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19E3C68F" w14:textId="77777777" w:rsidTr="00FB626A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767CB731" w14:textId="7E1089CE" w:rsidR="00DD64E1" w:rsidRPr="002D704B" w:rsidRDefault="00963947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D5829CCE9C6C470F9E249B8C06D7B9B3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E83A6A">
                  <w:t xml:space="preserve">QCIA learning goals </w:t>
                </w:r>
                <w:r w:rsidR="00623FA6">
                  <w:t xml:space="preserve">— </w:t>
                </w:r>
                <w:r w:rsidR="00E83A6A">
                  <w:t>mapping overview</w:t>
                </w:r>
              </w:sdtContent>
            </w:sdt>
          </w:p>
          <w:p w14:paraId="298CCEBC" w14:textId="78BD3334" w:rsidR="00DD64E1" w:rsidRPr="002D704B" w:rsidRDefault="00E541CB" w:rsidP="002D704B">
            <w:pPr>
              <w:pStyle w:val="Subtitle"/>
            </w:pPr>
            <w:r w:rsidRPr="00E541CB">
              <w:t>Community, citizenship and the environment (CCE)</w:t>
            </w:r>
          </w:p>
        </w:tc>
      </w:tr>
    </w:tbl>
    <w:p w14:paraId="524521A2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41281AD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footerReference w:type="default" r:id="rId13"/>
          <w:footerReference w:type="first" r:id="rId14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6276AA98" w14:textId="77777777" w:rsidR="00397A5D" w:rsidRDefault="00E83A6A" w:rsidP="00C9019B">
      <w:pPr>
        <w:pStyle w:val="Instructiontowriters"/>
      </w:pPr>
      <w:bookmarkStart w:id="2" w:name="_Toc381954905"/>
      <w:bookmarkEnd w:id="1"/>
      <w:r w:rsidRPr="00E83A6A">
        <w:t xml:space="preserve">List the subjects that the student will be enrolled in. Select goals according to student communication skills, interests, strengths and weaknesses. </w:t>
      </w:r>
      <w:r w:rsidR="006C24BA">
        <w:t>Check</w:t>
      </w:r>
      <w:r w:rsidRPr="00E83A6A">
        <w:t xml:space="preserve"> the boxes to </w:t>
      </w:r>
      <w:r w:rsidR="006C24BA">
        <w:t>show</w:t>
      </w:r>
      <w:r w:rsidRPr="00E83A6A">
        <w:t xml:space="preserve"> that all goals are covered across subjects.</w:t>
      </w:r>
      <w:r w:rsidR="00397A5D">
        <w:t xml:space="preserve"> </w:t>
      </w:r>
    </w:p>
    <w:p w14:paraId="15DD6627" w14:textId="2A2181A0" w:rsidR="00397A5D" w:rsidRDefault="00397A5D" w:rsidP="00C9019B">
      <w:pPr>
        <w:pStyle w:val="Instructiontowriters"/>
      </w:pPr>
      <w:r w:rsidRPr="00397A5D">
        <w:t>T</w:t>
      </w:r>
      <w:r>
        <w:t>his t</w:t>
      </w:r>
      <w:r w:rsidRPr="00397A5D">
        <w:t xml:space="preserve">emplate </w:t>
      </w:r>
      <w:r>
        <w:t xml:space="preserve">is </w:t>
      </w:r>
      <w:r w:rsidRPr="00397A5D">
        <w:t>provided to assist schools and may be reused and adapted.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22"/>
        <w:gridCol w:w="2327"/>
        <w:gridCol w:w="1983"/>
        <w:gridCol w:w="7516"/>
        <w:gridCol w:w="1116"/>
        <w:gridCol w:w="1116"/>
        <w:gridCol w:w="1116"/>
        <w:gridCol w:w="1116"/>
        <w:gridCol w:w="1116"/>
        <w:gridCol w:w="1116"/>
        <w:gridCol w:w="1116"/>
        <w:gridCol w:w="1112"/>
      </w:tblGrid>
      <w:tr w:rsidR="00B633B4" w:rsidRPr="008F6121" w14:paraId="75C48A96" w14:textId="77777777" w:rsidTr="001D5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</w:tcPr>
          <w:p w14:paraId="7E21E7BF" w14:textId="4734947D" w:rsidR="00B633B4" w:rsidRPr="00374245" w:rsidRDefault="008871D0" w:rsidP="001843FE">
            <w:pPr>
              <w:pStyle w:val="Heading3"/>
              <w:rPr>
                <w:color w:val="FFFFFF" w:themeColor="background1"/>
              </w:rPr>
            </w:pPr>
            <w:r w:rsidRPr="008871D0">
              <w:rPr>
                <w:noProof/>
                <w:color w:val="D6EAAD" w:themeColor="accent4" w:themeTint="66"/>
              </w:rPr>
              <w:drawing>
                <wp:inline distT="0" distB="0" distL="0" distR="0" wp14:anchorId="45ED2B33" wp14:editId="369F1F17">
                  <wp:extent cx="360000" cy="291600"/>
                  <wp:effectExtent l="0" t="0" r="254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iculum logos_v3_transp back colour_community s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9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2306F">
              <w:rPr>
                <w:color w:val="4C6619" w:themeColor="accent4" w:themeShade="80"/>
              </w:rPr>
              <w:t xml:space="preserve"> Community, citizenship and the environment (CCE)</w:t>
            </w:r>
            <w:r w:rsidR="009F76BA" w:rsidRPr="00A2306F">
              <w:rPr>
                <w:color w:val="4C6619" w:themeColor="accent4" w:themeShade="80"/>
              </w:rPr>
              <w:t xml:space="preserve"> </w:t>
            </w:r>
          </w:p>
        </w:tc>
      </w:tr>
      <w:bookmarkEnd w:id="2"/>
      <w:tr w:rsidR="002748C1" w:rsidRPr="008F6121" w14:paraId="06041966" w14:textId="77777777" w:rsidTr="00E910A5">
        <w:trPr>
          <w:cantSplit/>
          <w:trHeight w:val="38"/>
        </w:trPr>
        <w:tc>
          <w:tcPr>
            <w:tcW w:w="53" w:type="pct"/>
            <w:vMerge w:val="restart"/>
            <w:tcBorders>
              <w:top w:val="single" w:sz="4" w:space="0" w:color="4C6619" w:themeColor="accent4" w:themeShade="80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2AB9E58" w14:textId="1F6DD92F" w:rsidR="001B17D7" w:rsidRPr="00AC1990" w:rsidRDefault="001B17D7" w:rsidP="00C9019B">
            <w:pPr>
              <w:pStyle w:val="Tableheading"/>
              <w:jc w:val="center"/>
            </w:pPr>
          </w:p>
        </w:tc>
        <w:tc>
          <w:tcPr>
            <w:tcW w:w="2819" w:type="pct"/>
            <w:gridSpan w:val="3"/>
            <w:tcBorders>
              <w:left w:val="single" w:sz="4" w:space="0" w:color="4C6619" w:themeColor="accent4" w:themeShade="80"/>
              <w:bottom w:val="single" w:sz="12" w:space="0" w:color="D22730" w:themeColor="text2"/>
            </w:tcBorders>
            <w:shd w:val="clear" w:color="auto" w:fill="808080" w:themeFill="accent1"/>
          </w:tcPr>
          <w:p w14:paraId="15BE2C55" w14:textId="06817B0E" w:rsidR="001B17D7" w:rsidRPr="00B633B4" w:rsidRDefault="00B633B4" w:rsidP="00063C44">
            <w:pPr>
              <w:pStyle w:val="Tableheading"/>
              <w:jc w:val="center"/>
              <w:rPr>
                <w:color w:val="FFFFFF" w:themeColor="background1"/>
              </w:rPr>
            </w:pPr>
            <w:bookmarkStart w:id="3" w:name="_Hlk144296044"/>
            <w:r w:rsidRPr="00B633B4">
              <w:rPr>
                <w:color w:val="FFFFFF" w:themeColor="background1"/>
              </w:rPr>
              <w:t xml:space="preserve">QCIA </w:t>
            </w:r>
            <w:r w:rsidR="000375AF">
              <w:rPr>
                <w:color w:val="FFFFFF" w:themeColor="background1"/>
              </w:rPr>
              <w:t>c</w:t>
            </w:r>
            <w:r w:rsidRPr="00B633B4">
              <w:rPr>
                <w:color w:val="FFFFFF" w:themeColor="background1"/>
              </w:rPr>
              <w:t xml:space="preserve">urriculum </w:t>
            </w:r>
            <w:r w:rsidR="000375AF">
              <w:rPr>
                <w:color w:val="FFFFFF" w:themeColor="background1"/>
              </w:rPr>
              <w:t>p</w:t>
            </w:r>
            <w:r w:rsidRPr="00B633B4">
              <w:rPr>
                <w:color w:val="FFFFFF" w:themeColor="background1"/>
              </w:rPr>
              <w:t>lan learning goals</w:t>
            </w:r>
          </w:p>
        </w:tc>
        <w:tc>
          <w:tcPr>
            <w:tcW w:w="2128" w:type="pct"/>
            <w:gridSpan w:val="8"/>
            <w:tcBorders>
              <w:bottom w:val="single" w:sz="12" w:space="0" w:color="D22730" w:themeColor="text2"/>
            </w:tcBorders>
            <w:shd w:val="clear" w:color="auto" w:fill="808080" w:themeFill="accent1"/>
          </w:tcPr>
          <w:p w14:paraId="3BB76756" w14:textId="77777777" w:rsidR="001B17D7" w:rsidRPr="00B633B4" w:rsidRDefault="001B17D7" w:rsidP="00063C44">
            <w:pPr>
              <w:pStyle w:val="Tableheading"/>
              <w:jc w:val="center"/>
              <w:rPr>
                <w:color w:val="FFFFFF" w:themeColor="background1"/>
              </w:rPr>
            </w:pPr>
            <w:r w:rsidRPr="00B633B4">
              <w:rPr>
                <w:color w:val="FFFFFF" w:themeColor="background1"/>
              </w:rPr>
              <w:t>Subjects</w:t>
            </w:r>
          </w:p>
        </w:tc>
      </w:tr>
      <w:tr w:rsidR="00A2306F" w:rsidRPr="008F6121" w14:paraId="0CE5E127" w14:textId="77777777" w:rsidTr="00A2306F">
        <w:trPr>
          <w:cantSplit/>
          <w:trHeight w:val="274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9BEEA8A" w14:textId="77777777" w:rsidR="001B17D7" w:rsidRPr="00163AFE" w:rsidRDefault="001B17D7" w:rsidP="00163AFE">
            <w:pPr>
              <w:pStyle w:val="Tableheading"/>
              <w:rPr>
                <w:color w:val="FFFFFF" w:themeColor="background1"/>
              </w:rPr>
            </w:pPr>
          </w:p>
        </w:tc>
        <w:tc>
          <w:tcPr>
            <w:tcW w:w="555" w:type="pct"/>
            <w:tcBorders>
              <w:top w:val="single" w:sz="12" w:space="0" w:color="D22730" w:themeColor="text2"/>
              <w:left w:val="single" w:sz="4" w:space="0" w:color="4C6619" w:themeColor="accent4" w:themeShade="80"/>
            </w:tcBorders>
            <w:shd w:val="clear" w:color="auto" w:fill="E6E6E6" w:themeFill="background2"/>
          </w:tcPr>
          <w:p w14:paraId="664F18A6" w14:textId="03761219" w:rsidR="001B17D7" w:rsidRPr="001B17D7" w:rsidRDefault="001B17D7" w:rsidP="008311AB">
            <w:pPr>
              <w:pStyle w:val="Tableheading"/>
            </w:pPr>
            <w:r w:rsidRPr="001B17D7">
              <w:t>Learning focus</w:t>
            </w:r>
          </w:p>
        </w:tc>
        <w:tc>
          <w:tcPr>
            <w:tcW w:w="473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37173CC" w14:textId="77777777" w:rsidR="001B17D7" w:rsidRPr="007A1C1E" w:rsidRDefault="001B17D7" w:rsidP="008311AB">
            <w:pPr>
              <w:pStyle w:val="Tableheading"/>
              <w:rPr>
                <w:szCs w:val="20"/>
              </w:rPr>
            </w:pPr>
            <w:r w:rsidRPr="007A1C1E">
              <w:rPr>
                <w:szCs w:val="20"/>
              </w:rPr>
              <w:t>Subcategory</w:t>
            </w:r>
          </w:p>
        </w:tc>
        <w:tc>
          <w:tcPr>
            <w:tcW w:w="1792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32740445" w14:textId="77777777" w:rsidR="001B17D7" w:rsidRPr="007A1C1E" w:rsidRDefault="001B17D7" w:rsidP="008311AB">
            <w:pPr>
              <w:pStyle w:val="Tableheading"/>
              <w:rPr>
                <w:rFonts w:ascii="Arial Narrow" w:hAnsi="Arial Narrow" w:cs="Arial"/>
                <w:szCs w:val="20"/>
              </w:rPr>
            </w:pPr>
            <w:r w:rsidRPr="007A1C1E">
              <w:rPr>
                <w:rFonts w:ascii="Arial Narrow" w:hAnsi="Arial Narrow" w:cs="Arial"/>
                <w:szCs w:val="20"/>
              </w:rPr>
              <w:t>Goal</w:t>
            </w:r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7D49685" w14:textId="4C46C187" w:rsidR="001B17D7" w:rsidRPr="007A1C1E" w:rsidRDefault="00963947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302203418"/>
                <w:placeholder>
                  <w:docPart w:val="9A290CC0C8AF4C8AB8A89752A5D56ABA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19F42C9" w14:textId="3FF32439" w:rsidR="001B17D7" w:rsidRPr="007A1C1E" w:rsidRDefault="00963947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792559315"/>
                <w:placeholder>
                  <w:docPart w:val="9D587C93147A422FB76718BBCACBE1F8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75D1E405" w14:textId="4755F390" w:rsidR="001B17D7" w:rsidRPr="007A1C1E" w:rsidRDefault="00963947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508817249"/>
                <w:placeholder>
                  <w:docPart w:val="9AD25CDF6995488886E3943B5EF8FC38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0258D34" w14:textId="25031BD5" w:rsidR="001B17D7" w:rsidRPr="007A1C1E" w:rsidRDefault="00963947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994321925"/>
                <w:placeholder>
                  <w:docPart w:val="FC030AFC662744D7BD688243B5A10A83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BA6C143" w14:textId="1F7F3C32" w:rsidR="001B17D7" w:rsidRPr="007A1C1E" w:rsidRDefault="00963947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585894856"/>
                <w:placeholder>
                  <w:docPart w:val="0811EEC013C5435781D5868E56E6D3F4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750D1C1" w14:textId="37E87DAD" w:rsidR="001B17D7" w:rsidRPr="007A1C1E" w:rsidRDefault="00963947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736086945"/>
                <w:placeholder>
                  <w:docPart w:val="D65E4D15358546E6BC409CB739652D5F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6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28B8540" w14:textId="4E764327" w:rsidR="001B17D7" w:rsidRPr="007A1C1E" w:rsidRDefault="00963947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974561745"/>
                <w:placeholder>
                  <w:docPart w:val="D5B63AE5A8EA452BA771FC1DF7BCCB8F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65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D839B34" w14:textId="5A4F562E" w:rsidR="001B17D7" w:rsidRPr="007A1C1E" w:rsidRDefault="00963947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3776511"/>
                <w:placeholder>
                  <w:docPart w:val="C24C47B28C9243AFB373035FEFBA4B91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</w:tr>
      <w:bookmarkEnd w:id="3"/>
      <w:tr w:rsidR="00E910A5" w:rsidRPr="008F6121" w14:paraId="47901334" w14:textId="77777777" w:rsidTr="00A2306F">
        <w:trPr>
          <w:cantSplit/>
          <w:trHeight w:val="72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8977D43" w14:textId="77777777" w:rsidR="00E910A5" w:rsidRPr="002F4FA5" w:rsidRDefault="00E910A5" w:rsidP="00E910A5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left w:val="single" w:sz="4" w:space="0" w:color="4C6619" w:themeColor="accent4" w:themeShade="80"/>
            </w:tcBorders>
          </w:tcPr>
          <w:p w14:paraId="69FB3EAD" w14:textId="34B91584" w:rsidR="00E910A5" w:rsidRPr="004158E3" w:rsidRDefault="00E910A5" w:rsidP="00E910A5">
            <w:pPr>
              <w:pStyle w:val="Tablesubhead"/>
            </w:pPr>
            <w:r w:rsidRPr="00A2306F">
              <w:t>Active citizenship in local and wider communities (CCE1)</w:t>
            </w:r>
          </w:p>
        </w:tc>
        <w:tc>
          <w:tcPr>
            <w:tcW w:w="473" w:type="pct"/>
            <w:vMerge w:val="restart"/>
            <w:shd w:val="clear" w:color="auto" w:fill="EAF4D6" w:themeFill="accent4" w:themeFillTint="33"/>
          </w:tcPr>
          <w:p w14:paraId="66A064D0" w14:textId="2E6AAA24" w:rsidR="00E910A5" w:rsidRPr="004158E3" w:rsidRDefault="00E910A5" w:rsidP="00E910A5">
            <w:pPr>
              <w:pStyle w:val="Tablesubhead"/>
            </w:pPr>
            <w:r w:rsidRPr="00A2306F">
              <w:t xml:space="preserve">Decision </w:t>
            </w:r>
            <w:r>
              <w:t>m</w:t>
            </w:r>
            <w:r w:rsidRPr="00A2306F">
              <w:t xml:space="preserve">aking in </w:t>
            </w:r>
            <w:r>
              <w:t>c</w:t>
            </w:r>
            <w:r w:rsidRPr="00A2306F">
              <w:t>ommunities (CCE1.1)</w:t>
            </w:r>
          </w:p>
        </w:tc>
        <w:tc>
          <w:tcPr>
            <w:tcW w:w="1792" w:type="pct"/>
          </w:tcPr>
          <w:p w14:paraId="324863F8" w14:textId="3BCD2CB5" w:rsidR="00E910A5" w:rsidRPr="007A1C1E" w:rsidRDefault="00E910A5" w:rsidP="00E910A5">
            <w:pPr>
              <w:pStyle w:val="Tabletext"/>
            </w:pPr>
            <w:r w:rsidRPr="00D26B90">
              <w:t xml:space="preserve">Engage with ideas that makes a community, e.g. common location, shared purposes, lifestyle choices, employability/industry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588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2FE3DB" w14:textId="2B4FEEEF" w:rsidR="00E910A5" w:rsidRPr="007A1C1E" w:rsidRDefault="00EA36AC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03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451C54" w14:textId="76AB6EFB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536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5C9F34" w14:textId="674AAEBB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780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545BD0" w14:textId="7AB64139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33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53372B" w14:textId="1D8CF887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39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784929" w14:textId="27E1C1CE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824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9B69E2" w14:textId="3AD16B02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259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039E197" w14:textId="5B7DC0C2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224BC52E" w14:textId="77777777" w:rsidTr="00A2306F">
        <w:trPr>
          <w:cantSplit/>
          <w:trHeight w:val="72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3EC4CE6C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D3D9851" w14:textId="06AD3B33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3F094F44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6332B6A6" w14:textId="4938E662" w:rsidR="00E910A5" w:rsidRPr="007A1C1E" w:rsidRDefault="00E910A5" w:rsidP="00E910A5">
            <w:pPr>
              <w:pStyle w:val="Tabletext"/>
            </w:pPr>
            <w:r w:rsidRPr="00D26B90">
              <w:t>Identify home and school within the local community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116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95DB11" w14:textId="13AE35EE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264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01F012" w14:textId="1D14F06E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93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63B4A8" w14:textId="380E0FD6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47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16943C" w14:textId="074CA712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819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417760" w14:textId="17F5645D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03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8D4C7C" w14:textId="776F6FF7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370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BBE3C7" w14:textId="706FB09E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7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D1DFBA6" w14:textId="27F2CBC9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71D95EFA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93A7CD7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4FD84030" w14:textId="1F2FD63C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36236068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06365000" w14:textId="26EB1425" w:rsidR="00E910A5" w:rsidRPr="007A1C1E" w:rsidRDefault="00E910A5" w:rsidP="00E910A5">
            <w:pPr>
              <w:pStyle w:val="Tabletext"/>
            </w:pPr>
            <w:r w:rsidRPr="00D26B90">
              <w:t>Identify different types of communities, including Aboriginal communities and Torres Strait Islander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62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A7B7C9" w14:textId="6E3BFF58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104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42852A" w14:textId="401781E8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68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FB92E0" w14:textId="1B8FE251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41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3E3D2B" w14:textId="2EA394DC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4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BD7163" w14:textId="74495AAA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713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B3C9D7" w14:textId="65519A74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18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532601" w14:textId="0A625109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907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9E5D998" w14:textId="3F7ED377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753FED44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3DF770C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B1D96F4" w14:textId="23D3EAB2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934EB79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7E3A832E" w14:textId="2370A16A" w:rsidR="00E910A5" w:rsidRPr="007A1C1E" w:rsidRDefault="00E910A5" w:rsidP="00E910A5">
            <w:pPr>
              <w:pStyle w:val="Tabletext"/>
            </w:pPr>
            <w:r w:rsidRPr="00D26B90">
              <w:t>Show awareness of the role of the individual in different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730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C7703A" w14:textId="32C58BB9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445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F2925ED" w14:textId="63F4ACA3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A0F288" w14:textId="11C83F7B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724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850194" w14:textId="149A9428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203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9A711F" w14:textId="0B87DBAE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18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F26A89" w14:textId="6861063A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80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EDCD0F" w14:textId="43952B9E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9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E07046" w14:textId="4EB89067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2FD04B59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74696A2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07E409E" w14:textId="7EE6CCAA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681AB10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678C7175" w14:textId="32ED2E69" w:rsidR="00E910A5" w:rsidRPr="007A1C1E" w:rsidRDefault="00E910A5" w:rsidP="00E910A5">
            <w:pPr>
              <w:pStyle w:val="Tabletext"/>
            </w:pPr>
            <w:r w:rsidRPr="00D26B90">
              <w:t>Identify that there are rules and responsibilities when participating in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3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E97E08" w14:textId="074D3381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213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94BB4B" w14:textId="3EADC2F2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46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E20389" w14:textId="7473751E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860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AE900F" w14:textId="0290F443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15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D981DE" w14:textId="04076718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01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457E336" w14:textId="7DACBD44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088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B465FC" w14:textId="4E19BD81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67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5B94673" w14:textId="51165A74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224B205E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9FAA21D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64E75731" w14:textId="6A0DAEDF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A08E60B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626DF568" w14:textId="501A2FE3" w:rsidR="00E910A5" w:rsidRPr="007A1C1E" w:rsidRDefault="00E910A5" w:rsidP="00E910A5">
            <w:pPr>
              <w:pStyle w:val="Tabletext"/>
            </w:pPr>
            <w:r w:rsidRPr="00D26B90">
              <w:t>Understand the difference between ‘rules’ and ‘laws’ and how they impact on individuals and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808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6C8693" w14:textId="68992C99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572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738F8A" w14:textId="2DDA3B13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536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568EAD" w14:textId="115EF459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863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AC7245" w14:textId="3D5C67E1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426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A87870" w14:textId="63CDF002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238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214372" w14:textId="07D84C9D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706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252F52" w14:textId="650958D4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01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49564DB" w14:textId="37A9C2AA" w:rsidR="00E910A5" w:rsidRPr="007A1C1E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5FFC2A40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D20B5F6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AF18C22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F99F887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70E01667" w14:textId="17ABE4B8" w:rsidR="00E910A5" w:rsidRPr="007A1C1E" w:rsidRDefault="00E910A5" w:rsidP="00E910A5">
            <w:pPr>
              <w:pStyle w:val="Tabletext"/>
            </w:pPr>
            <w:r w:rsidRPr="00D26B90">
              <w:t>Identify roles, rights and responsibilities that individuals have in different communities e.g. at home, in the classroom, in community groups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42237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FC85292" w14:textId="4CCEF4E3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679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148D46" w14:textId="3A9578B7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272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7C6EEC" w14:textId="1344CC91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898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B8524A" w14:textId="5168801C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0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39B2B5" w14:textId="31079D2C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875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898AB8" w14:textId="0C256326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894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9B7AD5" w14:textId="11596B32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484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2C3E384" w14:textId="2E720E18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521B1FBD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3B37154C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4B38EA96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618C5E7F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61121E74" w14:textId="387224BC" w:rsidR="00E910A5" w:rsidRPr="007A1C1E" w:rsidRDefault="00E910A5" w:rsidP="00E910A5">
            <w:pPr>
              <w:pStyle w:val="Tabletext"/>
            </w:pPr>
            <w:r w:rsidRPr="00D26B90">
              <w:t>Identify situations where individuals can take on different roles in the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85974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F272CB3" w14:textId="527107E9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3327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EA795C" w14:textId="3B7B36CB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698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A3EB04F" w14:textId="079F9C4C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7825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FECA7F" w14:textId="75CE9EA7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613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AB5775" w14:textId="3D62436A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37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46FDDE" w14:textId="7F2A17F8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286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8609BC" w14:textId="49DBB85C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412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D305434" w14:textId="2342C924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2236D598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ADFBBF9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43B407C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025A6CC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0F7C9A1B" w14:textId="0DF81B7D" w:rsidR="00E910A5" w:rsidRPr="007A1C1E" w:rsidRDefault="00E910A5" w:rsidP="00E910A5">
            <w:pPr>
              <w:pStyle w:val="Tabletext"/>
            </w:pPr>
            <w:r w:rsidRPr="00D26B90">
              <w:t>Identify needs and problems in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081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30C7EA" w14:textId="3A946E9B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153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722822" w14:textId="456BE1FC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82937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7A8F2C" w14:textId="045263BC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262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D35755" w14:textId="033227ED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1852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CA5B9B" w14:textId="2A7BDD22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1886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E29095F" w14:textId="444F19C1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615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5966F6" w14:textId="0B01FD6E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935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BCFE952" w14:textId="2B6D96B1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708418AC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594278D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FBE3400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2EDDAD6E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09532F1A" w14:textId="02434010" w:rsidR="00E910A5" w:rsidRPr="007A1C1E" w:rsidRDefault="00E910A5" w:rsidP="00E910A5">
            <w:pPr>
              <w:pStyle w:val="Tabletext"/>
            </w:pPr>
            <w:r w:rsidRPr="00D26B90">
              <w:t>Describe the roles and responsibilities of different levels of government and their associated resources and services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27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42BFA0" w14:textId="0C777775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479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6BE4C65" w14:textId="2ADEE78B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002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858E6A" w14:textId="6693754E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935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B55C89" w14:textId="20ACACC6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0221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ABE06B" w14:textId="27C31F4E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190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CD2AE2" w14:textId="0CD9CDFB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55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F2FAEA" w14:textId="6F30FB51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467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490C28A" w14:textId="1F9D07FC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910A5" w:rsidRPr="008F6121" w14:paraId="74F05CB4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22784DD" w14:textId="77777777" w:rsidR="00E910A5" w:rsidRPr="007A1C1E" w:rsidRDefault="00E910A5" w:rsidP="00E910A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12118DB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DC36C17" w14:textId="77777777" w:rsidR="00E910A5" w:rsidRPr="004158E3" w:rsidRDefault="00E910A5" w:rsidP="00E910A5">
            <w:pPr>
              <w:pStyle w:val="Tablesubhead"/>
            </w:pPr>
          </w:p>
        </w:tc>
        <w:tc>
          <w:tcPr>
            <w:tcW w:w="1792" w:type="pct"/>
          </w:tcPr>
          <w:p w14:paraId="6D1682CC" w14:textId="68FD5B62" w:rsidR="00E910A5" w:rsidRPr="007A1C1E" w:rsidRDefault="00E910A5" w:rsidP="00E910A5">
            <w:pPr>
              <w:pStyle w:val="Tabletext"/>
            </w:pPr>
            <w:r w:rsidRPr="00D26B90">
              <w:t>Describe the qualities of ‘good’ rules and laws in communities, such as laws applying equally to everyone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298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A4C127" w14:textId="4E34B911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5317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929E28" w14:textId="3947F134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0496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CA25B8" w14:textId="02B92D95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7538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F15DEBC" w14:textId="2D85C4FD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00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0E926F" w14:textId="453B1AD5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179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1498BF" w14:textId="1DDCE3E5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4485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34AADB" w14:textId="30F2FC56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622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F8B7ABD" w14:textId="50636E52" w:rsidR="00E910A5" w:rsidRDefault="00E910A5" w:rsidP="00E910A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5F31FCA2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68194AC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44318178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3A40C384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61998082" w14:textId="02DBF5DD" w:rsidR="001E2F25" w:rsidRPr="00D26B90" w:rsidRDefault="001E2F25" w:rsidP="001E2F25">
            <w:pPr>
              <w:pStyle w:val="Tabletext"/>
            </w:pPr>
            <w:r w:rsidRPr="00D26B90">
              <w:t>Explain why people make rules for participation in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8880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E3E819" w14:textId="70722852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147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4BDE00" w14:textId="6681D68F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969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907474" w14:textId="1E11270F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765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D0406F" w14:textId="13142EA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547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44C84D" w14:textId="084DE1EF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672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C513FA" w14:textId="2EE1429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3460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9C4E23" w14:textId="12C3D67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69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E6E7958" w14:textId="7E06B378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5932BD4E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5916EE8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7585BC6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53C59C30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5F05AE6F" w14:textId="4B73DF80" w:rsidR="001E2F25" w:rsidRPr="00D26B90" w:rsidRDefault="001E2F25" w:rsidP="001E2F25">
            <w:pPr>
              <w:pStyle w:val="Tabletext"/>
            </w:pPr>
            <w:r w:rsidRPr="00D26B90">
              <w:t>Explain how and why decisions are made in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0980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01BFB9" w14:textId="621FFD8D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390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250F85" w14:textId="004EE6EA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044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D15024" w14:textId="6DFD4691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71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FC1B12" w14:textId="28892549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071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A7388A" w14:textId="30682615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94241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30C60D" w14:textId="2689AED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0205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2A91E0" w14:textId="0B049B2A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984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82B1E35" w14:textId="4AC14AD0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5E1EB644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64939EE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240297F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2848BEE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61F91C67" w14:textId="3751FE88" w:rsidR="001E2F25" w:rsidRPr="00D26B90" w:rsidRDefault="001E2F25" w:rsidP="001E2F25">
            <w:pPr>
              <w:pStyle w:val="Tabletext"/>
            </w:pPr>
            <w:r w:rsidRPr="00D26B90">
              <w:t>Explain how communities provide support and care for their citizens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54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C37E66" w14:textId="745FDC02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209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D4E6DE" w14:textId="1C883FC0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38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A9CE5C" w14:textId="32026884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631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5E4EA1" w14:textId="21705989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7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FB3A98" w14:textId="6E279E7B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76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03DDB1" w14:textId="00F7B9FE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949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55CAE8A" w14:textId="3AA6E891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541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FA09270" w14:textId="3034CB5C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71233A0" w14:textId="77777777" w:rsidTr="001E2F25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E6DD45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676C7B8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EAF4D6" w:themeFill="accent4" w:themeFillTint="33"/>
          </w:tcPr>
          <w:p w14:paraId="45D8C2B2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27B21363" w14:textId="0979950F" w:rsidR="00850A45" w:rsidRPr="007A1C1E" w:rsidRDefault="00850A45" w:rsidP="00850A45">
            <w:pPr>
              <w:pStyle w:val="Tabletext"/>
            </w:pPr>
            <w:r w:rsidRPr="00D26B90">
              <w:t>Compare the values options and attitudes of individuals and groups in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881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59E85F1" w14:textId="53CC6E8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539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D856B9B" w14:textId="461BBF6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227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27DF94A" w14:textId="3F4A034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8788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5D17FE0" w14:textId="2F0863D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060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1236EBF" w14:textId="13D089E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1104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75C5BF8" w14:textId="46CD7A3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206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D4116FA" w14:textId="23BAC2A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128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251B6584" w14:textId="4893400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2AF" w:rsidRPr="008F6121" w14:paraId="5AECC29E" w14:textId="77777777" w:rsidTr="001E2F25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702E595" w14:textId="77777777" w:rsidR="006B62AF" w:rsidRPr="007A1C1E" w:rsidRDefault="006B62AF" w:rsidP="006B62A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152E420C" w14:textId="77777777" w:rsidR="006B62AF" w:rsidRPr="004158E3" w:rsidRDefault="006B62AF" w:rsidP="006B62AF">
            <w:pPr>
              <w:pStyle w:val="Tablesubhead"/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EAF4D6" w:themeFill="accent4" w:themeFillTint="33"/>
          </w:tcPr>
          <w:p w14:paraId="2AA893B0" w14:textId="2D75F33C" w:rsidR="006B62AF" w:rsidRPr="004158E3" w:rsidRDefault="006B62AF" w:rsidP="006B62AF">
            <w:pPr>
              <w:pStyle w:val="Tablesubhead"/>
            </w:pPr>
            <w:r w:rsidRPr="006B62AF">
              <w:t>Participating in and contributing to communities</w:t>
            </w:r>
            <w:r>
              <w:t xml:space="preserve"> (</w:t>
            </w:r>
            <w:r w:rsidRPr="006B62AF">
              <w:t>CCE1.2</w:t>
            </w:r>
            <w:r>
              <w:t>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20368BCD" w14:textId="0E99489C" w:rsidR="006B62AF" w:rsidRPr="007A1C1E" w:rsidRDefault="006B62AF" w:rsidP="006B62AF">
            <w:pPr>
              <w:pStyle w:val="Tabletext"/>
            </w:pPr>
            <w:r w:rsidRPr="006C3DA9">
              <w:t>Follow instructions and rules of different communities including home, school and work.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497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79DE82D" w14:textId="0E3FB232" w:rsidR="006B62AF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475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FE0E2BC" w14:textId="6CCA0A1A" w:rsidR="006B62AF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48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1671EB6" w14:textId="70A4A610" w:rsidR="006B62AF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481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C1212D8" w14:textId="5521A0B5" w:rsidR="006B62AF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448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C69C36E" w14:textId="032CCBC5" w:rsidR="006B62AF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620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07B406F" w14:textId="72430F31" w:rsidR="006B62AF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821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363A457" w14:textId="4DC0AE26" w:rsidR="006B62AF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615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20A4520F" w14:textId="6B25BE85" w:rsidR="006B62AF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B62AF" w:rsidRPr="008F6121" w14:paraId="246A96F7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AF8B2BE" w14:textId="77777777" w:rsidR="006B62AF" w:rsidRPr="007A1C1E" w:rsidRDefault="006B62AF" w:rsidP="006B62AF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72584E6" w14:textId="0F2A0B1B" w:rsidR="006B62AF" w:rsidRPr="004158E3" w:rsidRDefault="006B62AF" w:rsidP="006B62AF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356841B9" w14:textId="77777777" w:rsidR="006B62AF" w:rsidRPr="004158E3" w:rsidRDefault="006B62AF" w:rsidP="006B62AF">
            <w:pPr>
              <w:pStyle w:val="Tablesubhead"/>
            </w:pPr>
          </w:p>
        </w:tc>
        <w:tc>
          <w:tcPr>
            <w:tcW w:w="1792" w:type="pct"/>
          </w:tcPr>
          <w:p w14:paraId="7BAE2BB2" w14:textId="5998F497" w:rsidR="006B62AF" w:rsidRPr="007A1C1E" w:rsidRDefault="006B62AF" w:rsidP="006B62AF">
            <w:pPr>
              <w:pStyle w:val="Tabletext"/>
            </w:pPr>
            <w:r w:rsidRPr="006C3DA9">
              <w:t xml:space="preserve">Identify the skills needed to engage with communities, including planning, organising, collaborating, negotiating and recordkeeping.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83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CF5588" w14:textId="797322BA" w:rsidR="006B62AF" w:rsidRPr="007A1C1E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543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1124A4" w14:textId="3916340E" w:rsidR="006B62AF" w:rsidRPr="007A1C1E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4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B76013" w14:textId="5C87DC16" w:rsidR="006B62AF" w:rsidRPr="007A1C1E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434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ED9118" w14:textId="333710CC" w:rsidR="006B62AF" w:rsidRPr="007A1C1E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754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E4178B" w14:textId="3ABBA324" w:rsidR="006B62AF" w:rsidRPr="007A1C1E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68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67F075" w14:textId="1D0E7692" w:rsidR="006B62AF" w:rsidRPr="007A1C1E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888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80A4DA" w14:textId="19D94AE8" w:rsidR="006B62AF" w:rsidRPr="007A1C1E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02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2410BB2" w14:textId="7285B978" w:rsidR="006B62AF" w:rsidRPr="007A1C1E" w:rsidRDefault="006B62AF" w:rsidP="006B62A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6484D216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6E2CB23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1597C161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9E25A89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7BB831BA" w14:textId="0B7E4955" w:rsidR="001E2F25" w:rsidRPr="00D26B90" w:rsidRDefault="001E2F25" w:rsidP="001E2F25">
            <w:pPr>
              <w:pStyle w:val="Tabletext"/>
            </w:pPr>
            <w:r w:rsidRPr="006C3DA9">
              <w:t>Identify why people participate within communities and the different opportunities to actively participate and contribute.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2555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58A56E" w14:textId="16645F06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912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CF465A" w14:textId="239E1C5C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1252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CAB8EC" w14:textId="03B2AB39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191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25017C" w14:textId="785F6D37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319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B6E463" w14:textId="7FEDCA11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7718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648AFF" w14:textId="606DEE60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258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353B18" w14:textId="745ED0FB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1352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728D51F" w14:textId="748433E7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05EFF144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3D09325C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4DDBB6E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696C33CA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770BBB80" w14:textId="4CF74F6B" w:rsidR="001E2F25" w:rsidRPr="00D26B90" w:rsidRDefault="001E2F25" w:rsidP="001E2F25">
            <w:pPr>
              <w:pStyle w:val="Tabletext"/>
            </w:pPr>
            <w:r w:rsidRPr="006C3DA9">
              <w:t>Describe how people work in groups to achieve their aims, express their shared beliefs and values and influence communities.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139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2505A7" w14:textId="0EC8158A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559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F569DB9" w14:textId="2CEF02E9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130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EDBC0B" w14:textId="684F6BD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904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53B2CE" w14:textId="49E86CEC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461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FF8D9B" w14:textId="74A76975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57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E86E6B" w14:textId="55859188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254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E0C321" w14:textId="002CFB22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6671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EAAB509" w14:textId="58AAE9F8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06C47802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FCBD269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6953CD19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EF038CF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70C03949" w14:textId="46AE8F44" w:rsidR="001E2F25" w:rsidRPr="00D26B90" w:rsidRDefault="001E2F25" w:rsidP="001E2F25">
            <w:pPr>
              <w:pStyle w:val="Tabletext"/>
            </w:pPr>
            <w:r w:rsidRPr="006C3DA9">
              <w:t>Explain the contributions of individual and different groups to local communities and the wider Australian community.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603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62886D" w14:textId="2FDEA5CA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065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188E71" w14:textId="0B8AFE51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504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1D84E0" w14:textId="6E4B2B49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250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7F8115" w14:textId="54C882C2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266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87D845" w14:textId="2B4D3467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545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80C082" w14:textId="4BE02AC9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5042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661537" w14:textId="71D632EA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1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948BE97" w14:textId="416C294D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49D6802A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BA70568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187577A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0339DFD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1740D55F" w14:textId="31BB03EA" w:rsidR="001E2F25" w:rsidRPr="00D26B90" w:rsidRDefault="001E2F25" w:rsidP="001E2F25">
            <w:pPr>
              <w:pStyle w:val="Tabletext"/>
            </w:pPr>
            <w:r w:rsidRPr="006C3DA9">
              <w:t>Plan and participate in school and community activities, using strategies to solve problems and build teams.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168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465004" w14:textId="6CCFB357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784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786D43" w14:textId="68CDABD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746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048BF1" w14:textId="6974E7AB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283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7965E9" w14:textId="3D957948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113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1474873" w14:textId="3AF0714A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6235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B35573" w14:textId="4B4E30A8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3137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E1BEF2" w14:textId="451F99E0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290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7671D28" w14:textId="0FF0D68C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51451F19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FF73182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9330F69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6E2F80C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7C52DA71" w14:textId="6E91E42C" w:rsidR="001E2F25" w:rsidRPr="00D26B90" w:rsidRDefault="001E2F25" w:rsidP="001E2F25">
            <w:pPr>
              <w:pStyle w:val="Tabletext"/>
            </w:pPr>
            <w:r w:rsidRPr="006C3DA9">
              <w:t>Create ways to take action to address community needs and problems using skills to engage community members.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454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932B72" w14:textId="5F098EC5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662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F67AC5" w14:textId="14B65E42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108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D0C6E8" w14:textId="62C2D180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154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6BAF56" w14:textId="3EA8AEE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560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32563A" w14:textId="5DDC3382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993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22BCB2" w14:textId="372A36EC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3742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ADD966" w14:textId="52E0F1AE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393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A79E4A4" w14:textId="03568800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E2F25" w:rsidRPr="008F6121" w14:paraId="1C8DC73C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860853B" w14:textId="77777777" w:rsidR="001E2F25" w:rsidRPr="007A1C1E" w:rsidRDefault="001E2F25" w:rsidP="001E2F2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9E3F5FC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9609E4F" w14:textId="77777777" w:rsidR="001E2F25" w:rsidRPr="004158E3" w:rsidRDefault="001E2F25" w:rsidP="001E2F25">
            <w:pPr>
              <w:pStyle w:val="Tablesubhead"/>
            </w:pPr>
          </w:p>
        </w:tc>
        <w:tc>
          <w:tcPr>
            <w:tcW w:w="1792" w:type="pct"/>
          </w:tcPr>
          <w:p w14:paraId="0AA62DC5" w14:textId="6DEB66B7" w:rsidR="001E2F25" w:rsidRPr="00D26B90" w:rsidRDefault="001E2F25" w:rsidP="001E2F25">
            <w:pPr>
              <w:pStyle w:val="Tabletext"/>
            </w:pPr>
            <w:r w:rsidRPr="006C3DA9">
              <w:t>Explain the obligations citizens may consider they have beyond their own national borders as active and informed global citizens.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824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3695CA" w14:textId="33C94A24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884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1D3B33" w14:textId="3148D1C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5561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75050B" w14:textId="188D4852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88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4F57F4" w14:textId="723C4B5D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449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EE0721" w14:textId="34FD3FB1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286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944E83" w14:textId="6FE60DAB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702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94C30B" w14:textId="1D3BA463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507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B0B5377" w14:textId="6DAD7BA1" w:rsidR="001E2F25" w:rsidRDefault="001E2F25" w:rsidP="001E2F2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410C7C3" w14:textId="77777777" w:rsidTr="00E541CB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36A9578" w14:textId="77777777" w:rsidR="00850A45" w:rsidRPr="002F4FA5" w:rsidRDefault="00850A45" w:rsidP="00850A45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4C6619" w:themeColor="accent4" w:themeShade="80"/>
              <w:left w:val="single" w:sz="4" w:space="0" w:color="4C6619" w:themeColor="accent4" w:themeShade="80"/>
            </w:tcBorders>
          </w:tcPr>
          <w:p w14:paraId="75C4EDA6" w14:textId="3B7B487D" w:rsidR="00850A45" w:rsidRPr="002F4FA5" w:rsidRDefault="00850A45" w:rsidP="00850A45">
            <w:pPr>
              <w:pStyle w:val="Tablesubhead"/>
            </w:pPr>
            <w:r w:rsidRPr="00E541CB">
              <w:t>Similarities and differences between</w:t>
            </w:r>
            <w:r>
              <w:t xml:space="preserve"> the</w:t>
            </w:r>
            <w:r w:rsidRPr="00E541CB">
              <w:t xml:space="preserve"> past</w:t>
            </w:r>
            <w:r>
              <w:t xml:space="preserve"> and the present (CCE2)</w:t>
            </w:r>
          </w:p>
        </w:tc>
        <w:tc>
          <w:tcPr>
            <w:tcW w:w="473" w:type="pct"/>
            <w:vMerge w:val="restart"/>
            <w:tcBorders>
              <w:top w:val="single" w:sz="24" w:space="0" w:color="4C6619" w:themeColor="accent4" w:themeShade="80"/>
            </w:tcBorders>
            <w:shd w:val="clear" w:color="auto" w:fill="EAF4D6" w:themeFill="accent4" w:themeFillTint="33"/>
          </w:tcPr>
          <w:p w14:paraId="1EDE02CD" w14:textId="443C23C8" w:rsidR="00850A45" w:rsidRPr="004158E3" w:rsidRDefault="00850A45" w:rsidP="00850A45">
            <w:pPr>
              <w:pStyle w:val="Tablesubhead"/>
            </w:pPr>
            <w:r w:rsidRPr="00E541CB">
              <w:t>Changes in communities (CCE2.1)</w:t>
            </w:r>
          </w:p>
        </w:tc>
        <w:tc>
          <w:tcPr>
            <w:tcW w:w="1792" w:type="pct"/>
            <w:tcBorders>
              <w:top w:val="single" w:sz="24" w:space="0" w:color="4C6619" w:themeColor="accent4" w:themeShade="80"/>
            </w:tcBorders>
          </w:tcPr>
          <w:p w14:paraId="461E31F0" w14:textId="1F90E0A1" w:rsidR="00850A45" w:rsidRPr="007A1C1E" w:rsidRDefault="00850A45" w:rsidP="00850A45">
            <w:pPr>
              <w:pStyle w:val="Tabletext"/>
            </w:pPr>
            <w:r w:rsidRPr="008E0814">
              <w:t>Show awareness of people, events and objects in the past, present and future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11023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0F6E9843" w14:textId="7BC033E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1253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20D3EE2D" w14:textId="27F99FE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935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7D64F1C9" w14:textId="209D928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061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249CAA20" w14:textId="373019B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692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29375C14" w14:textId="07D2057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549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4BD4258F" w14:textId="34B57BD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6256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24B1C4EE" w14:textId="7124A18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269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4C6619" w:themeColor="accent4" w:themeShade="80"/>
                </w:tcBorders>
              </w:tcPr>
              <w:p w14:paraId="52DC9A1A" w14:textId="028B0BA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3F560E3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311CCD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42CC6865" w14:textId="6AF4F96D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36CDBB8A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1FF8574" w14:textId="1406510A" w:rsidR="00850A45" w:rsidRPr="007A1C1E" w:rsidRDefault="00850A45" w:rsidP="00850A45">
            <w:pPr>
              <w:pStyle w:val="Tabletext"/>
            </w:pPr>
            <w:r w:rsidRPr="008E0814">
              <w:t>Show awareness of different individuals and groups within communities including families, peer and friendship groupings, community organisations and service providers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5244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AF6A36" w14:textId="317EF21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56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8A86DC" w14:textId="52956F1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787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649FAF" w14:textId="4639A56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467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4EB67E" w14:textId="2ACED17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238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BBE945" w14:textId="6879C58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127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F0F2AD" w14:textId="31F8574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4756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9AC55E" w14:textId="4FDDD28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87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9927DEA" w14:textId="69B4881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0B78D99A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2EC0B9F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4792A700" w14:textId="6CEB88CD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601D903A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4429185B" w14:textId="246BB376" w:rsidR="00850A45" w:rsidRPr="007A1C1E" w:rsidRDefault="00850A45" w:rsidP="00850A45">
            <w:pPr>
              <w:pStyle w:val="Tabletext"/>
            </w:pPr>
            <w:r w:rsidRPr="008E0814">
              <w:t>Recognise how the present, past and future are signified by terms indicating time such as ‘a long time ago’, ‘then and now’, ‘old and new’, ‘tomorrow</w:t>
            </w:r>
            <w:r w:rsidR="00323F7B">
              <w:t>’</w:t>
            </w:r>
            <w:r w:rsidR="009812B5">
              <w:t>,</w:t>
            </w:r>
            <w:r w:rsidRPr="008E0814">
              <w:t xml:space="preserve"> dates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3350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9828E8" w14:textId="66DB35D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98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6641EC" w14:textId="7A76128B" w:rsidR="00850A45" w:rsidRPr="007A1C1E" w:rsidRDefault="000C06F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56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FBB51B" w14:textId="57D36D0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0467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5F9364" w14:textId="50923D3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353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A64136" w14:textId="6BA98F3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217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20A54E" w14:textId="231531C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111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72A8BB" w14:textId="1D6FE1B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868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1BFF078" w14:textId="019F899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FC2A0CF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C28722C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640B0A7" w14:textId="5486A302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6AC5C9FC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1950F9F" w14:textId="3A46AEB1" w:rsidR="00850A45" w:rsidRPr="007A1C1E" w:rsidRDefault="00850A45" w:rsidP="00850A45">
            <w:pPr>
              <w:pStyle w:val="Tabletext"/>
            </w:pPr>
            <w:r w:rsidRPr="008E0814">
              <w:t xml:space="preserve">Recognise that communities exist at different levels </w:t>
            </w:r>
            <w:r w:rsidR="00323F7B">
              <w:t>—</w:t>
            </w:r>
            <w:r w:rsidR="00323F7B" w:rsidRPr="008E0814">
              <w:t xml:space="preserve"> </w:t>
            </w:r>
            <w:r w:rsidRPr="008E0814">
              <w:t>local, state, national, regional and international, and change and develop over time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59312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8508B3" w14:textId="1CEC94E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310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AB8EDF" w14:textId="085D31A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99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94E4AC" w14:textId="0E54FA2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587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153E13" w14:textId="117F6F2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5369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FB4376" w14:textId="55FD2DD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334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57BBBE" w14:textId="209BA37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085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CA3281" w14:textId="4C83CA5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316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2004778" w14:textId="5C55D09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69FE5A8" w14:textId="77777777" w:rsidTr="00B33739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86CD0A8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89FF35A" w14:textId="46B0D1C8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B47887A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4" w:space="0" w:color="A6A6A6"/>
            </w:tcBorders>
          </w:tcPr>
          <w:p w14:paraId="0B8824C1" w14:textId="7B23C618" w:rsidR="00850A45" w:rsidRPr="007C0671" w:rsidRDefault="00850A45" w:rsidP="00850A45">
            <w:pPr>
              <w:pStyle w:val="Tabletext"/>
            </w:pPr>
            <w:r w:rsidRPr="008E0814">
              <w:t>Identify different structures of families and family groups, and identify similarities and differences between them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689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00F6C0A1" w14:textId="2EBF904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38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1548A307" w14:textId="6A5298E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36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1EA30269" w14:textId="5F9FD5C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8839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6EA04454" w14:textId="75B57ED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050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156A4C55" w14:textId="1B27A83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728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29FF13D9" w14:textId="46A91BE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2615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4" w:space="0" w:color="A6A6A6"/>
                </w:tcBorders>
              </w:tcPr>
              <w:p w14:paraId="39A943CC" w14:textId="3E653E1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979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4" w:space="0" w:color="A6A6A6"/>
                </w:tcBorders>
              </w:tcPr>
              <w:p w14:paraId="2D9ACC64" w14:textId="31C1E6B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ED3453C" w14:textId="77777777" w:rsidTr="00B33739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3C55638D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5F3A22E4" w14:textId="518D7F31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54595BE5" w14:textId="2AC74ABF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  <w:tcBorders>
              <w:top w:val="single" w:sz="4" w:space="0" w:color="A6A6A6"/>
            </w:tcBorders>
          </w:tcPr>
          <w:p w14:paraId="6582FA12" w14:textId="26738786" w:rsidR="00850A45" w:rsidRPr="007A1C1E" w:rsidRDefault="00850A45" w:rsidP="00850A45">
            <w:pPr>
              <w:pStyle w:val="Tabletext"/>
            </w:pPr>
            <w:r w:rsidRPr="008E0814">
              <w:t>Identify how different individuals and groups celebrate events that are important to them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079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</w:tcBorders>
              </w:tcPr>
              <w:p w14:paraId="6CC06DA9" w14:textId="7347477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5435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</w:tcBorders>
              </w:tcPr>
              <w:p w14:paraId="2D3BE687" w14:textId="212145F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8489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</w:tcBorders>
              </w:tcPr>
              <w:p w14:paraId="6E07A5E0" w14:textId="1347A63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545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</w:tcBorders>
              </w:tcPr>
              <w:p w14:paraId="3673849A" w14:textId="3337BDD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30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</w:tcBorders>
              </w:tcPr>
              <w:p w14:paraId="08B2D619" w14:textId="2E86E3B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66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</w:tcBorders>
              </w:tcPr>
              <w:p w14:paraId="4FCC41DE" w14:textId="436F38F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009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4" w:space="0" w:color="A6A6A6"/>
                </w:tcBorders>
              </w:tcPr>
              <w:p w14:paraId="6A07B1BF" w14:textId="7EB6D04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42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4" w:space="0" w:color="A6A6A6"/>
                </w:tcBorders>
              </w:tcPr>
              <w:p w14:paraId="443ACCE5" w14:textId="4908365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663BD9B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76965E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A13D2AF" w14:textId="32D8EF84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55864CC7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1C3C59E4" w14:textId="3922DC73" w:rsidR="00850A45" w:rsidRPr="007A1C1E" w:rsidRDefault="00850A45" w:rsidP="00850A45">
            <w:pPr>
              <w:pStyle w:val="Tabletext"/>
            </w:pPr>
            <w:r w:rsidRPr="008E0814">
              <w:t>Identify how stories of families and the past can be communicated, e.g. through photographs, artefacts, books, oral histories, digital media, museums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39416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51535F" w14:textId="2E53597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5736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F851A9" w14:textId="1913494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891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5617453" w14:textId="67A514B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358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B842E8" w14:textId="2EB9BB4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57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EBA54E" w14:textId="34F0FE8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52139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31982B" w14:textId="61517BF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164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A7AD1F" w14:textId="36DD716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437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CA94FB5" w14:textId="7FC7E67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6949B474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86027F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BE9535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012E338E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647C7BFE" w14:textId="096FE72C" w:rsidR="00850A45" w:rsidRPr="007A1C1E" w:rsidRDefault="00850A45" w:rsidP="00850A45">
            <w:pPr>
              <w:pStyle w:val="Tabletext"/>
            </w:pPr>
            <w:r w:rsidRPr="008E0814">
              <w:t>Describe differences in roles, such as gender, life stage (child, adolescent, teenager, adult), in families and in communities; and how these roles have changed or remained the same over time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620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AD9BF7" w14:textId="3BCFA3D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059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4505C2" w14:textId="27CE04F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7329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FAB1B3" w14:textId="25A0591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7003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801224" w14:textId="13874C8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2744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44E17E" w14:textId="4890C51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7786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8B869F" w14:textId="74E5031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616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FB87887" w14:textId="10B3F14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277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2F482C6" w14:textId="623D0B7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77160C3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7244CE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56A68937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DEADA45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45C47A5C" w14:textId="250429B9" w:rsidR="00850A45" w:rsidRPr="007A1C1E" w:rsidRDefault="00850A45" w:rsidP="00850A45">
            <w:pPr>
              <w:pStyle w:val="Tabletext"/>
            </w:pPr>
            <w:r w:rsidRPr="008E0814">
              <w:t>Describe events that may have personal significance, such as birthdays, celebrations and seasons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4386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96E77A" w14:textId="2F0FF7D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550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13AF4CF" w14:textId="4C5AC38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5430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CE799A" w14:textId="7773C37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116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1BB89A" w14:textId="718E321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722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85B380" w14:textId="61C22AB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57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44213F" w14:textId="547C432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5643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FBC4F5F" w14:textId="7C7EA0D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499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63DAF0D" w14:textId="54B60E8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0388022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23B9564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62DEDA05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A5ED09A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4275752B" w14:textId="444BF4AC" w:rsidR="00850A45" w:rsidRPr="007A1C1E" w:rsidRDefault="00850A45" w:rsidP="00850A45">
            <w:pPr>
              <w:pStyle w:val="Tabletext"/>
            </w:pPr>
            <w:r w:rsidRPr="008E0814">
              <w:t>Describe similarities and differences between young people</w:t>
            </w:r>
            <w:r w:rsidR="006A6EF3">
              <w:t>’s</w:t>
            </w:r>
            <w:r w:rsidR="00963947">
              <w:t xml:space="preserve"> </w:t>
            </w:r>
            <w:r w:rsidR="002848C2">
              <w:t xml:space="preserve">daily </w:t>
            </w:r>
            <w:r w:rsidRPr="008E0814">
              <w:t>lives today and life during their parents’ and grandparents’ childhoods, including family traditions, leisure time and communications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2744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1CC891" w14:textId="4BCCA33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03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472343" w14:textId="6C0949C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220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20B136" w14:textId="0D80C50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6397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3B1F70" w14:textId="6B35AB7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836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31D5B8" w14:textId="1B7048D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6883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E0B901" w14:textId="5C49618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53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02627F0" w14:textId="3C6FF00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135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2D71475" w14:textId="2E2A6DE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706EC53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F2E66C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2291A6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6DE60FD2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2DF9CC8C" w14:textId="0300EF32" w:rsidR="00850A45" w:rsidRPr="007A1C1E" w:rsidRDefault="00850A45" w:rsidP="00850A45">
            <w:pPr>
              <w:pStyle w:val="Tabletext"/>
            </w:pPr>
            <w:r w:rsidRPr="008E0814">
              <w:t>Describe the importance of a historical site of cultural or spiritual significance</w:t>
            </w:r>
            <w:r w:rsidR="006D5164">
              <w:t>,</w:t>
            </w:r>
            <w:r w:rsidRPr="008E0814">
              <w:t xml:space="preserve"> e.g. </w:t>
            </w:r>
            <w:r w:rsidR="006D5164">
              <w:t xml:space="preserve">a </w:t>
            </w:r>
            <w:r w:rsidRPr="008E0814">
              <w:t>community building, a landmark, a war memorial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2542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28E801" w14:textId="6A870F6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1755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5963B4" w14:textId="586B9C0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155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52B51B" w14:textId="2EBBAC4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021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FA6F94" w14:textId="286C318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504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973F08" w14:textId="5480900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8810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59ED92" w14:textId="2DB27EA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443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FBE7D0" w14:textId="3CA0B68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53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FF8CE16" w14:textId="39E7377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4B23922" w14:textId="77777777" w:rsidTr="00A2306F">
        <w:trPr>
          <w:cantSplit/>
          <w:trHeight w:val="23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493CF05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B6D978A" w14:textId="31765B28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EAF4D6" w:themeFill="accent4" w:themeFillTint="33"/>
          </w:tcPr>
          <w:p w14:paraId="065B2D67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72E97898" w14:textId="14633970" w:rsidR="00850A45" w:rsidRPr="007A1C1E" w:rsidRDefault="00850A45" w:rsidP="00850A45">
            <w:pPr>
              <w:pStyle w:val="Tabletext"/>
            </w:pPr>
            <w:r w:rsidRPr="008E0814">
              <w:t>Explain how changes in technology have influenced peoples’ lives at home, work, when travelling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0721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1C4578F" w14:textId="11A4022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964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45FB1A2" w14:textId="01A300A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380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62E85E5" w14:textId="1B97F08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524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1D37E35" w14:textId="37D7851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326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99D6CD4" w14:textId="5EFD2AA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587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764D5FD" w14:textId="67E33ED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890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27214A5" w14:textId="11627ED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762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3D8EA73A" w14:textId="16D1251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1C81669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3B42EB0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644697C1" w14:textId="5579C33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EAF4D6" w:themeFill="accent4" w:themeFillTint="33"/>
          </w:tcPr>
          <w:p w14:paraId="0338AF1E" w14:textId="32EA12A7" w:rsidR="00850A45" w:rsidRPr="004158E3" w:rsidRDefault="00850A45" w:rsidP="00850A45">
            <w:pPr>
              <w:pStyle w:val="Tablesubhead"/>
            </w:pPr>
            <w:r w:rsidRPr="00A022EA">
              <w:t>Important events over time in Australia and the world (CCE2.2)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30A2C9DF" w14:textId="1C077D20" w:rsidR="00850A45" w:rsidRPr="007A1C1E" w:rsidRDefault="00850A45" w:rsidP="00850A45">
            <w:pPr>
              <w:pStyle w:val="Tabletext"/>
            </w:pPr>
            <w:r w:rsidRPr="00B95703">
              <w:t xml:space="preserve">Show awareness that Aboriginal and Torres Strait Islander peoples are the </w:t>
            </w:r>
            <w:r w:rsidR="009812B5">
              <w:t>F</w:t>
            </w:r>
            <w:r w:rsidRPr="00B95703">
              <w:t xml:space="preserve">irst </w:t>
            </w:r>
            <w:r w:rsidR="009812B5">
              <w:t>P</w:t>
            </w:r>
            <w:r w:rsidRPr="00B95703">
              <w:t>eoples of Australia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86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0273DC9" w14:textId="5DE9D8C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456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C7A4DB1" w14:textId="0FABCB0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496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B035AF0" w14:textId="4B3346F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907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AC488A5" w14:textId="7578E68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242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0BB0BAA" w14:textId="4EF8E6B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106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2BB5DFD" w14:textId="6A20665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801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9117598" w14:textId="443FF54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624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5DD93B62" w14:textId="7FAA092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CD710F7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85A0156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410A4FF" w14:textId="113E268F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2D967F0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1936EA9" w14:textId="1F233F0B" w:rsidR="00850A45" w:rsidRPr="007A1C1E" w:rsidRDefault="00850A45" w:rsidP="00850A45">
            <w:pPr>
              <w:pStyle w:val="Tabletext"/>
            </w:pPr>
            <w:r w:rsidRPr="00B95703">
              <w:t>Identify the long history of Aboriginal peoples and Torres Strait Islander peoples in Australia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874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08F156" w14:textId="5E47FBA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415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1F1C9A" w14:textId="1D18DBC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5073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99134E" w14:textId="5F27011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288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8660EB" w14:textId="136DE7F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59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40D915" w14:textId="6474389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618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D4DFEF" w14:textId="6A91920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721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9F9D7A" w14:textId="32C2A1B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44997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C69405D" w14:textId="2782A2B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52025D45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144DE54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1B2C41F" w14:textId="4FF1FB5C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21AC4C8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7FC1FAD" w14:textId="469634C7" w:rsidR="00850A45" w:rsidRPr="007A1C1E" w:rsidRDefault="00850A45" w:rsidP="00850A45">
            <w:pPr>
              <w:pStyle w:val="Tabletext"/>
            </w:pPr>
            <w:r w:rsidRPr="00B95703">
              <w:t>Identify important events in the local community, region or state/territory</w:t>
            </w:r>
            <w:r w:rsidR="009812B5">
              <w:t>,</w:t>
            </w:r>
            <w:r w:rsidRPr="00B95703">
              <w:t xml:space="preserve"> e.g. in relation to the areas of transport, work, education, natural and built environments, entertainment, daily lives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865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57DC6D" w14:textId="174A7E5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916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B044B9" w14:textId="6F041FC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15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49423F" w14:textId="30387B8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91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7F714F" w14:textId="2EF0A59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8583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2AB871" w14:textId="507DF85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162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6F2B19A" w14:textId="6F7A1C1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56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941FA9" w14:textId="41C4ED5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363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8F7183" w14:textId="5DBCF39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872C737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3D5EB2E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FC10020" w14:textId="1A11F131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6A2EA037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19C560F5" w14:textId="29F9F959" w:rsidR="00850A45" w:rsidRPr="007A1C1E" w:rsidRDefault="00850A45" w:rsidP="00850A45">
            <w:pPr>
              <w:pStyle w:val="Tabletext"/>
            </w:pPr>
            <w:r w:rsidRPr="00B95703">
              <w:t>Participate in ceremonies and celebrations about past events with the local community</w:t>
            </w:r>
            <w:r w:rsidR="00323F7B">
              <w:t>,</w:t>
            </w:r>
            <w:r w:rsidRPr="00B95703">
              <w:t xml:space="preserve"> e.g. ANZAC Day, </w:t>
            </w:r>
            <w:r w:rsidR="00864D4D">
              <w:t>Sorry</w:t>
            </w:r>
            <w:r w:rsidRPr="00B95703">
              <w:t xml:space="preserve"> Day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320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255DF6" w14:textId="317C6A9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849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9280BB" w14:textId="4DD150E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6588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7616205" w14:textId="7E14FD5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077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FA3CB9" w14:textId="453AB26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325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F8560F" w14:textId="56A39FE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316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90A308D" w14:textId="5C9A671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414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F5666A" w14:textId="13C69CB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42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F66DE81" w14:textId="654D623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B8729B8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705A24C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1E2FFFEC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3279D10F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655FB81" w14:textId="74E6392F" w:rsidR="00850A45" w:rsidRPr="007A1C1E" w:rsidRDefault="00850A45" w:rsidP="00850A45">
            <w:pPr>
              <w:pStyle w:val="Tabletext"/>
            </w:pPr>
            <w:r w:rsidRPr="00B95703">
              <w:t xml:space="preserve">Identify that Aboriginal and Torres Strait Islander peoples are connected to </w:t>
            </w:r>
            <w:r w:rsidR="008943DD">
              <w:t>C</w:t>
            </w:r>
            <w:r w:rsidRPr="00B95703">
              <w:t xml:space="preserve">ountry and </w:t>
            </w:r>
            <w:r w:rsidR="008943DD">
              <w:t>P</w:t>
            </w:r>
            <w:r w:rsidRPr="00B95703">
              <w:t>lace (land, sea, waterways and skies) and these connections shape their daily lives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9485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9E292E" w14:textId="0F24D01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55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9E8EB8" w14:textId="1250975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095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D60DD8" w14:textId="38CBB8C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111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DE11FB" w14:textId="7A7C9D0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981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647D0F" w14:textId="19A0331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933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1E8F1A" w14:textId="31D4B96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172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64AC71" w14:textId="48DA235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894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4383647" w14:textId="7389FEB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2293115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764AD2A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C53E9F1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A42998A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8093EEA" w14:textId="2CFAF536" w:rsidR="00850A45" w:rsidRPr="007A1C1E" w:rsidRDefault="00850A45" w:rsidP="00850A45">
            <w:pPr>
              <w:pStyle w:val="Tabletext"/>
            </w:pPr>
            <w:r w:rsidRPr="00B95703">
              <w:t>Describe the stories of different groups of Australians such as the First Australians and migrants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36702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5BF738B" w14:textId="3F0E4A7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0793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C081D9" w14:textId="14A2FC6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396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424051" w14:textId="2CBFAA7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1356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AA3F23" w14:textId="6476B62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9901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450824" w14:textId="66644D1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184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1563289" w14:textId="0FB0ACB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96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DD62FF" w14:textId="1BEFCBC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498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22BB770" w14:textId="1C454C6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694E376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7245ECE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6516657" w14:textId="75011F8D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2BCFFDE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54B9EB1" w14:textId="329DD263" w:rsidR="00850A45" w:rsidRPr="007A1C1E" w:rsidRDefault="00850A45" w:rsidP="00850A45">
            <w:pPr>
              <w:pStyle w:val="Tabletext"/>
            </w:pPr>
            <w:r w:rsidRPr="00B95703">
              <w:t>Describe the contributions of individuals and groups to Australian communities and other communities around the world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470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13D31B" w14:textId="14BE7D1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081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966E61" w14:textId="37795FC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97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154239" w14:textId="1BAAF4B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447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9A6D62" w14:textId="15A2323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97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631900" w14:textId="44F664A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637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FC2EB05" w14:textId="4765FB9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84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BEE660" w14:textId="48FE142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765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D98B642" w14:textId="2752EC4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03ECA927" w14:textId="77777777" w:rsidTr="001B1C5E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F3DD9A8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bottom w:val="single" w:sz="24" w:space="0" w:color="4C6619" w:themeColor="accent4" w:themeShade="80"/>
            </w:tcBorders>
          </w:tcPr>
          <w:p w14:paraId="38E6E568" w14:textId="5955E4F8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4C6619" w:themeColor="accent4" w:themeShade="80"/>
            </w:tcBorders>
            <w:shd w:val="clear" w:color="auto" w:fill="EAF4D6" w:themeFill="accent4" w:themeFillTint="33"/>
          </w:tcPr>
          <w:p w14:paraId="0CFBA1D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4C6619" w:themeColor="accent4" w:themeShade="80"/>
            </w:tcBorders>
          </w:tcPr>
          <w:p w14:paraId="2C7BC35E" w14:textId="6B9CFB86" w:rsidR="00850A45" w:rsidRPr="007A1C1E" w:rsidRDefault="00850A45" w:rsidP="00850A45">
            <w:pPr>
              <w:pStyle w:val="Tabletext"/>
            </w:pPr>
            <w:r w:rsidRPr="00B95703">
              <w:t>Explain why some events in the past are important to communities, nations and throughout the world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1955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2302AAF7" w14:textId="4C39168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5433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386599F3" w14:textId="131E421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418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2CCFDF69" w14:textId="578AF6A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6980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3DBA9AB5" w14:textId="6A28626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2030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3ACDEA3F" w14:textId="286F15A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842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08A03A39" w14:textId="2C892FE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4975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05E64D31" w14:textId="4F37D69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258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4C6619" w:themeColor="accent4" w:themeShade="80"/>
                </w:tcBorders>
              </w:tcPr>
              <w:p w14:paraId="6F2BF1EB" w14:textId="0BAE8641" w:rsidR="00850A45" w:rsidRPr="007A1C1E" w:rsidRDefault="00336A97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D326894" w14:textId="77777777" w:rsidTr="001B1C5E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4730E02" w14:textId="77777777" w:rsidR="00850A45" w:rsidRPr="002F4FA5" w:rsidRDefault="00850A45" w:rsidP="00850A45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4C6619" w:themeColor="accent4" w:themeShade="80"/>
              <w:left w:val="single" w:sz="4" w:space="0" w:color="4C6619" w:themeColor="accent4" w:themeShade="80"/>
            </w:tcBorders>
          </w:tcPr>
          <w:p w14:paraId="2921FC7C" w14:textId="45435B17" w:rsidR="00850A45" w:rsidRPr="004158E3" w:rsidRDefault="00850A45" w:rsidP="00850A45">
            <w:pPr>
              <w:pStyle w:val="Tablesubhead"/>
            </w:pPr>
            <w:r w:rsidRPr="001B1C5E">
              <w:t>Places, environments and people (CCE3)</w:t>
            </w:r>
          </w:p>
        </w:tc>
        <w:tc>
          <w:tcPr>
            <w:tcW w:w="473" w:type="pct"/>
            <w:vMerge w:val="restart"/>
            <w:tcBorders>
              <w:top w:val="single" w:sz="24" w:space="0" w:color="4C6619" w:themeColor="accent4" w:themeShade="80"/>
            </w:tcBorders>
            <w:shd w:val="clear" w:color="auto" w:fill="EAF4D6" w:themeFill="accent4" w:themeFillTint="33"/>
          </w:tcPr>
          <w:p w14:paraId="17DFE72F" w14:textId="7E0110BB" w:rsidR="00850A45" w:rsidRPr="004158E3" w:rsidRDefault="00850A45" w:rsidP="00850A45">
            <w:pPr>
              <w:pStyle w:val="Tablesubhead"/>
            </w:pPr>
            <w:r w:rsidRPr="001B1C5E">
              <w:t>Location (CCE3.1)</w:t>
            </w:r>
          </w:p>
        </w:tc>
        <w:tc>
          <w:tcPr>
            <w:tcW w:w="1792" w:type="pct"/>
            <w:tcBorders>
              <w:top w:val="single" w:sz="24" w:space="0" w:color="4C6619" w:themeColor="accent4" w:themeShade="80"/>
            </w:tcBorders>
          </w:tcPr>
          <w:p w14:paraId="03B4AA27" w14:textId="38F5DA8F" w:rsidR="00850A45" w:rsidRPr="007A1C1E" w:rsidRDefault="00850A45" w:rsidP="00850A45">
            <w:pPr>
              <w:pStyle w:val="Tabletext"/>
            </w:pPr>
            <w:r w:rsidRPr="00112C04">
              <w:t>Show awareness of familiar places and locations within the local community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98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44F056DC" w14:textId="4D84F5F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92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534114B5" w14:textId="269FD8C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447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02C434FB" w14:textId="405D852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443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3C3130C3" w14:textId="283B942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005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46288FCB" w14:textId="4E73DD2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887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1D213F42" w14:textId="5C00DF1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839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1F8478A8" w14:textId="1133F29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815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4C6619" w:themeColor="accent4" w:themeShade="80"/>
                </w:tcBorders>
              </w:tcPr>
              <w:p w14:paraId="381588EB" w14:textId="595E249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7390563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9861B4F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1E2BB01" w14:textId="2CED5FEF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22CC28B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3A303CA5" w14:textId="4ACE8062" w:rsidR="00850A45" w:rsidRPr="007A1C1E" w:rsidRDefault="00850A45" w:rsidP="00850A45">
            <w:pPr>
              <w:pStyle w:val="Tabletext"/>
            </w:pPr>
            <w:r w:rsidRPr="00112C04">
              <w:t>Identify places and locations around the world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19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9350F1" w14:textId="78BA511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253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99526F0" w14:textId="75B7AC6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302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03828F" w14:textId="709F1D4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109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B4525C" w14:textId="27715C2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974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C865EA" w14:textId="21A7AA7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79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FAC1AF" w14:textId="6DCA3C9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43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E54431" w14:textId="0018CC0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203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176020A" w14:textId="4AFA83A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0DB31156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A57922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19072F2" w14:textId="18D2641E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D96686F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2E313ED9" w14:textId="6F2000AC" w:rsidR="00850A45" w:rsidRPr="007A1C1E" w:rsidRDefault="00850A45" w:rsidP="00850A45">
            <w:pPr>
              <w:pStyle w:val="Tabletext"/>
            </w:pPr>
            <w:r w:rsidRPr="00112C04">
              <w:t>Recognise elements of the wider world including natural surroundings, weather and constructed features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495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44C59D" w14:textId="0CE928E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117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5DF1C4" w14:textId="3D57123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692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10A03E" w14:textId="68F6100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283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E036EA" w14:textId="7367D49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24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A77CAC" w14:textId="1F2E50D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835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E66A385" w14:textId="5A34A24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1926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9BFD06" w14:textId="574EA5D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64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54686ED" w14:textId="2386C1C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01EC7A9F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590DF16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9ACBE8D" w14:textId="6C8E2E3E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6316E470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004685E4" w14:textId="39C6B4DB" w:rsidR="00850A45" w:rsidRPr="007A1C1E" w:rsidRDefault="00850A45" w:rsidP="00850A45">
            <w:pPr>
              <w:pStyle w:val="Tabletext"/>
            </w:pPr>
            <w:r w:rsidRPr="00112C04">
              <w:t>Recognise the location and nature of Australia as an island continent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44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8B3034" w14:textId="69EB116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32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C51374" w14:textId="4CFFF63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351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884C32" w14:textId="3287DD9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733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DFC1CD" w14:textId="566C492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586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1AB2AE" w14:textId="72B41F8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25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45BBEB" w14:textId="7F406A5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805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846DFC5" w14:textId="1C53038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017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2034149" w14:textId="0AF6352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8586795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37A211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F5394FE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0487ABDE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63D92416" w14:textId="2A14E5F6" w:rsidR="00850A45" w:rsidRPr="007A1C1E" w:rsidRDefault="00850A45" w:rsidP="00850A45">
            <w:pPr>
              <w:pStyle w:val="Tabletext"/>
            </w:pPr>
            <w:r w:rsidRPr="00112C04">
              <w:t xml:space="preserve">Use </w:t>
            </w:r>
            <w:r w:rsidR="007C11CA">
              <w:t xml:space="preserve">the </w:t>
            </w:r>
            <w:r w:rsidRPr="00112C04">
              <w:t>location and direction features of a map, including north orientation, symbols that represent natural and constructed features of places and a legend or key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3399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4A41ED" w14:textId="797B31A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874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7CFE415" w14:textId="062BE88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904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6DE24E" w14:textId="5D841A0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9956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8F9AA8" w14:textId="2FE80F2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972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2D1471" w14:textId="74995DD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620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76252A" w14:textId="3AB2272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492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7CAEAC" w14:textId="5F94A40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1716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445E469" w14:textId="6466C9A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9EAD5FA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7893B4F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66B54E5E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548C51FA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2631B7E4" w14:textId="1B72EAF5" w:rsidR="00850A45" w:rsidRPr="007A1C1E" w:rsidRDefault="00850A45" w:rsidP="00850A45">
            <w:pPr>
              <w:pStyle w:val="Tabletext"/>
            </w:pPr>
            <w:r w:rsidRPr="00112C04">
              <w:t>Identify Australia and its states and territories represented in a simple map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828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687806" w14:textId="31892AE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729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ED161FC" w14:textId="0C16F90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93133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A8D84A" w14:textId="627FE73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943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7E5D42" w14:textId="513D09D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292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CC86AA" w14:textId="2F53C2E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329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5711DC" w14:textId="5F7BBAD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679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54E031" w14:textId="5484F8D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266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E298546" w14:textId="2A724DA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0722C95F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95D649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EE8001E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55958E4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1FB3DC13" w14:textId="22AC76AC" w:rsidR="00850A45" w:rsidRPr="007A1C1E" w:rsidRDefault="00850A45" w:rsidP="00850A45">
            <w:pPr>
              <w:pStyle w:val="Tabletext"/>
            </w:pPr>
            <w:r w:rsidRPr="00112C04">
              <w:t>Identify the location of places and their features on maps and a globe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72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0E960D" w14:textId="26292F2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5141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9F3FB3" w14:textId="7BDBD65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400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C5B7ABD" w14:textId="48A4D7C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0339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806DCB" w14:textId="70D3EC8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118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00C304" w14:textId="2FF8FF7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85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4621C1" w14:textId="1A779B0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7818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89D6E3" w14:textId="4EA50ED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17119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20579E9" w14:textId="26BBF49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6B0A2B44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AF5C27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131AE57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09F9FD0D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566D8D19" w14:textId="4D516AC4" w:rsidR="00850A45" w:rsidRPr="007A1C1E" w:rsidRDefault="00850A45" w:rsidP="00850A45">
            <w:pPr>
              <w:pStyle w:val="Tabletext"/>
            </w:pPr>
            <w:r w:rsidRPr="00112C04">
              <w:t xml:space="preserve">Locate positions, show routes and interpret information on maps and diagrams 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58811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CAECD2" w14:textId="10AC0EF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743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EC0DFA" w14:textId="759DC7F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23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CE119EC" w14:textId="7AA0ECB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732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AC2E00" w14:textId="18B1855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6469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6DA9D7" w14:textId="4F3DC43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4059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196FE7" w14:textId="618B021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532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EE6BFBE" w14:textId="353A3F7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941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556B92A" w14:textId="5CDA3A0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3E56F37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4D98EB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943ECDA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0DE224CA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37AA18B3" w14:textId="4779C994" w:rsidR="00850A45" w:rsidRPr="007A1C1E" w:rsidRDefault="00850A45" w:rsidP="00850A45">
            <w:pPr>
              <w:pStyle w:val="Tabletext"/>
            </w:pPr>
            <w:r w:rsidRPr="00112C04">
              <w:t>Explain directions using maps and diagrams of familiar locations and places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77570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82512A" w14:textId="079A258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459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706C56" w14:textId="6A8B812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52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F8DBEF" w14:textId="2E93363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4463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1A3E9C" w14:textId="4706F4E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582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FE0B7E6" w14:textId="3466D9E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994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FBA223" w14:textId="3F2C1CA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337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87D94D" w14:textId="632E975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105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0A84ED8" w14:textId="5E63EEE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410939B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58377C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6828C4DB" w14:textId="41CB0B76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F14EE02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60FBBB82" w14:textId="26370D95" w:rsidR="00850A45" w:rsidRPr="007A1C1E" w:rsidRDefault="00850A45" w:rsidP="00850A45">
            <w:pPr>
              <w:pStyle w:val="Tabletext"/>
            </w:pPr>
            <w:r w:rsidRPr="00112C04">
              <w:t>Create maps and models of familiar locations and places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356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5562F0" w14:textId="04904E8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148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AC15C91" w14:textId="7DDD157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01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08F62C" w14:textId="53E67FB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981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D8EB79" w14:textId="5E33D82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9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5CE539A" w14:textId="4B770CA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009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6A2233" w14:textId="315716C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683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AEBDB2" w14:textId="338B7BA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45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3B00DDD" w14:textId="72175ED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50155FD9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DBFA046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5AFB5D40" w14:textId="3F95B7F9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EAF4D6" w:themeFill="accent4" w:themeFillTint="33"/>
          </w:tcPr>
          <w:p w14:paraId="78354613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2ECE4156" w14:textId="2910C64D" w:rsidR="00850A45" w:rsidRPr="007A1C1E" w:rsidRDefault="00850A45" w:rsidP="00850A45">
            <w:pPr>
              <w:pStyle w:val="Tabletext"/>
            </w:pPr>
            <w:r w:rsidRPr="00112C04">
              <w:t>Use public transport timetables and maps to access the local community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42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9AD5297" w14:textId="78A7B4F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845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946363C" w14:textId="2E901B8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5537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59B6B4C" w14:textId="26AA946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339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67011BC" w14:textId="1F6C59D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33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4652BF2" w14:textId="6704987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384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5853A3CD" w14:textId="70D263C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380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BBFD4DA" w14:textId="55E4558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480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29557FD2" w14:textId="5D8A619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3D62FCB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19CBAF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5F0AE963" w14:textId="6B748EF2" w:rsidR="00850A45" w:rsidRPr="004158E3" w:rsidRDefault="00850A45" w:rsidP="00850A45">
            <w:pPr>
              <w:pStyle w:val="Tablesubhead"/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EAF4D6" w:themeFill="accent4" w:themeFillTint="33"/>
          </w:tcPr>
          <w:p w14:paraId="40A867D6" w14:textId="67567662" w:rsidR="00850A45" w:rsidRPr="004158E3" w:rsidRDefault="00850A45" w:rsidP="00850A45">
            <w:pPr>
              <w:pStyle w:val="Tablesubhead"/>
            </w:pPr>
            <w:r w:rsidRPr="001B1C5E">
              <w:t>Natural features of places including climate and weather (CCE3.2)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17A453A9" w14:textId="4BA12DE4" w:rsidR="00850A45" w:rsidRPr="007A1C1E" w:rsidRDefault="00850A45" w:rsidP="00850A45">
            <w:pPr>
              <w:pStyle w:val="Tabletext"/>
            </w:pPr>
            <w:r w:rsidRPr="00980F8F">
              <w:t>Show awareness of natural features of the local environment, including weather and climate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0918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2A48D9" w14:textId="00C5333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19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F396720" w14:textId="3FC8978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028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8361C9B" w14:textId="01AC0E9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330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EF42207" w14:textId="378E101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204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6CA3778" w14:textId="4560D0F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157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6BEB0A9" w14:textId="4082D4D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982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C8C3AD5" w14:textId="23F27C5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210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6AB9C562" w14:textId="5B7495E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EFDBE9E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6FCC1DB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AF46DDD" w14:textId="24BCB872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0E279F84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11F318B" w14:textId="016A4F49" w:rsidR="00850A45" w:rsidRPr="007A1C1E" w:rsidRDefault="00850A45" w:rsidP="00850A45">
            <w:pPr>
              <w:pStyle w:val="Tabletext"/>
            </w:pPr>
            <w:r w:rsidRPr="00980F8F">
              <w:t>Identify different types of weather and the effect it has on individuals and the environment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282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BC69E0" w14:textId="5701775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416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36A20D" w14:textId="1DB1D70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2821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9F380DF" w14:textId="46D1321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047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A3D50A" w14:textId="3718AA3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9673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13094EF" w14:textId="36FF962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761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CE666C" w14:textId="3DE6B1B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1515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C3C0FA8" w14:textId="2AF6456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5993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7317261" w14:textId="11EBAFC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64EB842E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C1933EE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78682E5" w14:textId="59A5E398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E5880AD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244D65DC" w14:textId="6670539F" w:rsidR="00850A45" w:rsidRPr="007A1C1E" w:rsidRDefault="00850A45" w:rsidP="00850A45">
            <w:pPr>
              <w:pStyle w:val="Tabletext"/>
            </w:pPr>
            <w:r w:rsidRPr="00980F8F">
              <w:t>Identify the natural features of places including where they are located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644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4969E2" w14:textId="514F0BA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7166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6FEF73" w14:textId="0BD65DB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063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41DB48" w14:textId="4E7D3A3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445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861E17" w14:textId="2922F34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0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3D3665" w14:textId="3F09464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168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5C7298" w14:textId="217490C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308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A50A03" w14:textId="4F2EFF3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08469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B7DD1EF" w14:textId="2E2328D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558DDFC8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8CE62FB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A3AC80E" w14:textId="7DEA1902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C1997C6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CE08D33" w14:textId="7E44EC20" w:rsidR="00850A45" w:rsidRPr="007A1C1E" w:rsidRDefault="00850A45" w:rsidP="00850A45">
            <w:pPr>
              <w:pStyle w:val="Tabletext"/>
            </w:pPr>
            <w:r w:rsidRPr="00980F8F">
              <w:t>Identify major natural features of Australia, Queensland and the local area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3413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D95CA8C" w14:textId="1036A01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447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8841CB" w14:textId="1EDA58C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107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50AF8F" w14:textId="1CF689E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5439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6BDE3D" w14:textId="0D6DF5B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61988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339831B" w14:textId="551BB54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530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677E73" w14:textId="7CCB4A0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308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6ABADF" w14:textId="4F7D844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2516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28FE696" w14:textId="4CE1B77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622484EF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C9AD114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ECEECF3" w14:textId="40B7F766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2364F255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2B1685D" w14:textId="35238C79" w:rsidR="00850A45" w:rsidRPr="007A1C1E" w:rsidRDefault="00850A45" w:rsidP="00850A45">
            <w:pPr>
              <w:pStyle w:val="Tabletext"/>
            </w:pPr>
            <w:r w:rsidRPr="00980F8F">
              <w:t>Identify the risks associated with natural features of places, e.g. being aware of dangers when swimming and bushwalking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4497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FDAE8D" w14:textId="22FC5FF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1330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1E06F5" w14:textId="0A95F0F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81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FD8D2A" w14:textId="22A35E7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29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1D6BE2" w14:textId="2BE11BF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638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C09EF5" w14:textId="4D8BF2F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471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C9EFF62" w14:textId="1452C65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718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B83F65" w14:textId="6B6179E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3416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964FC00" w14:textId="2DD2B80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08E4313C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F111B7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E0CA51C" w14:textId="0A53E1FB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3626E64F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D5E34F3" w14:textId="2FD0D9BF" w:rsidR="00850A45" w:rsidRPr="007A1C1E" w:rsidRDefault="00850A45" w:rsidP="00850A45">
            <w:pPr>
              <w:pStyle w:val="Tabletext"/>
            </w:pPr>
            <w:r w:rsidRPr="00980F8F">
              <w:t>Identify the main climate types in different parts of the world and identify similarities and differences between them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580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22165B" w14:textId="7E21ADD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456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C09739" w14:textId="0515AF3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432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762A6B" w14:textId="3F549A8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66934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461401" w14:textId="6A24A08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8518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7A28A1" w14:textId="31F402C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131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758027" w14:textId="65E1E31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912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C245F0" w14:textId="4BA32DD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3102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901E612" w14:textId="0C88D10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94253A0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201277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5418577" w14:textId="5E56C645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2DAA08B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F1C1556" w14:textId="7A3E3B6A" w:rsidR="00850A45" w:rsidRPr="007A1C1E" w:rsidRDefault="00850A45" w:rsidP="00850A45">
            <w:pPr>
              <w:pStyle w:val="Tabletext"/>
            </w:pPr>
            <w:r w:rsidRPr="00980F8F">
              <w:t>Describe the local weather and seasons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76018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6B766F" w14:textId="1A8303B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371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AB5344" w14:textId="2492FFE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646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A65AD5" w14:textId="46A655B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8756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F74C10" w14:textId="22A830D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9221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2DBB81" w14:textId="71344CA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70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7F3ED3" w14:textId="5DA24D9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9707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99DAFA" w14:textId="1813479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478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37276BF" w14:textId="6C35EC2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4D19A93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EFA4091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08F23F4" w14:textId="41532D36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0E6300D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0722F5BF" w14:textId="407A5934" w:rsidR="00850A45" w:rsidRPr="007A1C1E" w:rsidRDefault="00850A45" w:rsidP="00850A45">
            <w:pPr>
              <w:pStyle w:val="Tabletext"/>
            </w:pPr>
            <w:r w:rsidRPr="00980F8F">
              <w:t>Describe different types of weather by presenting data in drawings or picture graphs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127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3A589E" w14:textId="5DC4107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562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0669EBE" w14:textId="4468579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129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E4D26B" w14:textId="1B9E04B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060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68FBDB" w14:textId="6B0694F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703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92E81C" w14:textId="39466F7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471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DF550F" w14:textId="0E1E8AC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822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CF06F3" w14:textId="11763DA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7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B4A84B4" w14:textId="2E60AE7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0E6C4891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42B430E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AB85FE1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E4314E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7E84C2EB" w14:textId="30BCF7EF" w:rsidR="00850A45" w:rsidRPr="007A1C1E" w:rsidRDefault="00850A45" w:rsidP="00850A45">
            <w:pPr>
              <w:pStyle w:val="Tabletext"/>
            </w:pPr>
            <w:r w:rsidRPr="00980F8F">
              <w:t>Locate record and display data on a weather issue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9153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636A0A4" w14:textId="434724C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4413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BD8361" w14:textId="1B5AF39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4596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965E4DF" w14:textId="0B40712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64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0A278A" w14:textId="4242AC7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613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19B9B84" w14:textId="12DEC79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5933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AA149C" w14:textId="079ACEF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6974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CE56F99" w14:textId="5902593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6126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8F73300" w14:textId="4A2515A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F20D90E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4780AA9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C3D989D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321480C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79C04B0" w14:textId="5C804FB5" w:rsidR="00850A45" w:rsidRPr="007A1C1E" w:rsidRDefault="00850A45" w:rsidP="00850A45">
            <w:pPr>
              <w:pStyle w:val="Tabletext"/>
            </w:pPr>
            <w:r w:rsidRPr="00980F8F">
              <w:t>Explore natural features of surroundings, e.g. nature trail, rock pool at the beach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39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76CC3F5" w14:textId="13520FE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03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A656AF" w14:textId="7A00BF0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24632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5858C3" w14:textId="08693CF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7982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251D482" w14:textId="66F11FE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5680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524463" w14:textId="22E6490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373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7166D8C" w14:textId="49CA7AF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3325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7556B1" w14:textId="7869C08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404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A8BC568" w14:textId="7C9F873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EA20323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7E3A12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52A96885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81BA7FC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68083713" w14:textId="417EC253" w:rsidR="00850A45" w:rsidRPr="007A1C1E" w:rsidRDefault="00850A45" w:rsidP="00850A45">
            <w:pPr>
              <w:pStyle w:val="Tabletext"/>
            </w:pPr>
            <w:r w:rsidRPr="00980F8F">
              <w:t>Explain how different cultural groups, including Aboriginal and Torres Strait Islander peoples, may describe weather and seasons in different 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058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35CD83" w14:textId="3BDBCFB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80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19ECDD" w14:textId="133E957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4140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A09EB2" w14:textId="133E812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613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F4E648" w14:textId="63E1A79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622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334D45" w14:textId="4C79435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997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28264E" w14:textId="53120AE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821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528129" w14:textId="06442E4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986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231E16D" w14:textId="497F6C0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90E8AD4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B4DCA2B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823C12F" w14:textId="518BCD3F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EB7025D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</w:tcPr>
          <w:p w14:paraId="5DE27EE7" w14:textId="36F1AF63" w:rsidR="00850A45" w:rsidRPr="007A1C1E" w:rsidRDefault="00850A45" w:rsidP="00850A45">
            <w:pPr>
              <w:pStyle w:val="Tabletext"/>
            </w:pPr>
            <w:r w:rsidRPr="00980F8F">
              <w:t>Explain the impact of weather events, such as bushfires, droughts, floods and cyclones, on environments and communities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7548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2B4AF2" w14:textId="40C0AB2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114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E6F662" w14:textId="1A3F3A2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31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8710F3" w14:textId="3178C30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075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BA22428" w14:textId="23A244C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131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651B8E4" w14:textId="4A16E21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725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2F0307" w14:textId="00A4525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094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E941B93" w14:textId="77437D8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935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2F2D628" w14:textId="65E1F3F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9BBC650" w14:textId="77777777" w:rsidTr="00A2306F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4D11E8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DF0E01A" w14:textId="7251BD1E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EAF4D6" w:themeFill="accent4" w:themeFillTint="33"/>
          </w:tcPr>
          <w:p w14:paraId="5CD20D4D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67518A93" w14:textId="70E23C82" w:rsidR="00850A45" w:rsidRPr="007C0671" w:rsidRDefault="00850A45" w:rsidP="00850A45">
            <w:pPr>
              <w:pStyle w:val="Tabletext"/>
            </w:pPr>
            <w:r w:rsidRPr="00980F8F">
              <w:t>Create strategies to show the value of and to protect the natural features of places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384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E3E16DF" w14:textId="2D9579B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121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6F00514F" w14:textId="36CFDE0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984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A3C3DE7" w14:textId="24A9405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550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741FD102" w14:textId="1EBE28C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3A230F1" w14:textId="440F43D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763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03C40BB" w14:textId="34A429E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3566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28BFBBC" w14:textId="5B8BB75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31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6F451ECE" w14:textId="508CE64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8EBD102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12DC2928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43B3C01B" w14:textId="258C4FBF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EAF4D6" w:themeFill="accent4" w:themeFillTint="33"/>
          </w:tcPr>
          <w:p w14:paraId="61DDABDD" w14:textId="5524B68C" w:rsidR="00850A45" w:rsidRPr="004158E3" w:rsidRDefault="00850A45" w:rsidP="00850A45">
            <w:pPr>
              <w:pStyle w:val="Tablesubhead"/>
            </w:pPr>
            <w:r w:rsidRPr="00F430CE">
              <w:t>Constructed features of places (CCE3.3)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1017383F" w14:textId="153B0E2D" w:rsidR="00850A45" w:rsidRPr="007A1C1E" w:rsidRDefault="00850A45" w:rsidP="00850A45">
            <w:pPr>
              <w:pStyle w:val="Tabletext"/>
            </w:pPr>
            <w:r w:rsidRPr="008C47AC">
              <w:t>Show awareness of constructed features in the community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64896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65D57F22" w14:textId="377C8B9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687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4A7B28AC" w14:textId="4284F4A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91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1D428D8" w14:textId="1661405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394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32FE8EB" w14:textId="32018F5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926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1007625B" w14:textId="1A89C55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094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654EE97" w14:textId="3F3093C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8399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0351CCCF" w14:textId="771ED48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00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742ACC48" w14:textId="15DCB25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34EF084D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DB2B7E9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1C46263C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A35954D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04AD8C15" w14:textId="159BA041" w:rsidR="00850A45" w:rsidRPr="007A1C1E" w:rsidRDefault="00850A45" w:rsidP="00850A45">
            <w:pPr>
              <w:pStyle w:val="Tabletext"/>
            </w:pPr>
            <w:r w:rsidRPr="008C47AC">
              <w:t>Identify the constructed features of places including where they are located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518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E3C4B1" w14:textId="4159406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90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FD8396" w14:textId="1808921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3259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4ADB754" w14:textId="1BD9AB6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209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75F074E" w14:textId="0890DAC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77615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A8037E" w14:textId="382671D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430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9ACF89" w14:textId="35E9312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810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118C802" w14:textId="4E0E561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4107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EBDDDB3" w14:textId="1708A1E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70A56EF2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AA5B2BB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1C68701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5835E763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26FA9962" w14:textId="0E5F912B" w:rsidR="00850A45" w:rsidRPr="007A1C1E" w:rsidRDefault="00850A45" w:rsidP="00850A45">
            <w:pPr>
              <w:pStyle w:val="Tabletext"/>
            </w:pPr>
            <w:r w:rsidRPr="008C47AC">
              <w:t>Identify the way that spaces within places, such as classrooms or backyards, can be rearranged to suit different activities or purposes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47959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6DB04F6" w14:textId="413882B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91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B5A52B1" w14:textId="2FFCB31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723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233DEB" w14:textId="0C6ECA0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391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0B569B" w14:textId="114843A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73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066A47" w14:textId="1C576B5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7166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27E3D6" w14:textId="60BD484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7384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25C4B81" w14:textId="588BF3E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5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9C97549" w14:textId="0C18289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ABA9F60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A20E9D1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BB6B95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BF0095B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62A3B2FC" w14:textId="7961EAF0" w:rsidR="00850A45" w:rsidRPr="007A1C1E" w:rsidRDefault="00850A45" w:rsidP="00850A45">
            <w:pPr>
              <w:pStyle w:val="Tabletext"/>
            </w:pPr>
            <w:r w:rsidRPr="008C47AC">
              <w:t>Identify major constructed features of Australia, Queensland and the local area</w:t>
            </w:r>
            <w:r w:rsidR="008A6C64">
              <w:t>,</w:t>
            </w:r>
            <w:r w:rsidRPr="008C47AC">
              <w:t xml:space="preserve"> e.g. cities, landmarks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37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165FF6" w14:textId="15DA6D5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279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E6C4838" w14:textId="77A0A04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076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1B5CBE" w14:textId="6832AF0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939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C1BB0B" w14:textId="7B72299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253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315C8D" w14:textId="65B3461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4579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2B878F8" w14:textId="299513C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08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A05A393" w14:textId="5725C72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751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561244D" w14:textId="5F565D5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D9F4CAD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A65ACB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599F3C9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CE39C4F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52F0526C" w14:textId="4E6ADCD3" w:rsidR="00850A45" w:rsidRPr="007A1C1E" w:rsidRDefault="00850A45" w:rsidP="00850A45">
            <w:pPr>
              <w:pStyle w:val="Tabletext"/>
            </w:pPr>
            <w:r w:rsidRPr="008C47AC">
              <w:t>Identify and mitigate risks associated with constructed features of places, e.g. staying behind railings on a bridge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556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96DD43" w14:textId="0F48A11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8501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B33FFB" w14:textId="70589CD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1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AA8EEC" w14:textId="1285A16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652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39CE9F" w14:textId="2B8D900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7896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B89043" w14:textId="70DA814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305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28346C3" w14:textId="099E77D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698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3E7A63" w14:textId="1F68D82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7802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74E9EFBE" w14:textId="1439814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1C242CE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230D3F4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63FD73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A2F11F8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7AD15D83" w14:textId="74A65940" w:rsidR="00850A45" w:rsidRPr="007A1C1E" w:rsidRDefault="00850A45" w:rsidP="00850A45">
            <w:pPr>
              <w:pStyle w:val="Tabletext"/>
            </w:pPr>
            <w:r w:rsidRPr="008C47AC">
              <w:t>Explore constructed features of surroundings, e.g. sensory room and gardens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926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FD65B2" w14:textId="7D2229B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502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033484A" w14:textId="22A7E51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92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690491" w14:textId="1E0B9A0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700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E105AA" w14:textId="3E2040F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875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8A34689" w14:textId="76689EA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26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AD5F8AC" w14:textId="269AD6C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94365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B19E8C" w14:textId="1D2EDBB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302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21C4650" w14:textId="29B027F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6D6F19D7" w14:textId="77777777" w:rsidTr="008322E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E8CA63E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04D2848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A6A6A6"/>
            </w:tcBorders>
            <w:shd w:val="clear" w:color="auto" w:fill="EAF4D6" w:themeFill="accent4" w:themeFillTint="33"/>
          </w:tcPr>
          <w:p w14:paraId="1B31CC2A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A6A6A6"/>
            </w:tcBorders>
          </w:tcPr>
          <w:p w14:paraId="60721A6F" w14:textId="2CBAF1D9" w:rsidR="00850A45" w:rsidRPr="007A1C1E" w:rsidRDefault="00850A45" w:rsidP="00850A45">
            <w:pPr>
              <w:pStyle w:val="Tabletext"/>
            </w:pPr>
            <w:r w:rsidRPr="008C47AC">
              <w:t>Plan a strategy for keeping a constructed environment healthy and safe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1944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46CF07D" w14:textId="65FA0DD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03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252AEEC" w14:textId="44F0D1A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0404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290D6076" w14:textId="65A805D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685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013A68B6" w14:textId="79F564A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612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38CFB96D" w14:textId="5622EFB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712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140963FE" w14:textId="155367B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9842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A6A6A6"/>
                </w:tcBorders>
              </w:tcPr>
              <w:p w14:paraId="474DBA99" w14:textId="3BBDE93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620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A6A6A6"/>
                </w:tcBorders>
              </w:tcPr>
              <w:p w14:paraId="0BFC69AF" w14:textId="7FA7A1E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096780F" w14:textId="77777777" w:rsidTr="008322E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37786C6F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21E4B1B9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 w:val="restart"/>
            <w:tcBorders>
              <w:top w:val="single" w:sz="24" w:space="0" w:color="A6A6A6"/>
            </w:tcBorders>
            <w:shd w:val="clear" w:color="auto" w:fill="EAF4D6" w:themeFill="accent4" w:themeFillTint="33"/>
          </w:tcPr>
          <w:p w14:paraId="5D82C00D" w14:textId="24EAB2EA" w:rsidR="00850A45" w:rsidRPr="004158E3" w:rsidRDefault="00850A45" w:rsidP="00850A45">
            <w:pPr>
              <w:pStyle w:val="Tablesubhead"/>
            </w:pPr>
            <w:r w:rsidRPr="008322E0">
              <w:t>Relationships between people and places (CCE3.4)</w:t>
            </w:r>
          </w:p>
        </w:tc>
        <w:tc>
          <w:tcPr>
            <w:tcW w:w="1792" w:type="pct"/>
            <w:tcBorders>
              <w:top w:val="single" w:sz="24" w:space="0" w:color="A6A6A6"/>
            </w:tcBorders>
          </w:tcPr>
          <w:p w14:paraId="7C0E9540" w14:textId="0111934A" w:rsidR="00850A45" w:rsidRPr="007A1C1E" w:rsidRDefault="00850A45" w:rsidP="00850A45">
            <w:pPr>
              <w:pStyle w:val="Tabletext"/>
            </w:pPr>
            <w:r w:rsidRPr="0020683F">
              <w:t>Recognise that people can have feelings about places that are significant to them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02702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680B2FB" w14:textId="20860D3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27910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225F3568" w14:textId="51B5A0A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600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99091AD" w14:textId="3FE08D1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313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A316AD8" w14:textId="2492941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609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54DCC7DE" w14:textId="2646ED5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4902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34EC82F7" w14:textId="0A0B55E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1927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A6A6A6"/>
                </w:tcBorders>
              </w:tcPr>
              <w:p w14:paraId="7069061C" w14:textId="6FEA729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087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A6A6A6"/>
                </w:tcBorders>
              </w:tcPr>
              <w:p w14:paraId="081C4BD9" w14:textId="103A697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38A30AE6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E0B191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ACDA9FF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EFF692F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27733034" w14:textId="1A4C2CF1" w:rsidR="00850A45" w:rsidRPr="007A1C1E" w:rsidRDefault="00850A45" w:rsidP="00850A45">
            <w:pPr>
              <w:pStyle w:val="Tabletext"/>
            </w:pPr>
            <w:r w:rsidRPr="0020683F">
              <w:t>Identify why some places are special to people, and how these places can be cared for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443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0D05BF" w14:textId="2BEBC73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743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A23578" w14:textId="0F46D83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170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EA2892" w14:textId="2BE2394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776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2312B4" w14:textId="20BD586E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000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913692" w14:textId="1AF6277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378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BE734D7" w14:textId="7053C55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054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FE2F69E" w14:textId="58C733C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605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11BF56C" w14:textId="6D1B80DC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35012BAE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552653E7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A6DB011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D084C47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6262F9F0" w14:textId="7764CFB9" w:rsidR="00850A45" w:rsidRPr="007A1C1E" w:rsidRDefault="00850A45" w:rsidP="00850A45">
            <w:pPr>
              <w:pStyle w:val="Tabletext"/>
            </w:pPr>
            <w:r w:rsidRPr="0020683F">
              <w:t>Identify how people’s feelings about places can influence views about their protection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1325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1B443B" w14:textId="532B710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571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154F51" w14:textId="449B219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7654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90C5FE" w14:textId="0E64326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463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4088CE0" w14:textId="34EDD0F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417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7111A8F" w14:textId="227654C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263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634A7BB" w14:textId="309ED68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73548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138B39" w14:textId="589874B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174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1D0DED4" w14:textId="6BC1BC5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C444BD9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3E70110D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6C4B004E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14578F59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7E230918" w14:textId="400B2214" w:rsidR="00850A45" w:rsidRPr="007A1C1E" w:rsidRDefault="00850A45" w:rsidP="00850A45">
            <w:pPr>
              <w:pStyle w:val="Tabletext"/>
            </w:pPr>
            <w:r w:rsidRPr="0020683F">
              <w:t xml:space="preserve">Identify how Aboriginal peoples and Torres Strait Islander peoples maintain special connections to particular </w:t>
            </w:r>
            <w:r w:rsidR="00CB1462">
              <w:t>C</w:t>
            </w:r>
            <w:r w:rsidRPr="0020683F">
              <w:t>ountry/</w:t>
            </w:r>
            <w:r w:rsidR="00CB1462">
              <w:t>P</w:t>
            </w:r>
            <w:r w:rsidRPr="0020683F">
              <w:t>lace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06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20CDAA" w14:textId="026309C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1679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7EB4A0" w14:textId="2C7A1B2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552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1E404A3" w14:textId="636FE86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998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392C8FE" w14:textId="5732B9D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593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3598B5" w14:textId="5010367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50668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3028D4" w14:textId="1906200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3120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9B1505" w14:textId="1B07EAF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400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42825003" w14:textId="19CCC1B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99FFA08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2132CF87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55030F4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6072E258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326244C7" w14:textId="1E30D29F" w:rsidR="00850A45" w:rsidRPr="007A1C1E" w:rsidRDefault="00850A45" w:rsidP="00850A45">
            <w:pPr>
              <w:pStyle w:val="Tabletext"/>
            </w:pPr>
            <w:r w:rsidRPr="0020683F">
              <w:t>Explain similarities and differences in individuals’ and groups’ feelings and perceptions about places, and how they influence views about the protection of these places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7237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F554F7" w14:textId="5F30831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6130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4C97D4C" w14:textId="6321DBA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203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0D87FEF" w14:textId="24F373E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3476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CB0DDEC" w14:textId="2AB2122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418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83E885D" w14:textId="0C70171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5756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2024BB2" w14:textId="4332F04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231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1EEBCA" w14:textId="14379CB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774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648959A" w14:textId="3485088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A9AC7A0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754AC1B9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4FF6DEF3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4CD3FD26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7BA371B8" w14:textId="520CEA43" w:rsidR="00850A45" w:rsidRPr="007A1C1E" w:rsidRDefault="00850A45" w:rsidP="00850A45">
            <w:pPr>
              <w:pStyle w:val="Tabletext"/>
            </w:pPr>
            <w:r w:rsidRPr="0020683F">
              <w:t>Explain reasons why people travel to particular places, e.g. work and tourism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045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84E94A8" w14:textId="6EA50545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801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9A9D1C4" w14:textId="4BC82D4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725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2E112C9" w14:textId="597E483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614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9A86E8" w14:textId="5CA5927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862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6363C9D" w14:textId="56F0BE5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0353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9C00DB4" w14:textId="6CC1F02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153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DA94DA" w14:textId="67271A5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3616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78D163B" w14:textId="622AD738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9D5BF8A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D95545C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34D20B17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790037A3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18635098" w14:textId="201B174C" w:rsidR="00850A45" w:rsidRPr="007A1C1E" w:rsidRDefault="00850A45" w:rsidP="00850A45">
            <w:pPr>
              <w:pStyle w:val="Tabletext"/>
            </w:pPr>
            <w:r w:rsidRPr="0020683F">
              <w:t xml:space="preserve">Explain the importance of environments to animals and people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3967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178BBF" w14:textId="208F681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341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58DE86" w14:textId="3899380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3224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35DA719" w14:textId="6906960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745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AE063EB" w14:textId="3CB609D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000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D65EF2F" w14:textId="2EA5718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082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A95BC7C" w14:textId="1C000BE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6121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D6CB5CB" w14:textId="48D54C9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130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E86F0EE" w14:textId="39E76AF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B056CA2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084C7070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</w:tcBorders>
          </w:tcPr>
          <w:p w14:paraId="77822531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shd w:val="clear" w:color="auto" w:fill="EAF4D6" w:themeFill="accent4" w:themeFillTint="33"/>
          </w:tcPr>
          <w:p w14:paraId="56D9C4F5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</w:tcPr>
          <w:p w14:paraId="7B65C417" w14:textId="65C0063F" w:rsidR="00850A45" w:rsidRPr="007A1C1E" w:rsidRDefault="00850A45" w:rsidP="00850A45">
            <w:pPr>
              <w:pStyle w:val="Tabletext"/>
            </w:pPr>
            <w:r w:rsidRPr="0020683F">
              <w:t>Explain what people do to protect environments and communities from natural hazards, e.g. bushfires, storms, floods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77292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A20A570" w14:textId="7DFF24B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020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776F90" w14:textId="4031BB3B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132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DFFB1CA" w14:textId="4EE8AC69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1240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54815A" w14:textId="4F2B1A26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1448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5F333FC" w14:textId="4397141F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937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E1E1FA9" w14:textId="15EBCDD2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552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B1A3C8" w14:textId="12439BA0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421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0DE52692" w14:textId="46B614A7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660D9D76" w14:textId="77777777" w:rsidTr="008322E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449E6C62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bottom w:val="single" w:sz="24" w:space="0" w:color="4C6619" w:themeColor="accent4" w:themeShade="80"/>
            </w:tcBorders>
          </w:tcPr>
          <w:p w14:paraId="0CB0C3B8" w14:textId="77777777" w:rsidR="00850A45" w:rsidRPr="007A1C1E" w:rsidRDefault="00850A45" w:rsidP="00850A45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bottom w:val="single" w:sz="24" w:space="0" w:color="4C6619" w:themeColor="accent4" w:themeShade="80"/>
            </w:tcBorders>
            <w:shd w:val="clear" w:color="auto" w:fill="EAF4D6" w:themeFill="accent4" w:themeFillTint="33"/>
          </w:tcPr>
          <w:p w14:paraId="745134B2" w14:textId="77777777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  <w:tcBorders>
              <w:bottom w:val="single" w:sz="24" w:space="0" w:color="4C6619" w:themeColor="accent4" w:themeShade="80"/>
            </w:tcBorders>
          </w:tcPr>
          <w:p w14:paraId="6A5F7C1C" w14:textId="12BC9D85" w:rsidR="00850A45" w:rsidRPr="007A1C1E" w:rsidRDefault="00850A45" w:rsidP="00850A45">
            <w:pPr>
              <w:pStyle w:val="Tabletext"/>
            </w:pPr>
            <w:r w:rsidRPr="0020683F">
              <w:t>Create a plan to represent how individuals or groups can sustainably protect a place or an environment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4727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6C292A4B" w14:textId="72B20BB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687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02485D36" w14:textId="28260EA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7422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2D2C8BB4" w14:textId="20B69AC1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730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20F83CE1" w14:textId="29B1AE3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9266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6E444EF7" w14:textId="6316EF6D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53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4D9641A8" w14:textId="05683963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999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bottom w:val="single" w:sz="24" w:space="0" w:color="4C6619" w:themeColor="accent4" w:themeShade="80"/>
                </w:tcBorders>
              </w:tcPr>
              <w:p w14:paraId="1861A17A" w14:textId="3B80ACCA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2863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bottom w:val="single" w:sz="24" w:space="0" w:color="4C6619" w:themeColor="accent4" w:themeShade="80"/>
                </w:tcBorders>
              </w:tcPr>
              <w:p w14:paraId="747C77D2" w14:textId="2838F984" w:rsidR="00850A45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8C89B54" w14:textId="77777777" w:rsidTr="008322E0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</w:tcPr>
          <w:p w14:paraId="6311B393" w14:textId="77777777" w:rsidR="00850A45" w:rsidRPr="002F4FA5" w:rsidRDefault="00850A45" w:rsidP="00850A45">
            <w:pPr>
              <w:pStyle w:val="Tablesubhead"/>
            </w:pPr>
          </w:p>
        </w:tc>
        <w:tc>
          <w:tcPr>
            <w:tcW w:w="555" w:type="pct"/>
            <w:vMerge w:val="restart"/>
            <w:tcBorders>
              <w:top w:val="single" w:sz="24" w:space="0" w:color="4C6619" w:themeColor="accent4" w:themeShade="80"/>
              <w:left w:val="single" w:sz="4" w:space="0" w:color="4C6619" w:themeColor="accent4" w:themeShade="80"/>
              <w:right w:val="nil"/>
            </w:tcBorders>
          </w:tcPr>
          <w:p w14:paraId="25D0302A" w14:textId="422D4FB5" w:rsidR="00850A45" w:rsidRPr="002F4FA5" w:rsidRDefault="00850A45" w:rsidP="00850A45">
            <w:pPr>
              <w:pStyle w:val="Tablesubhead"/>
            </w:pPr>
            <w:r w:rsidRPr="008322E0">
              <w:t>Making decisions using scientific understandings (CCE4)</w:t>
            </w:r>
          </w:p>
        </w:tc>
        <w:tc>
          <w:tcPr>
            <w:tcW w:w="473" w:type="pct"/>
            <w:vMerge w:val="restart"/>
            <w:tcBorders>
              <w:top w:val="single" w:sz="24" w:space="0" w:color="4C6619" w:themeColor="accent4" w:themeShade="80"/>
              <w:left w:val="nil"/>
            </w:tcBorders>
            <w:shd w:val="clear" w:color="auto" w:fill="auto"/>
          </w:tcPr>
          <w:p w14:paraId="6FC58E39" w14:textId="2C787FEB" w:rsidR="00850A45" w:rsidRPr="004158E3" w:rsidRDefault="00850A45" w:rsidP="00850A45">
            <w:pPr>
              <w:pStyle w:val="Tablesubhead"/>
            </w:pPr>
          </w:p>
        </w:tc>
        <w:tc>
          <w:tcPr>
            <w:tcW w:w="1792" w:type="pct"/>
            <w:tcBorders>
              <w:top w:val="single" w:sz="24" w:space="0" w:color="4C6619" w:themeColor="accent4" w:themeShade="80"/>
            </w:tcBorders>
          </w:tcPr>
          <w:p w14:paraId="08EE0B55" w14:textId="5961D2BA" w:rsidR="00850A45" w:rsidRPr="00B07BEF" w:rsidRDefault="00850A45" w:rsidP="00850A45">
            <w:pPr>
              <w:pStyle w:val="Tabletext"/>
            </w:pPr>
            <w:r w:rsidRPr="00796318">
              <w:t>Observe the local and wider environments using the senses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181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2F3581A3" w14:textId="2DF7865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963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32BB282D" w14:textId="13971D5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69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510117A5" w14:textId="0A68457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63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31F4F1DB" w14:textId="37FA6DD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40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1CEF1B07" w14:textId="46EAB56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64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1BECA56D" w14:textId="264DB0C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336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  <w:tcBorders>
                  <w:top w:val="single" w:sz="24" w:space="0" w:color="4C6619" w:themeColor="accent4" w:themeShade="80"/>
                </w:tcBorders>
              </w:tcPr>
              <w:p w14:paraId="6092FDD1" w14:textId="461324C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328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  <w:tcBorders>
                  <w:top w:val="single" w:sz="24" w:space="0" w:color="4C6619" w:themeColor="accent4" w:themeShade="80"/>
                </w:tcBorders>
              </w:tcPr>
              <w:p w14:paraId="0220361D" w14:textId="48F8414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46D8795D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0F1CB731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78D2078C" w14:textId="39230251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32FBA01D" w14:textId="5A8D4662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7A3A44A9" w14:textId="18DE21D5" w:rsidR="00850A45" w:rsidRPr="00B07BEF" w:rsidRDefault="00850A45" w:rsidP="00850A45">
            <w:pPr>
              <w:pStyle w:val="Tabletext"/>
            </w:pPr>
            <w:r w:rsidRPr="00796318">
              <w:t>Recognise that science involves exploring and observing the local and wider environment using the senses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453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868F637" w14:textId="39E0A99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34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BA6855" w14:textId="0D61B2C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58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341623D" w14:textId="7417E8A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734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E62A471" w14:textId="5FE3075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519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4B3433" w14:textId="3938F69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70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1E8EB9" w14:textId="0B767DB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619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0563556" w14:textId="6D1D08C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632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5648EDD2" w14:textId="61CE64E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60A6B87B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08233B61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1BDBCE7D" w14:textId="5BAC9D81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79B4CA16" w14:textId="2B69FB56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27B99E03" w14:textId="1CC4B050" w:rsidR="00850A45" w:rsidRPr="00B07BEF" w:rsidRDefault="00850A45" w:rsidP="00850A45">
            <w:pPr>
              <w:pStyle w:val="Tabletext"/>
            </w:pPr>
            <w:r w:rsidRPr="00796318">
              <w:t>Recognise that science involves asking questions about, and describing changes in, objects and events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59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EFA1D9" w14:textId="4D730A6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10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220C3A0" w14:textId="4774A1B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933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FD70AC" w14:textId="3FEA019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32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ED83C05" w14:textId="72FE826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33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8836BE1" w14:textId="04DECE6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855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CE44F8" w14:textId="660A947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169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38BAB4" w14:textId="483E972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562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35F78B6" w14:textId="3B959C1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58B115C3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686171D8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63CF868F" w14:textId="4AA99FBA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770022C4" w14:textId="4A1D5EED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5B42C278" w14:textId="55AB3ADA" w:rsidR="00850A45" w:rsidRPr="00B07BEF" w:rsidRDefault="00850A45" w:rsidP="00850A45">
            <w:pPr>
              <w:pStyle w:val="Tabletext"/>
            </w:pPr>
            <w:r w:rsidRPr="00796318">
              <w:t>Identify how people use science in their daily lives, including when caring for the</w:t>
            </w:r>
            <w:r w:rsidR="009854A7">
              <w:t>ir</w:t>
            </w:r>
            <w:r w:rsidRPr="00796318">
              <w:t xml:space="preserve"> environment and living things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011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2B6CCE" w14:textId="7CE0135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06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BF9F44D" w14:textId="662957E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755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1E032A" w14:textId="52C0709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23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D6C5041" w14:textId="0189E44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184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F4F99F6" w14:textId="01E4ABF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484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D27618" w14:textId="1739FB7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00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0936C8" w14:textId="09AF0D0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545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30877C1C" w14:textId="3111317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618F1BCE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65C76DBB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2FA0E27B" w14:textId="7D594C0C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1C9CC0A5" w14:textId="7F1A50F6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44973582" w14:textId="4D557EAA" w:rsidR="00850A45" w:rsidRPr="00B07BEF" w:rsidRDefault="00850A45" w:rsidP="00850A45">
            <w:pPr>
              <w:pStyle w:val="Tabletext"/>
            </w:pPr>
            <w:r w:rsidRPr="00796318">
              <w:t>Identify how scientific understandings, discoveries and inventions are used to solve problems that directly affect people</w:t>
            </w:r>
            <w:r w:rsidR="00F83A41">
              <w:t>’</w:t>
            </w:r>
            <w:r w:rsidRPr="00796318">
              <w:t>s lives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28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7ECA593" w14:textId="40503CD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271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C98E114" w14:textId="63B7787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643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FFF8CAA" w14:textId="1B3EA4B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254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9C42BC7" w14:textId="44761D7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2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5D038D9" w14:textId="2D75046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70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21C895" w14:textId="6D495BA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809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18B740" w14:textId="74BAFB48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396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6E3AD1CA" w14:textId="0889A21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1A73FDCB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04028065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754BFC48" w14:textId="2EC98510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4A2A9D8E" w14:textId="306A33A5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5FEB23C1" w14:textId="3DA9E63C" w:rsidR="00850A45" w:rsidRPr="00B07BEF" w:rsidRDefault="00850A45" w:rsidP="00850A45">
            <w:pPr>
              <w:pStyle w:val="Tabletext"/>
            </w:pPr>
            <w:r w:rsidRPr="00796318">
              <w:t>Explain how science involves making predictions and describing patterns and relationships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792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AC794C7" w14:textId="3D86F76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5A38530" w14:textId="795EAAF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15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3955AE" w14:textId="1FCC91E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21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B98ECD8" w14:textId="05806D20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949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4C3053E" w14:textId="564D177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43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38ACEF38" w14:textId="61F0DDF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000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620D0F" w14:textId="6888B4B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915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59BF0DD" w14:textId="765F254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5FFB47B8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168CA8B9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521951F6" w14:textId="6F04646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6EDC0E5D" w14:textId="577C2EB9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0B1FF9C7" w14:textId="39F2553A" w:rsidR="00850A45" w:rsidRPr="00B07BEF" w:rsidRDefault="00850A45" w:rsidP="00850A45">
            <w:pPr>
              <w:pStyle w:val="Tabletext"/>
            </w:pPr>
            <w:r w:rsidRPr="00796318">
              <w:t>Explain how science and technology contribute to finding solutions to issues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4578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BE01A9" w14:textId="2DC2E21D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599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8529D57" w14:textId="29C29E77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844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46AF07E" w14:textId="2040300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189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598DC1A" w14:textId="7EE81B1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883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440B27A" w14:textId="44D431F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461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10BD4C7" w14:textId="535496C6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106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5DEEA3B1" w14:textId="0DACD68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900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70AAF7E" w14:textId="5F426B8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28488D99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60A908F7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24CFEB22" w14:textId="2D318ADD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45FB3A9B" w14:textId="0B06F41E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52042134" w14:textId="20BC6C36" w:rsidR="00850A45" w:rsidRPr="00B07BEF" w:rsidRDefault="00850A45" w:rsidP="00850A45">
            <w:pPr>
              <w:pStyle w:val="Tabletext"/>
            </w:pPr>
            <w:r w:rsidRPr="00796318">
              <w:t>Explain how people use understanding and skills from across the disciplines of science in their occupations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86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37A9A04" w14:textId="472C745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904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17341EE" w14:textId="608B5FEB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43575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DB4FCF7" w14:textId="47212AE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15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359375D" w14:textId="2D5EA35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350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40ADEE5C" w14:textId="2EE324A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124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B9E17C3" w14:textId="35C88FA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0304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B02739A" w14:textId="186BBC62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3453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81993D2" w14:textId="1D78282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52AD618C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0BC6F70A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61CCDB53" w14:textId="4FC9CCE9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026CE3CD" w14:textId="2B2FBF5B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266BF250" w14:textId="77901ACC" w:rsidR="00850A45" w:rsidRPr="00B07BEF" w:rsidRDefault="00850A45" w:rsidP="00850A45">
            <w:pPr>
              <w:pStyle w:val="Tabletext"/>
            </w:pPr>
            <w:r w:rsidRPr="00796318">
              <w:t>Explain the importance of environments to animals and people, and identify different views on protecting them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380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3B9B71" w14:textId="0128683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069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7C70742" w14:textId="068FF8D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088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6E3435" w14:textId="37AB4CF3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9037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3D5CF2A" w14:textId="0896557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715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79461E" w14:textId="7A9646F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63892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383A7CB" w14:textId="1B6EC16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46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CC8E7BF" w14:textId="26175519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007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126F4B6D" w14:textId="46201E9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50A45" w:rsidRPr="008F6121" w14:paraId="0D5DB6A3" w14:textId="77777777" w:rsidTr="00A2306F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4C6619" w:themeColor="accent4" w:themeShade="80"/>
              <w:bottom w:val="single" w:sz="4" w:space="0" w:color="4C6619" w:themeColor="accent4" w:themeShade="80"/>
              <w:right w:val="single" w:sz="4" w:space="0" w:color="4C6619" w:themeColor="accent4" w:themeShade="80"/>
            </w:tcBorders>
            <w:shd w:val="clear" w:color="auto" w:fill="4C6619" w:themeFill="accent4" w:themeFillShade="80"/>
            <w:textDirection w:val="btLr"/>
          </w:tcPr>
          <w:p w14:paraId="7A04DB52" w14:textId="77777777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single" w:sz="4" w:space="0" w:color="4C6619" w:themeColor="accent4" w:themeShade="80"/>
              <w:right w:val="nil"/>
            </w:tcBorders>
            <w:textDirection w:val="btLr"/>
          </w:tcPr>
          <w:p w14:paraId="2E69C823" w14:textId="6AFFFFCA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3" w:type="pct"/>
            <w:vMerge/>
            <w:tcBorders>
              <w:left w:val="nil"/>
            </w:tcBorders>
            <w:shd w:val="clear" w:color="auto" w:fill="auto"/>
            <w:textDirection w:val="btLr"/>
          </w:tcPr>
          <w:p w14:paraId="6084269A" w14:textId="7986409D" w:rsidR="00850A45" w:rsidRPr="007A1C1E" w:rsidRDefault="00850A45" w:rsidP="00850A45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48C9CD9E" w14:textId="6E60F360" w:rsidR="00850A45" w:rsidRPr="00B07BEF" w:rsidRDefault="00850A45" w:rsidP="00850A45">
            <w:pPr>
              <w:pStyle w:val="Tabletext"/>
            </w:pPr>
            <w:r w:rsidRPr="00796318">
              <w:t>Create a plan to use scientific evidence to solve a community problem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9990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00E200EA" w14:textId="432EC60C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8795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7949D4AA" w14:textId="78795FA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6172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0707ECA" w14:textId="5F7A568E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4740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16BCC229" w14:textId="7AABF00F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9017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27149E7" w14:textId="65BF4AAA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1457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2F2D06CC" w14:textId="56073255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302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6" w:type="pct"/>
              </w:tcPr>
              <w:p w14:paraId="6D6A9ED1" w14:textId="1CBFB794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5312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5" w:type="pct"/>
              </w:tcPr>
              <w:p w14:paraId="2E5BA88B" w14:textId="17FDBF81" w:rsidR="00850A45" w:rsidRPr="007A1C1E" w:rsidRDefault="00850A45" w:rsidP="00850A4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6271A8F" w14:textId="71D530F3" w:rsidR="00D94E4F" w:rsidRDefault="00D94E4F" w:rsidP="00397A5D">
      <w:pPr>
        <w:pStyle w:val="BodyText"/>
        <w:spacing w:before="480"/>
      </w:pPr>
    </w:p>
    <w:sectPr w:rsidR="00D94E4F" w:rsidSect="000C1CBA">
      <w:footerReference w:type="default" r:id="rId16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958F" w14:textId="77777777" w:rsidR="000973B5" w:rsidRDefault="000973B5" w:rsidP="00185154">
      <w:r>
        <w:separator/>
      </w:r>
    </w:p>
    <w:p w14:paraId="1CFA7D2C" w14:textId="77777777" w:rsidR="000973B5" w:rsidRDefault="000973B5"/>
    <w:p w14:paraId="50A0D2E1" w14:textId="77777777" w:rsidR="000973B5" w:rsidRDefault="000973B5"/>
  </w:endnote>
  <w:endnote w:type="continuationSeparator" w:id="0">
    <w:p w14:paraId="1EF34B22" w14:textId="77777777" w:rsidR="000973B5" w:rsidRDefault="000973B5" w:rsidP="00185154">
      <w:r>
        <w:continuationSeparator/>
      </w:r>
    </w:p>
    <w:p w14:paraId="7696243A" w14:textId="77777777" w:rsidR="000973B5" w:rsidRDefault="000973B5"/>
    <w:p w14:paraId="78F8ACD8" w14:textId="77777777" w:rsidR="000973B5" w:rsidRDefault="000973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F875B3" w14:paraId="1727EACF" w14:textId="77777777" w:rsidTr="00F875B3">
      <w:trPr>
        <w:cantSplit/>
        <w:trHeight w:val="454"/>
      </w:trPr>
      <w:tc>
        <w:tcPr>
          <w:tcW w:w="2500" w:type="pct"/>
          <w:noWrap/>
        </w:tcPr>
        <w:p w14:paraId="1E1BFA40" w14:textId="77777777" w:rsidR="00F875B3" w:rsidRDefault="00F875B3" w:rsidP="00F875B3">
          <w:pPr>
            <w:pStyle w:val="Footer"/>
          </w:pPr>
        </w:p>
      </w:tc>
      <w:tc>
        <w:tcPr>
          <w:tcW w:w="2500" w:type="pct"/>
          <w:textDirection w:val="btLr"/>
          <w:vAlign w:val="bottom"/>
        </w:tcPr>
        <w:p w14:paraId="325C39F3" w14:textId="4CEE5776" w:rsidR="00F875B3" w:rsidRDefault="00963947" w:rsidP="00F875B3">
          <w:pPr>
            <w:pStyle w:val="Jobnumber"/>
          </w:pPr>
          <w:sdt>
            <w:sdtPr>
              <w:alias w:val="Job Number"/>
              <w:tag w:val="Category"/>
              <w:id w:val="1909418875"/>
              <w:placeholder>
                <w:docPart w:val="D6149F2D3DDA41FE87BB8489CF016BC2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875B3">
                <w:t>231255</w:t>
              </w:r>
            </w:sdtContent>
          </w:sdt>
        </w:p>
      </w:tc>
    </w:tr>
    <w:tr w:rsidR="00F875B3" w14:paraId="1F47116A" w14:textId="77777777" w:rsidTr="00E83C1B">
      <w:tc>
        <w:tcPr>
          <w:tcW w:w="2500" w:type="pct"/>
          <w:noWrap/>
          <w:hideMark/>
        </w:tcPr>
        <w:p w14:paraId="278AF4CC" w14:textId="3B57318C" w:rsidR="00F875B3" w:rsidRPr="002E6121" w:rsidRDefault="00963947" w:rsidP="00F875B3">
          <w:pPr>
            <w:pStyle w:val="Footer"/>
          </w:pPr>
          <w:sdt>
            <w:sdtPr>
              <w:alias w:val="Document Title"/>
              <w:tag w:val="DocumentTitle"/>
              <w:id w:val="1837338636"/>
              <w:placeholder>
                <w:docPart w:val="93715A38F2BF40AF8CA9DE719A7442A4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F875B3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2075808241"/>
            <w:placeholder>
              <w:docPart w:val="D5C221F2D0C44725ADEAF482DF309D63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8DDEBC3" w14:textId="01A764D9" w:rsidR="00F875B3" w:rsidRPr="00532847" w:rsidRDefault="005552DE" w:rsidP="00F875B3">
              <w:pPr>
                <w:pStyle w:val="Footersubtitle"/>
                <w:rPr>
                  <w:iCs/>
                  <w:sz w:val="18"/>
                </w:rPr>
              </w:pPr>
              <w:r w:rsidRPr="005552DE">
                <w:rPr>
                  <w:iCs/>
                </w:rPr>
                <w:t>Community, citizenship and the environment (CCE)</w:t>
              </w:r>
            </w:p>
          </w:sdtContent>
        </w:sdt>
      </w:tc>
      <w:tc>
        <w:tcPr>
          <w:tcW w:w="2500" w:type="pct"/>
          <w:hideMark/>
        </w:tcPr>
        <w:p w14:paraId="14AA4D6B" w14:textId="77777777" w:rsidR="00F875B3" w:rsidRDefault="00F875B3" w:rsidP="00F875B3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747727806"/>
            <w:placeholder>
              <w:docPart w:val="B87CBFC8F4CE46D9B99A6E2BC8B7E8E7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6468B079" w14:textId="77777777" w:rsidR="00F875B3" w:rsidRDefault="00F875B3" w:rsidP="00F875B3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F875B3" w14:paraId="67E0F128" w14:textId="77777777" w:rsidTr="00E83C1B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16548616"/>
            <w:docPartObj>
              <w:docPartGallery w:val="Page Numbers (Top of Page)"/>
              <w:docPartUnique/>
            </w:docPartObj>
          </w:sdtPr>
          <w:sdtEndPr/>
          <w:sdtContent>
            <w:p w14:paraId="0473C1DD" w14:textId="77777777" w:rsidR="00F875B3" w:rsidRDefault="00F875B3" w:rsidP="00F875B3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85E9BA6" w14:textId="36AFE666" w:rsidR="00454DE4" w:rsidRPr="00454DE4" w:rsidRDefault="00454DE4" w:rsidP="00454DE4">
    <w:pPr>
      <w:rPr>
        <w:rFonts w:ascii="Arial" w:eastAsia="Arial" w:hAnsi="Arial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8FC8206" w14:textId="77777777" w:rsidTr="00C9759C">
      <w:trPr>
        <w:cantSplit/>
        <w:trHeight w:val="856"/>
      </w:trPr>
      <w:tc>
        <w:tcPr>
          <w:tcW w:w="4530" w:type="dxa"/>
        </w:tcPr>
        <w:p w14:paraId="2DD8079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53A917A2" w14:textId="6C4065B8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D5829CCE9C6C470F9E249B8C06D7B9B3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787ACF">
                <w:t>231255</w:t>
              </w:r>
            </w:sdtContent>
          </w:sdt>
        </w:p>
      </w:tc>
    </w:tr>
    <w:tr w:rsidR="00346472" w14:paraId="722E323E" w14:textId="77777777" w:rsidTr="00346472">
      <w:trPr>
        <w:trHeight w:val="532"/>
      </w:trPr>
      <w:tc>
        <w:tcPr>
          <w:tcW w:w="4530" w:type="dxa"/>
        </w:tcPr>
        <w:p w14:paraId="2A14EC0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7FAEDBAB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714A6FED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78FA20A5" wp14:editId="2EC34CF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21689ECD" w14:textId="77777777" w:rsidTr="00AB33F6">
      <w:tc>
        <w:tcPr>
          <w:tcW w:w="2500" w:type="pct"/>
          <w:noWrap/>
          <w:hideMark/>
        </w:tcPr>
        <w:p w14:paraId="68A5EBDB" w14:textId="2D2F13EC" w:rsidR="00B64090" w:rsidRPr="002E6121" w:rsidRDefault="00963947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F533A3B506784D0E9D197B7B6CDC55E3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623FA6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7A4D08F2A8264E0CB0CF1B54DFD25D95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40561004" w14:textId="37328696" w:rsidR="00B64090" w:rsidRPr="00532847" w:rsidRDefault="005552DE" w:rsidP="00B64090">
              <w:pPr>
                <w:pStyle w:val="Footersubtitle"/>
                <w:rPr>
                  <w:iCs/>
                  <w:sz w:val="18"/>
                </w:rPr>
              </w:pPr>
              <w:r w:rsidRPr="005552DE">
                <w:rPr>
                  <w:iCs/>
                </w:rPr>
                <w:t>Community, citizenship and the environment (CCE)</w:t>
              </w:r>
            </w:p>
          </w:sdtContent>
        </w:sdt>
      </w:tc>
      <w:tc>
        <w:tcPr>
          <w:tcW w:w="2500" w:type="pct"/>
          <w:hideMark/>
        </w:tcPr>
        <w:p w14:paraId="21B5E40B" w14:textId="77777777" w:rsidR="000973B5" w:rsidRDefault="000973B5" w:rsidP="00B64090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1402664508"/>
            <w:placeholder>
              <w:docPart w:val="0FA936F673424BDFA1CF429111B0AF26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6DCB0AC2" w14:textId="1927AA1D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49F2F74A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45A0EEB9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0905A1AF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D8EB" w14:textId="77777777" w:rsidR="000973B5" w:rsidRPr="001B4733" w:rsidRDefault="000973B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3C585B0" w14:textId="77777777" w:rsidR="000973B5" w:rsidRPr="001B4733" w:rsidRDefault="000973B5">
      <w:pPr>
        <w:rPr>
          <w:sz w:val="4"/>
          <w:szCs w:val="4"/>
        </w:rPr>
      </w:pPr>
    </w:p>
  </w:footnote>
  <w:footnote w:type="continuationSeparator" w:id="0">
    <w:p w14:paraId="1096B56A" w14:textId="77777777" w:rsidR="000973B5" w:rsidRPr="001B4733" w:rsidRDefault="000973B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0BA6021" w14:textId="77777777" w:rsidR="000973B5" w:rsidRPr="001B4733" w:rsidRDefault="000973B5">
      <w:pPr>
        <w:rPr>
          <w:sz w:val="4"/>
          <w:szCs w:val="4"/>
        </w:rPr>
      </w:pPr>
    </w:p>
  </w:footnote>
  <w:footnote w:type="continuationNotice" w:id="1">
    <w:p w14:paraId="59ED5B65" w14:textId="77777777" w:rsidR="000973B5" w:rsidRPr="001B4733" w:rsidRDefault="000973B5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15pt;height:16.1pt;visibility:visible;mso-wrap-style:square" o:bullet="t">
        <v:imagedata r:id="rId1" o:title=""/>
      </v:shape>
    </w:pict>
  </w:numPicBullet>
  <w:numPicBullet w:numPicBulletId="1">
    <w:pict>
      <v:shape id="_x0000_i1034" type="#_x0000_t75" style="width:21.45pt;height:17.6pt;visibility:visible;mso-wrap-style:square" o:bullet="t">
        <v:imagedata r:id="rId2" o:title=""/>
      </v:shape>
    </w:pict>
  </w:numPicBullet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2515B"/>
    <w:multiLevelType w:val="hybridMultilevel"/>
    <w:tmpl w:val="A0F08F2C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6B74F5"/>
    <w:multiLevelType w:val="hybridMultilevel"/>
    <w:tmpl w:val="4CBC4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6669"/>
    <w:multiLevelType w:val="hybridMultilevel"/>
    <w:tmpl w:val="081C7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159E7FBE"/>
    <w:multiLevelType w:val="hybridMultilevel"/>
    <w:tmpl w:val="C2AE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2E3C"/>
    <w:multiLevelType w:val="hybridMultilevel"/>
    <w:tmpl w:val="051EB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093A6D"/>
    <w:multiLevelType w:val="hybridMultilevel"/>
    <w:tmpl w:val="5C522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790B4B"/>
    <w:multiLevelType w:val="multilevel"/>
    <w:tmpl w:val="A188459C"/>
    <w:numStyleLink w:val="ListGroupHeadings"/>
  </w:abstractNum>
  <w:abstractNum w:abstractNumId="15" w15:restartNumberingAfterBreak="0">
    <w:nsid w:val="3521034A"/>
    <w:multiLevelType w:val="multilevel"/>
    <w:tmpl w:val="E566FE3A"/>
    <w:numStyleLink w:val="ListGroupTableNumber"/>
  </w:abstractNum>
  <w:abstractNum w:abstractNumId="16" w15:restartNumberingAfterBreak="0">
    <w:nsid w:val="407911A4"/>
    <w:multiLevelType w:val="hybridMultilevel"/>
    <w:tmpl w:val="F8B4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158B7"/>
    <w:multiLevelType w:val="hybridMultilevel"/>
    <w:tmpl w:val="75CCA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AAA1CC1"/>
    <w:multiLevelType w:val="hybridMultilevel"/>
    <w:tmpl w:val="B8540A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4AEA38C2"/>
    <w:multiLevelType w:val="hybridMultilevel"/>
    <w:tmpl w:val="2F7CEC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2DC76E6"/>
    <w:multiLevelType w:val="hybridMultilevel"/>
    <w:tmpl w:val="3CDC0C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D0E8B"/>
    <w:multiLevelType w:val="hybridMultilevel"/>
    <w:tmpl w:val="49385F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B0523"/>
    <w:multiLevelType w:val="hybridMultilevel"/>
    <w:tmpl w:val="882A1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A6D93"/>
    <w:multiLevelType w:val="hybridMultilevel"/>
    <w:tmpl w:val="EB3E71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03D3E63"/>
    <w:multiLevelType w:val="hybridMultilevel"/>
    <w:tmpl w:val="91FC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9A94B1A"/>
    <w:multiLevelType w:val="hybridMultilevel"/>
    <w:tmpl w:val="D50E3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D4A12"/>
    <w:multiLevelType w:val="hybridMultilevel"/>
    <w:tmpl w:val="B3D0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858C3"/>
    <w:multiLevelType w:val="hybridMultilevel"/>
    <w:tmpl w:val="EB0E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A3958"/>
    <w:multiLevelType w:val="hybridMultilevel"/>
    <w:tmpl w:val="42A0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A30EF"/>
    <w:multiLevelType w:val="hybridMultilevel"/>
    <w:tmpl w:val="0C349A5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00460125">
    <w:abstractNumId w:val="35"/>
  </w:num>
  <w:num w:numId="2" w16cid:durableId="1741365155">
    <w:abstractNumId w:val="5"/>
  </w:num>
  <w:num w:numId="3" w16cid:durableId="945386473">
    <w:abstractNumId w:val="0"/>
  </w:num>
  <w:num w:numId="4" w16cid:durableId="1401052338">
    <w:abstractNumId w:val="11"/>
  </w:num>
  <w:num w:numId="5" w16cid:durableId="245768703">
    <w:abstractNumId w:val="10"/>
  </w:num>
  <w:num w:numId="6" w16cid:durableId="1165852333">
    <w:abstractNumId w:val="13"/>
  </w:num>
  <w:num w:numId="7" w16cid:durableId="1268923223">
    <w:abstractNumId w:val="2"/>
  </w:num>
  <w:num w:numId="8" w16cid:durableId="982272509">
    <w:abstractNumId w:val="14"/>
  </w:num>
  <w:num w:numId="9" w16cid:durableId="26688280">
    <w:abstractNumId w:val="29"/>
  </w:num>
  <w:num w:numId="10" w16cid:durableId="1649087959">
    <w:abstractNumId w:val="27"/>
  </w:num>
  <w:num w:numId="11" w16cid:durableId="106445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303772">
    <w:abstractNumId w:val="13"/>
  </w:num>
  <w:num w:numId="13" w16cid:durableId="991561916">
    <w:abstractNumId w:val="20"/>
  </w:num>
  <w:num w:numId="14" w16cid:durableId="1406563444">
    <w:abstractNumId w:val="9"/>
  </w:num>
  <w:num w:numId="15" w16cid:durableId="683701600">
    <w:abstractNumId w:val="20"/>
  </w:num>
  <w:num w:numId="16" w16cid:durableId="1062023228">
    <w:abstractNumId w:val="8"/>
  </w:num>
  <w:num w:numId="17" w16cid:durableId="409355118">
    <w:abstractNumId w:val="0"/>
  </w:num>
  <w:num w:numId="18" w16cid:durableId="889145087">
    <w:abstractNumId w:val="18"/>
  </w:num>
  <w:num w:numId="19" w16cid:durableId="697394150">
    <w:abstractNumId w:val="11"/>
  </w:num>
  <w:num w:numId="20" w16cid:durableId="1736394312">
    <w:abstractNumId w:val="22"/>
  </w:num>
  <w:num w:numId="21" w16cid:durableId="1776363784">
    <w:abstractNumId w:val="10"/>
  </w:num>
  <w:num w:numId="22" w16cid:durableId="499395206">
    <w:abstractNumId w:val="11"/>
  </w:num>
  <w:num w:numId="23" w16cid:durableId="1612665552">
    <w:abstractNumId w:val="15"/>
  </w:num>
  <w:num w:numId="24" w16cid:durableId="1786387636">
    <w:abstractNumId w:val="7"/>
  </w:num>
  <w:num w:numId="25" w16cid:durableId="1623414721">
    <w:abstractNumId w:val="6"/>
  </w:num>
  <w:num w:numId="26" w16cid:durableId="1370496056">
    <w:abstractNumId w:val="1"/>
  </w:num>
  <w:num w:numId="27" w16cid:durableId="1164933833">
    <w:abstractNumId w:val="28"/>
  </w:num>
  <w:num w:numId="28" w16cid:durableId="1331836657">
    <w:abstractNumId w:val="25"/>
  </w:num>
  <w:num w:numId="29" w16cid:durableId="2134403301">
    <w:abstractNumId w:val="17"/>
  </w:num>
  <w:num w:numId="30" w16cid:durableId="1948999578">
    <w:abstractNumId w:val="30"/>
  </w:num>
  <w:num w:numId="31" w16cid:durableId="1699818429">
    <w:abstractNumId w:val="32"/>
  </w:num>
  <w:num w:numId="32" w16cid:durableId="1033842462">
    <w:abstractNumId w:val="4"/>
  </w:num>
  <w:num w:numId="33" w16cid:durableId="1157574801">
    <w:abstractNumId w:val="12"/>
  </w:num>
  <w:num w:numId="34" w16cid:durableId="1463575003">
    <w:abstractNumId w:val="3"/>
  </w:num>
  <w:num w:numId="35" w16cid:durableId="1587374062">
    <w:abstractNumId w:val="33"/>
  </w:num>
  <w:num w:numId="36" w16cid:durableId="1875462545">
    <w:abstractNumId w:val="16"/>
  </w:num>
  <w:num w:numId="37" w16cid:durableId="319964765">
    <w:abstractNumId w:val="31"/>
  </w:num>
  <w:num w:numId="38" w16cid:durableId="1770469484">
    <w:abstractNumId w:val="23"/>
  </w:num>
  <w:num w:numId="39" w16cid:durableId="1883059953">
    <w:abstractNumId w:val="34"/>
  </w:num>
  <w:num w:numId="40" w16cid:durableId="328363127">
    <w:abstractNumId w:val="24"/>
  </w:num>
  <w:num w:numId="41" w16cid:durableId="576935560">
    <w:abstractNumId w:val="26"/>
  </w:num>
  <w:num w:numId="42" w16cid:durableId="384722592">
    <w:abstractNumId w:val="19"/>
  </w:num>
  <w:num w:numId="43" w16cid:durableId="1353647809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ttachedTemplate r:id="rId1"/>
  <w:defaultTabStop w:val="720"/>
  <w:doNotShadeFormData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B5"/>
    <w:rsid w:val="000048C9"/>
    <w:rsid w:val="00006100"/>
    <w:rsid w:val="000120D7"/>
    <w:rsid w:val="00025175"/>
    <w:rsid w:val="000375AF"/>
    <w:rsid w:val="00043319"/>
    <w:rsid w:val="0004459E"/>
    <w:rsid w:val="0004789B"/>
    <w:rsid w:val="00050F57"/>
    <w:rsid w:val="00062C3E"/>
    <w:rsid w:val="00063C44"/>
    <w:rsid w:val="00066432"/>
    <w:rsid w:val="000679B2"/>
    <w:rsid w:val="000711F2"/>
    <w:rsid w:val="00071C7D"/>
    <w:rsid w:val="00076F97"/>
    <w:rsid w:val="000777A6"/>
    <w:rsid w:val="00077F2D"/>
    <w:rsid w:val="000870BB"/>
    <w:rsid w:val="000871A4"/>
    <w:rsid w:val="00087D93"/>
    <w:rsid w:val="000973B5"/>
    <w:rsid w:val="000A658E"/>
    <w:rsid w:val="000B3EBE"/>
    <w:rsid w:val="000B6FA1"/>
    <w:rsid w:val="000B7310"/>
    <w:rsid w:val="000C06F5"/>
    <w:rsid w:val="000C0C22"/>
    <w:rsid w:val="000C1CBA"/>
    <w:rsid w:val="000C1D1E"/>
    <w:rsid w:val="000C3F50"/>
    <w:rsid w:val="000C7DA6"/>
    <w:rsid w:val="000D0A76"/>
    <w:rsid w:val="000E1250"/>
    <w:rsid w:val="000F4A35"/>
    <w:rsid w:val="0010405A"/>
    <w:rsid w:val="001063C6"/>
    <w:rsid w:val="0011061D"/>
    <w:rsid w:val="00111674"/>
    <w:rsid w:val="00115EC2"/>
    <w:rsid w:val="00130F9E"/>
    <w:rsid w:val="0013218E"/>
    <w:rsid w:val="00136F3F"/>
    <w:rsid w:val="00145CCD"/>
    <w:rsid w:val="00145FFC"/>
    <w:rsid w:val="001505D8"/>
    <w:rsid w:val="00154790"/>
    <w:rsid w:val="00156423"/>
    <w:rsid w:val="001600E5"/>
    <w:rsid w:val="001605B8"/>
    <w:rsid w:val="0016205A"/>
    <w:rsid w:val="00163AFE"/>
    <w:rsid w:val="001829A7"/>
    <w:rsid w:val="001843FE"/>
    <w:rsid w:val="00185154"/>
    <w:rsid w:val="0019114D"/>
    <w:rsid w:val="001912AF"/>
    <w:rsid w:val="00197D78"/>
    <w:rsid w:val="001A5839"/>
    <w:rsid w:val="001A5EEA"/>
    <w:rsid w:val="001A6BE8"/>
    <w:rsid w:val="001B17D7"/>
    <w:rsid w:val="001B1C5E"/>
    <w:rsid w:val="001B3BAE"/>
    <w:rsid w:val="001B4733"/>
    <w:rsid w:val="001D5245"/>
    <w:rsid w:val="001E2F25"/>
    <w:rsid w:val="001F16CA"/>
    <w:rsid w:val="001F2AD3"/>
    <w:rsid w:val="001F6AB0"/>
    <w:rsid w:val="002078C1"/>
    <w:rsid w:val="002106C4"/>
    <w:rsid w:val="00210DEF"/>
    <w:rsid w:val="00211E11"/>
    <w:rsid w:val="00222215"/>
    <w:rsid w:val="00225A40"/>
    <w:rsid w:val="0025119D"/>
    <w:rsid w:val="00252201"/>
    <w:rsid w:val="00254DD8"/>
    <w:rsid w:val="00260CF9"/>
    <w:rsid w:val="00261E1A"/>
    <w:rsid w:val="002638E1"/>
    <w:rsid w:val="00266880"/>
    <w:rsid w:val="002745E2"/>
    <w:rsid w:val="002748C1"/>
    <w:rsid w:val="00275ED9"/>
    <w:rsid w:val="002848C2"/>
    <w:rsid w:val="0029216D"/>
    <w:rsid w:val="00292DD8"/>
    <w:rsid w:val="002A58E7"/>
    <w:rsid w:val="002B0BB3"/>
    <w:rsid w:val="002B1D93"/>
    <w:rsid w:val="002B4003"/>
    <w:rsid w:val="002C18B8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2FA9"/>
    <w:rsid w:val="002F4862"/>
    <w:rsid w:val="0030133C"/>
    <w:rsid w:val="00301893"/>
    <w:rsid w:val="003153DC"/>
    <w:rsid w:val="00320635"/>
    <w:rsid w:val="00323F7B"/>
    <w:rsid w:val="00333DEC"/>
    <w:rsid w:val="00334A30"/>
    <w:rsid w:val="00336A97"/>
    <w:rsid w:val="003374FB"/>
    <w:rsid w:val="003411DD"/>
    <w:rsid w:val="00344A05"/>
    <w:rsid w:val="00346472"/>
    <w:rsid w:val="00352324"/>
    <w:rsid w:val="003553D9"/>
    <w:rsid w:val="0035545B"/>
    <w:rsid w:val="003611D6"/>
    <w:rsid w:val="00367400"/>
    <w:rsid w:val="0037398C"/>
    <w:rsid w:val="00374245"/>
    <w:rsid w:val="0037433D"/>
    <w:rsid w:val="00374E4F"/>
    <w:rsid w:val="0037618F"/>
    <w:rsid w:val="003853C1"/>
    <w:rsid w:val="00391673"/>
    <w:rsid w:val="00393C9F"/>
    <w:rsid w:val="0039510D"/>
    <w:rsid w:val="00397A5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C6968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3C60"/>
    <w:rsid w:val="004158E3"/>
    <w:rsid w:val="004178B4"/>
    <w:rsid w:val="00421B64"/>
    <w:rsid w:val="00423144"/>
    <w:rsid w:val="0042391F"/>
    <w:rsid w:val="0042690D"/>
    <w:rsid w:val="00427353"/>
    <w:rsid w:val="0043564D"/>
    <w:rsid w:val="0043628A"/>
    <w:rsid w:val="004373A0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A3D59"/>
    <w:rsid w:val="004A715D"/>
    <w:rsid w:val="004B7DAE"/>
    <w:rsid w:val="004C553B"/>
    <w:rsid w:val="004C6139"/>
    <w:rsid w:val="004D25B4"/>
    <w:rsid w:val="004D3330"/>
    <w:rsid w:val="004D7942"/>
    <w:rsid w:val="004D7E14"/>
    <w:rsid w:val="004E4A29"/>
    <w:rsid w:val="004E79A4"/>
    <w:rsid w:val="004F0760"/>
    <w:rsid w:val="004F2A3C"/>
    <w:rsid w:val="004F3D6F"/>
    <w:rsid w:val="004F5413"/>
    <w:rsid w:val="00504F96"/>
    <w:rsid w:val="0051056D"/>
    <w:rsid w:val="00514D1D"/>
    <w:rsid w:val="00526F36"/>
    <w:rsid w:val="005317FB"/>
    <w:rsid w:val="00532847"/>
    <w:rsid w:val="005328D0"/>
    <w:rsid w:val="005331C9"/>
    <w:rsid w:val="0053390F"/>
    <w:rsid w:val="00537DAD"/>
    <w:rsid w:val="0055219D"/>
    <w:rsid w:val="0055353F"/>
    <w:rsid w:val="005552DE"/>
    <w:rsid w:val="00563598"/>
    <w:rsid w:val="0056633F"/>
    <w:rsid w:val="005713E5"/>
    <w:rsid w:val="00573359"/>
    <w:rsid w:val="0058774A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D794D"/>
    <w:rsid w:val="005E259B"/>
    <w:rsid w:val="005E6154"/>
    <w:rsid w:val="005F3D12"/>
    <w:rsid w:val="006025ED"/>
    <w:rsid w:val="0060540B"/>
    <w:rsid w:val="0061089F"/>
    <w:rsid w:val="0061357F"/>
    <w:rsid w:val="00616EC2"/>
    <w:rsid w:val="00620553"/>
    <w:rsid w:val="00623FA6"/>
    <w:rsid w:val="00632A72"/>
    <w:rsid w:val="00633235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85308"/>
    <w:rsid w:val="0069220D"/>
    <w:rsid w:val="006A03B8"/>
    <w:rsid w:val="006A1801"/>
    <w:rsid w:val="006A6EF3"/>
    <w:rsid w:val="006B25CE"/>
    <w:rsid w:val="006B2B0F"/>
    <w:rsid w:val="006B4AAD"/>
    <w:rsid w:val="006B5819"/>
    <w:rsid w:val="006B62AF"/>
    <w:rsid w:val="006C23F9"/>
    <w:rsid w:val="006C24BA"/>
    <w:rsid w:val="006C792A"/>
    <w:rsid w:val="006D22C5"/>
    <w:rsid w:val="006D5164"/>
    <w:rsid w:val="006D67CD"/>
    <w:rsid w:val="006F281E"/>
    <w:rsid w:val="00706618"/>
    <w:rsid w:val="00710AD8"/>
    <w:rsid w:val="00720BC3"/>
    <w:rsid w:val="007240E8"/>
    <w:rsid w:val="007375BC"/>
    <w:rsid w:val="00741647"/>
    <w:rsid w:val="00747958"/>
    <w:rsid w:val="00750F13"/>
    <w:rsid w:val="007514FC"/>
    <w:rsid w:val="00761537"/>
    <w:rsid w:val="00762E95"/>
    <w:rsid w:val="007653B0"/>
    <w:rsid w:val="00770BF1"/>
    <w:rsid w:val="00774E81"/>
    <w:rsid w:val="00781CE1"/>
    <w:rsid w:val="00787ACF"/>
    <w:rsid w:val="0079570C"/>
    <w:rsid w:val="0079789A"/>
    <w:rsid w:val="007A28B9"/>
    <w:rsid w:val="007A2B94"/>
    <w:rsid w:val="007A3F26"/>
    <w:rsid w:val="007A4C10"/>
    <w:rsid w:val="007A5346"/>
    <w:rsid w:val="007B2797"/>
    <w:rsid w:val="007C11CA"/>
    <w:rsid w:val="007C615D"/>
    <w:rsid w:val="007D46C0"/>
    <w:rsid w:val="007D52F0"/>
    <w:rsid w:val="007D6D64"/>
    <w:rsid w:val="007D79AE"/>
    <w:rsid w:val="007E3397"/>
    <w:rsid w:val="007F218A"/>
    <w:rsid w:val="007F79C4"/>
    <w:rsid w:val="00810953"/>
    <w:rsid w:val="00822503"/>
    <w:rsid w:val="00823078"/>
    <w:rsid w:val="0082667C"/>
    <w:rsid w:val="008311AB"/>
    <w:rsid w:val="008322E0"/>
    <w:rsid w:val="00832E4C"/>
    <w:rsid w:val="00845732"/>
    <w:rsid w:val="00845B11"/>
    <w:rsid w:val="00850A45"/>
    <w:rsid w:val="008572D9"/>
    <w:rsid w:val="00861E13"/>
    <w:rsid w:val="00864D4D"/>
    <w:rsid w:val="008871D0"/>
    <w:rsid w:val="0089021A"/>
    <w:rsid w:val="00892496"/>
    <w:rsid w:val="00893549"/>
    <w:rsid w:val="008943DD"/>
    <w:rsid w:val="0089505C"/>
    <w:rsid w:val="00896B19"/>
    <w:rsid w:val="00897665"/>
    <w:rsid w:val="008A6C64"/>
    <w:rsid w:val="008A6F22"/>
    <w:rsid w:val="008B5D8F"/>
    <w:rsid w:val="008B7BB6"/>
    <w:rsid w:val="008F0A18"/>
    <w:rsid w:val="008F377D"/>
    <w:rsid w:val="008F4E0B"/>
    <w:rsid w:val="00903B44"/>
    <w:rsid w:val="00907866"/>
    <w:rsid w:val="00907CE9"/>
    <w:rsid w:val="00915659"/>
    <w:rsid w:val="00917538"/>
    <w:rsid w:val="009178F5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3947"/>
    <w:rsid w:val="00965EC9"/>
    <w:rsid w:val="00966659"/>
    <w:rsid w:val="00974028"/>
    <w:rsid w:val="009812B5"/>
    <w:rsid w:val="009854A7"/>
    <w:rsid w:val="00987350"/>
    <w:rsid w:val="009A199C"/>
    <w:rsid w:val="009A63ED"/>
    <w:rsid w:val="009B7B63"/>
    <w:rsid w:val="009B7C52"/>
    <w:rsid w:val="009D23F7"/>
    <w:rsid w:val="009D43FD"/>
    <w:rsid w:val="009D670A"/>
    <w:rsid w:val="009E48AE"/>
    <w:rsid w:val="009F1794"/>
    <w:rsid w:val="009F6529"/>
    <w:rsid w:val="009F6CE7"/>
    <w:rsid w:val="009F76BA"/>
    <w:rsid w:val="00A022EA"/>
    <w:rsid w:val="00A06261"/>
    <w:rsid w:val="00A07960"/>
    <w:rsid w:val="00A10005"/>
    <w:rsid w:val="00A2306F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A4E2D"/>
    <w:rsid w:val="00AA6010"/>
    <w:rsid w:val="00AB33F6"/>
    <w:rsid w:val="00AB48D1"/>
    <w:rsid w:val="00AB5BEA"/>
    <w:rsid w:val="00AB7E56"/>
    <w:rsid w:val="00AD6EC2"/>
    <w:rsid w:val="00AD7576"/>
    <w:rsid w:val="00AE4C26"/>
    <w:rsid w:val="00AF2204"/>
    <w:rsid w:val="00AF6C56"/>
    <w:rsid w:val="00AF72B1"/>
    <w:rsid w:val="00B0055B"/>
    <w:rsid w:val="00B012F3"/>
    <w:rsid w:val="00B0143C"/>
    <w:rsid w:val="00B04C6D"/>
    <w:rsid w:val="00B0727F"/>
    <w:rsid w:val="00B07BEF"/>
    <w:rsid w:val="00B1273F"/>
    <w:rsid w:val="00B26BD8"/>
    <w:rsid w:val="00B30ECC"/>
    <w:rsid w:val="00B3267C"/>
    <w:rsid w:val="00B53493"/>
    <w:rsid w:val="00B55D18"/>
    <w:rsid w:val="00B56CC8"/>
    <w:rsid w:val="00B633B4"/>
    <w:rsid w:val="00B64090"/>
    <w:rsid w:val="00B65281"/>
    <w:rsid w:val="00B65924"/>
    <w:rsid w:val="00B668FB"/>
    <w:rsid w:val="00B66DF2"/>
    <w:rsid w:val="00B76B8E"/>
    <w:rsid w:val="00B80FB7"/>
    <w:rsid w:val="00B819DD"/>
    <w:rsid w:val="00B81A28"/>
    <w:rsid w:val="00BA45AE"/>
    <w:rsid w:val="00BA4F4A"/>
    <w:rsid w:val="00BA62C5"/>
    <w:rsid w:val="00BA66AD"/>
    <w:rsid w:val="00BB3EE1"/>
    <w:rsid w:val="00BC0387"/>
    <w:rsid w:val="00BC2DD3"/>
    <w:rsid w:val="00BC5DF3"/>
    <w:rsid w:val="00BC67B1"/>
    <w:rsid w:val="00BD52CF"/>
    <w:rsid w:val="00BD7CF3"/>
    <w:rsid w:val="00BE16D4"/>
    <w:rsid w:val="00BE3CB5"/>
    <w:rsid w:val="00BE44C2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821D0"/>
    <w:rsid w:val="00C8548C"/>
    <w:rsid w:val="00C9019B"/>
    <w:rsid w:val="00C941F0"/>
    <w:rsid w:val="00C97431"/>
    <w:rsid w:val="00C9759C"/>
    <w:rsid w:val="00CA0E55"/>
    <w:rsid w:val="00CA3CD8"/>
    <w:rsid w:val="00CB1462"/>
    <w:rsid w:val="00CB5A23"/>
    <w:rsid w:val="00CC764A"/>
    <w:rsid w:val="00CD0316"/>
    <w:rsid w:val="00CD5119"/>
    <w:rsid w:val="00CD764F"/>
    <w:rsid w:val="00CE0E66"/>
    <w:rsid w:val="00CE3455"/>
    <w:rsid w:val="00D00835"/>
    <w:rsid w:val="00D03E01"/>
    <w:rsid w:val="00D04FC6"/>
    <w:rsid w:val="00D241D3"/>
    <w:rsid w:val="00D253E1"/>
    <w:rsid w:val="00D27FA8"/>
    <w:rsid w:val="00D32946"/>
    <w:rsid w:val="00D365D3"/>
    <w:rsid w:val="00D42F7B"/>
    <w:rsid w:val="00D44E0C"/>
    <w:rsid w:val="00D46A5D"/>
    <w:rsid w:val="00D47B5C"/>
    <w:rsid w:val="00D55089"/>
    <w:rsid w:val="00D57C0E"/>
    <w:rsid w:val="00D57D35"/>
    <w:rsid w:val="00D63051"/>
    <w:rsid w:val="00D65286"/>
    <w:rsid w:val="00D65684"/>
    <w:rsid w:val="00D6586F"/>
    <w:rsid w:val="00D75157"/>
    <w:rsid w:val="00D81CFC"/>
    <w:rsid w:val="00D83394"/>
    <w:rsid w:val="00D86319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19A9"/>
    <w:rsid w:val="00E018FB"/>
    <w:rsid w:val="00E01FBA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42B6"/>
    <w:rsid w:val="00E456C3"/>
    <w:rsid w:val="00E52971"/>
    <w:rsid w:val="00E53767"/>
    <w:rsid w:val="00E541CB"/>
    <w:rsid w:val="00E634C3"/>
    <w:rsid w:val="00E66951"/>
    <w:rsid w:val="00E6730E"/>
    <w:rsid w:val="00E6763B"/>
    <w:rsid w:val="00E70DFB"/>
    <w:rsid w:val="00E74D81"/>
    <w:rsid w:val="00E76D81"/>
    <w:rsid w:val="00E83A6A"/>
    <w:rsid w:val="00E910A5"/>
    <w:rsid w:val="00E93E1D"/>
    <w:rsid w:val="00EA36AC"/>
    <w:rsid w:val="00EA594A"/>
    <w:rsid w:val="00EB52B5"/>
    <w:rsid w:val="00EB58BD"/>
    <w:rsid w:val="00EB752E"/>
    <w:rsid w:val="00EC0FFC"/>
    <w:rsid w:val="00EC2EF5"/>
    <w:rsid w:val="00EC4EB8"/>
    <w:rsid w:val="00EC7184"/>
    <w:rsid w:val="00EC7D8E"/>
    <w:rsid w:val="00ED2E33"/>
    <w:rsid w:val="00ED3024"/>
    <w:rsid w:val="00ED6217"/>
    <w:rsid w:val="00ED71B6"/>
    <w:rsid w:val="00EE5474"/>
    <w:rsid w:val="00EF0E10"/>
    <w:rsid w:val="00EF2076"/>
    <w:rsid w:val="00EF2AFB"/>
    <w:rsid w:val="00EF3F14"/>
    <w:rsid w:val="00EF4AD6"/>
    <w:rsid w:val="00F02919"/>
    <w:rsid w:val="00F03E82"/>
    <w:rsid w:val="00F05D01"/>
    <w:rsid w:val="00F33D5C"/>
    <w:rsid w:val="00F3402F"/>
    <w:rsid w:val="00F430CE"/>
    <w:rsid w:val="00F431FB"/>
    <w:rsid w:val="00F461A3"/>
    <w:rsid w:val="00F4766A"/>
    <w:rsid w:val="00F5122F"/>
    <w:rsid w:val="00F51DDF"/>
    <w:rsid w:val="00F53ACB"/>
    <w:rsid w:val="00F54A61"/>
    <w:rsid w:val="00F60E46"/>
    <w:rsid w:val="00F6184E"/>
    <w:rsid w:val="00F70CEC"/>
    <w:rsid w:val="00F728F2"/>
    <w:rsid w:val="00F8007E"/>
    <w:rsid w:val="00F81C8A"/>
    <w:rsid w:val="00F83A41"/>
    <w:rsid w:val="00F84805"/>
    <w:rsid w:val="00F875B3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B50B0"/>
    <w:rsid w:val="00FB626A"/>
    <w:rsid w:val="00FC4A38"/>
    <w:rsid w:val="00FD699C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2"/>
    </o:shapelayout>
  </w:shapeDefaults>
  <w:decimalSymbol w:val="."/>
  <w:listSeparator w:val=","/>
  <w14:docId w14:val="70F8B809"/>
  <w15:docId w15:val="{0DF3EE19-0721-4385-A9B1-085AE516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3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paragraph" w:styleId="ListParagraph">
    <w:name w:val="List Paragraph"/>
    <w:basedOn w:val="Normal"/>
    <w:uiPriority w:val="34"/>
    <w:qFormat/>
    <w:rsid w:val="00C8548C"/>
    <w:pPr>
      <w:spacing w:after="160" w:line="259" w:lineRule="auto"/>
      <w:ind w:left="720"/>
      <w:contextualSpacing/>
    </w:pPr>
    <w:rPr>
      <w:rFonts w:eastAsiaTheme="minorEastAsia"/>
      <w:sz w:val="22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F70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0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0A45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pvwin01-file\data\Oracle\MSOffice\Template\Word%20ribbon\Factsheets%20and%20reports\4_factsheet_A3_landscape_CC_B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829CCE9C6C470F9E249B8C06D7B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772A-B798-4603-AB24-807153597966}"/>
      </w:docPartPr>
      <w:docPartBody>
        <w:p w:rsidR="00B135CD" w:rsidRDefault="00B135CD">
          <w:pPr>
            <w:pStyle w:val="D5829CCE9C6C470F9E249B8C06D7B9B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F533A3B506784D0E9D197B7B6CDC5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217E9-A0E6-41CE-A028-12D343D4AF5B}"/>
      </w:docPartPr>
      <w:docPartBody>
        <w:p w:rsidR="00B135CD" w:rsidRDefault="00B135CD">
          <w:pPr>
            <w:pStyle w:val="F533A3B506784D0E9D197B7B6CDC55E3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7A4D08F2A8264E0CB0CF1B54DFD2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8EAF2-16AC-4884-B3DF-EAA85EFDA827}"/>
      </w:docPartPr>
      <w:docPartBody>
        <w:p w:rsidR="00B135CD" w:rsidRDefault="00B135CD">
          <w:pPr>
            <w:pStyle w:val="7A4D08F2A8264E0CB0CF1B54DFD25D95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0FA936F673424BDFA1CF429111B0A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D41D-4562-498A-848D-A38208310612}"/>
      </w:docPartPr>
      <w:docPartBody>
        <w:p w:rsidR="00B135CD" w:rsidRDefault="00B135CD" w:rsidP="00B135CD">
          <w:pPr>
            <w:pStyle w:val="0FA936F673424BDFA1CF429111B0AF26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9D587C93147A422FB76718BBCACB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0AE15-F37A-4731-BA61-7643E25EEA65}"/>
      </w:docPartPr>
      <w:docPartBody>
        <w:p w:rsidR="00B135CD" w:rsidRDefault="00B135CD" w:rsidP="00B135CD">
          <w:pPr>
            <w:pStyle w:val="9D587C93147A422FB76718BBCACBE1F81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9A290CC0C8AF4C8AB8A89752A5D56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58E9C-C40A-4CF2-BD92-72B39A967819}"/>
      </w:docPartPr>
      <w:docPartBody>
        <w:p w:rsidR="00B135CD" w:rsidRDefault="00B135CD" w:rsidP="00B135CD">
          <w:pPr>
            <w:pStyle w:val="9A290CC0C8AF4C8AB8A89752A5D56ABA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9AD25CDF6995488886E3943B5EF8F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79F9-E66C-4949-910E-0C9B1135C133}"/>
      </w:docPartPr>
      <w:docPartBody>
        <w:p w:rsidR="00B135CD" w:rsidRDefault="00B135CD" w:rsidP="00B135CD">
          <w:pPr>
            <w:pStyle w:val="9AD25CDF6995488886E3943B5EF8FC38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FC030AFC662744D7BD688243B5A10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F91F-8B2E-4409-BFF0-2D9E5C198A1E}"/>
      </w:docPartPr>
      <w:docPartBody>
        <w:p w:rsidR="00B135CD" w:rsidRDefault="00B135CD" w:rsidP="00B135CD">
          <w:pPr>
            <w:pStyle w:val="FC030AFC662744D7BD688243B5A10A83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0811EEC013C5435781D5868E56E6D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2ACEE-16BD-4EEF-AAC1-FDFF8FAB85EC}"/>
      </w:docPartPr>
      <w:docPartBody>
        <w:p w:rsidR="00B135CD" w:rsidRDefault="00B135CD" w:rsidP="00B135CD">
          <w:pPr>
            <w:pStyle w:val="0811EEC013C5435781D5868E56E6D3F4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D65E4D15358546E6BC409CB73965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8394-F1EF-48EA-A168-EC6858B1E766}"/>
      </w:docPartPr>
      <w:docPartBody>
        <w:p w:rsidR="00B135CD" w:rsidRDefault="00B135CD" w:rsidP="00B135CD">
          <w:pPr>
            <w:pStyle w:val="D65E4D15358546E6BC409CB739652D5F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D5B63AE5A8EA452BA771FC1DF7BCC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FBCA-C3D3-4DFA-BEC6-A0D19E05A14D}"/>
      </w:docPartPr>
      <w:docPartBody>
        <w:p w:rsidR="00B135CD" w:rsidRDefault="00B135CD" w:rsidP="00B135CD">
          <w:pPr>
            <w:pStyle w:val="D5B63AE5A8EA452BA771FC1DF7BCCB8F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C24C47B28C9243AFB373035FEFBA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960F2-5E54-4F7E-9B44-8382752A45FB}"/>
      </w:docPartPr>
      <w:docPartBody>
        <w:p w:rsidR="00B135CD" w:rsidRDefault="00B135CD" w:rsidP="00B135CD">
          <w:pPr>
            <w:pStyle w:val="C24C47B28C9243AFB373035FEFBA4B91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D6149F2D3DDA41FE87BB8489CF01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7ACF-6D9D-4E8D-9B2C-FABA8581BEFB}"/>
      </w:docPartPr>
      <w:docPartBody>
        <w:p w:rsidR="00DF29A0" w:rsidRDefault="00DF29A0" w:rsidP="00DF29A0">
          <w:pPr>
            <w:pStyle w:val="D6149F2D3DDA41FE87BB8489CF016BC2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93715A38F2BF40AF8CA9DE719A744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52ECE-C6D3-49CF-B9D7-7B1A18758EB9}"/>
      </w:docPartPr>
      <w:docPartBody>
        <w:p w:rsidR="00DF29A0" w:rsidRDefault="00DF29A0" w:rsidP="00DF29A0">
          <w:pPr>
            <w:pStyle w:val="93715A38F2BF40AF8CA9DE719A7442A4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D5C221F2D0C44725ADEAF482DF309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DA18-8A22-4E84-9981-9B46E7ADA739}"/>
      </w:docPartPr>
      <w:docPartBody>
        <w:p w:rsidR="00DF29A0" w:rsidRDefault="00DF29A0" w:rsidP="00DF29A0">
          <w:pPr>
            <w:pStyle w:val="D5C221F2D0C44725ADEAF482DF309D63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B87CBFC8F4CE46D9B99A6E2BC8B7E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59EC-FDD8-41F0-A0C6-00A3949397D0}"/>
      </w:docPartPr>
      <w:docPartBody>
        <w:p w:rsidR="00DF29A0" w:rsidRDefault="00DF29A0" w:rsidP="00DF29A0">
          <w:pPr>
            <w:pStyle w:val="B87CBFC8F4CE46D9B99A6E2BC8B7E8E7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CD"/>
    <w:rsid w:val="00075D47"/>
    <w:rsid w:val="002C4048"/>
    <w:rsid w:val="006F3AA9"/>
    <w:rsid w:val="00B135CD"/>
    <w:rsid w:val="00DF29A0"/>
    <w:rsid w:val="00EA2309"/>
    <w:rsid w:val="00F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829CCE9C6C470F9E249B8C06D7B9B3">
    <w:name w:val="D5829CCE9C6C470F9E249B8C06D7B9B3"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F533A3B506784D0E9D197B7B6CDC55E3">
    <w:name w:val="F533A3B506784D0E9D197B7B6CDC55E3"/>
  </w:style>
  <w:style w:type="paragraph" w:customStyle="1" w:styleId="7A4D08F2A8264E0CB0CF1B54DFD25D95">
    <w:name w:val="7A4D08F2A8264E0CB0CF1B54DFD25D95"/>
  </w:style>
  <w:style w:type="character" w:styleId="PlaceholderText">
    <w:name w:val="Placeholder Text"/>
    <w:basedOn w:val="DefaultParagraphFont"/>
    <w:uiPriority w:val="51"/>
    <w:rsid w:val="00B135CD"/>
    <w:rPr>
      <w:color w:val="808080"/>
      <w14:numForm w14:val="lining"/>
    </w:rPr>
  </w:style>
  <w:style w:type="paragraph" w:customStyle="1" w:styleId="9D587C93147A422FB76718BBCACBE1F81">
    <w:name w:val="9D587C93147A422FB76718BBCACBE1F81"/>
    <w:rsid w:val="00B135CD"/>
    <w:pPr>
      <w:spacing w:before="40" w:after="40" w:line="252" w:lineRule="auto"/>
    </w:pPr>
    <w:rPr>
      <w:rFonts w:eastAsiaTheme="minorHAnsi"/>
      <w:b/>
      <w:kern w:val="0"/>
      <w:sz w:val="20"/>
      <w:lang w:eastAsia="en-US"/>
      <w14:ligatures w14:val="none"/>
    </w:rPr>
  </w:style>
  <w:style w:type="paragraph" w:customStyle="1" w:styleId="0FA936F673424BDFA1CF429111B0AF262">
    <w:name w:val="0FA936F673424BDFA1CF429111B0AF262"/>
    <w:rsid w:val="00B135CD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9A290CC0C8AF4C8AB8A89752A5D56ABA">
    <w:name w:val="9A290CC0C8AF4C8AB8A89752A5D56ABA"/>
    <w:rsid w:val="00B135CD"/>
  </w:style>
  <w:style w:type="paragraph" w:customStyle="1" w:styleId="9AD25CDF6995488886E3943B5EF8FC38">
    <w:name w:val="9AD25CDF6995488886E3943B5EF8FC38"/>
    <w:rsid w:val="00B135CD"/>
  </w:style>
  <w:style w:type="paragraph" w:customStyle="1" w:styleId="FC030AFC662744D7BD688243B5A10A83">
    <w:name w:val="FC030AFC662744D7BD688243B5A10A83"/>
    <w:rsid w:val="00B135CD"/>
  </w:style>
  <w:style w:type="paragraph" w:customStyle="1" w:styleId="0811EEC013C5435781D5868E56E6D3F4">
    <w:name w:val="0811EEC013C5435781D5868E56E6D3F4"/>
    <w:rsid w:val="00B135CD"/>
  </w:style>
  <w:style w:type="paragraph" w:customStyle="1" w:styleId="D65E4D15358546E6BC409CB739652D5F">
    <w:name w:val="D65E4D15358546E6BC409CB739652D5F"/>
    <w:rsid w:val="00B135CD"/>
  </w:style>
  <w:style w:type="paragraph" w:customStyle="1" w:styleId="D5B63AE5A8EA452BA771FC1DF7BCCB8F">
    <w:name w:val="D5B63AE5A8EA452BA771FC1DF7BCCB8F"/>
    <w:rsid w:val="00B135CD"/>
  </w:style>
  <w:style w:type="paragraph" w:customStyle="1" w:styleId="C24C47B28C9243AFB373035FEFBA4B91">
    <w:name w:val="C24C47B28C9243AFB373035FEFBA4B91"/>
    <w:rsid w:val="00B135CD"/>
  </w:style>
  <w:style w:type="paragraph" w:customStyle="1" w:styleId="D6149F2D3DDA41FE87BB8489CF016BC2">
    <w:name w:val="D6149F2D3DDA41FE87BB8489CF016BC2"/>
    <w:rsid w:val="00DF29A0"/>
  </w:style>
  <w:style w:type="paragraph" w:customStyle="1" w:styleId="93715A38F2BF40AF8CA9DE719A7442A4">
    <w:name w:val="93715A38F2BF40AF8CA9DE719A7442A4"/>
    <w:rsid w:val="00DF29A0"/>
  </w:style>
  <w:style w:type="paragraph" w:customStyle="1" w:styleId="D5C221F2D0C44725ADEAF482DF309D63">
    <w:name w:val="D5C221F2D0C44725ADEAF482DF309D63"/>
    <w:rsid w:val="00DF29A0"/>
  </w:style>
  <w:style w:type="paragraph" w:customStyle="1" w:styleId="B87CBFC8F4CE46D9B99A6E2BC8B7E8E7">
    <w:name w:val="B87CBFC8F4CE46D9B99A6E2BC8B7E8E7"/>
    <w:rsid w:val="00DF2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>Community, citizenship and the environment (CCE)</DocumentSubtitle>
  <DocumentJobNumber/>
  <DocumentField1/>
  <DocumentField2/>
  <DocumentField3/>
  <DocumentField4/>
  <DocumentField5/>
  <DocumentField6/>
  <DocumentField7/>
  <DocumentField8/>
</QCAA>
</file>

<file path=customXml/item2.xml><?xml version="1.0" encoding="utf-8"?>
<QCAA xmlns="http://QCAA.qld.edu.au">
  <DocumentDate/>
  <DocumentTitle>QCIA learning goals — mapping overview</DocumentTitle>
  <DocumentSubtitle/>
  <DocumentJobNumber/>
  <DocumentField1/>
  <DocumentField2/>
  <DocumentField3/>
  <DocumentField4/>
</QCA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4_factsheet_A3_landscape_CC_BY.dotx</Template>
  <TotalTime>16</TotalTime>
  <Pages>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QCIA learning goals — mapping overview</vt:lpstr>
    </vt:vector>
  </TitlesOfParts>
  <Company>Queensland Curriculum and Assessment Authority</Company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QCIA learning goals — mapping overview</dc:title>
  <dc:subject>Communicatino and technologies (CT)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2023</dc:description>
  <cp:lastModifiedBy>CMED</cp:lastModifiedBy>
  <cp:revision>15</cp:revision>
  <cp:lastPrinted>2017-07-03T22:50:00Z</cp:lastPrinted>
  <dcterms:created xsi:type="dcterms:W3CDTF">2023-11-14T05:29:00Z</dcterms:created>
  <dcterms:modified xsi:type="dcterms:W3CDTF">2023-11-21T01:09:00Z</dcterms:modified>
  <cp:category>231255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