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573E78AD" w14:textId="7EADAEE6" w:rsidR="004F72C3" w:rsidRDefault="002C0564" w:rsidP="00CC5764">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GESZZQ=="/>
              </w:sdtPr>
              <w:sdtEndPr/>
              <w:sdtContent>
                <w:r w:rsidR="0038451F" w:rsidRPr="0038451F">
                  <w:t xml:space="preserve">Social &amp; Community Studies </w:t>
                </w:r>
              </w:sdtContent>
            </w:sdt>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E7F1ED2" w14:textId="372442B0" w:rsidR="004B7D7C" w:rsidRDefault="002C0564" w:rsidP="004B7D7C">
            <w:pPr>
              <w:pStyle w:val="Subtitle"/>
            </w:pPr>
            <w:sdt>
              <w:sdtPr>
                <w:alias w:val="Assessment"/>
                <w:tag w:val="Assessment"/>
                <w:id w:val="1317375497"/>
                <w:placeholder>
                  <w:docPart w:val="55E1589C4FCC435885BCAA427C127850"/>
                </w:placeholder>
                <w:showingPlcHdr/>
                <w:dropDownList>
                  <w:listItem w:value="Choose a project."/>
                  <w:listItem w:displayText="A1: Project — Contemporary lifestyles" w:value="A1: Project — Contemporary lifestyles"/>
                  <w:listItem w:displayText="B1: Project — Recreation and leisure" w:value="B1: Project — Recreation and leisure"/>
                  <w:listItem w:displayText="C1: Project — Relationships" w:value="C1: Project — Relationships"/>
                  <w:listItem w:displayText="D2: Project — Digital technology and wellbeing" w:value="D2: Project — Digital technology and wellbeing"/>
                  <w:listItem w:displayText="E2: Project — Australia as a global citizen" w:value="E2: Project — Australia as a global citizen"/>
                  <w:listItem w:displayText="F1: Project — The arts and the community" w:value="F1: Project — The arts and the community"/>
                </w:dropDownList>
              </w:sdtPr>
              <w:sdtEndPr/>
              <w:sdtContent>
                <w:r w:rsidR="00583690" w:rsidRPr="00660DF0">
                  <w:rPr>
                    <w:shd w:val="clear" w:color="auto" w:fill="F7EA9F" w:themeFill="accent6"/>
                  </w:rPr>
                  <w:t>[</w:t>
                </w:r>
                <w:r w:rsidR="00583690" w:rsidRPr="00660DF0">
                  <w:rPr>
                    <w:rStyle w:val="PlaceholderText"/>
                    <w:shd w:val="clear" w:color="auto" w:fill="F7EA9F" w:themeFill="accent6"/>
                  </w:rPr>
                  <w:t>Choose a</w:t>
                </w:r>
                <w:r w:rsidR="00583690">
                  <w:rPr>
                    <w:rStyle w:val="PlaceholderText"/>
                    <w:shd w:val="clear" w:color="auto" w:fill="F7EA9F" w:themeFill="accent6"/>
                  </w:rPr>
                  <w:t xml:space="preserve"> project</w:t>
                </w:r>
                <w:r w:rsidR="00583690" w:rsidRPr="00660DF0">
                  <w:rPr>
                    <w:rStyle w:val="PlaceholderText"/>
                    <w:shd w:val="clear" w:color="auto" w:fill="F7EA9F" w:themeFill="accent6"/>
                  </w:rPr>
                  <w:t>.]</w:t>
                </w:r>
              </w:sdtContent>
            </w:sdt>
            <w:r w:rsidR="004B7D7C">
              <w:t xml:space="preserve"> </w:t>
            </w:r>
          </w:p>
          <w:p w14:paraId="722B3F79" w14:textId="4BCF8502" w:rsidR="0025739B" w:rsidRDefault="00F84F32" w:rsidP="00FF0154">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777777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5F47C2CD"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w:t>
            </w:r>
            <w:r w:rsidR="000B5F6C" w:rsidRPr="000B5F6C">
              <w:t>, delete the QCAA logo, and replace ‘Queensland Curriculum and Assessment Authority’ with the school name in all footers</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60F22AC2" w14:textId="5E1B77ED"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w:t>
            </w:r>
            <w:r w:rsidR="00887D72">
              <w:t xml:space="preserve">the </w:t>
            </w:r>
            <w:r w:rsidR="001D7265">
              <w:t xml:space="preserve">assessment technique </w:t>
            </w:r>
            <w:r w:rsidR="00887D72">
              <w:t>and</w:t>
            </w:r>
            <w:r>
              <w:t xml:space="preserve"> objectives </w:t>
            </w:r>
            <w:r w:rsidR="00887D72">
              <w:t xml:space="preserve">that </w:t>
            </w:r>
            <w:r>
              <w:t xml:space="preserve">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2C0564">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2C0564">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2C0564">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2C0564">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2C0564">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2C0564">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2C0564">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2C0564">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2C0564">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2C0564">
                  <w:pPr>
                    <w:pStyle w:val="Tabletext"/>
                    <w:framePr w:hSpace="181" w:wrap="around" w:vAnchor="page" w:hAnchor="page" w:x="1504" w:y="285"/>
                    <w:suppressOverlap/>
                  </w:pPr>
                </w:p>
              </w:tc>
            </w:tr>
          </w:tbl>
          <w:p w14:paraId="53519208" w14:textId="14564570"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2C0564">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2C0564">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2C0564">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2C0564">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2C0564">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2C0564">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2C0564">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2C0564">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2295E328" w14:textId="77777777" w:rsidR="002C0564" w:rsidRPr="00B620E3" w:rsidRDefault="002C0564" w:rsidP="002C0564">
      <w:pPr>
        <w:pStyle w:val="Instructiontowriters"/>
      </w:pPr>
      <w:bookmarkStart w:id="2" w:name="_Hlk131169083"/>
      <w:r w:rsidRPr="00B620E3">
        <w:t xml:space="preserve">Copy and paste the </w:t>
      </w:r>
      <w:r>
        <w:t xml:space="preserve">required information for the relevant </w:t>
      </w:r>
      <w:r w:rsidRPr="00B620E3">
        <w:t>unit</w:t>
      </w:r>
      <w:r>
        <w:t xml:space="preserve"> </w:t>
      </w:r>
      <w:r w:rsidRPr="00B620E3">
        <w:t xml:space="preserve">directly from </w:t>
      </w:r>
      <w:r>
        <w:t xml:space="preserve">the </w:t>
      </w:r>
      <w:r w:rsidRPr="00B620E3">
        <w:t xml:space="preserve">syllabus. </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bookmarkEnd w:id="2"/>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1BFE6C53" w:rsidR="00AB6C98" w:rsidRDefault="00354ECF" w:rsidP="0073652C">
            <w:pPr>
              <w:pStyle w:val="BodyText"/>
            </w:pPr>
            <w:r>
              <w:t>Project</w:t>
            </w:r>
          </w:p>
        </w:tc>
      </w:tr>
      <w:tr w:rsidR="00C7529A" w14:paraId="535A1779" w14:textId="77777777" w:rsidTr="001B3ED1">
        <w:tc>
          <w:tcPr>
            <w:tcW w:w="1985" w:type="dxa"/>
          </w:tcPr>
          <w:p w14:paraId="51419D74" w14:textId="2EE80252" w:rsidR="00C7529A" w:rsidRPr="003833AA" w:rsidRDefault="00C7529A" w:rsidP="003833AA">
            <w:pPr>
              <w:pStyle w:val="BodyText"/>
              <w:rPr>
                <w:b/>
                <w:bCs/>
              </w:rPr>
            </w:pPr>
            <w:r w:rsidRPr="003833AA">
              <w:rPr>
                <w:b/>
                <w:bCs/>
              </w:rPr>
              <w:t>Unit</w:t>
            </w:r>
            <w:r w:rsidR="00EE6039">
              <w:rPr>
                <w:b/>
                <w:bCs/>
              </w:rPr>
              <w:t xml:space="preserve"> </w:t>
            </w:r>
            <w:sdt>
              <w:sdtPr>
                <w:rPr>
                  <w:b/>
                  <w:bCs/>
                </w:rPr>
                <w:alias w:val="Assessment #"/>
                <w:tag w:val="Document Subtitle"/>
                <w:id w:val="1369261088"/>
                <w:placeholder>
                  <w:docPart w:val="FEC4B79FD9F14A7493023D26EE84CC32"/>
                </w:placeholder>
                <w15:dataBinding w:prefixMappings="xmlns:ns0='http://QCAA.qld.edu.au' " w:xpath="/ns0:QCAA[1]/ns0:DocumentSubtitle[1]" w:storeItemID="{029BFAC3-A859-40E3-910E-708531540F3D}" w16sdtdh:storeItemChecksum="GESZZQ=="/>
              </w:sdtPr>
              <w:sdtEndPr/>
              <w:sdtContent>
                <w:r w:rsidR="004F72C3" w:rsidRPr="00EC121F">
                  <w:rPr>
                    <w:b/>
                    <w:bCs/>
                    <w:shd w:val="clear" w:color="auto" w:fill="F7EA9F" w:themeFill="accent6"/>
                  </w:rPr>
                  <w:t>[#]</w:t>
                </w:r>
              </w:sdtContent>
            </w:sdt>
          </w:p>
        </w:tc>
        <w:tc>
          <w:tcPr>
            <w:tcW w:w="7085" w:type="dxa"/>
          </w:tcPr>
          <w:p w14:paraId="4D0E5082" w14:textId="64495506" w:rsidR="00C7529A" w:rsidRDefault="002C0564"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w:t>
                </w:r>
                <w:r w:rsidR="002772E8">
                  <w:rPr>
                    <w:shd w:val="clear" w:color="auto" w:fill="F7EA9F" w:themeFill="accent6"/>
                  </w:rPr>
                  <w:t>option</w:t>
                </w:r>
                <w:r w:rsidR="00E87621" w:rsidRPr="00E87621">
                  <w:rPr>
                    <w:shd w:val="clear" w:color="auto" w:fill="F7EA9F" w:themeFill="accent6"/>
                  </w:rPr>
                  <w:t xml:space="preserve"> and name</w:t>
                </w:r>
                <w:r w:rsidR="00E87621" w:rsidRPr="00D03E01">
                  <w:rPr>
                    <w:shd w:val="clear" w:color="auto" w:fill="F7EA9F" w:themeFill="accent6"/>
                  </w:rPr>
                  <w:t>]</w:t>
                </w:r>
              </w:sdtContent>
            </w:sdt>
          </w:p>
          <w:p w14:paraId="2B81E40F" w14:textId="763B5161" w:rsidR="00A9335B" w:rsidRDefault="008E28ED" w:rsidP="008E28ED">
            <w:pPr>
              <w:pStyle w:val="Instructiontowriters"/>
            </w:pPr>
            <w:r w:rsidRPr="00B620E3">
              <w:t>Copy and paste the unit</w:t>
            </w:r>
            <w:r>
              <w:t xml:space="preserve"> opt</w:t>
            </w:r>
            <w:r w:rsidR="00A9335B">
              <w:t>i</w:t>
            </w:r>
            <w:r>
              <w:t xml:space="preserve">on </w:t>
            </w:r>
            <w:r w:rsidRPr="00B620E3">
              <w:t xml:space="preserve">directly from </w:t>
            </w:r>
            <w:r w:rsidR="00682F9D">
              <w:t>the</w:t>
            </w:r>
            <w:r w:rsidRPr="00B620E3">
              <w:t xml:space="preserve"> syllabus</w:t>
            </w:r>
            <w:r>
              <w:t xml:space="preserve">, i.e. </w:t>
            </w:r>
          </w:p>
          <w:p w14:paraId="4BC5C4A2" w14:textId="77777777" w:rsidR="00D21627" w:rsidRDefault="00D21627" w:rsidP="00D21627">
            <w:pPr>
              <w:pStyle w:val="Instructiontowriters"/>
            </w:pPr>
            <w:r>
              <w:t>Option A: Lifestyle and financial choices</w:t>
            </w:r>
          </w:p>
          <w:p w14:paraId="7D1554B0" w14:textId="77777777" w:rsidR="00D21627" w:rsidRDefault="00D21627" w:rsidP="00D21627">
            <w:pPr>
              <w:pStyle w:val="Instructiontowriters"/>
            </w:pPr>
            <w:r>
              <w:t>Option B: Healthy choices for mind and body</w:t>
            </w:r>
          </w:p>
          <w:p w14:paraId="365EDBF9" w14:textId="77777777" w:rsidR="00D21627" w:rsidRDefault="00D21627" w:rsidP="00D21627">
            <w:pPr>
              <w:pStyle w:val="Instructiontowriters"/>
            </w:pPr>
            <w:r>
              <w:t>Option C: Relationships and work environments</w:t>
            </w:r>
          </w:p>
          <w:p w14:paraId="7029B8FE" w14:textId="77777777" w:rsidR="00D21627" w:rsidRDefault="00D21627" w:rsidP="00D21627">
            <w:pPr>
              <w:pStyle w:val="Instructiontowriters"/>
            </w:pPr>
            <w:r>
              <w:t>Option D: Legal and digital citizenship</w:t>
            </w:r>
          </w:p>
          <w:p w14:paraId="0BAAEACD" w14:textId="77777777" w:rsidR="00D21627" w:rsidRDefault="00D21627" w:rsidP="00D21627">
            <w:pPr>
              <w:pStyle w:val="Instructiontowriters"/>
            </w:pPr>
            <w:r>
              <w:t>Option E: Australia and its place in the world</w:t>
            </w:r>
          </w:p>
          <w:p w14:paraId="5D424B92" w14:textId="36FE7E22" w:rsidR="008E28ED" w:rsidRDefault="00D21627" w:rsidP="00D21627">
            <w:pPr>
              <w:pStyle w:val="Instructiontowriters"/>
            </w:pPr>
            <w:r>
              <w:t>Option F: Arts and identity</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3263518A" w14:textId="15226A71" w:rsidR="00BF5A22" w:rsidRDefault="002C0564" w:rsidP="00BF5A22">
            <w:pPr>
              <w:pStyle w:val="BodyText"/>
            </w:pPr>
            <w:sdt>
              <w:sdtPr>
                <w:id w:val="-251824485"/>
                <w:placeholder>
                  <w:docPart w:val="961401324DB44122A816CC43D92A5A80"/>
                </w:placeholder>
                <w:temporary/>
                <w:showingPlcHdr/>
                <w:text w:multiLine="1"/>
              </w:sdtPr>
              <w:sdtEndPr/>
              <w:sdtContent>
                <w:r w:rsidR="00BF5A22" w:rsidRPr="00AF2250">
                  <w:rPr>
                    <w:b/>
                    <w:bCs/>
                    <w:shd w:val="clear" w:color="auto" w:fill="F7EA9F" w:themeFill="accent6"/>
                  </w:rPr>
                  <w:t>[Insert the name of product]</w:t>
                </w:r>
              </w:sdtContent>
            </w:sdt>
          </w:p>
          <w:p w14:paraId="2E6F1B79" w14:textId="151BCAB0" w:rsidR="00D72A23" w:rsidRDefault="00D72A23" w:rsidP="00BF5A22">
            <w:pPr>
              <w:pStyle w:val="Instructiontowriters"/>
            </w:pPr>
            <w:r>
              <w:t>Copy the response requirement chosen from the syllabus list</w:t>
            </w:r>
          </w:p>
          <w:sdt>
            <w:sdtPr>
              <w:id w:val="851615542"/>
              <w:placeholder>
                <w:docPart w:val="649F36B0B2CB4E929C04210B1A1FC68A"/>
              </w:placeholder>
              <w:showingPlcHdr/>
            </w:sdtPr>
            <w:sdtEndPr/>
            <w:sdtContent>
              <w:p w14:paraId="6711E0D0" w14:textId="63AC839A" w:rsidR="00BE5984" w:rsidRDefault="00200AE9" w:rsidP="0028706E">
                <w:pPr>
                  <w:pStyle w:val="ListBullet"/>
                </w:pPr>
                <w:r w:rsidRPr="00200AE9">
                  <w:rPr>
                    <w:shd w:val="clear" w:color="auto" w:fill="F7EA9F" w:themeFill="accent6"/>
                  </w:rPr>
                  <w:t>[Insert the response requirements.]</w:t>
                </w:r>
              </w:p>
            </w:sdtContent>
          </w:sdt>
          <w:p w14:paraId="3BC6D931" w14:textId="1918CA34" w:rsidR="00354ECF" w:rsidRPr="00BE5984" w:rsidRDefault="00354ECF" w:rsidP="00BE5984">
            <w:pPr>
              <w:pStyle w:val="BodyText"/>
              <w:rPr>
                <w:b/>
                <w:bCs/>
              </w:rPr>
            </w:pPr>
            <w:r w:rsidRPr="00BE5984">
              <w:rPr>
                <w:b/>
                <w:bCs/>
              </w:rPr>
              <w:t xml:space="preserve">Evaluation </w:t>
            </w:r>
          </w:p>
          <w:p w14:paraId="3B8836ED" w14:textId="77777777" w:rsidR="00DD00E6" w:rsidRDefault="00DD00E6" w:rsidP="00DD00E6">
            <w:pPr>
              <w:pStyle w:val="Instructiontowriters"/>
            </w:pPr>
            <w:r>
              <w:t>Copy the response requirement chosen from the syllabus list</w:t>
            </w:r>
          </w:p>
          <w:sdt>
            <w:sdtPr>
              <w:id w:val="403804730"/>
              <w:placeholder>
                <w:docPart w:val="E943A25E3934403288B16DF7E36BAACA"/>
              </w:placeholder>
              <w:showingPlcHdr/>
            </w:sdtPr>
            <w:sdtEndPr/>
            <w:sdtContent>
              <w:p w14:paraId="2F793E59" w14:textId="6B7083E8" w:rsidR="00E87621" w:rsidRDefault="00200AE9" w:rsidP="00200AE9">
                <w:pPr>
                  <w:pStyle w:val="ListBullet"/>
                </w:pPr>
                <w:r w:rsidRPr="00200AE9">
                  <w:rPr>
                    <w:shd w:val="clear" w:color="auto" w:fill="F7EA9F" w:themeFill="accent6"/>
                  </w:rPr>
                  <w:t>[Insert the response requirements.]</w:t>
                </w:r>
              </w:p>
            </w:sdtContent>
          </w:sdt>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79439E27" w14:textId="77777777" w:rsidR="007B0FD9" w:rsidRDefault="00A42493" w:rsidP="007B0FD9">
            <w:pPr>
              <w:pStyle w:val="BodyText"/>
            </w:pPr>
            <w:r>
              <w:t>Individual</w:t>
            </w:r>
            <w:r w:rsidR="007B0FD9">
              <w:t xml:space="preserve">. The following aspects of the task may be completed as a group: </w:t>
            </w:r>
          </w:p>
          <w:p w14:paraId="32174830" w14:textId="426E1D7D" w:rsidR="007B0FD9" w:rsidRDefault="007B0FD9" w:rsidP="00782FD2">
            <w:pPr>
              <w:pStyle w:val="ListBullet"/>
            </w:pPr>
            <w:r>
              <w:t>devising and refining guiding questions</w:t>
            </w:r>
          </w:p>
          <w:p w14:paraId="7F4BF7E0" w14:textId="3F914229" w:rsidR="00326249" w:rsidRDefault="007B0FD9" w:rsidP="00782FD2">
            <w:pPr>
              <w:pStyle w:val="ListBullet"/>
            </w:pPr>
            <w:r>
              <w:t>collecting and collating information</w:t>
            </w:r>
            <w:r w:rsidR="002D1491">
              <w:t>.</w:t>
            </w:r>
          </w:p>
          <w:p w14:paraId="33A465A8" w14:textId="10C7F404" w:rsidR="007B0FD9" w:rsidRDefault="007B0FD9" w:rsidP="007B0FD9">
            <w:pPr>
              <w:pStyle w:val="Instructiontowriters"/>
            </w:pPr>
            <w:r>
              <w:t xml:space="preserve">If the technique is C1: Project </w:t>
            </w:r>
            <w:r w:rsidRPr="00416D98">
              <w:t>—</w:t>
            </w:r>
            <w:r>
              <w:t xml:space="preserve"> Relationships, insert the following point</w:t>
            </w:r>
            <w:r w:rsidR="00782FD2">
              <w:t>:</w:t>
            </w:r>
          </w:p>
          <w:p w14:paraId="48E0C259" w14:textId="37D1B655" w:rsidR="007B0FD9" w:rsidRPr="007B0FD9" w:rsidRDefault="007B0FD9" w:rsidP="00782FD2">
            <w:pPr>
              <w:pStyle w:val="Instructiontowritersbullet"/>
            </w:pPr>
            <w:r>
              <w:t>enacting performances</w:t>
            </w:r>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10241BFA" w:rsidR="00C7529A" w:rsidRPr="00200AE9" w:rsidRDefault="00A42493" w:rsidP="00A42493">
            <w:pPr>
              <w:pStyle w:val="BodyText"/>
              <w:rPr>
                <w:rFonts w:eastAsiaTheme="minorHAnsi" w:cstheme="minorBidi"/>
                <w:szCs w:val="22"/>
                <w:lang w:eastAsia="en-US"/>
              </w:rPr>
            </w:pPr>
            <w:r w:rsidRPr="00A42493">
              <w:rPr>
                <w:rFonts w:eastAsiaTheme="minorHAnsi" w:cstheme="minorBidi"/>
                <w:szCs w:val="22"/>
                <w:lang w:eastAsia="en-US"/>
              </w:rPr>
              <w:t>Use approximately 10</w:t>
            </w:r>
            <w:r w:rsidR="00712BA6">
              <w:rPr>
                <w:rFonts w:eastAsiaTheme="minorHAnsi" w:cstheme="minorBidi"/>
                <w:szCs w:val="22"/>
                <w:lang w:eastAsia="en-US"/>
              </w:rPr>
              <w:t>–</w:t>
            </w:r>
            <w:r w:rsidRPr="00A42493">
              <w:rPr>
                <w:rFonts w:eastAsiaTheme="minorHAnsi" w:cstheme="minorBidi"/>
                <w:szCs w:val="22"/>
                <w:lang w:eastAsia="en-US"/>
              </w:rPr>
              <w:t>15 hours of class time to prepare your response.</w:t>
            </w:r>
            <w:r w:rsidR="00200AE9">
              <w:rPr>
                <w:rFonts w:eastAsiaTheme="minorHAnsi" w:cstheme="minorBidi"/>
                <w:szCs w:val="22"/>
                <w:lang w:eastAsia="en-US"/>
              </w:rPr>
              <w:t xml:space="preserve"> </w:t>
            </w:r>
            <w:r w:rsidRPr="00A42493">
              <w:rPr>
                <w:rFonts w:eastAsiaTheme="minorHAnsi" w:cstheme="minorBidi"/>
                <w:szCs w:val="22"/>
                <w:lang w:eastAsia="en-US"/>
              </w:rPr>
              <w:t>You can develop your responses in class time and your own time.</w:t>
            </w:r>
          </w:p>
        </w:tc>
      </w:tr>
    </w:tbl>
    <w:p w14:paraId="6A11F1A7" w14:textId="7C098329"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0465BF4B" w14:textId="77777777" w:rsidR="005A420C" w:rsidRDefault="005A420C" w:rsidP="005A420C">
      <w:pPr>
        <w:pStyle w:val="Instructiontowritersbullet"/>
      </w:pPr>
      <w:r>
        <w:t>purpose of the task</w:t>
      </w:r>
    </w:p>
    <w:p w14:paraId="4E684808" w14:textId="77777777" w:rsidR="005A420C" w:rsidRDefault="005A420C" w:rsidP="005A420C">
      <w:pPr>
        <w:pStyle w:val="Instructiontowritersbullet"/>
      </w:pPr>
      <w:r>
        <w:t>information about the audience</w:t>
      </w:r>
    </w:p>
    <w:p w14:paraId="11A0460F" w14:textId="77777777" w:rsidR="005A420C" w:rsidRDefault="005A420C" w:rsidP="005A420C">
      <w:pPr>
        <w:pStyle w:val="Instructiontowritersbullet"/>
      </w:pPr>
      <w:r>
        <w:t>relevance of the instrument to the unit of work</w:t>
      </w:r>
    </w:p>
    <w:p w14:paraId="4CAC572F" w14:textId="0E9FD56B" w:rsidR="005A420C" w:rsidRDefault="005A420C" w:rsidP="005A420C">
      <w:pPr>
        <w:pStyle w:val="Instructiontowritersbullet"/>
      </w:pPr>
      <w:r>
        <w:t>description of the scenario that students will address when completing the task.</w:t>
      </w:r>
    </w:p>
    <w:bookmarkStart w:id="3" w:name="_Hlk132813310"/>
    <w:p w14:paraId="03C6DEDC" w14:textId="0FAFE063" w:rsidR="00AF51DC" w:rsidRPr="00AF51DC" w:rsidRDefault="002C0564" w:rsidP="00AF51DC">
      <w:sdt>
        <w:sdtPr>
          <w:id w:val="1078868797"/>
          <w:placeholder>
            <w:docPart w:val="263C2547599F4866BB4FADEACFCC294B"/>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context.</w:t>
          </w:r>
          <w:r w:rsidR="00FA0365" w:rsidRPr="00681B28">
            <w:rPr>
              <w:shd w:val="clear" w:color="auto" w:fill="F7EA9F" w:themeFill="accent6"/>
            </w:rPr>
            <w:t>]</w:t>
          </w:r>
        </w:sdtContent>
      </w:sdt>
    </w:p>
    <w:bookmarkEnd w:id="3"/>
    <w:p w14:paraId="568E287E" w14:textId="77777777" w:rsidR="00C7529A" w:rsidRDefault="009704A6" w:rsidP="009704A6">
      <w:pPr>
        <w:pStyle w:val="Heading2"/>
      </w:pPr>
      <w:r>
        <w:t>Task</w:t>
      </w:r>
    </w:p>
    <w:p w14:paraId="52CBA599" w14:textId="77777777" w:rsidR="001A11A0" w:rsidRDefault="001A11A0" w:rsidP="001A11A0">
      <w:pPr>
        <w:pStyle w:val="Instructiontowriters"/>
      </w:pPr>
      <w:bookmarkStart w:id="4" w:name="_Hlk132813369"/>
      <w:r>
        <w:t>Add task,</w:t>
      </w:r>
      <w:r w:rsidRPr="00310775">
        <w:t xml:space="preserve"> i.e. copy and paste the </w:t>
      </w:r>
      <w:r>
        <w:t>task information from the relevant unit and then</w:t>
      </w:r>
      <w:bookmarkStart w:id="5" w:name="_Hlk131500049"/>
      <w:r>
        <w:t xml:space="preserve"> contextualise the task to align to your school and student needs.</w:t>
      </w:r>
      <w:bookmarkEnd w:id="5"/>
    </w:p>
    <w:p w14:paraId="6C423353" w14:textId="0423DB6F" w:rsidR="003B201A" w:rsidRPr="00AF51DC" w:rsidRDefault="002C0564" w:rsidP="00AF51DC">
      <w:sdt>
        <w:sdtPr>
          <w:id w:val="1894390852"/>
          <w:placeholder>
            <w:docPart w:val="D696A73822914554B9FE617D864CD092"/>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task.</w:t>
          </w:r>
          <w:r w:rsidR="00FA0365" w:rsidRPr="00681B28">
            <w:rPr>
              <w:shd w:val="clear" w:color="auto" w:fill="F7EA9F" w:themeFill="accent6"/>
            </w:rPr>
            <w:t>]</w:t>
          </w:r>
        </w:sdtContent>
      </w:sdt>
      <w:bookmarkEnd w:id="4"/>
    </w:p>
    <w:p w14:paraId="42B7F734" w14:textId="77777777" w:rsidR="00BC1276" w:rsidRDefault="00BC1276" w:rsidP="00BC1276">
      <w:pPr>
        <w:pStyle w:val="Heading2"/>
      </w:pPr>
      <w:r>
        <w:t>Specifications</w:t>
      </w:r>
    </w:p>
    <w:p w14:paraId="3329BCEC" w14:textId="77777777" w:rsidR="00F94CB0" w:rsidRDefault="00F94CB0" w:rsidP="00F94CB0">
      <w:pPr>
        <w:pStyle w:val="Instructiontowriters"/>
      </w:pPr>
      <w:bookmarkStart w:id="6" w:name="_Hlk132813388"/>
      <w:r>
        <w:t>Copy and paste the specifications directly from the syllabus. You can then contextualise this further to align to the specific task you have developed.</w:t>
      </w:r>
    </w:p>
    <w:p w14:paraId="013EFE6B" w14:textId="754090ED" w:rsidR="00BC1276" w:rsidRDefault="00BC1276" w:rsidP="00F55EE9">
      <w:pPr>
        <w:pStyle w:val="Listlead-in"/>
      </w:pPr>
      <w:r>
        <w:t xml:space="preserve">This task requires </w:t>
      </w:r>
      <w:r w:rsidR="005A420C">
        <w:t>you</w:t>
      </w:r>
      <w:r>
        <w:t xml:space="preserve"> to:</w:t>
      </w:r>
    </w:p>
    <w:p w14:paraId="4E577DA4" w14:textId="19FADF58" w:rsidR="009C4738" w:rsidRDefault="002C0564" w:rsidP="005A420C">
      <w:pPr>
        <w:pStyle w:val="ListBullet"/>
      </w:pPr>
      <w:sdt>
        <w:sdtPr>
          <w:id w:val="-2109261812"/>
          <w:placeholder>
            <w:docPart w:val="631BA38D87964B65A6C8FDC42F7A48D8"/>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specifications</w:t>
          </w:r>
          <w:r w:rsidR="00AC7475">
            <w:rPr>
              <w:shd w:val="clear" w:color="auto" w:fill="F7EA9F" w:themeFill="accent6"/>
            </w:rPr>
            <w:t>.]</w:t>
          </w:r>
        </w:sdtContent>
      </w:sdt>
    </w:p>
    <w:p w14:paraId="02FFAEF2" w14:textId="245B3A9D" w:rsidR="00BC1276" w:rsidRDefault="002C0564" w:rsidP="00F55EE9">
      <w:pPr>
        <w:pStyle w:val="ListBullet"/>
      </w:pPr>
      <w:sdt>
        <w:sdtPr>
          <w:id w:val="-1064168867"/>
          <w:placeholder>
            <w:docPart w:val="0F03FAC882CC422683BCA5ED4F8742D4"/>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specifications</w:t>
          </w:r>
          <w:r w:rsidR="00AC7475">
            <w:rPr>
              <w:shd w:val="clear" w:color="auto" w:fill="F7EA9F" w:themeFill="accent6"/>
            </w:rPr>
            <w:t>.]</w:t>
          </w:r>
        </w:sdtContent>
      </w:sdt>
    </w:p>
    <w:bookmarkEnd w:id="6"/>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2C0564"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2C0564"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2C0564"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lastRenderedPageBreak/>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09B3D787" w14:textId="77777777" w:rsidR="00681B28" w:rsidRPr="00681B28" w:rsidRDefault="002C0564"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252CAA">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9D341E6" w14:textId="3BAC762B" w:rsidR="00252CAA" w:rsidRPr="00FE5256" w:rsidRDefault="005A420C" w:rsidP="00252CAA">
      <w:pPr>
        <w:pStyle w:val="Heading2"/>
        <w:spacing w:before="0"/>
        <w:rPr>
          <w:sz w:val="32"/>
          <w:szCs w:val="32"/>
        </w:rPr>
      </w:pPr>
      <w:bookmarkStart w:id="7" w:name="_Hlk131438199"/>
      <w:r w:rsidRPr="00E57D12">
        <w:lastRenderedPageBreak/>
        <w:t xml:space="preserve">Instrument-specific </w:t>
      </w:r>
      <w:r w:rsidRPr="00416D98">
        <w:t xml:space="preserve">standards </w:t>
      </w:r>
      <w:bookmarkStart w:id="8" w:name="_Hlk132813584"/>
      <w:sdt>
        <w:sdtPr>
          <w:id w:val="1073314627"/>
          <w:placeholder>
            <w:docPart w:val="C04C188DDB554D03BC48A2F6421076F6"/>
          </w:placeholder>
          <w:showingPlcHdr/>
        </w:sdtPr>
        <w:sdtEndPr/>
        <w:sdtContent>
          <w:r w:rsidR="00252CAA" w:rsidRPr="009A4BBD">
            <w:rPr>
              <w:shd w:val="clear" w:color="auto" w:fill="F7EA9F" w:themeFill="accent6"/>
            </w:rPr>
            <w:t>[#</w:t>
          </w:r>
          <w:r w:rsidR="00100713">
            <w:rPr>
              <w:shd w:val="clear" w:color="auto" w:fill="F7EA9F" w:themeFill="accent6"/>
            </w:rPr>
            <w:t>#</w:t>
          </w:r>
          <w:r w:rsidR="00252CAA" w:rsidRPr="009A4BBD">
            <w:rPr>
              <w:shd w:val="clear" w:color="auto" w:fill="F7EA9F" w:themeFill="accent6"/>
            </w:rPr>
            <w:t>]</w:t>
          </w:r>
        </w:sdtContent>
      </w:sdt>
      <w:r w:rsidR="00252CAA" w:rsidRPr="00416D98">
        <w:t xml:space="preserve">: Project — </w:t>
      </w:r>
      <w:sdt>
        <w:sdtPr>
          <w:id w:val="656576463"/>
          <w:placeholder>
            <w:docPart w:val="585958D57E204AED890CBDC03E1C9311"/>
          </w:placeholder>
          <w:showingPlcHdr/>
        </w:sdtPr>
        <w:sdtEndPr/>
        <w:sdtContent>
          <w:r w:rsidR="00252CAA" w:rsidRPr="009A4BBD">
            <w:rPr>
              <w:shd w:val="clear" w:color="auto" w:fill="F7EA9F" w:themeFill="accent6"/>
            </w:rPr>
            <w:t>[Project title]</w:t>
          </w:r>
        </w:sdtContent>
      </w:sdt>
      <w:bookmarkEnd w:id="8"/>
    </w:p>
    <w:p w14:paraId="18940D44" w14:textId="77777777" w:rsidR="00252CAA" w:rsidRDefault="00252CAA" w:rsidP="00252CAA">
      <w:pPr>
        <w:pStyle w:val="Instructiontowriters"/>
        <w:spacing w:before="0" w:after="0"/>
      </w:pPr>
      <w:bookmarkStart w:id="9" w:name="_Hlk132813682"/>
      <w:r>
        <w:t>Choose one of the following for the ISS subtitle:</w:t>
      </w:r>
    </w:p>
    <w:bookmarkEnd w:id="9"/>
    <w:p w14:paraId="3EB142E1" w14:textId="77777777" w:rsidR="00100713" w:rsidRDefault="00100713" w:rsidP="00100713">
      <w:pPr>
        <w:pStyle w:val="Instructiontowriters"/>
        <w:spacing w:before="0" w:after="0"/>
        <w:rPr>
          <w:noProof/>
        </w:rPr>
      </w:pPr>
      <w:r>
        <w:rPr>
          <w:noProof/>
        </w:rPr>
        <w:t>A1: Project — Contemporary lifestyles</w:t>
      </w:r>
    </w:p>
    <w:p w14:paraId="315F8D3A" w14:textId="77777777" w:rsidR="00100713" w:rsidRDefault="00100713" w:rsidP="00100713">
      <w:pPr>
        <w:pStyle w:val="Instructiontowriters"/>
        <w:spacing w:before="0" w:after="0"/>
        <w:rPr>
          <w:noProof/>
        </w:rPr>
      </w:pPr>
      <w:r>
        <w:rPr>
          <w:noProof/>
        </w:rPr>
        <w:t>B1: Project — Recreation and leisure</w:t>
      </w:r>
    </w:p>
    <w:p w14:paraId="39B9BB98" w14:textId="77777777" w:rsidR="00100713" w:rsidRDefault="00100713" w:rsidP="00100713">
      <w:pPr>
        <w:pStyle w:val="Instructiontowriters"/>
        <w:spacing w:before="0" w:after="0"/>
        <w:rPr>
          <w:noProof/>
        </w:rPr>
      </w:pPr>
      <w:r>
        <w:rPr>
          <w:noProof/>
        </w:rPr>
        <w:t>C1: Project — Relationships</w:t>
      </w:r>
    </w:p>
    <w:p w14:paraId="255E81AC" w14:textId="77777777" w:rsidR="00100713" w:rsidRDefault="00100713" w:rsidP="00100713">
      <w:pPr>
        <w:pStyle w:val="Instructiontowriters"/>
        <w:spacing w:before="0" w:after="0"/>
        <w:rPr>
          <w:noProof/>
        </w:rPr>
      </w:pPr>
      <w:r>
        <w:rPr>
          <w:noProof/>
        </w:rPr>
        <w:t>D2: Project — Digital technology and wellbeing</w:t>
      </w:r>
    </w:p>
    <w:p w14:paraId="35A179F4" w14:textId="77777777" w:rsidR="00100713" w:rsidRDefault="00100713" w:rsidP="00100713">
      <w:pPr>
        <w:pStyle w:val="Instructiontowriters"/>
        <w:spacing w:before="0" w:after="0"/>
        <w:rPr>
          <w:noProof/>
        </w:rPr>
      </w:pPr>
      <w:r>
        <w:rPr>
          <w:noProof/>
        </w:rPr>
        <w:t>E2: Project — Australia as a global citizen</w:t>
      </w:r>
    </w:p>
    <w:p w14:paraId="3807D39E" w14:textId="0ED050A6" w:rsidR="00100713" w:rsidRPr="00703DFB" w:rsidRDefault="00100713" w:rsidP="00100713">
      <w:pPr>
        <w:pStyle w:val="Instructiontowriters"/>
        <w:spacing w:before="0" w:after="0"/>
      </w:pPr>
      <w:r>
        <w:rPr>
          <w:noProof/>
        </w:rPr>
        <w:t>F1: Project — The arts and the community</w:t>
      </w:r>
    </w:p>
    <w:tbl>
      <w:tblPr>
        <w:tblStyle w:val="QCAAtablestyle3"/>
        <w:tblW w:w="14088" w:type="dxa"/>
        <w:tblLook w:val="04A0" w:firstRow="1" w:lastRow="0" w:firstColumn="1" w:lastColumn="0" w:noHBand="0" w:noVBand="1"/>
      </w:tblPr>
      <w:tblGrid>
        <w:gridCol w:w="6619"/>
        <w:gridCol w:w="6619"/>
        <w:gridCol w:w="850"/>
      </w:tblGrid>
      <w:tr w:rsidR="000D4A15" w:rsidRPr="00E729C3" w14:paraId="0C84C0F1" w14:textId="77777777" w:rsidTr="002778D0">
        <w:trPr>
          <w:cnfStyle w:val="100000000000" w:firstRow="1" w:lastRow="0" w:firstColumn="0" w:lastColumn="0" w:oddVBand="0" w:evenVBand="0" w:oddHBand="0" w:evenHBand="0" w:firstRowFirstColumn="0" w:firstRowLastColumn="0" w:lastRowFirstColumn="0" w:lastRowLastColumn="0"/>
        </w:trPr>
        <w:tc>
          <w:tcPr>
            <w:tcW w:w="13238" w:type="dxa"/>
            <w:gridSpan w:val="2"/>
          </w:tcPr>
          <w:p w14:paraId="65CA6700" w14:textId="77777777" w:rsidR="000D4A15" w:rsidRPr="00E729C3" w:rsidRDefault="000D4A15" w:rsidP="002778D0">
            <w:pPr>
              <w:pStyle w:val="Tableheading"/>
            </w:pPr>
            <w:bookmarkStart w:id="10" w:name="_Hlk131409163"/>
            <w:bookmarkEnd w:id="7"/>
            <w:r w:rsidRPr="00E729C3">
              <w:t>The student work has the following characteristics</w:t>
            </w:r>
          </w:p>
        </w:tc>
        <w:tc>
          <w:tcPr>
            <w:tcW w:w="850" w:type="dxa"/>
          </w:tcPr>
          <w:p w14:paraId="20DE558D" w14:textId="77777777" w:rsidR="000D4A15" w:rsidRPr="00E729C3" w:rsidRDefault="000D4A15" w:rsidP="002778D0">
            <w:pPr>
              <w:spacing w:before="40" w:after="40" w:line="252" w:lineRule="auto"/>
              <w:rPr>
                <w:b/>
                <w:sz w:val="20"/>
              </w:rPr>
            </w:pPr>
            <w:r w:rsidRPr="00E729C3">
              <w:rPr>
                <w:b/>
                <w:sz w:val="20"/>
              </w:rPr>
              <w:t>Grade</w:t>
            </w:r>
          </w:p>
        </w:tc>
      </w:tr>
      <w:tr w:rsidR="000D4A15" w:rsidRPr="00E729C3" w14:paraId="5494A48E" w14:textId="77777777" w:rsidTr="002778D0">
        <w:tc>
          <w:tcPr>
            <w:tcW w:w="6619" w:type="dxa"/>
          </w:tcPr>
          <w:p w14:paraId="5BEA924D" w14:textId="77777777" w:rsidR="000D4A15" w:rsidRPr="00B73F5D" w:rsidRDefault="000D4A15" w:rsidP="000D4A15">
            <w:pPr>
              <w:pStyle w:val="TableBullet"/>
              <w:numPr>
                <w:ilvl w:val="0"/>
                <w:numId w:val="4"/>
              </w:numPr>
              <w:tabs>
                <w:tab w:val="clear" w:pos="284"/>
              </w:tabs>
              <w:ind w:left="170" w:hanging="170"/>
            </w:pPr>
            <w:r w:rsidRPr="00B73F5D">
              <w:t xml:space="preserve">significant explanations of concepts and skills </w:t>
            </w:r>
          </w:p>
          <w:p w14:paraId="50FB6904" w14:textId="77777777" w:rsidR="000D4A15" w:rsidRPr="00B73F5D" w:rsidRDefault="000D4A15" w:rsidP="000D4A15">
            <w:pPr>
              <w:pStyle w:val="TableBullet"/>
              <w:numPr>
                <w:ilvl w:val="0"/>
                <w:numId w:val="4"/>
              </w:numPr>
              <w:tabs>
                <w:tab w:val="clear" w:pos="284"/>
              </w:tabs>
              <w:ind w:left="170" w:hanging="170"/>
            </w:pPr>
            <w:r w:rsidRPr="00B73F5D">
              <w:t xml:space="preserve">comprehensive examination of information </w:t>
            </w:r>
          </w:p>
          <w:p w14:paraId="57F89E83" w14:textId="77777777" w:rsidR="000D4A15" w:rsidRPr="00B73F5D" w:rsidRDefault="000D4A15" w:rsidP="000D4A15">
            <w:pPr>
              <w:pStyle w:val="TableBullet"/>
              <w:numPr>
                <w:ilvl w:val="0"/>
                <w:numId w:val="4"/>
              </w:numPr>
              <w:tabs>
                <w:tab w:val="clear" w:pos="284"/>
              </w:tabs>
              <w:ind w:left="170" w:hanging="170"/>
            </w:pPr>
            <w:r w:rsidRPr="00B73F5D">
              <w:t xml:space="preserve">comprehensive application of knowledge to </w:t>
            </w:r>
            <w:r>
              <w:t>make decisions</w:t>
            </w:r>
          </w:p>
        </w:tc>
        <w:tc>
          <w:tcPr>
            <w:tcW w:w="6619" w:type="dxa"/>
          </w:tcPr>
          <w:p w14:paraId="77E5DC2E" w14:textId="77777777" w:rsidR="000D4A15" w:rsidRPr="00B73F5D" w:rsidRDefault="000D4A15" w:rsidP="000D4A15">
            <w:pPr>
              <w:pStyle w:val="TableBullet"/>
              <w:numPr>
                <w:ilvl w:val="0"/>
                <w:numId w:val="4"/>
              </w:numPr>
              <w:tabs>
                <w:tab w:val="clear" w:pos="284"/>
              </w:tabs>
              <w:ind w:left="170" w:hanging="170"/>
            </w:pPr>
            <w:r w:rsidRPr="00B73F5D">
              <w:t>insightful evaluation of the effectiveness of plans, processes and outcomes</w:t>
            </w:r>
          </w:p>
          <w:p w14:paraId="483CD3AF" w14:textId="77777777" w:rsidR="000D4A15" w:rsidRPr="00B73F5D" w:rsidRDefault="000D4A15" w:rsidP="000D4A15">
            <w:pPr>
              <w:pStyle w:val="TableBullet"/>
              <w:numPr>
                <w:ilvl w:val="0"/>
                <w:numId w:val="4"/>
              </w:numPr>
              <w:tabs>
                <w:tab w:val="clear" w:pos="284"/>
              </w:tabs>
              <w:ind w:left="170" w:hanging="170"/>
            </w:pPr>
            <w:r w:rsidRPr="00B73F5D">
              <w:t xml:space="preserve">fluent communication in the required responses </w:t>
            </w:r>
          </w:p>
        </w:tc>
        <w:tc>
          <w:tcPr>
            <w:tcW w:w="850" w:type="dxa"/>
            <w:vAlign w:val="center"/>
          </w:tcPr>
          <w:p w14:paraId="6091CDE5" w14:textId="77777777" w:rsidR="000D4A15" w:rsidRPr="00E729C3" w:rsidRDefault="000D4A15" w:rsidP="002778D0">
            <w:pPr>
              <w:spacing w:before="120" w:after="120" w:line="264" w:lineRule="auto"/>
              <w:jc w:val="center"/>
              <w:rPr>
                <w:rFonts w:ascii="Arial" w:hAnsi="Arial"/>
                <w:b/>
                <w:bCs/>
                <w:szCs w:val="24"/>
              </w:rPr>
            </w:pPr>
            <w:r w:rsidRPr="00E729C3">
              <w:rPr>
                <w:rFonts w:ascii="Arial" w:hAnsi="Arial"/>
                <w:b/>
                <w:bCs/>
                <w:szCs w:val="24"/>
              </w:rPr>
              <w:t>A</w:t>
            </w:r>
          </w:p>
        </w:tc>
      </w:tr>
      <w:tr w:rsidR="000D4A15" w:rsidRPr="00E729C3" w14:paraId="0230B466" w14:textId="77777777" w:rsidTr="002778D0">
        <w:tc>
          <w:tcPr>
            <w:tcW w:w="6619" w:type="dxa"/>
          </w:tcPr>
          <w:p w14:paraId="6579B7AC" w14:textId="77777777" w:rsidR="000D4A15" w:rsidRPr="00B73F5D" w:rsidRDefault="000D4A15" w:rsidP="000D4A15">
            <w:pPr>
              <w:pStyle w:val="TableBullet"/>
              <w:numPr>
                <w:ilvl w:val="0"/>
                <w:numId w:val="4"/>
              </w:numPr>
              <w:tabs>
                <w:tab w:val="clear" w:pos="284"/>
              </w:tabs>
              <w:ind w:left="170" w:hanging="170"/>
            </w:pPr>
            <w:r w:rsidRPr="00B73F5D">
              <w:t xml:space="preserve">substantial explanations of concepts and skills </w:t>
            </w:r>
          </w:p>
          <w:p w14:paraId="09882465" w14:textId="77777777" w:rsidR="000D4A15" w:rsidRPr="00B73F5D" w:rsidRDefault="000D4A15" w:rsidP="000D4A15">
            <w:pPr>
              <w:pStyle w:val="TableBullet"/>
              <w:numPr>
                <w:ilvl w:val="0"/>
                <w:numId w:val="4"/>
              </w:numPr>
              <w:tabs>
                <w:tab w:val="clear" w:pos="284"/>
              </w:tabs>
              <w:ind w:left="170" w:hanging="170"/>
            </w:pPr>
            <w:r w:rsidRPr="00B73F5D">
              <w:t xml:space="preserve">considered examination of information </w:t>
            </w:r>
          </w:p>
          <w:p w14:paraId="46E8E12D" w14:textId="77777777" w:rsidR="000D4A15" w:rsidRPr="00B73F5D" w:rsidRDefault="000D4A15" w:rsidP="000D4A15">
            <w:pPr>
              <w:pStyle w:val="TableBullet"/>
              <w:numPr>
                <w:ilvl w:val="0"/>
                <w:numId w:val="4"/>
              </w:numPr>
              <w:tabs>
                <w:tab w:val="clear" w:pos="284"/>
              </w:tabs>
              <w:ind w:left="170" w:hanging="170"/>
            </w:pPr>
            <w:r w:rsidRPr="00B73F5D">
              <w:t xml:space="preserve">effective application of knowledge to </w:t>
            </w:r>
            <w:r>
              <w:t>make decisions</w:t>
            </w:r>
          </w:p>
        </w:tc>
        <w:tc>
          <w:tcPr>
            <w:tcW w:w="6619" w:type="dxa"/>
          </w:tcPr>
          <w:p w14:paraId="6F1354CF" w14:textId="77777777" w:rsidR="000D4A15" w:rsidRPr="00B73F5D" w:rsidRDefault="000D4A15" w:rsidP="000D4A15">
            <w:pPr>
              <w:pStyle w:val="TableBullet"/>
              <w:numPr>
                <w:ilvl w:val="0"/>
                <w:numId w:val="4"/>
              </w:numPr>
              <w:tabs>
                <w:tab w:val="clear" w:pos="284"/>
              </w:tabs>
              <w:ind w:left="170" w:hanging="170"/>
            </w:pPr>
            <w:r w:rsidRPr="00B73F5D">
              <w:t>considered evaluation of the effectiveness of plans, processes and outcomes</w:t>
            </w:r>
          </w:p>
          <w:p w14:paraId="53A984C1" w14:textId="77777777" w:rsidR="000D4A15" w:rsidRPr="00B73F5D" w:rsidRDefault="000D4A15" w:rsidP="000D4A15">
            <w:pPr>
              <w:pStyle w:val="TableBullet"/>
              <w:numPr>
                <w:ilvl w:val="0"/>
                <w:numId w:val="4"/>
              </w:numPr>
              <w:tabs>
                <w:tab w:val="clear" w:pos="284"/>
              </w:tabs>
              <w:ind w:left="170" w:hanging="170"/>
            </w:pPr>
            <w:r w:rsidRPr="00B73F5D">
              <w:t xml:space="preserve">effective communication in the required responses </w:t>
            </w:r>
          </w:p>
        </w:tc>
        <w:tc>
          <w:tcPr>
            <w:tcW w:w="850" w:type="dxa"/>
            <w:vAlign w:val="center"/>
          </w:tcPr>
          <w:p w14:paraId="2956CE2F" w14:textId="77777777" w:rsidR="000D4A15" w:rsidRPr="00E729C3" w:rsidRDefault="000D4A15" w:rsidP="002778D0">
            <w:pPr>
              <w:spacing w:before="120" w:after="120" w:line="264" w:lineRule="auto"/>
              <w:jc w:val="center"/>
              <w:rPr>
                <w:rFonts w:ascii="Arial" w:hAnsi="Arial"/>
                <w:b/>
                <w:bCs/>
                <w:szCs w:val="24"/>
              </w:rPr>
            </w:pPr>
            <w:r w:rsidRPr="00E729C3">
              <w:rPr>
                <w:rFonts w:ascii="Arial" w:hAnsi="Arial"/>
                <w:b/>
                <w:bCs/>
                <w:szCs w:val="24"/>
              </w:rPr>
              <w:t>B</w:t>
            </w:r>
          </w:p>
        </w:tc>
      </w:tr>
      <w:tr w:rsidR="000D4A15" w:rsidRPr="00E729C3" w14:paraId="712C3A92" w14:textId="77777777" w:rsidTr="002778D0">
        <w:tc>
          <w:tcPr>
            <w:tcW w:w="6619" w:type="dxa"/>
          </w:tcPr>
          <w:p w14:paraId="21855FEF" w14:textId="77777777" w:rsidR="000D4A15" w:rsidRPr="00B73F5D" w:rsidRDefault="000D4A15" w:rsidP="000D4A15">
            <w:pPr>
              <w:pStyle w:val="TableBullet"/>
              <w:numPr>
                <w:ilvl w:val="0"/>
                <w:numId w:val="4"/>
              </w:numPr>
              <w:tabs>
                <w:tab w:val="clear" w:pos="284"/>
              </w:tabs>
              <w:ind w:left="170" w:hanging="170"/>
            </w:pPr>
            <w:r w:rsidRPr="00B73F5D">
              <w:t xml:space="preserve">explanations of concepts and skills </w:t>
            </w:r>
          </w:p>
          <w:p w14:paraId="14BE141E" w14:textId="77777777" w:rsidR="000D4A15" w:rsidRPr="00B73F5D" w:rsidRDefault="000D4A15" w:rsidP="000D4A15">
            <w:pPr>
              <w:pStyle w:val="TableBullet"/>
              <w:numPr>
                <w:ilvl w:val="0"/>
                <w:numId w:val="4"/>
              </w:numPr>
              <w:tabs>
                <w:tab w:val="clear" w:pos="284"/>
              </w:tabs>
              <w:ind w:left="170" w:hanging="170"/>
            </w:pPr>
            <w:r w:rsidRPr="00B73F5D">
              <w:t xml:space="preserve">examination of information </w:t>
            </w:r>
          </w:p>
          <w:p w14:paraId="5B168788" w14:textId="77777777" w:rsidR="000D4A15" w:rsidRPr="00B73F5D" w:rsidRDefault="000D4A15" w:rsidP="000D4A15">
            <w:pPr>
              <w:pStyle w:val="TableBullet"/>
              <w:numPr>
                <w:ilvl w:val="0"/>
                <w:numId w:val="4"/>
              </w:numPr>
              <w:tabs>
                <w:tab w:val="clear" w:pos="284"/>
              </w:tabs>
              <w:ind w:left="170" w:hanging="170"/>
            </w:pPr>
            <w:r w:rsidRPr="00B73F5D">
              <w:t xml:space="preserve">application of knowledge to </w:t>
            </w:r>
            <w:r>
              <w:t>make decisions</w:t>
            </w:r>
            <w:r w:rsidRPr="00B73F5D">
              <w:t xml:space="preserve"> </w:t>
            </w:r>
          </w:p>
        </w:tc>
        <w:tc>
          <w:tcPr>
            <w:tcW w:w="6619" w:type="dxa"/>
          </w:tcPr>
          <w:p w14:paraId="0A5A54EF" w14:textId="77777777" w:rsidR="000D4A15" w:rsidRPr="00B73F5D" w:rsidRDefault="000D4A15" w:rsidP="000D4A15">
            <w:pPr>
              <w:pStyle w:val="TableBullet"/>
              <w:numPr>
                <w:ilvl w:val="0"/>
                <w:numId w:val="4"/>
              </w:numPr>
              <w:tabs>
                <w:tab w:val="clear" w:pos="284"/>
              </w:tabs>
              <w:ind w:left="170" w:hanging="170"/>
            </w:pPr>
            <w:r w:rsidRPr="00B73F5D">
              <w:t>evaluation of the effectiveness of plans, processes and outcomes</w:t>
            </w:r>
          </w:p>
          <w:p w14:paraId="46791736" w14:textId="77777777" w:rsidR="000D4A15" w:rsidRPr="00B73F5D" w:rsidRDefault="000D4A15" w:rsidP="000D4A15">
            <w:pPr>
              <w:pStyle w:val="TableBullet"/>
              <w:numPr>
                <w:ilvl w:val="0"/>
                <w:numId w:val="4"/>
              </w:numPr>
              <w:tabs>
                <w:tab w:val="clear" w:pos="284"/>
              </w:tabs>
              <w:ind w:left="170" w:hanging="170"/>
            </w:pPr>
            <w:r w:rsidRPr="00B73F5D">
              <w:t xml:space="preserve">communication in the required responses </w:t>
            </w:r>
          </w:p>
        </w:tc>
        <w:tc>
          <w:tcPr>
            <w:tcW w:w="850" w:type="dxa"/>
            <w:vAlign w:val="center"/>
          </w:tcPr>
          <w:p w14:paraId="2E7C49E9" w14:textId="77777777" w:rsidR="000D4A15" w:rsidRPr="00E729C3" w:rsidRDefault="000D4A15" w:rsidP="002778D0">
            <w:pPr>
              <w:spacing w:before="120" w:after="120" w:line="264" w:lineRule="auto"/>
              <w:jc w:val="center"/>
              <w:rPr>
                <w:rFonts w:ascii="Arial" w:hAnsi="Arial"/>
                <w:b/>
                <w:bCs/>
                <w:szCs w:val="24"/>
              </w:rPr>
            </w:pPr>
            <w:r w:rsidRPr="00E729C3">
              <w:rPr>
                <w:rFonts w:ascii="Arial" w:hAnsi="Arial"/>
                <w:b/>
                <w:bCs/>
                <w:szCs w:val="24"/>
              </w:rPr>
              <w:t>C</w:t>
            </w:r>
          </w:p>
        </w:tc>
      </w:tr>
      <w:tr w:rsidR="000D4A15" w:rsidRPr="00E729C3" w14:paraId="44BCB9AD" w14:textId="77777777" w:rsidTr="002778D0">
        <w:tc>
          <w:tcPr>
            <w:tcW w:w="6619" w:type="dxa"/>
          </w:tcPr>
          <w:p w14:paraId="48CFE574" w14:textId="111FC861" w:rsidR="000D4A15" w:rsidRPr="00B73F5D" w:rsidRDefault="000D4A15" w:rsidP="000D4A15">
            <w:pPr>
              <w:pStyle w:val="TableBullet"/>
              <w:numPr>
                <w:ilvl w:val="0"/>
                <w:numId w:val="4"/>
              </w:numPr>
              <w:tabs>
                <w:tab w:val="clear" w:pos="284"/>
              </w:tabs>
              <w:ind w:left="170" w:hanging="170"/>
            </w:pPr>
            <w:r w:rsidRPr="00B73F5D">
              <w:t xml:space="preserve">partial explanations of concepts </w:t>
            </w:r>
            <w:r w:rsidR="0034540A">
              <w:t>or</w:t>
            </w:r>
            <w:r w:rsidR="0034540A" w:rsidRPr="00B73F5D">
              <w:t xml:space="preserve"> </w:t>
            </w:r>
            <w:r w:rsidRPr="00B73F5D">
              <w:t xml:space="preserve">skills </w:t>
            </w:r>
          </w:p>
          <w:p w14:paraId="6AA27B10" w14:textId="77777777" w:rsidR="000D4A15" w:rsidRPr="00B73F5D" w:rsidRDefault="000D4A15" w:rsidP="000D4A15">
            <w:pPr>
              <w:pStyle w:val="TableBullet"/>
              <w:numPr>
                <w:ilvl w:val="0"/>
                <w:numId w:val="4"/>
              </w:numPr>
              <w:tabs>
                <w:tab w:val="clear" w:pos="284"/>
              </w:tabs>
              <w:ind w:left="170" w:hanging="170"/>
            </w:pPr>
            <w:r w:rsidRPr="00B73F5D">
              <w:t xml:space="preserve">partial examination of information </w:t>
            </w:r>
          </w:p>
          <w:p w14:paraId="7658128A" w14:textId="77777777" w:rsidR="000D4A15" w:rsidRPr="00B73F5D" w:rsidRDefault="000D4A15" w:rsidP="000D4A15">
            <w:pPr>
              <w:pStyle w:val="TableBullet"/>
              <w:numPr>
                <w:ilvl w:val="0"/>
                <w:numId w:val="4"/>
              </w:numPr>
              <w:tabs>
                <w:tab w:val="clear" w:pos="284"/>
              </w:tabs>
              <w:ind w:left="170" w:hanging="170"/>
            </w:pPr>
            <w:r w:rsidRPr="00B73F5D">
              <w:t xml:space="preserve">partial application of knowledge to </w:t>
            </w:r>
            <w:r>
              <w:t>make</w:t>
            </w:r>
            <w:r w:rsidRPr="00B73F5D">
              <w:t xml:space="preserve"> </w:t>
            </w:r>
            <w:r>
              <w:t>decisions</w:t>
            </w:r>
          </w:p>
        </w:tc>
        <w:tc>
          <w:tcPr>
            <w:tcW w:w="6619" w:type="dxa"/>
          </w:tcPr>
          <w:p w14:paraId="2BCC3065" w14:textId="0B56DB47" w:rsidR="000D4A15" w:rsidRPr="00B73F5D" w:rsidRDefault="000D4A15" w:rsidP="000D4A15">
            <w:pPr>
              <w:pStyle w:val="TableBullet"/>
              <w:numPr>
                <w:ilvl w:val="0"/>
                <w:numId w:val="4"/>
              </w:numPr>
              <w:tabs>
                <w:tab w:val="clear" w:pos="284"/>
              </w:tabs>
              <w:ind w:left="170" w:hanging="170"/>
            </w:pPr>
            <w:r w:rsidRPr="00B73F5D">
              <w:t xml:space="preserve">partial evaluation of the effectiveness of plans, processes </w:t>
            </w:r>
            <w:r w:rsidR="0034540A">
              <w:t>or</w:t>
            </w:r>
            <w:r w:rsidR="0034540A" w:rsidRPr="00B73F5D">
              <w:t xml:space="preserve"> </w:t>
            </w:r>
            <w:r w:rsidRPr="00B73F5D">
              <w:t>outcomes</w:t>
            </w:r>
          </w:p>
          <w:p w14:paraId="53695AB2" w14:textId="77777777" w:rsidR="000D4A15" w:rsidRPr="00B73F5D" w:rsidRDefault="000D4A15" w:rsidP="000D4A15">
            <w:pPr>
              <w:pStyle w:val="TableBullet"/>
              <w:numPr>
                <w:ilvl w:val="0"/>
                <w:numId w:val="4"/>
              </w:numPr>
              <w:tabs>
                <w:tab w:val="clear" w:pos="284"/>
              </w:tabs>
              <w:ind w:left="170" w:hanging="170"/>
            </w:pPr>
            <w:r w:rsidRPr="00B73F5D">
              <w:t>partial communication in the required responses</w:t>
            </w:r>
          </w:p>
        </w:tc>
        <w:tc>
          <w:tcPr>
            <w:tcW w:w="850" w:type="dxa"/>
            <w:vAlign w:val="center"/>
          </w:tcPr>
          <w:p w14:paraId="0BC94DDC" w14:textId="77777777" w:rsidR="000D4A15" w:rsidRPr="00E729C3" w:rsidRDefault="000D4A15" w:rsidP="002778D0">
            <w:pPr>
              <w:spacing w:before="120" w:after="120" w:line="264" w:lineRule="auto"/>
              <w:jc w:val="center"/>
              <w:rPr>
                <w:rFonts w:ascii="Arial" w:hAnsi="Arial"/>
                <w:b/>
                <w:bCs/>
                <w:szCs w:val="24"/>
              </w:rPr>
            </w:pPr>
            <w:r w:rsidRPr="00E729C3">
              <w:rPr>
                <w:rFonts w:ascii="Arial" w:hAnsi="Arial"/>
                <w:b/>
                <w:bCs/>
                <w:szCs w:val="24"/>
              </w:rPr>
              <w:t>D</w:t>
            </w:r>
          </w:p>
        </w:tc>
      </w:tr>
      <w:tr w:rsidR="000D4A15" w:rsidRPr="00E729C3" w14:paraId="70CF63F9" w14:textId="77777777" w:rsidTr="002778D0">
        <w:tc>
          <w:tcPr>
            <w:tcW w:w="6619" w:type="dxa"/>
          </w:tcPr>
          <w:p w14:paraId="172C0A00" w14:textId="77777777" w:rsidR="000D4A15" w:rsidRPr="00B73F5D" w:rsidRDefault="000D4A15" w:rsidP="000D4A15">
            <w:pPr>
              <w:pStyle w:val="TableBullet"/>
              <w:numPr>
                <w:ilvl w:val="0"/>
                <w:numId w:val="4"/>
              </w:numPr>
              <w:tabs>
                <w:tab w:val="clear" w:pos="284"/>
              </w:tabs>
              <w:ind w:left="170" w:hanging="170"/>
            </w:pPr>
            <w:r w:rsidRPr="00B73F5D">
              <w:t xml:space="preserve">identification of concepts or skills </w:t>
            </w:r>
          </w:p>
          <w:p w14:paraId="0F8867E9" w14:textId="77777777" w:rsidR="000D4A15" w:rsidRPr="00B73F5D" w:rsidRDefault="000D4A15" w:rsidP="000D4A15">
            <w:pPr>
              <w:pStyle w:val="TableBullet"/>
              <w:numPr>
                <w:ilvl w:val="0"/>
                <w:numId w:val="4"/>
              </w:numPr>
              <w:tabs>
                <w:tab w:val="clear" w:pos="284"/>
              </w:tabs>
              <w:ind w:left="170" w:hanging="170"/>
            </w:pPr>
            <w:r w:rsidRPr="00B73F5D">
              <w:t xml:space="preserve">identification of information </w:t>
            </w:r>
          </w:p>
          <w:p w14:paraId="7F071B2D" w14:textId="14C787DB" w:rsidR="000D4A15" w:rsidRPr="00B73F5D" w:rsidRDefault="000D4A15" w:rsidP="000D4A15">
            <w:pPr>
              <w:pStyle w:val="TableBullet"/>
              <w:numPr>
                <w:ilvl w:val="0"/>
                <w:numId w:val="4"/>
              </w:numPr>
              <w:tabs>
                <w:tab w:val="clear" w:pos="284"/>
              </w:tabs>
              <w:ind w:left="170" w:hanging="170"/>
            </w:pPr>
            <w:r w:rsidRPr="00B73F5D">
              <w:t>identifi</w:t>
            </w:r>
            <w:r w:rsidR="00AC0A3E">
              <w:t>cation of</w:t>
            </w:r>
            <w:r w:rsidRPr="00B73F5D">
              <w:t xml:space="preserve"> </w:t>
            </w:r>
            <w:r>
              <w:t>an option.</w:t>
            </w:r>
          </w:p>
        </w:tc>
        <w:tc>
          <w:tcPr>
            <w:tcW w:w="6619" w:type="dxa"/>
          </w:tcPr>
          <w:p w14:paraId="4EAA7CC4" w14:textId="77777777" w:rsidR="000D4A15" w:rsidRPr="00B73F5D" w:rsidRDefault="000D4A15" w:rsidP="000D4A15">
            <w:pPr>
              <w:pStyle w:val="TableBullet"/>
              <w:numPr>
                <w:ilvl w:val="0"/>
                <w:numId w:val="4"/>
              </w:numPr>
              <w:tabs>
                <w:tab w:val="clear" w:pos="284"/>
              </w:tabs>
              <w:ind w:left="170" w:hanging="170"/>
            </w:pPr>
            <w:r w:rsidRPr="00B73F5D">
              <w:t>identification of processes or outcomes</w:t>
            </w:r>
          </w:p>
          <w:p w14:paraId="7D8148EF" w14:textId="77777777" w:rsidR="000D4A15" w:rsidRPr="00B73F5D" w:rsidRDefault="000D4A15" w:rsidP="000D4A15">
            <w:pPr>
              <w:pStyle w:val="TableBullet"/>
              <w:numPr>
                <w:ilvl w:val="0"/>
                <w:numId w:val="4"/>
              </w:numPr>
              <w:tabs>
                <w:tab w:val="clear" w:pos="284"/>
              </w:tabs>
              <w:ind w:left="170" w:hanging="170"/>
            </w:pPr>
            <w:r w:rsidRPr="00B73F5D">
              <w:t>communication of a response</w:t>
            </w:r>
            <w:r>
              <w:t>.</w:t>
            </w:r>
          </w:p>
        </w:tc>
        <w:tc>
          <w:tcPr>
            <w:tcW w:w="850" w:type="dxa"/>
            <w:vAlign w:val="center"/>
          </w:tcPr>
          <w:p w14:paraId="63D801F1" w14:textId="77777777" w:rsidR="000D4A15" w:rsidRPr="00E729C3" w:rsidRDefault="000D4A15" w:rsidP="002778D0">
            <w:pPr>
              <w:spacing w:before="120" w:after="120" w:line="264" w:lineRule="auto"/>
              <w:jc w:val="center"/>
              <w:rPr>
                <w:rFonts w:ascii="Arial" w:hAnsi="Arial"/>
                <w:b/>
                <w:bCs/>
                <w:szCs w:val="24"/>
              </w:rPr>
            </w:pPr>
            <w:r w:rsidRPr="00E729C3">
              <w:rPr>
                <w:rFonts w:ascii="Arial" w:hAnsi="Arial"/>
                <w:b/>
                <w:bCs/>
                <w:szCs w:val="24"/>
              </w:rPr>
              <w:t>E</w:t>
            </w:r>
          </w:p>
        </w:tc>
      </w:tr>
      <w:bookmarkEnd w:id="10"/>
    </w:tbl>
    <w:p w14:paraId="4DB47F43" w14:textId="77777777" w:rsidR="00257E8F" w:rsidRDefault="00257E8F" w:rsidP="00531F0A">
      <w:pPr>
        <w:pStyle w:val="BodyText"/>
      </w:pPr>
    </w:p>
    <w:p w14:paraId="399EF496" w14:textId="6C59D7B1" w:rsidR="000D4A15" w:rsidRDefault="000D4A15" w:rsidP="00531F0A">
      <w:pPr>
        <w:pStyle w:val="BodyText"/>
        <w:sectPr w:rsidR="000D4A15" w:rsidSect="00252CAA">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F2FC" w14:textId="77777777" w:rsidR="00D1531B" w:rsidRDefault="00D1531B" w:rsidP="00185154">
      <w:r>
        <w:separator/>
      </w:r>
    </w:p>
    <w:p w14:paraId="78C296AB" w14:textId="77777777" w:rsidR="00D1531B" w:rsidRDefault="00D1531B"/>
    <w:p w14:paraId="5C1B1854" w14:textId="77777777" w:rsidR="00D1531B" w:rsidRDefault="00D1531B"/>
  </w:endnote>
  <w:endnote w:type="continuationSeparator" w:id="0">
    <w:p w14:paraId="75716BA8" w14:textId="77777777" w:rsidR="00D1531B" w:rsidRDefault="00D1531B" w:rsidP="00185154">
      <w:r>
        <w:continuationSeparator/>
      </w:r>
    </w:p>
    <w:p w14:paraId="1B3C04E5" w14:textId="77777777" w:rsidR="00D1531B" w:rsidRDefault="00D1531B"/>
    <w:p w14:paraId="68947837" w14:textId="77777777" w:rsidR="00D1531B" w:rsidRDefault="00D1531B"/>
  </w:endnote>
  <w:endnote w:type="continuationNotice" w:id="1">
    <w:p w14:paraId="586C0ECA" w14:textId="77777777" w:rsidR="00D1531B" w:rsidRDefault="00D1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12096704" w:rsidR="00813131" w:rsidRDefault="002C0564"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38451F">
                <w:t>230678</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047D31AE" w:rsidR="00F84C8D" w:rsidRDefault="002C0564"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GESZZQ=="/>
            </w:sdtPr>
            <w:sdtEndPr/>
            <w:sdtContent>
              <w:r w:rsidR="0038451F" w:rsidRPr="0038451F">
                <w:t xml:space="preserve">Social &amp; Community Studies </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581428E7" w14:textId="7B0CE168" w:rsidR="00813131" w:rsidRPr="00272A07" w:rsidRDefault="002C0564" w:rsidP="00CF35B0">
          <w:pPr>
            <w:pStyle w:val="Footersubtitle"/>
            <w:rPr>
              <w:color w:val="auto"/>
              <w:sz w:val="21"/>
            </w:rPr>
          </w:pPr>
          <w:sdt>
            <w:sdtPr>
              <w:alias w:val="Assessment"/>
              <w:tag w:val="Assessment"/>
              <w:id w:val="1725644258"/>
              <w:placeholder>
                <w:docPart w:val="6132A02B10DE4D22AABD7E3ACC2EC23D"/>
              </w:placeholder>
              <w:showingPlcHdr/>
              <w:dropDownList>
                <w:listItem w:value="Choose a project."/>
                <w:listItem w:displayText="A1: Project — Contemporary lifestyles" w:value="A1: Project — Contemporary lifestyles"/>
                <w:listItem w:displayText="B1: Project — Recreation and leisure" w:value="B1: Project — Recreation and leisure"/>
                <w:listItem w:displayText="C1: Project — Relationships" w:value="C1: Project — Relationships"/>
                <w:listItem w:displayText="D2: Project — Digital technology and wellbeing" w:value="D2: Project — Digital technology and wellbeing"/>
                <w:listItem w:displayText="E2: Project — Australia as a global citizen" w:value="E2: Project — Australia as a global citizen"/>
                <w:listItem w:displayText="F1: Project — The arts and the community" w:value="F1: Project — The arts and the community"/>
              </w:dropDownList>
            </w:sdtPr>
            <w:sdtEndPr/>
            <w:sdtContent>
              <w:r w:rsidR="00F5099A" w:rsidRPr="00660DF0">
                <w:rPr>
                  <w:shd w:val="clear" w:color="auto" w:fill="F7EA9F" w:themeFill="accent6"/>
                </w:rPr>
                <w:t>[</w:t>
              </w:r>
              <w:r w:rsidR="00F5099A" w:rsidRPr="00660DF0">
                <w:rPr>
                  <w:rStyle w:val="PlaceholderText"/>
                  <w:shd w:val="clear" w:color="auto" w:fill="F7EA9F" w:themeFill="accent6"/>
                </w:rPr>
                <w:t>Choose a</w:t>
              </w:r>
              <w:r w:rsidR="00F5099A">
                <w:rPr>
                  <w:rStyle w:val="PlaceholderText"/>
                  <w:shd w:val="clear" w:color="auto" w:fill="F7EA9F" w:themeFill="accent6"/>
                </w:rPr>
                <w:t xml:space="preserve"> project</w:t>
              </w:r>
              <w:r w:rsidR="00F5099A" w:rsidRPr="00660DF0">
                <w:rPr>
                  <w:rStyle w:val="PlaceholderText"/>
                  <w:shd w:val="clear" w:color="auto" w:fill="F7EA9F" w:themeFill="accent6"/>
                </w:rPr>
                <w:t>.]</w:t>
              </w:r>
            </w:sdtContent>
          </w:sdt>
          <w:r w:rsidR="00F5099A">
            <w:t xml:space="preserve"> </w:t>
          </w:r>
          <w:r w:rsidR="00265B14">
            <w:t>workshop sample assessment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544FC0B4" w:rsidR="00813131" w:rsidRPr="003040C7" w:rsidRDefault="00813131" w:rsidP="00272A07">
                  <w:pPr>
                    <w:pStyle w:val="Footer"/>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C0564">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C0564">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15E0DA36" w:rsidR="006B4B8A" w:rsidRDefault="002C0564"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GESZZQ=="/>
            </w:sdtPr>
            <w:sdtEndPr/>
            <w:sdtContent>
              <w:r w:rsidR="0038451F" w:rsidRPr="0038451F">
                <w:t xml:space="preserve">Social &amp; Community Studies </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F9EBDA9" w14:textId="3454F167" w:rsidR="00813131" w:rsidRPr="009B15D7" w:rsidRDefault="002C0564" w:rsidP="00272A07">
          <w:pPr>
            <w:pStyle w:val="Footersubtitle"/>
          </w:pPr>
          <w:sdt>
            <w:sdtPr>
              <w:alias w:val="Assessment"/>
              <w:tag w:val="Assessment"/>
              <w:id w:val="1495537867"/>
              <w:placeholder>
                <w:docPart w:val="42B555F51E3B4F8386D6234774A69E03"/>
              </w:placeholder>
              <w:showingPlcHdr/>
              <w:dropDownList>
                <w:listItem w:value="Choose a project."/>
                <w:listItem w:displayText="A1: Project — Contemporary lifestyles" w:value="A1: Project — Contemporary lifestyles"/>
                <w:listItem w:displayText="B1: Project — Recreation and leisure" w:value="B1: Project — Recreation and leisure"/>
                <w:listItem w:displayText="C1: Project — Relationships" w:value="C1: Project — Relationships"/>
                <w:listItem w:displayText="D2: Project — Digital technology and wellbeing" w:value="D2: Project — Digital technology and wellbeing"/>
                <w:listItem w:displayText="E2: Project — Australia as a global citizen" w:value="E2: Project — Australia as a global citizen"/>
                <w:listItem w:displayText="F1: Project — The arts and the community" w:value="F1: Project — The arts and the community"/>
              </w:dropDownList>
            </w:sdtPr>
            <w:sdtEndPr/>
            <w:sdtContent>
              <w:r w:rsidR="00F5099A" w:rsidRPr="00660DF0">
                <w:rPr>
                  <w:shd w:val="clear" w:color="auto" w:fill="F7EA9F" w:themeFill="accent6"/>
                </w:rPr>
                <w:t>[</w:t>
              </w:r>
              <w:r w:rsidR="00F5099A" w:rsidRPr="00660DF0">
                <w:rPr>
                  <w:rStyle w:val="PlaceholderText"/>
                  <w:shd w:val="clear" w:color="auto" w:fill="F7EA9F" w:themeFill="accent6"/>
                </w:rPr>
                <w:t>Choose a</w:t>
              </w:r>
              <w:r w:rsidR="00F5099A">
                <w:rPr>
                  <w:rStyle w:val="PlaceholderText"/>
                  <w:shd w:val="clear" w:color="auto" w:fill="F7EA9F" w:themeFill="accent6"/>
                </w:rPr>
                <w:t xml:space="preserve"> project</w:t>
              </w:r>
              <w:r w:rsidR="00F5099A" w:rsidRPr="00660DF0">
                <w:rPr>
                  <w:rStyle w:val="PlaceholderText"/>
                  <w:shd w:val="clear" w:color="auto" w:fill="F7EA9F" w:themeFill="accent6"/>
                </w:rPr>
                <w:t>.]</w:t>
              </w:r>
            </w:sdtContent>
          </w:sdt>
          <w:r w:rsidR="00F5099A">
            <w:t xml:space="preserve"> workshop sample assessment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7C705811"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C0564">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C0564">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5C825049" w:rsidR="006B4B8A" w:rsidRDefault="002C0564"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GESZZQ=="/>
            </w:sdtPr>
            <w:sdtEndPr/>
            <w:sdtContent>
              <w:r w:rsidR="0038451F" w:rsidRPr="0038451F">
                <w:t xml:space="preserve">Social &amp; Community Studies </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ABA1979" w14:textId="0AB6C738" w:rsidR="00813131" w:rsidRPr="009B15D7" w:rsidRDefault="002C0564" w:rsidP="009B15D7">
          <w:pPr>
            <w:pStyle w:val="Footersubtitle"/>
          </w:pPr>
          <w:sdt>
            <w:sdtPr>
              <w:alias w:val="Assessment"/>
              <w:tag w:val="Assessment"/>
              <w:id w:val="-673263215"/>
              <w:placeholder>
                <w:docPart w:val="5A367FAABB534E36997F9DE1CD2AF52F"/>
              </w:placeholder>
              <w:showingPlcHdr/>
              <w:dropDownList>
                <w:listItem w:value="Choose a project."/>
                <w:listItem w:displayText="A1: Project — Contemporary lifestyles" w:value="A1: Project — Contemporary lifestyles"/>
                <w:listItem w:displayText="B1: Project — Recreation and leisure" w:value="B1: Project — Recreation and leisure"/>
                <w:listItem w:displayText="C1: Project — Relationships" w:value="C1: Project — Relationships"/>
                <w:listItem w:displayText="D2: Project — Digital technology and wellbeing" w:value="D2: Project — Digital technology and wellbeing"/>
                <w:listItem w:displayText="E2: Project — Australia as a global citizen" w:value="E2: Project — Australia as a global citizen"/>
                <w:listItem w:displayText="F1: Project — The arts and the community" w:value="F1: Project — The arts and the community"/>
              </w:dropDownList>
            </w:sdtPr>
            <w:sdtEndPr/>
            <w:sdtContent>
              <w:r w:rsidR="00F5099A" w:rsidRPr="00660DF0">
                <w:rPr>
                  <w:shd w:val="clear" w:color="auto" w:fill="F7EA9F" w:themeFill="accent6"/>
                </w:rPr>
                <w:t>[</w:t>
              </w:r>
              <w:r w:rsidR="00F5099A" w:rsidRPr="00660DF0">
                <w:rPr>
                  <w:rStyle w:val="PlaceholderText"/>
                  <w:shd w:val="clear" w:color="auto" w:fill="F7EA9F" w:themeFill="accent6"/>
                </w:rPr>
                <w:t>Choose a</w:t>
              </w:r>
              <w:r w:rsidR="00F5099A">
                <w:rPr>
                  <w:rStyle w:val="PlaceholderText"/>
                  <w:shd w:val="clear" w:color="auto" w:fill="F7EA9F" w:themeFill="accent6"/>
                </w:rPr>
                <w:t xml:space="preserve"> project</w:t>
              </w:r>
              <w:r w:rsidR="00F5099A" w:rsidRPr="00660DF0">
                <w:rPr>
                  <w:rStyle w:val="PlaceholderText"/>
                  <w:shd w:val="clear" w:color="auto" w:fill="F7EA9F" w:themeFill="accent6"/>
                </w:rPr>
                <w:t>.]</w:t>
              </w:r>
            </w:sdtContent>
          </w:sdt>
          <w:r w:rsidR="00F5099A">
            <w:t xml:space="preserve"> workshop sample assessment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68E8A56C"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C0564">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C0564">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F1C7" w14:textId="77777777" w:rsidR="00D1531B" w:rsidRPr="001B4733" w:rsidRDefault="00D1531B" w:rsidP="001B4733">
      <w:pPr>
        <w:rPr>
          <w:color w:val="D22730" w:themeColor="text2"/>
        </w:rPr>
      </w:pPr>
      <w:r w:rsidRPr="001B4733">
        <w:rPr>
          <w:color w:val="D22730" w:themeColor="text2"/>
        </w:rPr>
        <w:continuationSeparator/>
      </w:r>
    </w:p>
    <w:p w14:paraId="58D53BAE" w14:textId="77777777" w:rsidR="00D1531B" w:rsidRPr="001B4733" w:rsidRDefault="00D1531B">
      <w:pPr>
        <w:rPr>
          <w:sz w:val="4"/>
          <w:szCs w:val="4"/>
        </w:rPr>
      </w:pPr>
    </w:p>
  </w:footnote>
  <w:footnote w:type="continuationSeparator" w:id="0">
    <w:p w14:paraId="702492D9" w14:textId="77777777" w:rsidR="00D1531B" w:rsidRPr="001B4733" w:rsidRDefault="00D1531B" w:rsidP="00185154">
      <w:pPr>
        <w:rPr>
          <w:color w:val="D22730" w:themeColor="text2"/>
        </w:rPr>
      </w:pPr>
      <w:r w:rsidRPr="001B4733">
        <w:rPr>
          <w:color w:val="D22730" w:themeColor="text2"/>
        </w:rPr>
        <w:continuationSeparator/>
      </w:r>
    </w:p>
    <w:p w14:paraId="46229029" w14:textId="77777777" w:rsidR="00D1531B" w:rsidRPr="001B4733" w:rsidRDefault="00D1531B">
      <w:pPr>
        <w:rPr>
          <w:sz w:val="4"/>
          <w:szCs w:val="4"/>
        </w:rPr>
      </w:pPr>
    </w:p>
  </w:footnote>
  <w:footnote w:type="continuationNotice" w:id="1">
    <w:p w14:paraId="456D740B" w14:textId="77777777" w:rsidR="00D1531B" w:rsidRPr="001B4733" w:rsidRDefault="00D1531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2C0564">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2C0564">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2C0564">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2C0564">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2C0564">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681373A4" w:rsidR="0012337F" w:rsidRPr="00B67481" w:rsidRDefault="0012337F" w:rsidP="00B674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2C0564">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2C0564">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17A1"/>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01BE"/>
    <w:rsid w:val="00091582"/>
    <w:rsid w:val="000A0C1F"/>
    <w:rsid w:val="000A622E"/>
    <w:rsid w:val="000A658E"/>
    <w:rsid w:val="000A7201"/>
    <w:rsid w:val="000B3EBE"/>
    <w:rsid w:val="000B5F6C"/>
    <w:rsid w:val="000B6FA1"/>
    <w:rsid w:val="000B7A50"/>
    <w:rsid w:val="000C0C22"/>
    <w:rsid w:val="000C11F6"/>
    <w:rsid w:val="000C1D1E"/>
    <w:rsid w:val="000C6FCD"/>
    <w:rsid w:val="000C7DA6"/>
    <w:rsid w:val="000D0403"/>
    <w:rsid w:val="000D1C92"/>
    <w:rsid w:val="000D327E"/>
    <w:rsid w:val="000D4A15"/>
    <w:rsid w:val="000D6952"/>
    <w:rsid w:val="000E1250"/>
    <w:rsid w:val="000E2BC9"/>
    <w:rsid w:val="000E477F"/>
    <w:rsid w:val="000E5CBF"/>
    <w:rsid w:val="000F1ABD"/>
    <w:rsid w:val="000F4A35"/>
    <w:rsid w:val="00100713"/>
    <w:rsid w:val="001013E3"/>
    <w:rsid w:val="00102CDB"/>
    <w:rsid w:val="001039F9"/>
    <w:rsid w:val="0010405A"/>
    <w:rsid w:val="001041D8"/>
    <w:rsid w:val="001063C6"/>
    <w:rsid w:val="00107B98"/>
    <w:rsid w:val="00111674"/>
    <w:rsid w:val="00113003"/>
    <w:rsid w:val="00115B49"/>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11A0"/>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D7265"/>
    <w:rsid w:val="001E1890"/>
    <w:rsid w:val="001E1E31"/>
    <w:rsid w:val="001E618A"/>
    <w:rsid w:val="001F03F6"/>
    <w:rsid w:val="001F16CA"/>
    <w:rsid w:val="001F2AD3"/>
    <w:rsid w:val="001F693C"/>
    <w:rsid w:val="001F6AB0"/>
    <w:rsid w:val="00200AE9"/>
    <w:rsid w:val="0020267E"/>
    <w:rsid w:val="002078C1"/>
    <w:rsid w:val="00207D79"/>
    <w:rsid w:val="002106C4"/>
    <w:rsid w:val="00210DEF"/>
    <w:rsid w:val="00211E11"/>
    <w:rsid w:val="00216431"/>
    <w:rsid w:val="002214F9"/>
    <w:rsid w:val="00222215"/>
    <w:rsid w:val="00222C38"/>
    <w:rsid w:val="00231E64"/>
    <w:rsid w:val="00233FE2"/>
    <w:rsid w:val="00236055"/>
    <w:rsid w:val="00245B49"/>
    <w:rsid w:val="00246862"/>
    <w:rsid w:val="0025119B"/>
    <w:rsid w:val="0025119D"/>
    <w:rsid w:val="00252201"/>
    <w:rsid w:val="00252CAA"/>
    <w:rsid w:val="00253391"/>
    <w:rsid w:val="00254DD8"/>
    <w:rsid w:val="0025655F"/>
    <w:rsid w:val="0025739B"/>
    <w:rsid w:val="00257E8F"/>
    <w:rsid w:val="002609C1"/>
    <w:rsid w:val="00260CF9"/>
    <w:rsid w:val="00261E1A"/>
    <w:rsid w:val="00262F1A"/>
    <w:rsid w:val="00265B14"/>
    <w:rsid w:val="00266880"/>
    <w:rsid w:val="00271A07"/>
    <w:rsid w:val="00272A07"/>
    <w:rsid w:val="00275ED9"/>
    <w:rsid w:val="002772E8"/>
    <w:rsid w:val="002835BB"/>
    <w:rsid w:val="00291104"/>
    <w:rsid w:val="0029216D"/>
    <w:rsid w:val="00292DD8"/>
    <w:rsid w:val="00297E1C"/>
    <w:rsid w:val="002A58E7"/>
    <w:rsid w:val="002A6D12"/>
    <w:rsid w:val="002A7F39"/>
    <w:rsid w:val="002B0BB3"/>
    <w:rsid w:val="002B1D93"/>
    <w:rsid w:val="002B2BC6"/>
    <w:rsid w:val="002B4003"/>
    <w:rsid w:val="002B4D28"/>
    <w:rsid w:val="002B56D9"/>
    <w:rsid w:val="002B5B6B"/>
    <w:rsid w:val="002C0564"/>
    <w:rsid w:val="002C5B1C"/>
    <w:rsid w:val="002D1491"/>
    <w:rsid w:val="002D1A38"/>
    <w:rsid w:val="002D26A8"/>
    <w:rsid w:val="002D4254"/>
    <w:rsid w:val="002D4E6E"/>
    <w:rsid w:val="002D704B"/>
    <w:rsid w:val="002D7A9D"/>
    <w:rsid w:val="002E1909"/>
    <w:rsid w:val="002E2CFB"/>
    <w:rsid w:val="002E5482"/>
    <w:rsid w:val="002E5DA1"/>
    <w:rsid w:val="002E6121"/>
    <w:rsid w:val="002F0512"/>
    <w:rsid w:val="002F2AA4"/>
    <w:rsid w:val="002F4862"/>
    <w:rsid w:val="002F522C"/>
    <w:rsid w:val="002F59A0"/>
    <w:rsid w:val="002F71A5"/>
    <w:rsid w:val="0030133C"/>
    <w:rsid w:val="00301893"/>
    <w:rsid w:val="00302BCE"/>
    <w:rsid w:val="00303456"/>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540A"/>
    <w:rsid w:val="00346472"/>
    <w:rsid w:val="00351AD6"/>
    <w:rsid w:val="00354ECF"/>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451F"/>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CD3"/>
    <w:rsid w:val="003B4DCF"/>
    <w:rsid w:val="003B7014"/>
    <w:rsid w:val="003C4DBE"/>
    <w:rsid w:val="003C540E"/>
    <w:rsid w:val="003D2E09"/>
    <w:rsid w:val="003D3B71"/>
    <w:rsid w:val="003D4BED"/>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6D98"/>
    <w:rsid w:val="004178B4"/>
    <w:rsid w:val="00420037"/>
    <w:rsid w:val="00421906"/>
    <w:rsid w:val="00422A13"/>
    <w:rsid w:val="00423A3F"/>
    <w:rsid w:val="00427353"/>
    <w:rsid w:val="004328AC"/>
    <w:rsid w:val="00434ADC"/>
    <w:rsid w:val="0043564D"/>
    <w:rsid w:val="0043628A"/>
    <w:rsid w:val="004413C3"/>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3FAC"/>
    <w:rsid w:val="0047560E"/>
    <w:rsid w:val="00475EFD"/>
    <w:rsid w:val="00476FB6"/>
    <w:rsid w:val="00482EDE"/>
    <w:rsid w:val="004864D7"/>
    <w:rsid w:val="00491C59"/>
    <w:rsid w:val="004926CA"/>
    <w:rsid w:val="00495010"/>
    <w:rsid w:val="004A06F3"/>
    <w:rsid w:val="004A0B0F"/>
    <w:rsid w:val="004A2BFB"/>
    <w:rsid w:val="004A2D17"/>
    <w:rsid w:val="004A715D"/>
    <w:rsid w:val="004B7D7C"/>
    <w:rsid w:val="004B7DAE"/>
    <w:rsid w:val="004C6139"/>
    <w:rsid w:val="004C7E2C"/>
    <w:rsid w:val="004D1408"/>
    <w:rsid w:val="004D6FB2"/>
    <w:rsid w:val="004D7E14"/>
    <w:rsid w:val="004E244A"/>
    <w:rsid w:val="004E4A29"/>
    <w:rsid w:val="004E6B2A"/>
    <w:rsid w:val="004E79A4"/>
    <w:rsid w:val="004F0760"/>
    <w:rsid w:val="004F1071"/>
    <w:rsid w:val="004F2A3C"/>
    <w:rsid w:val="004F3D6F"/>
    <w:rsid w:val="004F72C3"/>
    <w:rsid w:val="004F7406"/>
    <w:rsid w:val="004F7885"/>
    <w:rsid w:val="004F7EFB"/>
    <w:rsid w:val="00504F96"/>
    <w:rsid w:val="0051056D"/>
    <w:rsid w:val="00514293"/>
    <w:rsid w:val="00514996"/>
    <w:rsid w:val="00514D1D"/>
    <w:rsid w:val="00515397"/>
    <w:rsid w:val="005174DD"/>
    <w:rsid w:val="00517ABC"/>
    <w:rsid w:val="00526F36"/>
    <w:rsid w:val="00527530"/>
    <w:rsid w:val="00530B38"/>
    <w:rsid w:val="005317FB"/>
    <w:rsid w:val="00531F0A"/>
    <w:rsid w:val="00532847"/>
    <w:rsid w:val="005331C9"/>
    <w:rsid w:val="00540480"/>
    <w:rsid w:val="005425F1"/>
    <w:rsid w:val="00544023"/>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3690"/>
    <w:rsid w:val="00587E1F"/>
    <w:rsid w:val="00591CE4"/>
    <w:rsid w:val="00593846"/>
    <w:rsid w:val="005968C0"/>
    <w:rsid w:val="005A1D94"/>
    <w:rsid w:val="005A420C"/>
    <w:rsid w:val="005A435A"/>
    <w:rsid w:val="005A725D"/>
    <w:rsid w:val="005B068D"/>
    <w:rsid w:val="005B0C40"/>
    <w:rsid w:val="005B0FB5"/>
    <w:rsid w:val="005B3078"/>
    <w:rsid w:val="005B30F9"/>
    <w:rsid w:val="005B47B5"/>
    <w:rsid w:val="005C2904"/>
    <w:rsid w:val="005C2A65"/>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0DF0"/>
    <w:rsid w:val="00662709"/>
    <w:rsid w:val="00666903"/>
    <w:rsid w:val="00666FBB"/>
    <w:rsid w:val="0067285F"/>
    <w:rsid w:val="00673CBD"/>
    <w:rsid w:val="00674316"/>
    <w:rsid w:val="006778A0"/>
    <w:rsid w:val="00677C0E"/>
    <w:rsid w:val="00681B28"/>
    <w:rsid w:val="00682F9D"/>
    <w:rsid w:val="0068460D"/>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3DFB"/>
    <w:rsid w:val="00704496"/>
    <w:rsid w:val="007058EE"/>
    <w:rsid w:val="00706618"/>
    <w:rsid w:val="00712BA6"/>
    <w:rsid w:val="0071597B"/>
    <w:rsid w:val="007179F0"/>
    <w:rsid w:val="00721EB0"/>
    <w:rsid w:val="00726BB0"/>
    <w:rsid w:val="00726C61"/>
    <w:rsid w:val="00726ECE"/>
    <w:rsid w:val="00727368"/>
    <w:rsid w:val="00730C96"/>
    <w:rsid w:val="0073512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55D0"/>
    <w:rsid w:val="00776D0A"/>
    <w:rsid w:val="00782FD2"/>
    <w:rsid w:val="0078423A"/>
    <w:rsid w:val="00784FF2"/>
    <w:rsid w:val="00785634"/>
    <w:rsid w:val="007856F1"/>
    <w:rsid w:val="00785723"/>
    <w:rsid w:val="00791BB8"/>
    <w:rsid w:val="00791C28"/>
    <w:rsid w:val="0079789A"/>
    <w:rsid w:val="007A1ABC"/>
    <w:rsid w:val="007A1B18"/>
    <w:rsid w:val="007A28B9"/>
    <w:rsid w:val="007A2B94"/>
    <w:rsid w:val="007A33E1"/>
    <w:rsid w:val="007A4C10"/>
    <w:rsid w:val="007A5346"/>
    <w:rsid w:val="007B0FD9"/>
    <w:rsid w:val="007B2797"/>
    <w:rsid w:val="007B2D20"/>
    <w:rsid w:val="007C022A"/>
    <w:rsid w:val="007C3A35"/>
    <w:rsid w:val="007C4017"/>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01F4"/>
    <w:rsid w:val="008619C4"/>
    <w:rsid w:val="00861E13"/>
    <w:rsid w:val="00863512"/>
    <w:rsid w:val="008747FC"/>
    <w:rsid w:val="00882B98"/>
    <w:rsid w:val="0088412F"/>
    <w:rsid w:val="00887D72"/>
    <w:rsid w:val="0089021A"/>
    <w:rsid w:val="00892496"/>
    <w:rsid w:val="008962CA"/>
    <w:rsid w:val="00896B19"/>
    <w:rsid w:val="00897665"/>
    <w:rsid w:val="008A5876"/>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28ED"/>
    <w:rsid w:val="008E405E"/>
    <w:rsid w:val="008E713D"/>
    <w:rsid w:val="008E7352"/>
    <w:rsid w:val="008F1CBF"/>
    <w:rsid w:val="008F2D8D"/>
    <w:rsid w:val="008F377D"/>
    <w:rsid w:val="008F4E0B"/>
    <w:rsid w:val="008F5094"/>
    <w:rsid w:val="008F52AC"/>
    <w:rsid w:val="008F7376"/>
    <w:rsid w:val="0090214E"/>
    <w:rsid w:val="009033DE"/>
    <w:rsid w:val="009036F4"/>
    <w:rsid w:val="00903B44"/>
    <w:rsid w:val="00907866"/>
    <w:rsid w:val="00907A77"/>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044E"/>
    <w:rsid w:val="009512A2"/>
    <w:rsid w:val="00951FAE"/>
    <w:rsid w:val="00952969"/>
    <w:rsid w:val="00955407"/>
    <w:rsid w:val="009571D7"/>
    <w:rsid w:val="00957FAB"/>
    <w:rsid w:val="0096050F"/>
    <w:rsid w:val="00961259"/>
    <w:rsid w:val="0096221B"/>
    <w:rsid w:val="0096253C"/>
    <w:rsid w:val="0096335F"/>
    <w:rsid w:val="00964A98"/>
    <w:rsid w:val="00965EC9"/>
    <w:rsid w:val="00966659"/>
    <w:rsid w:val="00966BF2"/>
    <w:rsid w:val="0096786E"/>
    <w:rsid w:val="009704A6"/>
    <w:rsid w:val="00974028"/>
    <w:rsid w:val="00974ED2"/>
    <w:rsid w:val="00981D57"/>
    <w:rsid w:val="0098316F"/>
    <w:rsid w:val="00986252"/>
    <w:rsid w:val="009A199C"/>
    <w:rsid w:val="009A2872"/>
    <w:rsid w:val="009A4BBD"/>
    <w:rsid w:val="009A63ED"/>
    <w:rsid w:val="009B15D7"/>
    <w:rsid w:val="009B2956"/>
    <w:rsid w:val="009B3312"/>
    <w:rsid w:val="009B361A"/>
    <w:rsid w:val="009B3BA3"/>
    <w:rsid w:val="009B4FE7"/>
    <w:rsid w:val="009B7B63"/>
    <w:rsid w:val="009B7C52"/>
    <w:rsid w:val="009C1609"/>
    <w:rsid w:val="009C4738"/>
    <w:rsid w:val="009D23F7"/>
    <w:rsid w:val="009D4639"/>
    <w:rsid w:val="009D670A"/>
    <w:rsid w:val="009D79C7"/>
    <w:rsid w:val="009E25DD"/>
    <w:rsid w:val="009E48AE"/>
    <w:rsid w:val="009F1794"/>
    <w:rsid w:val="009F335E"/>
    <w:rsid w:val="009F6529"/>
    <w:rsid w:val="009F6CE7"/>
    <w:rsid w:val="009F7A6F"/>
    <w:rsid w:val="00A00783"/>
    <w:rsid w:val="00A01C2F"/>
    <w:rsid w:val="00A04C72"/>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2493"/>
    <w:rsid w:val="00A440AD"/>
    <w:rsid w:val="00A451CC"/>
    <w:rsid w:val="00A510A2"/>
    <w:rsid w:val="00A52A8F"/>
    <w:rsid w:val="00A53CDB"/>
    <w:rsid w:val="00A55155"/>
    <w:rsid w:val="00A55E1A"/>
    <w:rsid w:val="00A62E21"/>
    <w:rsid w:val="00A63543"/>
    <w:rsid w:val="00A640FF"/>
    <w:rsid w:val="00A73C3F"/>
    <w:rsid w:val="00A76C53"/>
    <w:rsid w:val="00A80CF2"/>
    <w:rsid w:val="00A83349"/>
    <w:rsid w:val="00A83B38"/>
    <w:rsid w:val="00A8729D"/>
    <w:rsid w:val="00A9335B"/>
    <w:rsid w:val="00A945F8"/>
    <w:rsid w:val="00A97BF1"/>
    <w:rsid w:val="00AA0C4B"/>
    <w:rsid w:val="00AA145E"/>
    <w:rsid w:val="00AA155A"/>
    <w:rsid w:val="00AA6010"/>
    <w:rsid w:val="00AB096C"/>
    <w:rsid w:val="00AB2783"/>
    <w:rsid w:val="00AB48D1"/>
    <w:rsid w:val="00AB5BEA"/>
    <w:rsid w:val="00AB6C98"/>
    <w:rsid w:val="00AB7A6D"/>
    <w:rsid w:val="00AB7E56"/>
    <w:rsid w:val="00AC0A3E"/>
    <w:rsid w:val="00AC1ACD"/>
    <w:rsid w:val="00AC2628"/>
    <w:rsid w:val="00AC4F7F"/>
    <w:rsid w:val="00AC6B60"/>
    <w:rsid w:val="00AC7475"/>
    <w:rsid w:val="00AD00B7"/>
    <w:rsid w:val="00AD0670"/>
    <w:rsid w:val="00AD6EC2"/>
    <w:rsid w:val="00AE260F"/>
    <w:rsid w:val="00AE4C26"/>
    <w:rsid w:val="00AE6B08"/>
    <w:rsid w:val="00AF2204"/>
    <w:rsid w:val="00AF2250"/>
    <w:rsid w:val="00AF51DC"/>
    <w:rsid w:val="00AF54BC"/>
    <w:rsid w:val="00AF6C56"/>
    <w:rsid w:val="00AF78F7"/>
    <w:rsid w:val="00B012F3"/>
    <w:rsid w:val="00B02959"/>
    <w:rsid w:val="00B0314A"/>
    <w:rsid w:val="00B04A77"/>
    <w:rsid w:val="00B0773D"/>
    <w:rsid w:val="00B10860"/>
    <w:rsid w:val="00B1273F"/>
    <w:rsid w:val="00B13B06"/>
    <w:rsid w:val="00B14A07"/>
    <w:rsid w:val="00B155FB"/>
    <w:rsid w:val="00B15B90"/>
    <w:rsid w:val="00B22114"/>
    <w:rsid w:val="00B26BD8"/>
    <w:rsid w:val="00B30538"/>
    <w:rsid w:val="00B40D99"/>
    <w:rsid w:val="00B42274"/>
    <w:rsid w:val="00B4442D"/>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67481"/>
    <w:rsid w:val="00B7609D"/>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5984"/>
    <w:rsid w:val="00BE70A6"/>
    <w:rsid w:val="00BE7286"/>
    <w:rsid w:val="00BF06E7"/>
    <w:rsid w:val="00BF2C53"/>
    <w:rsid w:val="00BF44E8"/>
    <w:rsid w:val="00BF5A22"/>
    <w:rsid w:val="00BF6305"/>
    <w:rsid w:val="00BF6ED4"/>
    <w:rsid w:val="00C000C3"/>
    <w:rsid w:val="00C002A3"/>
    <w:rsid w:val="00C00BC9"/>
    <w:rsid w:val="00C02E60"/>
    <w:rsid w:val="00C04019"/>
    <w:rsid w:val="00C067BA"/>
    <w:rsid w:val="00C10095"/>
    <w:rsid w:val="00C101F7"/>
    <w:rsid w:val="00C1147C"/>
    <w:rsid w:val="00C12439"/>
    <w:rsid w:val="00C12A7B"/>
    <w:rsid w:val="00C162CA"/>
    <w:rsid w:val="00C1680B"/>
    <w:rsid w:val="00C1769D"/>
    <w:rsid w:val="00C17E27"/>
    <w:rsid w:val="00C240FD"/>
    <w:rsid w:val="00C24374"/>
    <w:rsid w:val="00C27DD7"/>
    <w:rsid w:val="00C302EF"/>
    <w:rsid w:val="00C3049D"/>
    <w:rsid w:val="00C31563"/>
    <w:rsid w:val="00C33BDC"/>
    <w:rsid w:val="00C36A7E"/>
    <w:rsid w:val="00C428D9"/>
    <w:rsid w:val="00C453E2"/>
    <w:rsid w:val="00C461F4"/>
    <w:rsid w:val="00C508DC"/>
    <w:rsid w:val="00C53907"/>
    <w:rsid w:val="00C54264"/>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A7C57"/>
    <w:rsid w:val="00CB3CF2"/>
    <w:rsid w:val="00CB5A23"/>
    <w:rsid w:val="00CB7393"/>
    <w:rsid w:val="00CC23E5"/>
    <w:rsid w:val="00CC3E60"/>
    <w:rsid w:val="00CC50BD"/>
    <w:rsid w:val="00CC5164"/>
    <w:rsid w:val="00CC5764"/>
    <w:rsid w:val="00CC66D9"/>
    <w:rsid w:val="00CC764A"/>
    <w:rsid w:val="00CD22C7"/>
    <w:rsid w:val="00CD449F"/>
    <w:rsid w:val="00CD5119"/>
    <w:rsid w:val="00CE4727"/>
    <w:rsid w:val="00CE57A4"/>
    <w:rsid w:val="00CE58E5"/>
    <w:rsid w:val="00CF08FE"/>
    <w:rsid w:val="00CF0CF4"/>
    <w:rsid w:val="00CF251C"/>
    <w:rsid w:val="00CF35B0"/>
    <w:rsid w:val="00CF3B85"/>
    <w:rsid w:val="00D00835"/>
    <w:rsid w:val="00D036F1"/>
    <w:rsid w:val="00D03D39"/>
    <w:rsid w:val="00D03E01"/>
    <w:rsid w:val="00D07B1F"/>
    <w:rsid w:val="00D07F79"/>
    <w:rsid w:val="00D1165E"/>
    <w:rsid w:val="00D11949"/>
    <w:rsid w:val="00D12A9D"/>
    <w:rsid w:val="00D130E4"/>
    <w:rsid w:val="00D1531B"/>
    <w:rsid w:val="00D20084"/>
    <w:rsid w:val="00D20EFB"/>
    <w:rsid w:val="00D21627"/>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66E36"/>
    <w:rsid w:val="00D72A23"/>
    <w:rsid w:val="00D75157"/>
    <w:rsid w:val="00D83394"/>
    <w:rsid w:val="00D9030F"/>
    <w:rsid w:val="00D94430"/>
    <w:rsid w:val="00D955F4"/>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0E6"/>
    <w:rsid w:val="00DD0620"/>
    <w:rsid w:val="00DD10FD"/>
    <w:rsid w:val="00DD2003"/>
    <w:rsid w:val="00DD2765"/>
    <w:rsid w:val="00DD4656"/>
    <w:rsid w:val="00DD64E1"/>
    <w:rsid w:val="00DD6A13"/>
    <w:rsid w:val="00DD72AF"/>
    <w:rsid w:val="00DE20C6"/>
    <w:rsid w:val="00DE7B34"/>
    <w:rsid w:val="00DF01DF"/>
    <w:rsid w:val="00DF0684"/>
    <w:rsid w:val="00DF6291"/>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261"/>
    <w:rsid w:val="00E47CE6"/>
    <w:rsid w:val="00E53767"/>
    <w:rsid w:val="00E53923"/>
    <w:rsid w:val="00E54E7F"/>
    <w:rsid w:val="00E57D12"/>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30C1"/>
    <w:rsid w:val="00EB4ECA"/>
    <w:rsid w:val="00EB58BD"/>
    <w:rsid w:val="00EC0FFC"/>
    <w:rsid w:val="00EC121F"/>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E6039"/>
    <w:rsid w:val="00EF080B"/>
    <w:rsid w:val="00EF0E10"/>
    <w:rsid w:val="00EF2076"/>
    <w:rsid w:val="00EF2AFB"/>
    <w:rsid w:val="00EF552F"/>
    <w:rsid w:val="00EF75FE"/>
    <w:rsid w:val="00F209A8"/>
    <w:rsid w:val="00F223E2"/>
    <w:rsid w:val="00F239CA"/>
    <w:rsid w:val="00F24F26"/>
    <w:rsid w:val="00F2709B"/>
    <w:rsid w:val="00F31430"/>
    <w:rsid w:val="00F33D5C"/>
    <w:rsid w:val="00F3402F"/>
    <w:rsid w:val="00F340F3"/>
    <w:rsid w:val="00F345BF"/>
    <w:rsid w:val="00F35982"/>
    <w:rsid w:val="00F37C33"/>
    <w:rsid w:val="00F41E1C"/>
    <w:rsid w:val="00F431FB"/>
    <w:rsid w:val="00F43D74"/>
    <w:rsid w:val="00F461A3"/>
    <w:rsid w:val="00F479B3"/>
    <w:rsid w:val="00F5099A"/>
    <w:rsid w:val="00F53ACB"/>
    <w:rsid w:val="00F55EE9"/>
    <w:rsid w:val="00F60E46"/>
    <w:rsid w:val="00F6184E"/>
    <w:rsid w:val="00F71A17"/>
    <w:rsid w:val="00F728F2"/>
    <w:rsid w:val="00F7345B"/>
    <w:rsid w:val="00F73D91"/>
    <w:rsid w:val="00F74B2E"/>
    <w:rsid w:val="00F76D83"/>
    <w:rsid w:val="00F8007E"/>
    <w:rsid w:val="00F81C8A"/>
    <w:rsid w:val="00F84805"/>
    <w:rsid w:val="00F84C8D"/>
    <w:rsid w:val="00F84F32"/>
    <w:rsid w:val="00F872FE"/>
    <w:rsid w:val="00F941FE"/>
    <w:rsid w:val="00F94CB0"/>
    <w:rsid w:val="00F960CE"/>
    <w:rsid w:val="00F9653B"/>
    <w:rsid w:val="00FA0365"/>
    <w:rsid w:val="00FA09B2"/>
    <w:rsid w:val="00FA2B02"/>
    <w:rsid w:val="00FA31FA"/>
    <w:rsid w:val="00FA32C4"/>
    <w:rsid w:val="00FA43FF"/>
    <w:rsid w:val="00FA7211"/>
    <w:rsid w:val="00FB1115"/>
    <w:rsid w:val="00FB18F6"/>
    <w:rsid w:val="00FB2C51"/>
    <w:rsid w:val="00FB3DA1"/>
    <w:rsid w:val="00FB4AE4"/>
    <w:rsid w:val="00FB5862"/>
    <w:rsid w:val="00FB5C2D"/>
    <w:rsid w:val="00FC61CC"/>
    <w:rsid w:val="00FC683E"/>
    <w:rsid w:val="00FC6CC2"/>
    <w:rsid w:val="00FD0D74"/>
    <w:rsid w:val="00FD4D7B"/>
    <w:rsid w:val="00FD5603"/>
    <w:rsid w:val="00FE5256"/>
    <w:rsid w:val="00FE7A02"/>
    <w:rsid w:val="00FF0154"/>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styleId="ListParagraph">
    <w:name w:val="List Paragraph"/>
    <w:basedOn w:val="Normal"/>
    <w:uiPriority w:val="99"/>
    <w:semiHidden/>
    <w:rsid w:val="005A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81C6C" w:rsidRDefault="00481C6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81C6C" w:rsidRDefault="00481C6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481C6C" w:rsidRDefault="00D12F96" w:rsidP="00D12F96">
          <w:pPr>
            <w:pStyle w:val="E3A41A694C7244438C2112DFC1071AB34"/>
          </w:pPr>
          <w:r w:rsidRPr="00D03E01">
            <w:rPr>
              <w:shd w:val="clear" w:color="auto" w:fill="70AD47" w:themeFill="accent6"/>
            </w:rPr>
            <w:t>[</w:t>
          </w:r>
          <w:r w:rsidRPr="00E87621">
            <w:rPr>
              <w:shd w:val="clear" w:color="auto" w:fill="70AD47" w:themeFill="accent6"/>
            </w:rPr>
            <w:t xml:space="preserve">Insert the unit </w:t>
          </w:r>
          <w:r>
            <w:rPr>
              <w:shd w:val="clear" w:color="auto" w:fill="70AD47" w:themeFill="accent6"/>
            </w:rPr>
            <w:t>option</w:t>
          </w:r>
          <w:r w:rsidRPr="00E87621">
            <w:rPr>
              <w:shd w:val="clear" w:color="auto" w:fill="70AD47" w:themeFill="accent6"/>
            </w:rPr>
            <w:t xml:space="preserve"> and name</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81C6C" w:rsidRDefault="00D12F96" w:rsidP="00D12F96">
          <w:pPr>
            <w:pStyle w:val="8E5FD4F88C9A4767BBB62F9F400A0AD94"/>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81C6C" w:rsidRDefault="00D12F96" w:rsidP="00D12F96">
          <w:pPr>
            <w:pStyle w:val="C60EFD80145F4184AF0B5B0B822ED7EA4"/>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81C6C" w:rsidRDefault="00D12F96" w:rsidP="00D12F96">
          <w:pPr>
            <w:pStyle w:val="BD2175B000084114AC53E60ED0F342114"/>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81C6C" w:rsidRDefault="00D12F96" w:rsidP="00D12F96">
          <w:pPr>
            <w:pStyle w:val="944E3F7E687348B1AFAD161392849EB04"/>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81C6C" w:rsidRDefault="00D12F96" w:rsidP="00D12F96">
          <w:pPr>
            <w:pStyle w:val="497AFA9CA4B24441BFBD6A8C1AE5DDD84"/>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81C6C" w:rsidRDefault="00D12F96" w:rsidP="00D12F96">
          <w:pPr>
            <w:pStyle w:val="C1CD0BE79E07482D934C2D448DB4DF1B4"/>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81C6C" w:rsidRDefault="00481C6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81C6C" w:rsidRDefault="00481C6C">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81C6C" w:rsidRDefault="00481C6C">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81C6C" w:rsidRDefault="00481C6C">
          <w:pPr>
            <w:pStyle w:val="98003DCAC77C43A1A0668ACDFE0E7F50"/>
          </w:pPr>
          <w:r w:rsidRPr="00F84C8D">
            <w:rPr>
              <w:shd w:val="clear" w:color="auto" w:fill="70AD47" w:themeFill="accent6"/>
            </w:rPr>
            <w:t>[YYYY v#.#]</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81C6C" w:rsidRDefault="00D12F96" w:rsidP="00D12F96">
          <w:pPr>
            <w:pStyle w:val="627D894E735E4048BBC9E9F7751884B9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481C6C" w:rsidRDefault="00481C6C">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481C6C" w:rsidRDefault="00481C6C">
          <w:pPr>
            <w:pStyle w:val="0C9E9AF7AF784CC7870BEC298C0F7709"/>
          </w:pPr>
          <w:r w:rsidRPr="00F84C8D">
            <w:rPr>
              <w:shd w:val="clear" w:color="auto" w:fill="70AD47" w:themeFill="accent6"/>
            </w:rPr>
            <w:t>[YYYY v#.#]</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481C6C" w:rsidRDefault="00D12F96" w:rsidP="00D12F96">
          <w:pPr>
            <w:pStyle w:val="115651ECBA6B4E2DBFD0D54C45E0FC08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81C6C" w:rsidRDefault="00481C6C">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81C6C" w:rsidRDefault="00481C6C">
          <w:pPr>
            <w:pStyle w:val="9E7A80376E3B4E1DB255DD79A25EF4D2"/>
          </w:pPr>
          <w:r w:rsidRPr="00F84C8D">
            <w:rPr>
              <w:shd w:val="clear" w:color="auto" w:fill="70AD47" w:themeFill="accent6"/>
            </w:rPr>
            <w:t>[YYYY v#.#]</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81C6C" w:rsidRDefault="00D12F96" w:rsidP="00D12F96">
          <w:pPr>
            <w:pStyle w:val="141AF6D08B6C44C0A0784FF8338B8F13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C4B79FD9F14A7493023D26EE84CC32"/>
        <w:category>
          <w:name w:val="General"/>
          <w:gallery w:val="placeholder"/>
        </w:category>
        <w:types>
          <w:type w:val="bbPlcHdr"/>
        </w:types>
        <w:behaviors>
          <w:behavior w:val="content"/>
        </w:behaviors>
        <w:guid w:val="{81266CDA-3C51-428E-AB03-32B58BF4D2CA}"/>
      </w:docPartPr>
      <w:docPartBody>
        <w:p w:rsidR="001E4E85" w:rsidRDefault="005437CA" w:rsidP="005437CA">
          <w:pPr>
            <w:pStyle w:val="FEC4B79FD9F14A7493023D26EE84CC32"/>
          </w:pPr>
          <w:r w:rsidRPr="00393309">
            <w:rPr>
              <w:shd w:val="clear" w:color="auto" w:fill="70AD47" w:themeFill="accent6"/>
            </w:rPr>
            <w:t>[#]</w:t>
          </w:r>
        </w:p>
      </w:docPartBody>
    </w:docPart>
    <w:docPart>
      <w:docPartPr>
        <w:name w:val="D696A73822914554B9FE617D864CD092"/>
        <w:category>
          <w:name w:val="General"/>
          <w:gallery w:val="placeholder"/>
        </w:category>
        <w:types>
          <w:type w:val="bbPlcHdr"/>
        </w:types>
        <w:behaviors>
          <w:behavior w:val="content"/>
        </w:behaviors>
        <w:guid w:val="{AA8B333D-C368-4CD9-B98F-E1F051080D17}"/>
      </w:docPartPr>
      <w:docPartBody>
        <w:p w:rsidR="00D77964" w:rsidRDefault="00D12F96" w:rsidP="00D12F96">
          <w:pPr>
            <w:pStyle w:val="D696A73822914554B9FE617D864CD0924"/>
          </w:pPr>
          <w:r w:rsidRPr="00681B28">
            <w:rPr>
              <w:shd w:val="clear" w:color="auto" w:fill="70AD47" w:themeFill="accent6"/>
            </w:rPr>
            <w:t>[</w:t>
          </w:r>
          <w:r>
            <w:rPr>
              <w:shd w:val="clear" w:color="auto" w:fill="70AD47" w:themeFill="accent6"/>
            </w:rPr>
            <w:t>Insert the task.</w:t>
          </w:r>
          <w:r w:rsidRPr="00681B28">
            <w:rPr>
              <w:shd w:val="clear" w:color="auto" w:fill="70AD47" w:themeFill="accent6"/>
            </w:rPr>
            <w:t>]</w:t>
          </w:r>
        </w:p>
      </w:docPartBody>
    </w:docPart>
    <w:docPart>
      <w:docPartPr>
        <w:name w:val="263C2547599F4866BB4FADEACFCC294B"/>
        <w:category>
          <w:name w:val="General"/>
          <w:gallery w:val="placeholder"/>
        </w:category>
        <w:types>
          <w:type w:val="bbPlcHdr"/>
        </w:types>
        <w:behaviors>
          <w:behavior w:val="content"/>
        </w:behaviors>
        <w:guid w:val="{71750B7E-D646-4944-AED5-055EA281DE11}"/>
      </w:docPartPr>
      <w:docPartBody>
        <w:p w:rsidR="00D77964" w:rsidRDefault="00D12F96" w:rsidP="00D12F96">
          <w:pPr>
            <w:pStyle w:val="263C2547599F4866BB4FADEACFCC294B4"/>
          </w:pPr>
          <w:r w:rsidRPr="00681B28">
            <w:rPr>
              <w:shd w:val="clear" w:color="auto" w:fill="70AD47" w:themeFill="accent6"/>
            </w:rPr>
            <w:t>[</w:t>
          </w:r>
          <w:r>
            <w:rPr>
              <w:shd w:val="clear" w:color="auto" w:fill="70AD47" w:themeFill="accent6"/>
            </w:rPr>
            <w:t>Insert the context.</w:t>
          </w:r>
          <w:r w:rsidRPr="00681B28">
            <w:rPr>
              <w:shd w:val="clear" w:color="auto" w:fill="70AD47" w:themeFill="accent6"/>
            </w:rPr>
            <w:t>]</w:t>
          </w:r>
        </w:p>
      </w:docPartBody>
    </w:docPart>
    <w:docPart>
      <w:docPartPr>
        <w:name w:val="631BA38D87964B65A6C8FDC42F7A48D8"/>
        <w:category>
          <w:name w:val="General"/>
          <w:gallery w:val="placeholder"/>
        </w:category>
        <w:types>
          <w:type w:val="bbPlcHdr"/>
        </w:types>
        <w:behaviors>
          <w:behavior w:val="content"/>
        </w:behaviors>
        <w:guid w:val="{A992C29F-788A-4BA8-A4D0-9790FA4D4535}"/>
      </w:docPartPr>
      <w:docPartBody>
        <w:p w:rsidR="00D77964" w:rsidRDefault="00D12F96" w:rsidP="00D12F96">
          <w:pPr>
            <w:pStyle w:val="631BA38D87964B65A6C8FDC42F7A48D84"/>
          </w:pPr>
          <w:r w:rsidRPr="00681B28">
            <w:rPr>
              <w:shd w:val="clear" w:color="auto" w:fill="70AD47" w:themeFill="accent6"/>
            </w:rPr>
            <w:t>[</w:t>
          </w:r>
          <w:r>
            <w:rPr>
              <w:shd w:val="clear" w:color="auto" w:fill="70AD47" w:themeFill="accent6"/>
            </w:rPr>
            <w:t>Insert the specifications.]</w:t>
          </w:r>
        </w:p>
      </w:docPartBody>
    </w:docPart>
    <w:docPart>
      <w:docPartPr>
        <w:name w:val="0F03FAC882CC422683BCA5ED4F8742D4"/>
        <w:category>
          <w:name w:val="General"/>
          <w:gallery w:val="placeholder"/>
        </w:category>
        <w:types>
          <w:type w:val="bbPlcHdr"/>
        </w:types>
        <w:behaviors>
          <w:behavior w:val="content"/>
        </w:behaviors>
        <w:guid w:val="{F27E80CD-5B59-4723-98C2-96433D431CE5}"/>
      </w:docPartPr>
      <w:docPartBody>
        <w:p w:rsidR="00D77964" w:rsidRDefault="00D12F96" w:rsidP="00D12F96">
          <w:pPr>
            <w:pStyle w:val="0F03FAC882CC422683BCA5ED4F8742D44"/>
          </w:pPr>
          <w:r w:rsidRPr="00681B28">
            <w:rPr>
              <w:shd w:val="clear" w:color="auto" w:fill="70AD47" w:themeFill="accent6"/>
            </w:rPr>
            <w:t>[</w:t>
          </w:r>
          <w:r>
            <w:rPr>
              <w:shd w:val="clear" w:color="auto" w:fill="70AD47" w:themeFill="accent6"/>
            </w:rPr>
            <w:t>Insert the specifications.]</w:t>
          </w:r>
        </w:p>
      </w:docPartBody>
    </w:docPart>
    <w:docPart>
      <w:docPartPr>
        <w:name w:val="961401324DB44122A816CC43D92A5A80"/>
        <w:category>
          <w:name w:val="General"/>
          <w:gallery w:val="placeholder"/>
        </w:category>
        <w:types>
          <w:type w:val="bbPlcHdr"/>
        </w:types>
        <w:behaviors>
          <w:behavior w:val="content"/>
        </w:behaviors>
        <w:guid w:val="{78B4478F-539D-4F04-ABE7-3D27D047AD1F}"/>
      </w:docPartPr>
      <w:docPartBody>
        <w:p w:rsidR="004219D1" w:rsidRDefault="00D12F96" w:rsidP="00D12F96">
          <w:pPr>
            <w:pStyle w:val="961401324DB44122A816CC43D92A5A804"/>
          </w:pPr>
          <w:r w:rsidRPr="00AF2250">
            <w:rPr>
              <w:b/>
              <w:bCs/>
              <w:shd w:val="clear" w:color="auto" w:fill="70AD47" w:themeFill="accent6"/>
            </w:rPr>
            <w:t>[Insert the name of product]</w:t>
          </w:r>
        </w:p>
      </w:docPartBody>
    </w:docPart>
    <w:docPart>
      <w:docPartPr>
        <w:name w:val="C04C188DDB554D03BC48A2F6421076F6"/>
        <w:category>
          <w:name w:val="General"/>
          <w:gallery w:val="placeholder"/>
        </w:category>
        <w:types>
          <w:type w:val="bbPlcHdr"/>
        </w:types>
        <w:behaviors>
          <w:behavior w:val="content"/>
        </w:behaviors>
        <w:guid w:val="{AC2FC649-E884-4D88-A26C-4C49452F946F}"/>
      </w:docPartPr>
      <w:docPartBody>
        <w:p w:rsidR="004219D1" w:rsidRDefault="00D12F96" w:rsidP="00D12F96">
          <w:pPr>
            <w:pStyle w:val="C04C188DDB554D03BC48A2F6421076F65"/>
          </w:pPr>
          <w:r w:rsidRPr="009A4BBD">
            <w:rPr>
              <w:shd w:val="clear" w:color="auto" w:fill="70AD47" w:themeFill="accent6"/>
            </w:rPr>
            <w:t>[#</w:t>
          </w:r>
          <w:r>
            <w:rPr>
              <w:shd w:val="clear" w:color="auto" w:fill="70AD47" w:themeFill="accent6"/>
            </w:rPr>
            <w:t>#</w:t>
          </w:r>
          <w:r w:rsidRPr="009A4BBD">
            <w:rPr>
              <w:shd w:val="clear" w:color="auto" w:fill="70AD47" w:themeFill="accent6"/>
            </w:rPr>
            <w:t>]</w:t>
          </w:r>
        </w:p>
      </w:docPartBody>
    </w:docPart>
    <w:docPart>
      <w:docPartPr>
        <w:name w:val="585958D57E204AED890CBDC03E1C9311"/>
        <w:category>
          <w:name w:val="General"/>
          <w:gallery w:val="placeholder"/>
        </w:category>
        <w:types>
          <w:type w:val="bbPlcHdr"/>
        </w:types>
        <w:behaviors>
          <w:behavior w:val="content"/>
        </w:behaviors>
        <w:guid w:val="{D9D3EC88-7B96-47D3-87BF-D4AEED2A9FE1}"/>
      </w:docPartPr>
      <w:docPartBody>
        <w:p w:rsidR="004219D1" w:rsidRDefault="00D12F96" w:rsidP="00D12F96">
          <w:pPr>
            <w:pStyle w:val="585958D57E204AED890CBDC03E1C93115"/>
          </w:pPr>
          <w:r w:rsidRPr="009A4BBD">
            <w:rPr>
              <w:shd w:val="clear" w:color="auto" w:fill="70AD47" w:themeFill="accent6"/>
            </w:rPr>
            <w:t>[Project title]</w:t>
          </w:r>
        </w:p>
      </w:docPartBody>
    </w:docPart>
    <w:docPart>
      <w:docPartPr>
        <w:name w:val="55E1589C4FCC435885BCAA427C127850"/>
        <w:category>
          <w:name w:val="General"/>
          <w:gallery w:val="placeholder"/>
        </w:category>
        <w:types>
          <w:type w:val="bbPlcHdr"/>
        </w:types>
        <w:behaviors>
          <w:behavior w:val="content"/>
        </w:behaviors>
        <w:guid w:val="{7DA7BEEA-F3C2-4C30-8276-74FCACB0E588}"/>
      </w:docPartPr>
      <w:docPartBody>
        <w:p w:rsidR="004219D1" w:rsidRDefault="00D12F96" w:rsidP="00D12F96">
          <w:pPr>
            <w:pStyle w:val="55E1589C4FCC435885BCAA427C1278505"/>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E943A25E3934403288B16DF7E36BAACA"/>
        <w:category>
          <w:name w:val="General"/>
          <w:gallery w:val="placeholder"/>
        </w:category>
        <w:types>
          <w:type w:val="bbPlcHdr"/>
        </w:types>
        <w:behaviors>
          <w:behavior w:val="content"/>
        </w:behaviors>
        <w:guid w:val="{F5B809B4-B725-4BBE-9B36-3CA4069321BD}"/>
      </w:docPartPr>
      <w:docPartBody>
        <w:p w:rsidR="00D12F96" w:rsidRDefault="00D12F96" w:rsidP="00D12F96">
          <w:pPr>
            <w:pStyle w:val="E943A25E3934403288B16DF7E36BAACA3"/>
          </w:pPr>
          <w:r w:rsidRPr="00200AE9">
            <w:rPr>
              <w:shd w:val="clear" w:color="auto" w:fill="70AD47" w:themeFill="accent6"/>
            </w:rPr>
            <w:t>[Insert the response requirements.]</w:t>
          </w:r>
        </w:p>
      </w:docPartBody>
    </w:docPart>
    <w:docPart>
      <w:docPartPr>
        <w:name w:val="649F36B0B2CB4E929C04210B1A1FC68A"/>
        <w:category>
          <w:name w:val="General"/>
          <w:gallery w:val="placeholder"/>
        </w:category>
        <w:types>
          <w:type w:val="bbPlcHdr"/>
        </w:types>
        <w:behaviors>
          <w:behavior w:val="content"/>
        </w:behaviors>
        <w:guid w:val="{388187C4-5668-41BD-95F7-650F58BDB63B}"/>
      </w:docPartPr>
      <w:docPartBody>
        <w:p w:rsidR="00D12F96" w:rsidRDefault="00D12F96" w:rsidP="00D12F96">
          <w:pPr>
            <w:pStyle w:val="649F36B0B2CB4E929C04210B1A1FC68A2"/>
          </w:pPr>
          <w:r w:rsidRPr="00200AE9">
            <w:rPr>
              <w:shd w:val="clear" w:color="auto" w:fill="70AD47" w:themeFill="accent6"/>
            </w:rPr>
            <w:t>[Insert the response requirements.]</w:t>
          </w:r>
        </w:p>
      </w:docPartBody>
    </w:docPart>
    <w:docPart>
      <w:docPartPr>
        <w:name w:val="6132A02B10DE4D22AABD7E3ACC2EC23D"/>
        <w:category>
          <w:name w:val="General"/>
          <w:gallery w:val="placeholder"/>
        </w:category>
        <w:types>
          <w:type w:val="bbPlcHdr"/>
        </w:types>
        <w:behaviors>
          <w:behavior w:val="content"/>
        </w:behaviors>
        <w:guid w:val="{D95CC63C-C880-4589-BD13-967517DE8088}"/>
      </w:docPartPr>
      <w:docPartBody>
        <w:p w:rsidR="0018411F" w:rsidRDefault="00D12F96" w:rsidP="00D12F96">
          <w:pPr>
            <w:pStyle w:val="6132A02B10DE4D22AABD7E3ACC2EC23D2"/>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42B555F51E3B4F8386D6234774A69E03"/>
        <w:category>
          <w:name w:val="General"/>
          <w:gallery w:val="placeholder"/>
        </w:category>
        <w:types>
          <w:type w:val="bbPlcHdr"/>
        </w:types>
        <w:behaviors>
          <w:behavior w:val="content"/>
        </w:behaviors>
        <w:guid w:val="{E5C3E8E5-A0EF-4D02-8F91-34910B35B496}"/>
      </w:docPartPr>
      <w:docPartBody>
        <w:p w:rsidR="0018411F" w:rsidRDefault="00D12F96" w:rsidP="00D12F96">
          <w:pPr>
            <w:pStyle w:val="42B555F51E3B4F8386D6234774A69E032"/>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5A367FAABB534E36997F9DE1CD2AF52F"/>
        <w:category>
          <w:name w:val="General"/>
          <w:gallery w:val="placeholder"/>
        </w:category>
        <w:types>
          <w:type w:val="bbPlcHdr"/>
        </w:types>
        <w:behaviors>
          <w:behavior w:val="content"/>
        </w:behaviors>
        <w:guid w:val="{D9DA5553-401A-404F-B933-43ADD6F50FBE}"/>
      </w:docPartPr>
      <w:docPartBody>
        <w:p w:rsidR="0018411F" w:rsidRDefault="00D12F96" w:rsidP="00D12F96">
          <w:pPr>
            <w:pStyle w:val="5A367FAABB534E36997F9DE1CD2AF52F2"/>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4C7"/>
    <w:multiLevelType w:val="multilevel"/>
    <w:tmpl w:val="90B01A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171137"/>
    <w:multiLevelType w:val="multilevel"/>
    <w:tmpl w:val="48D8F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F128B6"/>
    <w:multiLevelType w:val="multilevel"/>
    <w:tmpl w:val="009A6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4C6ABE"/>
    <w:multiLevelType w:val="multilevel"/>
    <w:tmpl w:val="9746F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D9B7C48"/>
    <w:multiLevelType w:val="multilevel"/>
    <w:tmpl w:val="6FE2C7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7C4733"/>
    <w:multiLevelType w:val="multilevel"/>
    <w:tmpl w:val="6A8E6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8908199">
    <w:abstractNumId w:val="0"/>
  </w:num>
  <w:num w:numId="2" w16cid:durableId="1755399602">
    <w:abstractNumId w:val="2"/>
  </w:num>
  <w:num w:numId="3" w16cid:durableId="891427326">
    <w:abstractNumId w:val="5"/>
  </w:num>
  <w:num w:numId="4" w16cid:durableId="166360436">
    <w:abstractNumId w:val="3"/>
  </w:num>
  <w:num w:numId="5" w16cid:durableId="1953170247">
    <w:abstractNumId w:val="1"/>
  </w:num>
  <w:num w:numId="6" w16cid:durableId="1182092472">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C"/>
    <w:rsid w:val="0018411F"/>
    <w:rsid w:val="001E4E85"/>
    <w:rsid w:val="00233880"/>
    <w:rsid w:val="004219D1"/>
    <w:rsid w:val="00481C6C"/>
    <w:rsid w:val="005437CA"/>
    <w:rsid w:val="007A3C4C"/>
    <w:rsid w:val="007E3F0C"/>
    <w:rsid w:val="00AE37BC"/>
    <w:rsid w:val="00CE74A6"/>
    <w:rsid w:val="00D12F96"/>
    <w:rsid w:val="00D7213C"/>
    <w:rsid w:val="00D77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rsid w:val="00D12F96"/>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sid w:val="00D12F96"/>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E7054AFA540342249DC89D85557DADF6">
    <w:name w:val="E7054AFA540342249DC89D85557DADF6"/>
  </w:style>
  <w:style w:type="paragraph" w:customStyle="1" w:styleId="9E7A80376E3B4E1DB255DD79A25EF4D2">
    <w:name w:val="9E7A80376E3B4E1DB255DD79A25EF4D2"/>
  </w:style>
  <w:style w:type="character" w:styleId="PlaceholderText">
    <w:name w:val="Placeholder Text"/>
    <w:basedOn w:val="DefaultParagraphFont"/>
    <w:uiPriority w:val="51"/>
    <w:rsid w:val="00D12F96"/>
    <w:rPr>
      <w:color w:val="808080"/>
      <w14:numForm w14:val="lining"/>
    </w:rPr>
  </w:style>
  <w:style w:type="paragraph" w:customStyle="1" w:styleId="FEC4B79FD9F14A7493023D26EE84CC32">
    <w:name w:val="FEC4B79FD9F14A7493023D26EE84CC32"/>
    <w:rsid w:val="005437CA"/>
    <w:pPr>
      <w:spacing w:before="120" w:after="120" w:line="264" w:lineRule="auto"/>
    </w:pPr>
    <w:rPr>
      <w:rFonts w:eastAsia="Times New Roman" w:cs="Times New Roman"/>
      <w:sz w:val="21"/>
      <w:szCs w:val="24"/>
    </w:rPr>
  </w:style>
  <w:style w:type="paragraph" w:customStyle="1" w:styleId="55E1589C4FCC435885BCAA427C1278505">
    <w:name w:val="55E1589C4FCC435885BCAA427C1278505"/>
    <w:rsid w:val="00D12F96"/>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E3A41A694C7244438C2112DFC1071AB34">
    <w:name w:val="E3A41A694C7244438C2112DFC1071AB34"/>
    <w:rsid w:val="00D12F96"/>
    <w:pPr>
      <w:spacing w:before="120" w:after="120" w:line="264" w:lineRule="auto"/>
    </w:pPr>
    <w:rPr>
      <w:rFonts w:eastAsia="Times New Roman" w:cs="Times New Roman"/>
      <w:sz w:val="21"/>
      <w:szCs w:val="24"/>
    </w:rPr>
  </w:style>
  <w:style w:type="paragraph" w:customStyle="1" w:styleId="961401324DB44122A816CC43D92A5A804">
    <w:name w:val="961401324DB44122A816CC43D92A5A804"/>
    <w:rsid w:val="00D12F96"/>
    <w:pPr>
      <w:spacing w:before="120" w:after="120" w:line="264" w:lineRule="auto"/>
    </w:pPr>
    <w:rPr>
      <w:rFonts w:eastAsia="Times New Roman" w:cs="Times New Roman"/>
      <w:sz w:val="21"/>
      <w:szCs w:val="24"/>
    </w:rPr>
  </w:style>
  <w:style w:type="paragraph" w:customStyle="1" w:styleId="649F36B0B2CB4E929C04210B1A1FC68A2">
    <w:name w:val="649F36B0B2CB4E929C04210B1A1FC68A2"/>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943A25E3934403288B16DF7E36BAACA3">
    <w:name w:val="E943A25E3934403288B16DF7E36BAACA3"/>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8CC4F41D4F14A3CA7EAE8CE2D2A4A854">
    <w:name w:val="78CC4F41D4F14A3CA7EAE8CE2D2A4A85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4">
    <w:name w:val="D75DF30FC5604ACF911778DC81D1E5DD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4">
    <w:name w:val="39B2A74BAB794D52BE1DAB92035336C8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4">
    <w:name w:val="FDB33927C6724979B095C5B71639E097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57AF3D36BC24659B8AE23D6E4C2FE9F4">
    <w:name w:val="857AF3D36BC24659B8AE23D6E4C2FE9F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63C2547599F4866BB4FADEACFCC294B4">
    <w:name w:val="263C2547599F4866BB4FADEACFCC294B4"/>
    <w:rsid w:val="00D12F96"/>
    <w:pPr>
      <w:spacing w:after="0" w:line="240" w:lineRule="auto"/>
    </w:pPr>
    <w:rPr>
      <w:rFonts w:eastAsiaTheme="minorHAnsi"/>
      <w:sz w:val="21"/>
      <w:lang w:eastAsia="en-US"/>
    </w:rPr>
  </w:style>
  <w:style w:type="paragraph" w:customStyle="1" w:styleId="D696A73822914554B9FE617D864CD0924">
    <w:name w:val="D696A73822914554B9FE617D864CD0924"/>
    <w:rsid w:val="00D12F96"/>
    <w:pPr>
      <w:spacing w:after="0" w:line="240" w:lineRule="auto"/>
    </w:pPr>
    <w:rPr>
      <w:rFonts w:eastAsiaTheme="minorHAnsi"/>
      <w:sz w:val="21"/>
      <w:lang w:eastAsia="en-US"/>
    </w:rPr>
  </w:style>
  <w:style w:type="paragraph" w:customStyle="1" w:styleId="631BA38D87964B65A6C8FDC42F7A48D84">
    <w:name w:val="631BA38D87964B65A6C8FDC42F7A48D8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F03FAC882CC422683BCA5ED4F8742D44">
    <w:name w:val="0F03FAC882CC422683BCA5ED4F8742D4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4">
    <w:name w:val="8E5FD4F88C9A4767BBB62F9F400A0AD94"/>
    <w:rsid w:val="00D12F96"/>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4">
    <w:name w:val="C60EFD80145F4184AF0B5B0B822ED7EA4"/>
    <w:rsid w:val="00D12F96"/>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4">
    <w:name w:val="BD2175B000084114AC53E60ED0F342114"/>
    <w:rsid w:val="00D12F96"/>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4">
    <w:name w:val="944E3F7E687348B1AFAD161392849EB0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4">
    <w:name w:val="497AFA9CA4B24441BFBD6A8C1AE5DDD84"/>
    <w:rsid w:val="00D12F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4">
    <w:name w:val="C1CD0BE79E07482D934C2D448DB4DF1B4"/>
    <w:rsid w:val="00D12F96"/>
    <w:pPr>
      <w:spacing w:before="120" w:after="120" w:line="264" w:lineRule="auto"/>
    </w:pPr>
    <w:rPr>
      <w:rFonts w:eastAsia="Times New Roman" w:cs="Times New Roman"/>
      <w:sz w:val="21"/>
      <w:szCs w:val="24"/>
    </w:rPr>
  </w:style>
  <w:style w:type="paragraph" w:customStyle="1" w:styleId="C04C188DDB554D03BC48A2F6421076F65">
    <w:name w:val="C04C188DDB554D03BC48A2F6421076F65"/>
    <w:rsid w:val="00D12F96"/>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585958D57E204AED890CBDC03E1C93115">
    <w:name w:val="585958D57E204AED890CBDC03E1C93115"/>
    <w:rsid w:val="00D12F96"/>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6132A02B10DE4D22AABD7E3ACC2EC23D2">
    <w:name w:val="6132A02B10DE4D22AABD7E3ACC2EC23D2"/>
    <w:rsid w:val="00D12F96"/>
    <w:pPr>
      <w:tabs>
        <w:tab w:val="right" w:pos="9639"/>
      </w:tabs>
      <w:spacing w:after="0" w:line="264" w:lineRule="auto"/>
    </w:pPr>
    <w:rPr>
      <w:rFonts w:eastAsiaTheme="minorHAnsi"/>
      <w:color w:val="808080"/>
      <w:sz w:val="16"/>
      <w:lang w:eastAsia="en-US"/>
    </w:rPr>
  </w:style>
  <w:style w:type="paragraph" w:customStyle="1" w:styleId="627D894E735E4048BBC9E9F7751884B94">
    <w:name w:val="627D894E735E4048BBC9E9F7751884B94"/>
    <w:rsid w:val="00D12F96"/>
    <w:pPr>
      <w:tabs>
        <w:tab w:val="right" w:pos="9639"/>
      </w:tabs>
      <w:spacing w:after="0" w:line="264" w:lineRule="auto"/>
    </w:pPr>
    <w:rPr>
      <w:rFonts w:eastAsiaTheme="minorHAnsi"/>
      <w:color w:val="808080"/>
      <w:sz w:val="16"/>
      <w:lang w:eastAsia="en-US"/>
    </w:rPr>
  </w:style>
  <w:style w:type="paragraph" w:customStyle="1" w:styleId="42B555F51E3B4F8386D6234774A69E032">
    <w:name w:val="42B555F51E3B4F8386D6234774A69E032"/>
    <w:rsid w:val="00D12F96"/>
    <w:pPr>
      <w:tabs>
        <w:tab w:val="right" w:pos="9639"/>
      </w:tabs>
      <w:spacing w:after="0" w:line="264" w:lineRule="auto"/>
    </w:pPr>
    <w:rPr>
      <w:rFonts w:eastAsiaTheme="minorHAnsi"/>
      <w:color w:val="808080"/>
      <w:sz w:val="16"/>
      <w:lang w:eastAsia="en-US"/>
    </w:rPr>
  </w:style>
  <w:style w:type="paragraph" w:customStyle="1" w:styleId="115651ECBA6B4E2DBFD0D54C45E0FC084">
    <w:name w:val="115651ECBA6B4E2DBFD0D54C45E0FC084"/>
    <w:rsid w:val="00D12F96"/>
    <w:pPr>
      <w:tabs>
        <w:tab w:val="right" w:pos="9639"/>
      </w:tabs>
      <w:spacing w:after="0" w:line="264" w:lineRule="auto"/>
    </w:pPr>
    <w:rPr>
      <w:rFonts w:eastAsiaTheme="minorHAnsi"/>
      <w:color w:val="808080"/>
      <w:sz w:val="16"/>
      <w:lang w:eastAsia="en-US"/>
    </w:rPr>
  </w:style>
  <w:style w:type="paragraph" w:customStyle="1" w:styleId="5A367FAABB534E36997F9DE1CD2AF52F2">
    <w:name w:val="5A367FAABB534E36997F9DE1CD2AF52F2"/>
    <w:rsid w:val="00D12F96"/>
    <w:pPr>
      <w:tabs>
        <w:tab w:val="right" w:pos="9639"/>
      </w:tabs>
      <w:spacing w:after="0" w:line="264" w:lineRule="auto"/>
    </w:pPr>
    <w:rPr>
      <w:rFonts w:eastAsiaTheme="minorHAnsi"/>
      <w:color w:val="808080"/>
      <w:sz w:val="16"/>
      <w:lang w:eastAsia="en-US"/>
    </w:rPr>
  </w:style>
  <w:style w:type="paragraph" w:customStyle="1" w:styleId="141AF6D08B6C44C0A0784FF8338B8F134">
    <w:name w:val="141AF6D08B6C44C0A0784FF8338B8F134"/>
    <w:rsid w:val="00D12F96"/>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w:rsidRDefault="0038451F"&gt;&lt;w:r w:rsidRPr="0038451F"&gt;&lt;w:t&gt;Social &amp;amp; Community Studies&lt;/w:t&gt;&lt;/w:r&gt;&lt;w:r w:rsidRPr="0038451F"&gt;&lt;w:t xml:space="preserve"&gt;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w:rsidRDefault="004F72C3"&gt;&lt;w:r w:rsidRPr="00EC121F"&gt;&lt;w:rPr&gt;&lt;w:b/&gt;&lt;w:bCs/&gt;&lt;w:shd w:val="clear" w:color="auto" w:fill="F7EA9F" w:themeFill="accent6"/&gt;&lt;/w:rPr&gt;&lt;w:t&gt;[#]&lt;/w:t&gt;&lt;/w:r&gt;&lt;/w:p&gt;&lt;w:sectPr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Project —</DocumentField8>
</QCA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6.xml><?xml version="1.0" encoding="utf-8"?>
<ds:datastoreItem xmlns:ds="http://schemas.openxmlformats.org/officeDocument/2006/customXml" ds:itemID="{FC2B2620-6A4E-4573-AAF1-BF992A679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11</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Social &amp; Community Studies 2024 v1.0: Project</vt:lpstr>
    </vt:vector>
  </TitlesOfParts>
  <Company>Queensland Curriculum and Assessment Authority</Company>
  <LinksUpToDate>false</LinksUpToDate>
  <CharactersWithSpaces>7219</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&amp; Community Studies 2024 v1.0: Project</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8</cp:revision>
  <cp:lastPrinted>2023-02-15T21:11:00Z</cp:lastPrinted>
  <dcterms:created xsi:type="dcterms:W3CDTF">2023-04-26T04:05:00Z</dcterms:created>
  <dcterms:modified xsi:type="dcterms:W3CDTF">2023-05-05T04:02:00Z</dcterms:modified>
  <cp:category>230678</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