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504" w:tblpY="285"/>
        <w:tblOverlap w:val="never"/>
        <w:tblW w:w="9809" w:type="dxa"/>
        <w:tblCellMar>
          <w:left w:w="0" w:type="dxa"/>
          <w:right w:w="0" w:type="dxa"/>
        </w:tblCellMar>
        <w:tblLook w:val="04A0" w:firstRow="1" w:lastRow="0" w:firstColumn="1" w:lastColumn="0" w:noHBand="0" w:noVBand="1"/>
      </w:tblPr>
      <w:tblGrid>
        <w:gridCol w:w="10070"/>
      </w:tblGrid>
      <w:tr w:rsidR="0025739B" w14:paraId="30B8E297" w14:textId="77777777" w:rsidTr="0096786E">
        <w:trPr>
          <w:trHeight w:val="2041"/>
        </w:trPr>
        <w:tc>
          <w:tcPr>
            <w:tcW w:w="10065" w:type="dxa"/>
            <w:tcBorders>
              <w:top w:val="nil"/>
              <w:left w:val="nil"/>
              <w:bottom w:val="nil"/>
              <w:right w:val="nil"/>
            </w:tcBorders>
            <w:vAlign w:val="bottom"/>
          </w:tcPr>
          <w:p w14:paraId="2EA5FBC8" w14:textId="77777777" w:rsidR="0025739B" w:rsidRPr="00B53E86" w:rsidRDefault="0025739B" w:rsidP="0096786E">
            <w:pPr>
              <w:pStyle w:val="Date"/>
            </w:pPr>
            <w:bookmarkStart w:id="0" w:name="_Toc234219367"/>
          </w:p>
        </w:tc>
      </w:tr>
      <w:tr w:rsidR="0025739B" w14:paraId="70D8F2C7" w14:textId="77777777" w:rsidTr="0096786E">
        <w:trPr>
          <w:trHeight w:val="11251"/>
        </w:trPr>
        <w:tc>
          <w:tcPr>
            <w:tcW w:w="10065" w:type="dxa"/>
            <w:tcBorders>
              <w:top w:val="nil"/>
              <w:left w:val="nil"/>
              <w:bottom w:val="single" w:sz="48" w:space="0" w:color="D22730"/>
              <w:right w:val="nil"/>
            </w:tcBorders>
            <w:tcMar>
              <w:right w:w="1134" w:type="dxa"/>
            </w:tcMar>
          </w:tcPr>
          <w:p w14:paraId="157CDCB1" w14:textId="159EE5D6" w:rsidR="005425F1" w:rsidRDefault="007D077D" w:rsidP="0096786E">
            <w:pPr>
              <w:pStyle w:val="Title"/>
            </w:pPr>
            <w:sdt>
              <w:sdtPr>
                <w:alias w:val="Syllabus name"/>
                <w:tag w:val="Document Title"/>
                <w:id w:val="2002924760"/>
                <w:placeholder>
                  <w:docPart w:val="03507FBB564C47DAB392283920AC5764"/>
                </w:placeholder>
                <w15:dataBinding w:prefixMappings="xmlns:ns0='http://QCAA.qld.edu.au' " w:xpath="/ns0:QCAA[1]/ns0:DocumentTitle[1]" w:storeItemID="{029BFAC3-A859-40E3-910E-708531540F3D}" w16sdtdh:storeItemChecksum="JAS9jw=="/>
              </w:sdtPr>
              <w:sdtEndPr/>
              <w:sdtContent>
                <w:r w:rsidR="00DE44EE">
                  <w:t xml:space="preserve">Engineering </w:t>
                </w:r>
                <w:r w:rsidR="00DE44EE" w:rsidRPr="0073345A">
                  <w:t>Skills</w:t>
                </w:r>
              </w:sdtContent>
            </w:sdt>
            <w:r w:rsidR="00AA0C4B">
              <w:t xml:space="preserve"> </w:t>
            </w:r>
            <w:sdt>
              <w:sdtPr>
                <w:alias w:val="Status"/>
                <w:tag w:val="Status"/>
                <w:id w:val="-42060018"/>
                <w:placeholder>
                  <w:docPart w:val="7B382E994DC34482815C9D1F5E78CF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CF302F" w:rsidRPr="005D2741">
                  <w:t>2024 v1.0</w:t>
                </w:r>
              </w:sdtContent>
            </w:sdt>
          </w:p>
          <w:p w14:paraId="722B3F79" w14:textId="13D07492" w:rsidR="0025739B" w:rsidRDefault="007D077D" w:rsidP="0096786E">
            <w:pPr>
              <w:pStyle w:val="Subtitle"/>
            </w:pPr>
            <w:sdt>
              <w:sdtPr>
                <w:alias w:val="Assessment #"/>
                <w:tag w:val="Document Subtitle"/>
                <w:id w:val="-704241687"/>
                <w:placeholder>
                  <w:docPart w:val="A4F1A31CB68E437ABD6064D1FC91074F"/>
                </w:placeholder>
                <w15:dataBinding w:prefixMappings="xmlns:ns0='http://QCAA.qld.edu.au' " w:xpath="/ns0:QCAA[1]/ns0:DocumentSubtitle[1]" w:storeItemID="{029BFAC3-A859-40E3-910E-708531540F3D}" w16sdtdh:storeItemChecksum="JAS9jw=="/>
              </w:sdtPr>
              <w:sdtEndPr/>
              <w:sdtContent>
                <w:sdt>
                  <w:sdtPr>
                    <w:alias w:val="Assessment #"/>
                    <w:tag w:val="Document Subtitle"/>
                    <w:id w:val="1291244378"/>
                    <w:placeholder>
                      <w:docPart w:val="F8DCF44BD9C04EF9A8A178CDE84D769C"/>
                    </w:placeholder>
                    <w15:dataBinding w:prefixMappings="xmlns:ns0='http://QCAA.qld.edu.au' " w:xpath="/ns0:QCAA[1]/ns0:DocumentSubtitle[1]" w:storeItemID="{029BFAC3-A859-40E3-910E-708531540F3D}" w16sdtdh:storeItemChecksum="JAS9jw=="/>
                  </w:sdtPr>
                  <w:sdtEndPr/>
                  <w:sdtContent>
                    <w:sdt>
                      <w:sdtPr>
                        <w:alias w:val="Assessment #"/>
                        <w:tag w:val="Document Subtitle"/>
                        <w:id w:val="-1743244268"/>
                        <w:placeholder>
                          <w:docPart w:val="EA6493F8BFA646EB9F4FDBD3026FD889"/>
                        </w:placeholder>
                        <w:showingPlcHdr/>
                        <w15:dataBinding w:prefixMappings="xmlns:ns0='http://QCAA.qld.edu.au' " w:xpath="/ns0:QCAA[1]/ns0:DocumentSubtitle[1]" w:storeItemID="{029BFAC3-A859-40E3-910E-708531540F3D}"/>
                      </w:sdtPr>
                      <w:sdtEndPr/>
                      <w:sdtContent>
                        <w:r w:rsidR="00531493">
                          <w:rPr>
                            <w:shd w:val="clear" w:color="auto" w:fill="F7EA9F" w:themeFill="accent6"/>
                          </w:rPr>
                          <w:t>[#]</w:t>
                        </w:r>
                      </w:sdtContent>
                    </w:sdt>
                    <w:r w:rsidR="00531493">
                      <w:t>2</w:t>
                    </w:r>
                  </w:sdtContent>
                </w:sdt>
              </w:sdtContent>
            </w:sdt>
            <w:r w:rsidR="00351AD6">
              <w:t xml:space="preserve">: </w:t>
            </w:r>
            <w:sdt>
              <w:sdtPr>
                <w:alias w:val="Technique"/>
                <w:tag w:val="DocumentField8"/>
                <w:id w:val="1902786411"/>
                <w:placeholder>
                  <w:docPart w:val="D17E23E624A04E568C405015C0A28191"/>
                </w:placeholder>
                <w:dataBinding w:prefixMappings="xmlns:ns0='http://QCAA.qld.edu.au' " w:xpath="/ns0:QCAA[1]/ns0:DocumentField8[1]" w:storeItemID="{ECF99190-FDC9-4DC7-BF4D-418697363580}"/>
                <w:text/>
              </w:sdtPr>
              <w:sdtEndPr/>
              <w:sdtContent>
                <w:r w:rsidR="00135C7E" w:rsidRPr="00135C7E">
                  <w:t>Project</w:t>
                </w:r>
              </w:sdtContent>
            </w:sdt>
            <w:r w:rsidR="00393309">
              <w:t xml:space="preserve"> </w:t>
            </w:r>
            <w:sdt>
              <w:sdtPr>
                <w:alias w:val="Mode/topic"/>
                <w:tag w:val="DocumentField7"/>
                <w:id w:val="-207573269"/>
                <w:placeholder>
                  <w:docPart w:val="AC03424AD3F7435CA16E38B6CA47C57D"/>
                </w:placeholder>
                <w:showingPlcHdr/>
                <w:dataBinding w:prefixMappings="xmlns:ns0='http://QCAA.qld.edu.au' " w:xpath="/ns0:QCAA[1]/ns0:DocumentField7[1]" w:storeItemID="{ECF99190-FDC9-4DC7-BF4D-418697363580}"/>
                <w:text/>
              </w:sdtPr>
              <w:sdtEndPr/>
              <w:sdtContent>
                <w:r w:rsidR="00C0610E" w:rsidRPr="009B15D7">
                  <w:rPr>
                    <w:shd w:val="clear" w:color="auto" w:fill="F7EA9F" w:themeFill="accent6"/>
                  </w:rPr>
                  <w:t>[— topic]</w:t>
                </w:r>
              </w:sdtContent>
            </w:sdt>
          </w:p>
          <w:p w14:paraId="66F2D4D9" w14:textId="33932FBF" w:rsidR="00CF302F" w:rsidRPr="00CF302F" w:rsidRDefault="00CF302F" w:rsidP="00DE44EE">
            <w:pPr>
              <w:pStyle w:val="Heading3"/>
              <w:outlineLvl w:val="2"/>
            </w:pPr>
            <w:r>
              <w:t>Workshop sample assessment template</w:t>
            </w:r>
          </w:p>
          <w:p w14:paraId="002F089C" w14:textId="77777777" w:rsidR="00B0314A" w:rsidRDefault="00B0314A" w:rsidP="0096786E">
            <w:pPr>
              <w:pStyle w:val="BodyText"/>
              <w:spacing w:after="240"/>
            </w:pPr>
            <w:r w:rsidRPr="00B0314A">
              <w:t>This sample has been compiled by the QCAA to assist and support teachers in planning and developing assessment instruments for individual school settings.</w:t>
            </w:r>
          </w:p>
          <w:p w14:paraId="276A01B2" w14:textId="77777777" w:rsidR="005B0FB5" w:rsidRDefault="005B0FB5" w:rsidP="0096786E">
            <w:pPr>
              <w:pStyle w:val="BodyText"/>
              <w:spacing w:after="240"/>
            </w:pPr>
            <w:r>
              <w:t xml:space="preserve">Schools develop internal assessments for each Applied subject, based on the learning and assessment described in the </w:t>
            </w:r>
            <w:r w:rsidR="00B30538">
              <w:t>syllabus</w:t>
            </w:r>
            <w:r>
              <w:t>.</w:t>
            </w:r>
          </w:p>
          <w:p w14:paraId="28CFC5E9" w14:textId="77777777" w:rsidR="005B0FB5" w:rsidRDefault="005B0FB5" w:rsidP="0096786E">
            <w:pPr>
              <w:pStyle w:val="Instructiontowriters"/>
            </w:pPr>
            <w:r w:rsidRPr="00110F11">
              <w:t xml:space="preserve">To use this </w:t>
            </w:r>
            <w:r>
              <w:t>template, teachers should:</w:t>
            </w:r>
          </w:p>
          <w:p w14:paraId="45E83F01" w14:textId="6CEADA4D" w:rsidR="005B0FB5" w:rsidRDefault="005B0FB5" w:rsidP="0096786E">
            <w:pPr>
              <w:pStyle w:val="Instructiontowriters"/>
              <w:numPr>
                <w:ilvl w:val="0"/>
                <w:numId w:val="25"/>
              </w:numPr>
              <w:tabs>
                <w:tab w:val="left" w:pos="709"/>
              </w:tabs>
              <w:spacing w:before="0" w:after="120" w:line="240" w:lineRule="auto"/>
            </w:pPr>
            <w:r>
              <w:t>customise the school information section and subject details</w:t>
            </w:r>
            <w:r w:rsidR="007A0046">
              <w:t xml:space="preserve">, delete the QCAA logo, and replace ‘Queensland Curriculum and Assessment Authority’ with the school </w:t>
            </w:r>
            <w:r w:rsidR="00F0266C">
              <w:t>name</w:t>
            </w:r>
            <w:r w:rsidR="007A0046">
              <w:t xml:space="preserve"> in all footers</w:t>
            </w:r>
          </w:p>
          <w:p w14:paraId="79C5EE83" w14:textId="77777777" w:rsidR="005B0FB5" w:rsidRDefault="005B0FB5" w:rsidP="0096786E">
            <w:pPr>
              <w:pStyle w:val="Instructiontowriters"/>
              <w:numPr>
                <w:ilvl w:val="0"/>
                <w:numId w:val="25"/>
              </w:numPr>
              <w:tabs>
                <w:tab w:val="left" w:pos="709"/>
              </w:tabs>
              <w:spacing w:before="0" w:after="120" w:line="240" w:lineRule="auto"/>
            </w:pPr>
            <w:r>
              <w:t>complete the unit and module section using information from the s</w:t>
            </w:r>
            <w:r w:rsidR="00046E26">
              <w:t xml:space="preserve">yllabus </w:t>
            </w:r>
          </w:p>
          <w:p w14:paraId="395C2009" w14:textId="77777777" w:rsidR="005B0FB5" w:rsidRPr="00B60FA2" w:rsidRDefault="005B0FB5" w:rsidP="0096786E">
            <w:pPr>
              <w:pStyle w:val="Instructiontowriters"/>
              <w:numPr>
                <w:ilvl w:val="0"/>
                <w:numId w:val="25"/>
              </w:numPr>
              <w:tabs>
                <w:tab w:val="left" w:pos="709"/>
              </w:tabs>
              <w:spacing w:before="0" w:after="120" w:line="240" w:lineRule="auto"/>
            </w:pPr>
            <w:r>
              <w:t>consider the conditions prescribed in the syllabus when completing the conditions section</w:t>
            </w:r>
          </w:p>
          <w:p w14:paraId="1E45CA45" w14:textId="77777777" w:rsidR="005B0FB5" w:rsidRDefault="005B0FB5" w:rsidP="0096786E">
            <w:pPr>
              <w:pStyle w:val="Instructiontowriters"/>
              <w:numPr>
                <w:ilvl w:val="0"/>
                <w:numId w:val="25"/>
              </w:numPr>
              <w:tabs>
                <w:tab w:val="left" w:pos="709"/>
              </w:tabs>
              <w:spacing w:before="0" w:after="120" w:line="240" w:lineRule="auto"/>
            </w:pPr>
            <w:r>
              <w:t xml:space="preserve">construct assessment items in the provided fields. Refer to the guidance provided in yellow in the template. This guidance refers to content to be entered </w:t>
            </w:r>
          </w:p>
          <w:p w14:paraId="766D7A1A" w14:textId="77777777" w:rsidR="005B0FB5" w:rsidRDefault="005B0FB5" w:rsidP="0096786E">
            <w:pPr>
              <w:pStyle w:val="Instructiontowriters"/>
              <w:numPr>
                <w:ilvl w:val="0"/>
                <w:numId w:val="25"/>
              </w:numPr>
              <w:tabs>
                <w:tab w:val="left" w:pos="709"/>
              </w:tabs>
              <w:spacing w:before="0" w:after="120" w:line="240" w:lineRule="auto"/>
            </w:pPr>
            <w:r>
              <w:t>include stimulus items within the template or attached separately, as appropriate</w:t>
            </w:r>
          </w:p>
          <w:p w14:paraId="60F22AC2" w14:textId="77777777" w:rsidR="005B0FB5" w:rsidRDefault="005B0FB5" w:rsidP="0096786E">
            <w:pPr>
              <w:pStyle w:val="Instructiontowriters"/>
              <w:numPr>
                <w:ilvl w:val="0"/>
                <w:numId w:val="25"/>
              </w:numPr>
              <w:tabs>
                <w:tab w:val="left" w:pos="709"/>
              </w:tabs>
              <w:spacing w:before="0" w:after="120" w:line="240" w:lineRule="auto"/>
            </w:pPr>
            <w:r>
              <w:t xml:space="preserve">refer to the Assessment techniques section of the syllabus for further information about subject-specific specifications for a Project, e.g. whether all objectives need to be assessed </w:t>
            </w:r>
          </w:p>
          <w:p w14:paraId="455F434C" w14:textId="77777777" w:rsidR="005B0FB5" w:rsidRPr="00017CD9" w:rsidRDefault="005B0FB5" w:rsidP="0096786E">
            <w:pPr>
              <w:pStyle w:val="Instructiontowriters"/>
              <w:numPr>
                <w:ilvl w:val="0"/>
                <w:numId w:val="25"/>
              </w:numPr>
              <w:tabs>
                <w:tab w:val="left" w:pos="709"/>
              </w:tabs>
              <w:spacing w:before="0" w:after="120" w:line="240" w:lineRule="auto"/>
            </w:pPr>
            <w:r>
              <w:t>remove the text in blue from the assessment instrument when it is completed. The text in blue provides formatting tips and instructions to writers.</w:t>
            </w:r>
          </w:p>
          <w:tbl>
            <w:tblPr>
              <w:tblW w:w="0" w:type="auto"/>
              <w:tblCellMar>
                <w:left w:w="0" w:type="dxa"/>
                <w:right w:w="0" w:type="dxa"/>
              </w:tblCellMar>
              <w:tblLook w:val="0000" w:firstRow="0" w:lastRow="0" w:firstColumn="0" w:lastColumn="0" w:noHBand="0" w:noVBand="0"/>
            </w:tblPr>
            <w:tblGrid>
              <w:gridCol w:w="2552"/>
              <w:gridCol w:w="6379"/>
            </w:tblGrid>
            <w:tr w:rsidR="00B0314A" w14:paraId="21732409" w14:textId="77777777" w:rsidTr="00B0314A">
              <w:tc>
                <w:tcPr>
                  <w:tcW w:w="2552" w:type="dxa"/>
                </w:tcPr>
                <w:p w14:paraId="72A586E2" w14:textId="77777777" w:rsidR="00B0314A" w:rsidRPr="00557C79" w:rsidRDefault="00B0314A" w:rsidP="007D077D">
                  <w:pPr>
                    <w:pStyle w:val="BodyText"/>
                    <w:framePr w:hSpace="181" w:wrap="around" w:vAnchor="page" w:hAnchor="page" w:x="1504" w:y="285"/>
                    <w:spacing w:before="0"/>
                    <w:suppressOverlap/>
                    <w:rPr>
                      <w:b/>
                      <w:bCs/>
                    </w:rPr>
                  </w:pPr>
                  <w:r w:rsidRPr="00B0314A">
                    <w:rPr>
                      <w:b/>
                      <w:bCs/>
                    </w:rPr>
                    <w:t>Student name</w:t>
                  </w:r>
                </w:p>
              </w:tc>
              <w:tc>
                <w:tcPr>
                  <w:tcW w:w="6379" w:type="dxa"/>
                </w:tcPr>
                <w:p w14:paraId="533488DB" w14:textId="77777777" w:rsidR="00B0314A" w:rsidRPr="00CC5164" w:rsidRDefault="00B0314A" w:rsidP="007D077D">
                  <w:pPr>
                    <w:pStyle w:val="Tabletext"/>
                    <w:framePr w:hSpace="181" w:wrap="around" w:vAnchor="page" w:hAnchor="page" w:x="1504" w:y="285"/>
                    <w:suppressOverlap/>
                  </w:pPr>
                </w:p>
              </w:tc>
            </w:tr>
            <w:tr w:rsidR="00B0314A" w14:paraId="05D3D99C" w14:textId="77777777" w:rsidTr="00B0314A">
              <w:tc>
                <w:tcPr>
                  <w:tcW w:w="2552" w:type="dxa"/>
                </w:tcPr>
                <w:p w14:paraId="593A2504" w14:textId="77777777" w:rsidR="00B0314A" w:rsidRPr="00B0314A" w:rsidRDefault="00B0314A" w:rsidP="007D077D">
                  <w:pPr>
                    <w:pStyle w:val="BodyText"/>
                    <w:framePr w:hSpace="181" w:wrap="around" w:vAnchor="page" w:hAnchor="page" w:x="1504" w:y="285"/>
                    <w:spacing w:before="0"/>
                    <w:suppressOverlap/>
                    <w:rPr>
                      <w:b/>
                      <w:bCs/>
                    </w:rPr>
                  </w:pPr>
                  <w:r w:rsidRPr="00B0314A">
                    <w:rPr>
                      <w:b/>
                      <w:bCs/>
                    </w:rPr>
                    <w:t>Student number</w:t>
                  </w:r>
                </w:p>
              </w:tc>
              <w:tc>
                <w:tcPr>
                  <w:tcW w:w="6379" w:type="dxa"/>
                </w:tcPr>
                <w:p w14:paraId="26AAE9B0" w14:textId="77777777" w:rsidR="00B0314A" w:rsidRPr="00CC5164" w:rsidRDefault="00B0314A" w:rsidP="007D077D">
                  <w:pPr>
                    <w:pStyle w:val="Tabletext"/>
                    <w:framePr w:hSpace="181" w:wrap="around" w:vAnchor="page" w:hAnchor="page" w:x="1504" w:y="285"/>
                    <w:suppressOverlap/>
                  </w:pPr>
                </w:p>
              </w:tc>
            </w:tr>
            <w:tr w:rsidR="00B0314A" w14:paraId="07CF6F80" w14:textId="77777777" w:rsidTr="00B0314A">
              <w:tc>
                <w:tcPr>
                  <w:tcW w:w="2552" w:type="dxa"/>
                </w:tcPr>
                <w:p w14:paraId="2B4FF2E4" w14:textId="77777777" w:rsidR="00B0314A" w:rsidRPr="00B0314A" w:rsidRDefault="00B0314A" w:rsidP="007D077D">
                  <w:pPr>
                    <w:pStyle w:val="BodyText"/>
                    <w:framePr w:hSpace="181" w:wrap="around" w:vAnchor="page" w:hAnchor="page" w:x="1504" w:y="285"/>
                    <w:spacing w:before="0"/>
                    <w:suppressOverlap/>
                    <w:rPr>
                      <w:b/>
                      <w:bCs/>
                    </w:rPr>
                  </w:pPr>
                  <w:r w:rsidRPr="00B0314A">
                    <w:rPr>
                      <w:b/>
                      <w:bCs/>
                    </w:rPr>
                    <w:t>Teacher</w:t>
                  </w:r>
                </w:p>
              </w:tc>
              <w:tc>
                <w:tcPr>
                  <w:tcW w:w="6379" w:type="dxa"/>
                </w:tcPr>
                <w:p w14:paraId="3525D7AA" w14:textId="77777777" w:rsidR="00B0314A" w:rsidRPr="00CC5164" w:rsidRDefault="00B0314A" w:rsidP="007D077D">
                  <w:pPr>
                    <w:pStyle w:val="Tabletext"/>
                    <w:framePr w:hSpace="181" w:wrap="around" w:vAnchor="page" w:hAnchor="page" w:x="1504" w:y="285"/>
                    <w:suppressOverlap/>
                  </w:pPr>
                </w:p>
              </w:tc>
            </w:tr>
            <w:tr w:rsidR="00B0314A" w14:paraId="0750AF07" w14:textId="77777777" w:rsidTr="00B0314A">
              <w:tc>
                <w:tcPr>
                  <w:tcW w:w="2552" w:type="dxa"/>
                </w:tcPr>
                <w:p w14:paraId="3BF533B4" w14:textId="77777777" w:rsidR="00B0314A" w:rsidRPr="00B0314A" w:rsidRDefault="00107B98" w:rsidP="007D077D">
                  <w:pPr>
                    <w:pStyle w:val="BodyText"/>
                    <w:framePr w:hSpace="181" w:wrap="around" w:vAnchor="page" w:hAnchor="page" w:x="1504" w:y="285"/>
                    <w:spacing w:before="0"/>
                    <w:suppressOverlap/>
                    <w:rPr>
                      <w:b/>
                      <w:bCs/>
                    </w:rPr>
                  </w:pPr>
                  <w:r>
                    <w:rPr>
                      <w:b/>
                      <w:bCs/>
                    </w:rPr>
                    <w:t>Issued</w:t>
                  </w:r>
                </w:p>
              </w:tc>
              <w:tc>
                <w:tcPr>
                  <w:tcW w:w="6379" w:type="dxa"/>
                </w:tcPr>
                <w:p w14:paraId="48CD4EB1" w14:textId="77777777" w:rsidR="00B0314A" w:rsidRPr="00CC5164" w:rsidRDefault="00B0314A" w:rsidP="007D077D">
                  <w:pPr>
                    <w:pStyle w:val="Tabletext"/>
                    <w:framePr w:hSpace="181" w:wrap="around" w:vAnchor="page" w:hAnchor="page" w:x="1504" w:y="285"/>
                    <w:suppressOverlap/>
                  </w:pPr>
                </w:p>
              </w:tc>
            </w:tr>
            <w:tr w:rsidR="00107B98" w14:paraId="1F67270B" w14:textId="77777777" w:rsidTr="00B0314A">
              <w:tc>
                <w:tcPr>
                  <w:tcW w:w="2552" w:type="dxa"/>
                </w:tcPr>
                <w:p w14:paraId="3D574109" w14:textId="77777777" w:rsidR="00107B98" w:rsidRDefault="00107B98" w:rsidP="007D077D">
                  <w:pPr>
                    <w:pStyle w:val="BodyText"/>
                    <w:framePr w:hSpace="181" w:wrap="around" w:vAnchor="page" w:hAnchor="page" w:x="1504" w:y="285"/>
                    <w:spacing w:before="0"/>
                    <w:suppressOverlap/>
                    <w:rPr>
                      <w:b/>
                      <w:bCs/>
                    </w:rPr>
                  </w:pPr>
                  <w:r>
                    <w:rPr>
                      <w:b/>
                      <w:bCs/>
                    </w:rPr>
                    <w:t>Due date</w:t>
                  </w:r>
                </w:p>
              </w:tc>
              <w:tc>
                <w:tcPr>
                  <w:tcW w:w="6379" w:type="dxa"/>
                </w:tcPr>
                <w:p w14:paraId="5766D786" w14:textId="77777777" w:rsidR="00107B98" w:rsidRPr="00CC5164" w:rsidRDefault="00107B98" w:rsidP="007D077D">
                  <w:pPr>
                    <w:pStyle w:val="Tabletext"/>
                    <w:framePr w:hSpace="181" w:wrap="around" w:vAnchor="page" w:hAnchor="page" w:x="1504" w:y="285"/>
                    <w:suppressOverlap/>
                  </w:pPr>
                </w:p>
              </w:tc>
            </w:tr>
          </w:tbl>
          <w:p w14:paraId="53519208" w14:textId="2F081580" w:rsidR="007C3A35" w:rsidRDefault="00F223E2" w:rsidP="0096786E">
            <w:pPr>
              <w:pStyle w:val="BodyText"/>
              <w:rPr>
                <w:rFonts w:asciiTheme="majorHAnsi" w:hAnsiTheme="majorHAnsi" w:cstheme="majorHAnsi"/>
                <w:b/>
                <w:bCs/>
                <w:sz w:val="36"/>
                <w:szCs w:val="44"/>
              </w:rPr>
            </w:pPr>
            <w:r w:rsidRPr="009E25DD">
              <w:rPr>
                <w:rFonts w:asciiTheme="majorHAnsi" w:hAnsiTheme="majorHAnsi" w:cstheme="majorHAnsi"/>
                <w:b/>
                <w:bCs/>
                <w:sz w:val="36"/>
                <w:szCs w:val="44"/>
              </w:rPr>
              <w:t xml:space="preserve">Overall </w:t>
            </w:r>
            <w:r w:rsidR="00BA287F">
              <w:rPr>
                <w:rFonts w:asciiTheme="majorHAnsi" w:hAnsiTheme="majorHAnsi" w:cstheme="majorHAnsi"/>
                <w:b/>
                <w:bCs/>
                <w:sz w:val="36"/>
                <w:szCs w:val="44"/>
              </w:rPr>
              <w:t>result</w:t>
            </w:r>
          </w:p>
          <w:tbl>
            <w:tblPr>
              <w:tblStyle w:val="QCAAtablestyle5"/>
              <w:tblW w:w="8926" w:type="dxa"/>
              <w:tblLook w:val="0620" w:firstRow="1" w:lastRow="0" w:firstColumn="0" w:lastColumn="0" w:noHBand="1" w:noVBand="1"/>
            </w:tblPr>
            <w:tblGrid>
              <w:gridCol w:w="906"/>
              <w:gridCol w:w="906"/>
              <w:gridCol w:w="906"/>
              <w:gridCol w:w="906"/>
              <w:gridCol w:w="907"/>
              <w:gridCol w:w="4395"/>
            </w:tblGrid>
            <w:tr w:rsidR="006C6950" w14:paraId="56F30ED0" w14:textId="77777777">
              <w:trPr>
                <w:cnfStyle w:val="100000000000" w:firstRow="1" w:lastRow="0" w:firstColumn="0" w:lastColumn="0" w:oddVBand="0" w:evenVBand="0" w:oddHBand="0" w:evenHBand="0" w:firstRowFirstColumn="0" w:firstRowLastColumn="0" w:lastRowFirstColumn="0" w:lastRowLastColumn="0"/>
                <w:tblHeader/>
              </w:trPr>
              <w:tc>
                <w:tcPr>
                  <w:tcW w:w="4531" w:type="dxa"/>
                  <w:gridSpan w:val="5"/>
                  <w:tcBorders>
                    <w:top w:val="single" w:sz="12" w:space="0" w:color="D22730"/>
                  </w:tcBorders>
                  <w:shd w:val="clear" w:color="auto" w:fill="E6E6E6" w:themeFill="background2"/>
                </w:tcPr>
                <w:p w14:paraId="7B5C3038" w14:textId="77777777" w:rsidR="006C6950" w:rsidRPr="00F73D91" w:rsidRDefault="00BA287F" w:rsidP="007D077D">
                  <w:pPr>
                    <w:pStyle w:val="Tableheading"/>
                    <w:framePr w:hSpace="181" w:wrap="around" w:vAnchor="page" w:hAnchor="page" w:x="1504" w:y="285"/>
                    <w:suppressOverlap/>
                    <w:jc w:val="center"/>
                  </w:pPr>
                  <w:r>
                    <w:t>Result</w:t>
                  </w:r>
                </w:p>
              </w:tc>
              <w:tc>
                <w:tcPr>
                  <w:tcW w:w="4395" w:type="dxa"/>
                  <w:tcBorders>
                    <w:top w:val="single" w:sz="12" w:space="0" w:color="D22730"/>
                  </w:tcBorders>
                  <w:shd w:val="clear" w:color="auto" w:fill="E6E6E6" w:themeFill="background2"/>
                </w:tcPr>
                <w:p w14:paraId="1AB2C317" w14:textId="77777777" w:rsidR="006C6950" w:rsidRPr="00ED49E0" w:rsidRDefault="006C6950" w:rsidP="007D077D">
                  <w:pPr>
                    <w:pStyle w:val="Tableheading"/>
                    <w:framePr w:hSpace="181" w:wrap="around" w:vAnchor="page" w:hAnchor="page" w:x="1504" w:y="285"/>
                    <w:suppressOverlap/>
                    <w:jc w:val="center"/>
                  </w:pPr>
                  <w:r>
                    <w:t>Comment</w:t>
                  </w:r>
                </w:p>
              </w:tc>
            </w:tr>
            <w:tr w:rsidR="006C6950" w14:paraId="5E16C36C" w14:textId="77777777">
              <w:tc>
                <w:tcPr>
                  <w:tcW w:w="906" w:type="dxa"/>
                </w:tcPr>
                <w:p w14:paraId="458C2A03" w14:textId="77777777" w:rsidR="006C6950" w:rsidRPr="006C6950" w:rsidRDefault="006C6950" w:rsidP="007D077D">
                  <w:pPr>
                    <w:pStyle w:val="Tabletext"/>
                    <w:framePr w:hSpace="181" w:wrap="around" w:vAnchor="page" w:hAnchor="page" w:x="1504" w:y="285"/>
                    <w:spacing w:before="20" w:after="20"/>
                    <w:suppressOverlap/>
                    <w:jc w:val="center"/>
                    <w:rPr>
                      <w:b/>
                      <w:bCs/>
                    </w:rPr>
                  </w:pPr>
                  <w:r w:rsidRPr="006C6950">
                    <w:rPr>
                      <w:b/>
                      <w:bCs/>
                    </w:rPr>
                    <w:t>A</w:t>
                  </w:r>
                </w:p>
              </w:tc>
              <w:tc>
                <w:tcPr>
                  <w:tcW w:w="906" w:type="dxa"/>
                </w:tcPr>
                <w:p w14:paraId="2D3496DF" w14:textId="77777777" w:rsidR="006C6950" w:rsidRPr="006C6950" w:rsidRDefault="006C6950" w:rsidP="007D077D">
                  <w:pPr>
                    <w:pStyle w:val="Tabletext"/>
                    <w:framePr w:hSpace="181" w:wrap="around" w:vAnchor="page" w:hAnchor="page" w:x="1504" w:y="285"/>
                    <w:spacing w:before="20" w:after="20"/>
                    <w:suppressOverlap/>
                    <w:jc w:val="center"/>
                    <w:rPr>
                      <w:b/>
                      <w:bCs/>
                    </w:rPr>
                  </w:pPr>
                  <w:r w:rsidRPr="006C6950">
                    <w:rPr>
                      <w:b/>
                      <w:bCs/>
                    </w:rPr>
                    <w:t>B</w:t>
                  </w:r>
                </w:p>
              </w:tc>
              <w:tc>
                <w:tcPr>
                  <w:tcW w:w="906" w:type="dxa"/>
                </w:tcPr>
                <w:p w14:paraId="558CC46C" w14:textId="77777777" w:rsidR="006C6950" w:rsidRPr="006C6950" w:rsidRDefault="006C6950" w:rsidP="007D077D">
                  <w:pPr>
                    <w:pStyle w:val="Tabletext"/>
                    <w:framePr w:hSpace="181" w:wrap="around" w:vAnchor="page" w:hAnchor="page" w:x="1504" w:y="285"/>
                    <w:spacing w:before="20" w:after="20"/>
                    <w:suppressOverlap/>
                    <w:jc w:val="center"/>
                    <w:rPr>
                      <w:b/>
                      <w:bCs/>
                    </w:rPr>
                  </w:pPr>
                  <w:r w:rsidRPr="006C6950">
                    <w:rPr>
                      <w:b/>
                      <w:bCs/>
                    </w:rPr>
                    <w:t>C</w:t>
                  </w:r>
                </w:p>
              </w:tc>
              <w:tc>
                <w:tcPr>
                  <w:tcW w:w="906" w:type="dxa"/>
                </w:tcPr>
                <w:p w14:paraId="14585428" w14:textId="77777777" w:rsidR="006C6950" w:rsidRPr="006C6950" w:rsidRDefault="006C6950" w:rsidP="007D077D">
                  <w:pPr>
                    <w:pStyle w:val="Tabletext"/>
                    <w:framePr w:hSpace="181" w:wrap="around" w:vAnchor="page" w:hAnchor="page" w:x="1504" w:y="285"/>
                    <w:spacing w:before="20" w:after="20"/>
                    <w:suppressOverlap/>
                    <w:jc w:val="center"/>
                    <w:rPr>
                      <w:b/>
                      <w:bCs/>
                    </w:rPr>
                  </w:pPr>
                  <w:r w:rsidRPr="006C6950">
                    <w:rPr>
                      <w:b/>
                      <w:bCs/>
                    </w:rPr>
                    <w:t>D</w:t>
                  </w:r>
                </w:p>
              </w:tc>
              <w:tc>
                <w:tcPr>
                  <w:tcW w:w="907" w:type="dxa"/>
                </w:tcPr>
                <w:p w14:paraId="1BA12BBF" w14:textId="77777777" w:rsidR="006C6950" w:rsidRPr="006C6950" w:rsidRDefault="006C6950" w:rsidP="007D077D">
                  <w:pPr>
                    <w:pStyle w:val="Tabletext"/>
                    <w:framePr w:hSpace="181" w:wrap="around" w:vAnchor="page" w:hAnchor="page" w:x="1504" w:y="285"/>
                    <w:spacing w:before="20" w:after="20"/>
                    <w:suppressOverlap/>
                    <w:jc w:val="center"/>
                    <w:rPr>
                      <w:b/>
                      <w:bCs/>
                    </w:rPr>
                  </w:pPr>
                  <w:r w:rsidRPr="006C6950">
                    <w:rPr>
                      <w:b/>
                      <w:bCs/>
                    </w:rPr>
                    <w:t>E</w:t>
                  </w:r>
                </w:p>
              </w:tc>
              <w:tc>
                <w:tcPr>
                  <w:tcW w:w="4395" w:type="dxa"/>
                </w:tcPr>
                <w:p w14:paraId="1117EE1F" w14:textId="77777777" w:rsidR="006C6950" w:rsidRDefault="006C6950" w:rsidP="007D077D">
                  <w:pPr>
                    <w:pStyle w:val="Tabletext"/>
                    <w:framePr w:hSpace="181" w:wrap="around" w:vAnchor="page" w:hAnchor="page" w:x="1504" w:y="285"/>
                    <w:suppressOverlap/>
                    <w:jc w:val="center"/>
                  </w:pPr>
                </w:p>
              </w:tc>
            </w:tr>
          </w:tbl>
          <w:p w14:paraId="2A53EDDD" w14:textId="77777777" w:rsidR="0025739B" w:rsidRPr="001A47EB" w:rsidRDefault="0025739B" w:rsidP="0096786E">
            <w:pPr>
              <w:pStyle w:val="ListBullet"/>
              <w:numPr>
                <w:ilvl w:val="0"/>
                <w:numId w:val="0"/>
              </w:numPr>
              <w:ind w:left="284" w:hanging="284"/>
            </w:pPr>
          </w:p>
        </w:tc>
      </w:tr>
    </w:tbl>
    <w:p w14:paraId="4DE69EAC" w14:textId="77777777" w:rsidR="00AE260F" w:rsidRPr="0025739B" w:rsidRDefault="00AE260F" w:rsidP="009F6529">
      <w:bookmarkStart w:id="1" w:name="_Toc488841092"/>
      <w:bookmarkEnd w:id="0"/>
    </w:p>
    <w:p w14:paraId="2362195B" w14:textId="77777777" w:rsidR="0025739B" w:rsidRPr="0025739B" w:rsidRDefault="0025739B" w:rsidP="009F6529">
      <w:pPr>
        <w:sectPr w:rsidR="0025739B" w:rsidRPr="0025739B" w:rsidSect="0096786E">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701" w:left="1418" w:header="454" w:footer="284" w:gutter="0"/>
          <w:cols w:space="708"/>
          <w:titlePg/>
          <w:docGrid w:linePitch="360"/>
        </w:sectPr>
      </w:pPr>
    </w:p>
    <w:bookmarkEnd w:id="1"/>
    <w:p w14:paraId="05738EFB" w14:textId="77777777" w:rsidR="00AE6B08" w:rsidRDefault="008962CA" w:rsidP="008962CA">
      <w:pPr>
        <w:pStyle w:val="Heading2"/>
        <w:spacing w:before="0"/>
      </w:pPr>
      <w:r>
        <w:lastRenderedPageBreak/>
        <w:t>Conditions</w:t>
      </w:r>
    </w:p>
    <w:p w14:paraId="3D40DB45" w14:textId="77777777" w:rsidR="00B620E3" w:rsidRPr="00B620E3" w:rsidRDefault="00B620E3" w:rsidP="00B620E3">
      <w:pPr>
        <w:pStyle w:val="Instructiontowriters"/>
      </w:pPr>
      <w:r w:rsidRPr="00B620E3">
        <w:t>Copy and paste the technique, unit, duration and response requirements directly from your syllabus. Identify if it will be a group or individual task. Add other resource information as needed or delete these fields as needed.</w:t>
      </w:r>
    </w:p>
    <w:tbl>
      <w:tblPr>
        <w:tblW w:w="0" w:type="auto"/>
        <w:tblLayout w:type="fixed"/>
        <w:tblCellMar>
          <w:left w:w="0" w:type="dxa"/>
          <w:right w:w="0" w:type="dxa"/>
        </w:tblCellMar>
        <w:tblLook w:val="0000" w:firstRow="0" w:lastRow="0" w:firstColumn="0" w:lastColumn="0" w:noHBand="0" w:noVBand="0"/>
      </w:tblPr>
      <w:tblGrid>
        <w:gridCol w:w="1985"/>
        <w:gridCol w:w="7085"/>
      </w:tblGrid>
      <w:tr w:rsidR="00C7529A" w14:paraId="50A12628" w14:textId="77777777" w:rsidTr="001B3ED1">
        <w:tc>
          <w:tcPr>
            <w:tcW w:w="1985" w:type="dxa"/>
          </w:tcPr>
          <w:p w14:paraId="7C28C6B8" w14:textId="77777777" w:rsidR="00C7529A" w:rsidRPr="003833AA" w:rsidRDefault="00C7529A" w:rsidP="003833AA">
            <w:pPr>
              <w:pStyle w:val="BodyText"/>
              <w:rPr>
                <w:b/>
                <w:bCs/>
              </w:rPr>
            </w:pPr>
            <w:r w:rsidRPr="003833AA">
              <w:rPr>
                <w:b/>
                <w:bCs/>
              </w:rPr>
              <w:t>Technique</w:t>
            </w:r>
          </w:p>
        </w:tc>
        <w:tc>
          <w:tcPr>
            <w:tcW w:w="7085" w:type="dxa"/>
          </w:tcPr>
          <w:p w14:paraId="435C8D2F" w14:textId="77777777" w:rsidR="00AB6C98" w:rsidRDefault="007D077D" w:rsidP="0073652C">
            <w:pPr>
              <w:pStyle w:val="BodyText"/>
            </w:pPr>
            <w:sdt>
              <w:sdtPr>
                <w:id w:val="-567345788"/>
                <w:placeholder>
                  <w:docPart w:val="856147A0C81942C899C86D2B7D784E7C"/>
                </w:placeholder>
                <w:temporary/>
                <w:showingPlcHdr/>
                <w:text w:multiLine="1"/>
              </w:sdtPr>
              <w:sdtEndPr/>
              <w:sdtContent>
                <w:r w:rsidR="00F24F26" w:rsidRPr="00D03E01">
                  <w:rPr>
                    <w:shd w:val="clear" w:color="auto" w:fill="F7EA9F" w:themeFill="accent6"/>
                  </w:rPr>
                  <w:t>[</w:t>
                </w:r>
                <w:r w:rsidR="00A63543">
                  <w:rPr>
                    <w:shd w:val="clear" w:color="auto" w:fill="F7EA9F" w:themeFill="accent6"/>
                  </w:rPr>
                  <w:t xml:space="preserve">Insert </w:t>
                </w:r>
                <w:r w:rsidR="008B20F0">
                  <w:rPr>
                    <w:shd w:val="clear" w:color="auto" w:fill="F7EA9F" w:themeFill="accent6"/>
                  </w:rPr>
                  <w:t>c</w:t>
                </w:r>
                <w:r w:rsidR="008B20F0" w:rsidRPr="008B20F0">
                  <w:rPr>
                    <w:shd w:val="clear" w:color="auto" w:fill="F7EA9F" w:themeFill="accent6"/>
                  </w:rPr>
                  <w:t>ollection of work</w:t>
                </w:r>
                <w:r w:rsidR="008B20F0">
                  <w:rPr>
                    <w:shd w:val="clear" w:color="auto" w:fill="F7EA9F" w:themeFill="accent6"/>
                  </w:rPr>
                  <w:t xml:space="preserve">, </w:t>
                </w:r>
                <w:r w:rsidR="00C95AD2" w:rsidRPr="00C95AD2">
                  <w:rPr>
                    <w:shd w:val="clear" w:color="auto" w:fill="F7EA9F" w:themeFill="accent6"/>
                  </w:rPr>
                  <w:t>investigation</w:t>
                </w:r>
                <w:r w:rsidR="005E4135">
                  <w:rPr>
                    <w:shd w:val="clear" w:color="auto" w:fill="F7EA9F" w:themeFill="accent6"/>
                  </w:rPr>
                  <w:t xml:space="preserve">, </w:t>
                </w:r>
                <w:r w:rsidR="00C95AD2" w:rsidRPr="00C95AD2">
                  <w:rPr>
                    <w:shd w:val="clear" w:color="auto" w:fill="F7EA9F" w:themeFill="accent6"/>
                  </w:rPr>
                  <w:t>performance</w:t>
                </w:r>
                <w:r w:rsidR="005E4135">
                  <w:rPr>
                    <w:shd w:val="clear" w:color="auto" w:fill="F7EA9F" w:themeFill="accent6"/>
                  </w:rPr>
                  <w:t xml:space="preserve">, </w:t>
                </w:r>
                <w:r w:rsidR="008B20F0">
                  <w:rPr>
                    <w:shd w:val="clear" w:color="auto" w:fill="F7EA9F" w:themeFill="accent6"/>
                  </w:rPr>
                  <w:t xml:space="preserve">practical demonstration, </w:t>
                </w:r>
                <w:r w:rsidR="00C95AD2" w:rsidRPr="00C95AD2">
                  <w:rPr>
                    <w:shd w:val="clear" w:color="auto" w:fill="F7EA9F" w:themeFill="accent6"/>
                  </w:rPr>
                  <w:t>product</w:t>
                </w:r>
                <w:r w:rsidR="005E4135">
                  <w:rPr>
                    <w:shd w:val="clear" w:color="auto" w:fill="F7EA9F" w:themeFill="accent6"/>
                  </w:rPr>
                  <w:t xml:space="preserve">, </w:t>
                </w:r>
                <w:r w:rsidR="00C95AD2" w:rsidRPr="00C95AD2">
                  <w:rPr>
                    <w:shd w:val="clear" w:color="auto" w:fill="F7EA9F" w:themeFill="accent6"/>
                  </w:rPr>
                  <w:t>project</w:t>
                </w:r>
                <w:r w:rsidR="00F24F26" w:rsidRPr="00D03E01">
                  <w:rPr>
                    <w:shd w:val="clear" w:color="auto" w:fill="F7EA9F" w:themeFill="accent6"/>
                  </w:rPr>
                  <w:t>]</w:t>
                </w:r>
              </w:sdtContent>
            </w:sdt>
          </w:p>
        </w:tc>
      </w:tr>
      <w:tr w:rsidR="00C7529A" w14:paraId="535A1779" w14:textId="77777777" w:rsidTr="001B3ED1">
        <w:tc>
          <w:tcPr>
            <w:tcW w:w="1985" w:type="dxa"/>
          </w:tcPr>
          <w:p w14:paraId="51419D74" w14:textId="77777777" w:rsidR="00C7529A" w:rsidRPr="003833AA" w:rsidRDefault="00C7529A" w:rsidP="003833AA">
            <w:pPr>
              <w:pStyle w:val="BodyText"/>
              <w:rPr>
                <w:b/>
                <w:bCs/>
              </w:rPr>
            </w:pPr>
            <w:r w:rsidRPr="003833AA">
              <w:rPr>
                <w:b/>
                <w:bCs/>
              </w:rPr>
              <w:t>Unit</w:t>
            </w:r>
          </w:p>
        </w:tc>
        <w:tc>
          <w:tcPr>
            <w:tcW w:w="7085" w:type="dxa"/>
          </w:tcPr>
          <w:p w14:paraId="5D424B92" w14:textId="77777777" w:rsidR="00C7529A" w:rsidRDefault="007D077D" w:rsidP="001B3ED1">
            <w:pPr>
              <w:pStyle w:val="BodyText"/>
            </w:pPr>
            <w:sdt>
              <w:sdtPr>
                <w:id w:val="48119281"/>
                <w:placeholder>
                  <w:docPart w:val="E3A41A694C7244438C2112DFC1071AB3"/>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Insert the unit number and name, i.e. Unit </w:t>
                </w:r>
                <w:r w:rsidR="007D6CC8">
                  <w:rPr>
                    <w:shd w:val="clear" w:color="auto" w:fill="F7EA9F" w:themeFill="accent6"/>
                  </w:rPr>
                  <w:t>2</w:t>
                </w:r>
                <w:r w:rsidR="00E87621" w:rsidRPr="00E87621">
                  <w:rPr>
                    <w:shd w:val="clear" w:color="auto" w:fill="F7EA9F" w:themeFill="accent6"/>
                  </w:rPr>
                  <w:t xml:space="preserve">: </w:t>
                </w:r>
                <w:r w:rsidR="000615EB">
                  <w:rPr>
                    <w:shd w:val="clear" w:color="auto" w:fill="F7EA9F" w:themeFill="accent6"/>
                  </w:rPr>
                  <w:t>Domestic building</w:t>
                </w:r>
                <w:r w:rsidR="00E87621" w:rsidRPr="00D03E01">
                  <w:rPr>
                    <w:shd w:val="clear" w:color="auto" w:fill="F7EA9F" w:themeFill="accent6"/>
                  </w:rPr>
                  <w:t>]</w:t>
                </w:r>
              </w:sdtContent>
            </w:sdt>
          </w:p>
        </w:tc>
      </w:tr>
      <w:tr w:rsidR="00C7529A" w14:paraId="5959A516" w14:textId="77777777" w:rsidTr="001B3ED1">
        <w:tc>
          <w:tcPr>
            <w:tcW w:w="1985" w:type="dxa"/>
          </w:tcPr>
          <w:p w14:paraId="42436B54" w14:textId="77777777" w:rsidR="00C7529A" w:rsidRPr="003833AA" w:rsidRDefault="008B102E" w:rsidP="003833AA">
            <w:pPr>
              <w:pStyle w:val="BodyText"/>
              <w:rPr>
                <w:b/>
                <w:bCs/>
              </w:rPr>
            </w:pPr>
            <w:r>
              <w:rPr>
                <w:b/>
                <w:bCs/>
              </w:rPr>
              <w:t xml:space="preserve">Response requirements </w:t>
            </w:r>
          </w:p>
        </w:tc>
        <w:tc>
          <w:tcPr>
            <w:tcW w:w="7085" w:type="dxa"/>
          </w:tcPr>
          <w:p w14:paraId="2F793E59" w14:textId="77777777" w:rsidR="00E87621" w:rsidRDefault="007D077D" w:rsidP="001E1E31">
            <w:pPr>
              <w:pStyle w:val="BodyText"/>
            </w:pPr>
            <w:sdt>
              <w:sdtPr>
                <w:id w:val="1856773866"/>
                <w:placeholder>
                  <w:docPart w:val="120487F724C7477FADA2DE1DFAA8B72B"/>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 xml:space="preserve">Specify whether the response is </w:t>
                </w:r>
                <w:r w:rsidR="001E1E31">
                  <w:rPr>
                    <w:shd w:val="clear" w:color="auto" w:fill="F7EA9F" w:themeFill="accent6"/>
                  </w:rPr>
                  <w:t>written</w:t>
                </w:r>
                <w:r w:rsidR="00827A89">
                  <w:rPr>
                    <w:shd w:val="clear" w:color="auto" w:fill="F7EA9F" w:themeFill="accent6"/>
                  </w:rPr>
                  <w:t xml:space="preserve">, </w:t>
                </w:r>
                <w:r w:rsidR="001E1E31">
                  <w:rPr>
                    <w:shd w:val="clear" w:color="auto" w:fill="F7EA9F" w:themeFill="accent6"/>
                  </w:rPr>
                  <w:t>spoken</w:t>
                </w:r>
                <w:r w:rsidR="00360733">
                  <w:rPr>
                    <w:shd w:val="clear" w:color="auto" w:fill="F7EA9F" w:themeFill="accent6"/>
                  </w:rPr>
                  <w:t xml:space="preserve"> and/or </w:t>
                </w:r>
                <w:r w:rsidR="001E1E31">
                  <w:rPr>
                    <w:shd w:val="clear" w:color="auto" w:fill="F7EA9F" w:themeFill="accent6"/>
                  </w:rPr>
                  <w:t>multimodal and/or the number of words, minutes, pages</w:t>
                </w:r>
                <w:r w:rsidR="00360733">
                  <w:rPr>
                    <w:shd w:val="clear" w:color="auto" w:fill="F7EA9F" w:themeFill="accent6"/>
                  </w:rPr>
                  <w:t xml:space="preserve"> and/or </w:t>
                </w:r>
                <w:r w:rsidR="001E1E31">
                  <w:rPr>
                    <w:shd w:val="clear" w:color="auto" w:fill="F7EA9F" w:themeFill="accent6"/>
                  </w:rPr>
                  <w:t>slides.</w:t>
                </w:r>
                <w:r w:rsidR="00E87621" w:rsidRPr="00D03E01">
                  <w:rPr>
                    <w:shd w:val="clear" w:color="auto" w:fill="F7EA9F" w:themeFill="accent6"/>
                  </w:rPr>
                  <w:t>]</w:t>
                </w:r>
              </w:sdtContent>
            </w:sdt>
          </w:p>
        </w:tc>
      </w:tr>
      <w:tr w:rsidR="00326249" w14:paraId="718CBC3A" w14:textId="77777777" w:rsidTr="001B3ED1">
        <w:tc>
          <w:tcPr>
            <w:tcW w:w="1985" w:type="dxa"/>
          </w:tcPr>
          <w:p w14:paraId="5F1F2524" w14:textId="77777777" w:rsidR="00326249" w:rsidRDefault="00326249" w:rsidP="003833AA">
            <w:pPr>
              <w:pStyle w:val="BodyText"/>
              <w:rPr>
                <w:b/>
                <w:bCs/>
              </w:rPr>
            </w:pPr>
            <w:r>
              <w:rPr>
                <w:b/>
                <w:bCs/>
              </w:rPr>
              <w:t>Individual/group</w:t>
            </w:r>
          </w:p>
        </w:tc>
        <w:tc>
          <w:tcPr>
            <w:tcW w:w="7085" w:type="dxa"/>
          </w:tcPr>
          <w:p w14:paraId="48E0C259" w14:textId="77777777" w:rsidR="00326249" w:rsidRDefault="007D077D" w:rsidP="001E1E31">
            <w:pPr>
              <w:pStyle w:val="BodyText"/>
            </w:pPr>
            <w:sdt>
              <w:sdtPr>
                <w:id w:val="-877779148"/>
                <w:placeholder>
                  <w:docPart w:val="82892FE4304E4BD99228334B151E02FB"/>
                </w:placeholder>
                <w:temporary/>
                <w:showingPlcHdr/>
                <w:text w:multiLine="1"/>
              </w:sdtPr>
              <w:sdtEndPr/>
              <w:sdtContent>
                <w:r w:rsidR="00326249" w:rsidRPr="00D03E01">
                  <w:rPr>
                    <w:shd w:val="clear" w:color="auto" w:fill="F7EA9F" w:themeFill="accent6"/>
                  </w:rPr>
                  <w:t>[</w:t>
                </w:r>
                <w:r w:rsidR="00326249">
                  <w:rPr>
                    <w:shd w:val="clear" w:color="auto" w:fill="F7EA9F" w:themeFill="accent6"/>
                  </w:rPr>
                  <w:t>Specify whether individual or group work is required.</w:t>
                </w:r>
                <w:r w:rsidR="00326249" w:rsidRPr="00D03E01">
                  <w:rPr>
                    <w:shd w:val="clear" w:color="auto" w:fill="F7EA9F" w:themeFill="accent6"/>
                  </w:rPr>
                  <w:t>]</w:t>
                </w:r>
              </w:sdtContent>
            </w:sdt>
          </w:p>
        </w:tc>
      </w:tr>
      <w:tr w:rsidR="00C7529A" w14:paraId="5FFD4F32" w14:textId="77777777" w:rsidTr="001B3ED1">
        <w:tc>
          <w:tcPr>
            <w:tcW w:w="1985" w:type="dxa"/>
          </w:tcPr>
          <w:p w14:paraId="3F1DEC7D" w14:textId="77777777" w:rsidR="00C7529A" w:rsidRPr="003833AA" w:rsidRDefault="00C7529A" w:rsidP="003833AA">
            <w:pPr>
              <w:pStyle w:val="BodyText"/>
              <w:rPr>
                <w:b/>
                <w:bCs/>
              </w:rPr>
            </w:pPr>
            <w:r w:rsidRPr="003833AA">
              <w:rPr>
                <w:b/>
                <w:bCs/>
              </w:rPr>
              <w:t>Other</w:t>
            </w:r>
          </w:p>
        </w:tc>
        <w:tc>
          <w:tcPr>
            <w:tcW w:w="7085" w:type="dxa"/>
          </w:tcPr>
          <w:p w14:paraId="7A065524" w14:textId="77777777" w:rsidR="00C7529A" w:rsidRDefault="007D077D" w:rsidP="001B3ED1">
            <w:pPr>
              <w:pStyle w:val="BodyText"/>
            </w:pPr>
            <w:sdt>
              <w:sdtPr>
                <w:id w:val="2126110374"/>
                <w:placeholder>
                  <w:docPart w:val="4E9F185DFFFC41FD89B33C5FC86D4834"/>
                </w:placeholder>
                <w:temporary/>
                <w:showingPlcHdr/>
                <w:text w:multiLine="1"/>
              </w:sdtPr>
              <w:sdtEndPr/>
              <w:sdtContent>
                <w:r w:rsidR="00E87621" w:rsidRPr="00D03E01">
                  <w:rPr>
                    <w:shd w:val="clear" w:color="auto" w:fill="F7EA9F" w:themeFill="accent6"/>
                  </w:rPr>
                  <w:t>[</w:t>
                </w:r>
                <w:r w:rsidR="00E87621" w:rsidRPr="00E87621">
                  <w:rPr>
                    <w:shd w:val="clear" w:color="auto" w:fill="F7EA9F" w:themeFill="accent6"/>
                  </w:rPr>
                  <w:t>Identify here if there is stimulus to be used, access to technology, use of notes, audience, genre, word length</w:t>
                </w:r>
                <w:r w:rsidR="00CE58E5">
                  <w:rPr>
                    <w:shd w:val="clear" w:color="auto" w:fill="F7EA9F" w:themeFill="accent6"/>
                  </w:rPr>
                  <w:t xml:space="preserve"> </w:t>
                </w:r>
                <w:r w:rsidR="000667B0">
                  <w:rPr>
                    <w:shd w:val="clear" w:color="auto" w:fill="F7EA9F" w:themeFill="accent6"/>
                  </w:rPr>
                  <w:t>etc</w:t>
                </w:r>
                <w:r w:rsidR="00E87621" w:rsidRPr="00E87621">
                  <w:rPr>
                    <w:shd w:val="clear" w:color="auto" w:fill="F7EA9F" w:themeFill="accent6"/>
                  </w:rPr>
                  <w:t>.</w:t>
                </w:r>
                <w:r w:rsidR="000667B0">
                  <w:rPr>
                    <w:shd w:val="clear" w:color="auto" w:fill="F7EA9F" w:themeFill="accent6"/>
                  </w:rPr>
                  <w:t xml:space="preserve"> Add a row for each instruction.</w:t>
                </w:r>
                <w:r w:rsidR="00E87621" w:rsidRPr="00D03E01">
                  <w:rPr>
                    <w:shd w:val="clear" w:color="auto" w:fill="F7EA9F" w:themeFill="accent6"/>
                  </w:rPr>
                  <w:t>]</w:t>
                </w:r>
              </w:sdtContent>
            </w:sdt>
          </w:p>
        </w:tc>
      </w:tr>
      <w:tr w:rsidR="00CA2CF8" w14:paraId="4765F6EB" w14:textId="77777777" w:rsidTr="001B3ED1">
        <w:tc>
          <w:tcPr>
            <w:tcW w:w="1985" w:type="dxa"/>
          </w:tcPr>
          <w:p w14:paraId="13D41A97" w14:textId="77777777" w:rsidR="00CA2CF8" w:rsidRPr="003833AA" w:rsidRDefault="00CA2CF8" w:rsidP="003833AA">
            <w:pPr>
              <w:pStyle w:val="BodyText"/>
              <w:rPr>
                <w:b/>
                <w:bCs/>
              </w:rPr>
            </w:pPr>
            <w:r>
              <w:rPr>
                <w:b/>
                <w:bCs/>
              </w:rPr>
              <w:t>Resources</w:t>
            </w:r>
          </w:p>
        </w:tc>
        <w:tc>
          <w:tcPr>
            <w:tcW w:w="7085" w:type="dxa"/>
          </w:tcPr>
          <w:p w14:paraId="4B0CDC23" w14:textId="77777777" w:rsidR="00CA2CF8" w:rsidRDefault="007D077D" w:rsidP="001B3ED1">
            <w:pPr>
              <w:pStyle w:val="BodyText"/>
            </w:pPr>
            <w:sdt>
              <w:sdtPr>
                <w:id w:val="367805269"/>
                <w:placeholder>
                  <w:docPart w:val="2666D51FFED24833941987D801D34E71"/>
                </w:placeholder>
                <w:temporary/>
                <w:showingPlcHdr/>
                <w:text w:multiLine="1"/>
              </w:sdtPr>
              <w:sdtEndPr/>
              <w:sdtContent>
                <w:r w:rsidR="00CA2CF8" w:rsidRPr="00D03E01">
                  <w:rPr>
                    <w:shd w:val="clear" w:color="auto" w:fill="F7EA9F" w:themeFill="accent6"/>
                  </w:rPr>
                  <w:t>[</w:t>
                </w:r>
                <w:r w:rsidR="00CA2CF8">
                  <w:rPr>
                    <w:shd w:val="clear" w:color="auto" w:fill="F7EA9F" w:themeFill="accent6"/>
                  </w:rPr>
                  <w:t>Specify access to resources.</w:t>
                </w:r>
                <w:r w:rsidR="00CA2CF8" w:rsidRPr="00D03E01">
                  <w:rPr>
                    <w:shd w:val="clear" w:color="auto" w:fill="F7EA9F" w:themeFill="accent6"/>
                  </w:rPr>
                  <w:t>]</w:t>
                </w:r>
              </w:sdtContent>
            </w:sdt>
          </w:p>
        </w:tc>
      </w:tr>
    </w:tbl>
    <w:p w14:paraId="6A11F1A7" w14:textId="61E00406" w:rsidR="009033DE" w:rsidRDefault="009033DE" w:rsidP="00AF54BC">
      <w:pPr>
        <w:pStyle w:val="ListBullet"/>
      </w:pPr>
      <w:r>
        <w:br w:type="page"/>
      </w:r>
    </w:p>
    <w:p w14:paraId="4D707958" w14:textId="77777777" w:rsidR="005B068D" w:rsidRDefault="005B068D" w:rsidP="005B068D">
      <w:pPr>
        <w:pStyle w:val="Heading2"/>
      </w:pPr>
      <w:r>
        <w:t>Context</w:t>
      </w:r>
    </w:p>
    <w:p w14:paraId="6EEC1176" w14:textId="77777777" w:rsidR="00B44B6A" w:rsidRPr="00463E96" w:rsidRDefault="00B44B6A" w:rsidP="00B44B6A">
      <w:pPr>
        <w:pStyle w:val="Instructiontowriters"/>
      </w:pPr>
      <w:r w:rsidRPr="00463E96">
        <w:t>Suggested items to include are:</w:t>
      </w:r>
    </w:p>
    <w:p w14:paraId="7166DCAB" w14:textId="77777777" w:rsidR="00B44B6A" w:rsidRDefault="00B44B6A" w:rsidP="00B44B6A">
      <w:pPr>
        <w:pStyle w:val="Instructiontowritersbullet"/>
      </w:pPr>
      <w:r>
        <w:t>purpose of the task</w:t>
      </w:r>
    </w:p>
    <w:p w14:paraId="122C6F41" w14:textId="77777777" w:rsidR="00B44B6A" w:rsidRDefault="00B44B6A" w:rsidP="00B44B6A">
      <w:pPr>
        <w:pStyle w:val="Instructiontowritersbullet"/>
      </w:pPr>
      <w:r>
        <w:t>information about the audience</w:t>
      </w:r>
    </w:p>
    <w:p w14:paraId="4DB4D014" w14:textId="77777777" w:rsidR="00B44B6A" w:rsidRDefault="00B44B6A" w:rsidP="00B44B6A">
      <w:pPr>
        <w:pStyle w:val="Instructiontowritersbullet"/>
      </w:pPr>
      <w:r>
        <w:t>relevance of the instrument to the unit of work</w:t>
      </w:r>
    </w:p>
    <w:p w14:paraId="2C9F6356" w14:textId="77777777" w:rsidR="00B44B6A" w:rsidRDefault="00B44B6A" w:rsidP="00B44B6A">
      <w:pPr>
        <w:pStyle w:val="Instructiontowritersbullet"/>
      </w:pPr>
      <w:r>
        <w:t>description of the problem or scenario that students will address when completing the task</w:t>
      </w:r>
    </w:p>
    <w:p w14:paraId="79B2AC6F" w14:textId="77777777" w:rsidR="005B068D" w:rsidRPr="00CE58E5" w:rsidRDefault="00B44B6A" w:rsidP="00CE58E5">
      <w:pPr>
        <w:pStyle w:val="Instructiontowritersbullet"/>
        <w:rPr>
          <w:shd w:val="clear" w:color="auto" w:fill="F7EA9F" w:themeFill="accent6"/>
        </w:rPr>
      </w:pPr>
      <w:r>
        <w:t xml:space="preserve">delete if the context is not needed in your subject. </w:t>
      </w:r>
    </w:p>
    <w:p w14:paraId="568E287E" w14:textId="77777777" w:rsidR="00C7529A" w:rsidRDefault="009704A6" w:rsidP="009704A6">
      <w:pPr>
        <w:pStyle w:val="Heading2"/>
      </w:pPr>
      <w:r>
        <w:t>Task</w:t>
      </w:r>
    </w:p>
    <w:p w14:paraId="26B44184" w14:textId="0E0D993E" w:rsidR="00CE58E5" w:rsidRDefault="00B44B6A" w:rsidP="00CE58E5">
      <w:pPr>
        <w:pStyle w:val="Instructiontowriters"/>
      </w:pPr>
      <w:r>
        <w:t>Add task</w:t>
      </w:r>
      <w:r w:rsidR="006F4620">
        <w:t>,</w:t>
      </w:r>
      <w:r w:rsidRPr="00310775">
        <w:t xml:space="preserve"> i.e. copy and paste the </w:t>
      </w:r>
      <w:r>
        <w:t xml:space="preserve">task </w:t>
      </w:r>
      <w:r w:rsidR="00F113C1">
        <w:t>information from the relevant unit and then c</w:t>
      </w:r>
      <w:r>
        <w:t>ontextualise</w:t>
      </w:r>
      <w:r w:rsidR="00F113C1">
        <w:t xml:space="preserve"> it to align to your school and student needs</w:t>
      </w:r>
      <w:r>
        <w:t xml:space="preserve">. </w:t>
      </w:r>
    </w:p>
    <w:p w14:paraId="6C423353" w14:textId="77777777" w:rsidR="003B201A" w:rsidRDefault="003B201A" w:rsidP="00CE58E5">
      <w:pPr>
        <w:pStyle w:val="Instructiontowriters"/>
      </w:pPr>
    </w:p>
    <w:p w14:paraId="42B7F734" w14:textId="77777777" w:rsidR="00BC1276" w:rsidRDefault="00BC1276" w:rsidP="00BC1276">
      <w:pPr>
        <w:pStyle w:val="Heading2"/>
      </w:pPr>
      <w:r>
        <w:t>Specifications</w:t>
      </w:r>
    </w:p>
    <w:p w14:paraId="26937011" w14:textId="2D0CF48B" w:rsidR="00BC1276" w:rsidRDefault="00F113C1" w:rsidP="00BC1276">
      <w:pPr>
        <w:pStyle w:val="Instructiontowriters"/>
      </w:pPr>
      <w:r>
        <w:t>C</w:t>
      </w:r>
      <w:r w:rsidR="00310775">
        <w:t xml:space="preserve">opy and paste the specifications directly from </w:t>
      </w:r>
      <w:r>
        <w:t xml:space="preserve">the </w:t>
      </w:r>
      <w:r w:rsidR="00310775">
        <w:t>syllabus</w:t>
      </w:r>
      <w:r>
        <w:t>. You can then</w:t>
      </w:r>
      <w:r w:rsidR="00B40D99">
        <w:t xml:space="preserve"> contextualise</w:t>
      </w:r>
      <w:r>
        <w:t xml:space="preserve"> this further to align to the specific task you have develope</w:t>
      </w:r>
      <w:r w:rsidR="00B40D99">
        <w:t>d</w:t>
      </w:r>
      <w:r w:rsidR="000D327E">
        <w:t>.</w:t>
      </w:r>
    </w:p>
    <w:p w14:paraId="013EFE6B" w14:textId="77777777" w:rsidR="00BC1276" w:rsidRDefault="00BC1276" w:rsidP="00F55EE9">
      <w:pPr>
        <w:pStyle w:val="Listlead-in"/>
      </w:pPr>
      <w:r>
        <w:t>This task requires students to:</w:t>
      </w:r>
    </w:p>
    <w:p w14:paraId="68B2F1DC" w14:textId="77777777" w:rsidR="00BC1276" w:rsidRDefault="00BC1276" w:rsidP="00BC1276">
      <w:pPr>
        <w:pStyle w:val="ListBullet"/>
      </w:pPr>
    </w:p>
    <w:p w14:paraId="33F57E75" w14:textId="77777777" w:rsidR="00BC1276" w:rsidRDefault="00BC1276" w:rsidP="00BC1276">
      <w:pPr>
        <w:pStyle w:val="ListBullet"/>
      </w:pPr>
    </w:p>
    <w:p w14:paraId="6C012545" w14:textId="77777777" w:rsidR="00BC1276" w:rsidRDefault="00BC1276" w:rsidP="00BC1276">
      <w:pPr>
        <w:pStyle w:val="ListBullet"/>
      </w:pPr>
    </w:p>
    <w:p w14:paraId="25E73C87" w14:textId="77777777" w:rsidR="007E22C6" w:rsidRDefault="007E22C6" w:rsidP="007E22C6">
      <w:pPr>
        <w:pStyle w:val="Heading2"/>
      </w:pPr>
      <w:bookmarkStart w:id="2" w:name="_Hlk80359448"/>
      <w:r>
        <w:t>Stimulus</w:t>
      </w:r>
    </w:p>
    <w:p w14:paraId="3309CCE1" w14:textId="77777777" w:rsidR="00EE3304" w:rsidRDefault="00EE3304" w:rsidP="00EE3304">
      <w:pPr>
        <w:pStyle w:val="Instructiontowriters"/>
      </w:pPr>
      <w:r>
        <w:t>Add further stimulus information here as required. Use appropriate titles and sub-titles as necessary.</w:t>
      </w:r>
    </w:p>
    <w:p w14:paraId="1A05A94F" w14:textId="77777777" w:rsidR="00EE3304" w:rsidRDefault="00EE3304" w:rsidP="00EE3304">
      <w:pPr>
        <w:pStyle w:val="Instructiontowriters"/>
      </w:pPr>
      <w:r>
        <w:t xml:space="preserve">If it is impractical to include the actual stimulus material, describe what stimulus or type of stimulus is required to complete this task. </w:t>
      </w:r>
    </w:p>
    <w:p w14:paraId="663CFFCF" w14:textId="77777777" w:rsidR="007E22C6" w:rsidRDefault="007E22C6" w:rsidP="007E22C6">
      <w:pPr>
        <w:pStyle w:val="BodyText"/>
      </w:pPr>
      <w:r>
        <w:br w:type="page"/>
      </w:r>
    </w:p>
    <w:bookmarkEnd w:id="2"/>
    <w:p w14:paraId="4D2E864F" w14:textId="77777777" w:rsidR="00555CFE" w:rsidRDefault="001D3A41" w:rsidP="001D3A41">
      <w:pPr>
        <w:pStyle w:val="Heading2"/>
      </w:pPr>
      <w:r>
        <w:t>Checkpoints</w:t>
      </w:r>
    </w:p>
    <w:p w14:paraId="0CE363F0" w14:textId="77777777" w:rsidR="00555CFE" w:rsidRDefault="00B57CD8" w:rsidP="00B57CD8">
      <w:pPr>
        <w:pStyle w:val="Instructiontowriters"/>
      </w:pPr>
      <w:r>
        <w:t>Insert or delete due dates and sign-off as required. Insert a maximum of five checkpoints.</w:t>
      </w:r>
    </w:p>
    <w:p w14:paraId="0A7D9C7F" w14:textId="77777777" w:rsidR="00BF06E7" w:rsidRDefault="007D077D" w:rsidP="00813131">
      <w:pPr>
        <w:pStyle w:val="Checklist"/>
      </w:pPr>
      <w:sdt>
        <w:sdtPr>
          <w:id w:val="-1078895061"/>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445739354"/>
          <w:placeholder>
            <w:docPart w:val="8E5FD4F88C9A4767BBB62F9F400A0AD9"/>
          </w:placeholder>
          <w:temporary/>
          <w:showingPlcHdr/>
          <w:text w:multiLine="1"/>
        </w:sdtPr>
        <w:sdtEndPr/>
        <w:sdtContent>
          <w:r w:rsidR="00BF06E7" w:rsidRPr="00D03E01">
            <w:rPr>
              <w:shd w:val="clear" w:color="auto" w:fill="F7EA9F" w:themeFill="accent6"/>
            </w:rPr>
            <w:t>[</w:t>
          </w:r>
          <w:r w:rsidR="008E405E">
            <w:rPr>
              <w:shd w:val="clear" w:color="auto" w:fill="F7EA9F" w:themeFill="accent6"/>
            </w:rPr>
            <w:t>Term [X] Week [x]/Date]: Identify checkpoint action.</w:t>
          </w:r>
          <w:r w:rsidR="00BF06E7" w:rsidRPr="00D03E01">
            <w:rPr>
              <w:shd w:val="clear" w:color="auto" w:fill="F7EA9F" w:themeFill="accent6"/>
            </w:rPr>
            <w:t>]</w:t>
          </w:r>
        </w:sdtContent>
      </w:sdt>
    </w:p>
    <w:p w14:paraId="0FE9715B" w14:textId="77777777" w:rsidR="00BF06E7" w:rsidRDefault="007D077D" w:rsidP="00813131">
      <w:pPr>
        <w:pStyle w:val="Checklist"/>
        <w:rPr>
          <w:shd w:val="clear" w:color="auto" w:fill="F7EA9F" w:themeFill="accent6"/>
        </w:rPr>
      </w:pPr>
      <w:sdt>
        <w:sdtPr>
          <w:id w:val="610485103"/>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1068384939"/>
          <w:placeholder>
            <w:docPart w:val="C60EFD80145F4184AF0B5B0B822ED7EA"/>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9AE72E6" w14:textId="77777777" w:rsidR="00BF06E7" w:rsidRDefault="007D077D" w:rsidP="00813131">
      <w:pPr>
        <w:pStyle w:val="Checklist"/>
      </w:pPr>
      <w:sdt>
        <w:sdtPr>
          <w:id w:val="350150650"/>
          <w14:checkbox>
            <w14:checked w14:val="0"/>
            <w14:checkedState w14:val="0052" w14:font="Wingdings 2"/>
            <w14:uncheckedState w14:val="00A3" w14:font="Wingdings 2"/>
          </w14:checkbox>
        </w:sdtPr>
        <w:sdtEndPr/>
        <w:sdtContent>
          <w:r w:rsidR="00C609FF">
            <w:sym w:font="Wingdings 2" w:char="F0A3"/>
          </w:r>
        </w:sdtContent>
      </w:sdt>
      <w:r w:rsidR="00BF06E7">
        <w:tab/>
      </w:r>
      <w:sdt>
        <w:sdtPr>
          <w:id w:val="-557090370"/>
          <w:placeholder>
            <w:docPart w:val="BD2175B000084114AC53E60ED0F34211"/>
          </w:placeholder>
          <w:temporary/>
          <w:showingPlcHdr/>
          <w:text w:multiLine="1"/>
        </w:sdtPr>
        <w:sdtEndPr/>
        <w:sdtContent>
          <w:r w:rsidR="00BF06E7" w:rsidRPr="00D03E01">
            <w:rPr>
              <w:shd w:val="clear" w:color="auto" w:fill="F7EA9F" w:themeFill="accent6"/>
            </w:rPr>
            <w:t>[</w:t>
          </w:r>
          <w:r w:rsidR="008E405E" w:rsidRPr="008E405E">
            <w:rPr>
              <w:shd w:val="clear" w:color="auto" w:fill="F7EA9F" w:themeFill="accent6"/>
            </w:rPr>
            <w:t>Term [X] Week [x]/Date]: Identify checkpoint action.</w:t>
          </w:r>
          <w:r w:rsidR="00BF06E7" w:rsidRPr="00D03E01">
            <w:rPr>
              <w:shd w:val="clear" w:color="auto" w:fill="F7EA9F" w:themeFill="accent6"/>
            </w:rPr>
            <w:t>]</w:t>
          </w:r>
        </w:sdtContent>
      </w:sdt>
    </w:p>
    <w:p w14:paraId="047A95EF" w14:textId="77777777" w:rsidR="00BF06E7" w:rsidRPr="00681B28" w:rsidRDefault="00681B28" w:rsidP="00681B28">
      <w:pPr>
        <w:pStyle w:val="Heading2"/>
      </w:pPr>
      <w:r>
        <w:t>Authentication strategies</w:t>
      </w:r>
    </w:p>
    <w:p w14:paraId="6DD6A406" w14:textId="77777777" w:rsidR="00555CFE" w:rsidRDefault="00681B28" w:rsidP="00681B28">
      <w:pPr>
        <w:pStyle w:val="Instructiontowriters"/>
      </w:pPr>
      <w:r w:rsidRPr="00681B28">
        <w:t>Select at least one strategy from the following list. Delete strategies not required.</w:t>
      </w:r>
    </w:p>
    <w:p w14:paraId="5E5F6ED7" w14:textId="77777777" w:rsidR="00681B28" w:rsidRDefault="00681B28" w:rsidP="00681B28">
      <w:pPr>
        <w:pStyle w:val="ListBullet"/>
      </w:pPr>
      <w:r>
        <w:t>The teacher will provide class time for task completion.</w:t>
      </w:r>
    </w:p>
    <w:p w14:paraId="0E2C2745" w14:textId="77777777" w:rsidR="00681B28" w:rsidRDefault="00681B28" w:rsidP="00681B28">
      <w:pPr>
        <w:pStyle w:val="ListBullet"/>
      </w:pPr>
      <w:r>
        <w:t>Students will produce sections of the final response under supervised conditions.</w:t>
      </w:r>
    </w:p>
    <w:p w14:paraId="4EEB2A87" w14:textId="77777777" w:rsidR="00681B28" w:rsidRDefault="00681B28" w:rsidP="00681B28">
      <w:pPr>
        <w:pStyle w:val="ListBullet"/>
      </w:pPr>
      <w:r>
        <w:t xml:space="preserve">Students will each produce a unique response by … </w:t>
      </w:r>
      <w:sdt>
        <w:sdtPr>
          <w:id w:val="-273473327"/>
          <w:placeholder>
            <w:docPart w:val="944E3F7E687348B1AFAD161392849EB0"/>
          </w:placeholder>
          <w:temporary/>
          <w:showingPlcHdr/>
          <w:text w:multiLine="1"/>
        </w:sdtPr>
        <w:sdtEndPr/>
        <w:sdtContent>
          <w:r w:rsidRPr="00681B28">
            <w:rPr>
              <w:shd w:val="clear" w:color="auto" w:fill="F7EA9F" w:themeFill="accent6"/>
            </w:rPr>
            <w:t>[</w:t>
          </w:r>
          <w:r w:rsidR="00B04A77">
            <w:rPr>
              <w:shd w:val="clear" w:color="auto" w:fill="F7EA9F" w:themeFill="accent6"/>
            </w:rPr>
            <w:t>I</w:t>
          </w:r>
          <w:r w:rsidRPr="00681B28">
            <w:rPr>
              <w:shd w:val="clear" w:color="auto" w:fill="F7EA9F" w:themeFill="accent6"/>
            </w:rPr>
            <w:t>dentify how this is achieved, e.g. selecting a unique topic or a topic with teacher-defined limits to how many students may select that particular topic, using individualised datasets, collecting data as a group but producing individual reports … ]</w:t>
          </w:r>
        </w:sdtContent>
      </w:sdt>
    </w:p>
    <w:p w14:paraId="2ECB5A2E" w14:textId="77777777" w:rsidR="00681B28" w:rsidRDefault="00681B28" w:rsidP="00681B28">
      <w:pPr>
        <w:pStyle w:val="ListBullet"/>
      </w:pPr>
      <w:r>
        <w:t>Students will provide documentation of their progress</w:t>
      </w:r>
      <w:r w:rsidR="003B201A">
        <w:t xml:space="preserve"> </w:t>
      </w:r>
      <w:sdt>
        <w:sdtPr>
          <w:id w:val="-1731221748"/>
          <w:placeholder>
            <w:docPart w:val="497AFA9CA4B24441BFBD6A8C1AE5DDD8"/>
          </w:placeholder>
          <w:temporary/>
          <w:showingPlcHdr/>
          <w:text w:multiLine="1"/>
        </w:sdtPr>
        <w:sdtEndPr/>
        <w:sdtContent>
          <w:r w:rsidR="003B201A" w:rsidRPr="003B201A">
            <w:rPr>
              <w:shd w:val="clear" w:color="auto" w:fill="F7EA9F" w:themeFill="accent6"/>
            </w:rPr>
            <w:t>[at indicated checkpoints, if checkpoints are provided]</w:t>
          </w:r>
        </w:sdtContent>
      </w:sdt>
      <w:r>
        <w:t>.</w:t>
      </w:r>
    </w:p>
    <w:p w14:paraId="4A4F6815" w14:textId="77777777" w:rsidR="00681B28" w:rsidRDefault="00681B28" w:rsidP="00681B28">
      <w:pPr>
        <w:pStyle w:val="ListBullet"/>
      </w:pPr>
      <w:r>
        <w:t>The teacher will collect copies of the student response and monitor at key junctures.</w:t>
      </w:r>
    </w:p>
    <w:p w14:paraId="6358D182" w14:textId="77777777" w:rsidR="00681B28" w:rsidRDefault="00681B28" w:rsidP="00681B28">
      <w:pPr>
        <w:pStyle w:val="ListBullet"/>
      </w:pPr>
      <w:r>
        <w:t>The teacher will collect and annotate drafts.</w:t>
      </w:r>
    </w:p>
    <w:p w14:paraId="616A46EF" w14:textId="77777777" w:rsidR="00681B28" w:rsidRDefault="00681B28" w:rsidP="00681B28">
      <w:pPr>
        <w:pStyle w:val="ListBullet"/>
      </w:pPr>
      <w:r>
        <w:t>The teacher will conduct interviews or consultations with each student as they develop the response.</w:t>
      </w:r>
    </w:p>
    <w:p w14:paraId="45302F71" w14:textId="77777777" w:rsidR="00681B28" w:rsidRDefault="00681B28" w:rsidP="00681B28">
      <w:pPr>
        <w:pStyle w:val="ListBullet"/>
      </w:pPr>
      <w:r>
        <w:t>Students will use plagiarism-detection software at submission of the response.</w:t>
      </w:r>
    </w:p>
    <w:p w14:paraId="6498DC1D" w14:textId="77777777" w:rsidR="00681B28" w:rsidRDefault="00681B28" w:rsidP="00681B28">
      <w:pPr>
        <w:pStyle w:val="ListBullet"/>
      </w:pPr>
      <w:r>
        <w:t>Students must acknowledge all sources.</w:t>
      </w:r>
    </w:p>
    <w:p w14:paraId="57412B1C" w14:textId="77777777" w:rsidR="00681B28" w:rsidRDefault="00681B28" w:rsidP="00681B28">
      <w:pPr>
        <w:pStyle w:val="ListBullet"/>
      </w:pPr>
      <w:r>
        <w:t>Students must submit a declaration of authenticity.</w:t>
      </w:r>
    </w:p>
    <w:p w14:paraId="7A1FC48F" w14:textId="77777777" w:rsidR="00681B28" w:rsidRDefault="00681B28" w:rsidP="00681B28">
      <w:pPr>
        <w:pStyle w:val="ListBullet"/>
      </w:pPr>
      <w:r>
        <w:t>Students will produce summaries during the response preparation.</w:t>
      </w:r>
    </w:p>
    <w:p w14:paraId="2FC497AA" w14:textId="77777777" w:rsidR="00681B28" w:rsidRDefault="00681B28" w:rsidP="00681B28">
      <w:pPr>
        <w:pStyle w:val="ListBullet"/>
      </w:pPr>
      <w:r>
        <w:t>The teacher will conduct interviews after submission to clarify or explore aspects of the response.</w:t>
      </w:r>
    </w:p>
    <w:p w14:paraId="23FB1606" w14:textId="77777777" w:rsidR="00681B28" w:rsidRDefault="00681B28" w:rsidP="00681B28">
      <w:pPr>
        <w:pStyle w:val="ListBullet"/>
      </w:pPr>
      <w:r>
        <w:t>The teacher will compare the responses of students who have worked together in groups.</w:t>
      </w:r>
    </w:p>
    <w:p w14:paraId="72889FAC" w14:textId="77777777" w:rsidR="00BF06E7" w:rsidRDefault="00681B28" w:rsidP="00681B28">
      <w:pPr>
        <w:pStyle w:val="ListBullet"/>
      </w:pPr>
      <w:r>
        <w:t>The teacher will ensure class cross-marking occurs.</w:t>
      </w:r>
    </w:p>
    <w:p w14:paraId="7E626BDD" w14:textId="77777777" w:rsidR="00030AEC" w:rsidRDefault="00681B28" w:rsidP="00681B28">
      <w:pPr>
        <w:pStyle w:val="Heading2"/>
      </w:pPr>
      <w:r>
        <w:t>Scaffolding</w:t>
      </w:r>
    </w:p>
    <w:p w14:paraId="20D0EA28" w14:textId="77777777" w:rsidR="00B44B6A" w:rsidRDefault="00B44B6A" w:rsidP="00B44B6A">
      <w:pPr>
        <w:pStyle w:val="Instructiontowritersbullet"/>
        <w:rPr>
          <w:lang w:eastAsia="en-AU"/>
        </w:rPr>
      </w:pPr>
      <w:r w:rsidRPr="00B44B6A">
        <w:rPr>
          <w:lang w:eastAsia="en-AU"/>
        </w:rPr>
        <w:t>Delete this heading and section if no scaffolding will be used.</w:t>
      </w:r>
    </w:p>
    <w:p w14:paraId="09B3D787" w14:textId="77777777" w:rsidR="00681B28" w:rsidRPr="00681B28" w:rsidRDefault="007D077D" w:rsidP="00681B28">
      <w:pPr>
        <w:pStyle w:val="BodyText"/>
      </w:pPr>
      <w:sdt>
        <w:sdtPr>
          <w:id w:val="1545023542"/>
          <w:placeholder>
            <w:docPart w:val="C1CD0BE79E07482D934C2D448DB4DF1B"/>
          </w:placeholder>
          <w:temporary/>
          <w:showingPlcHdr/>
          <w:text w:multiLine="1"/>
        </w:sdtPr>
        <w:sdtEndPr/>
        <w:sdtContent>
          <w:r w:rsidR="00681B28" w:rsidRPr="00681B28">
            <w:rPr>
              <w:shd w:val="clear" w:color="auto" w:fill="F7EA9F" w:themeFill="accent6"/>
            </w:rPr>
            <w:t>[</w:t>
          </w:r>
          <w:r w:rsidR="008A709A" w:rsidRPr="008A709A">
            <w:rPr>
              <w:shd w:val="clear" w:color="auto" w:fill="F7EA9F"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00681B28" w:rsidRPr="00681B28">
            <w:rPr>
              <w:shd w:val="clear" w:color="auto" w:fill="F7EA9F" w:themeFill="accent6"/>
            </w:rPr>
            <w:t>.]</w:t>
          </w:r>
        </w:sdtContent>
      </w:sdt>
    </w:p>
    <w:p w14:paraId="6E5AC58B" w14:textId="77777777" w:rsidR="00BA0AE6" w:rsidRDefault="00BA0AE6" w:rsidP="00BA0AE6">
      <w:pPr>
        <w:pStyle w:val="BodyText"/>
      </w:pPr>
    </w:p>
    <w:p w14:paraId="2B594914" w14:textId="77777777" w:rsidR="00BA0AE6" w:rsidRDefault="00BA0AE6" w:rsidP="00BA0AE6">
      <w:pPr>
        <w:pStyle w:val="BodyText"/>
        <w:sectPr w:rsidR="00BA0AE6" w:rsidSect="00517ABC">
          <w:headerReference w:type="even" r:id="rId19"/>
          <w:headerReference w:type="default" r:id="rId20"/>
          <w:footerReference w:type="default" r:id="rId21"/>
          <w:headerReference w:type="first" r:id="rId22"/>
          <w:pgSz w:w="11906" w:h="16838" w:code="9"/>
          <w:pgMar w:top="1134" w:right="1418" w:bottom="1701" w:left="1418" w:header="567" w:footer="284" w:gutter="0"/>
          <w:pgNumType w:start="2"/>
          <w:cols w:space="708"/>
          <w:docGrid w:linePitch="360"/>
        </w:sectPr>
      </w:pPr>
    </w:p>
    <w:p w14:paraId="787694A5" w14:textId="088EADC3" w:rsidR="00D0184E" w:rsidRDefault="00D0184E" w:rsidP="00D0184E">
      <w:pPr>
        <w:pStyle w:val="Heading2"/>
        <w:spacing w:before="0"/>
      </w:pPr>
      <w:r>
        <w:t>Instrument-specific standards (A2): Project</w:t>
      </w:r>
      <w:r w:rsidR="00374AF5">
        <w:t xml:space="preserve"> </w:t>
      </w:r>
      <w:r w:rsidR="00374AF5">
        <w:rPr>
          <w:rFonts w:cstheme="majorHAnsi"/>
        </w:rPr>
        <w:t>—</w:t>
      </w:r>
      <w:r w:rsidR="00374AF5">
        <w:t xml:space="preserve"> Fitting and machining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D0184E" w14:paraId="79841E56" w14:textId="77777777" w:rsidTr="00DE44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783168DC" w14:textId="77777777" w:rsidR="00D0184E" w:rsidRDefault="00D0184E">
            <w:pPr>
              <w:pStyle w:val="Tableheading"/>
              <w:jc w:val="center"/>
            </w:pPr>
            <w:r w:rsidRPr="006E5C84">
              <w:rPr>
                <w:rFonts w:ascii="Arial" w:hAnsi="Arial" w:cs="Arial"/>
              </w:rPr>
              <w:t>Demonstrate</w:t>
            </w:r>
          </w:p>
        </w:tc>
        <w:tc>
          <w:tcPr>
            <w:tcW w:w="775" w:type="pct"/>
          </w:tcPr>
          <w:p w14:paraId="1A90C7EB" w14:textId="77777777" w:rsidR="00D0184E" w:rsidRDefault="00D0184E">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3F524FEC" w14:textId="77777777" w:rsidR="00D0184E" w:rsidRDefault="00D0184E">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53D0EA7F" w14:textId="77777777" w:rsidR="00D0184E" w:rsidRDefault="00D0184E">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10C0FB35" w14:textId="77777777" w:rsidR="00D0184E" w:rsidRPr="006E5C84" w:rsidRDefault="00D0184E">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5671D766" w14:textId="77777777" w:rsidR="00D0184E" w:rsidRPr="006E5C84" w:rsidRDefault="00D0184E">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68615844" w14:textId="77777777" w:rsidR="00D0184E" w:rsidRDefault="00D0184E">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D0184E" w14:paraId="211BA086" w14:textId="77777777">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5C8CD030" w14:textId="77777777" w:rsidR="00D0184E" w:rsidRPr="00FF756D" w:rsidRDefault="00D0184E">
            <w:pPr>
              <w:pStyle w:val="Tablesubhead"/>
            </w:pPr>
            <w:r>
              <w:t>The student work has the following characteristics:</w:t>
            </w:r>
          </w:p>
        </w:tc>
      </w:tr>
      <w:tr w:rsidR="00D0184E" w14:paraId="498129ED"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E9FB6A" w14:textId="60548CD8" w:rsidR="00D0184E" w:rsidRPr="003C595C" w:rsidRDefault="003E663A" w:rsidP="003C595C">
            <w:pPr>
              <w:pStyle w:val="TableBullet"/>
            </w:pPr>
            <w:r w:rsidRPr="003C595C">
              <w:t>comprehensive demonstration of fitting and machining industry practices, and production skills and procedures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5ED6F8" w14:textId="0898DE50" w:rsidR="00D0184E" w:rsidRPr="003C595C" w:rsidRDefault="00DE2F3B" w:rsidP="003C595C">
            <w:pPr>
              <w:pStyle w:val="TableBullet"/>
              <w:cnfStyle w:val="000000000000" w:firstRow="0" w:lastRow="0" w:firstColumn="0" w:lastColumn="0" w:oddVBand="0" w:evenVBand="0" w:oddHBand="0" w:evenHBand="0" w:firstRowFirstColumn="0" w:firstRowLastColumn="0" w:lastRowFirstColumn="0" w:lastRowLastColumn="0"/>
            </w:pPr>
            <w:r w:rsidRPr="003C595C">
              <w:t>insightful and justified interpretation of fitting and machining drawings and technical information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69AA2E" w14:textId="35BBCA6A" w:rsidR="00D0184E" w:rsidRPr="003C595C" w:rsidRDefault="00222026" w:rsidP="003C595C">
            <w:pPr>
              <w:pStyle w:val="TableBullet"/>
              <w:cnfStyle w:val="000000000000" w:firstRow="0" w:lastRow="0" w:firstColumn="0" w:lastColumn="0" w:oddVBand="0" w:evenVBand="0" w:oddHBand="0" w:evenHBand="0" w:firstRowFirstColumn="0" w:firstRowLastColumn="0" w:lastRowFirstColumn="0" w:lastRowLastColumn="0"/>
            </w:pPr>
            <w:r w:rsidRPr="003C595C">
              <w:t>strategic selection of fitting and machining industry practices, and production skills and procedures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2887E" w14:textId="68AFBFB7" w:rsidR="00D0184E" w:rsidRPr="003C595C" w:rsidRDefault="00222026" w:rsidP="003C595C">
            <w:pPr>
              <w:pStyle w:val="TableBullet"/>
              <w:cnfStyle w:val="000000000000" w:firstRow="0" w:lastRow="0" w:firstColumn="0" w:lastColumn="0" w:oddVBand="0" w:evenVBand="0" w:oddHBand="0" w:evenHBand="0" w:firstRowFirstColumn="0" w:firstRowLastColumn="0" w:lastRowFirstColumn="0" w:lastRowLastColumn="0"/>
            </w:pPr>
            <w:r w:rsidRPr="003C595C">
              <w:t>strategic sequencing of fitting and machining production processes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2B2530" w14:textId="18DFCA1A" w:rsidR="00D0184E" w:rsidRPr="003C595C" w:rsidRDefault="00F67AC2" w:rsidP="003C595C">
            <w:pPr>
              <w:pStyle w:val="TableBullet"/>
              <w:cnfStyle w:val="000000000000" w:firstRow="0" w:lastRow="0" w:firstColumn="0" w:lastColumn="0" w:oddVBand="0" w:evenVBand="0" w:oddHBand="0" w:evenHBand="0" w:firstRowFirstColumn="0" w:firstRowLastColumn="0" w:lastRowFirstColumn="0" w:lastRowLastColumn="0"/>
            </w:pPr>
            <w:r w:rsidRPr="003C595C">
              <w:t>insightful and justified evaluation of fitting and machining production skills, procedures and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3E6CFE" w14:textId="55E94304" w:rsidR="00D0184E" w:rsidRPr="003C595C" w:rsidRDefault="005C5CB6" w:rsidP="003C595C">
            <w:pPr>
              <w:pStyle w:val="TableBullet"/>
              <w:cnfStyle w:val="000000000000" w:firstRow="0" w:lastRow="0" w:firstColumn="0" w:lastColumn="0" w:oddVBand="0" w:evenVBand="0" w:oddHBand="0" w:evenHBand="0" w:firstRowFirstColumn="0" w:firstRowLastColumn="0" w:lastRowFirstColumn="0" w:lastRowLastColumn="0"/>
            </w:pPr>
            <w:r w:rsidRPr="003C595C">
              <w:t>insightful and justified adaptation of fitting and machining production plans, skills and procedures when manufacturing a fitting and machining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E81BDA" w14:textId="77777777" w:rsidR="00D0184E" w:rsidRPr="00882D21" w:rsidRDefault="00D0184E">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D0184E" w14:paraId="50256880"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32379F" w14:textId="4A1DE8CC" w:rsidR="00D0184E" w:rsidRPr="003C595C" w:rsidRDefault="00DE2F3B" w:rsidP="003C595C">
            <w:pPr>
              <w:pStyle w:val="TableBullet"/>
            </w:pPr>
            <w:r w:rsidRPr="003C595C">
              <w:t>consistent demonstration of fitting and machining industry practices, and production skills and procedures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8CB663" w14:textId="180E1191" w:rsidR="00D0184E" w:rsidRPr="003C595C" w:rsidRDefault="00DE2F3B" w:rsidP="003C595C">
            <w:pPr>
              <w:pStyle w:val="TableBullet"/>
              <w:cnfStyle w:val="000000000000" w:firstRow="0" w:lastRow="0" w:firstColumn="0" w:lastColumn="0" w:oddVBand="0" w:evenVBand="0" w:oddHBand="0" w:evenHBand="0" w:firstRowFirstColumn="0" w:firstRowLastColumn="0" w:lastRowFirstColumn="0" w:lastRowLastColumn="0"/>
            </w:pPr>
            <w:r w:rsidRPr="003C595C">
              <w:t>detailed and supported interpretation of fitting and machining drawings and technical information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3DD5E5" w14:textId="55047407" w:rsidR="00D0184E" w:rsidRPr="003C595C" w:rsidRDefault="00222026" w:rsidP="003C595C">
            <w:pPr>
              <w:pStyle w:val="TableBullet"/>
              <w:cnfStyle w:val="000000000000" w:firstRow="0" w:lastRow="0" w:firstColumn="0" w:lastColumn="0" w:oddVBand="0" w:evenVBand="0" w:oddHBand="0" w:evenHBand="0" w:firstRowFirstColumn="0" w:firstRowLastColumn="0" w:lastRowFirstColumn="0" w:lastRowLastColumn="0"/>
            </w:pPr>
            <w:r w:rsidRPr="003C595C">
              <w:t>consistent selection of fitting and machining industry practices, and production skills and procedures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439B8A" w14:textId="2AA8DA4A" w:rsidR="00D0184E" w:rsidRPr="003C595C" w:rsidRDefault="00222026" w:rsidP="003C595C">
            <w:pPr>
              <w:pStyle w:val="TableBullet"/>
              <w:cnfStyle w:val="000000000000" w:firstRow="0" w:lastRow="0" w:firstColumn="0" w:lastColumn="0" w:oddVBand="0" w:evenVBand="0" w:oddHBand="0" w:evenHBand="0" w:firstRowFirstColumn="0" w:firstRowLastColumn="0" w:lastRowFirstColumn="0" w:lastRowLastColumn="0"/>
            </w:pPr>
            <w:r w:rsidRPr="003C595C">
              <w:t>consistent sequencing of fitting and machining production processes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B2E5CF" w14:textId="729D6F49" w:rsidR="00D0184E" w:rsidRPr="003C595C" w:rsidRDefault="005C5CB6" w:rsidP="003C595C">
            <w:pPr>
              <w:pStyle w:val="TableBullet"/>
              <w:cnfStyle w:val="000000000000" w:firstRow="0" w:lastRow="0" w:firstColumn="0" w:lastColumn="0" w:oddVBand="0" w:evenVBand="0" w:oddHBand="0" w:evenHBand="0" w:firstRowFirstColumn="0" w:firstRowLastColumn="0" w:lastRowFirstColumn="0" w:lastRowLastColumn="0"/>
            </w:pPr>
            <w:r w:rsidRPr="003C595C">
              <w:t>detailed and supported evaluation of fitting and machining production skills, procedures and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7069A" w14:textId="50BFC1B8" w:rsidR="00D0184E" w:rsidRPr="003C595C" w:rsidRDefault="005C5CB6" w:rsidP="003C595C">
            <w:pPr>
              <w:pStyle w:val="TableBullet"/>
              <w:cnfStyle w:val="000000000000" w:firstRow="0" w:lastRow="0" w:firstColumn="0" w:lastColumn="0" w:oddVBand="0" w:evenVBand="0" w:oddHBand="0" w:evenHBand="0" w:firstRowFirstColumn="0" w:firstRowLastColumn="0" w:lastRowFirstColumn="0" w:lastRowLastColumn="0"/>
            </w:pPr>
            <w:r w:rsidRPr="003C595C">
              <w:t>detailed and supported adaptation of fitting and machining production plans, skills and procedures when manufacturing a fitting and machining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34F199" w14:textId="77777777" w:rsidR="00D0184E" w:rsidRPr="00882D21" w:rsidRDefault="00D0184E">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D0184E" w14:paraId="7CE2A4FA"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26E252" w14:textId="6C0371F5" w:rsidR="00D0184E" w:rsidRPr="003C595C" w:rsidRDefault="008D758D" w:rsidP="003C595C">
            <w:pPr>
              <w:pStyle w:val="TableBullet"/>
            </w:pPr>
            <w:r w:rsidRPr="003C595C">
              <w:t>demonstration of fitting and machining industry practices, and production skills and procedures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C54C3D" w14:textId="1B227E37" w:rsidR="00D0184E" w:rsidRPr="003C595C" w:rsidRDefault="008D758D" w:rsidP="003C595C">
            <w:pPr>
              <w:pStyle w:val="TableBullet"/>
              <w:cnfStyle w:val="000000000000" w:firstRow="0" w:lastRow="0" w:firstColumn="0" w:lastColumn="0" w:oddVBand="0" w:evenVBand="0" w:oddHBand="0" w:evenHBand="0" w:firstRowFirstColumn="0" w:firstRowLastColumn="0" w:lastRowFirstColumn="0" w:lastRowLastColumn="0"/>
            </w:pPr>
            <w:r w:rsidRPr="003C595C">
              <w:t>interpretation of fitting and machining drawings and technical information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0AA1F2" w14:textId="1FF04FA3" w:rsidR="00D0184E" w:rsidRPr="003C595C" w:rsidRDefault="008D758D" w:rsidP="003C595C">
            <w:pPr>
              <w:pStyle w:val="TableBullet"/>
              <w:cnfStyle w:val="000000000000" w:firstRow="0" w:lastRow="0" w:firstColumn="0" w:lastColumn="0" w:oddVBand="0" w:evenVBand="0" w:oddHBand="0" w:evenHBand="0" w:firstRowFirstColumn="0" w:firstRowLastColumn="0" w:lastRowFirstColumn="0" w:lastRowLastColumn="0"/>
            </w:pPr>
            <w:r w:rsidRPr="003C595C">
              <w:t>selection of fitting and machining industry practices, and production skills and procedures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F375F6" w14:textId="7A027005" w:rsidR="00D0184E" w:rsidRPr="003C595C" w:rsidRDefault="00D142E3" w:rsidP="003C595C">
            <w:pPr>
              <w:pStyle w:val="TableBullet"/>
              <w:cnfStyle w:val="000000000000" w:firstRow="0" w:lastRow="0" w:firstColumn="0" w:lastColumn="0" w:oddVBand="0" w:evenVBand="0" w:oddHBand="0" w:evenHBand="0" w:firstRowFirstColumn="0" w:firstRowLastColumn="0" w:lastRowFirstColumn="0" w:lastRowLastColumn="0"/>
            </w:pPr>
            <w:r w:rsidRPr="003C595C">
              <w:t>sequencing of fitting and machining industry production processes when manufacturing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014F49" w14:textId="02CEDF49" w:rsidR="00D0184E" w:rsidRPr="003C595C" w:rsidRDefault="00D142E3" w:rsidP="003C595C">
            <w:pPr>
              <w:pStyle w:val="TableBullet"/>
              <w:cnfStyle w:val="000000000000" w:firstRow="0" w:lastRow="0" w:firstColumn="0" w:lastColumn="0" w:oddVBand="0" w:evenVBand="0" w:oddHBand="0" w:evenHBand="0" w:firstRowFirstColumn="0" w:firstRowLastColumn="0" w:lastRowFirstColumn="0" w:lastRowLastColumn="0"/>
            </w:pPr>
            <w:r w:rsidRPr="003C595C">
              <w:t>evaluation of fitting and machining production skills, procedures and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4B732B" w14:textId="3BAA73B4" w:rsidR="00D0184E" w:rsidRPr="003C595C" w:rsidRDefault="00D142E3" w:rsidP="003C595C">
            <w:pPr>
              <w:pStyle w:val="TableBullet"/>
              <w:cnfStyle w:val="000000000000" w:firstRow="0" w:lastRow="0" w:firstColumn="0" w:lastColumn="0" w:oddVBand="0" w:evenVBand="0" w:oddHBand="0" w:evenHBand="0" w:firstRowFirstColumn="0" w:firstRowLastColumn="0" w:lastRowFirstColumn="0" w:lastRowLastColumn="0"/>
            </w:pPr>
            <w:r w:rsidRPr="003C595C">
              <w:t>adaptation of fitting and machining production plans, skills and procedures when manufacturing a fitting and machining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8E15B0" w14:textId="77777777" w:rsidR="00D0184E" w:rsidRPr="00882D21" w:rsidRDefault="00D0184E">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D0184E" w14:paraId="34F0C0BD"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DFF2D3" w14:textId="0C8C1552" w:rsidR="00D0184E" w:rsidRPr="003C595C" w:rsidRDefault="000F4E29" w:rsidP="003C595C">
            <w:pPr>
              <w:pStyle w:val="TableBullet"/>
              <w:numPr>
                <w:ilvl w:val="0"/>
                <w:numId w:val="33"/>
              </w:numPr>
            </w:pPr>
            <w:r w:rsidRPr="003C595C">
              <w:t>inconsistent demonstration of production skills and procedures when manufacturing an incomplete fitting and machining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7340A0" w14:textId="18197FA2" w:rsidR="00D0184E" w:rsidRPr="003C595C" w:rsidRDefault="000F4E29" w:rsidP="003C595C">
            <w:pPr>
              <w:pStyle w:val="TableBullet"/>
              <w:numPr>
                <w:ilvl w:val="0"/>
                <w:numId w:val="33"/>
              </w:numPr>
              <w:cnfStyle w:val="000000000000" w:firstRow="0" w:lastRow="0" w:firstColumn="0" w:lastColumn="0" w:oddVBand="0" w:evenVBand="0" w:oddHBand="0" w:evenHBand="0" w:firstRowFirstColumn="0" w:firstRowLastColumn="0" w:lastRowFirstColumn="0" w:lastRowLastColumn="0"/>
            </w:pPr>
            <w:r w:rsidRPr="003C595C">
              <w:t>narrow and unsupported reference to drawings when manufacturing an incomplete fitting and machining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8307E6" w14:textId="2B33C2A5" w:rsidR="00D0184E" w:rsidRPr="003C595C" w:rsidRDefault="000F4E29" w:rsidP="003C595C">
            <w:pPr>
              <w:pStyle w:val="TableBullet"/>
              <w:numPr>
                <w:ilvl w:val="0"/>
                <w:numId w:val="33"/>
              </w:numPr>
              <w:cnfStyle w:val="000000000000" w:firstRow="0" w:lastRow="0" w:firstColumn="0" w:lastColumn="0" w:oddVBand="0" w:evenVBand="0" w:oddHBand="0" w:evenHBand="0" w:firstRowFirstColumn="0" w:firstRowLastColumn="0" w:lastRowFirstColumn="0" w:lastRowLastColumn="0"/>
            </w:pPr>
            <w:r w:rsidRPr="003C595C">
              <w:t>inconsistent selection of production skills and procedures when manufacturing an incomplete fitting and machining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D2F13A" w14:textId="2F96FAD8" w:rsidR="00D0184E" w:rsidRPr="003C595C" w:rsidRDefault="000F4E29" w:rsidP="003C595C">
            <w:pPr>
              <w:pStyle w:val="TableBullet"/>
              <w:numPr>
                <w:ilvl w:val="0"/>
                <w:numId w:val="33"/>
              </w:numPr>
              <w:cnfStyle w:val="000000000000" w:firstRow="0" w:lastRow="0" w:firstColumn="0" w:lastColumn="0" w:oddVBand="0" w:evenVBand="0" w:oddHBand="0" w:evenHBand="0" w:firstRowFirstColumn="0" w:firstRowLastColumn="0" w:lastRowFirstColumn="0" w:lastRowLastColumn="0"/>
            </w:pPr>
            <w:r w:rsidRPr="003C595C">
              <w:t>inconsistent sequencing of production skills or procedures when manufacturing an incomplete fitting and machining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7CFC69" w14:textId="6FAB3EB4" w:rsidR="00D0184E" w:rsidRPr="003C595C" w:rsidRDefault="000941E3" w:rsidP="003C595C">
            <w:pPr>
              <w:pStyle w:val="TableBullet"/>
              <w:numPr>
                <w:ilvl w:val="0"/>
                <w:numId w:val="33"/>
              </w:numPr>
              <w:cnfStyle w:val="000000000000" w:firstRow="0" w:lastRow="0" w:firstColumn="0" w:lastColumn="0" w:oddVBand="0" w:evenVBand="0" w:oddHBand="0" w:evenHBand="0" w:firstRowFirstColumn="0" w:firstRowLastColumn="0" w:lastRowFirstColumn="0" w:lastRowLastColumn="0"/>
            </w:pPr>
            <w:r w:rsidRPr="003C595C">
              <w:t>narrow and unsupported evaluation of production skills, procedures, or an incomplete fitting and machining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EC26C8" w14:textId="0A2A798E" w:rsidR="00D0184E" w:rsidRPr="003C595C" w:rsidRDefault="000941E3" w:rsidP="003C595C">
            <w:pPr>
              <w:pStyle w:val="TableBullet"/>
              <w:numPr>
                <w:ilvl w:val="0"/>
                <w:numId w:val="33"/>
              </w:numPr>
              <w:cnfStyle w:val="000000000000" w:firstRow="0" w:lastRow="0" w:firstColumn="0" w:lastColumn="0" w:oddVBand="0" w:evenVBand="0" w:oddHBand="0" w:evenHBand="0" w:firstRowFirstColumn="0" w:firstRowLastColumn="0" w:lastRowFirstColumn="0" w:lastRowLastColumn="0"/>
            </w:pPr>
            <w:r w:rsidRPr="003C595C">
              <w:t>narrow and unsupported adaptations to production skills or procedures when manufacturing an incomplete fitting and machining product with obvious inaccuracies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9889F1" w14:textId="77777777" w:rsidR="00D0184E" w:rsidRPr="00882D21" w:rsidRDefault="00D0184E">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D0184E" w14:paraId="7835C697"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1ED281" w14:textId="740EE41E" w:rsidR="00D0184E" w:rsidRPr="003C595C" w:rsidRDefault="000941E3" w:rsidP="003C595C">
            <w:pPr>
              <w:pStyle w:val="TableBullet"/>
              <w:numPr>
                <w:ilvl w:val="0"/>
                <w:numId w:val="33"/>
              </w:numPr>
            </w:pPr>
            <w:r w:rsidRPr="003C595C">
              <w:t>incorrect demonstration of production skills and procedures when manufacturing aspects of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7E490D" w14:textId="589E287C" w:rsidR="00D0184E" w:rsidRPr="003C595C" w:rsidRDefault="00875A8B" w:rsidP="003C595C">
            <w:pPr>
              <w:pStyle w:val="TableBullet"/>
              <w:numPr>
                <w:ilvl w:val="0"/>
                <w:numId w:val="33"/>
              </w:numPr>
              <w:cnfStyle w:val="000000000000" w:firstRow="0" w:lastRow="0" w:firstColumn="0" w:lastColumn="0" w:oddVBand="0" w:evenVBand="0" w:oddHBand="0" w:evenHBand="0" w:firstRowFirstColumn="0" w:firstRowLastColumn="0" w:lastRowFirstColumn="0" w:lastRowLastColumn="0"/>
            </w:pPr>
            <w:r w:rsidRPr="003C595C">
              <w:t>superficial and unsubstantiated reference to drawings when manufacturing aspects of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7C53551" w14:textId="76F5B881" w:rsidR="00D0184E" w:rsidRPr="003C595C" w:rsidRDefault="00875A8B" w:rsidP="003C595C">
            <w:pPr>
              <w:pStyle w:val="TableBullet"/>
              <w:numPr>
                <w:ilvl w:val="0"/>
                <w:numId w:val="33"/>
              </w:numPr>
              <w:cnfStyle w:val="000000000000" w:firstRow="0" w:lastRow="0" w:firstColumn="0" w:lastColumn="0" w:oddVBand="0" w:evenVBand="0" w:oddHBand="0" w:evenHBand="0" w:firstRowFirstColumn="0" w:firstRowLastColumn="0" w:lastRowFirstColumn="0" w:lastRowLastColumn="0"/>
            </w:pPr>
            <w:r w:rsidRPr="003C595C">
              <w:t>incorrect selection of production skills and procedures when manufacturing aspects of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9B23BD" w14:textId="04ADBF56" w:rsidR="00D0184E" w:rsidRPr="003C595C" w:rsidRDefault="00875A8B" w:rsidP="003C595C">
            <w:pPr>
              <w:pStyle w:val="TableBullet"/>
              <w:numPr>
                <w:ilvl w:val="0"/>
                <w:numId w:val="33"/>
              </w:numPr>
              <w:cnfStyle w:val="000000000000" w:firstRow="0" w:lastRow="0" w:firstColumn="0" w:lastColumn="0" w:oddVBand="0" w:evenVBand="0" w:oddHBand="0" w:evenHBand="0" w:firstRowFirstColumn="0" w:firstRowLastColumn="0" w:lastRowFirstColumn="0" w:lastRowLastColumn="0"/>
            </w:pPr>
            <w:r w:rsidRPr="003C595C">
              <w:t>incorrect sequencing of production skills or procedures when manufacturing aspects of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B6F629" w14:textId="24568CE7" w:rsidR="00D0184E" w:rsidRPr="003C595C" w:rsidRDefault="00875A8B" w:rsidP="003C595C">
            <w:pPr>
              <w:pStyle w:val="TableBullet"/>
              <w:numPr>
                <w:ilvl w:val="0"/>
                <w:numId w:val="33"/>
              </w:numPr>
              <w:cnfStyle w:val="000000000000" w:firstRow="0" w:lastRow="0" w:firstColumn="0" w:lastColumn="0" w:oddVBand="0" w:evenVBand="0" w:oddHBand="0" w:evenHBand="0" w:firstRowFirstColumn="0" w:firstRowLastColumn="0" w:lastRowFirstColumn="0" w:lastRowLastColumn="0"/>
            </w:pPr>
            <w:r w:rsidRPr="003C595C">
              <w:t>statements made about production skills, procedures or aspects of a fitting and machining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0E36F8" w14:textId="08E771F2" w:rsidR="00D0184E" w:rsidRPr="003C595C" w:rsidRDefault="007C63C8" w:rsidP="003C595C">
            <w:pPr>
              <w:pStyle w:val="TableBullet"/>
              <w:numPr>
                <w:ilvl w:val="0"/>
                <w:numId w:val="33"/>
              </w:numPr>
              <w:cnfStyle w:val="000000000000" w:firstRow="0" w:lastRow="0" w:firstColumn="0" w:lastColumn="0" w:oddVBand="0" w:evenVBand="0" w:oddHBand="0" w:evenHBand="0" w:firstRowFirstColumn="0" w:firstRowLastColumn="0" w:lastRowFirstColumn="0" w:lastRowLastColumn="0"/>
            </w:pPr>
            <w:r w:rsidRPr="003C595C">
              <w:t>changes made to skills or procedures when manufacturing aspects of a fitting and machining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5FAB27" w14:textId="77777777" w:rsidR="00D0184E" w:rsidRPr="00882D21" w:rsidRDefault="00D0184E">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2DAFF200" w14:textId="6618C4F4" w:rsidR="009706E5" w:rsidRDefault="009706E5" w:rsidP="00E06278">
      <w:pPr>
        <w:pStyle w:val="Heading2"/>
        <w:pageBreakBefore/>
        <w:spacing w:before="0"/>
      </w:pPr>
      <w:r>
        <w:t xml:space="preserve">Instrument-specific standards (B2): Project </w:t>
      </w:r>
      <w:r w:rsidR="00AD44D2">
        <w:rPr>
          <w:rFonts w:cstheme="majorHAnsi"/>
        </w:rPr>
        <w:t>—</w:t>
      </w:r>
      <w:r w:rsidR="00AD44D2">
        <w:t xml:space="preserve"> Welding and fabrication</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9706E5" w14:paraId="243FEABC" w14:textId="77777777" w:rsidTr="00DE44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51E3B873" w14:textId="77777777" w:rsidR="009706E5" w:rsidRDefault="009706E5">
            <w:pPr>
              <w:pStyle w:val="Tableheading"/>
              <w:jc w:val="center"/>
            </w:pPr>
            <w:r w:rsidRPr="006E5C84">
              <w:rPr>
                <w:rFonts w:ascii="Arial" w:hAnsi="Arial" w:cs="Arial"/>
              </w:rPr>
              <w:t>Demonstrate</w:t>
            </w:r>
          </w:p>
        </w:tc>
        <w:tc>
          <w:tcPr>
            <w:tcW w:w="775" w:type="pct"/>
          </w:tcPr>
          <w:p w14:paraId="2827F470" w14:textId="77777777" w:rsidR="009706E5" w:rsidRDefault="009706E5">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1FD92C4E" w14:textId="77777777" w:rsidR="009706E5" w:rsidRDefault="009706E5">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698567FA" w14:textId="77777777" w:rsidR="009706E5" w:rsidRDefault="009706E5">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3DF2D223" w14:textId="77777777" w:rsidR="009706E5" w:rsidRPr="006E5C84" w:rsidRDefault="009706E5">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27746D45" w14:textId="77777777" w:rsidR="009706E5" w:rsidRPr="006E5C84" w:rsidRDefault="009706E5">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3890C0C4" w14:textId="77777777" w:rsidR="009706E5" w:rsidRDefault="009706E5">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9706E5" w14:paraId="46983465" w14:textId="77777777">
        <w:tc>
          <w:tcPr>
            <w:cnfStyle w:val="001000000000" w:firstRow="0" w:lastRow="0" w:firstColumn="1" w:lastColumn="0" w:oddVBand="0" w:evenVBand="0" w:oddHBand="0" w:evenHBand="0" w:firstRowFirstColumn="0" w:firstRowLastColumn="0" w:lastRowFirstColumn="0" w:lastRowLastColumn="0"/>
            <w:tcW w:w="5000" w:type="pct"/>
            <w:gridSpan w:val="7"/>
          </w:tcPr>
          <w:p w14:paraId="431CE55F" w14:textId="77777777" w:rsidR="009706E5" w:rsidRPr="00FF756D" w:rsidRDefault="009706E5">
            <w:pPr>
              <w:pStyle w:val="Tablesubhead"/>
            </w:pPr>
            <w:r>
              <w:t>The student work has the following characteristics:</w:t>
            </w:r>
          </w:p>
        </w:tc>
      </w:tr>
      <w:tr w:rsidR="009706E5" w14:paraId="7A8991E0"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581EDA16" w14:textId="008F90B9" w:rsidR="009706E5" w:rsidRPr="003C595C" w:rsidRDefault="007C63C8" w:rsidP="003C595C">
            <w:pPr>
              <w:pStyle w:val="TableBullet"/>
              <w:numPr>
                <w:ilvl w:val="0"/>
                <w:numId w:val="34"/>
              </w:numPr>
            </w:pPr>
            <w:r w:rsidRPr="003C595C">
              <w:t>comprehensive demonstration of welding and fabrication industry practices, and production skills and procedures when manufacturing a welding and fabrication product</w:t>
            </w:r>
          </w:p>
        </w:tc>
        <w:tc>
          <w:tcPr>
            <w:tcW w:w="775" w:type="pct"/>
          </w:tcPr>
          <w:p w14:paraId="32A15E34" w14:textId="3918068D" w:rsidR="009706E5" w:rsidRPr="003C595C" w:rsidRDefault="007C63C8"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insightful and justified interpretation of welding and fabrication drawings and technical information when manufacturing a welding and fabrication product</w:t>
            </w:r>
          </w:p>
        </w:tc>
        <w:tc>
          <w:tcPr>
            <w:tcW w:w="775" w:type="pct"/>
          </w:tcPr>
          <w:p w14:paraId="73A7AD0E" w14:textId="3D773DEB" w:rsidR="009706E5" w:rsidRPr="003C595C" w:rsidRDefault="001B4F98"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strategic selection of welding and fabrication industry practices, and production skills and procedures when manufacturing a welding and fabrication product</w:t>
            </w:r>
          </w:p>
        </w:tc>
        <w:tc>
          <w:tcPr>
            <w:tcW w:w="775" w:type="pct"/>
          </w:tcPr>
          <w:p w14:paraId="02A6ECD3" w14:textId="60C778B1" w:rsidR="009706E5" w:rsidRPr="003C595C" w:rsidRDefault="001B4F98"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strategic sequencing of welding and fabrication production processes when manufacturing a welding and fabrication product</w:t>
            </w:r>
          </w:p>
        </w:tc>
        <w:tc>
          <w:tcPr>
            <w:tcW w:w="775" w:type="pct"/>
          </w:tcPr>
          <w:p w14:paraId="58D7FC25" w14:textId="4A872815" w:rsidR="009706E5" w:rsidRPr="003C595C" w:rsidRDefault="001B4F98"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insightful and justified evaluation of welding and fabrication production skills, procedures and a welding and fabrication product</w:t>
            </w:r>
          </w:p>
        </w:tc>
        <w:tc>
          <w:tcPr>
            <w:tcW w:w="775" w:type="pct"/>
          </w:tcPr>
          <w:p w14:paraId="70F0F8B3" w14:textId="6C2DAC2F" w:rsidR="009706E5" w:rsidRPr="003C595C" w:rsidRDefault="001B4F98"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insightful and justified adaptation of welding and fabrication production plans, skills and procedures when manufacturing a welding and fabrication product</w:t>
            </w:r>
          </w:p>
        </w:tc>
        <w:tc>
          <w:tcPr>
            <w:tcW w:w="350" w:type="pct"/>
            <w:vAlign w:val="center"/>
          </w:tcPr>
          <w:p w14:paraId="6781D307" w14:textId="77777777" w:rsidR="009706E5" w:rsidRPr="00882D21" w:rsidRDefault="009706E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9706E5" w14:paraId="3ED8BB3C"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0AAE3284" w14:textId="1F069DDC" w:rsidR="009706E5" w:rsidRPr="003C595C" w:rsidRDefault="00EB4038" w:rsidP="003C595C">
            <w:pPr>
              <w:pStyle w:val="TableBullet"/>
              <w:numPr>
                <w:ilvl w:val="0"/>
                <w:numId w:val="34"/>
              </w:numPr>
            </w:pPr>
            <w:r w:rsidRPr="003C595C">
              <w:t>consistent demonstration of welding and fabrication industry practices, and production skills and procedures when manufacturing a welding and fabrication product</w:t>
            </w:r>
          </w:p>
        </w:tc>
        <w:tc>
          <w:tcPr>
            <w:tcW w:w="775" w:type="pct"/>
          </w:tcPr>
          <w:p w14:paraId="57D4BA68" w14:textId="4EA195E8" w:rsidR="009706E5" w:rsidRPr="003C595C" w:rsidRDefault="00EB4038"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detailed and supported interpretation of welding and fabrication drawings and technical information when manufacturing a welding and fabrication product</w:t>
            </w:r>
          </w:p>
        </w:tc>
        <w:tc>
          <w:tcPr>
            <w:tcW w:w="775" w:type="pct"/>
          </w:tcPr>
          <w:p w14:paraId="17001A6D" w14:textId="1B399F46" w:rsidR="009706E5" w:rsidRPr="003C595C" w:rsidRDefault="00EB4038"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consistent selection of welding and fabrication industry practices, and production skills and procedures when manufacturing a welding and fabrication product</w:t>
            </w:r>
          </w:p>
        </w:tc>
        <w:tc>
          <w:tcPr>
            <w:tcW w:w="775" w:type="pct"/>
          </w:tcPr>
          <w:p w14:paraId="7A0277A0" w14:textId="0783A34B" w:rsidR="009706E5" w:rsidRPr="003C595C" w:rsidRDefault="00C46CA2"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consistent sequencing of welding and fabrication production processes when manufacturing a welding and fabrication product</w:t>
            </w:r>
          </w:p>
        </w:tc>
        <w:tc>
          <w:tcPr>
            <w:tcW w:w="775" w:type="pct"/>
          </w:tcPr>
          <w:p w14:paraId="4BB41F86" w14:textId="5E3732A6" w:rsidR="009706E5" w:rsidRPr="003C595C" w:rsidRDefault="00C46CA2"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detailed and supported evaluation of welding and fabrication production skills, procedures and a welding and fabrication product</w:t>
            </w:r>
          </w:p>
        </w:tc>
        <w:tc>
          <w:tcPr>
            <w:tcW w:w="775" w:type="pct"/>
          </w:tcPr>
          <w:p w14:paraId="582A2ED2" w14:textId="1BC35CF5" w:rsidR="009706E5" w:rsidRPr="003C595C" w:rsidRDefault="00C46CA2"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detailed and supported adaptation of welding and fabrication production plans, skills and procedures when manufacturing a welding and fabrication product</w:t>
            </w:r>
          </w:p>
        </w:tc>
        <w:tc>
          <w:tcPr>
            <w:tcW w:w="350" w:type="pct"/>
            <w:vAlign w:val="center"/>
          </w:tcPr>
          <w:p w14:paraId="655311A4" w14:textId="77777777" w:rsidR="009706E5" w:rsidRPr="00882D21" w:rsidRDefault="009706E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9706E5" w14:paraId="09B2552B"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1B93D3E7" w14:textId="50E5E7B6" w:rsidR="009706E5" w:rsidRPr="003C595C" w:rsidRDefault="00A30A78" w:rsidP="003C595C">
            <w:pPr>
              <w:pStyle w:val="TableBullet"/>
              <w:numPr>
                <w:ilvl w:val="0"/>
                <w:numId w:val="34"/>
              </w:numPr>
            </w:pPr>
            <w:r w:rsidRPr="003C595C">
              <w:t>demonstration of welding and fabrication industry practices, and production skills and procedures when manufacturing a welding and fabrication product</w:t>
            </w:r>
          </w:p>
        </w:tc>
        <w:tc>
          <w:tcPr>
            <w:tcW w:w="775" w:type="pct"/>
          </w:tcPr>
          <w:p w14:paraId="1134F600" w14:textId="67F18CC4" w:rsidR="009706E5" w:rsidRPr="003C595C" w:rsidRDefault="00A30A78"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interpretation of welding and fabrication drawings and technical information when manufacturing a welding and fabrication product</w:t>
            </w:r>
          </w:p>
        </w:tc>
        <w:tc>
          <w:tcPr>
            <w:tcW w:w="775" w:type="pct"/>
          </w:tcPr>
          <w:p w14:paraId="37CE1081" w14:textId="040BEB2F" w:rsidR="009706E5" w:rsidRPr="003C595C" w:rsidRDefault="00A30A78"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selection of welding and fabrication industry practices, and production skills and procedures when manufacturing a welding and fabrication product</w:t>
            </w:r>
          </w:p>
        </w:tc>
        <w:tc>
          <w:tcPr>
            <w:tcW w:w="775" w:type="pct"/>
          </w:tcPr>
          <w:p w14:paraId="775BE8AC" w14:textId="334DC305" w:rsidR="009706E5" w:rsidRPr="003C595C" w:rsidRDefault="00CC0336"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sequencing of welding and fabrication industry production processes when manufacturing a welding and fabrication product</w:t>
            </w:r>
          </w:p>
        </w:tc>
        <w:tc>
          <w:tcPr>
            <w:tcW w:w="775" w:type="pct"/>
          </w:tcPr>
          <w:p w14:paraId="1BF9F716" w14:textId="13901526" w:rsidR="009706E5" w:rsidRPr="003C595C" w:rsidRDefault="00CC0336"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evaluation of welding and fabrication production skills, procedures and a welding and fabrication product</w:t>
            </w:r>
          </w:p>
        </w:tc>
        <w:tc>
          <w:tcPr>
            <w:tcW w:w="775" w:type="pct"/>
          </w:tcPr>
          <w:p w14:paraId="5F88D058" w14:textId="4308F713" w:rsidR="009706E5" w:rsidRPr="003C595C" w:rsidRDefault="00CC0336"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adaptation of welding and fabrication production plans, skills and procedures when manufacturing a welding and fabrication product</w:t>
            </w:r>
          </w:p>
        </w:tc>
        <w:tc>
          <w:tcPr>
            <w:tcW w:w="350" w:type="pct"/>
            <w:vAlign w:val="center"/>
          </w:tcPr>
          <w:p w14:paraId="1EADB981" w14:textId="77777777" w:rsidR="009706E5" w:rsidRPr="00882D21" w:rsidRDefault="009706E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9706E5" w14:paraId="448528C8"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197A1B28" w14:textId="2AAE817C" w:rsidR="009706E5" w:rsidRPr="003C595C" w:rsidRDefault="001F71C3" w:rsidP="003C595C">
            <w:pPr>
              <w:pStyle w:val="TableBullet"/>
              <w:numPr>
                <w:ilvl w:val="0"/>
                <w:numId w:val="34"/>
              </w:numPr>
            </w:pPr>
            <w:r w:rsidRPr="003C595C">
              <w:t>inconsistent demonstration of production skills and procedures when manufacturing an incomplete welding and fabrication product with obvious inaccuracies</w:t>
            </w:r>
          </w:p>
        </w:tc>
        <w:tc>
          <w:tcPr>
            <w:tcW w:w="775" w:type="pct"/>
          </w:tcPr>
          <w:p w14:paraId="7C707A69" w14:textId="644B6032" w:rsidR="009706E5" w:rsidRPr="003C595C" w:rsidRDefault="001F71C3"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narrow and unsupported reference to drawings when manufacturing an incomplete welding and fabrication product with obvious inaccuracies</w:t>
            </w:r>
          </w:p>
        </w:tc>
        <w:tc>
          <w:tcPr>
            <w:tcW w:w="775" w:type="pct"/>
          </w:tcPr>
          <w:p w14:paraId="021506C8" w14:textId="16D3C69F" w:rsidR="009706E5" w:rsidRPr="003C595C" w:rsidRDefault="001F71C3"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inconsistent selection of production skills and procedures when manufacturing an incomplete welding and fabrication product with obvious inaccuracies</w:t>
            </w:r>
          </w:p>
        </w:tc>
        <w:tc>
          <w:tcPr>
            <w:tcW w:w="775" w:type="pct"/>
          </w:tcPr>
          <w:p w14:paraId="7BB1EB36" w14:textId="4E833550" w:rsidR="009706E5" w:rsidRPr="003C595C" w:rsidRDefault="001F71C3"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inconsistent sequencing of production skills or procedures when manufacturing an incomplete welding and fabrication product with obvious inaccuracies</w:t>
            </w:r>
          </w:p>
        </w:tc>
        <w:tc>
          <w:tcPr>
            <w:tcW w:w="775" w:type="pct"/>
          </w:tcPr>
          <w:p w14:paraId="73997E89" w14:textId="33BC0733" w:rsidR="009706E5" w:rsidRPr="003C595C" w:rsidRDefault="00037C44"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narrow and unsupported evaluation of production skills, procedures, or an incomplete welding and fabrication product with obvious inaccuracies</w:t>
            </w:r>
          </w:p>
        </w:tc>
        <w:tc>
          <w:tcPr>
            <w:tcW w:w="775" w:type="pct"/>
          </w:tcPr>
          <w:p w14:paraId="629851B7" w14:textId="7BF66BA5" w:rsidR="009706E5" w:rsidRPr="003C595C" w:rsidRDefault="00037C44"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narrow and unsupported adaptations to production skills or procedures when manufacturing an incomplete welding and fabrication product with obvious inaccuracies</w:t>
            </w:r>
          </w:p>
        </w:tc>
        <w:tc>
          <w:tcPr>
            <w:tcW w:w="350" w:type="pct"/>
            <w:vAlign w:val="center"/>
          </w:tcPr>
          <w:p w14:paraId="0883D4BE" w14:textId="77777777" w:rsidR="009706E5" w:rsidRPr="00882D21" w:rsidRDefault="009706E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9706E5" w14:paraId="75DF8F7C"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shd w:val="clear" w:color="auto" w:fill="auto"/>
          </w:tcPr>
          <w:p w14:paraId="437A5D7E" w14:textId="6286FD23" w:rsidR="009706E5" w:rsidRPr="003C595C" w:rsidRDefault="00037C44" w:rsidP="003C595C">
            <w:pPr>
              <w:pStyle w:val="TableBullet"/>
              <w:numPr>
                <w:ilvl w:val="0"/>
                <w:numId w:val="34"/>
              </w:numPr>
            </w:pPr>
            <w:r w:rsidRPr="003C595C">
              <w:t>incorrect demonstration of production skills and procedures when manufacturing aspects of a welding and fabrication product.</w:t>
            </w:r>
          </w:p>
        </w:tc>
        <w:tc>
          <w:tcPr>
            <w:tcW w:w="775" w:type="pct"/>
          </w:tcPr>
          <w:p w14:paraId="486186A3" w14:textId="341BB489" w:rsidR="009706E5" w:rsidRPr="003C595C" w:rsidRDefault="00893D43"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superficial and unsubstantiated reference to drawings when manufacturing aspects of a welding and fabrication product.</w:t>
            </w:r>
          </w:p>
        </w:tc>
        <w:tc>
          <w:tcPr>
            <w:tcW w:w="775" w:type="pct"/>
          </w:tcPr>
          <w:p w14:paraId="6076E937" w14:textId="1F419B6C" w:rsidR="009706E5" w:rsidRPr="003C595C" w:rsidRDefault="00893D43"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incorrect selection of production skills and procedures when manufacturing aspects of a welding and fabrication product.</w:t>
            </w:r>
          </w:p>
        </w:tc>
        <w:tc>
          <w:tcPr>
            <w:tcW w:w="775" w:type="pct"/>
          </w:tcPr>
          <w:p w14:paraId="4CDDC031" w14:textId="74FF06CB" w:rsidR="009706E5" w:rsidRPr="003C595C" w:rsidRDefault="00893D43"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incorrect sequencing of production skills or procedures when manufacturing aspects of a welding and fabrication product.</w:t>
            </w:r>
          </w:p>
        </w:tc>
        <w:tc>
          <w:tcPr>
            <w:tcW w:w="775" w:type="pct"/>
          </w:tcPr>
          <w:p w14:paraId="7222F023" w14:textId="5F9678DE" w:rsidR="009706E5" w:rsidRPr="003C595C" w:rsidRDefault="002B4495"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statements made about production skills, procedures or aspects of a welding and fabrication product.</w:t>
            </w:r>
          </w:p>
        </w:tc>
        <w:tc>
          <w:tcPr>
            <w:tcW w:w="775" w:type="pct"/>
          </w:tcPr>
          <w:p w14:paraId="416374D6" w14:textId="77855DAE" w:rsidR="009706E5" w:rsidRPr="003C595C" w:rsidRDefault="002B4495" w:rsidP="003C595C">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rsidRPr="003C595C">
              <w:t>changes made to skills or procedures when manufacturing aspects of a welding and fabrication product.</w:t>
            </w:r>
          </w:p>
        </w:tc>
        <w:tc>
          <w:tcPr>
            <w:tcW w:w="350" w:type="pct"/>
            <w:vAlign w:val="center"/>
          </w:tcPr>
          <w:p w14:paraId="1F8614FA" w14:textId="77777777" w:rsidR="009706E5" w:rsidRPr="00882D21" w:rsidRDefault="009706E5">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2B4E5AB8" w14:textId="56A3D524" w:rsidR="00CC0B2A" w:rsidRDefault="00CC0B2A" w:rsidP="00E06278">
      <w:pPr>
        <w:pStyle w:val="Heading2"/>
        <w:pageBreakBefore/>
        <w:spacing w:before="0"/>
      </w:pPr>
      <w:r>
        <w:t xml:space="preserve">Instrument-specific standards (C2): Project </w:t>
      </w:r>
      <w:r w:rsidR="00022956">
        <w:rPr>
          <w:rFonts w:cstheme="majorHAnsi"/>
        </w:rPr>
        <w:t>—</w:t>
      </w:r>
      <w:r w:rsidR="00022956">
        <w:t xml:space="preserve"> Sheet metal working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CC0B2A" w14:paraId="51AA3A05" w14:textId="77777777" w:rsidTr="00DE44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77FB0534" w14:textId="77777777" w:rsidR="00CC0B2A" w:rsidRDefault="00CC0B2A">
            <w:pPr>
              <w:pStyle w:val="Tableheading"/>
              <w:jc w:val="center"/>
            </w:pPr>
            <w:r w:rsidRPr="006E5C84">
              <w:rPr>
                <w:rFonts w:ascii="Arial" w:hAnsi="Arial" w:cs="Arial"/>
              </w:rPr>
              <w:t>Demonstrate</w:t>
            </w:r>
          </w:p>
        </w:tc>
        <w:tc>
          <w:tcPr>
            <w:tcW w:w="775" w:type="pct"/>
          </w:tcPr>
          <w:p w14:paraId="74039D37" w14:textId="77777777" w:rsidR="00CC0B2A" w:rsidRDefault="00CC0B2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49B3349A" w14:textId="77777777" w:rsidR="00CC0B2A" w:rsidRDefault="00CC0B2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7AF5C7E4" w14:textId="77777777" w:rsidR="00CC0B2A" w:rsidRDefault="00CC0B2A">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42026EC3" w14:textId="77777777" w:rsidR="00CC0B2A" w:rsidRPr="006E5C84" w:rsidRDefault="00CC0B2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72600F45" w14:textId="77777777" w:rsidR="00CC0B2A" w:rsidRPr="006E5C84" w:rsidRDefault="00CC0B2A">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6A36C180" w14:textId="77777777" w:rsidR="00CC0B2A" w:rsidRDefault="00CC0B2A">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CC0B2A" w14:paraId="04D04302" w14:textId="77777777">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0A80A896" w14:textId="77777777" w:rsidR="00CC0B2A" w:rsidRPr="00FF756D" w:rsidRDefault="00CC0B2A">
            <w:pPr>
              <w:pStyle w:val="Tablesubhead"/>
            </w:pPr>
            <w:r>
              <w:t>The student work has the following characteristics:</w:t>
            </w:r>
          </w:p>
        </w:tc>
      </w:tr>
      <w:tr w:rsidR="00CC0B2A" w14:paraId="002E766C"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A76643" w14:textId="2E88EEAA" w:rsidR="00CC0B2A" w:rsidRPr="003C595C" w:rsidRDefault="002B4495" w:rsidP="003C595C">
            <w:pPr>
              <w:pStyle w:val="TableBullet"/>
              <w:numPr>
                <w:ilvl w:val="0"/>
                <w:numId w:val="35"/>
              </w:numPr>
            </w:pPr>
            <w:r w:rsidRPr="003C595C">
              <w:t>comprehensive demonstration of sheet metal working industry practices, and production skills and procedures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0AFD91" w14:textId="7A62E7BA" w:rsidR="00CC0B2A" w:rsidRPr="003C595C" w:rsidRDefault="00902415"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insightful and justified interpretation of sheet metal working drawings and technical information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AE8CB9" w14:textId="137DFBE7" w:rsidR="00CC0B2A" w:rsidRPr="003C595C" w:rsidRDefault="00601D0A"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strategic selection of sheet metal working industry practices, and production skills and procedures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59885F" w14:textId="3153DA88" w:rsidR="00CC0B2A" w:rsidRPr="003C595C" w:rsidRDefault="00B90852"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strategic sequencing of sheet metal working production processes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D18566" w14:textId="6666B1DF" w:rsidR="00CC0B2A" w:rsidRPr="003C595C" w:rsidRDefault="00B90852"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insightful and justified evaluation of sheet metal working production skills, procedures and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F74836" w14:textId="2AD757F2" w:rsidR="00CC0B2A" w:rsidRPr="003C595C" w:rsidRDefault="00184B9E"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insightful and justified adaptation of sheet metal working production plans, skills and procedures when manufacturing a sheet metal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9A1543" w14:textId="77777777" w:rsidR="00CC0B2A" w:rsidRPr="00882D21" w:rsidRDefault="00CC0B2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CC0B2A" w14:paraId="03FA271F"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81C0DD" w14:textId="69A6174B" w:rsidR="00CC0B2A" w:rsidRPr="003C595C" w:rsidRDefault="00902415" w:rsidP="003C595C">
            <w:pPr>
              <w:pStyle w:val="TableBullet"/>
              <w:numPr>
                <w:ilvl w:val="0"/>
                <w:numId w:val="35"/>
              </w:numPr>
            </w:pPr>
            <w:r w:rsidRPr="003C595C">
              <w:t>consistent demonstration of sheet metal working industry practices, and production skills and procedures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D09788" w14:textId="713FEECB" w:rsidR="00CC0B2A" w:rsidRPr="003C595C" w:rsidRDefault="00902415"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detailed and supported interpretation of sheet metal working drawings and technical information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521BED" w14:textId="596D7E73" w:rsidR="00CC0B2A" w:rsidRPr="003C595C" w:rsidRDefault="00601D0A"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consistent selection of sheet metal working industry practices, and production skills and procedures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05FEC7" w14:textId="58DBAA34" w:rsidR="00CC0B2A" w:rsidRPr="003C595C" w:rsidRDefault="00B90852"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consistent sequencing of sheet metal working production processes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0C1486" w14:textId="28CDF1CF" w:rsidR="00CC0B2A" w:rsidRPr="003C595C" w:rsidRDefault="00184B9E"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detailed and supported evaluation of sheet metal working production skills, procedures and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7C38D1" w14:textId="387D9447" w:rsidR="00CC0B2A" w:rsidRPr="003C595C" w:rsidRDefault="00184B9E"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insightful and justified adaptation of sheet metal working production plans, skills and procedures when manufacturing a sheet metal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C5F20" w14:textId="77777777" w:rsidR="00CC0B2A" w:rsidRPr="00882D21" w:rsidRDefault="00CC0B2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CC0B2A" w14:paraId="4611431E"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BB713B" w14:textId="42B06BF1" w:rsidR="00CC0B2A" w:rsidRPr="003C595C" w:rsidRDefault="00902415" w:rsidP="003C595C">
            <w:pPr>
              <w:pStyle w:val="TableBullet"/>
              <w:numPr>
                <w:ilvl w:val="0"/>
                <w:numId w:val="35"/>
              </w:numPr>
            </w:pPr>
            <w:r w:rsidRPr="003C595C">
              <w:t>demonstration of sheet metal working industry practices, and production skills and procedures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F3BB46" w14:textId="0979463B" w:rsidR="00CC0B2A" w:rsidRPr="003C595C" w:rsidRDefault="00601D0A"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interpretation of sheet metal working drawings and technical information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645A47" w14:textId="7B86040A" w:rsidR="00CC0B2A" w:rsidRPr="003C595C" w:rsidRDefault="00601D0A"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selection of sheet metal working industry practices, and production skills and procedures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E81436" w14:textId="5D001DFF" w:rsidR="00CC0B2A" w:rsidRPr="003C595C" w:rsidRDefault="00B90852"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sequencing of sheet metal working industry production processes when manufacturing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5C1ADB" w14:textId="3C8375CB" w:rsidR="00CC0B2A" w:rsidRPr="003C595C" w:rsidRDefault="00184B9E"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evaluation of sheet metal working production skills, procedures and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7F2917" w14:textId="0AE64BB2" w:rsidR="00CC0B2A" w:rsidRPr="003C595C" w:rsidRDefault="00E30FF4"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adaptation of sheet metal working production plans, skills and procedures when manufacturing a sheet metal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581B04" w14:textId="77777777" w:rsidR="00CC0B2A" w:rsidRPr="00882D21" w:rsidRDefault="00CC0B2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CC0B2A" w14:paraId="3FB1FCC3"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48BE80" w14:textId="316B4768" w:rsidR="00CC0B2A" w:rsidRPr="003C595C" w:rsidRDefault="00E30FF4" w:rsidP="003C595C">
            <w:pPr>
              <w:pStyle w:val="TableBullet"/>
              <w:numPr>
                <w:ilvl w:val="0"/>
                <w:numId w:val="35"/>
              </w:numPr>
            </w:pPr>
            <w:r w:rsidRPr="003C595C">
              <w:t>inconsistent demonstration of production skills and procedures when manufacturing an incomplete sheet metal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C0FDDB" w14:textId="785E6009" w:rsidR="00CC0B2A" w:rsidRPr="003C595C" w:rsidRDefault="00E30FF4"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narrow and unsupported reference to drawings when manufacturing an incomplete sheet metal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D78DBB" w14:textId="372E3777" w:rsidR="00CC0B2A" w:rsidRPr="003C595C" w:rsidRDefault="008165A1"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inconsistent selection of production skills and procedures when manufacturing an incomplete sheet metal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650A3C" w14:textId="3AB603B4" w:rsidR="00CC0B2A" w:rsidRPr="003C595C" w:rsidRDefault="008165A1"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inconsistent sequencing of production skills or procedures when manufacturing an incomplete sheet metal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468EB2" w14:textId="6AA53FFF" w:rsidR="00CC0B2A" w:rsidRPr="003C595C" w:rsidRDefault="00274D56"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narrow and unsupported evaluation of production skills, procedures, or an incomplete sheet metal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DCEF8B" w14:textId="5472FCEF" w:rsidR="00CC0B2A" w:rsidRPr="003C595C" w:rsidRDefault="00274D56"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narrow and unsupported adaptations to production skills or procedures when manufacturing an incomplete sheet metal product with obvious inaccuracies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DEA021" w14:textId="77777777" w:rsidR="00CC0B2A" w:rsidRPr="00882D21" w:rsidRDefault="00CC0B2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CC0B2A" w14:paraId="46A1D310"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3A9876" w14:textId="7BE44E77" w:rsidR="00CC0B2A" w:rsidRPr="003C595C" w:rsidRDefault="00E30FF4" w:rsidP="003C595C">
            <w:pPr>
              <w:pStyle w:val="TableBullet"/>
              <w:numPr>
                <w:ilvl w:val="0"/>
                <w:numId w:val="35"/>
              </w:numPr>
            </w:pPr>
            <w:r w:rsidRPr="003C595C">
              <w:t>incorrect demonstration of production skills and procedures when manufacturing aspects of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F7B59E" w14:textId="5F155E69" w:rsidR="00CC0B2A" w:rsidRPr="003C595C" w:rsidRDefault="008165A1"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superficial and unsubstantiated reference to drawings when manufacturing aspects of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FF4491" w14:textId="5C7E42D2" w:rsidR="00CC0B2A" w:rsidRPr="003C595C" w:rsidRDefault="008165A1"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incorrect selection of production skills and procedures when manufacturing aspects of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F6442B" w14:textId="0F5A387D" w:rsidR="00CC0B2A" w:rsidRPr="003C595C" w:rsidRDefault="00274D56"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incorrect sequencing of production skills or procedures when manufacturing aspects of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A20921" w14:textId="5B17DD1D" w:rsidR="00CC0B2A" w:rsidRPr="003C595C" w:rsidRDefault="00274D56"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statements made about production skills, procedures or aspects of a sheet metal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44F2DC" w14:textId="0EFE7C7A" w:rsidR="00CC0B2A" w:rsidRPr="003C595C" w:rsidRDefault="00634D07" w:rsidP="003C595C">
            <w:pPr>
              <w:pStyle w:val="TableBullet"/>
              <w:numPr>
                <w:ilvl w:val="0"/>
                <w:numId w:val="35"/>
              </w:numPr>
              <w:cnfStyle w:val="000000000000" w:firstRow="0" w:lastRow="0" w:firstColumn="0" w:lastColumn="0" w:oddVBand="0" w:evenVBand="0" w:oddHBand="0" w:evenHBand="0" w:firstRowFirstColumn="0" w:firstRowLastColumn="0" w:lastRowFirstColumn="0" w:lastRowLastColumn="0"/>
            </w:pPr>
            <w:r w:rsidRPr="003C595C">
              <w:t>changes made to skills or procedures when manufacturing aspects of a sheet metal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259A6C" w14:textId="77777777" w:rsidR="00CC0B2A" w:rsidRPr="00882D21" w:rsidRDefault="00CC0B2A">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2006DA0F" w14:textId="408884F0" w:rsidR="00497C74" w:rsidRDefault="00497C74" w:rsidP="00E06278">
      <w:pPr>
        <w:pStyle w:val="Heading2"/>
        <w:pageBreakBefore/>
        <w:spacing w:before="0"/>
      </w:pPr>
      <w:r>
        <w:t xml:space="preserve">Instrument-specific standards (D2): Project </w:t>
      </w:r>
      <w:r w:rsidR="00D11780">
        <w:rPr>
          <w:rFonts w:cstheme="majorHAnsi"/>
        </w:rPr>
        <w:t>—</w:t>
      </w:r>
      <w:r w:rsidR="00D11780">
        <w:t xml:space="preserve"> Structural engineering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497C74" w14:paraId="46F1B3A3" w14:textId="77777777" w:rsidTr="00DE44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41E82945" w14:textId="77777777" w:rsidR="00497C74" w:rsidRDefault="00497C74">
            <w:pPr>
              <w:pStyle w:val="Tableheading"/>
              <w:jc w:val="center"/>
            </w:pPr>
            <w:r w:rsidRPr="006E5C84">
              <w:rPr>
                <w:rFonts w:ascii="Arial" w:hAnsi="Arial" w:cs="Arial"/>
              </w:rPr>
              <w:t>Demonstrate</w:t>
            </w:r>
          </w:p>
        </w:tc>
        <w:tc>
          <w:tcPr>
            <w:tcW w:w="775" w:type="pct"/>
          </w:tcPr>
          <w:p w14:paraId="02842246" w14:textId="77777777" w:rsidR="00497C74" w:rsidRDefault="00497C74">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2223819E" w14:textId="77777777" w:rsidR="00497C74" w:rsidRDefault="00497C74">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473047FE" w14:textId="77777777" w:rsidR="00497C74" w:rsidRDefault="00497C74">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2246B198" w14:textId="77777777" w:rsidR="00497C74" w:rsidRPr="006E5C84" w:rsidRDefault="00497C74">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0D17D14A" w14:textId="77777777" w:rsidR="00497C74" w:rsidRPr="006E5C84" w:rsidRDefault="00497C74">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65C4B8C8" w14:textId="77777777" w:rsidR="00497C74" w:rsidRDefault="00497C74">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497C74" w14:paraId="31C2A440" w14:textId="77777777">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41854C08" w14:textId="77777777" w:rsidR="00497C74" w:rsidRPr="00FF756D" w:rsidRDefault="00497C74">
            <w:pPr>
              <w:pStyle w:val="Tablesubhead"/>
            </w:pPr>
            <w:r>
              <w:t>The student work has the following characteristics:</w:t>
            </w:r>
          </w:p>
        </w:tc>
      </w:tr>
      <w:tr w:rsidR="00497C74" w14:paraId="2222B4BD"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403C66" w14:textId="663A82FD" w:rsidR="00497C74" w:rsidRPr="003C595C" w:rsidRDefault="00D31E2C" w:rsidP="003C595C">
            <w:pPr>
              <w:pStyle w:val="TableBullet"/>
              <w:numPr>
                <w:ilvl w:val="0"/>
                <w:numId w:val="36"/>
              </w:numPr>
            </w:pPr>
            <w:r w:rsidRPr="003C595C">
              <w:t xml:space="preserve">comprehensive demonstration of structural engineering industry practices, and production skills and procedures when manufacturing a structural engineering product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D2717D" w14:textId="36E0D68E" w:rsidR="00497C74" w:rsidRPr="003C595C" w:rsidRDefault="009F1AAD"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insightful and justified interpretation of structural engineering drawings and technical information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4EA9A2" w14:textId="23E1AB2D" w:rsidR="00497C74" w:rsidRPr="003C595C" w:rsidRDefault="009F1AAD"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 xml:space="preserve">strategic selection of structural engineering industry practices, and production skills and procedures when manufacturing a structural engineering product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7930AE" w14:textId="54CD2F01" w:rsidR="00497C74" w:rsidRPr="003C595C" w:rsidRDefault="009F1AAD"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strategic sequencing of structural engineering production processes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06F1D0" w14:textId="38541106" w:rsidR="00497C74" w:rsidRPr="003C595C" w:rsidRDefault="009F1AAD"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 xml:space="preserve">insightful and justified evaluation of structural engineering production skills, procedures and a structural engineering product </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6A5976" w14:textId="5E0F2C08" w:rsidR="00497C74" w:rsidRPr="003C595C" w:rsidRDefault="008C593C"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 xml:space="preserve">insightful and justified adaptation of structural engineering production plans, skills and procedures when manufacturing a structural engineering product </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F6E101" w14:textId="77777777" w:rsidR="00497C74" w:rsidRPr="00882D21" w:rsidRDefault="00497C74">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497C74" w14:paraId="079A32FA"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7C742E" w14:textId="70BD3A82" w:rsidR="00497C74" w:rsidRPr="003C595C" w:rsidRDefault="008C593C" w:rsidP="003C595C">
            <w:pPr>
              <w:pStyle w:val="TableBullet"/>
              <w:numPr>
                <w:ilvl w:val="0"/>
                <w:numId w:val="36"/>
              </w:numPr>
            </w:pPr>
            <w:r w:rsidRPr="003C595C">
              <w:t>consistent demonstration of structural engineering industry practices, and production skills and procedures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81C10F" w14:textId="73D89289" w:rsidR="00497C74" w:rsidRPr="003C595C" w:rsidRDefault="008C593C"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detailed and supported interpretation of structural engineering drawings and technical information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D826B5" w14:textId="23BAFD62" w:rsidR="00497C74" w:rsidRPr="003C595C" w:rsidRDefault="004F465F"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consistent selection of structural engineering industry practices, and production skills and procedures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51A175" w14:textId="79F572D5" w:rsidR="00497C74" w:rsidRPr="003C595C" w:rsidRDefault="004F465F"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consistent sequencing of structural engineering production processes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ABC5B7" w14:textId="48FD62EB" w:rsidR="00497C74" w:rsidRPr="003C595C" w:rsidRDefault="004F465F"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detailed and supported evaluation of structural engineering production skills, procedures and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CCF0DF" w14:textId="633B6496" w:rsidR="00497C74" w:rsidRPr="003C595C" w:rsidRDefault="004F465F"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detailed and supported adaptation of structural engineering production plans, skills and procedures when manufacturing a structural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16A5D" w14:textId="77777777" w:rsidR="00497C74" w:rsidRPr="00882D21" w:rsidRDefault="00497C74">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497C74" w14:paraId="41200090"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A25558" w14:textId="0E5DE5B0" w:rsidR="00497C74" w:rsidRPr="003C595C" w:rsidRDefault="009163E5" w:rsidP="003C595C">
            <w:pPr>
              <w:pStyle w:val="TableBullet"/>
              <w:numPr>
                <w:ilvl w:val="0"/>
                <w:numId w:val="36"/>
              </w:numPr>
            </w:pPr>
            <w:r w:rsidRPr="003C595C">
              <w:t>demonstration of structural engineering industry practices, and production skills and procedures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B0F779" w14:textId="75E57038" w:rsidR="00497C74" w:rsidRPr="003C595C" w:rsidRDefault="002547FF"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interpretation of structural engineering drawings and technical information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F12A304" w14:textId="2C56AC35" w:rsidR="00497C74" w:rsidRPr="003C595C" w:rsidRDefault="002547FF"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selection of structural engineering industry practices, and production skills and procedures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904A3ED" w14:textId="59F4522F" w:rsidR="00497C74" w:rsidRPr="003C595C" w:rsidRDefault="00442A52"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sequencing of structural engineering industry production processes when manufacturing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2117BE9" w14:textId="6241B2D3" w:rsidR="00497C74" w:rsidRPr="003C595C" w:rsidRDefault="00003EB5"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evaluation of structural engineering production skills, procedures and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CB780D" w14:textId="52B1769B" w:rsidR="00497C74" w:rsidRPr="003C595C" w:rsidRDefault="0089122D"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adaptation of structural engineering production plans, skills and procedures when manufacturing a structural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C985D5" w14:textId="77777777" w:rsidR="00497C74" w:rsidRPr="00882D21" w:rsidRDefault="00497C74">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497C74" w14:paraId="76909211"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C27965" w14:textId="316B420A" w:rsidR="00497C74" w:rsidRPr="003C595C" w:rsidRDefault="009163E5" w:rsidP="003C595C">
            <w:pPr>
              <w:pStyle w:val="TableBullet"/>
              <w:numPr>
                <w:ilvl w:val="0"/>
                <w:numId w:val="36"/>
              </w:numPr>
            </w:pPr>
            <w:r w:rsidRPr="003C595C">
              <w:t>inconsistent demonstration of production skills and procedures when manufacturing an incomplete structural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B7CC71" w14:textId="4023ED29" w:rsidR="00497C74" w:rsidRPr="003C595C" w:rsidRDefault="002547FF"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narrow and unsupported reference to drawings when manufacturing an incomplete structural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2AE018" w14:textId="73EBC775" w:rsidR="00497C74" w:rsidRPr="003C595C" w:rsidRDefault="00442A52"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inconsistent selection of production skills and procedures when manufacturing an incomplete structural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E3D8C7" w14:textId="0219455E" w:rsidR="00497C74" w:rsidRPr="003C595C" w:rsidRDefault="00003EB5"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inconsistent sequencing of production skills or procedures when manufacturing an incomplete structural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001EE3" w14:textId="0D0A1587" w:rsidR="00497C74" w:rsidRPr="003C595C" w:rsidRDefault="00003EB5"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narrow and unsupported evaluation of production skills, procedures, or an incomplete structural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ADC713" w14:textId="52621327" w:rsidR="00497C74" w:rsidRPr="003C595C" w:rsidRDefault="0089122D"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narrow and unsupported adaptations to production skills or procedures when manufacturing an incomplete structural engineering product with obvious inaccuracies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BB1138" w14:textId="77777777" w:rsidR="00497C74" w:rsidRPr="00882D21" w:rsidRDefault="00497C74">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497C74" w14:paraId="37297D69"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4098C7" w14:textId="567970C0" w:rsidR="00497C74" w:rsidRPr="003C595C" w:rsidRDefault="009163E5" w:rsidP="003C595C">
            <w:pPr>
              <w:pStyle w:val="TableBullet"/>
              <w:numPr>
                <w:ilvl w:val="0"/>
                <w:numId w:val="36"/>
              </w:numPr>
            </w:pPr>
            <w:r w:rsidRPr="003C595C">
              <w:t>incorrect demonstration of production skills and procedures when manufacturing aspects of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31D4DA" w14:textId="07364926" w:rsidR="00497C74" w:rsidRPr="003C595C" w:rsidRDefault="002547FF"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superficial and unsubstantiated reference to drawings when manufacturing aspects of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BF5869" w14:textId="5986DD33" w:rsidR="00497C74" w:rsidRPr="003C595C" w:rsidRDefault="00442A52"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incorrect selection of production skills and procedures when manufacturing aspects of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AF63E0" w14:textId="0F009A9B" w:rsidR="00497C74" w:rsidRPr="003C595C" w:rsidRDefault="00003EB5"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incorrect sequencing of production skills or procedures when manufacturing aspects of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976544" w14:textId="73B970E5" w:rsidR="00497C74" w:rsidRPr="003C595C" w:rsidRDefault="0089122D"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statements made about production skills, procedures or aspects of a structural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14CC66" w14:textId="6F3AD361" w:rsidR="00497C74" w:rsidRPr="003C595C" w:rsidRDefault="0089122D" w:rsidP="003C595C">
            <w:pPr>
              <w:pStyle w:val="TableBullet"/>
              <w:numPr>
                <w:ilvl w:val="0"/>
                <w:numId w:val="36"/>
              </w:numPr>
              <w:cnfStyle w:val="000000000000" w:firstRow="0" w:lastRow="0" w:firstColumn="0" w:lastColumn="0" w:oddVBand="0" w:evenVBand="0" w:oddHBand="0" w:evenHBand="0" w:firstRowFirstColumn="0" w:firstRowLastColumn="0" w:lastRowFirstColumn="0" w:lastRowLastColumn="0"/>
            </w:pPr>
            <w:r w:rsidRPr="003C595C">
              <w:t>changes made to skills or procedures when manufacturing aspects of a structural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F25812" w14:textId="77777777" w:rsidR="00497C74" w:rsidRPr="00882D21" w:rsidRDefault="00497C74">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305F69F4" w14:textId="2BBBBFA8" w:rsidR="000114DB" w:rsidRDefault="000114DB" w:rsidP="00E06278">
      <w:pPr>
        <w:pStyle w:val="Heading2"/>
        <w:pageBreakBefore/>
        <w:spacing w:before="0"/>
      </w:pPr>
      <w:r>
        <w:t>Instrument-specific standards (E2): Project</w:t>
      </w:r>
      <w:r w:rsidR="00651C7D">
        <w:t xml:space="preserve"> </w:t>
      </w:r>
      <w:r w:rsidR="00651C7D">
        <w:rPr>
          <w:rFonts w:cstheme="majorHAnsi"/>
        </w:rPr>
        <w:t>—</w:t>
      </w:r>
      <w:r w:rsidR="00651C7D">
        <w:t xml:space="preserve"> Transport engineering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0114DB" w14:paraId="19A4A01D" w14:textId="77777777" w:rsidTr="00DE44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577092C6" w14:textId="77777777" w:rsidR="000114DB" w:rsidRDefault="000114DB">
            <w:pPr>
              <w:pStyle w:val="Tableheading"/>
              <w:jc w:val="center"/>
            </w:pPr>
            <w:r w:rsidRPr="006E5C84">
              <w:rPr>
                <w:rFonts w:ascii="Arial" w:hAnsi="Arial" w:cs="Arial"/>
              </w:rPr>
              <w:t>Demonstrate</w:t>
            </w:r>
          </w:p>
        </w:tc>
        <w:tc>
          <w:tcPr>
            <w:tcW w:w="775" w:type="pct"/>
          </w:tcPr>
          <w:p w14:paraId="14BBADAB" w14:textId="77777777" w:rsidR="000114DB" w:rsidRDefault="000114D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7F0236A2" w14:textId="77777777" w:rsidR="000114DB" w:rsidRDefault="000114D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12F6E9ED" w14:textId="77777777" w:rsidR="000114DB" w:rsidRDefault="000114DB">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2578F35B" w14:textId="77777777" w:rsidR="000114DB" w:rsidRPr="006E5C84" w:rsidRDefault="000114D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2C1C9DC3" w14:textId="77777777" w:rsidR="000114DB" w:rsidRPr="006E5C84" w:rsidRDefault="000114DB">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60DD020D" w14:textId="77777777" w:rsidR="000114DB" w:rsidRDefault="000114DB">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0114DB" w14:paraId="089590A8" w14:textId="77777777">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5B9F47E2" w14:textId="77777777" w:rsidR="000114DB" w:rsidRPr="00FF756D" w:rsidRDefault="000114DB">
            <w:pPr>
              <w:pStyle w:val="Tablesubhead"/>
            </w:pPr>
            <w:r>
              <w:t>The student work has the following characteristics:</w:t>
            </w:r>
          </w:p>
        </w:tc>
      </w:tr>
      <w:tr w:rsidR="000114DB" w14:paraId="080524E3"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DB318E" w14:textId="4F3F0662" w:rsidR="000114DB" w:rsidRPr="003C595C" w:rsidRDefault="000B653C" w:rsidP="003C595C">
            <w:pPr>
              <w:pStyle w:val="TableBullet"/>
              <w:numPr>
                <w:ilvl w:val="0"/>
                <w:numId w:val="37"/>
              </w:numPr>
            </w:pPr>
            <w:r w:rsidRPr="003C595C">
              <w:t>comprehensive demonstration of transport engineering industry practices, and production skills and procedures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08FB17" w14:textId="307EA37F" w:rsidR="000114DB" w:rsidRPr="003C595C" w:rsidRDefault="0095307A"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insightful and justified interpretation of transport engineering drawings and technical information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956769" w14:textId="2DDAD81C" w:rsidR="000114DB" w:rsidRPr="003C595C" w:rsidRDefault="0095307A"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strategic selection of transport engineering industry practices, and production skills and procedures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AD20FA" w14:textId="04248E04" w:rsidR="000114DB" w:rsidRPr="003C595C" w:rsidRDefault="002142CC"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strategic sequencing of transport engineering production processes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D6FE00" w14:textId="0BE0BB7E" w:rsidR="000114DB" w:rsidRPr="003C595C" w:rsidRDefault="00E53F5A"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insightful and justified evaluation of transport engineering production skills, procedures and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DAFE20" w14:textId="4278C2D5" w:rsidR="000114DB" w:rsidRPr="003C595C" w:rsidRDefault="009064F6"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insightful and justified adaptation of transport engineering production plans, skills and procedures when manufacturing a transport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53C6F9" w14:textId="77777777" w:rsidR="000114DB" w:rsidRPr="00882D21" w:rsidRDefault="000114D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0114DB" w14:paraId="3431A72E"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64D7A1" w14:textId="2048198C" w:rsidR="000114DB" w:rsidRPr="003C595C" w:rsidRDefault="000B653C" w:rsidP="003C595C">
            <w:pPr>
              <w:pStyle w:val="TableBullet"/>
              <w:numPr>
                <w:ilvl w:val="0"/>
                <w:numId w:val="37"/>
              </w:numPr>
            </w:pPr>
            <w:r w:rsidRPr="003C595C">
              <w:t>consistent demonstration of transport engineering industry practices, and production skills and procedures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B11A0C" w14:textId="6E52F704" w:rsidR="000114DB" w:rsidRPr="003C595C" w:rsidRDefault="0095307A"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detailed and supported interpretation of transport engineering drawings and technical information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41210B" w14:textId="74374FB0" w:rsidR="000114DB" w:rsidRPr="003C595C" w:rsidRDefault="002142CC"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consistent selection of transport engineering industry practices, and production skills and procedures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9D5EF0" w14:textId="7168754E" w:rsidR="000114DB" w:rsidRPr="003C595C" w:rsidRDefault="002142CC"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consistent sequencing of transport engineering production processes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500303" w14:textId="36AEE308" w:rsidR="000114DB" w:rsidRPr="003C595C" w:rsidRDefault="00E53F5A"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detailed and supported evaluation of transport engineering production skills, procedures and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908486" w14:textId="2F49AD9A" w:rsidR="000114DB" w:rsidRPr="003C595C" w:rsidRDefault="009064F6"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detailed and supported adaptation of transport engineering production plans, skills and procedures when manufacturing a transport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38DAE1" w14:textId="77777777" w:rsidR="000114DB" w:rsidRPr="00882D21" w:rsidRDefault="000114D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0114DB" w14:paraId="2EB25516"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E76773" w14:textId="07EE52F9" w:rsidR="000114DB" w:rsidRPr="003C595C" w:rsidRDefault="00E53F5A" w:rsidP="003C595C">
            <w:pPr>
              <w:pStyle w:val="TableBullet"/>
              <w:numPr>
                <w:ilvl w:val="0"/>
                <w:numId w:val="37"/>
              </w:numPr>
            </w:pPr>
            <w:r w:rsidRPr="003C595C">
              <w:t>demonstration of transport engineering industry practices, and production skills and procedures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789B85" w14:textId="1FD0DBAA" w:rsidR="000114DB" w:rsidRPr="003C595C" w:rsidRDefault="006B3C18"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interpretation of transport engineering drawings and technical information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F2F0CA" w14:textId="7537CE6C" w:rsidR="000114DB" w:rsidRPr="003C595C" w:rsidRDefault="006B3C18"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selection of transport engineering industry practices, and production skills and procedures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0C6D6C" w14:textId="2AAFDDD1" w:rsidR="000114DB" w:rsidRPr="003C595C" w:rsidRDefault="006B3C18"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sequencing of transport engineering industry production processes when manufacturing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CE7B68" w14:textId="28F13556" w:rsidR="000114DB" w:rsidRPr="003C595C" w:rsidRDefault="009064F6"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evaluation of transport engineering production skills, procedures and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E61474F" w14:textId="39570689" w:rsidR="000114DB" w:rsidRPr="003C595C" w:rsidRDefault="00DF223F"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adaptation of transport engineering production plans, skills and procedures when manufacturing a transport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9655C" w14:textId="77777777" w:rsidR="000114DB" w:rsidRPr="00882D21" w:rsidRDefault="000114D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0114DB" w14:paraId="37932A57"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76FE98" w14:textId="465A785D" w:rsidR="000114DB" w:rsidRPr="003C595C" w:rsidRDefault="00DF223F" w:rsidP="003C595C">
            <w:pPr>
              <w:pStyle w:val="TableBullet"/>
              <w:numPr>
                <w:ilvl w:val="0"/>
                <w:numId w:val="37"/>
              </w:numPr>
            </w:pPr>
            <w:r w:rsidRPr="003C595C">
              <w:t>inconsistent demonstration of production skills and procedures when manufacturing an incomplete transport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11B948" w14:textId="0F3E8C0D" w:rsidR="000114DB" w:rsidRPr="003C595C" w:rsidRDefault="00AA4D6B"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narrow and unsupported reference to drawings when manufacturing an incomplete transport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FDAB24" w14:textId="41B4F9DE" w:rsidR="000114DB" w:rsidRPr="003C595C" w:rsidRDefault="00AA4D6B"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inconsistent selection of production skills and procedures when manufacturing an incomplete transport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9B4F75" w14:textId="33ECBE84" w:rsidR="000114DB" w:rsidRPr="003C595C" w:rsidRDefault="007D0BD1"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inconsistent sequencing of production skills or procedures when manufacturing an incomplete transport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440B00" w14:textId="663B43F5" w:rsidR="000114DB" w:rsidRPr="003C595C" w:rsidRDefault="007D0BD1"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narrow and unsupported evaluation of production skills, procedures, or an incomplete transport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66F47E" w14:textId="5B17CEC6" w:rsidR="000114DB" w:rsidRPr="003C595C" w:rsidRDefault="008B2425"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narrow and unsupported adaptations to production skills or procedures when manufacturing an incomplete transport engineering product with obvious inaccuracies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BE320E" w14:textId="77777777" w:rsidR="000114DB" w:rsidRPr="00882D21" w:rsidRDefault="000114D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0114DB" w14:paraId="4C519B49"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CC0A9F" w14:textId="6C43A37B" w:rsidR="000114DB" w:rsidRPr="003C595C" w:rsidRDefault="00DF223F" w:rsidP="003C595C">
            <w:pPr>
              <w:pStyle w:val="TableBullet"/>
              <w:numPr>
                <w:ilvl w:val="0"/>
                <w:numId w:val="37"/>
              </w:numPr>
            </w:pPr>
            <w:r w:rsidRPr="003C595C">
              <w:t>incorrect demonstration of production skills and procedures when manufacturing aspects of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C04662" w14:textId="230FB4BB" w:rsidR="000114DB" w:rsidRPr="003C595C" w:rsidRDefault="00AA4D6B"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superficial and unsubstantiated reference to drawings when manufacturing aspects of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590887" w14:textId="719E0897" w:rsidR="000114DB" w:rsidRPr="003C595C" w:rsidRDefault="00AA4D6B"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incorrect selection of production skills and procedures when manufacturing aspects of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A8DE3D" w14:textId="20901AD9" w:rsidR="000114DB" w:rsidRPr="003C595C" w:rsidRDefault="007D0BD1"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incorrect sequencing of production skills or procedures when manufacturing aspects of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6290AB" w14:textId="0007FDC2" w:rsidR="000114DB" w:rsidRPr="003C595C" w:rsidRDefault="007D0BD1"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statements made about production skills, procedures or aspects of a transport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54C70A" w14:textId="06DB6D8E" w:rsidR="000114DB" w:rsidRPr="003C595C" w:rsidRDefault="008B2425" w:rsidP="003C595C">
            <w:pPr>
              <w:pStyle w:val="TableBullet"/>
              <w:numPr>
                <w:ilvl w:val="0"/>
                <w:numId w:val="37"/>
              </w:numPr>
              <w:cnfStyle w:val="000000000000" w:firstRow="0" w:lastRow="0" w:firstColumn="0" w:lastColumn="0" w:oddVBand="0" w:evenVBand="0" w:oddHBand="0" w:evenHBand="0" w:firstRowFirstColumn="0" w:firstRowLastColumn="0" w:lastRowFirstColumn="0" w:lastRowLastColumn="0"/>
            </w:pPr>
            <w:r w:rsidRPr="003C595C">
              <w:t>changes made to skills or procedures when manufacturing aspects of a transport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649915" w14:textId="77777777" w:rsidR="000114DB" w:rsidRPr="00882D21" w:rsidRDefault="000114DB">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7B271585" w14:textId="1445E726" w:rsidR="00BB7374" w:rsidRDefault="00BB7374" w:rsidP="00E06278">
      <w:pPr>
        <w:pStyle w:val="Heading2"/>
        <w:pageBreakBefore/>
        <w:spacing w:before="0"/>
      </w:pPr>
      <w:r>
        <w:t>Instrument-specific standards (F2): Project</w:t>
      </w:r>
      <w:r w:rsidR="00B609E4">
        <w:t xml:space="preserve"> </w:t>
      </w:r>
      <w:r w:rsidR="00B609E4">
        <w:rPr>
          <w:rFonts w:cstheme="majorHAnsi"/>
        </w:rPr>
        <w:t>—</w:t>
      </w:r>
      <w:r w:rsidR="00B609E4">
        <w:t xml:space="preserve"> Manufacturing engineering</w:t>
      </w:r>
    </w:p>
    <w:tbl>
      <w:tblPr>
        <w:tblStyle w:val="QCAAtablestyle1"/>
        <w:tblW w:w="5000" w:type="pct"/>
        <w:tblLook w:val="04A0" w:firstRow="1" w:lastRow="0" w:firstColumn="1" w:lastColumn="0" w:noHBand="0" w:noVBand="1"/>
      </w:tblPr>
      <w:tblGrid>
        <w:gridCol w:w="2168"/>
        <w:gridCol w:w="2169"/>
        <w:gridCol w:w="2169"/>
        <w:gridCol w:w="2169"/>
        <w:gridCol w:w="2169"/>
        <w:gridCol w:w="2169"/>
        <w:gridCol w:w="979"/>
      </w:tblGrid>
      <w:tr w:rsidR="00BB7374" w14:paraId="1F34658C" w14:textId="77777777" w:rsidTr="00DE44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5" w:type="pct"/>
          </w:tcPr>
          <w:p w14:paraId="25718BD9" w14:textId="77777777" w:rsidR="00BB7374" w:rsidRDefault="00BB7374">
            <w:pPr>
              <w:pStyle w:val="Tableheading"/>
              <w:jc w:val="center"/>
            </w:pPr>
            <w:r w:rsidRPr="006E5C84">
              <w:rPr>
                <w:rFonts w:ascii="Arial" w:hAnsi="Arial" w:cs="Arial"/>
              </w:rPr>
              <w:t>Demonstrate</w:t>
            </w:r>
          </w:p>
        </w:tc>
        <w:tc>
          <w:tcPr>
            <w:tcW w:w="775" w:type="pct"/>
          </w:tcPr>
          <w:p w14:paraId="100ED97A" w14:textId="77777777" w:rsidR="00BB7374" w:rsidRDefault="00BB7374">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Interpret</w:t>
            </w:r>
          </w:p>
        </w:tc>
        <w:tc>
          <w:tcPr>
            <w:tcW w:w="775" w:type="pct"/>
          </w:tcPr>
          <w:p w14:paraId="24B9E867" w14:textId="77777777" w:rsidR="00BB7374" w:rsidRDefault="00BB7374">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Select</w:t>
            </w:r>
          </w:p>
        </w:tc>
        <w:tc>
          <w:tcPr>
            <w:tcW w:w="775" w:type="pct"/>
          </w:tcPr>
          <w:p w14:paraId="0B156B0C" w14:textId="77777777" w:rsidR="00BB7374" w:rsidRDefault="00BB7374">
            <w:pPr>
              <w:pStyle w:val="Tableheading"/>
              <w:jc w:val="center"/>
              <w:cnfStyle w:val="100000000000" w:firstRow="1" w:lastRow="0" w:firstColumn="0" w:lastColumn="0" w:oddVBand="0" w:evenVBand="0" w:oddHBand="0" w:evenHBand="0" w:firstRowFirstColumn="0" w:firstRowLastColumn="0" w:lastRowFirstColumn="0" w:lastRowLastColumn="0"/>
            </w:pPr>
            <w:r>
              <w:t>Sequence</w:t>
            </w:r>
          </w:p>
        </w:tc>
        <w:tc>
          <w:tcPr>
            <w:tcW w:w="775" w:type="pct"/>
          </w:tcPr>
          <w:p w14:paraId="4FB8649B" w14:textId="77777777" w:rsidR="00BB7374" w:rsidRPr="006E5C84" w:rsidRDefault="00BB7374">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E5C84">
              <w:rPr>
                <w:rFonts w:ascii="Arial" w:hAnsi="Arial" w:cs="Arial"/>
              </w:rPr>
              <w:t>Evaluate</w:t>
            </w:r>
          </w:p>
        </w:tc>
        <w:tc>
          <w:tcPr>
            <w:tcW w:w="775" w:type="pct"/>
          </w:tcPr>
          <w:p w14:paraId="6FF85F74" w14:textId="77777777" w:rsidR="00BB7374" w:rsidRPr="006E5C84" w:rsidRDefault="00BB7374">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Adapt</w:t>
            </w:r>
          </w:p>
        </w:tc>
        <w:tc>
          <w:tcPr>
            <w:tcW w:w="350" w:type="pct"/>
          </w:tcPr>
          <w:p w14:paraId="2672DA7B" w14:textId="77777777" w:rsidR="00BB7374" w:rsidRDefault="00BB7374">
            <w:pPr>
              <w:pStyle w:val="Tableheading"/>
              <w:jc w:val="center"/>
              <w:cnfStyle w:val="100000000000" w:firstRow="1" w:lastRow="0" w:firstColumn="0" w:lastColumn="0" w:oddVBand="0" w:evenVBand="0" w:oddHBand="0" w:evenHBand="0" w:firstRowFirstColumn="0" w:firstRowLastColumn="0" w:lastRowFirstColumn="0" w:lastRowLastColumn="0"/>
            </w:pPr>
            <w:r w:rsidRPr="006E5C84">
              <w:rPr>
                <w:rFonts w:ascii="Arial" w:hAnsi="Arial" w:cs="Arial"/>
              </w:rPr>
              <w:t>Grade</w:t>
            </w:r>
          </w:p>
        </w:tc>
      </w:tr>
      <w:tr w:rsidR="00BB7374" w14:paraId="7F73DCB2" w14:textId="77777777">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808080" w:themeColor="background1" w:themeShade="80"/>
            </w:tcBorders>
          </w:tcPr>
          <w:p w14:paraId="38285C90" w14:textId="77777777" w:rsidR="00BB7374" w:rsidRPr="00FF756D" w:rsidRDefault="00BB7374">
            <w:pPr>
              <w:pStyle w:val="Tablesubhead"/>
            </w:pPr>
            <w:r>
              <w:t>The student work has the following characteristics:</w:t>
            </w:r>
          </w:p>
        </w:tc>
      </w:tr>
      <w:tr w:rsidR="00BB7374" w14:paraId="22DD6415"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AE69772" w14:textId="38448B46" w:rsidR="00BB7374" w:rsidRPr="003C595C" w:rsidRDefault="005C769F" w:rsidP="003C595C">
            <w:pPr>
              <w:pStyle w:val="TableBullet"/>
              <w:numPr>
                <w:ilvl w:val="0"/>
                <w:numId w:val="38"/>
              </w:numPr>
            </w:pPr>
            <w:r w:rsidRPr="003C595C">
              <w:t>comprehensive demonstration of manufacturing engineering industry practices, and production skills and procedures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4CB0C8" w14:textId="2185CC70" w:rsidR="00BB7374" w:rsidRPr="003C595C" w:rsidRDefault="00991BE9"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insightful and justified interpretation of manufacturing engineering drawings and technical information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269D41" w14:textId="5D76B5DB" w:rsidR="00BB7374" w:rsidRPr="003C595C" w:rsidRDefault="00991BE9"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strategic selection of manufacturing engineering industry practices, and production skills and procedures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C6BB416" w14:textId="7BA663A9" w:rsidR="00BB7374" w:rsidRPr="003C595C" w:rsidRDefault="00F7012A"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strategic sequencing of manufacturing engineering production processes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E871EE" w14:textId="533C180F" w:rsidR="00BB7374" w:rsidRPr="003C595C" w:rsidRDefault="00BC09BF"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insightful and justified evaluation of manufacturing engineering production skills, procedures and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678B4F" w14:textId="78B681B1" w:rsidR="00BB7374" w:rsidRPr="003C595C" w:rsidRDefault="008B2123"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insightful and justified adaptation of manufacturing engineering production plans, skills and procedures when manufacturing a manufacturing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5812FD" w14:textId="77777777" w:rsidR="00BB7374" w:rsidRPr="00882D21" w:rsidRDefault="00BB7374">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A</w:t>
            </w:r>
          </w:p>
        </w:tc>
      </w:tr>
      <w:tr w:rsidR="00BB7374" w14:paraId="3C884910"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5540E3" w14:textId="27AF3408" w:rsidR="00BB7374" w:rsidRPr="003C595C" w:rsidRDefault="005C769F" w:rsidP="003C595C">
            <w:pPr>
              <w:pStyle w:val="TableBullet"/>
              <w:numPr>
                <w:ilvl w:val="0"/>
                <w:numId w:val="38"/>
              </w:numPr>
            </w:pPr>
            <w:r w:rsidRPr="003C595C">
              <w:t>consistent demonstration of manufacturing engineering industry practices, and production skills and procedures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A71457" w14:textId="4D501AB7" w:rsidR="00BB7374" w:rsidRPr="003C595C" w:rsidRDefault="00991BE9"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detailed and supported interpretation of manufacturing engineering drawings and technical information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41936" w14:textId="7E2F96B2" w:rsidR="00BB7374" w:rsidRPr="003C595C" w:rsidRDefault="00F7012A"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consistent selection of manufacturing engineering industry practices, and production skills and procedures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07EAA8" w14:textId="6656970C" w:rsidR="00BB7374" w:rsidRPr="003C595C" w:rsidRDefault="00F7012A"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consistent sequencing of manufacturing engineering production processes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C21827" w14:textId="67BA056D" w:rsidR="00BB7374" w:rsidRPr="003C595C" w:rsidRDefault="00BC09BF"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detailed and supported evaluation of manufacturing engineering production skills, procedures and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258A4D" w14:textId="3065A550" w:rsidR="00BB7374" w:rsidRPr="003C595C" w:rsidRDefault="008B2123"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detailed and supported adaptation of manufacturing engineering production plans, skills and procedures when manufacturing a manufacturing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3788D0" w14:textId="77777777" w:rsidR="00BB7374" w:rsidRPr="00882D21" w:rsidRDefault="00BB7374">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B</w:t>
            </w:r>
          </w:p>
        </w:tc>
      </w:tr>
      <w:tr w:rsidR="00BB7374" w14:paraId="75F61E40"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67B8D0" w14:textId="67DD6E1E" w:rsidR="00BB7374" w:rsidRPr="003C595C" w:rsidRDefault="005C769F" w:rsidP="003C595C">
            <w:pPr>
              <w:pStyle w:val="TableBullet"/>
              <w:numPr>
                <w:ilvl w:val="0"/>
                <w:numId w:val="38"/>
              </w:numPr>
            </w:pPr>
            <w:r w:rsidRPr="003C595C">
              <w:t>demonstration of manufacturing engineering industry practices, and production skills and procedures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29E0C6" w14:textId="06B7A549" w:rsidR="00BB7374" w:rsidRPr="003C595C" w:rsidRDefault="00991BE9"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interpretation of manufacturing engineering drawings and technical information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A0E445" w14:textId="76FF1198" w:rsidR="00BB7374" w:rsidRPr="003C595C" w:rsidRDefault="00F7012A"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selection of manufacturing engineering industry practices, and production skills and procedures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9620AD3" w14:textId="65C5768D" w:rsidR="00BB7374" w:rsidRPr="003C595C" w:rsidRDefault="00BC09BF"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sequencing of manufacturing engineering industry production processes when manufacturing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461FBC" w14:textId="1CE0180C" w:rsidR="00BB7374" w:rsidRPr="003C595C" w:rsidRDefault="008B2123"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evaluation of manufacturing engineering production skills, procedures and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3C5C65" w14:textId="11E2CCC1" w:rsidR="00BB7374" w:rsidRPr="003C595C" w:rsidRDefault="006A7A88"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adaptation of manufacturing engineering production plans, skills and procedures when manufacturing a manufacturing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B15426" w14:textId="77777777" w:rsidR="00BB7374" w:rsidRPr="00882D21" w:rsidRDefault="00BB7374">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C</w:t>
            </w:r>
          </w:p>
        </w:tc>
      </w:tr>
      <w:tr w:rsidR="00BB7374" w14:paraId="2A7AE25C"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F38564" w14:textId="69B18DBF" w:rsidR="00BB7374" w:rsidRPr="003C595C" w:rsidRDefault="006A7A88" w:rsidP="003C595C">
            <w:pPr>
              <w:pStyle w:val="TableBullet"/>
              <w:numPr>
                <w:ilvl w:val="0"/>
                <w:numId w:val="38"/>
              </w:numPr>
            </w:pPr>
            <w:r w:rsidRPr="003C595C">
              <w:t>inconsistent demonstration of production skills and procedures when manufacturing an incomplete manufacturing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514F2F" w14:textId="08D64006" w:rsidR="00BB7374" w:rsidRPr="003C595C" w:rsidRDefault="0025727E"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narrow and unsupported reference to drawings when manufacturing an incomplete manufacturing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576950" w14:textId="522AB489" w:rsidR="00BB7374" w:rsidRPr="003C595C" w:rsidRDefault="00B84316"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inconsistent selection of production skills and procedures when manufacturing an incomplete manufacturing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6FCE20" w14:textId="16440D5E" w:rsidR="00BB7374" w:rsidRPr="003C595C" w:rsidRDefault="00B84316"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inconsistent sequencing of production skills or procedures when manufacturing an incomplete manufacturing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43649A" w14:textId="79CF3C5E" w:rsidR="00BB7374" w:rsidRPr="003C595C" w:rsidRDefault="00E61D90"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narrow and unsupported evaluation of production skills, procedures, or an incomplete manufacturing engineering product with obvious inaccuracies</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774160" w14:textId="1BCD227B" w:rsidR="00BB7374" w:rsidRPr="003C595C" w:rsidRDefault="00E61D90"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narrow and unsupported adaptations to production skills or procedures when manufacturing an incomplete manufacturing engineering product with obvious inaccuracies</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13BE5D" w14:textId="77777777" w:rsidR="00BB7374" w:rsidRPr="00882D21" w:rsidRDefault="00BB7374">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D</w:t>
            </w:r>
          </w:p>
        </w:tc>
      </w:tr>
      <w:tr w:rsidR="00BB7374" w14:paraId="0F617B9A" w14:textId="77777777" w:rsidTr="00DE44EE">
        <w:trPr>
          <w:cantSplit/>
        </w:trPr>
        <w:tc>
          <w:tcPr>
            <w:cnfStyle w:val="001000000000" w:firstRow="0" w:lastRow="0" w:firstColumn="1" w:lastColumn="0" w:oddVBand="0" w:evenVBand="0" w:oddHBand="0" w:evenHBand="0" w:firstRowFirstColumn="0" w:firstRowLastColumn="0" w:lastRowFirstColumn="0" w:lastRowLastColumn="0"/>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4A9E77" w14:textId="41AB0FC4" w:rsidR="00BB7374" w:rsidRPr="003C595C" w:rsidRDefault="006A7A88" w:rsidP="003C595C">
            <w:pPr>
              <w:pStyle w:val="TableBullet"/>
              <w:numPr>
                <w:ilvl w:val="0"/>
                <w:numId w:val="38"/>
              </w:numPr>
            </w:pPr>
            <w:r w:rsidRPr="003C595C">
              <w:t>incorrect demonstration of production skills and procedures when manufacturing aspects of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4AE1A2B" w14:textId="1AF8C3BA" w:rsidR="00BB7374" w:rsidRPr="003C595C" w:rsidRDefault="0025727E"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superficial and unsubstantiated reference to drawings when manufacturing aspects of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2E9C6A" w14:textId="7DE52C99" w:rsidR="00BB7374" w:rsidRPr="003C595C" w:rsidRDefault="00B84316"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incorrect selection of production skills and procedures when manufacturing aspects of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338292" w14:textId="25808567" w:rsidR="00BB7374" w:rsidRPr="003C595C" w:rsidRDefault="00B84316"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incorrect sequencing of production skills or procedures when manufacturing aspects of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2502D0" w14:textId="1393ED98" w:rsidR="00BB7374" w:rsidRPr="003C595C" w:rsidRDefault="00E61D90"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statements made about production skills, procedures or aspects of a manufacturing engineering product.</w:t>
            </w:r>
          </w:p>
        </w:tc>
        <w:tc>
          <w:tcPr>
            <w:tcW w:w="7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E9D56F" w14:textId="47AB7ADD" w:rsidR="00BB7374" w:rsidRPr="003C595C" w:rsidRDefault="00E61D90" w:rsidP="003C595C">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rsidRPr="003C595C">
              <w:t>changes made to skills or procedures when manufacturing aspects of a manufacturing engineering product.</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ADBE11" w14:textId="77777777" w:rsidR="00BB7374" w:rsidRPr="00882D21" w:rsidRDefault="00BB7374">
            <w:pPr>
              <w:pStyle w:val="Tabletext"/>
              <w:jc w:val="center"/>
              <w:cnfStyle w:val="000000000000" w:firstRow="0" w:lastRow="0" w:firstColumn="0" w:lastColumn="0" w:oddVBand="0" w:evenVBand="0" w:oddHBand="0" w:evenHBand="0" w:firstRowFirstColumn="0" w:firstRowLastColumn="0" w:lastRowFirstColumn="0" w:lastRowLastColumn="0"/>
              <w:rPr>
                <w:b/>
              </w:rPr>
            </w:pPr>
            <w:r w:rsidRPr="00D836F7">
              <w:rPr>
                <w:rFonts w:cs="Arial"/>
                <w:b/>
                <w:bCs/>
              </w:rPr>
              <w:t>E</w:t>
            </w:r>
          </w:p>
        </w:tc>
      </w:tr>
    </w:tbl>
    <w:p w14:paraId="5DBF7BF6" w14:textId="77777777" w:rsidR="00E12CF9" w:rsidRDefault="00E12CF9" w:rsidP="00E12CF9">
      <w:pPr>
        <w:rPr>
          <w:lang w:eastAsia="en-AU"/>
        </w:rPr>
      </w:pPr>
    </w:p>
    <w:p w14:paraId="399EF496" w14:textId="509D25F9" w:rsidR="00E12CF9" w:rsidRPr="00E12CF9" w:rsidRDefault="00E12CF9" w:rsidP="00E12CF9">
      <w:pPr>
        <w:rPr>
          <w:lang w:eastAsia="en-AU"/>
        </w:rPr>
        <w:sectPr w:rsidR="00E12CF9" w:rsidRPr="00E12CF9" w:rsidSect="008D7752">
          <w:headerReference w:type="even" r:id="rId23"/>
          <w:headerReference w:type="default" r:id="rId24"/>
          <w:footerReference w:type="default" r:id="rId25"/>
          <w:headerReference w:type="first" r:id="rId26"/>
          <w:pgSz w:w="16838" w:h="11906" w:orient="landscape" w:code="9"/>
          <w:pgMar w:top="1134" w:right="1418" w:bottom="1701" w:left="1418" w:header="567" w:footer="284" w:gutter="0"/>
          <w:cols w:space="708"/>
          <w:docGrid w:linePitch="360"/>
        </w:sectPr>
      </w:pPr>
    </w:p>
    <w:p w14:paraId="2219E587" w14:textId="77777777" w:rsidR="00257E8F" w:rsidRDefault="00257E8F" w:rsidP="00761171">
      <w:pPr>
        <w:pStyle w:val="BodyText"/>
        <w:spacing w:before="0"/>
      </w:pPr>
      <w:r>
        <w:rPr>
          <w:noProof/>
        </w:rPr>
        <w:drawing>
          <wp:inline distT="0" distB="0" distL="0" distR="0" wp14:anchorId="38EDDA5E" wp14:editId="17DF157A">
            <wp:extent cx="398160" cy="186840"/>
            <wp:effectExtent l="0" t="0" r="1905" b="3810"/>
            <wp:docPr id="1" name="Picture 1" descr="Creative Commons (CC) licence icons" title="Copyright indicato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398160" cy="186840"/>
                    </a:xfrm>
                    <a:prstGeom prst="rect">
                      <a:avLst/>
                    </a:prstGeom>
                  </pic:spPr>
                </pic:pic>
              </a:graphicData>
            </a:graphic>
          </wp:inline>
        </w:drawing>
      </w:r>
      <w:r>
        <w:t> </w:t>
      </w:r>
      <w:r w:rsidRPr="00160788">
        <w:t>© State of Queensland (QCAA)</w:t>
      </w:r>
      <w:r>
        <w:t xml:space="preserve"> </w:t>
      </w:r>
      <w:sdt>
        <w:sdtPr>
          <w:id w:val="2076467945"/>
          <w:placeholder>
            <w:docPart w:val="FAEAE27F2A4043C499AC107B609CE41C"/>
          </w:placeholder>
        </w:sdtPr>
        <w:sdtEndPr/>
        <w:sdtContent>
          <w:r w:rsidR="00351AD6">
            <w:t>2023</w:t>
          </w:r>
        </w:sdtContent>
      </w:sdt>
    </w:p>
    <w:p w14:paraId="19F0760F" w14:textId="58B35BCC" w:rsidR="00257E8F" w:rsidRDefault="00257E8F" w:rsidP="00DE44EE">
      <w:pPr>
        <w:pStyle w:val="Legalnotice"/>
      </w:pPr>
      <w:r w:rsidRPr="003D2E09">
        <w:rPr>
          <w:b/>
        </w:rPr>
        <w:t>Licence:</w:t>
      </w:r>
      <w:r w:rsidRPr="003D2E09">
        <w:t xml:space="preserve"> </w:t>
      </w:r>
      <w:hyperlink r:id="rId30" w:history="1">
        <w:r>
          <w:rPr>
            <w:color w:val="0000FF"/>
          </w:rPr>
          <w:t>https://creativecommons.org/licenses/by/4.0</w:t>
        </w:r>
      </w:hyperlink>
      <w:r w:rsidRPr="007B2B45">
        <w:rPr>
          <w:b/>
          <w:color w:val="7F7F7F" w:themeColor="text1" w:themeTint="80"/>
        </w:rPr>
        <w:t xml:space="preserve"> | </w:t>
      </w:r>
      <w:r w:rsidRPr="007B2B45">
        <w:rPr>
          <w:b/>
        </w:rPr>
        <w:t>C</w:t>
      </w:r>
      <w:r w:rsidRPr="003D2E09">
        <w:rPr>
          <w:b/>
        </w:rPr>
        <w:t>opyright notice:</w:t>
      </w:r>
      <w:r w:rsidRPr="003D2E09">
        <w:t xml:space="preserve"> </w:t>
      </w:r>
      <w:hyperlink r:id="rId31" w:history="1">
        <w:r w:rsidRPr="003D2E09">
          <w:rPr>
            <w:color w:val="0000FF"/>
          </w:rPr>
          <w:t>www.qcaa.qld.edu.au/copyright</w:t>
        </w:r>
      </w:hyperlink>
      <w:r w:rsidRPr="003D2E09">
        <w:t xml:space="preserve"> — </w:t>
      </w:r>
      <w:r>
        <w:br/>
        <w:t>l</w:t>
      </w:r>
      <w:r w:rsidRPr="003D2E09">
        <w:t>ists the full terms and conditions, which specify certain exceptions to the licence.</w:t>
      </w:r>
      <w:r w:rsidRPr="007B2B45">
        <w:rPr>
          <w:b/>
        </w:rPr>
        <w:t xml:space="preserve"> </w:t>
      </w:r>
      <w:r w:rsidRPr="007B2B45">
        <w:rPr>
          <w:b/>
          <w:color w:val="7F7F7F" w:themeColor="text1" w:themeTint="80"/>
        </w:rPr>
        <w:t xml:space="preserve">| </w:t>
      </w:r>
      <w:r>
        <w:rPr>
          <w:b/>
          <w:color w:val="7F7F7F" w:themeColor="text1" w:themeTint="80"/>
        </w:rPr>
        <w:br/>
      </w:r>
      <w:r w:rsidRPr="003D2E09">
        <w:rPr>
          <w:b/>
        </w:rPr>
        <w:t>Attribution:</w:t>
      </w:r>
      <w:r>
        <w:t xml:space="preserve"> </w:t>
      </w:r>
      <w:r w:rsidRPr="003D2E09">
        <w:t>‘© State of Queensland (</w:t>
      </w:r>
      <w:hyperlink r:id="rId32" w:history="1">
        <w:r w:rsidRPr="003D2E09">
          <w:rPr>
            <w:color w:val="0000FF"/>
          </w:rPr>
          <w:t>QCAA</w:t>
        </w:r>
      </w:hyperlink>
      <w:r w:rsidRPr="003D2E09">
        <w:t>) </w:t>
      </w:r>
      <w:sdt>
        <w:sdtPr>
          <w:id w:val="1700893217"/>
          <w:placeholder>
            <w:docPart w:val="70670393FFD14958BC194BCBE48AC17B"/>
          </w:placeholder>
        </w:sdtPr>
        <w:sdtEndPr/>
        <w:sdtContent>
          <w:r w:rsidR="00351AD6">
            <w:t>2023</w:t>
          </w:r>
        </w:sdtContent>
      </w:sdt>
      <w:r w:rsidRPr="003D2E09">
        <w:t>’ — please include the link to our copyright notice.</w:t>
      </w:r>
    </w:p>
    <w:sectPr w:rsidR="00257E8F" w:rsidSect="00257E8F">
      <w:headerReference w:type="even" r:id="rId33"/>
      <w:headerReference w:type="default" r:id="rId34"/>
      <w:footerReference w:type="default" r:id="rId35"/>
      <w:headerReference w:type="first" r:id="rId36"/>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2C7D" w14:textId="77777777" w:rsidR="00D461EE" w:rsidRDefault="00D461EE" w:rsidP="00185154">
      <w:r>
        <w:separator/>
      </w:r>
    </w:p>
    <w:p w14:paraId="5E267D04" w14:textId="77777777" w:rsidR="00D461EE" w:rsidRDefault="00D461EE"/>
    <w:p w14:paraId="0596F8D8" w14:textId="77777777" w:rsidR="00D461EE" w:rsidRDefault="00D461EE"/>
  </w:endnote>
  <w:endnote w:type="continuationSeparator" w:id="0">
    <w:p w14:paraId="0BAB7B1B" w14:textId="77777777" w:rsidR="00D461EE" w:rsidRDefault="00D461EE" w:rsidP="00185154">
      <w:r>
        <w:continuationSeparator/>
      </w:r>
    </w:p>
    <w:p w14:paraId="4C9E7E52" w14:textId="77777777" w:rsidR="00D461EE" w:rsidRDefault="00D461EE"/>
    <w:p w14:paraId="7760DC83" w14:textId="77777777" w:rsidR="00D461EE" w:rsidRDefault="00D461EE"/>
  </w:endnote>
  <w:endnote w:type="continuationNotice" w:id="1">
    <w:p w14:paraId="2F64767F" w14:textId="77777777" w:rsidR="00D461EE" w:rsidRDefault="00D46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A19B" w14:textId="77777777" w:rsidR="00B609E4" w:rsidRDefault="00B60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B12F" w14:textId="77777777" w:rsidR="00B609E4" w:rsidRDefault="00B60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813131" w14:paraId="0F836D0E" w14:textId="77777777" w:rsidTr="0005567A">
      <w:trPr>
        <w:cantSplit/>
        <w:trHeight w:val="964"/>
      </w:trPr>
      <w:tc>
        <w:tcPr>
          <w:tcW w:w="11083" w:type="dxa"/>
          <w:vAlign w:val="bottom"/>
          <w:hideMark/>
        </w:tcPr>
        <w:p w14:paraId="16B84005" w14:textId="77777777" w:rsidR="00813131" w:rsidRPr="00DE20C6" w:rsidRDefault="00813131" w:rsidP="00726ECE">
          <w:pPr>
            <w:spacing w:after="220"/>
            <w:jc w:val="right"/>
          </w:pPr>
          <w:r>
            <w:rPr>
              <w:noProof/>
            </w:rPr>
            <w:drawing>
              <wp:inline distT="0" distB="0" distL="0" distR="0" wp14:anchorId="70B5DA2E" wp14:editId="0B800E60">
                <wp:extent cx="398160" cy="186840"/>
                <wp:effectExtent l="0" t="0" r="1905" b="3810"/>
                <wp:docPr id="2" name="Picture 2" descr="Creative Commons (CC)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357CCAF8" w14:textId="43D25676" w:rsidR="00813131" w:rsidRDefault="007D077D" w:rsidP="00726ECE">
          <w:pPr>
            <w:pStyle w:val="Jobnumber"/>
            <w:ind w:left="227" w:right="113"/>
            <w:rPr>
              <w:lang w:eastAsia="en-US"/>
            </w:rPr>
          </w:pPr>
          <w:sdt>
            <w:sdtPr>
              <w:alias w:val="Job Number"/>
              <w:tag w:val="Category"/>
              <w:id w:val="1340040207"/>
              <w:placeholder>
                <w:docPart w:val="03507FBB564C47DAB392283920AC5764"/>
              </w:placeholder>
              <w:dataBinding w:prefixMappings="xmlns:ns0='http://purl.org/dc/elements/1.1/' xmlns:ns1='http://schemas.openxmlformats.org/package/2006/metadata/core-properties' " w:xpath="/ns1:coreProperties[1]/ns1:category[1]" w:storeItemID="{6C3C8BC8-F283-45AE-878A-BAB7291924A1}"/>
              <w:text/>
            </w:sdtPr>
            <w:sdtEndPr/>
            <w:sdtContent>
              <w:r w:rsidR="00022956">
                <w:t>230655</w:t>
              </w:r>
            </w:sdtContent>
          </w:sdt>
        </w:p>
      </w:tc>
    </w:tr>
    <w:tr w:rsidR="00813131" w14:paraId="2AB35424" w14:textId="77777777" w:rsidTr="00726ECE">
      <w:trPr>
        <w:trHeight w:val="227"/>
      </w:trPr>
      <w:tc>
        <w:tcPr>
          <w:tcW w:w="11339" w:type="dxa"/>
          <w:gridSpan w:val="2"/>
          <w:vAlign w:val="center"/>
        </w:tcPr>
        <w:p w14:paraId="3FFB6736" w14:textId="77777777" w:rsidR="00813131" w:rsidRDefault="00813131" w:rsidP="00AE260F">
          <w:pPr>
            <w:pStyle w:val="Footer"/>
            <w:jc w:val="center"/>
          </w:pPr>
        </w:p>
      </w:tc>
    </w:tr>
  </w:tbl>
  <w:p w14:paraId="3CAFB488" w14:textId="77777777" w:rsidR="00813131" w:rsidRPr="00B64090" w:rsidRDefault="00813131" w:rsidP="00AE260F">
    <w:r>
      <w:rPr>
        <w:noProof/>
      </w:rPr>
      <w:drawing>
        <wp:anchor distT="0" distB="0" distL="114300" distR="114300" simplePos="0" relativeHeight="251658245" behindDoc="1" locked="1" layoutInCell="1" allowOverlap="1" wp14:anchorId="4AB42F7F" wp14:editId="7D8F04EF">
          <wp:simplePos x="0" y="0"/>
          <wp:positionH relativeFrom="page">
            <wp:align>left</wp:align>
          </wp:positionH>
          <wp:positionV relativeFrom="page">
            <wp:align>bottom</wp:align>
          </wp:positionV>
          <wp:extent cx="7558560" cy="109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6"/>
      <w:gridCol w:w="5397"/>
    </w:tblGrid>
    <w:tr w:rsidR="00BA0AE6" w14:paraId="35A1C8C1" w14:textId="77777777" w:rsidTr="00515397">
      <w:tc>
        <w:tcPr>
          <w:tcW w:w="2500" w:type="pct"/>
          <w:noWrap/>
          <w:hideMark/>
        </w:tcPr>
        <w:p w14:paraId="3DD78B13" w14:textId="60D1B1B6" w:rsidR="00BA0AE6" w:rsidRDefault="007D077D" w:rsidP="00F84C8D">
          <w:pPr>
            <w:pStyle w:val="Footer"/>
          </w:pPr>
          <w:sdt>
            <w:sdtPr>
              <w:alias w:val="Syllabus name"/>
              <w:tag w:val="Document Title"/>
              <w:id w:val="-1416240263"/>
              <w:placeholder>
                <w:docPart w:val="E3A41A694C7244438C2112DFC1071AB3"/>
              </w:placeholder>
              <w15:dataBinding w:prefixMappings="xmlns:ns0='http://QCAA.qld.edu.au' " w:xpath="/ns0:QCAA[1]/ns0:DocumentTitle[1]" w:storeItemID="{029BFAC3-A859-40E3-910E-708531540F3D}" w16sdtdh:storeItemChecksum="JAS9jw=="/>
            </w:sdtPr>
            <w:sdtEndPr/>
            <w:sdtContent>
              <w:r w:rsidR="00CF302F">
                <w:t xml:space="preserve">Engineering </w:t>
              </w:r>
              <w:r w:rsidR="00CF302F" w:rsidRPr="0073345A">
                <w:t>Skills</w:t>
              </w:r>
            </w:sdtContent>
          </w:sdt>
          <w:r w:rsidR="00BA0AE6">
            <w:t xml:space="preserve"> </w:t>
          </w:r>
          <w:sdt>
            <w:sdtPr>
              <w:alias w:val="Status"/>
              <w:tag w:val="Status"/>
              <w:id w:val="211625774"/>
              <w:placeholder>
                <w:docPart w:val="120487F724C7477FADA2DE1DFAA8B72B"/>
              </w:placeholder>
              <w:dataBinding w:prefixMappings="xmlns:ns0='http://purl.org/dc/elements/1.1/' xmlns:ns1='http://schemas.openxmlformats.org/package/2006/metadata/core-properties' " w:xpath="/ns1:coreProperties[1]/ns1:contentStatus[1]" w:storeItemID="{6C3C8BC8-F283-45AE-878A-BAB7291924A1}"/>
              <w:text/>
            </w:sdtPr>
            <w:sdtEndPr/>
            <w:sdtContent>
              <w:r w:rsidR="00BA0AE6">
                <w:t>2024 v1.0</w:t>
              </w:r>
            </w:sdtContent>
          </w:sdt>
        </w:p>
        <w:p w14:paraId="10FF2D79" w14:textId="373F00DA" w:rsidR="00BA0AE6" w:rsidRPr="00CF35B0" w:rsidRDefault="007D077D" w:rsidP="00CF35B0">
          <w:pPr>
            <w:pStyle w:val="Footersubtitle"/>
          </w:pPr>
          <w:sdt>
            <w:sdtPr>
              <w:alias w:val="Assessment #"/>
              <w:tag w:val="Document Subtitle"/>
              <w:id w:val="1885371661"/>
              <w:placeholder>
                <w:docPart w:val="82892FE4304E4BD99228334B151E02FB"/>
              </w:placeholder>
              <w15:dataBinding w:prefixMappings="xmlns:ns0='http://QCAA.qld.edu.au' " w:xpath="/ns0:QCAA[1]/ns0:DocumentSubtitle[1]" w:storeItemID="{029BFAC3-A859-40E3-910E-708531540F3D}" w16sdtdh:storeItemChecksum="JAS9jw=="/>
            </w:sdtPr>
            <w:sdtEndPr/>
            <w:sdtContent>
              <w:sdt>
                <w:sdtPr>
                  <w:alias w:val="Assessment #"/>
                  <w:tag w:val="Document Subtitle"/>
                  <w:id w:val="1842192131"/>
                  <w:placeholder>
                    <w:docPart w:val="D5B51C422F9D470E8818FE30E0088B37"/>
                  </w:placeholder>
                  <w15:dataBinding w:prefixMappings="xmlns:ns0='http://QCAA.qld.edu.au' " w:xpath="/ns0:QCAA[1]/ns0:DocumentSubtitle[1]" w:storeItemID="{029BFAC3-A859-40E3-910E-708531540F3D}" w16sdtdh:storeItemChecksum="JAS9jw=="/>
                </w:sdtPr>
                <w:sdtEndPr/>
                <w:sdtContent>
                  <w:sdt>
                    <w:sdtPr>
                      <w:alias w:val="Assessment #"/>
                      <w:tag w:val="Document Subtitle"/>
                      <w:id w:val="-2016599967"/>
                      <w:placeholder>
                        <w:docPart w:val="E24A072E266545ABAC093FDCF9DE9FEE"/>
                      </w:placeholder>
                      <w:showingPlcHdr/>
                      <w15:dataBinding w:prefixMappings="xmlns:ns0='http://QCAA.qld.edu.au' " w:xpath="/ns0:QCAA[1]/ns0:DocumentSubtitle[1]" w:storeItemID="{029BFAC3-A859-40E3-910E-708531540F3D}"/>
                    </w:sdtPr>
                    <w:sdtEndPr/>
                    <w:sdtContent>
                      <w:r w:rsidR="00F0266C">
                        <w:rPr>
                          <w:shd w:val="clear" w:color="auto" w:fill="F7EA9F" w:themeFill="accent6"/>
                        </w:rPr>
                        <w:t>[#]</w:t>
                      </w:r>
                    </w:sdtContent>
                  </w:sdt>
                  <w:r w:rsidR="00F0266C">
                    <w:t>2</w:t>
                  </w:r>
                </w:sdtContent>
              </w:sdt>
            </w:sdtContent>
          </w:sdt>
          <w:r w:rsidR="00BA0AE6" w:rsidRPr="00515397">
            <w:t xml:space="preserve">: </w:t>
          </w:r>
          <w:sdt>
            <w:sdtPr>
              <w:alias w:val="Technique"/>
              <w:tag w:val="DocumentField8"/>
              <w:id w:val="-1405758200"/>
              <w:placeholder>
                <w:docPart w:val="4E9F185DFFFC41FD89B33C5FC86D4834"/>
              </w:placeholder>
              <w:dataBinding w:prefixMappings="xmlns:ns0='http://QCAA.qld.edu.au' " w:xpath="/ns0:QCAA[1]/ns0:DocumentField8[1]" w:storeItemID="{ECF99190-FDC9-4DC7-BF4D-418697363580}"/>
              <w:text/>
            </w:sdtPr>
            <w:sdtEndPr/>
            <w:sdtContent>
              <w:r w:rsidR="00BA0AE6">
                <w:t>Project</w:t>
              </w:r>
            </w:sdtContent>
          </w:sdt>
          <w:r w:rsidR="00BA0AE6" w:rsidRPr="00515397">
            <w:t xml:space="preserve"> </w:t>
          </w:r>
          <w:sdt>
            <w:sdtPr>
              <w:alias w:val="Mode/topic"/>
              <w:tag w:val="DocumentField7"/>
              <w:id w:val="1500229348"/>
              <w:placeholder>
                <w:docPart w:val="07761DFCA2264FA2ACE4E63DEEE0FCAB"/>
              </w:placeholder>
              <w:showingPlcHdr/>
              <w:dataBinding w:prefixMappings="xmlns:ns0='http://QCAA.qld.edu.au' " w:xpath="/ns0:QCAA[1]/ns0:DocumentField7[1]" w:storeItemID="{ECF99190-FDC9-4DC7-BF4D-418697363580}"/>
              <w:text/>
            </w:sdtPr>
            <w:sdtEndPr/>
            <w:sdtContent>
              <w:r w:rsidR="00A86A38" w:rsidRPr="009B15D7">
                <w:rPr>
                  <w:shd w:val="clear" w:color="auto" w:fill="F7EA9F" w:themeFill="accent6"/>
                </w:rPr>
                <w:t>[— topic]</w:t>
              </w:r>
            </w:sdtContent>
          </w:sdt>
          <w:r w:rsidR="00A86A38">
            <w:t xml:space="preserve"> </w:t>
          </w:r>
          <w:r w:rsidR="000D108B">
            <w:t>workshop sample assessment template</w:t>
          </w:r>
        </w:p>
      </w:tc>
      <w:tc>
        <w:tcPr>
          <w:tcW w:w="2500" w:type="pct"/>
          <w:hideMark/>
        </w:tcPr>
        <w:p w14:paraId="28803F12" w14:textId="77777777" w:rsidR="00BA0AE6" w:rsidRDefault="00BA0AE6" w:rsidP="00B64090">
          <w:pPr>
            <w:pStyle w:val="Footer"/>
            <w:jc w:val="right"/>
          </w:pPr>
          <w:r>
            <w:t>Queensland Curriculum &amp; Assessment Authority</w:t>
          </w:r>
        </w:p>
        <w:sdt>
          <w:sdtPr>
            <w:rPr>
              <w:shd w:val="clear" w:color="auto" w:fill="F7EA9F"/>
            </w:rPr>
            <w:alias w:val="Publication Date"/>
            <w:tag w:val="DocumentDate"/>
            <w:id w:val="-25259294"/>
            <w:placeholder>
              <w:docPart w:val="2666D51FFED24833941987D801D34E71"/>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5B004D49" w14:textId="2F66E5CB" w:rsidR="00BA0AE6" w:rsidRDefault="00E06278" w:rsidP="00B64090">
              <w:pPr>
                <w:pStyle w:val="Footersubtitle"/>
                <w:jc w:val="right"/>
              </w:pPr>
              <w:r w:rsidRPr="00E24445">
                <w:rPr>
                  <w:shd w:val="clear" w:color="auto" w:fill="F7EA9F"/>
                </w:rPr>
                <w:t>[Publish Date]</w:t>
              </w:r>
            </w:p>
          </w:sdtContent>
        </w:sdt>
      </w:tc>
    </w:tr>
    <w:tr w:rsidR="00BA0AE6" w14:paraId="7083A43C" w14:textId="77777777" w:rsidTr="00515397">
      <w:tc>
        <w:tcPr>
          <w:tcW w:w="5000" w:type="pct"/>
          <w:gridSpan w:val="2"/>
          <w:noWrap/>
          <w:vAlign w:val="center"/>
          <w:hideMark/>
        </w:tcPr>
        <w:sdt>
          <w:sdtPr>
            <w:rPr>
              <w:sz w:val="18"/>
            </w:rPr>
            <w:id w:val="904270163"/>
            <w:docPartObj>
              <w:docPartGallery w:val="Page Numbers (Top of Page)"/>
              <w:docPartUnique/>
            </w:docPartObj>
          </w:sdtPr>
          <w:sdtEndPr/>
          <w:sdtContent>
            <w:sdt>
              <w:sdtPr>
                <w:id w:val="-571581715"/>
                <w:docPartObj>
                  <w:docPartGallery w:val="Page Numbers (Top of Page)"/>
                  <w:docPartUnique/>
                </w:docPartObj>
              </w:sdtPr>
              <w:sdtEndPr/>
              <w:sdtContent>
                <w:p w14:paraId="1A9F68C9" w14:textId="0F5360EF" w:rsidR="00BA0AE6" w:rsidRPr="003040C7" w:rsidRDefault="00BA0AE6"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7D077D">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7D077D">
                    <w:rPr>
                      <w:b w:val="0"/>
                      <w:noProof/>
                      <w:color w:val="000000" w:themeColor="text1"/>
                    </w:rPr>
                    <w:t>17</w:t>
                  </w:r>
                  <w:r w:rsidRPr="00914504">
                    <w:rPr>
                      <w:b w:val="0"/>
                      <w:color w:val="000000" w:themeColor="text1"/>
                      <w:sz w:val="24"/>
                      <w:szCs w:val="24"/>
                    </w:rPr>
                    <w:fldChar w:fldCharType="end"/>
                  </w:r>
                </w:p>
              </w:sdtContent>
            </w:sdt>
          </w:sdtContent>
        </w:sdt>
      </w:tc>
    </w:tr>
  </w:tbl>
  <w:p w14:paraId="05407B00" w14:textId="77777777" w:rsidR="00BA0AE6" w:rsidRDefault="00BA0AE6" w:rsidP="00B64090">
    <w:pPr>
      <w:pStyle w:val="Smallspac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57"/>
      <w:gridCol w:w="7841"/>
    </w:tblGrid>
    <w:tr w:rsidR="00813131" w14:paraId="6896AB1D" w14:textId="77777777" w:rsidTr="00C12439">
      <w:tc>
        <w:tcPr>
          <w:tcW w:w="7841" w:type="dxa"/>
          <w:noWrap/>
          <w:hideMark/>
        </w:tcPr>
        <w:p w14:paraId="320D345E" w14:textId="34B5695E" w:rsidR="006B4B8A" w:rsidRDefault="007D077D" w:rsidP="006B4B8A">
          <w:pPr>
            <w:pStyle w:val="Footer"/>
          </w:pPr>
          <w:sdt>
            <w:sdtPr>
              <w:alias w:val="Syllabus name"/>
              <w:tag w:val="Document Title"/>
              <w:id w:val="-152143809"/>
              <w15:dataBinding w:prefixMappings="xmlns:ns0='http://QCAA.qld.edu.au' " w:xpath="/ns0:QCAA[1]/ns0:DocumentTitle[1]" w:storeItemID="{029BFAC3-A859-40E3-910E-708531540F3D}" w16sdtdh:storeItemChecksum="JAS9jw=="/>
            </w:sdtPr>
            <w:sdtEndPr/>
            <w:sdtContent>
              <w:r w:rsidR="00DE44EE">
                <w:t xml:space="preserve">Engineering </w:t>
              </w:r>
              <w:r w:rsidR="00DE44EE" w:rsidRPr="0073345A">
                <w:t>Skills</w:t>
              </w:r>
            </w:sdtContent>
          </w:sdt>
          <w:r w:rsidR="006B4B8A">
            <w:t xml:space="preserve"> </w:t>
          </w:r>
          <w:sdt>
            <w:sdtPr>
              <w:alias w:val="Status"/>
              <w:tag w:val="Status"/>
              <w:id w:val="1772971520"/>
              <w:dataBinding w:prefixMappings="xmlns:ns0='http://purl.org/dc/elements/1.1/' xmlns:ns1='http://schemas.openxmlformats.org/package/2006/metadata/core-properties' " w:xpath="/ns1:coreProperties[1]/ns1:contentStatus[1]" w:storeItemID="{6C3C8BC8-F283-45AE-878A-BAB7291924A1}"/>
              <w:text/>
            </w:sdtPr>
            <w:sdtEndPr/>
            <w:sdtContent>
              <w:r w:rsidR="005D2741">
                <w:t>2024 v1.0</w:t>
              </w:r>
            </w:sdtContent>
          </w:sdt>
        </w:p>
        <w:p w14:paraId="3F9EBDA9" w14:textId="0798CD42" w:rsidR="00813131" w:rsidRPr="009B15D7" w:rsidRDefault="007D077D" w:rsidP="009B15D7">
          <w:pPr>
            <w:pStyle w:val="Footersubtitle"/>
          </w:pPr>
          <w:sdt>
            <w:sdtPr>
              <w:alias w:val="Assessment #"/>
              <w:tag w:val="Document Subtitle"/>
              <w:id w:val="-733702154"/>
              <w15:dataBinding w:prefixMappings="xmlns:ns0='http://QCAA.qld.edu.au' " w:xpath="/ns0:QCAA[1]/ns0:DocumentSubtitle[1]" w:storeItemID="{029BFAC3-A859-40E3-910E-708531540F3D}" w16sdtdh:storeItemChecksum="JAS9jw=="/>
            </w:sdtPr>
            <w:sdtEndPr/>
            <w:sdtContent>
              <w:sdt>
                <w:sdtPr>
                  <w:alias w:val="Assessment #"/>
                  <w:tag w:val="Document Subtitle"/>
                  <w:id w:val="-560020279"/>
                  <w:placeholder>
                    <w:docPart w:val="A88E078AD2CE46B1B547D50EC952988C"/>
                  </w:placeholder>
                  <w15:dataBinding w:prefixMappings="xmlns:ns0='http://QCAA.qld.edu.au' " w:xpath="/ns0:QCAA[1]/ns0:DocumentSubtitle[1]" w:storeItemID="{029BFAC3-A859-40E3-910E-708531540F3D}" w16sdtdh:storeItemChecksum="JAS9jw=="/>
                </w:sdtPr>
                <w:sdtEndPr/>
                <w:sdtContent>
                  <w:sdt>
                    <w:sdtPr>
                      <w:alias w:val="Assessment #"/>
                      <w:tag w:val="Document Subtitle"/>
                      <w:id w:val="-1358508165"/>
                      <w:placeholder>
                        <w:docPart w:val="7E5C698A28134DAE923DACA6C622E933"/>
                      </w:placeholder>
                      <w:showingPlcHdr/>
                      <w15:dataBinding w:prefixMappings="xmlns:ns0='http://QCAA.qld.edu.au' " w:xpath="/ns0:QCAA[1]/ns0:DocumentSubtitle[1]" w:storeItemID="{029BFAC3-A859-40E3-910E-708531540F3D}"/>
                    </w:sdtPr>
                    <w:sdtEndPr/>
                    <w:sdtContent>
                      <w:r w:rsidR="00F0266C">
                        <w:rPr>
                          <w:shd w:val="clear" w:color="auto" w:fill="F7EA9F" w:themeFill="accent6"/>
                        </w:rPr>
                        <w:t>[#]</w:t>
                      </w:r>
                    </w:sdtContent>
                  </w:sdt>
                  <w:r w:rsidR="00F0266C">
                    <w:t>2</w:t>
                  </w:r>
                </w:sdtContent>
              </w:sdt>
            </w:sdtContent>
          </w:sdt>
          <w:r w:rsidR="009B15D7" w:rsidRPr="009B15D7">
            <w:t xml:space="preserve">: </w:t>
          </w:r>
          <w:sdt>
            <w:sdtPr>
              <w:alias w:val="Technique"/>
              <w:tag w:val="DocumentField8"/>
              <w:id w:val="610393761"/>
              <w:dataBinding w:prefixMappings="xmlns:ns0='http://QCAA.qld.edu.au' " w:xpath="/ns0:QCAA[1]/ns0:DocumentField8[1]" w:storeItemID="{ECF99190-FDC9-4DC7-BF4D-418697363580}"/>
              <w:text/>
            </w:sdtPr>
            <w:sdtEndPr/>
            <w:sdtContent>
              <w:r w:rsidR="00135C7E">
                <w:t>Project</w:t>
              </w:r>
            </w:sdtContent>
          </w:sdt>
          <w:r w:rsidR="009B15D7" w:rsidRPr="009B15D7">
            <w:t xml:space="preserve"> </w:t>
          </w:r>
          <w:sdt>
            <w:sdtPr>
              <w:alias w:val="Mode/topic"/>
              <w:tag w:val="DocumentField7"/>
              <w:id w:val="912209653"/>
              <w:placeholder>
                <w:docPart w:val="6FF80DE34B2647558FE504D4D862ED0C"/>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 topic]</w:t>
              </w:r>
            </w:sdtContent>
          </w:sdt>
          <w:r w:rsidR="009B15D7" w:rsidRPr="009B15D7">
            <w:t xml:space="preserve"> </w:t>
          </w:r>
          <w:r w:rsidR="00DC60F4">
            <w:t xml:space="preserve">workshop </w:t>
          </w:r>
          <w:r w:rsidR="009B15D7" w:rsidRPr="009B15D7">
            <w:t xml:space="preserve">sample assessment </w:t>
          </w:r>
          <w:r w:rsidR="00DC60F4">
            <w:t>template</w:t>
          </w:r>
        </w:p>
      </w:tc>
      <w:tc>
        <w:tcPr>
          <w:tcW w:w="7841" w:type="dxa"/>
          <w:hideMark/>
        </w:tcPr>
        <w:p w14:paraId="47DEC91F" w14:textId="77777777" w:rsidR="00813131" w:rsidRDefault="00813131" w:rsidP="00B64090">
          <w:pPr>
            <w:pStyle w:val="Footer"/>
            <w:jc w:val="right"/>
          </w:pPr>
          <w:r>
            <w:t>Queensland Curriculum &amp; Assessment Authority</w:t>
          </w:r>
        </w:p>
        <w:sdt>
          <w:sdtPr>
            <w:rPr>
              <w:shd w:val="clear" w:color="auto" w:fill="F7EA9F"/>
            </w:rPr>
            <w:alias w:val="Publication Date"/>
            <w:tag w:val="DocumentDate"/>
            <w:id w:val="-174274636"/>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48D6841A" w14:textId="4B029D89" w:rsidR="00813131" w:rsidRDefault="00E06278" w:rsidP="00B64090">
              <w:pPr>
                <w:pStyle w:val="Footersubtitle"/>
                <w:jc w:val="right"/>
              </w:pPr>
              <w:r w:rsidRPr="00E24445">
                <w:rPr>
                  <w:shd w:val="clear" w:color="auto" w:fill="F7EA9F"/>
                </w:rPr>
                <w:t>[Publish Date]</w:t>
              </w:r>
            </w:p>
          </w:sdtContent>
        </w:sdt>
      </w:tc>
    </w:tr>
    <w:tr w:rsidR="00813131" w14:paraId="7300201B" w14:textId="77777777" w:rsidTr="00C12439">
      <w:tc>
        <w:tcPr>
          <w:tcW w:w="15682" w:type="dxa"/>
          <w:gridSpan w:val="2"/>
          <w:noWrap/>
          <w:vAlign w:val="center"/>
          <w:hideMark/>
        </w:tcPr>
        <w:sdt>
          <w:sdtPr>
            <w:rPr>
              <w:sz w:val="18"/>
            </w:rPr>
            <w:id w:val="-1102646857"/>
            <w:docPartObj>
              <w:docPartGallery w:val="Page Numbers (Top of Page)"/>
              <w:docPartUnique/>
            </w:docPartObj>
          </w:sdtPr>
          <w:sdtEndPr/>
          <w:sdtContent>
            <w:sdt>
              <w:sdtPr>
                <w:id w:val="1588041527"/>
                <w:docPartObj>
                  <w:docPartGallery w:val="Page Numbers (Top of Page)"/>
                  <w:docPartUnique/>
                </w:docPartObj>
              </w:sdtPr>
              <w:sdtEndPr/>
              <w:sdtContent>
                <w:p w14:paraId="772F7749" w14:textId="0527E98B" w:rsidR="00813131" w:rsidRPr="003040C7" w:rsidRDefault="00813131" w:rsidP="003040C7">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7D077D">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7D077D">
                    <w:rPr>
                      <w:b w:val="0"/>
                      <w:noProof/>
                      <w:color w:val="000000" w:themeColor="text1"/>
                    </w:rPr>
                    <w:t>17</w:t>
                  </w:r>
                  <w:r w:rsidRPr="00914504">
                    <w:rPr>
                      <w:b w:val="0"/>
                      <w:color w:val="000000" w:themeColor="text1"/>
                      <w:sz w:val="24"/>
                      <w:szCs w:val="24"/>
                    </w:rPr>
                    <w:fldChar w:fldCharType="end"/>
                  </w:r>
                </w:p>
              </w:sdtContent>
            </w:sdt>
          </w:sdtContent>
        </w:sdt>
      </w:tc>
    </w:tr>
  </w:tbl>
  <w:p w14:paraId="66DC9DEC" w14:textId="77777777" w:rsidR="00813131" w:rsidRDefault="00813131" w:rsidP="00B64090">
    <w:pPr>
      <w:pStyle w:val="Smallspac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851" w:type="dxa"/>
      <w:tblLayout w:type="fixed"/>
      <w:tblCellMar>
        <w:left w:w="0" w:type="dxa"/>
        <w:right w:w="0" w:type="dxa"/>
      </w:tblCellMar>
      <w:tblLook w:val="0600" w:firstRow="0" w:lastRow="0" w:firstColumn="0" w:lastColumn="0" w:noHBand="1" w:noVBand="1"/>
    </w:tblPr>
    <w:tblGrid>
      <w:gridCol w:w="5398"/>
      <w:gridCol w:w="5398"/>
    </w:tblGrid>
    <w:tr w:rsidR="00813131" w14:paraId="2549F776" w14:textId="77777777" w:rsidTr="009B15D7">
      <w:tc>
        <w:tcPr>
          <w:tcW w:w="2500" w:type="pct"/>
          <w:noWrap/>
          <w:hideMark/>
        </w:tcPr>
        <w:p w14:paraId="67783C9C" w14:textId="757BD093" w:rsidR="006B4B8A" w:rsidRDefault="007D077D" w:rsidP="006B4B8A">
          <w:pPr>
            <w:pStyle w:val="Footer"/>
          </w:pPr>
          <w:sdt>
            <w:sdtPr>
              <w:alias w:val="Syllabus name"/>
              <w:tag w:val="Document Title"/>
              <w:id w:val="-1069428111"/>
              <w:placeholder>
                <w:docPart w:val="E7054AFA540342249DC89D85557DADF6"/>
              </w:placeholder>
              <w15:dataBinding w:prefixMappings="xmlns:ns0='http://QCAA.qld.edu.au' " w:xpath="/ns0:QCAA[1]/ns0:DocumentTitle[1]" w:storeItemID="{029BFAC3-A859-40E3-910E-708531540F3D}" w16sdtdh:storeItemChecksum="JAS9jw=="/>
            </w:sdtPr>
            <w:sdtEndPr/>
            <w:sdtContent>
              <w:r w:rsidR="00DE44EE">
                <w:t xml:space="preserve">Engineering </w:t>
              </w:r>
              <w:r w:rsidR="00DE44EE" w:rsidRPr="0073345A">
                <w:t>Skills</w:t>
              </w:r>
            </w:sdtContent>
          </w:sdt>
          <w:r w:rsidR="006B4B8A">
            <w:t xml:space="preserve"> </w:t>
          </w:r>
          <w:sdt>
            <w:sdtPr>
              <w:alias w:val="Status"/>
              <w:tag w:val="Status"/>
              <w:id w:val="-1743168671"/>
              <w:placeholder>
                <w:docPart w:val="9E7A80376E3B4E1DB255DD79A25EF4D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D2741">
                <w:t>2024 v1.0</w:t>
              </w:r>
            </w:sdtContent>
          </w:sdt>
        </w:p>
        <w:p w14:paraId="0ABA1979" w14:textId="096C31D8" w:rsidR="00813131" w:rsidRPr="009B15D7" w:rsidRDefault="007D077D" w:rsidP="009B15D7">
          <w:pPr>
            <w:pStyle w:val="Footersubtitle"/>
          </w:pPr>
          <w:sdt>
            <w:sdtPr>
              <w:alias w:val="Assessment #"/>
              <w:tag w:val="Document Subtitle"/>
              <w:id w:val="1655023320"/>
              <w:placeholder>
                <w:docPart w:val="9E98CC0973CF47D0BFAE0FFCED9DE5B7"/>
              </w:placeholder>
              <w15:dataBinding w:prefixMappings="xmlns:ns0='http://QCAA.qld.edu.au' " w:xpath="/ns0:QCAA[1]/ns0:DocumentSubtitle[1]" w:storeItemID="{029BFAC3-A859-40E3-910E-708531540F3D}" w16sdtdh:storeItemChecksum="JAS9jw=="/>
            </w:sdtPr>
            <w:sdtEndPr/>
            <w:sdtContent>
              <w:sdt>
                <w:sdtPr>
                  <w:alias w:val="Assessment #"/>
                  <w:tag w:val="Document Subtitle"/>
                  <w:id w:val="-1910384676"/>
                  <w:placeholder>
                    <w:docPart w:val="322B0FBAAAA04ECBAE69C36C080A44DA"/>
                  </w:placeholder>
                  <w15:dataBinding w:prefixMappings="xmlns:ns0='http://QCAA.qld.edu.au' " w:xpath="/ns0:QCAA[1]/ns0:DocumentSubtitle[1]" w:storeItemID="{029BFAC3-A859-40E3-910E-708531540F3D}" w16sdtdh:storeItemChecksum="JAS9jw=="/>
                </w:sdtPr>
                <w:sdtEndPr/>
                <w:sdtContent>
                  <w:sdt>
                    <w:sdtPr>
                      <w:alias w:val="Assessment #"/>
                      <w:tag w:val="Document Subtitle"/>
                      <w:id w:val="2002153766"/>
                      <w:placeholder>
                        <w:docPart w:val="B81A2307153C4DE790BE6D37548DC926"/>
                      </w:placeholder>
                      <w:showingPlcHdr/>
                      <w15:dataBinding w:prefixMappings="xmlns:ns0='http://QCAA.qld.edu.au' " w:xpath="/ns0:QCAA[1]/ns0:DocumentSubtitle[1]" w:storeItemID="{029BFAC3-A859-40E3-910E-708531540F3D}"/>
                    </w:sdtPr>
                    <w:sdtEndPr/>
                    <w:sdtContent>
                      <w:r w:rsidR="00F0266C">
                        <w:rPr>
                          <w:shd w:val="clear" w:color="auto" w:fill="F7EA9F" w:themeFill="accent6"/>
                        </w:rPr>
                        <w:t>[#]</w:t>
                      </w:r>
                    </w:sdtContent>
                  </w:sdt>
                  <w:r w:rsidR="00F0266C">
                    <w:t>2</w:t>
                  </w:r>
                </w:sdtContent>
              </w:sdt>
            </w:sdtContent>
          </w:sdt>
          <w:r w:rsidR="009B15D7" w:rsidRPr="009B15D7">
            <w:t xml:space="preserve">: </w:t>
          </w:r>
          <w:sdt>
            <w:sdtPr>
              <w:alias w:val="Technique"/>
              <w:tag w:val="DocumentField8"/>
              <w:id w:val="493537907"/>
              <w:placeholder>
                <w:docPart w:val="2B66A88E0FE04B9DB3DF5A1E96B46EA0"/>
              </w:placeholder>
              <w:dataBinding w:prefixMappings="xmlns:ns0='http://QCAA.qld.edu.au' " w:xpath="/ns0:QCAA[1]/ns0:DocumentField8[1]" w:storeItemID="{ECF99190-FDC9-4DC7-BF4D-418697363580}"/>
              <w:text/>
            </w:sdtPr>
            <w:sdtEndPr/>
            <w:sdtContent>
              <w:r w:rsidR="00135C7E">
                <w:t>Project</w:t>
              </w:r>
            </w:sdtContent>
          </w:sdt>
          <w:r w:rsidR="009B15D7" w:rsidRPr="009B15D7">
            <w:t xml:space="preserve"> </w:t>
          </w:r>
          <w:sdt>
            <w:sdtPr>
              <w:alias w:val="Mode/topic"/>
              <w:tag w:val="DocumentField7"/>
              <w:id w:val="221796314"/>
              <w:placeholder>
                <w:docPart w:val="39274F128CB746378094510975497921"/>
              </w:placeholder>
              <w:showingPlcHdr/>
              <w:dataBinding w:prefixMappings="xmlns:ns0='http://QCAA.qld.edu.au' " w:xpath="/ns0:QCAA[1]/ns0:DocumentField7[1]" w:storeItemID="{ECF99190-FDC9-4DC7-BF4D-418697363580}"/>
              <w:text/>
            </w:sdtPr>
            <w:sdtEndPr/>
            <w:sdtContent>
              <w:r w:rsidR="009B15D7" w:rsidRPr="009B15D7">
                <w:rPr>
                  <w:shd w:val="clear" w:color="auto" w:fill="F7EA9F" w:themeFill="accent6"/>
                </w:rPr>
                <w:t>[— topic]</w:t>
              </w:r>
            </w:sdtContent>
          </w:sdt>
          <w:r w:rsidR="009B15D7" w:rsidRPr="009B15D7">
            <w:t xml:space="preserve"> </w:t>
          </w:r>
          <w:r w:rsidR="00B609E4">
            <w:t xml:space="preserve">workshop </w:t>
          </w:r>
          <w:r w:rsidR="009B15D7" w:rsidRPr="009B15D7">
            <w:t xml:space="preserve">sample assessment </w:t>
          </w:r>
          <w:r w:rsidR="00B609E4">
            <w:t>template</w:t>
          </w:r>
        </w:p>
      </w:tc>
      <w:tc>
        <w:tcPr>
          <w:tcW w:w="2500" w:type="pct"/>
          <w:hideMark/>
        </w:tcPr>
        <w:p w14:paraId="206FE08B" w14:textId="77777777" w:rsidR="00813131" w:rsidRDefault="00813131" w:rsidP="00257E8F">
          <w:pPr>
            <w:pStyle w:val="Footer"/>
            <w:jc w:val="right"/>
          </w:pPr>
          <w:r>
            <w:t>Queensland Curriculum &amp; Assessment Authority</w:t>
          </w:r>
        </w:p>
        <w:sdt>
          <w:sdtPr>
            <w:rPr>
              <w:shd w:val="clear" w:color="auto" w:fill="F7EA9F"/>
            </w:rPr>
            <w:alias w:val="Publication Date"/>
            <w:tag w:val="DocumentDate"/>
            <w:id w:val="-467126437"/>
            <w:placeholder>
              <w:docPart w:val="141AF6D08B6C44C0A0784FF8338B8F13"/>
            </w:placeholder>
            <w:dataBinding w:prefixMappings="xmlns:ns0='http://QCAA.qld.edu.au' " w:xpath="/ns0:QCAA[1]/ns0:DocumentDate[1]" w:storeItemID="{029BFAC3-A859-40E3-910E-708531540F3D}"/>
            <w:date>
              <w:dateFormat w:val="MMMM yyyy"/>
              <w:lid w:val="en-AU"/>
              <w:storeMappedDataAs w:val="dateTime"/>
              <w:calendar w:val="gregorian"/>
            </w:date>
          </w:sdtPr>
          <w:sdtEndPr/>
          <w:sdtContent>
            <w:p w14:paraId="7F060710" w14:textId="538E08B0" w:rsidR="00813131" w:rsidRDefault="00E06278" w:rsidP="00257E8F">
              <w:pPr>
                <w:pStyle w:val="Footersubtitle"/>
                <w:jc w:val="right"/>
              </w:pPr>
              <w:r w:rsidRPr="00E24445">
                <w:rPr>
                  <w:shd w:val="clear" w:color="auto" w:fill="F7EA9F"/>
                </w:rPr>
                <w:t>[Publish Date]</w:t>
              </w:r>
            </w:p>
          </w:sdtContent>
        </w:sdt>
      </w:tc>
    </w:tr>
    <w:tr w:rsidR="00813131" w14:paraId="25792F7C" w14:textId="77777777" w:rsidTr="009B15D7">
      <w:tc>
        <w:tcPr>
          <w:tcW w:w="5000" w:type="pct"/>
          <w:gridSpan w:val="2"/>
          <w:noWrap/>
          <w:vAlign w:val="center"/>
          <w:hideMark/>
        </w:tcPr>
        <w:sdt>
          <w:sdtPr>
            <w:rPr>
              <w:sz w:val="18"/>
            </w:rPr>
            <w:id w:val="-294292372"/>
            <w:docPartObj>
              <w:docPartGallery w:val="Page Numbers (Top of Page)"/>
              <w:docPartUnique/>
            </w:docPartObj>
          </w:sdtPr>
          <w:sdtEndPr/>
          <w:sdtContent>
            <w:sdt>
              <w:sdtPr>
                <w:id w:val="-1376851631"/>
                <w:docPartObj>
                  <w:docPartGallery w:val="Page Numbers (Top of Page)"/>
                  <w:docPartUnique/>
                </w:docPartObj>
              </w:sdtPr>
              <w:sdtEndPr/>
              <w:sdtContent>
                <w:p w14:paraId="21A72D14" w14:textId="70A86068" w:rsidR="00813131" w:rsidRPr="003040C7" w:rsidRDefault="00813131" w:rsidP="00257E8F">
                  <w:pPr>
                    <w:pStyle w:val="Footer"/>
                    <w:widowControl w:val="0"/>
                    <w:ind w:left="284"/>
                    <w:jc w:val="cente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w:instrText>
                  </w:r>
                  <w:r>
                    <w:rPr>
                      <w:b w:val="0"/>
                      <w:color w:val="000000" w:themeColor="text1"/>
                    </w:rPr>
                    <w:instrText>=</w:instrText>
                  </w:r>
                  <w:r>
                    <w:rPr>
                      <w:b w:val="0"/>
                      <w:color w:val="000000" w:themeColor="text1"/>
                    </w:rPr>
                    <w:fldChar w:fldCharType="begin"/>
                  </w:r>
                  <w:r>
                    <w:rPr>
                      <w:b w:val="0"/>
                      <w:color w:val="000000" w:themeColor="text1"/>
                    </w:rPr>
                    <w:instrText xml:space="preserve"> </w:instrText>
                  </w:r>
                  <w:r w:rsidRPr="00914504">
                    <w:rPr>
                      <w:b w:val="0"/>
                      <w:color w:val="000000" w:themeColor="text1"/>
                    </w:rPr>
                    <w:instrText>NUMPAGES</w:instrText>
                  </w:r>
                  <w:r>
                    <w:rPr>
                      <w:b w:val="0"/>
                      <w:color w:val="000000" w:themeColor="text1"/>
                    </w:rPr>
                    <w:instrText xml:space="preserve"> </w:instrText>
                  </w:r>
                  <w:r>
                    <w:rPr>
                      <w:b w:val="0"/>
                      <w:color w:val="000000" w:themeColor="text1"/>
                    </w:rPr>
                    <w:fldChar w:fldCharType="separate"/>
                  </w:r>
                  <w:r w:rsidR="007D077D">
                    <w:rPr>
                      <w:b w:val="0"/>
                      <w:noProof/>
                      <w:color w:val="000000" w:themeColor="text1"/>
                    </w:rPr>
                    <w:instrText>17</w:instrText>
                  </w:r>
                  <w:r>
                    <w:rPr>
                      <w:b w:val="0"/>
                      <w:color w:val="000000" w:themeColor="text1"/>
                    </w:rPr>
                    <w:fldChar w:fldCharType="end"/>
                  </w:r>
                  <w:r w:rsidRPr="00914504">
                    <w:rPr>
                      <w:b w:val="0"/>
                      <w:color w:val="000000" w:themeColor="text1"/>
                    </w:rPr>
                    <w:instrText xml:space="preserve"> </w:instrText>
                  </w:r>
                  <w:r w:rsidRPr="00914504">
                    <w:rPr>
                      <w:b w:val="0"/>
                      <w:color w:val="000000" w:themeColor="text1"/>
                      <w:sz w:val="24"/>
                      <w:szCs w:val="24"/>
                    </w:rPr>
                    <w:fldChar w:fldCharType="separate"/>
                  </w:r>
                  <w:r w:rsidR="007D077D">
                    <w:rPr>
                      <w:b w:val="0"/>
                      <w:noProof/>
                      <w:color w:val="000000" w:themeColor="text1"/>
                    </w:rPr>
                    <w:t>17</w:t>
                  </w:r>
                  <w:r w:rsidRPr="00914504">
                    <w:rPr>
                      <w:b w:val="0"/>
                      <w:color w:val="000000" w:themeColor="text1"/>
                      <w:sz w:val="24"/>
                      <w:szCs w:val="24"/>
                    </w:rPr>
                    <w:fldChar w:fldCharType="end"/>
                  </w:r>
                </w:p>
              </w:sdtContent>
            </w:sdt>
          </w:sdtContent>
        </w:sdt>
      </w:tc>
    </w:tr>
  </w:tbl>
  <w:p w14:paraId="351F6C02" w14:textId="77777777" w:rsidR="00813131" w:rsidRDefault="00813131"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9F2A" w14:textId="77777777" w:rsidR="00D461EE" w:rsidRPr="001B4733" w:rsidRDefault="00D461EE" w:rsidP="001B4733">
      <w:pPr>
        <w:rPr>
          <w:color w:val="D22730" w:themeColor="text2"/>
        </w:rPr>
      </w:pPr>
      <w:r w:rsidRPr="001B4733">
        <w:rPr>
          <w:color w:val="D22730" w:themeColor="text2"/>
        </w:rPr>
        <w:continuationSeparator/>
      </w:r>
    </w:p>
    <w:p w14:paraId="4734F68F" w14:textId="77777777" w:rsidR="00D461EE" w:rsidRPr="001B4733" w:rsidRDefault="00D461EE">
      <w:pPr>
        <w:rPr>
          <w:sz w:val="4"/>
          <w:szCs w:val="4"/>
        </w:rPr>
      </w:pPr>
    </w:p>
  </w:footnote>
  <w:footnote w:type="continuationSeparator" w:id="0">
    <w:p w14:paraId="18761267" w14:textId="77777777" w:rsidR="00D461EE" w:rsidRPr="001B4733" w:rsidRDefault="00D461EE" w:rsidP="00185154">
      <w:pPr>
        <w:rPr>
          <w:color w:val="D22730" w:themeColor="text2"/>
        </w:rPr>
      </w:pPr>
      <w:r w:rsidRPr="001B4733">
        <w:rPr>
          <w:color w:val="D22730" w:themeColor="text2"/>
        </w:rPr>
        <w:continuationSeparator/>
      </w:r>
    </w:p>
    <w:p w14:paraId="04ACC33A" w14:textId="77777777" w:rsidR="00D461EE" w:rsidRPr="001B4733" w:rsidRDefault="00D461EE">
      <w:pPr>
        <w:rPr>
          <w:sz w:val="4"/>
          <w:szCs w:val="4"/>
        </w:rPr>
      </w:pPr>
    </w:p>
  </w:footnote>
  <w:footnote w:type="continuationNotice" w:id="1">
    <w:p w14:paraId="52DFA117" w14:textId="77777777" w:rsidR="00D461EE" w:rsidRPr="001B4733" w:rsidRDefault="00D461EE">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18" w14:textId="77777777" w:rsidR="0012337F" w:rsidRDefault="007D077D">
    <w:pPr>
      <w:pStyle w:val="Header"/>
    </w:pPr>
    <w:r>
      <w:rPr>
        <w:noProof/>
      </w:rPr>
      <w:pict w14:anchorId="058F9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5" o:spid="_x0000_s1026" type="#_x0000_t136" style="position:absolute;left:0;text-align:left;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90D" w14:textId="77777777" w:rsidR="0012337F" w:rsidRDefault="007D077D">
    <w:pPr>
      <w:pStyle w:val="Header"/>
    </w:pPr>
    <w:r>
      <w:rPr>
        <w:noProof/>
      </w:rPr>
      <w:pict w14:anchorId="4130B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4" o:spid="_x0000_s1035" type="#_x0000_t136" style="position:absolute;left:0;text-align:left;margin-left:0;margin-top:0;width:456.7pt;height:182.6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D44D" w14:textId="77777777" w:rsidR="0012337F" w:rsidRDefault="001233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5707" w14:textId="77777777" w:rsidR="0012337F" w:rsidRDefault="007D077D">
    <w:pPr>
      <w:pStyle w:val="Header"/>
    </w:pPr>
    <w:r>
      <w:rPr>
        <w:noProof/>
      </w:rPr>
      <w:pict w14:anchorId="05E71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3" o:spid="_x0000_s1034" type="#_x0000_t136" style="position:absolute;left:0;text-align:left;margin-left:0;margin-top:0;width:456.7pt;height:182.6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9B49" w14:textId="77777777" w:rsidR="00B609E4" w:rsidRDefault="00B60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AE96" w14:textId="77777777" w:rsidR="00B609E4" w:rsidRDefault="00B609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2905" w14:textId="77777777" w:rsidR="00BA0AE6" w:rsidRDefault="007D077D">
    <w:pPr>
      <w:pStyle w:val="Header"/>
    </w:pPr>
    <w:r>
      <w:rPr>
        <w:noProof/>
      </w:rPr>
      <w:pict w14:anchorId="6CEF7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8" o:spid="_x0000_s1037" type="#_x0000_t136" style="position:absolute;left:0;text-align:left;margin-left:0;margin-top:0;width:456.7pt;height:182.6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00D3" w14:textId="77777777" w:rsidR="00BA0AE6" w:rsidRDefault="00BA0A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3271" w14:textId="77777777" w:rsidR="00BA0AE6" w:rsidRDefault="007D077D">
    <w:pPr>
      <w:pStyle w:val="Header"/>
    </w:pPr>
    <w:r>
      <w:rPr>
        <w:noProof/>
      </w:rPr>
      <w:pict w14:anchorId="395707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87" o:spid="_x0000_s1036" type="#_x0000_t136" style="position:absolute;left:0;text-align:left;margin-left:0;margin-top:0;width:456.7pt;height:182.6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077" w14:textId="77777777" w:rsidR="0012337F" w:rsidRDefault="007D077D">
    <w:pPr>
      <w:pStyle w:val="Header"/>
    </w:pPr>
    <w:r>
      <w:rPr>
        <w:noProof/>
      </w:rPr>
      <w:pict w14:anchorId="59EAE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1" o:spid="_x0000_s1032" type="#_x0000_t136" style="position:absolute;left:0;text-align:left;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4D82" w14:textId="7D55C632" w:rsidR="0012337F" w:rsidRDefault="0029780F" w:rsidP="00423CEF">
    <w:pPr>
      <w:pStyle w:val="Instructiontowriters"/>
    </w:pPr>
    <w:r>
      <w:t>Remove Instrument-specific standards that do not align to the chosen unit assessment technique.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EA7" w14:textId="77777777" w:rsidR="0012337F" w:rsidRDefault="007D077D">
    <w:pPr>
      <w:pStyle w:val="Header"/>
    </w:pPr>
    <w:r>
      <w:rPr>
        <w:noProof/>
      </w:rPr>
      <w:pict w14:anchorId="24F76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216490" o:spid="_x0000_s1031" type="#_x0000_t136" style="position:absolute;left:0;text-align:left;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32209D"/>
    <w:multiLevelType w:val="multilevel"/>
    <w:tmpl w:val="F4FC095C"/>
    <w:numStyleLink w:val="ListGroupTableBullets"/>
  </w:abstractNum>
  <w:abstractNum w:abstractNumId="3" w15:restartNumberingAfterBreak="0">
    <w:nsid w:val="0C401F42"/>
    <w:multiLevelType w:val="hybridMultilevel"/>
    <w:tmpl w:val="DED402F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8C907A8"/>
    <w:multiLevelType w:val="hybridMultilevel"/>
    <w:tmpl w:val="C42EC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02B41F8"/>
    <w:multiLevelType w:val="multilevel"/>
    <w:tmpl w:val="2A1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5062350"/>
    <w:multiLevelType w:val="multilevel"/>
    <w:tmpl w:val="F4FC095C"/>
    <w:numStyleLink w:val="ListGroupTableBullets"/>
  </w:abstractNum>
  <w:abstractNum w:abstractNumId="11"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2790B4B"/>
    <w:multiLevelType w:val="multilevel"/>
    <w:tmpl w:val="A188459C"/>
    <w:numStyleLink w:val="ListGroupHeadings"/>
  </w:abstractNum>
  <w:abstractNum w:abstractNumId="13" w15:restartNumberingAfterBreak="0">
    <w:nsid w:val="33E50FD7"/>
    <w:multiLevelType w:val="hybridMultilevel"/>
    <w:tmpl w:val="9E60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21034A"/>
    <w:multiLevelType w:val="multilevel"/>
    <w:tmpl w:val="02CE1364"/>
    <w:numStyleLink w:val="ListGroupTableNumber"/>
  </w:abstractNum>
  <w:abstractNum w:abstractNumId="15" w15:restartNumberingAfterBreak="0">
    <w:nsid w:val="47D860C5"/>
    <w:multiLevelType w:val="multilevel"/>
    <w:tmpl w:val="5E8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8" w15:restartNumberingAfterBreak="0">
    <w:nsid w:val="4C510D03"/>
    <w:multiLevelType w:val="multilevel"/>
    <w:tmpl w:val="1CB48E42"/>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BBA4881"/>
    <w:multiLevelType w:val="multilevel"/>
    <w:tmpl w:val="F4FC095C"/>
    <w:numStyleLink w:val="ListGroupTableBullets"/>
  </w:abstractNum>
  <w:abstractNum w:abstractNumId="20" w15:restartNumberingAfterBreak="0">
    <w:nsid w:val="60AF537D"/>
    <w:multiLevelType w:val="multilevel"/>
    <w:tmpl w:val="02CE1364"/>
    <w:styleLink w:val="ListGroupTableNumber"/>
    <w:lvl w:ilvl="0">
      <w:start w:val="1"/>
      <w:numFmt w:val="decimal"/>
      <w:pStyle w:val="TableNumber"/>
      <w:lvlText w:val="%1."/>
      <w:lvlJc w:val="left"/>
      <w:pPr>
        <w:tabs>
          <w:tab w:val="num" w:pos="227"/>
        </w:tabs>
        <w:ind w:left="227" w:hanging="227"/>
      </w:pPr>
      <w:rPr>
        <w:rFonts w:asciiTheme="minorHAnsi" w:hAnsiTheme="minorHAnsi" w:hint="default"/>
        <w:sz w:val="19"/>
      </w:rPr>
    </w:lvl>
    <w:lvl w:ilvl="1">
      <w:start w:val="1"/>
      <w:numFmt w:val="lowerLetter"/>
      <w:pStyle w:val="TableNumber2"/>
      <w:lvlText w:val="%2."/>
      <w:lvlJc w:val="left"/>
      <w:pPr>
        <w:tabs>
          <w:tab w:val="num" w:pos="454"/>
        </w:tabs>
        <w:ind w:left="454" w:hanging="227"/>
      </w:pPr>
      <w:rPr>
        <w:rFonts w:asciiTheme="minorHAnsi" w:hAnsiTheme="minorHAnsi" w:hint="default"/>
        <w:sz w:val="19"/>
      </w:rPr>
    </w:lvl>
    <w:lvl w:ilvl="2">
      <w:start w:val="1"/>
      <w:numFmt w:val="lowerRoman"/>
      <w:pStyle w:val="TableNumber3"/>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29661B6"/>
    <w:multiLevelType w:val="multilevel"/>
    <w:tmpl w:val="F4FC095C"/>
    <w:numStyleLink w:val="ListGroupTableBullets"/>
  </w:abstractNum>
  <w:abstractNum w:abstractNumId="22" w15:restartNumberingAfterBreak="0">
    <w:nsid w:val="77930A10"/>
    <w:multiLevelType w:val="multilevel"/>
    <w:tmpl w:val="41B40D6C"/>
    <w:lvl w:ilvl="0">
      <w:start w:val="1"/>
      <w:numFmt w:val="upperLetter"/>
      <w:pStyle w:val="multiplechoiceoption"/>
      <w:lvlText w:val="%1"/>
      <w:lvlJc w:val="left"/>
      <w:pPr>
        <w:ind w:left="340" w:hanging="340"/>
      </w:pPr>
      <w:rPr>
        <w:rFonts w:ascii="Arial" w:hAnsi="Arial" w:hint="default"/>
        <w:b/>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71482814">
    <w:abstractNumId w:val="23"/>
  </w:num>
  <w:num w:numId="2" w16cid:durableId="345519517">
    <w:abstractNumId w:val="0"/>
  </w:num>
  <w:num w:numId="3" w16cid:durableId="1784035734">
    <w:abstractNumId w:val="7"/>
  </w:num>
  <w:num w:numId="4" w16cid:durableId="1243567208">
    <w:abstractNumId w:val="9"/>
  </w:num>
  <w:num w:numId="5" w16cid:durableId="1587108060">
    <w:abstractNumId w:val="20"/>
  </w:num>
  <w:num w:numId="6" w16cid:durableId="226035253">
    <w:abstractNumId w:val="11"/>
  </w:num>
  <w:num w:numId="7" w16cid:durableId="23990575">
    <w:abstractNumId w:val="1"/>
  </w:num>
  <w:num w:numId="8" w16cid:durableId="1850370349">
    <w:abstractNumId w:val="12"/>
  </w:num>
  <w:num w:numId="9" w16cid:durableId="497113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01985">
    <w:abstractNumId w:val="17"/>
  </w:num>
  <w:num w:numId="11" w16cid:durableId="1041586522">
    <w:abstractNumId w:val="17"/>
  </w:num>
  <w:num w:numId="12" w16cid:durableId="89082062">
    <w:abstractNumId w:val="4"/>
  </w:num>
  <w:num w:numId="13" w16cid:durableId="453404185">
    <w:abstractNumId w:val="6"/>
  </w:num>
  <w:num w:numId="14" w16cid:durableId="914241424">
    <w:abstractNumId w:val="0"/>
  </w:num>
  <w:num w:numId="15" w16cid:durableId="945039436">
    <w:abstractNumId w:val="16"/>
  </w:num>
  <w:num w:numId="16" w16cid:durableId="1711028150">
    <w:abstractNumId w:val="9"/>
  </w:num>
  <w:num w:numId="17" w16cid:durableId="328797522">
    <w:abstractNumId w:val="18"/>
  </w:num>
  <w:num w:numId="18" w16cid:durableId="2063404901">
    <w:abstractNumId w:val="9"/>
  </w:num>
  <w:num w:numId="19" w16cid:durableId="682124279">
    <w:abstractNumId w:val="14"/>
  </w:num>
  <w:num w:numId="20" w16cid:durableId="11471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5698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4628874">
    <w:abstractNumId w:val="22"/>
  </w:num>
  <w:num w:numId="23" w16cid:durableId="1037972981">
    <w:abstractNumId w:val="8"/>
  </w:num>
  <w:num w:numId="24" w16cid:durableId="1786148228">
    <w:abstractNumId w:val="15"/>
  </w:num>
  <w:num w:numId="25" w16cid:durableId="1019236226">
    <w:abstractNumId w:val="13"/>
  </w:num>
  <w:num w:numId="26" w16cid:durableId="781605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98571">
    <w:abstractNumId w:val="10"/>
  </w:num>
  <w:num w:numId="28" w16cid:durableId="13600064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154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0422487">
    <w:abstractNumId w:val="5"/>
  </w:num>
  <w:num w:numId="31" w16cid:durableId="424621206">
    <w:abstractNumId w:val="3"/>
  </w:num>
  <w:num w:numId="32" w16cid:durableId="436367387">
    <w:abstractNumId w:val="2"/>
  </w:num>
  <w:num w:numId="33" w16cid:durableId="541333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373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6084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09646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3570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2775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trackedChanges" w:enforcement="0"/>
  <w:defaultTabStop w:val="720"/>
  <w:doNotShadeFormData/>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1B"/>
    <w:rsid w:val="00003EB5"/>
    <w:rsid w:val="000048C9"/>
    <w:rsid w:val="00006100"/>
    <w:rsid w:val="00006A40"/>
    <w:rsid w:val="00007772"/>
    <w:rsid w:val="00007FE2"/>
    <w:rsid w:val="000114DB"/>
    <w:rsid w:val="000120D7"/>
    <w:rsid w:val="0001670F"/>
    <w:rsid w:val="000208E9"/>
    <w:rsid w:val="00022956"/>
    <w:rsid w:val="000229C4"/>
    <w:rsid w:val="00023A48"/>
    <w:rsid w:val="00025175"/>
    <w:rsid w:val="00026610"/>
    <w:rsid w:val="00030AEC"/>
    <w:rsid w:val="000348BF"/>
    <w:rsid w:val="00037C44"/>
    <w:rsid w:val="0004459E"/>
    <w:rsid w:val="00046E26"/>
    <w:rsid w:val="00050712"/>
    <w:rsid w:val="00053605"/>
    <w:rsid w:val="00054A68"/>
    <w:rsid w:val="0005567A"/>
    <w:rsid w:val="000615EB"/>
    <w:rsid w:val="00062B06"/>
    <w:rsid w:val="00062C3E"/>
    <w:rsid w:val="00066432"/>
    <w:rsid w:val="000667B0"/>
    <w:rsid w:val="00070105"/>
    <w:rsid w:val="00071C7D"/>
    <w:rsid w:val="000740AD"/>
    <w:rsid w:val="0007430A"/>
    <w:rsid w:val="00076F97"/>
    <w:rsid w:val="000772C2"/>
    <w:rsid w:val="00077F2D"/>
    <w:rsid w:val="000810B1"/>
    <w:rsid w:val="000859FE"/>
    <w:rsid w:val="00086E45"/>
    <w:rsid w:val="000870BB"/>
    <w:rsid w:val="000871A4"/>
    <w:rsid w:val="00087D93"/>
    <w:rsid w:val="00091582"/>
    <w:rsid w:val="000941E3"/>
    <w:rsid w:val="000A0C1F"/>
    <w:rsid w:val="000A622E"/>
    <w:rsid w:val="000A658E"/>
    <w:rsid w:val="000A7201"/>
    <w:rsid w:val="000B3EBE"/>
    <w:rsid w:val="000B653C"/>
    <w:rsid w:val="000B6FA1"/>
    <w:rsid w:val="000B7A50"/>
    <w:rsid w:val="000C0C22"/>
    <w:rsid w:val="000C11F6"/>
    <w:rsid w:val="000C1D1E"/>
    <w:rsid w:val="000C6FCD"/>
    <w:rsid w:val="000C7DA6"/>
    <w:rsid w:val="000D0403"/>
    <w:rsid w:val="000D108B"/>
    <w:rsid w:val="000D1C92"/>
    <w:rsid w:val="000D327E"/>
    <w:rsid w:val="000D6952"/>
    <w:rsid w:val="000E1250"/>
    <w:rsid w:val="000E2BC9"/>
    <w:rsid w:val="000E477F"/>
    <w:rsid w:val="000E5CBF"/>
    <w:rsid w:val="000F1ABD"/>
    <w:rsid w:val="000F4A35"/>
    <w:rsid w:val="000F4E29"/>
    <w:rsid w:val="001013E3"/>
    <w:rsid w:val="00102CDB"/>
    <w:rsid w:val="0010405A"/>
    <w:rsid w:val="001041D8"/>
    <w:rsid w:val="001063C6"/>
    <w:rsid w:val="00107B98"/>
    <w:rsid w:val="00111674"/>
    <w:rsid w:val="00113003"/>
    <w:rsid w:val="00115EC2"/>
    <w:rsid w:val="0012337F"/>
    <w:rsid w:val="00124813"/>
    <w:rsid w:val="00124C94"/>
    <w:rsid w:val="0013218E"/>
    <w:rsid w:val="001346E4"/>
    <w:rsid w:val="00135C7E"/>
    <w:rsid w:val="00136F3F"/>
    <w:rsid w:val="00142176"/>
    <w:rsid w:val="001435F4"/>
    <w:rsid w:val="00144C3A"/>
    <w:rsid w:val="00145CCD"/>
    <w:rsid w:val="001505D8"/>
    <w:rsid w:val="00152EF4"/>
    <w:rsid w:val="00154790"/>
    <w:rsid w:val="00156423"/>
    <w:rsid w:val="0015685B"/>
    <w:rsid w:val="001600E5"/>
    <w:rsid w:val="001605B8"/>
    <w:rsid w:val="00160BCC"/>
    <w:rsid w:val="0017522A"/>
    <w:rsid w:val="0017545E"/>
    <w:rsid w:val="00177422"/>
    <w:rsid w:val="00177AE2"/>
    <w:rsid w:val="001806FF"/>
    <w:rsid w:val="00180B3C"/>
    <w:rsid w:val="001829A7"/>
    <w:rsid w:val="00184B9E"/>
    <w:rsid w:val="00185154"/>
    <w:rsid w:val="0019114D"/>
    <w:rsid w:val="00192DAC"/>
    <w:rsid w:val="001A4F76"/>
    <w:rsid w:val="001A5839"/>
    <w:rsid w:val="001A5EEA"/>
    <w:rsid w:val="001A6BE8"/>
    <w:rsid w:val="001B153F"/>
    <w:rsid w:val="001B2B4E"/>
    <w:rsid w:val="001B3ED1"/>
    <w:rsid w:val="001B4733"/>
    <w:rsid w:val="001B4F98"/>
    <w:rsid w:val="001C21A0"/>
    <w:rsid w:val="001C3ADB"/>
    <w:rsid w:val="001C4DE0"/>
    <w:rsid w:val="001D00C6"/>
    <w:rsid w:val="001D3A41"/>
    <w:rsid w:val="001D6BDF"/>
    <w:rsid w:val="001E1890"/>
    <w:rsid w:val="001E1E31"/>
    <w:rsid w:val="001E618A"/>
    <w:rsid w:val="001F03F6"/>
    <w:rsid w:val="001F16CA"/>
    <w:rsid w:val="001F2AD3"/>
    <w:rsid w:val="001F693C"/>
    <w:rsid w:val="001F6AB0"/>
    <w:rsid w:val="001F71C3"/>
    <w:rsid w:val="0020267E"/>
    <w:rsid w:val="002078C1"/>
    <w:rsid w:val="00207D79"/>
    <w:rsid w:val="002106C4"/>
    <w:rsid w:val="00210DEF"/>
    <w:rsid w:val="00211E11"/>
    <w:rsid w:val="002142CC"/>
    <w:rsid w:val="00216431"/>
    <w:rsid w:val="002214F9"/>
    <w:rsid w:val="00222026"/>
    <w:rsid w:val="00222215"/>
    <w:rsid w:val="00231E64"/>
    <w:rsid w:val="00233FE2"/>
    <w:rsid w:val="00236055"/>
    <w:rsid w:val="00245B49"/>
    <w:rsid w:val="00246862"/>
    <w:rsid w:val="0025119B"/>
    <w:rsid w:val="0025119D"/>
    <w:rsid w:val="00252201"/>
    <w:rsid w:val="00253391"/>
    <w:rsid w:val="002547FF"/>
    <w:rsid w:val="00254DD8"/>
    <w:rsid w:val="0025655F"/>
    <w:rsid w:val="0025727E"/>
    <w:rsid w:val="0025739B"/>
    <w:rsid w:val="00257E8F"/>
    <w:rsid w:val="002609C1"/>
    <w:rsid w:val="00260CF9"/>
    <w:rsid w:val="00261E1A"/>
    <w:rsid w:val="00262F1A"/>
    <w:rsid w:val="00266880"/>
    <w:rsid w:val="00271A07"/>
    <w:rsid w:val="00274D56"/>
    <w:rsid w:val="00275ED9"/>
    <w:rsid w:val="002835BB"/>
    <w:rsid w:val="00291104"/>
    <w:rsid w:val="0029216D"/>
    <w:rsid w:val="00292453"/>
    <w:rsid w:val="00292DD8"/>
    <w:rsid w:val="0029780F"/>
    <w:rsid w:val="00297E1C"/>
    <w:rsid w:val="002A58E7"/>
    <w:rsid w:val="002A6D12"/>
    <w:rsid w:val="002A7F39"/>
    <w:rsid w:val="002B0BB3"/>
    <w:rsid w:val="002B1D93"/>
    <w:rsid w:val="002B4003"/>
    <w:rsid w:val="002B4495"/>
    <w:rsid w:val="002B4D28"/>
    <w:rsid w:val="002B5B6B"/>
    <w:rsid w:val="002C5B1C"/>
    <w:rsid w:val="002D1A38"/>
    <w:rsid w:val="002D26A8"/>
    <w:rsid w:val="002D4254"/>
    <w:rsid w:val="002D4E6E"/>
    <w:rsid w:val="002D704B"/>
    <w:rsid w:val="002E1909"/>
    <w:rsid w:val="002E2CFB"/>
    <w:rsid w:val="002E5482"/>
    <w:rsid w:val="002E6121"/>
    <w:rsid w:val="002F0512"/>
    <w:rsid w:val="002F2AA4"/>
    <w:rsid w:val="002F4862"/>
    <w:rsid w:val="002F522C"/>
    <w:rsid w:val="002F59A0"/>
    <w:rsid w:val="002F71A5"/>
    <w:rsid w:val="0030133C"/>
    <w:rsid w:val="00301893"/>
    <w:rsid w:val="00302BCE"/>
    <w:rsid w:val="003040C7"/>
    <w:rsid w:val="00306EB5"/>
    <w:rsid w:val="00310775"/>
    <w:rsid w:val="00314CE3"/>
    <w:rsid w:val="00314F7D"/>
    <w:rsid w:val="00320635"/>
    <w:rsid w:val="00320848"/>
    <w:rsid w:val="00323E51"/>
    <w:rsid w:val="00326249"/>
    <w:rsid w:val="00326BA0"/>
    <w:rsid w:val="00331384"/>
    <w:rsid w:val="00334309"/>
    <w:rsid w:val="00334A30"/>
    <w:rsid w:val="00335926"/>
    <w:rsid w:val="00335CD9"/>
    <w:rsid w:val="00336AAF"/>
    <w:rsid w:val="003411DD"/>
    <w:rsid w:val="00342ABC"/>
    <w:rsid w:val="00344A05"/>
    <w:rsid w:val="00346472"/>
    <w:rsid w:val="00351AD6"/>
    <w:rsid w:val="003553D9"/>
    <w:rsid w:val="00360733"/>
    <w:rsid w:val="00361061"/>
    <w:rsid w:val="003611AF"/>
    <w:rsid w:val="003611D6"/>
    <w:rsid w:val="00363133"/>
    <w:rsid w:val="00364A1E"/>
    <w:rsid w:val="00367400"/>
    <w:rsid w:val="00370F98"/>
    <w:rsid w:val="00371FAE"/>
    <w:rsid w:val="0037398C"/>
    <w:rsid w:val="0037433D"/>
    <w:rsid w:val="00374AF5"/>
    <w:rsid w:val="0037618F"/>
    <w:rsid w:val="003833AA"/>
    <w:rsid w:val="003853C1"/>
    <w:rsid w:val="0038695A"/>
    <w:rsid w:val="0039070C"/>
    <w:rsid w:val="00391673"/>
    <w:rsid w:val="00393309"/>
    <w:rsid w:val="00393BF9"/>
    <w:rsid w:val="0039510D"/>
    <w:rsid w:val="003A04C1"/>
    <w:rsid w:val="003A087E"/>
    <w:rsid w:val="003A08A5"/>
    <w:rsid w:val="003A0FB0"/>
    <w:rsid w:val="003A1FC8"/>
    <w:rsid w:val="003A25CA"/>
    <w:rsid w:val="003A5A79"/>
    <w:rsid w:val="003B0945"/>
    <w:rsid w:val="003B097F"/>
    <w:rsid w:val="003B1166"/>
    <w:rsid w:val="003B201A"/>
    <w:rsid w:val="003B2958"/>
    <w:rsid w:val="003B3981"/>
    <w:rsid w:val="003B4DCF"/>
    <w:rsid w:val="003C4DBE"/>
    <w:rsid w:val="003C540E"/>
    <w:rsid w:val="003C595C"/>
    <w:rsid w:val="003D2E09"/>
    <w:rsid w:val="003D3B71"/>
    <w:rsid w:val="003D56AF"/>
    <w:rsid w:val="003E1167"/>
    <w:rsid w:val="003E1EF3"/>
    <w:rsid w:val="003E37F2"/>
    <w:rsid w:val="003E5319"/>
    <w:rsid w:val="003E663A"/>
    <w:rsid w:val="003F01CF"/>
    <w:rsid w:val="003F58D7"/>
    <w:rsid w:val="0040339E"/>
    <w:rsid w:val="00404615"/>
    <w:rsid w:val="00407776"/>
    <w:rsid w:val="00410047"/>
    <w:rsid w:val="00410467"/>
    <w:rsid w:val="00412450"/>
    <w:rsid w:val="00413C60"/>
    <w:rsid w:val="00414A32"/>
    <w:rsid w:val="00415725"/>
    <w:rsid w:val="004178B4"/>
    <w:rsid w:val="00420037"/>
    <w:rsid w:val="00421906"/>
    <w:rsid w:val="00423A3F"/>
    <w:rsid w:val="00423CEF"/>
    <w:rsid w:val="00427353"/>
    <w:rsid w:val="004328AC"/>
    <w:rsid w:val="00434ADC"/>
    <w:rsid w:val="0043564D"/>
    <w:rsid w:val="0043628A"/>
    <w:rsid w:val="00442068"/>
    <w:rsid w:val="00442A52"/>
    <w:rsid w:val="00442FAB"/>
    <w:rsid w:val="00444AE6"/>
    <w:rsid w:val="00446D65"/>
    <w:rsid w:val="00446DD8"/>
    <w:rsid w:val="004478FD"/>
    <w:rsid w:val="00454542"/>
    <w:rsid w:val="004554E4"/>
    <w:rsid w:val="00461B13"/>
    <w:rsid w:val="00461F47"/>
    <w:rsid w:val="004622B0"/>
    <w:rsid w:val="00463E96"/>
    <w:rsid w:val="00465D0B"/>
    <w:rsid w:val="0046682A"/>
    <w:rsid w:val="004700B3"/>
    <w:rsid w:val="004701D5"/>
    <w:rsid w:val="004709CC"/>
    <w:rsid w:val="004715A6"/>
    <w:rsid w:val="00471634"/>
    <w:rsid w:val="0047560E"/>
    <w:rsid w:val="00475EFD"/>
    <w:rsid w:val="00476FB6"/>
    <w:rsid w:val="00482EDE"/>
    <w:rsid w:val="00491C59"/>
    <w:rsid w:val="004926CA"/>
    <w:rsid w:val="00495010"/>
    <w:rsid w:val="00497C74"/>
    <w:rsid w:val="004A06F3"/>
    <w:rsid w:val="004A0B0F"/>
    <w:rsid w:val="004A715D"/>
    <w:rsid w:val="004B7DAE"/>
    <w:rsid w:val="004C6139"/>
    <w:rsid w:val="004C7E2C"/>
    <w:rsid w:val="004D1408"/>
    <w:rsid w:val="004D7E14"/>
    <w:rsid w:val="004E244A"/>
    <w:rsid w:val="004E4A29"/>
    <w:rsid w:val="004E79A4"/>
    <w:rsid w:val="004F0760"/>
    <w:rsid w:val="004F1071"/>
    <w:rsid w:val="004F2A3C"/>
    <w:rsid w:val="004F3D6F"/>
    <w:rsid w:val="004F465F"/>
    <w:rsid w:val="004F7406"/>
    <w:rsid w:val="004F7885"/>
    <w:rsid w:val="004F7EFB"/>
    <w:rsid w:val="00504F96"/>
    <w:rsid w:val="0051056D"/>
    <w:rsid w:val="00514293"/>
    <w:rsid w:val="00514996"/>
    <w:rsid w:val="00514D1D"/>
    <w:rsid w:val="00515397"/>
    <w:rsid w:val="005174DD"/>
    <w:rsid w:val="00517ABC"/>
    <w:rsid w:val="00526F36"/>
    <w:rsid w:val="00527530"/>
    <w:rsid w:val="00531493"/>
    <w:rsid w:val="005317FB"/>
    <w:rsid w:val="00531F0A"/>
    <w:rsid w:val="00532847"/>
    <w:rsid w:val="005331C9"/>
    <w:rsid w:val="00540480"/>
    <w:rsid w:val="005425F1"/>
    <w:rsid w:val="0055065E"/>
    <w:rsid w:val="00551B63"/>
    <w:rsid w:val="0055219D"/>
    <w:rsid w:val="0055353F"/>
    <w:rsid w:val="00555CFE"/>
    <w:rsid w:val="00557C79"/>
    <w:rsid w:val="00563598"/>
    <w:rsid w:val="005652D1"/>
    <w:rsid w:val="0056633F"/>
    <w:rsid w:val="00566799"/>
    <w:rsid w:val="00566F95"/>
    <w:rsid w:val="00567F6E"/>
    <w:rsid w:val="005713E5"/>
    <w:rsid w:val="00572A9B"/>
    <w:rsid w:val="005731DA"/>
    <w:rsid w:val="00573359"/>
    <w:rsid w:val="00573751"/>
    <w:rsid w:val="00587E1F"/>
    <w:rsid w:val="00591CE4"/>
    <w:rsid w:val="00593846"/>
    <w:rsid w:val="005968C0"/>
    <w:rsid w:val="005A1D94"/>
    <w:rsid w:val="005A435A"/>
    <w:rsid w:val="005A725D"/>
    <w:rsid w:val="005B068D"/>
    <w:rsid w:val="005B0C40"/>
    <w:rsid w:val="005B0FB5"/>
    <w:rsid w:val="005B3078"/>
    <w:rsid w:val="005B30F9"/>
    <w:rsid w:val="005B47B5"/>
    <w:rsid w:val="005C2904"/>
    <w:rsid w:val="005C2DD2"/>
    <w:rsid w:val="005C380A"/>
    <w:rsid w:val="005C5CB6"/>
    <w:rsid w:val="005C5E90"/>
    <w:rsid w:val="005C769F"/>
    <w:rsid w:val="005D117C"/>
    <w:rsid w:val="005D2741"/>
    <w:rsid w:val="005D620B"/>
    <w:rsid w:val="005E259B"/>
    <w:rsid w:val="005E4135"/>
    <w:rsid w:val="005E5AD9"/>
    <w:rsid w:val="005E5D17"/>
    <w:rsid w:val="005F2404"/>
    <w:rsid w:val="005F3ADE"/>
    <w:rsid w:val="005F3BB1"/>
    <w:rsid w:val="005F3D12"/>
    <w:rsid w:val="005F4249"/>
    <w:rsid w:val="005F7E05"/>
    <w:rsid w:val="00601D0A"/>
    <w:rsid w:val="006025ED"/>
    <w:rsid w:val="00602C53"/>
    <w:rsid w:val="00603942"/>
    <w:rsid w:val="0061089F"/>
    <w:rsid w:val="0061294A"/>
    <w:rsid w:val="006132D8"/>
    <w:rsid w:val="00614084"/>
    <w:rsid w:val="0061673B"/>
    <w:rsid w:val="00620553"/>
    <w:rsid w:val="00627FA1"/>
    <w:rsid w:val="00633235"/>
    <w:rsid w:val="00634D07"/>
    <w:rsid w:val="006408F5"/>
    <w:rsid w:val="006416C3"/>
    <w:rsid w:val="0064613A"/>
    <w:rsid w:val="0064636C"/>
    <w:rsid w:val="00651BE3"/>
    <w:rsid w:val="00651C7D"/>
    <w:rsid w:val="006527EE"/>
    <w:rsid w:val="0065325A"/>
    <w:rsid w:val="00662709"/>
    <w:rsid w:val="00663BF4"/>
    <w:rsid w:val="00666903"/>
    <w:rsid w:val="00666FBB"/>
    <w:rsid w:val="0067285F"/>
    <w:rsid w:val="00673CBD"/>
    <w:rsid w:val="00674316"/>
    <w:rsid w:val="006778A0"/>
    <w:rsid w:val="00677C0E"/>
    <w:rsid w:val="00681B28"/>
    <w:rsid w:val="00684E74"/>
    <w:rsid w:val="006874D6"/>
    <w:rsid w:val="00687E34"/>
    <w:rsid w:val="0069257E"/>
    <w:rsid w:val="00697087"/>
    <w:rsid w:val="006A1801"/>
    <w:rsid w:val="006A3EF5"/>
    <w:rsid w:val="006A7A88"/>
    <w:rsid w:val="006B18EA"/>
    <w:rsid w:val="006B25CE"/>
    <w:rsid w:val="006B2FA5"/>
    <w:rsid w:val="006B3C18"/>
    <w:rsid w:val="006B45BB"/>
    <w:rsid w:val="006B4B8A"/>
    <w:rsid w:val="006B5819"/>
    <w:rsid w:val="006C231C"/>
    <w:rsid w:val="006C23F9"/>
    <w:rsid w:val="006C6950"/>
    <w:rsid w:val="006C792A"/>
    <w:rsid w:val="006D133E"/>
    <w:rsid w:val="006D22C5"/>
    <w:rsid w:val="006D409C"/>
    <w:rsid w:val="006D6378"/>
    <w:rsid w:val="006E058B"/>
    <w:rsid w:val="006E123B"/>
    <w:rsid w:val="006E4F2A"/>
    <w:rsid w:val="006F281E"/>
    <w:rsid w:val="006F4620"/>
    <w:rsid w:val="006F5293"/>
    <w:rsid w:val="007034B7"/>
    <w:rsid w:val="00704496"/>
    <w:rsid w:val="007058EE"/>
    <w:rsid w:val="00706618"/>
    <w:rsid w:val="0071597B"/>
    <w:rsid w:val="007179F0"/>
    <w:rsid w:val="00721EB0"/>
    <w:rsid w:val="00726BB0"/>
    <w:rsid w:val="00726C61"/>
    <w:rsid w:val="00726ECE"/>
    <w:rsid w:val="00727368"/>
    <w:rsid w:val="00730C96"/>
    <w:rsid w:val="007355D6"/>
    <w:rsid w:val="0073652C"/>
    <w:rsid w:val="00736914"/>
    <w:rsid w:val="007375BC"/>
    <w:rsid w:val="00741647"/>
    <w:rsid w:val="00747958"/>
    <w:rsid w:val="007479CF"/>
    <w:rsid w:val="007514FC"/>
    <w:rsid w:val="00754421"/>
    <w:rsid w:val="007575B3"/>
    <w:rsid w:val="00761171"/>
    <w:rsid w:val="00761537"/>
    <w:rsid w:val="00762054"/>
    <w:rsid w:val="00770BF1"/>
    <w:rsid w:val="00774E81"/>
    <w:rsid w:val="00776D0A"/>
    <w:rsid w:val="0078423A"/>
    <w:rsid w:val="00784FF2"/>
    <w:rsid w:val="00785634"/>
    <w:rsid w:val="007856F1"/>
    <w:rsid w:val="00785723"/>
    <w:rsid w:val="00791BB8"/>
    <w:rsid w:val="0079789A"/>
    <w:rsid w:val="007A0046"/>
    <w:rsid w:val="007A1ABC"/>
    <w:rsid w:val="007A1B18"/>
    <w:rsid w:val="007A28B9"/>
    <w:rsid w:val="007A2B94"/>
    <w:rsid w:val="007A33E1"/>
    <w:rsid w:val="007A4C10"/>
    <w:rsid w:val="007A5346"/>
    <w:rsid w:val="007B2797"/>
    <w:rsid w:val="007B2D20"/>
    <w:rsid w:val="007C022A"/>
    <w:rsid w:val="007C3A35"/>
    <w:rsid w:val="007C4C36"/>
    <w:rsid w:val="007C615D"/>
    <w:rsid w:val="007C63C8"/>
    <w:rsid w:val="007D077D"/>
    <w:rsid w:val="007D0BD1"/>
    <w:rsid w:val="007D3952"/>
    <w:rsid w:val="007D4763"/>
    <w:rsid w:val="007D5AA4"/>
    <w:rsid w:val="007D6CC8"/>
    <w:rsid w:val="007D7186"/>
    <w:rsid w:val="007D79AE"/>
    <w:rsid w:val="007E14C5"/>
    <w:rsid w:val="007E22C6"/>
    <w:rsid w:val="007F1B80"/>
    <w:rsid w:val="007F218A"/>
    <w:rsid w:val="007F79C4"/>
    <w:rsid w:val="00803671"/>
    <w:rsid w:val="0080381B"/>
    <w:rsid w:val="0080420F"/>
    <w:rsid w:val="00810953"/>
    <w:rsid w:val="00813131"/>
    <w:rsid w:val="008165A1"/>
    <w:rsid w:val="00816F7F"/>
    <w:rsid w:val="00822503"/>
    <w:rsid w:val="00823078"/>
    <w:rsid w:val="008241AD"/>
    <w:rsid w:val="00825328"/>
    <w:rsid w:val="00826546"/>
    <w:rsid w:val="00827A89"/>
    <w:rsid w:val="0083093F"/>
    <w:rsid w:val="008414E9"/>
    <w:rsid w:val="00845732"/>
    <w:rsid w:val="00845B11"/>
    <w:rsid w:val="00846A47"/>
    <w:rsid w:val="00847624"/>
    <w:rsid w:val="008476D8"/>
    <w:rsid w:val="00851DAD"/>
    <w:rsid w:val="00856333"/>
    <w:rsid w:val="00856B25"/>
    <w:rsid w:val="008572D9"/>
    <w:rsid w:val="008619C4"/>
    <w:rsid w:val="00861E13"/>
    <w:rsid w:val="00863512"/>
    <w:rsid w:val="008747FC"/>
    <w:rsid w:val="00875A8B"/>
    <w:rsid w:val="00882B98"/>
    <w:rsid w:val="0088412F"/>
    <w:rsid w:val="0089021A"/>
    <w:rsid w:val="0089122D"/>
    <w:rsid w:val="00892496"/>
    <w:rsid w:val="00893D43"/>
    <w:rsid w:val="008962CA"/>
    <w:rsid w:val="00896B19"/>
    <w:rsid w:val="00897665"/>
    <w:rsid w:val="008A6F22"/>
    <w:rsid w:val="008A709A"/>
    <w:rsid w:val="008B102E"/>
    <w:rsid w:val="008B20F0"/>
    <w:rsid w:val="008B2123"/>
    <w:rsid w:val="008B2425"/>
    <w:rsid w:val="008B2607"/>
    <w:rsid w:val="008B3E13"/>
    <w:rsid w:val="008B4BF7"/>
    <w:rsid w:val="008B5D8F"/>
    <w:rsid w:val="008B70B0"/>
    <w:rsid w:val="008C593C"/>
    <w:rsid w:val="008C5E37"/>
    <w:rsid w:val="008C74FE"/>
    <w:rsid w:val="008D1BD7"/>
    <w:rsid w:val="008D63F8"/>
    <w:rsid w:val="008D758D"/>
    <w:rsid w:val="008D7752"/>
    <w:rsid w:val="008E090F"/>
    <w:rsid w:val="008E405E"/>
    <w:rsid w:val="008E713D"/>
    <w:rsid w:val="008E7352"/>
    <w:rsid w:val="008F2D8D"/>
    <w:rsid w:val="008F377D"/>
    <w:rsid w:val="008F4E0B"/>
    <w:rsid w:val="008F5094"/>
    <w:rsid w:val="008F7376"/>
    <w:rsid w:val="0090214E"/>
    <w:rsid w:val="00902415"/>
    <w:rsid w:val="009033DE"/>
    <w:rsid w:val="009036F4"/>
    <w:rsid w:val="00903B44"/>
    <w:rsid w:val="009064F6"/>
    <w:rsid w:val="00907866"/>
    <w:rsid w:val="00907CE9"/>
    <w:rsid w:val="00911918"/>
    <w:rsid w:val="00913AF3"/>
    <w:rsid w:val="00914CD6"/>
    <w:rsid w:val="009152F7"/>
    <w:rsid w:val="00915659"/>
    <w:rsid w:val="009163E5"/>
    <w:rsid w:val="00917538"/>
    <w:rsid w:val="00920F1D"/>
    <w:rsid w:val="009306A1"/>
    <w:rsid w:val="00933371"/>
    <w:rsid w:val="0094073E"/>
    <w:rsid w:val="009449D2"/>
    <w:rsid w:val="00944F14"/>
    <w:rsid w:val="009453E1"/>
    <w:rsid w:val="009468D8"/>
    <w:rsid w:val="009512A2"/>
    <w:rsid w:val="00951FAE"/>
    <w:rsid w:val="00952969"/>
    <w:rsid w:val="0095307A"/>
    <w:rsid w:val="00955407"/>
    <w:rsid w:val="009571D7"/>
    <w:rsid w:val="00957FAB"/>
    <w:rsid w:val="0096050F"/>
    <w:rsid w:val="00961259"/>
    <w:rsid w:val="0096253C"/>
    <w:rsid w:val="00964A98"/>
    <w:rsid w:val="00965EC9"/>
    <w:rsid w:val="00966659"/>
    <w:rsid w:val="00966BF2"/>
    <w:rsid w:val="0096786E"/>
    <w:rsid w:val="009704A6"/>
    <w:rsid w:val="009706E5"/>
    <w:rsid w:val="00974028"/>
    <w:rsid w:val="00981D57"/>
    <w:rsid w:val="0098316F"/>
    <w:rsid w:val="00986252"/>
    <w:rsid w:val="00991BE9"/>
    <w:rsid w:val="009A199C"/>
    <w:rsid w:val="009A2872"/>
    <w:rsid w:val="009A63ED"/>
    <w:rsid w:val="009B15D7"/>
    <w:rsid w:val="009B2956"/>
    <w:rsid w:val="009B3312"/>
    <w:rsid w:val="009B3BA3"/>
    <w:rsid w:val="009B4FE7"/>
    <w:rsid w:val="009B7B63"/>
    <w:rsid w:val="009B7C52"/>
    <w:rsid w:val="009C1609"/>
    <w:rsid w:val="009D23F7"/>
    <w:rsid w:val="009D670A"/>
    <w:rsid w:val="009D79C7"/>
    <w:rsid w:val="009E25DD"/>
    <w:rsid w:val="009E48AE"/>
    <w:rsid w:val="009F1794"/>
    <w:rsid w:val="009F1AAD"/>
    <w:rsid w:val="009F335E"/>
    <w:rsid w:val="009F6529"/>
    <w:rsid w:val="009F6CE7"/>
    <w:rsid w:val="009F7A6F"/>
    <w:rsid w:val="00A00783"/>
    <w:rsid w:val="00A05393"/>
    <w:rsid w:val="00A07960"/>
    <w:rsid w:val="00A10005"/>
    <w:rsid w:val="00A11D44"/>
    <w:rsid w:val="00A21FB1"/>
    <w:rsid w:val="00A22E33"/>
    <w:rsid w:val="00A277DD"/>
    <w:rsid w:val="00A30A78"/>
    <w:rsid w:val="00A30B43"/>
    <w:rsid w:val="00A32842"/>
    <w:rsid w:val="00A32E8B"/>
    <w:rsid w:val="00A35710"/>
    <w:rsid w:val="00A35944"/>
    <w:rsid w:val="00A41250"/>
    <w:rsid w:val="00A41D4E"/>
    <w:rsid w:val="00A41F07"/>
    <w:rsid w:val="00A440AD"/>
    <w:rsid w:val="00A451CC"/>
    <w:rsid w:val="00A510A2"/>
    <w:rsid w:val="00A52A8F"/>
    <w:rsid w:val="00A53CDB"/>
    <w:rsid w:val="00A55155"/>
    <w:rsid w:val="00A55E1A"/>
    <w:rsid w:val="00A62E21"/>
    <w:rsid w:val="00A63543"/>
    <w:rsid w:val="00A640FF"/>
    <w:rsid w:val="00A73C3F"/>
    <w:rsid w:val="00A75414"/>
    <w:rsid w:val="00A80CF2"/>
    <w:rsid w:val="00A83349"/>
    <w:rsid w:val="00A83B38"/>
    <w:rsid w:val="00A86A38"/>
    <w:rsid w:val="00A8729D"/>
    <w:rsid w:val="00A90501"/>
    <w:rsid w:val="00A97BF1"/>
    <w:rsid w:val="00AA0C4B"/>
    <w:rsid w:val="00AA145E"/>
    <w:rsid w:val="00AA155A"/>
    <w:rsid w:val="00AA4D6B"/>
    <w:rsid w:val="00AA6010"/>
    <w:rsid w:val="00AB096C"/>
    <w:rsid w:val="00AB2783"/>
    <w:rsid w:val="00AB48D1"/>
    <w:rsid w:val="00AB5BEA"/>
    <w:rsid w:val="00AB6C98"/>
    <w:rsid w:val="00AB7A6D"/>
    <w:rsid w:val="00AB7E56"/>
    <w:rsid w:val="00AC1ACD"/>
    <w:rsid w:val="00AC2628"/>
    <w:rsid w:val="00AC4F7F"/>
    <w:rsid w:val="00AC6B60"/>
    <w:rsid w:val="00AD00B7"/>
    <w:rsid w:val="00AD0670"/>
    <w:rsid w:val="00AD44D2"/>
    <w:rsid w:val="00AD6EC2"/>
    <w:rsid w:val="00AE260F"/>
    <w:rsid w:val="00AE4C26"/>
    <w:rsid w:val="00AE6B08"/>
    <w:rsid w:val="00AF2204"/>
    <w:rsid w:val="00AF54BC"/>
    <w:rsid w:val="00AF6C56"/>
    <w:rsid w:val="00B012F3"/>
    <w:rsid w:val="00B02959"/>
    <w:rsid w:val="00B0314A"/>
    <w:rsid w:val="00B04A77"/>
    <w:rsid w:val="00B10860"/>
    <w:rsid w:val="00B1273F"/>
    <w:rsid w:val="00B13B06"/>
    <w:rsid w:val="00B14A07"/>
    <w:rsid w:val="00B155FB"/>
    <w:rsid w:val="00B15B90"/>
    <w:rsid w:val="00B22114"/>
    <w:rsid w:val="00B26BD8"/>
    <w:rsid w:val="00B30538"/>
    <w:rsid w:val="00B40D99"/>
    <w:rsid w:val="00B42274"/>
    <w:rsid w:val="00B44B6A"/>
    <w:rsid w:val="00B45114"/>
    <w:rsid w:val="00B47708"/>
    <w:rsid w:val="00B50896"/>
    <w:rsid w:val="00B511B8"/>
    <w:rsid w:val="00B53493"/>
    <w:rsid w:val="00B55D18"/>
    <w:rsid w:val="00B56CC8"/>
    <w:rsid w:val="00B57CD8"/>
    <w:rsid w:val="00B609E4"/>
    <w:rsid w:val="00B60A49"/>
    <w:rsid w:val="00B620E3"/>
    <w:rsid w:val="00B64090"/>
    <w:rsid w:val="00B65281"/>
    <w:rsid w:val="00B65924"/>
    <w:rsid w:val="00B664BB"/>
    <w:rsid w:val="00B668FB"/>
    <w:rsid w:val="00B76B8E"/>
    <w:rsid w:val="00B80FB7"/>
    <w:rsid w:val="00B819DD"/>
    <w:rsid w:val="00B84316"/>
    <w:rsid w:val="00B878BF"/>
    <w:rsid w:val="00B90852"/>
    <w:rsid w:val="00B92B9F"/>
    <w:rsid w:val="00B93F15"/>
    <w:rsid w:val="00B95002"/>
    <w:rsid w:val="00B9684F"/>
    <w:rsid w:val="00B97565"/>
    <w:rsid w:val="00BA0AE6"/>
    <w:rsid w:val="00BA287F"/>
    <w:rsid w:val="00BA45AE"/>
    <w:rsid w:val="00BA4F4A"/>
    <w:rsid w:val="00BA66AD"/>
    <w:rsid w:val="00BA6A27"/>
    <w:rsid w:val="00BB3EE1"/>
    <w:rsid w:val="00BB6F13"/>
    <w:rsid w:val="00BB7374"/>
    <w:rsid w:val="00BC09BF"/>
    <w:rsid w:val="00BC1276"/>
    <w:rsid w:val="00BC2625"/>
    <w:rsid w:val="00BC2DD3"/>
    <w:rsid w:val="00BC5DF3"/>
    <w:rsid w:val="00BC67B1"/>
    <w:rsid w:val="00BD52CF"/>
    <w:rsid w:val="00BD7CF3"/>
    <w:rsid w:val="00BE16D4"/>
    <w:rsid w:val="00BE70A6"/>
    <w:rsid w:val="00BE7286"/>
    <w:rsid w:val="00BF06E7"/>
    <w:rsid w:val="00BF2C53"/>
    <w:rsid w:val="00BF44E8"/>
    <w:rsid w:val="00BF6305"/>
    <w:rsid w:val="00BF6ED4"/>
    <w:rsid w:val="00C000C3"/>
    <w:rsid w:val="00C002A3"/>
    <w:rsid w:val="00C00BC9"/>
    <w:rsid w:val="00C02E60"/>
    <w:rsid w:val="00C04019"/>
    <w:rsid w:val="00C0610E"/>
    <w:rsid w:val="00C067BA"/>
    <w:rsid w:val="00C10095"/>
    <w:rsid w:val="00C101F7"/>
    <w:rsid w:val="00C1147C"/>
    <w:rsid w:val="00C12439"/>
    <w:rsid w:val="00C1680B"/>
    <w:rsid w:val="00C1769D"/>
    <w:rsid w:val="00C17E27"/>
    <w:rsid w:val="00C240FD"/>
    <w:rsid w:val="00C24374"/>
    <w:rsid w:val="00C27DD7"/>
    <w:rsid w:val="00C302EF"/>
    <w:rsid w:val="00C31563"/>
    <w:rsid w:val="00C33BDC"/>
    <w:rsid w:val="00C36A7E"/>
    <w:rsid w:val="00C428D9"/>
    <w:rsid w:val="00C461F4"/>
    <w:rsid w:val="00C46CA2"/>
    <w:rsid w:val="00C508DC"/>
    <w:rsid w:val="00C53907"/>
    <w:rsid w:val="00C56C6B"/>
    <w:rsid w:val="00C609FF"/>
    <w:rsid w:val="00C6199A"/>
    <w:rsid w:val="00C63DD3"/>
    <w:rsid w:val="00C65BF0"/>
    <w:rsid w:val="00C71128"/>
    <w:rsid w:val="00C7238D"/>
    <w:rsid w:val="00C74C53"/>
    <w:rsid w:val="00C7529A"/>
    <w:rsid w:val="00C755AC"/>
    <w:rsid w:val="00C90B25"/>
    <w:rsid w:val="00C941F0"/>
    <w:rsid w:val="00C95AD2"/>
    <w:rsid w:val="00C96879"/>
    <w:rsid w:val="00C97431"/>
    <w:rsid w:val="00C9759C"/>
    <w:rsid w:val="00CA169E"/>
    <w:rsid w:val="00CA2CF8"/>
    <w:rsid w:val="00CA2EF8"/>
    <w:rsid w:val="00CA3CD8"/>
    <w:rsid w:val="00CB5A23"/>
    <w:rsid w:val="00CB7393"/>
    <w:rsid w:val="00CC0336"/>
    <w:rsid w:val="00CC0B2A"/>
    <w:rsid w:val="00CC23E5"/>
    <w:rsid w:val="00CC3E60"/>
    <w:rsid w:val="00CC5164"/>
    <w:rsid w:val="00CC764A"/>
    <w:rsid w:val="00CD22C7"/>
    <w:rsid w:val="00CD449F"/>
    <w:rsid w:val="00CD5119"/>
    <w:rsid w:val="00CE57A4"/>
    <w:rsid w:val="00CE58E5"/>
    <w:rsid w:val="00CF08FE"/>
    <w:rsid w:val="00CF0CF4"/>
    <w:rsid w:val="00CF302F"/>
    <w:rsid w:val="00CF35B0"/>
    <w:rsid w:val="00D00835"/>
    <w:rsid w:val="00D0184E"/>
    <w:rsid w:val="00D036F1"/>
    <w:rsid w:val="00D03D39"/>
    <w:rsid w:val="00D03E01"/>
    <w:rsid w:val="00D07F79"/>
    <w:rsid w:val="00D11780"/>
    <w:rsid w:val="00D11949"/>
    <w:rsid w:val="00D12A9D"/>
    <w:rsid w:val="00D142E3"/>
    <w:rsid w:val="00D1531B"/>
    <w:rsid w:val="00D20EFB"/>
    <w:rsid w:val="00D2192C"/>
    <w:rsid w:val="00D22AB7"/>
    <w:rsid w:val="00D241D3"/>
    <w:rsid w:val="00D253E1"/>
    <w:rsid w:val="00D27A15"/>
    <w:rsid w:val="00D27FA8"/>
    <w:rsid w:val="00D31508"/>
    <w:rsid w:val="00D31E2C"/>
    <w:rsid w:val="00D32946"/>
    <w:rsid w:val="00D365D3"/>
    <w:rsid w:val="00D42F7B"/>
    <w:rsid w:val="00D433E6"/>
    <w:rsid w:val="00D461EE"/>
    <w:rsid w:val="00D46A5D"/>
    <w:rsid w:val="00D46BCB"/>
    <w:rsid w:val="00D511ED"/>
    <w:rsid w:val="00D55089"/>
    <w:rsid w:val="00D55241"/>
    <w:rsid w:val="00D63051"/>
    <w:rsid w:val="00D65684"/>
    <w:rsid w:val="00D75157"/>
    <w:rsid w:val="00D83394"/>
    <w:rsid w:val="00D9030F"/>
    <w:rsid w:val="00D94430"/>
    <w:rsid w:val="00D96A2F"/>
    <w:rsid w:val="00D97D6E"/>
    <w:rsid w:val="00DA2B39"/>
    <w:rsid w:val="00DA76FA"/>
    <w:rsid w:val="00DB02AF"/>
    <w:rsid w:val="00DB1708"/>
    <w:rsid w:val="00DB26C9"/>
    <w:rsid w:val="00DB2B49"/>
    <w:rsid w:val="00DB50C7"/>
    <w:rsid w:val="00DB590A"/>
    <w:rsid w:val="00DB7279"/>
    <w:rsid w:val="00DB74A7"/>
    <w:rsid w:val="00DC28FE"/>
    <w:rsid w:val="00DC290C"/>
    <w:rsid w:val="00DC33B4"/>
    <w:rsid w:val="00DC4162"/>
    <w:rsid w:val="00DC5165"/>
    <w:rsid w:val="00DC60F4"/>
    <w:rsid w:val="00DD0620"/>
    <w:rsid w:val="00DD10FD"/>
    <w:rsid w:val="00DD2003"/>
    <w:rsid w:val="00DD2765"/>
    <w:rsid w:val="00DD4656"/>
    <w:rsid w:val="00DD64E1"/>
    <w:rsid w:val="00DD6A13"/>
    <w:rsid w:val="00DD72AF"/>
    <w:rsid w:val="00DE20C6"/>
    <w:rsid w:val="00DE2F3B"/>
    <w:rsid w:val="00DE44EE"/>
    <w:rsid w:val="00DE7B34"/>
    <w:rsid w:val="00DF01DF"/>
    <w:rsid w:val="00DF0684"/>
    <w:rsid w:val="00DF223F"/>
    <w:rsid w:val="00DF7C0F"/>
    <w:rsid w:val="00E01581"/>
    <w:rsid w:val="00E018FB"/>
    <w:rsid w:val="00E06278"/>
    <w:rsid w:val="00E07B23"/>
    <w:rsid w:val="00E126FF"/>
    <w:rsid w:val="00E12CBA"/>
    <w:rsid w:val="00E12CF9"/>
    <w:rsid w:val="00E135C8"/>
    <w:rsid w:val="00E21DC0"/>
    <w:rsid w:val="00E24445"/>
    <w:rsid w:val="00E27365"/>
    <w:rsid w:val="00E30FF4"/>
    <w:rsid w:val="00E347CE"/>
    <w:rsid w:val="00E35419"/>
    <w:rsid w:val="00E35834"/>
    <w:rsid w:val="00E37D9B"/>
    <w:rsid w:val="00E4035B"/>
    <w:rsid w:val="00E41981"/>
    <w:rsid w:val="00E456C3"/>
    <w:rsid w:val="00E47CE6"/>
    <w:rsid w:val="00E53767"/>
    <w:rsid w:val="00E53923"/>
    <w:rsid w:val="00E53F5A"/>
    <w:rsid w:val="00E54E7F"/>
    <w:rsid w:val="00E6039E"/>
    <w:rsid w:val="00E61D90"/>
    <w:rsid w:val="00E66951"/>
    <w:rsid w:val="00E6730E"/>
    <w:rsid w:val="00E6763B"/>
    <w:rsid w:val="00E70DFB"/>
    <w:rsid w:val="00E7355D"/>
    <w:rsid w:val="00E74BB4"/>
    <w:rsid w:val="00E74D81"/>
    <w:rsid w:val="00E80A2B"/>
    <w:rsid w:val="00E828E1"/>
    <w:rsid w:val="00E86437"/>
    <w:rsid w:val="00E87621"/>
    <w:rsid w:val="00E93542"/>
    <w:rsid w:val="00E93E1D"/>
    <w:rsid w:val="00E96944"/>
    <w:rsid w:val="00E96B38"/>
    <w:rsid w:val="00E97CC0"/>
    <w:rsid w:val="00E97E66"/>
    <w:rsid w:val="00EA6C40"/>
    <w:rsid w:val="00EB13BE"/>
    <w:rsid w:val="00EB1BC6"/>
    <w:rsid w:val="00EB4038"/>
    <w:rsid w:val="00EB4ECA"/>
    <w:rsid w:val="00EB58BD"/>
    <w:rsid w:val="00EC0FFC"/>
    <w:rsid w:val="00EC685A"/>
    <w:rsid w:val="00EC7184"/>
    <w:rsid w:val="00ED0D31"/>
    <w:rsid w:val="00ED1ED7"/>
    <w:rsid w:val="00ED2E33"/>
    <w:rsid w:val="00ED3024"/>
    <w:rsid w:val="00ED49E0"/>
    <w:rsid w:val="00ED619D"/>
    <w:rsid w:val="00ED6217"/>
    <w:rsid w:val="00ED71B6"/>
    <w:rsid w:val="00EE2155"/>
    <w:rsid w:val="00EE3304"/>
    <w:rsid w:val="00EE3B01"/>
    <w:rsid w:val="00EE5474"/>
    <w:rsid w:val="00EF0E10"/>
    <w:rsid w:val="00EF2076"/>
    <w:rsid w:val="00EF2AFB"/>
    <w:rsid w:val="00EF552F"/>
    <w:rsid w:val="00F0266C"/>
    <w:rsid w:val="00F113C1"/>
    <w:rsid w:val="00F17A0B"/>
    <w:rsid w:val="00F209A8"/>
    <w:rsid w:val="00F223E2"/>
    <w:rsid w:val="00F239CA"/>
    <w:rsid w:val="00F24F26"/>
    <w:rsid w:val="00F2709B"/>
    <w:rsid w:val="00F31430"/>
    <w:rsid w:val="00F33D5C"/>
    <w:rsid w:val="00F3402F"/>
    <w:rsid w:val="00F340F3"/>
    <w:rsid w:val="00F345BF"/>
    <w:rsid w:val="00F37C33"/>
    <w:rsid w:val="00F41E1C"/>
    <w:rsid w:val="00F431FB"/>
    <w:rsid w:val="00F43D74"/>
    <w:rsid w:val="00F461A3"/>
    <w:rsid w:val="00F46D30"/>
    <w:rsid w:val="00F53ACB"/>
    <w:rsid w:val="00F55EE9"/>
    <w:rsid w:val="00F60E46"/>
    <w:rsid w:val="00F6184E"/>
    <w:rsid w:val="00F67AC2"/>
    <w:rsid w:val="00F7012A"/>
    <w:rsid w:val="00F71A17"/>
    <w:rsid w:val="00F728F2"/>
    <w:rsid w:val="00F7345B"/>
    <w:rsid w:val="00F73D91"/>
    <w:rsid w:val="00F74B2E"/>
    <w:rsid w:val="00F8007E"/>
    <w:rsid w:val="00F81C8A"/>
    <w:rsid w:val="00F84805"/>
    <w:rsid w:val="00F84C8D"/>
    <w:rsid w:val="00F872FE"/>
    <w:rsid w:val="00F960CE"/>
    <w:rsid w:val="00F9653B"/>
    <w:rsid w:val="00FA09B2"/>
    <w:rsid w:val="00FA2B02"/>
    <w:rsid w:val="00FA31FA"/>
    <w:rsid w:val="00FA32C4"/>
    <w:rsid w:val="00FA43FF"/>
    <w:rsid w:val="00FA7211"/>
    <w:rsid w:val="00FB1115"/>
    <w:rsid w:val="00FB18F6"/>
    <w:rsid w:val="00FB2C51"/>
    <w:rsid w:val="00FB4AE4"/>
    <w:rsid w:val="00FB5862"/>
    <w:rsid w:val="00FC61CC"/>
    <w:rsid w:val="00FC683E"/>
    <w:rsid w:val="00FC6CC2"/>
    <w:rsid w:val="00FD0D74"/>
    <w:rsid w:val="00FD5603"/>
    <w:rsid w:val="00FE7A02"/>
    <w:rsid w:val="00FF07B6"/>
    <w:rsid w:val="00FF44D8"/>
    <w:rsid w:val="00FF781B"/>
    <w:rsid w:val="00FF7B62"/>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5FBA5"/>
  <w15:docId w15:val="{9A4C26FB-8EA0-478D-BBBC-BD4DDE8A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25"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C31563"/>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AC262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AC2628"/>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023A48"/>
    <w:pPr>
      <w:numPr>
        <w:numId w:val="14"/>
      </w:numPr>
    </w:pPr>
  </w:style>
  <w:style w:type="paragraph" w:styleId="ListBullet">
    <w:name w:val="List Bullet"/>
    <w:basedOn w:val="BodyText"/>
    <w:uiPriority w:val="4"/>
    <w:qFormat/>
    <w:rsid w:val="00023A48"/>
    <w:pPr>
      <w:numPr>
        <w:numId w:val="13"/>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6E4F2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C21A0"/>
    <w:pPr>
      <w:spacing w:before="40" w:after="40" w:line="252" w:lineRule="auto"/>
    </w:pPr>
    <w:rPr>
      <w:b/>
      <w:sz w:val="20"/>
    </w:rPr>
  </w:style>
  <w:style w:type="paragraph" w:customStyle="1" w:styleId="Tabletext">
    <w:name w:val="Table text"/>
    <w:basedOn w:val="Normal"/>
    <w:link w:val="TabletextChar"/>
    <w:uiPriority w:val="9"/>
    <w:qFormat/>
    <w:rsid w:val="001C21A0"/>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5D117C"/>
    <w:pPr>
      <w:numPr>
        <w:numId w:val="32"/>
      </w:numPr>
      <w:tabs>
        <w:tab w:val="clear" w:pos="284"/>
        <w:tab w:val="left" w:pos="170"/>
      </w:tabs>
    </w:pPr>
    <w:rPr>
      <w:szCs w:val="24"/>
    </w:rPr>
  </w:style>
  <w:style w:type="paragraph" w:customStyle="1" w:styleId="TableNumber">
    <w:name w:val="Table Number"/>
    <w:basedOn w:val="Tabletext"/>
    <w:uiPriority w:val="15"/>
    <w:qFormat/>
    <w:rsid w:val="00CC3E60"/>
    <w:pPr>
      <w:numPr>
        <w:numId w:val="19"/>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6E4F2A"/>
    <w:rPr>
      <w:color w:val="0000FF"/>
      <w:u w:val="none"/>
      <w14:numForm w14:val="lining"/>
    </w:rPr>
  </w:style>
  <w:style w:type="character" w:styleId="FollowedHyperlink">
    <w:name w:val="FollowedHyperlink"/>
    <w:uiPriority w:val="22"/>
    <w:rsid w:val="006E4F2A"/>
    <w:rPr>
      <w:color w:val="7030A0"/>
      <w:u w:val="none"/>
      <w14:numForm w14:val="lining"/>
    </w:rPr>
  </w:style>
  <w:style w:type="paragraph" w:styleId="ListBullet2">
    <w:name w:val="List Bullet 2"/>
    <w:basedOn w:val="ListBullet"/>
    <w:uiPriority w:val="4"/>
    <w:qFormat/>
    <w:rsid w:val="00023A48"/>
    <w:pPr>
      <w:numPr>
        <w:ilvl w:val="1"/>
      </w:numPr>
    </w:pPr>
  </w:style>
  <w:style w:type="paragraph" w:styleId="ListBullet3">
    <w:name w:val="List Bullet 3"/>
    <w:basedOn w:val="ListBullet"/>
    <w:uiPriority w:val="4"/>
    <w:qFormat/>
    <w:rsid w:val="00023A48"/>
    <w:pPr>
      <w:numPr>
        <w:ilvl w:val="2"/>
      </w:numPr>
    </w:pPr>
  </w:style>
  <w:style w:type="paragraph" w:styleId="ListBullet4">
    <w:name w:val="List Bullet 4"/>
    <w:basedOn w:val="ListBullet"/>
    <w:uiPriority w:val="4"/>
    <w:rsid w:val="00846A47"/>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023A48"/>
    <w:pPr>
      <w:numPr>
        <w:ilvl w:val="1"/>
      </w:numPr>
    </w:pPr>
  </w:style>
  <w:style w:type="paragraph" w:styleId="ListNumber3">
    <w:name w:val="List Number 3"/>
    <w:basedOn w:val="ListNumber"/>
    <w:uiPriority w:val="5"/>
    <w:qFormat/>
    <w:rsid w:val="00023A48"/>
    <w:pPr>
      <w:numPr>
        <w:ilvl w:val="2"/>
      </w:numPr>
    </w:pPr>
  </w:style>
  <w:style w:type="paragraph" w:styleId="ListNumber4">
    <w:name w:val="List Number 4"/>
    <w:basedOn w:val="ListNumber"/>
    <w:uiPriority w:val="5"/>
    <w:semiHidden/>
    <w:rsid w:val="00023A48"/>
    <w:pPr>
      <w:numPr>
        <w:ilvl w:val="3"/>
        <w:numId w:val="12"/>
      </w:numPr>
    </w:pPr>
  </w:style>
  <w:style w:type="paragraph" w:styleId="ListNumber5">
    <w:name w:val="List Number 5"/>
    <w:basedOn w:val="ListNumber"/>
    <w:uiPriority w:val="5"/>
    <w:semiHidden/>
    <w:rsid w:val="004F2A3C"/>
    <w:pPr>
      <w:numPr>
        <w:ilvl w:val="4"/>
        <w:numId w:val="12"/>
      </w:numPr>
    </w:pPr>
  </w:style>
  <w:style w:type="paragraph" w:customStyle="1" w:styleId="ListNumber6">
    <w:name w:val="List Number 6"/>
    <w:basedOn w:val="ListNumber"/>
    <w:uiPriority w:val="5"/>
    <w:semiHidden/>
    <w:rsid w:val="004F2A3C"/>
    <w:pPr>
      <w:numPr>
        <w:ilvl w:val="5"/>
        <w:numId w:val="12"/>
      </w:numPr>
    </w:pPr>
  </w:style>
  <w:style w:type="paragraph" w:customStyle="1" w:styleId="Legalnotice">
    <w:name w:val="Legal notice"/>
    <w:basedOn w:val="Normal"/>
    <w:uiPriority w:val="27"/>
    <w:qFormat/>
    <w:rsid w:val="005A1D94"/>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31563"/>
    <w:rPr>
      <w:color w:val="666666"/>
      <w:sz w:val="24"/>
    </w:rPr>
  </w:style>
  <w:style w:type="paragraph" w:customStyle="1" w:styleId="TableBullet2">
    <w:name w:val="Table Bullet 2"/>
    <w:basedOn w:val="TableBullet"/>
    <w:uiPriority w:val="14"/>
    <w:qFormat/>
    <w:rsid w:val="00C002A3"/>
    <w:pPr>
      <w:numPr>
        <w:ilvl w:val="1"/>
      </w:numPr>
      <w:tabs>
        <w:tab w:val="clear" w:pos="170"/>
        <w:tab w:val="clear" w:pos="284"/>
        <w:tab w:val="left" w:pos="340"/>
      </w:tabs>
    </w:pPr>
  </w:style>
  <w:style w:type="paragraph" w:customStyle="1" w:styleId="TableNumber2">
    <w:name w:val="Table Number 2"/>
    <w:basedOn w:val="TableNumber"/>
    <w:uiPriority w:val="15"/>
    <w:qFormat/>
    <w:rsid w:val="00CC3E60"/>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023A48"/>
    <w:pPr>
      <w:numPr>
        <w:numId w:val="2"/>
      </w:numPr>
    </w:pPr>
  </w:style>
  <w:style w:type="numbering" w:customStyle="1" w:styleId="ListGroupListBullets">
    <w:name w:val="List_GroupListBullets"/>
    <w:uiPriority w:val="99"/>
    <w:rsid w:val="00023A48"/>
    <w:pPr>
      <w:numPr>
        <w:numId w:val="13"/>
      </w:numPr>
    </w:pPr>
  </w:style>
  <w:style w:type="paragraph" w:customStyle="1" w:styleId="Indentnumbers">
    <w:name w:val="Indent numbers"/>
    <w:basedOn w:val="BodyText"/>
    <w:uiPriority w:val="7"/>
    <w:qFormat/>
    <w:rsid w:val="00023A48"/>
    <w:pPr>
      <w:ind w:left="397"/>
    </w:pPr>
    <w:rPr>
      <w:rFonts w:ascii="Arial" w:hAnsi="Arial"/>
      <w:szCs w:val="21"/>
    </w:rPr>
  </w:style>
  <w:style w:type="paragraph" w:customStyle="1" w:styleId="Indentbullets">
    <w:name w:val="Indent bullets"/>
    <w:basedOn w:val="Normal"/>
    <w:uiPriority w:val="5"/>
    <w:qFormat/>
    <w:rsid w:val="00023A48"/>
    <w:pPr>
      <w:spacing w:after="120" w:line="264" w:lineRule="auto"/>
      <w:ind w:left="284"/>
    </w:pPr>
    <w:rPr>
      <w:rFonts w:eastAsia="MS Mincho"/>
      <w:lang w:eastAsia="ja-JP"/>
    </w:rPr>
  </w:style>
  <w:style w:type="paragraph" w:customStyle="1" w:styleId="ListNumberbullet">
    <w:name w:val="List Number + bullet"/>
    <w:basedOn w:val="ListBullet"/>
    <w:uiPriority w:val="6"/>
    <w:qFormat/>
    <w:rsid w:val="00023A48"/>
    <w:pPr>
      <w:numPr>
        <w:numId w:val="15"/>
      </w:numPr>
    </w:pPr>
    <w:rPr>
      <w:rFonts w:ascii="Arial" w:hAnsi="Arial"/>
      <w:szCs w:val="21"/>
    </w:rPr>
  </w:style>
  <w:style w:type="paragraph" w:customStyle="1" w:styleId="ListNumberbullet2">
    <w:name w:val="List Number + bullet 2"/>
    <w:basedOn w:val="ListBullet2"/>
    <w:uiPriority w:val="6"/>
    <w:qFormat/>
    <w:rsid w:val="00023A48"/>
    <w:pPr>
      <w:numPr>
        <w:numId w:val="15"/>
      </w:numPr>
    </w:pPr>
    <w:rPr>
      <w:rFonts w:ascii="Arial" w:hAnsi="Arial"/>
      <w:szCs w:val="21"/>
    </w:rPr>
  </w:style>
  <w:style w:type="numbering" w:customStyle="1" w:styleId="ListGroupListNumberBullets">
    <w:name w:val="List_GroupListNumber&amp;Bullets"/>
    <w:basedOn w:val="ListGroupListNumber"/>
    <w:uiPriority w:val="99"/>
    <w:rsid w:val="00023A48"/>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C4C3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9B3BA3"/>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023A48"/>
    <w:pPr>
      <w:numPr>
        <w:numId w:val="4"/>
      </w:numPr>
    </w:pPr>
  </w:style>
  <w:style w:type="paragraph" w:customStyle="1" w:styleId="TableBullet3">
    <w:name w:val="Table Bullet 3"/>
    <w:basedOn w:val="TableBullet2"/>
    <w:uiPriority w:val="14"/>
    <w:qFormat/>
    <w:rsid w:val="00D27A15"/>
    <w:pPr>
      <w:numPr>
        <w:ilvl w:val="2"/>
      </w:numPr>
      <w:tabs>
        <w:tab w:val="clear" w:pos="340"/>
        <w:tab w:val="clear" w:pos="624"/>
        <w:tab w:val="left" w:pos="510"/>
      </w:tabs>
    </w:pPr>
    <w:rPr>
      <w:color w:val="000000" w:themeColor="text1"/>
      <w:szCs w:val="18"/>
      <w:lang w:eastAsia="en-US"/>
    </w:rPr>
  </w:style>
  <w:style w:type="paragraph" w:customStyle="1" w:styleId="TableNumber3">
    <w:name w:val="Table Number 3"/>
    <w:basedOn w:val="TableNumber2"/>
    <w:uiPriority w:val="15"/>
    <w:qFormat/>
    <w:rsid w:val="00CC3E60"/>
    <w:pPr>
      <w:numPr>
        <w:ilvl w:val="2"/>
      </w:numPr>
      <w:tabs>
        <w:tab w:val="clear" w:pos="454"/>
        <w:tab w:val="left" w:pos="680"/>
      </w:tabs>
      <w:ind w:left="681"/>
    </w:pPr>
  </w:style>
  <w:style w:type="numbering" w:customStyle="1" w:styleId="ListGroupTableNumber">
    <w:name w:val="List_GroupTableNumber"/>
    <w:uiPriority w:val="99"/>
    <w:rsid w:val="00023A48"/>
    <w:pPr>
      <w:numPr>
        <w:numId w:val="5"/>
      </w:numPr>
    </w:pPr>
  </w:style>
  <w:style w:type="paragraph" w:customStyle="1" w:styleId="TableBullet4">
    <w:name w:val="Table Bullet 4"/>
    <w:basedOn w:val="TableBullet3"/>
    <w:uiPriority w:val="14"/>
    <w:qFormat/>
    <w:rsid w:val="00C002A3"/>
    <w:pPr>
      <w:numPr>
        <w:ilvl w:val="3"/>
      </w:numPr>
      <w:tabs>
        <w:tab w:val="clear" w:pos="510"/>
        <w:tab w:val="clear" w:pos="794"/>
        <w:tab w:val="left" w:pos="680"/>
      </w:tabs>
    </w:pPr>
    <w:rPr>
      <w:rFonts w:asciiTheme="minorHAnsi" w:hAnsiTheme="minorHAnsi"/>
    </w:rPr>
  </w:style>
  <w:style w:type="paragraph" w:customStyle="1" w:styleId="Indenttabletext">
    <w:name w:val="Indent table text"/>
    <w:basedOn w:val="Tabletext"/>
    <w:uiPriority w:val="16"/>
    <w:qFormat/>
    <w:rsid w:val="00023A48"/>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59"/>
    <w:qFormat/>
    <w:rsid w:val="00AC2628"/>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59"/>
    <w:rsid w:val="00AC2628"/>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6"/>
      </w:numPr>
      <w:tabs>
        <w:tab w:val="clear" w:pos="284"/>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B3BA3"/>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styleId="UnresolvedMention">
    <w:name w:val="Unresolved Mention"/>
    <w:basedOn w:val="DefaultParagraphFont"/>
    <w:uiPriority w:val="99"/>
    <w:semiHidden/>
    <w:unhideWhenUsed/>
    <w:rsid w:val="00AE6B08"/>
    <w:rPr>
      <w:color w:val="605E5C"/>
      <w:shd w:val="clear" w:color="auto" w:fill="E1DFDD"/>
    </w:rPr>
  </w:style>
  <w:style w:type="character" w:customStyle="1" w:styleId="TabletextChar">
    <w:name w:val="Table text Char"/>
    <w:link w:val="Tabletext"/>
    <w:uiPriority w:val="9"/>
    <w:rsid w:val="001C21A0"/>
    <w:rPr>
      <w:rFonts w:ascii="Arial" w:eastAsia="Times New Roman" w:hAnsi="Arial" w:cs="Times New Roman"/>
      <w:sz w:val="19"/>
      <w:szCs w:val="21"/>
      <w:lang w:eastAsia="en-AU"/>
      <w14:numForm w14:val="lining"/>
    </w:rPr>
  </w:style>
  <w:style w:type="character" w:styleId="CommentReference">
    <w:name w:val="annotation reference"/>
    <w:basedOn w:val="DefaultParagraphFont"/>
    <w:uiPriority w:val="99"/>
    <w:semiHidden/>
    <w:rsid w:val="00B22114"/>
    <w:rPr>
      <w:sz w:val="16"/>
      <w:szCs w:val="16"/>
    </w:rPr>
  </w:style>
  <w:style w:type="paragraph" w:styleId="CommentText">
    <w:name w:val="annotation text"/>
    <w:basedOn w:val="Normal"/>
    <w:link w:val="CommentTextChar"/>
    <w:uiPriority w:val="99"/>
    <w:semiHidden/>
    <w:rsid w:val="00B22114"/>
    <w:rPr>
      <w:sz w:val="20"/>
      <w:szCs w:val="20"/>
    </w:rPr>
  </w:style>
  <w:style w:type="character" w:customStyle="1" w:styleId="CommentTextChar">
    <w:name w:val="Comment Text Char"/>
    <w:basedOn w:val="DefaultParagraphFont"/>
    <w:link w:val="CommentText"/>
    <w:uiPriority w:val="99"/>
    <w:semiHidden/>
    <w:rsid w:val="00B22114"/>
    <w:rPr>
      <w:sz w:val="20"/>
      <w:szCs w:val="20"/>
      <w14:numForm w14:val="lining"/>
    </w:rPr>
  </w:style>
  <w:style w:type="paragraph" w:styleId="CommentSubject">
    <w:name w:val="annotation subject"/>
    <w:basedOn w:val="CommentText"/>
    <w:next w:val="CommentText"/>
    <w:link w:val="CommentSubjectChar"/>
    <w:uiPriority w:val="99"/>
    <w:semiHidden/>
    <w:rsid w:val="00B22114"/>
    <w:rPr>
      <w:b/>
      <w:bCs/>
    </w:rPr>
  </w:style>
  <w:style w:type="character" w:customStyle="1" w:styleId="CommentSubjectChar">
    <w:name w:val="Comment Subject Char"/>
    <w:basedOn w:val="CommentTextChar"/>
    <w:link w:val="CommentSubject"/>
    <w:uiPriority w:val="99"/>
    <w:semiHidden/>
    <w:rsid w:val="00B22114"/>
    <w:rPr>
      <w:b/>
      <w:bCs/>
      <w:sz w:val="20"/>
      <w:szCs w:val="20"/>
      <w14:numForm w14:val="lining"/>
    </w:rPr>
  </w:style>
  <w:style w:type="paragraph" w:customStyle="1" w:styleId="Legalnoticenumber">
    <w:name w:val="Legal notice number"/>
    <w:basedOn w:val="Normal"/>
    <w:uiPriority w:val="27"/>
    <w:qFormat/>
    <w:rsid w:val="00E97CC0"/>
    <w:pPr>
      <w:numPr>
        <w:numId w:val="11"/>
      </w:numPr>
      <w:spacing w:after="80" w:line="264" w:lineRule="auto"/>
    </w:pPr>
    <w:rPr>
      <w:sz w:val="18"/>
    </w:rPr>
  </w:style>
  <w:style w:type="numbering" w:customStyle="1" w:styleId="ListGroupLegalNoticeNumber">
    <w:name w:val="List_GroupLegalNoticeNumber"/>
    <w:basedOn w:val="NoList"/>
    <w:uiPriority w:val="99"/>
    <w:rsid w:val="005A1D94"/>
    <w:pPr>
      <w:numPr>
        <w:numId w:val="10"/>
      </w:numPr>
    </w:pPr>
  </w:style>
  <w:style w:type="paragraph" w:customStyle="1" w:styleId="Bodytextpadtop">
    <w:name w:val="Body text pad top"/>
    <w:basedOn w:val="BodyText"/>
    <w:uiPriority w:val="2"/>
    <w:qFormat/>
    <w:rsid w:val="00856333"/>
    <w:pPr>
      <w:spacing w:before="240"/>
    </w:pPr>
  </w:style>
  <w:style w:type="paragraph" w:customStyle="1" w:styleId="multiplechoiceoption">
    <w:name w:val="multiple choice option"/>
    <w:uiPriority w:val="19"/>
    <w:qFormat/>
    <w:rsid w:val="007D7186"/>
    <w:pPr>
      <w:numPr>
        <w:numId w:val="22"/>
      </w:numPr>
      <w:spacing w:before="160" w:after="120" w:line="264" w:lineRule="auto"/>
    </w:pPr>
    <w:rPr>
      <w:rFonts w:ascii="Arial" w:eastAsia="Times New Roman" w:hAnsi="Arial" w:cs="Times New Roman"/>
      <w:sz w:val="21"/>
      <w:szCs w:val="21"/>
      <w:lang w:eastAsia="en-AU"/>
    </w:rPr>
  </w:style>
  <w:style w:type="paragraph" w:styleId="NormalWeb">
    <w:name w:val="Normal (Web)"/>
    <w:basedOn w:val="Normal"/>
    <w:uiPriority w:val="99"/>
    <w:semiHidden/>
    <w:unhideWhenUsed/>
    <w:rsid w:val="00785723"/>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0615EB"/>
    <w:pPr>
      <w:spacing w:before="0" w:after="0"/>
    </w:pPr>
    <w:rPr>
      <w:sz w:val="21"/>
    </w:rPr>
  </w:style>
  <w:style w:type="character" w:customStyle="1" w:styleId="markedcontent">
    <w:name w:val="markedcontent"/>
    <w:basedOn w:val="DefaultParagraphFont"/>
    <w:rsid w:val="006F4620"/>
  </w:style>
  <w:style w:type="table" w:customStyle="1" w:styleId="QCAAtablestyle12">
    <w:name w:val="QCAA table style 12"/>
    <w:basedOn w:val="TableNormal"/>
    <w:rsid w:val="00BA0AE6"/>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styleId="ListParagraph">
    <w:name w:val="List Paragraph"/>
    <w:basedOn w:val="Normal"/>
    <w:uiPriority w:val="99"/>
    <w:semiHidden/>
    <w:rsid w:val="00D3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11550">
      <w:bodyDiv w:val="1"/>
      <w:marLeft w:val="0"/>
      <w:marRight w:val="0"/>
      <w:marTop w:val="0"/>
      <w:marBottom w:val="0"/>
      <w:divBdr>
        <w:top w:val="none" w:sz="0" w:space="0" w:color="auto"/>
        <w:left w:val="none" w:sz="0" w:space="0" w:color="auto"/>
        <w:bottom w:val="none" w:sz="0" w:space="0" w:color="auto"/>
        <w:right w:val="none" w:sz="0" w:space="0" w:color="auto"/>
      </w:divBdr>
    </w:div>
    <w:div w:id="100416620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6154251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yperlink" Target="https://www.qcaa.qld.edu.au/copyrigh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1.png"/><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qcaa.qld.edu.au/copyright" TargetMode="External"/><Relationship Id="rId30" Type="http://schemas.openxmlformats.org/officeDocument/2006/relationships/hyperlink" Target="https://creativecommons.org/licenses/by/4.0" TargetMode="External"/><Relationship Id="rId35"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i\AppData\Local\Microsoft\Windows\INetCache\Content.Outlook\NNDQFN2Z\snr_applied_syll_sample_ass_instr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507FBB564C47DAB392283920AC5764"/>
        <w:category>
          <w:name w:val="General"/>
          <w:gallery w:val="placeholder"/>
        </w:category>
        <w:types>
          <w:type w:val="bbPlcHdr"/>
        </w:types>
        <w:behaviors>
          <w:behavior w:val="content"/>
        </w:behaviors>
        <w:guid w:val="{A325D9C6-4DB6-4367-9CAD-D383D00C69FD}"/>
      </w:docPartPr>
      <w:docPartBody>
        <w:p w:rsidR="00DC33D3" w:rsidRDefault="00DC33D3">
          <w:pPr>
            <w:pStyle w:val="03507FBB564C47DAB392283920AC5764"/>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7B382E994DC34482815C9D1F5E78CF1A"/>
        <w:category>
          <w:name w:val="General"/>
          <w:gallery w:val="placeholder"/>
        </w:category>
        <w:types>
          <w:type w:val="bbPlcHdr"/>
        </w:types>
        <w:behaviors>
          <w:behavior w:val="content"/>
        </w:behaviors>
        <w:guid w:val="{A9D52E5B-B88B-4679-9176-55EA9E277021}"/>
      </w:docPartPr>
      <w:docPartBody>
        <w:p w:rsidR="00DC33D3" w:rsidRDefault="00DC33D3">
          <w:pPr>
            <w:pStyle w:val="7B382E994DC34482815C9D1F5E78CF1A"/>
          </w:pPr>
          <w:r w:rsidRPr="005425F1">
            <w:rPr>
              <w:rStyle w:val="TitleChar"/>
              <w:shd w:val="clear" w:color="auto" w:fill="F7EA9F"/>
            </w:rPr>
            <w:t>[</w:t>
          </w:r>
          <w:r>
            <w:rPr>
              <w:rStyle w:val="TitleChar"/>
              <w:shd w:val="clear" w:color="auto" w:fill="F7EA9F"/>
            </w:rPr>
            <w:t>YYYY v#.#</w:t>
          </w:r>
          <w:r w:rsidRPr="005425F1">
            <w:rPr>
              <w:rStyle w:val="TitleChar"/>
              <w:shd w:val="clear" w:color="auto" w:fill="F7EA9F"/>
            </w:rPr>
            <w:t>]</w:t>
          </w:r>
        </w:p>
      </w:docPartBody>
    </w:docPart>
    <w:docPart>
      <w:docPartPr>
        <w:name w:val="A4F1A31CB68E437ABD6064D1FC91074F"/>
        <w:category>
          <w:name w:val="General"/>
          <w:gallery w:val="placeholder"/>
        </w:category>
        <w:types>
          <w:type w:val="bbPlcHdr"/>
        </w:types>
        <w:behaviors>
          <w:behavior w:val="content"/>
        </w:behaviors>
        <w:guid w:val="{F285A65D-BE73-44B7-BD79-471E28FBC701}"/>
      </w:docPartPr>
      <w:docPartBody>
        <w:p w:rsidR="00DC33D3" w:rsidRDefault="00DC33D3">
          <w:pPr>
            <w:pStyle w:val="A4F1A31CB68E437ABD6064D1FC91074F"/>
          </w:pPr>
          <w:r w:rsidRPr="00393309">
            <w:rPr>
              <w:shd w:val="clear" w:color="auto" w:fill="70AD47" w:themeFill="accent6"/>
            </w:rPr>
            <w:t>[#]</w:t>
          </w:r>
        </w:p>
      </w:docPartBody>
    </w:docPart>
    <w:docPart>
      <w:docPartPr>
        <w:name w:val="D17E23E624A04E568C405015C0A28191"/>
        <w:category>
          <w:name w:val="General"/>
          <w:gallery w:val="placeholder"/>
        </w:category>
        <w:types>
          <w:type w:val="bbPlcHdr"/>
        </w:types>
        <w:behaviors>
          <w:behavior w:val="content"/>
        </w:behaviors>
        <w:guid w:val="{39EF0BED-198B-45FC-AB2F-7ABA45221D8A}"/>
      </w:docPartPr>
      <w:docPartBody>
        <w:p w:rsidR="00DC33D3" w:rsidRDefault="00DC33D3">
          <w:pPr>
            <w:pStyle w:val="D17E23E624A04E568C405015C0A28191"/>
          </w:pPr>
          <w:r w:rsidRPr="002D41FB">
            <w:rPr>
              <w:shd w:val="clear" w:color="auto" w:fill="70AD47" w:themeFill="accent6"/>
            </w:rPr>
            <w:t>[</w:t>
          </w:r>
          <w:r>
            <w:rPr>
              <w:shd w:val="clear" w:color="auto" w:fill="70AD47" w:themeFill="accent6"/>
            </w:rPr>
            <w:t>Technique</w:t>
          </w:r>
          <w:r w:rsidRPr="002D41FB">
            <w:rPr>
              <w:shd w:val="clear" w:color="auto" w:fill="70AD47" w:themeFill="accent6"/>
            </w:rPr>
            <w:t>]</w:t>
          </w:r>
        </w:p>
      </w:docPartBody>
    </w:docPart>
    <w:docPart>
      <w:docPartPr>
        <w:name w:val="856147A0C81942C899C86D2B7D784E7C"/>
        <w:category>
          <w:name w:val="General"/>
          <w:gallery w:val="placeholder"/>
        </w:category>
        <w:types>
          <w:type w:val="bbPlcHdr"/>
        </w:types>
        <w:behaviors>
          <w:behavior w:val="content"/>
        </w:behaviors>
        <w:guid w:val="{CCA0E1D0-6F36-49B6-8DA4-4DA1CEA94030}"/>
      </w:docPartPr>
      <w:docPartBody>
        <w:p w:rsidR="00DC33D3" w:rsidRDefault="001F279D" w:rsidP="001F279D">
          <w:pPr>
            <w:pStyle w:val="856147A0C81942C899C86D2B7D784E7C5"/>
          </w:pPr>
          <w:r w:rsidRPr="00D03E01">
            <w:rPr>
              <w:shd w:val="clear" w:color="auto" w:fill="70AD47" w:themeFill="accent6"/>
            </w:rPr>
            <w:t>[</w:t>
          </w:r>
          <w:r>
            <w:rPr>
              <w:shd w:val="clear" w:color="auto" w:fill="70AD47" w:themeFill="accent6"/>
            </w:rPr>
            <w:t>Insert c</w:t>
          </w:r>
          <w:r w:rsidRPr="008B20F0">
            <w:rPr>
              <w:shd w:val="clear" w:color="auto" w:fill="70AD47" w:themeFill="accent6"/>
            </w:rPr>
            <w:t>ollection of work</w:t>
          </w:r>
          <w:r>
            <w:rPr>
              <w:shd w:val="clear" w:color="auto" w:fill="70AD47" w:themeFill="accent6"/>
            </w:rPr>
            <w:t xml:space="preserve">, </w:t>
          </w:r>
          <w:r w:rsidRPr="00C95AD2">
            <w:rPr>
              <w:shd w:val="clear" w:color="auto" w:fill="70AD47" w:themeFill="accent6"/>
            </w:rPr>
            <w:t>investigation</w:t>
          </w:r>
          <w:r>
            <w:rPr>
              <w:shd w:val="clear" w:color="auto" w:fill="70AD47" w:themeFill="accent6"/>
            </w:rPr>
            <w:t xml:space="preserve">, </w:t>
          </w:r>
          <w:r w:rsidRPr="00C95AD2">
            <w:rPr>
              <w:shd w:val="clear" w:color="auto" w:fill="70AD47" w:themeFill="accent6"/>
            </w:rPr>
            <w:t>performance</w:t>
          </w:r>
          <w:r>
            <w:rPr>
              <w:shd w:val="clear" w:color="auto" w:fill="70AD47" w:themeFill="accent6"/>
            </w:rPr>
            <w:t xml:space="preserve">, practical demonstration, </w:t>
          </w:r>
          <w:r w:rsidRPr="00C95AD2">
            <w:rPr>
              <w:shd w:val="clear" w:color="auto" w:fill="70AD47" w:themeFill="accent6"/>
            </w:rPr>
            <w:t>product</w:t>
          </w:r>
          <w:r>
            <w:rPr>
              <w:shd w:val="clear" w:color="auto" w:fill="70AD47" w:themeFill="accent6"/>
            </w:rPr>
            <w:t xml:space="preserve">, </w:t>
          </w:r>
          <w:r w:rsidRPr="00C95AD2">
            <w:rPr>
              <w:shd w:val="clear" w:color="auto" w:fill="70AD47" w:themeFill="accent6"/>
            </w:rPr>
            <w:t>project</w:t>
          </w:r>
          <w:r w:rsidRPr="00D03E01">
            <w:rPr>
              <w:shd w:val="clear" w:color="auto" w:fill="70AD47" w:themeFill="accent6"/>
            </w:rPr>
            <w:t>]</w:t>
          </w:r>
        </w:p>
      </w:docPartBody>
    </w:docPart>
    <w:docPart>
      <w:docPartPr>
        <w:name w:val="E3A41A694C7244438C2112DFC1071AB3"/>
        <w:category>
          <w:name w:val="General"/>
          <w:gallery w:val="placeholder"/>
        </w:category>
        <w:types>
          <w:type w:val="bbPlcHdr"/>
        </w:types>
        <w:behaviors>
          <w:behavior w:val="content"/>
        </w:behaviors>
        <w:guid w:val="{FE85080D-478C-49F5-9971-B62F8A9D5D94}"/>
      </w:docPartPr>
      <w:docPartBody>
        <w:p w:rsidR="00DC33D3" w:rsidRDefault="001F279D" w:rsidP="001F279D">
          <w:pPr>
            <w:pStyle w:val="E3A41A694C7244438C2112DFC1071AB35"/>
          </w:pPr>
          <w:r w:rsidRPr="00D03E01">
            <w:rPr>
              <w:shd w:val="clear" w:color="auto" w:fill="70AD47" w:themeFill="accent6"/>
            </w:rPr>
            <w:t>[</w:t>
          </w:r>
          <w:r w:rsidRPr="00E87621">
            <w:rPr>
              <w:shd w:val="clear" w:color="auto" w:fill="70AD47" w:themeFill="accent6"/>
            </w:rPr>
            <w:t xml:space="preserve">Insert the unit number and name, i.e. Unit </w:t>
          </w:r>
          <w:r>
            <w:rPr>
              <w:shd w:val="clear" w:color="auto" w:fill="70AD47" w:themeFill="accent6"/>
            </w:rPr>
            <w:t>2</w:t>
          </w:r>
          <w:r w:rsidRPr="00E87621">
            <w:rPr>
              <w:shd w:val="clear" w:color="auto" w:fill="70AD47" w:themeFill="accent6"/>
            </w:rPr>
            <w:t xml:space="preserve">: </w:t>
          </w:r>
          <w:r>
            <w:rPr>
              <w:shd w:val="clear" w:color="auto" w:fill="70AD47" w:themeFill="accent6"/>
            </w:rPr>
            <w:t>Domestic building</w:t>
          </w:r>
          <w:r w:rsidRPr="00D03E01">
            <w:rPr>
              <w:shd w:val="clear" w:color="auto" w:fill="70AD47" w:themeFill="accent6"/>
            </w:rPr>
            <w:t>]</w:t>
          </w:r>
        </w:p>
      </w:docPartBody>
    </w:docPart>
    <w:docPart>
      <w:docPartPr>
        <w:name w:val="120487F724C7477FADA2DE1DFAA8B72B"/>
        <w:category>
          <w:name w:val="General"/>
          <w:gallery w:val="placeholder"/>
        </w:category>
        <w:types>
          <w:type w:val="bbPlcHdr"/>
        </w:types>
        <w:behaviors>
          <w:behavior w:val="content"/>
        </w:behaviors>
        <w:guid w:val="{79D2023D-5BDF-47E3-A7C1-995C6C4ABAF8}"/>
      </w:docPartPr>
      <w:docPartBody>
        <w:p w:rsidR="00DC33D3" w:rsidRDefault="001F279D" w:rsidP="001F279D">
          <w:pPr>
            <w:pStyle w:val="120487F724C7477FADA2DE1DFAA8B72B5"/>
          </w:pPr>
          <w:r w:rsidRPr="00D03E01">
            <w:rPr>
              <w:shd w:val="clear" w:color="auto" w:fill="70AD47" w:themeFill="accent6"/>
            </w:rPr>
            <w:t>[</w:t>
          </w:r>
          <w:r w:rsidRPr="00E87621">
            <w:rPr>
              <w:shd w:val="clear" w:color="auto" w:fill="70AD47" w:themeFill="accent6"/>
            </w:rPr>
            <w:t xml:space="preserve">Specify whether the response is </w:t>
          </w:r>
          <w:r>
            <w:rPr>
              <w:shd w:val="clear" w:color="auto" w:fill="70AD47" w:themeFill="accent6"/>
            </w:rPr>
            <w:t>written, spoken and/or multimodal and/or the number of words, minutes, pages and/or slides.</w:t>
          </w:r>
          <w:r w:rsidRPr="00D03E01">
            <w:rPr>
              <w:shd w:val="clear" w:color="auto" w:fill="70AD47" w:themeFill="accent6"/>
            </w:rPr>
            <w:t>]</w:t>
          </w:r>
        </w:p>
      </w:docPartBody>
    </w:docPart>
    <w:docPart>
      <w:docPartPr>
        <w:name w:val="82892FE4304E4BD99228334B151E02FB"/>
        <w:category>
          <w:name w:val="General"/>
          <w:gallery w:val="placeholder"/>
        </w:category>
        <w:types>
          <w:type w:val="bbPlcHdr"/>
        </w:types>
        <w:behaviors>
          <w:behavior w:val="content"/>
        </w:behaviors>
        <w:guid w:val="{7469254C-FB43-4972-BB0F-326FAAE20593}"/>
      </w:docPartPr>
      <w:docPartBody>
        <w:p w:rsidR="00DC33D3" w:rsidRDefault="001F279D" w:rsidP="001F279D">
          <w:pPr>
            <w:pStyle w:val="82892FE4304E4BD99228334B151E02FB5"/>
          </w:pPr>
          <w:r w:rsidRPr="00D03E01">
            <w:rPr>
              <w:shd w:val="clear" w:color="auto" w:fill="70AD47" w:themeFill="accent6"/>
            </w:rPr>
            <w:t>[</w:t>
          </w:r>
          <w:r>
            <w:rPr>
              <w:shd w:val="clear" w:color="auto" w:fill="70AD47" w:themeFill="accent6"/>
            </w:rPr>
            <w:t>Specify whether individual or group work is required.</w:t>
          </w:r>
          <w:r w:rsidRPr="00D03E01">
            <w:rPr>
              <w:shd w:val="clear" w:color="auto" w:fill="70AD47" w:themeFill="accent6"/>
            </w:rPr>
            <w:t>]</w:t>
          </w:r>
        </w:p>
      </w:docPartBody>
    </w:docPart>
    <w:docPart>
      <w:docPartPr>
        <w:name w:val="4E9F185DFFFC41FD89B33C5FC86D4834"/>
        <w:category>
          <w:name w:val="General"/>
          <w:gallery w:val="placeholder"/>
        </w:category>
        <w:types>
          <w:type w:val="bbPlcHdr"/>
        </w:types>
        <w:behaviors>
          <w:behavior w:val="content"/>
        </w:behaviors>
        <w:guid w:val="{5BCD3B60-5AF9-4C6C-94A8-FBF0AE7ADC16}"/>
      </w:docPartPr>
      <w:docPartBody>
        <w:p w:rsidR="00DC33D3" w:rsidRDefault="001F279D" w:rsidP="001F279D">
          <w:pPr>
            <w:pStyle w:val="4E9F185DFFFC41FD89B33C5FC86D48345"/>
          </w:pPr>
          <w:r w:rsidRPr="00D03E01">
            <w:rPr>
              <w:shd w:val="clear" w:color="auto" w:fill="70AD47" w:themeFill="accent6"/>
            </w:rPr>
            <w:t>[</w:t>
          </w:r>
          <w:r w:rsidRPr="00E87621">
            <w:rPr>
              <w:shd w:val="clear" w:color="auto" w:fill="70AD47" w:themeFill="accent6"/>
            </w:rPr>
            <w:t>Identify here if there is stimulus to be used, access to technology, use of notes, audience, genre, word length</w:t>
          </w:r>
          <w:r>
            <w:rPr>
              <w:shd w:val="clear" w:color="auto" w:fill="70AD47" w:themeFill="accent6"/>
            </w:rPr>
            <w:t xml:space="preserve"> etc</w:t>
          </w:r>
          <w:r w:rsidRPr="00E87621">
            <w:rPr>
              <w:shd w:val="clear" w:color="auto" w:fill="70AD47" w:themeFill="accent6"/>
            </w:rPr>
            <w:t>.</w:t>
          </w:r>
          <w:r>
            <w:rPr>
              <w:shd w:val="clear" w:color="auto" w:fill="70AD47" w:themeFill="accent6"/>
            </w:rPr>
            <w:t xml:space="preserve"> Add a row for each instruction.</w:t>
          </w:r>
          <w:r w:rsidRPr="00D03E01">
            <w:rPr>
              <w:shd w:val="clear" w:color="auto" w:fill="70AD47" w:themeFill="accent6"/>
            </w:rPr>
            <w:t>]</w:t>
          </w:r>
        </w:p>
      </w:docPartBody>
    </w:docPart>
    <w:docPart>
      <w:docPartPr>
        <w:name w:val="2666D51FFED24833941987D801D34E71"/>
        <w:category>
          <w:name w:val="General"/>
          <w:gallery w:val="placeholder"/>
        </w:category>
        <w:types>
          <w:type w:val="bbPlcHdr"/>
        </w:types>
        <w:behaviors>
          <w:behavior w:val="content"/>
        </w:behaviors>
        <w:guid w:val="{CC6DF14C-F458-4F40-9F1B-A397AF89889B}"/>
      </w:docPartPr>
      <w:docPartBody>
        <w:p w:rsidR="00DC33D3" w:rsidRDefault="001F279D" w:rsidP="001F279D">
          <w:pPr>
            <w:pStyle w:val="2666D51FFED24833941987D801D34E715"/>
          </w:pPr>
          <w:r w:rsidRPr="00D03E01">
            <w:rPr>
              <w:shd w:val="clear" w:color="auto" w:fill="70AD47" w:themeFill="accent6"/>
            </w:rPr>
            <w:t>[</w:t>
          </w:r>
          <w:r>
            <w:rPr>
              <w:shd w:val="clear" w:color="auto" w:fill="70AD47" w:themeFill="accent6"/>
            </w:rPr>
            <w:t>Specify access to resources.</w:t>
          </w:r>
          <w:r w:rsidRPr="00D03E01">
            <w:rPr>
              <w:shd w:val="clear" w:color="auto" w:fill="70AD47" w:themeFill="accent6"/>
            </w:rPr>
            <w:t>]</w:t>
          </w:r>
        </w:p>
      </w:docPartBody>
    </w:docPart>
    <w:docPart>
      <w:docPartPr>
        <w:name w:val="8E5FD4F88C9A4767BBB62F9F400A0AD9"/>
        <w:category>
          <w:name w:val="General"/>
          <w:gallery w:val="placeholder"/>
        </w:category>
        <w:types>
          <w:type w:val="bbPlcHdr"/>
        </w:types>
        <w:behaviors>
          <w:behavior w:val="content"/>
        </w:behaviors>
        <w:guid w:val="{69E8FFDE-ED8A-4704-9D31-532578C1F912}"/>
      </w:docPartPr>
      <w:docPartBody>
        <w:p w:rsidR="00DC33D3" w:rsidRDefault="001F279D" w:rsidP="001F279D">
          <w:pPr>
            <w:pStyle w:val="8E5FD4F88C9A4767BBB62F9F400A0AD95"/>
          </w:pPr>
          <w:r w:rsidRPr="00D03E01">
            <w:rPr>
              <w:shd w:val="clear" w:color="auto" w:fill="70AD47" w:themeFill="accent6"/>
            </w:rPr>
            <w:t>[</w:t>
          </w:r>
          <w:r>
            <w:rPr>
              <w:shd w:val="clear" w:color="auto" w:fill="70AD47" w:themeFill="accent6"/>
            </w:rPr>
            <w:t>Term [X] Week [x]/Date]: Identify checkpoint action.</w:t>
          </w:r>
          <w:r w:rsidRPr="00D03E01">
            <w:rPr>
              <w:shd w:val="clear" w:color="auto" w:fill="70AD47" w:themeFill="accent6"/>
            </w:rPr>
            <w:t>]</w:t>
          </w:r>
        </w:p>
      </w:docPartBody>
    </w:docPart>
    <w:docPart>
      <w:docPartPr>
        <w:name w:val="C60EFD80145F4184AF0B5B0B822ED7EA"/>
        <w:category>
          <w:name w:val="General"/>
          <w:gallery w:val="placeholder"/>
        </w:category>
        <w:types>
          <w:type w:val="bbPlcHdr"/>
        </w:types>
        <w:behaviors>
          <w:behavior w:val="content"/>
        </w:behaviors>
        <w:guid w:val="{EC225896-6703-4F83-A492-914BA60A383B}"/>
      </w:docPartPr>
      <w:docPartBody>
        <w:p w:rsidR="00DC33D3" w:rsidRDefault="001F279D" w:rsidP="001F279D">
          <w:pPr>
            <w:pStyle w:val="C60EFD80145F4184AF0B5B0B822ED7EA5"/>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BD2175B000084114AC53E60ED0F34211"/>
        <w:category>
          <w:name w:val="General"/>
          <w:gallery w:val="placeholder"/>
        </w:category>
        <w:types>
          <w:type w:val="bbPlcHdr"/>
        </w:types>
        <w:behaviors>
          <w:behavior w:val="content"/>
        </w:behaviors>
        <w:guid w:val="{F3F8993E-2DE4-46FA-82F6-04504DAC5F82}"/>
      </w:docPartPr>
      <w:docPartBody>
        <w:p w:rsidR="00DC33D3" w:rsidRDefault="001F279D" w:rsidP="001F279D">
          <w:pPr>
            <w:pStyle w:val="BD2175B000084114AC53E60ED0F342115"/>
          </w:pPr>
          <w:r w:rsidRPr="00D03E01">
            <w:rPr>
              <w:shd w:val="clear" w:color="auto" w:fill="70AD47" w:themeFill="accent6"/>
            </w:rPr>
            <w:t>[</w:t>
          </w:r>
          <w:r w:rsidRPr="008E405E">
            <w:rPr>
              <w:shd w:val="clear" w:color="auto" w:fill="70AD47" w:themeFill="accent6"/>
            </w:rPr>
            <w:t>Term [X] Week [x]/Date]: Identify checkpoint action.</w:t>
          </w:r>
          <w:r w:rsidRPr="00D03E01">
            <w:rPr>
              <w:shd w:val="clear" w:color="auto" w:fill="70AD47" w:themeFill="accent6"/>
            </w:rPr>
            <w:t>]</w:t>
          </w:r>
        </w:p>
      </w:docPartBody>
    </w:docPart>
    <w:docPart>
      <w:docPartPr>
        <w:name w:val="944E3F7E687348B1AFAD161392849EB0"/>
        <w:category>
          <w:name w:val="General"/>
          <w:gallery w:val="placeholder"/>
        </w:category>
        <w:types>
          <w:type w:val="bbPlcHdr"/>
        </w:types>
        <w:behaviors>
          <w:behavior w:val="content"/>
        </w:behaviors>
        <w:guid w:val="{0B4E066D-B766-47E3-BEFD-08C830A75FB2}"/>
      </w:docPartPr>
      <w:docPartBody>
        <w:p w:rsidR="00DC33D3" w:rsidRDefault="001F279D" w:rsidP="001F279D">
          <w:pPr>
            <w:pStyle w:val="944E3F7E687348B1AFAD161392849EB05"/>
          </w:pPr>
          <w:r w:rsidRPr="00681B28">
            <w:rPr>
              <w:shd w:val="clear" w:color="auto" w:fill="70AD47" w:themeFill="accent6"/>
            </w:rPr>
            <w:t>[</w:t>
          </w:r>
          <w:r>
            <w:rPr>
              <w:shd w:val="clear" w:color="auto" w:fill="70AD47" w:themeFill="accent6"/>
            </w:rPr>
            <w:t>I</w:t>
          </w:r>
          <w:r w:rsidRPr="00681B28">
            <w:rPr>
              <w:shd w:val="clear" w:color="auto" w:fill="70AD47" w:themeFill="accent6"/>
            </w:rPr>
            <w:t>dentify how this is achieved, e.g. selecting a unique topic or a topic with teacher-defined limits to how many students may select that particular topic, using individualised datasets, collecting data as a group but producing individual reports … ]</w:t>
          </w:r>
        </w:p>
      </w:docPartBody>
    </w:docPart>
    <w:docPart>
      <w:docPartPr>
        <w:name w:val="497AFA9CA4B24441BFBD6A8C1AE5DDD8"/>
        <w:category>
          <w:name w:val="General"/>
          <w:gallery w:val="placeholder"/>
        </w:category>
        <w:types>
          <w:type w:val="bbPlcHdr"/>
        </w:types>
        <w:behaviors>
          <w:behavior w:val="content"/>
        </w:behaviors>
        <w:guid w:val="{01677FC5-1191-4680-98F4-8E95A0EA922C}"/>
      </w:docPartPr>
      <w:docPartBody>
        <w:p w:rsidR="00DC33D3" w:rsidRDefault="001F279D" w:rsidP="001F279D">
          <w:pPr>
            <w:pStyle w:val="497AFA9CA4B24441BFBD6A8C1AE5DDD85"/>
          </w:pPr>
          <w:r w:rsidRPr="003B201A">
            <w:rPr>
              <w:shd w:val="clear" w:color="auto" w:fill="70AD47" w:themeFill="accent6"/>
            </w:rPr>
            <w:t>[at indicated checkpoints, if checkpoints are provided]</w:t>
          </w:r>
        </w:p>
      </w:docPartBody>
    </w:docPart>
    <w:docPart>
      <w:docPartPr>
        <w:name w:val="C1CD0BE79E07482D934C2D448DB4DF1B"/>
        <w:category>
          <w:name w:val="General"/>
          <w:gallery w:val="placeholder"/>
        </w:category>
        <w:types>
          <w:type w:val="bbPlcHdr"/>
        </w:types>
        <w:behaviors>
          <w:behavior w:val="content"/>
        </w:behaviors>
        <w:guid w:val="{856844B1-FFC2-442B-9343-30D4798A9886}"/>
      </w:docPartPr>
      <w:docPartBody>
        <w:p w:rsidR="00DC33D3" w:rsidRDefault="001F279D" w:rsidP="001F279D">
          <w:pPr>
            <w:pStyle w:val="C1CD0BE79E07482D934C2D448DB4DF1B5"/>
          </w:pPr>
          <w:r w:rsidRPr="00681B28">
            <w:rPr>
              <w:shd w:val="clear" w:color="auto" w:fill="70AD47" w:themeFill="accent6"/>
            </w:rPr>
            <w:t>[</w:t>
          </w:r>
          <w:r w:rsidRPr="008A709A">
            <w:rPr>
              <w:shd w:val="clear" w:color="auto" w:fill="70AD47" w:themeFill="accent6"/>
            </w:rPr>
            <w:t>Scaffolding should describe specific processes that must be used, or expectations for the presentation of the student response, e.g. information about the report format to be used, expected referencing or citation conventions, or the inquiry or problem-solving model that must be used</w:t>
          </w:r>
          <w:r w:rsidRPr="00681B28">
            <w:rPr>
              <w:shd w:val="clear" w:color="auto" w:fill="70AD47" w:themeFill="accent6"/>
            </w:rPr>
            <w:t>.]</w:t>
          </w:r>
        </w:p>
      </w:docPartBody>
    </w:docPart>
    <w:docPart>
      <w:docPartPr>
        <w:name w:val="FAEAE27F2A4043C499AC107B609CE41C"/>
        <w:category>
          <w:name w:val="General"/>
          <w:gallery w:val="placeholder"/>
        </w:category>
        <w:types>
          <w:type w:val="bbPlcHdr"/>
        </w:types>
        <w:behaviors>
          <w:behavior w:val="content"/>
        </w:behaviors>
        <w:guid w:val="{30786274-9C7C-4048-BA58-00C25AD2DF33}"/>
      </w:docPartPr>
      <w:docPartBody>
        <w:p w:rsidR="00DC33D3" w:rsidRDefault="00DC33D3">
          <w:pPr>
            <w:pStyle w:val="FAEAE27F2A4043C499AC107B609CE41C"/>
          </w:pPr>
          <w:r w:rsidRPr="00890E51">
            <w:rPr>
              <w:shd w:val="clear" w:color="auto" w:fill="F7EA9F"/>
            </w:rPr>
            <w:t>[Year]</w:t>
          </w:r>
        </w:p>
      </w:docPartBody>
    </w:docPart>
    <w:docPart>
      <w:docPartPr>
        <w:name w:val="70670393FFD14958BC194BCBE48AC17B"/>
        <w:category>
          <w:name w:val="General"/>
          <w:gallery w:val="placeholder"/>
        </w:category>
        <w:types>
          <w:type w:val="bbPlcHdr"/>
        </w:types>
        <w:behaviors>
          <w:behavior w:val="content"/>
        </w:behaviors>
        <w:guid w:val="{A24962AF-5A4A-47FC-865C-6EADE274F2A9}"/>
      </w:docPartPr>
      <w:docPartBody>
        <w:p w:rsidR="00DC33D3" w:rsidRDefault="00DC33D3">
          <w:pPr>
            <w:pStyle w:val="70670393FFD14958BC194BCBE48AC17B"/>
          </w:pPr>
          <w:r w:rsidRPr="003D2E09">
            <w:rPr>
              <w:shd w:val="clear" w:color="auto" w:fill="F7EA9F"/>
            </w:rPr>
            <w:t>[Year]</w:t>
          </w:r>
        </w:p>
      </w:docPartBody>
    </w:docPart>
    <w:docPart>
      <w:docPartPr>
        <w:name w:val="E7054AFA540342249DC89D85557DADF6"/>
        <w:category>
          <w:name w:val="General"/>
          <w:gallery w:val="placeholder"/>
        </w:category>
        <w:types>
          <w:type w:val="bbPlcHdr"/>
        </w:types>
        <w:behaviors>
          <w:behavior w:val="content"/>
        </w:behaviors>
        <w:guid w:val="{79C71988-DBFD-4AC6-BA15-91D4ADBF1394}"/>
      </w:docPartPr>
      <w:docPartBody>
        <w:p w:rsidR="00DC33D3" w:rsidRDefault="00DC33D3">
          <w:pPr>
            <w:pStyle w:val="E7054AFA540342249DC89D85557DADF6"/>
          </w:pPr>
          <w:r w:rsidRPr="00AA0C4B">
            <w:rPr>
              <w:shd w:val="clear" w:color="auto" w:fill="70AD47" w:themeFill="accent6"/>
            </w:rPr>
            <w:t>[S</w:t>
          </w:r>
          <w:r>
            <w:rPr>
              <w:shd w:val="clear" w:color="auto" w:fill="70AD47" w:themeFill="accent6"/>
            </w:rPr>
            <w:t>yllabus</w:t>
          </w:r>
          <w:r w:rsidRPr="00AA0C4B">
            <w:rPr>
              <w:shd w:val="clear" w:color="auto" w:fill="70AD47" w:themeFill="accent6"/>
            </w:rPr>
            <w:t xml:space="preserve"> Name]</w:t>
          </w:r>
        </w:p>
      </w:docPartBody>
    </w:docPart>
    <w:docPart>
      <w:docPartPr>
        <w:name w:val="9E7A80376E3B4E1DB255DD79A25EF4D2"/>
        <w:category>
          <w:name w:val="General"/>
          <w:gallery w:val="placeholder"/>
        </w:category>
        <w:types>
          <w:type w:val="bbPlcHdr"/>
        </w:types>
        <w:behaviors>
          <w:behavior w:val="content"/>
        </w:behaviors>
        <w:guid w:val="{3E3D7FB0-08CC-41C3-9B27-0A27BE738EA7}"/>
      </w:docPartPr>
      <w:docPartBody>
        <w:p w:rsidR="00DC33D3" w:rsidRDefault="00DC33D3">
          <w:pPr>
            <w:pStyle w:val="9E7A80376E3B4E1DB255DD79A25EF4D2"/>
          </w:pPr>
          <w:r w:rsidRPr="00F84C8D">
            <w:rPr>
              <w:shd w:val="clear" w:color="auto" w:fill="70AD47" w:themeFill="accent6"/>
            </w:rPr>
            <w:t>[YYYY v#.#]</w:t>
          </w:r>
        </w:p>
      </w:docPartBody>
    </w:docPart>
    <w:docPart>
      <w:docPartPr>
        <w:name w:val="9E98CC0973CF47D0BFAE0FFCED9DE5B7"/>
        <w:category>
          <w:name w:val="General"/>
          <w:gallery w:val="placeholder"/>
        </w:category>
        <w:types>
          <w:type w:val="bbPlcHdr"/>
        </w:types>
        <w:behaviors>
          <w:behavior w:val="content"/>
        </w:behaviors>
        <w:guid w:val="{436A40EA-8D94-417D-947B-BB421B81FCB5}"/>
      </w:docPartPr>
      <w:docPartBody>
        <w:p w:rsidR="00DC33D3" w:rsidRDefault="00DC33D3">
          <w:pPr>
            <w:pStyle w:val="9E98CC0973CF47D0BFAE0FFCED9DE5B7"/>
          </w:pPr>
          <w:r w:rsidRPr="00393309">
            <w:rPr>
              <w:shd w:val="clear" w:color="auto" w:fill="70AD47" w:themeFill="accent6"/>
            </w:rPr>
            <w:t>[#]</w:t>
          </w:r>
        </w:p>
      </w:docPartBody>
    </w:docPart>
    <w:docPart>
      <w:docPartPr>
        <w:name w:val="2B66A88E0FE04B9DB3DF5A1E96B46EA0"/>
        <w:category>
          <w:name w:val="General"/>
          <w:gallery w:val="placeholder"/>
        </w:category>
        <w:types>
          <w:type w:val="bbPlcHdr"/>
        </w:types>
        <w:behaviors>
          <w:behavior w:val="content"/>
        </w:behaviors>
        <w:guid w:val="{51CB5666-4850-4997-B4FC-D6CACBF95922}"/>
      </w:docPartPr>
      <w:docPartBody>
        <w:p w:rsidR="00DC33D3" w:rsidRDefault="00DC33D3">
          <w:pPr>
            <w:pStyle w:val="2B66A88E0FE04B9DB3DF5A1E96B46EA0"/>
          </w:pPr>
          <w:r w:rsidRPr="009B15D7">
            <w:rPr>
              <w:shd w:val="clear" w:color="auto" w:fill="70AD47" w:themeFill="accent6"/>
            </w:rPr>
            <w:t>[Technique]</w:t>
          </w:r>
        </w:p>
      </w:docPartBody>
    </w:docPart>
    <w:docPart>
      <w:docPartPr>
        <w:name w:val="39274F128CB746378094510975497921"/>
        <w:category>
          <w:name w:val="General"/>
          <w:gallery w:val="placeholder"/>
        </w:category>
        <w:types>
          <w:type w:val="bbPlcHdr"/>
        </w:types>
        <w:behaviors>
          <w:behavior w:val="content"/>
        </w:behaviors>
        <w:guid w:val="{0E82F300-9FBD-42E4-823F-E64702C82640}"/>
      </w:docPartPr>
      <w:docPartBody>
        <w:p w:rsidR="00DC33D3" w:rsidRDefault="001F279D" w:rsidP="001F279D">
          <w:pPr>
            <w:pStyle w:val="39274F128CB7463780945109754979211"/>
          </w:pPr>
          <w:r w:rsidRPr="009B15D7">
            <w:rPr>
              <w:shd w:val="clear" w:color="auto" w:fill="70AD47" w:themeFill="accent6"/>
            </w:rPr>
            <w:t>[— topic]</w:t>
          </w:r>
        </w:p>
      </w:docPartBody>
    </w:docPart>
    <w:docPart>
      <w:docPartPr>
        <w:name w:val="141AF6D08B6C44C0A0784FF8338B8F13"/>
        <w:category>
          <w:name w:val="General"/>
          <w:gallery w:val="placeholder"/>
        </w:category>
        <w:types>
          <w:type w:val="bbPlcHdr"/>
        </w:types>
        <w:behaviors>
          <w:behavior w:val="content"/>
        </w:behaviors>
        <w:guid w:val="{7178B85C-EE22-45BD-B400-3B42621A53DE}"/>
      </w:docPartPr>
      <w:docPartBody>
        <w:p w:rsidR="00DC33D3" w:rsidRDefault="00DC33D3">
          <w:pPr>
            <w:pStyle w:val="141AF6D08B6C44C0A0784FF8338B8F13"/>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6FF80DE34B2647558FE504D4D862ED0C"/>
        <w:category>
          <w:name w:val="General"/>
          <w:gallery w:val="placeholder"/>
        </w:category>
        <w:types>
          <w:type w:val="bbPlcHdr"/>
        </w:types>
        <w:behaviors>
          <w:behavior w:val="content"/>
        </w:behaviors>
        <w:guid w:val="{54FFD92C-74B9-423E-9D7B-E4292E2B6824}"/>
      </w:docPartPr>
      <w:docPartBody>
        <w:p w:rsidR="00895666" w:rsidRDefault="001F279D" w:rsidP="001F279D">
          <w:pPr>
            <w:pStyle w:val="6FF80DE34B2647558FE504D4D862ED0C"/>
          </w:pPr>
          <w:r w:rsidRPr="009B15D7">
            <w:rPr>
              <w:shd w:val="clear" w:color="auto" w:fill="70AD47" w:themeFill="accent6"/>
            </w:rPr>
            <w:t>[— topic]</w:t>
          </w:r>
        </w:p>
      </w:docPartBody>
    </w:docPart>
    <w:docPart>
      <w:docPartPr>
        <w:name w:val="AC03424AD3F7435CA16E38B6CA47C57D"/>
        <w:category>
          <w:name w:val="General"/>
          <w:gallery w:val="placeholder"/>
        </w:category>
        <w:types>
          <w:type w:val="bbPlcHdr"/>
        </w:types>
        <w:behaviors>
          <w:behavior w:val="content"/>
        </w:behaviors>
        <w:guid w:val="{CF7509D6-9ACD-47B8-96D5-2E293192F249}"/>
      </w:docPartPr>
      <w:docPartBody>
        <w:p w:rsidR="00691366" w:rsidRDefault="00895666" w:rsidP="00895666">
          <w:pPr>
            <w:pStyle w:val="AC03424AD3F7435CA16E38B6CA47C57D"/>
          </w:pPr>
          <w:r w:rsidRPr="009B15D7">
            <w:rPr>
              <w:shd w:val="clear" w:color="auto" w:fill="70AD47" w:themeFill="accent6"/>
            </w:rPr>
            <w:t>[— topic]</w:t>
          </w:r>
        </w:p>
      </w:docPartBody>
    </w:docPart>
    <w:docPart>
      <w:docPartPr>
        <w:name w:val="07761DFCA2264FA2ACE4E63DEEE0FCAB"/>
        <w:category>
          <w:name w:val="General"/>
          <w:gallery w:val="placeholder"/>
        </w:category>
        <w:types>
          <w:type w:val="bbPlcHdr"/>
        </w:types>
        <w:behaviors>
          <w:behavior w:val="content"/>
        </w:behaviors>
        <w:guid w:val="{A67A07E5-91A2-455F-A575-92129E214FCD}"/>
      </w:docPartPr>
      <w:docPartBody>
        <w:p w:rsidR="00691366" w:rsidRDefault="00895666" w:rsidP="00895666">
          <w:pPr>
            <w:pStyle w:val="07761DFCA2264FA2ACE4E63DEEE0FCAB"/>
          </w:pPr>
          <w:r w:rsidRPr="009B15D7">
            <w:rPr>
              <w:shd w:val="clear" w:color="auto" w:fill="70AD47" w:themeFill="accent6"/>
            </w:rPr>
            <w:t>[— topic]</w:t>
          </w:r>
        </w:p>
      </w:docPartBody>
    </w:docPart>
    <w:docPart>
      <w:docPartPr>
        <w:name w:val="F8DCF44BD9C04EF9A8A178CDE84D769C"/>
        <w:category>
          <w:name w:val="General"/>
          <w:gallery w:val="placeholder"/>
        </w:category>
        <w:types>
          <w:type w:val="bbPlcHdr"/>
        </w:types>
        <w:behaviors>
          <w:behavior w:val="content"/>
        </w:behaviors>
        <w:guid w:val="{B250A484-58C5-444E-B5CF-B0D7B44858C4}"/>
      </w:docPartPr>
      <w:docPartBody>
        <w:p w:rsidR="00E2781E" w:rsidRDefault="00691366" w:rsidP="00691366">
          <w:pPr>
            <w:pStyle w:val="F8DCF44BD9C04EF9A8A178CDE84D769C"/>
          </w:pPr>
          <w:r>
            <w:rPr>
              <w:shd w:val="clear" w:color="auto" w:fill="70AD47" w:themeFill="accent6"/>
            </w:rPr>
            <w:t>[#]</w:t>
          </w:r>
        </w:p>
      </w:docPartBody>
    </w:docPart>
    <w:docPart>
      <w:docPartPr>
        <w:name w:val="EA6493F8BFA646EB9F4FDBD3026FD889"/>
        <w:category>
          <w:name w:val="General"/>
          <w:gallery w:val="placeholder"/>
        </w:category>
        <w:types>
          <w:type w:val="bbPlcHdr"/>
        </w:types>
        <w:behaviors>
          <w:behavior w:val="content"/>
        </w:behaviors>
        <w:guid w:val="{649DA68A-0BF3-4ADD-830C-29F38F21DAEB}"/>
      </w:docPartPr>
      <w:docPartBody>
        <w:p w:rsidR="00E2781E" w:rsidRDefault="00691366" w:rsidP="00691366">
          <w:pPr>
            <w:pStyle w:val="EA6493F8BFA646EB9F4FDBD3026FD889"/>
          </w:pPr>
          <w:r>
            <w:rPr>
              <w:shd w:val="clear" w:color="auto" w:fill="70AD47" w:themeFill="accent6"/>
            </w:rPr>
            <w:t>[#]</w:t>
          </w:r>
        </w:p>
      </w:docPartBody>
    </w:docPart>
    <w:docPart>
      <w:docPartPr>
        <w:name w:val="D5B51C422F9D470E8818FE30E0088B37"/>
        <w:category>
          <w:name w:val="General"/>
          <w:gallery w:val="placeholder"/>
        </w:category>
        <w:types>
          <w:type w:val="bbPlcHdr"/>
        </w:types>
        <w:behaviors>
          <w:behavior w:val="content"/>
        </w:behaviors>
        <w:guid w:val="{7407A232-6AE9-4ECC-8B02-CC575B122AAA}"/>
      </w:docPartPr>
      <w:docPartBody>
        <w:p w:rsidR="00B539DA" w:rsidRDefault="00E2781E" w:rsidP="00E2781E">
          <w:pPr>
            <w:pStyle w:val="D5B51C422F9D470E8818FE30E0088B37"/>
          </w:pPr>
          <w:r>
            <w:rPr>
              <w:shd w:val="clear" w:color="auto" w:fill="70AD47" w:themeFill="accent6"/>
            </w:rPr>
            <w:t>[#]</w:t>
          </w:r>
        </w:p>
      </w:docPartBody>
    </w:docPart>
    <w:docPart>
      <w:docPartPr>
        <w:name w:val="E24A072E266545ABAC093FDCF9DE9FEE"/>
        <w:category>
          <w:name w:val="General"/>
          <w:gallery w:val="placeholder"/>
        </w:category>
        <w:types>
          <w:type w:val="bbPlcHdr"/>
        </w:types>
        <w:behaviors>
          <w:behavior w:val="content"/>
        </w:behaviors>
        <w:guid w:val="{360F0F5A-4372-40AD-B761-C9C3DBD30DC3}"/>
      </w:docPartPr>
      <w:docPartBody>
        <w:p w:rsidR="00B539DA" w:rsidRDefault="00E2781E" w:rsidP="00E2781E">
          <w:pPr>
            <w:pStyle w:val="E24A072E266545ABAC093FDCF9DE9FEE"/>
          </w:pPr>
          <w:r>
            <w:rPr>
              <w:shd w:val="clear" w:color="auto" w:fill="70AD47" w:themeFill="accent6"/>
            </w:rPr>
            <w:t>[#]</w:t>
          </w:r>
        </w:p>
      </w:docPartBody>
    </w:docPart>
    <w:docPart>
      <w:docPartPr>
        <w:name w:val="A88E078AD2CE46B1B547D50EC952988C"/>
        <w:category>
          <w:name w:val="General"/>
          <w:gallery w:val="placeholder"/>
        </w:category>
        <w:types>
          <w:type w:val="bbPlcHdr"/>
        </w:types>
        <w:behaviors>
          <w:behavior w:val="content"/>
        </w:behaviors>
        <w:guid w:val="{6394FB76-9343-475C-8F17-F6CA3ACC22A3}"/>
      </w:docPartPr>
      <w:docPartBody>
        <w:p w:rsidR="00B539DA" w:rsidRDefault="00E2781E" w:rsidP="00E2781E">
          <w:pPr>
            <w:pStyle w:val="A88E078AD2CE46B1B547D50EC952988C"/>
          </w:pPr>
          <w:r>
            <w:rPr>
              <w:shd w:val="clear" w:color="auto" w:fill="70AD47" w:themeFill="accent6"/>
            </w:rPr>
            <w:t>[#]</w:t>
          </w:r>
        </w:p>
      </w:docPartBody>
    </w:docPart>
    <w:docPart>
      <w:docPartPr>
        <w:name w:val="7E5C698A28134DAE923DACA6C622E933"/>
        <w:category>
          <w:name w:val="General"/>
          <w:gallery w:val="placeholder"/>
        </w:category>
        <w:types>
          <w:type w:val="bbPlcHdr"/>
        </w:types>
        <w:behaviors>
          <w:behavior w:val="content"/>
        </w:behaviors>
        <w:guid w:val="{4DC9C8D9-0940-4096-B067-00F5AA21741D}"/>
      </w:docPartPr>
      <w:docPartBody>
        <w:p w:rsidR="00B539DA" w:rsidRDefault="00E2781E" w:rsidP="00E2781E">
          <w:pPr>
            <w:pStyle w:val="7E5C698A28134DAE923DACA6C622E933"/>
          </w:pPr>
          <w:r>
            <w:rPr>
              <w:shd w:val="clear" w:color="auto" w:fill="70AD47" w:themeFill="accent6"/>
            </w:rPr>
            <w:t>[#]</w:t>
          </w:r>
        </w:p>
      </w:docPartBody>
    </w:docPart>
    <w:docPart>
      <w:docPartPr>
        <w:name w:val="322B0FBAAAA04ECBAE69C36C080A44DA"/>
        <w:category>
          <w:name w:val="General"/>
          <w:gallery w:val="placeholder"/>
        </w:category>
        <w:types>
          <w:type w:val="bbPlcHdr"/>
        </w:types>
        <w:behaviors>
          <w:behavior w:val="content"/>
        </w:behaviors>
        <w:guid w:val="{1357854D-0A4E-41FD-A4A3-11A00960DB13}"/>
      </w:docPartPr>
      <w:docPartBody>
        <w:p w:rsidR="00B539DA" w:rsidRDefault="00E2781E" w:rsidP="00E2781E">
          <w:pPr>
            <w:pStyle w:val="322B0FBAAAA04ECBAE69C36C080A44DA"/>
          </w:pPr>
          <w:r>
            <w:rPr>
              <w:shd w:val="clear" w:color="auto" w:fill="70AD47" w:themeFill="accent6"/>
            </w:rPr>
            <w:t>[#]</w:t>
          </w:r>
        </w:p>
      </w:docPartBody>
    </w:docPart>
    <w:docPart>
      <w:docPartPr>
        <w:name w:val="B81A2307153C4DE790BE6D37548DC926"/>
        <w:category>
          <w:name w:val="General"/>
          <w:gallery w:val="placeholder"/>
        </w:category>
        <w:types>
          <w:type w:val="bbPlcHdr"/>
        </w:types>
        <w:behaviors>
          <w:behavior w:val="content"/>
        </w:behaviors>
        <w:guid w:val="{110703F4-32AE-4CFB-BC4D-9165A4AF50B5}"/>
      </w:docPartPr>
      <w:docPartBody>
        <w:p w:rsidR="00B539DA" w:rsidRDefault="00E2781E" w:rsidP="00E2781E">
          <w:pPr>
            <w:pStyle w:val="B81A2307153C4DE790BE6D37548DC926"/>
          </w:pPr>
          <w:r>
            <w:rPr>
              <w:shd w:val="clear" w:color="auto" w:fill="70AD47" w:themeFill="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DA5"/>
    <w:multiLevelType w:val="multilevel"/>
    <w:tmpl w:val="FDB47C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0004044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D3"/>
    <w:rsid w:val="001F279D"/>
    <w:rsid w:val="00221765"/>
    <w:rsid w:val="00691366"/>
    <w:rsid w:val="00895666"/>
    <w:rsid w:val="00B539DA"/>
    <w:rsid w:val="00DC33D3"/>
    <w:rsid w:val="00E27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507FBB564C47DAB392283920AC5764">
    <w:name w:val="03507FBB564C47DAB392283920AC5764"/>
  </w:style>
  <w:style w:type="paragraph" w:styleId="Title">
    <w:name w:val="Title"/>
    <w:basedOn w:val="Normal"/>
    <w:next w:val="BodyText"/>
    <w:link w:val="TitleChar"/>
    <w:uiPriority w:val="24"/>
    <w:qFormat/>
    <w:pPr>
      <w:spacing w:before="360" w:after="120" w:line="264" w:lineRule="auto"/>
    </w:pPr>
    <w:rPr>
      <w:rFonts w:asciiTheme="majorHAnsi" w:eastAsiaTheme="majorEastAsia" w:hAnsiTheme="majorHAnsi" w:cstheme="majorBidi"/>
      <w:b/>
      <w:sz w:val="56"/>
      <w:szCs w:val="52"/>
      <w:lang w:eastAsia="en-US"/>
    </w:rPr>
  </w:style>
  <w:style w:type="character" w:customStyle="1" w:styleId="TitleChar">
    <w:name w:val="Title Char"/>
    <w:basedOn w:val="DefaultParagraphFont"/>
    <w:link w:val="Title"/>
    <w:uiPriority w:val="24"/>
    <w:rPr>
      <w:rFonts w:asciiTheme="majorHAnsi" w:eastAsiaTheme="majorEastAsia" w:hAnsiTheme="majorHAnsi" w:cstheme="majorBidi"/>
      <w:b/>
      <w:sz w:val="56"/>
      <w:szCs w:val="52"/>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7B382E994DC34482815C9D1F5E78CF1A">
    <w:name w:val="7B382E994DC34482815C9D1F5E78CF1A"/>
  </w:style>
  <w:style w:type="paragraph" w:customStyle="1" w:styleId="A4F1A31CB68E437ABD6064D1FC91074F">
    <w:name w:val="A4F1A31CB68E437ABD6064D1FC91074F"/>
  </w:style>
  <w:style w:type="paragraph" w:customStyle="1" w:styleId="D17E23E624A04E568C405015C0A28191">
    <w:name w:val="D17E23E624A04E568C405015C0A28191"/>
  </w:style>
  <w:style w:type="paragraph" w:customStyle="1" w:styleId="D5B51C422F9D470E8818FE30E0088B37">
    <w:name w:val="D5B51C422F9D470E8818FE30E0088B37"/>
    <w:rsid w:val="00E2781E"/>
  </w:style>
  <w:style w:type="paragraph" w:customStyle="1" w:styleId="E24A072E266545ABAC093FDCF9DE9FEE">
    <w:name w:val="E24A072E266545ABAC093FDCF9DE9FEE"/>
    <w:rsid w:val="00E2781E"/>
  </w:style>
  <w:style w:type="paragraph" w:customStyle="1" w:styleId="A88E078AD2CE46B1B547D50EC952988C">
    <w:name w:val="A88E078AD2CE46B1B547D50EC952988C"/>
    <w:rsid w:val="00E2781E"/>
  </w:style>
  <w:style w:type="paragraph" w:customStyle="1" w:styleId="7E5C698A28134DAE923DACA6C622E933">
    <w:name w:val="7E5C698A28134DAE923DACA6C622E933"/>
    <w:rsid w:val="00E2781E"/>
  </w:style>
  <w:style w:type="paragraph" w:customStyle="1" w:styleId="322B0FBAAAA04ECBAE69C36C080A44DA">
    <w:name w:val="322B0FBAAAA04ECBAE69C36C080A44DA"/>
    <w:rsid w:val="00E2781E"/>
  </w:style>
  <w:style w:type="paragraph" w:customStyle="1" w:styleId="B81A2307153C4DE790BE6D37548DC926">
    <w:name w:val="B81A2307153C4DE790BE6D37548DC926"/>
    <w:rsid w:val="00E2781E"/>
  </w:style>
  <w:style w:type="paragraph" w:customStyle="1" w:styleId="FAEAE27F2A4043C499AC107B609CE41C">
    <w:name w:val="FAEAE27F2A4043C499AC107B609CE41C"/>
  </w:style>
  <w:style w:type="paragraph" w:customStyle="1" w:styleId="70670393FFD14958BC194BCBE48AC17B">
    <w:name w:val="70670393FFD14958BC194BCBE48AC17B"/>
  </w:style>
  <w:style w:type="paragraph" w:customStyle="1" w:styleId="E7054AFA540342249DC89D85557DADF6">
    <w:name w:val="E7054AFA540342249DC89D85557DADF6"/>
  </w:style>
  <w:style w:type="paragraph" w:customStyle="1" w:styleId="9E7A80376E3B4E1DB255DD79A25EF4D2">
    <w:name w:val="9E7A80376E3B4E1DB255DD79A25EF4D2"/>
  </w:style>
  <w:style w:type="paragraph" w:customStyle="1" w:styleId="9E98CC0973CF47D0BFAE0FFCED9DE5B7">
    <w:name w:val="9E98CC0973CF47D0BFAE0FFCED9DE5B7"/>
  </w:style>
  <w:style w:type="paragraph" w:customStyle="1" w:styleId="2B66A88E0FE04B9DB3DF5A1E96B46EA0">
    <w:name w:val="2B66A88E0FE04B9DB3DF5A1E96B46EA0"/>
  </w:style>
  <w:style w:type="paragraph" w:customStyle="1" w:styleId="141AF6D08B6C44C0A0784FF8338B8F13">
    <w:name w:val="141AF6D08B6C44C0A0784FF8338B8F13"/>
  </w:style>
  <w:style w:type="character" w:styleId="PlaceholderText">
    <w:name w:val="Placeholder Text"/>
    <w:basedOn w:val="DefaultParagraphFont"/>
    <w:uiPriority w:val="51"/>
    <w:rsid w:val="001F279D"/>
    <w:rPr>
      <w:color w:val="808080"/>
      <w14:numForm w14:val="lining"/>
    </w:rPr>
  </w:style>
  <w:style w:type="paragraph" w:customStyle="1" w:styleId="856147A0C81942C899C86D2B7D784E7C5">
    <w:name w:val="856147A0C81942C899C86D2B7D784E7C5"/>
    <w:rsid w:val="001F279D"/>
    <w:pPr>
      <w:spacing w:before="120" w:after="120" w:line="264" w:lineRule="auto"/>
    </w:pPr>
    <w:rPr>
      <w:rFonts w:eastAsia="Times New Roman" w:cs="Times New Roman"/>
      <w:sz w:val="21"/>
      <w:szCs w:val="24"/>
    </w:rPr>
  </w:style>
  <w:style w:type="paragraph" w:customStyle="1" w:styleId="E3A41A694C7244438C2112DFC1071AB35">
    <w:name w:val="E3A41A694C7244438C2112DFC1071AB35"/>
    <w:rsid w:val="001F279D"/>
    <w:pPr>
      <w:spacing w:before="120" w:after="120" w:line="264" w:lineRule="auto"/>
    </w:pPr>
    <w:rPr>
      <w:rFonts w:eastAsia="Times New Roman" w:cs="Times New Roman"/>
      <w:sz w:val="21"/>
      <w:szCs w:val="24"/>
    </w:rPr>
  </w:style>
  <w:style w:type="paragraph" w:customStyle="1" w:styleId="120487F724C7477FADA2DE1DFAA8B72B5">
    <w:name w:val="120487F724C7477FADA2DE1DFAA8B72B5"/>
    <w:rsid w:val="001F279D"/>
    <w:pPr>
      <w:spacing w:before="120" w:after="120" w:line="264" w:lineRule="auto"/>
    </w:pPr>
    <w:rPr>
      <w:rFonts w:eastAsia="Times New Roman" w:cs="Times New Roman"/>
      <w:sz w:val="21"/>
      <w:szCs w:val="24"/>
    </w:rPr>
  </w:style>
  <w:style w:type="paragraph" w:customStyle="1" w:styleId="82892FE4304E4BD99228334B151E02FB5">
    <w:name w:val="82892FE4304E4BD99228334B151E02FB5"/>
    <w:rsid w:val="001F279D"/>
    <w:pPr>
      <w:spacing w:before="120" w:after="120" w:line="264" w:lineRule="auto"/>
    </w:pPr>
    <w:rPr>
      <w:rFonts w:eastAsia="Times New Roman" w:cs="Times New Roman"/>
      <w:sz w:val="21"/>
      <w:szCs w:val="24"/>
    </w:rPr>
  </w:style>
  <w:style w:type="paragraph" w:customStyle="1" w:styleId="4E9F185DFFFC41FD89B33C5FC86D48345">
    <w:name w:val="4E9F185DFFFC41FD89B33C5FC86D48345"/>
    <w:rsid w:val="001F279D"/>
    <w:pPr>
      <w:spacing w:before="120" w:after="120" w:line="264" w:lineRule="auto"/>
    </w:pPr>
    <w:rPr>
      <w:rFonts w:eastAsia="Times New Roman" w:cs="Times New Roman"/>
      <w:sz w:val="21"/>
      <w:szCs w:val="24"/>
    </w:rPr>
  </w:style>
  <w:style w:type="paragraph" w:customStyle="1" w:styleId="2666D51FFED24833941987D801D34E715">
    <w:name w:val="2666D51FFED24833941987D801D34E715"/>
    <w:rsid w:val="001F279D"/>
    <w:pPr>
      <w:spacing w:before="120" w:after="120" w:line="264" w:lineRule="auto"/>
    </w:pPr>
    <w:rPr>
      <w:rFonts w:eastAsia="Times New Roman" w:cs="Times New Roman"/>
      <w:sz w:val="21"/>
      <w:szCs w:val="24"/>
    </w:rPr>
  </w:style>
  <w:style w:type="paragraph" w:customStyle="1" w:styleId="78CC4F41D4F14A3CA7EAE8CE2D2A4A855">
    <w:name w:val="78CC4F41D4F14A3CA7EAE8CE2D2A4A855"/>
    <w:rsid w:val="001F279D"/>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D75DF30FC5604ACF911778DC81D1E5DD5">
    <w:name w:val="D75DF30FC5604ACF911778DC81D1E5DD5"/>
    <w:rsid w:val="001F279D"/>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39B2A74BAB794D52BE1DAB92035336C85">
    <w:name w:val="39B2A74BAB794D52BE1DAB92035336C85"/>
    <w:rsid w:val="001F279D"/>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FDB33927C6724979B095C5B71639E0975">
    <w:name w:val="FDB33927C6724979B095C5B71639E0975"/>
    <w:rsid w:val="001F279D"/>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8E5FD4F88C9A4767BBB62F9F400A0AD95">
    <w:name w:val="8E5FD4F88C9A4767BBB62F9F400A0AD95"/>
    <w:rsid w:val="001F279D"/>
    <w:pPr>
      <w:tabs>
        <w:tab w:val="left" w:pos="397"/>
      </w:tabs>
      <w:spacing w:after="120" w:line="264" w:lineRule="auto"/>
      <w:ind w:left="397" w:hanging="397"/>
    </w:pPr>
    <w:rPr>
      <w:rFonts w:eastAsia="Times New Roman" w:cs="Times New Roman"/>
      <w:sz w:val="21"/>
      <w:szCs w:val="21"/>
    </w:rPr>
  </w:style>
  <w:style w:type="paragraph" w:customStyle="1" w:styleId="C60EFD80145F4184AF0B5B0B822ED7EA5">
    <w:name w:val="C60EFD80145F4184AF0B5B0B822ED7EA5"/>
    <w:rsid w:val="001F279D"/>
    <w:pPr>
      <w:tabs>
        <w:tab w:val="left" w:pos="397"/>
      </w:tabs>
      <w:spacing w:after="120" w:line="264" w:lineRule="auto"/>
      <w:ind w:left="397" w:hanging="397"/>
    </w:pPr>
    <w:rPr>
      <w:rFonts w:eastAsia="Times New Roman" w:cs="Times New Roman"/>
      <w:sz w:val="21"/>
      <w:szCs w:val="21"/>
    </w:rPr>
  </w:style>
  <w:style w:type="paragraph" w:customStyle="1" w:styleId="BD2175B000084114AC53E60ED0F342115">
    <w:name w:val="BD2175B000084114AC53E60ED0F342115"/>
    <w:rsid w:val="001F279D"/>
    <w:pPr>
      <w:tabs>
        <w:tab w:val="left" w:pos="397"/>
      </w:tabs>
      <w:spacing w:after="120" w:line="264" w:lineRule="auto"/>
      <w:ind w:left="397" w:hanging="397"/>
    </w:pPr>
    <w:rPr>
      <w:rFonts w:eastAsia="Times New Roman" w:cs="Times New Roman"/>
      <w:sz w:val="21"/>
      <w:szCs w:val="21"/>
    </w:rPr>
  </w:style>
  <w:style w:type="paragraph" w:customStyle="1" w:styleId="944E3F7E687348B1AFAD161392849EB05">
    <w:name w:val="944E3F7E687348B1AFAD161392849EB05"/>
    <w:rsid w:val="001F279D"/>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497AFA9CA4B24441BFBD6A8C1AE5DDD85">
    <w:name w:val="497AFA9CA4B24441BFBD6A8C1AE5DDD85"/>
    <w:rsid w:val="001F279D"/>
    <w:pPr>
      <w:tabs>
        <w:tab w:val="num" w:pos="284"/>
        <w:tab w:val="num" w:pos="720"/>
      </w:tabs>
      <w:spacing w:before="120" w:after="120" w:line="264" w:lineRule="auto"/>
      <w:ind w:left="284" w:hanging="284"/>
    </w:pPr>
    <w:rPr>
      <w:rFonts w:eastAsia="Times New Roman" w:cs="Times New Roman"/>
      <w:sz w:val="21"/>
      <w:szCs w:val="24"/>
    </w:rPr>
  </w:style>
  <w:style w:type="paragraph" w:customStyle="1" w:styleId="C1CD0BE79E07482D934C2D448DB4DF1B5">
    <w:name w:val="C1CD0BE79E07482D934C2D448DB4DF1B5"/>
    <w:rsid w:val="001F279D"/>
    <w:pPr>
      <w:spacing w:before="120" w:after="120" w:line="264" w:lineRule="auto"/>
    </w:pPr>
    <w:rPr>
      <w:rFonts w:eastAsia="Times New Roman" w:cs="Times New Roman"/>
      <w:sz w:val="21"/>
      <w:szCs w:val="24"/>
    </w:rPr>
  </w:style>
  <w:style w:type="paragraph" w:customStyle="1" w:styleId="6FF80DE34B2647558FE504D4D862ED0C">
    <w:name w:val="6FF80DE34B2647558FE504D4D862ED0C"/>
    <w:rsid w:val="001F279D"/>
    <w:pPr>
      <w:tabs>
        <w:tab w:val="right" w:pos="9639"/>
      </w:tabs>
      <w:spacing w:after="0" w:line="264" w:lineRule="auto"/>
    </w:pPr>
    <w:rPr>
      <w:rFonts w:eastAsiaTheme="minorHAnsi"/>
      <w:color w:val="808080"/>
      <w:sz w:val="16"/>
      <w:lang w:eastAsia="en-US"/>
    </w:rPr>
  </w:style>
  <w:style w:type="paragraph" w:customStyle="1" w:styleId="39274F128CB7463780945109754979211">
    <w:name w:val="39274F128CB7463780945109754979211"/>
    <w:rsid w:val="001F279D"/>
    <w:pPr>
      <w:tabs>
        <w:tab w:val="right" w:pos="9639"/>
      </w:tabs>
      <w:spacing w:after="0" w:line="264" w:lineRule="auto"/>
    </w:pPr>
    <w:rPr>
      <w:rFonts w:eastAsiaTheme="minorHAnsi"/>
      <w:color w:val="808080"/>
      <w:sz w:val="16"/>
      <w:lang w:eastAsia="en-US"/>
    </w:rPr>
  </w:style>
  <w:style w:type="paragraph" w:customStyle="1" w:styleId="AC03424AD3F7435CA16E38B6CA47C57D">
    <w:name w:val="AC03424AD3F7435CA16E38B6CA47C57D"/>
    <w:rsid w:val="00895666"/>
  </w:style>
  <w:style w:type="paragraph" w:customStyle="1" w:styleId="07761DFCA2264FA2ACE4E63DEEE0FCAB">
    <w:name w:val="07761DFCA2264FA2ACE4E63DEEE0FCAB"/>
    <w:rsid w:val="00895666"/>
  </w:style>
  <w:style w:type="paragraph" w:customStyle="1" w:styleId="268E467318A3458B97A29F195D3CF113">
    <w:name w:val="268E467318A3458B97A29F195D3CF113"/>
    <w:rsid w:val="00691366"/>
  </w:style>
  <w:style w:type="paragraph" w:customStyle="1" w:styleId="D9F166957E214D20A3A93B7EA40E3B44">
    <w:name w:val="D9F166957E214D20A3A93B7EA40E3B44"/>
    <w:rsid w:val="00691366"/>
  </w:style>
  <w:style w:type="paragraph" w:customStyle="1" w:styleId="F8DCF44BD9C04EF9A8A178CDE84D769C">
    <w:name w:val="F8DCF44BD9C04EF9A8A178CDE84D769C"/>
    <w:rsid w:val="00691366"/>
  </w:style>
  <w:style w:type="paragraph" w:customStyle="1" w:styleId="EA6493F8BFA646EB9F4FDBD3026FD889">
    <w:name w:val="EA6493F8BFA646EB9F4FDBD3026FD889"/>
    <w:rsid w:val="00691366"/>
  </w:style>
  <w:style w:type="paragraph" w:customStyle="1" w:styleId="66637D4CFE5C42A0AB702C72F4CDF743">
    <w:name w:val="66637D4CFE5C42A0AB702C72F4CDF743"/>
    <w:rsid w:val="00691366"/>
  </w:style>
  <w:style w:type="paragraph" w:customStyle="1" w:styleId="92EFE65D48AA4E83AC477010CA2C815F">
    <w:name w:val="92EFE65D48AA4E83AC477010CA2C815F"/>
    <w:rsid w:val="00691366"/>
  </w:style>
  <w:style w:type="paragraph" w:customStyle="1" w:styleId="B8597A86CE274B44A1566FFA08BF37A1">
    <w:name w:val="B8597A86CE274B44A1566FFA08BF37A1"/>
    <w:rsid w:val="00691366"/>
  </w:style>
  <w:style w:type="paragraph" w:customStyle="1" w:styleId="5576B6E01C9B48248272B25CF191C46B">
    <w:name w:val="5576B6E01C9B48248272B25CF191C46B"/>
    <w:rsid w:val="00691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QCAA xmlns="http://QCAA.qld.edu.au">
  <DocumentDate/>
  <DocumentTitle/>
  <DocumentSubtitle/>
  <DocumentJobNumber/>
  <DocumentField1/>
  <DocumentField2/>
  <DocumentField3/>
  <DocumentField4/>
  <DocumentField5/>
  <DocumentField6/>
  <DocumentField7/>
  <DocumentField8>Project</DocumentField8>
</QCAA>
</file>

<file path=customXml/item5.xml><?xml version="1.0" encoding="utf-8"?>
<QCAA xmlns="http://QCAA.qld.edu.au">
  <DocumentDate>[Publish Date]</DocumentDate>
  <Document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w:rsidRDefault="00CF302F"&gt;&lt;w:r&gt;&lt;w:t xml:space="preserve"&gt;Engineering &lt;/w:t&gt;&lt;/w:r&gt;&lt;w:r w:rsidRPr="0073345A"&gt;&lt;w:t&gt;Skills&lt;/w:t&gt;&lt;/w:r&gt;&lt;/w:p&gt;&lt;w:sectPr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DocumentTitle>
  <DocumentSub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w:rsidRDefault="00000000"&gt;&lt;w:sdt&gt;&lt;w:sdtPr&gt;&lt;w:alias w:val="Assessment #"/&gt;&lt;w:tag w:val="Document Subtitle"/&gt;&lt;w:id w:val="1291244378"/&gt;&lt;w:placeholder&gt;&lt;w:docPart w:val="21FAEB0ADCF9493EA96309ADC330CCB2"/&gt;&lt;/w:placeholder&gt;&lt;w15:dataBinding w:prefixMappings="xmlns:ns0='http://QCAA.qld.edu.au' " w:xpath="/ns0:QCAA[1]/ns0:DocumentSubtitle[1]" w:storeItemID="{029BFAC3-A859-40E3-910E-708531540F3D}"/&gt;&lt;/w:sdtPr&gt;&lt;w:sdtContent&gt;&lt;w:sdt&gt;&lt;w:sdtPr&gt;&lt;w:alias w:val="Assessment #"/&gt;&lt;w:tag w:val="Document Subtitle"/&gt;&lt;w:id w:val="-1743244268"/&gt;&lt;w:placeholder&gt;&lt;w:docPart w:val="38E76C8530AD4D37AF3592C849CAFF81"/&gt;&lt;/w:placeholder&gt;&lt;w:showingPlcHdr/&gt;&lt;w15:dataBinding w:prefixMappings="xmlns:ns0='http://QCAA.qld.edu.au' " w:xpath="/ns0:QCAA[1]/ns0:DocumentSubtitle[1]" w:storeItemID="{029BFAC3-A859-40E3-910E-708531540F3D}"/&gt;&lt;/w:sdtPr&gt;&lt;w:sdtContent&gt;&lt;w:r w:rsidR="00531493"&gt;&lt;w:rPr&gt;&lt;w:shd w:val="clear" w:color="auto" w:fill="F7EA9F" w:themeFill="accent6"/&gt;&lt;/w:rPr&gt;&lt;w:t&gt;[#]&lt;/w:t&gt;&lt;/w:r&gt;&lt;/w:sdtContent&gt;&lt;/w:sdt&gt;&lt;w:r w:rsidR="00531493"&gt;&lt;w:t&gt;2&lt;/w:t&gt;&lt;/w:r&gt;&lt;/w:sdtContent&gt;&lt;/w:sdt&gt;&lt;/w:p&gt;&lt;w:sectPr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Type="http://schemas.openxmlformats.org/officeDocument/2006/relationships/glossaryDocument" Target="glossary/document.xml"/&gt;&lt;Relationship Id="rId1" Type="http://schemas.openxmlformats.org/officeDocument/2006/relationships/styles" Target="styles.xml"/&gt;&lt;/Relationships&gt;&lt;/pkg:xmlData&gt;&lt;/pkg:part&gt;&lt;pkg:part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wp14"&gt;&lt;w:docParts&gt;&lt;w:docPart&gt;&lt;w:docPartPr&gt;&lt;w:name w:val="21FAEB0ADCF9493EA96309ADC330CCB2"/&gt;&lt;w:category&gt;&lt;w:name w:val="General"/&gt;&lt;w:gallery w:val="placeholder"/&gt;&lt;/w:category&gt;&lt;w:types&gt;&lt;w:type w:val="bbPlcHdr"/&gt;&lt;/w:types&gt;&lt;w:behaviors&gt;&lt;w:behavior w:val="content"/&gt;&lt;/w:behaviors&gt;&lt;w:guid w:val="{FE0811E0-8102-4ED2-B384-85665CC94FC4}"/&gt;&lt;/w:docPartPr&gt;&lt;w:docPartBody&gt;&lt;w:p w:rsidR="00000000" w:rsidRDefault="00691366"&gt;&lt;w:pPr&gt;&lt;w:pStyle w:val="21FAEB0ADCF9493EA96309ADC330CCB2"/&gt;&lt;/w:pPr&gt;&lt;w:r&gt;&lt;w:rPr&gt;&lt;w:shd w:val="clear" w:color="auto" w:fill="70AD47" w:themeFill="accent6"/&gt;&lt;/w:rPr&gt;&lt;w:t&gt;[#]&lt;/w:t&gt;&lt;/w:r&gt;&lt;/w:p&gt;&lt;/w:docPartBody&gt;&lt;/w:docPart&gt;&lt;w:docPart&gt;&lt;w:docPartPr&gt;&lt;w:name w:val="38E76C8530AD4D37AF3592C849CAFF81"/&gt;&lt;w:category&gt;&lt;w:name w:val="General"/&gt;&lt;w:gallery w:val="placeholder"/&gt;&lt;/w:category&gt;&lt;w:types&gt;&lt;w:type w:val="bbPlcHdr"/&gt;&lt;/w:types&gt;&lt;w:behaviors&gt;&lt;w:behavior w:val="content"/&gt;&lt;/w:behaviors&gt;&lt;w:guid w:val="{A3717C8B-0CC4-416E-8A08-465439FC5167}"/&gt;&lt;/w:docPartPr&gt;&lt;w:docPartBody&gt;&lt;w:p w:rsidR="00000000" w:rsidRDefault="00691366"&gt;&lt;w:pPr&gt;&lt;w:pStyle w:val="38E76C8530AD4D37AF3592C849CAFF81"/&gt;&lt;/w:pPr&gt;&lt;w:r&gt;&lt;w:rPr&gt;&lt;w:shd w:val="clear" w:color="auto" w:fill="70AD47" w:themeFill="accent6"/&gt;&lt;/w:rPr&gt;&lt;w:t&gt;[#]&lt;/w:t&gt;&lt;/w:r&gt;&lt;/w:p&gt;&lt;/w:docPartBody&gt;&lt;/w:docPart&gt;&lt;/w:docParts&gt;&lt;/w:glossaryDocument&gt;&lt;/pkg:xmlData&gt;&lt;/pkg:part&gt;&lt;pkg:part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w16sdtdh"&gt;&lt;w:view w:val="normal"/&gt;&lt;w:revisionView w:comments="0" w:insDel="0" w:formatting="0"/&gt;&lt;w:defaultTabStop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w:before="80" w:after="80"/&gt;&lt;/w:pPr&gt;&lt;/w:pPrDefault&gt;&lt;/w:docDefaults&gt;&lt;w:style w:type="paragraph" w:default="1" w:styleId="Normal"&gt;&lt;w:name w:val="Normal"/&gt;&lt;w:uiPriority w:val="20"/&gt;&lt;w:qFormat/&gt;&lt;w:pPr&gt;&lt;w:spacing w:before="0" w:after="0"/&gt;&lt;/w:pPr&gt;&lt;w:rPr&gt;&lt;w:sz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w:count="376"&gt;&lt;w:lsdException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w:unhideWhenUsed="1"/&gt;&lt;w:lsdException w:name="Smart Link"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w:styleId="21FAEB0ADCF9493EA96309ADC330CCB2"&gt;&lt;w:name w:val="21FAEB0ADCF9493EA96309ADC330CCB2"/&gt;&lt;/w:style&gt;&lt;w:style w:type="paragraph" w:customStyle="1" w:styleId="38E76C8530AD4D37AF3592C849CAFF81"&gt;&lt;w:name w:val="38E76C8530AD4D37AF3592C849CAFF81"/&gt;&lt;/w:style&gt;&lt;/w:styles&gt;&lt;/pkg:xmlData&gt;&lt;/pkg:part&gt;&lt;pkg:part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w16sdtdh"&gt;&lt;w:optimizeForBrowser/&gt;&lt;w:allowPNG/&gt;&lt;/w:webSettings&gt;&lt;/pkg:xmlData&gt;&lt;/pkg:part&gt;&lt;pkg:part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w16sdtdh"/&gt;&lt;/pkg:xmlData&gt;&lt;/pkg:part&gt;&lt;/pkg:package&gt;
</DocumentSubtitle>
  <DocumentJobNumber/>
  <DocumentField1/>
  <DocumentField2/>
  <DocumentField3/>
  <DocumentField4/>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0F03-1E4E-4F9D-B489-5E19A00D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B2620-6A4E-4573-AAF1-BF992A679C37}">
  <ds:schemaRefs>
    <ds:schemaRef ds:uri="http://schemas.microsoft.com/sharepoint/v3/contenttype/forms"/>
  </ds:schemaRefs>
</ds:datastoreItem>
</file>

<file path=customXml/itemProps3.xml><?xml version="1.0" encoding="utf-8"?>
<ds:datastoreItem xmlns:ds="http://schemas.openxmlformats.org/officeDocument/2006/customXml" ds:itemID="{12C6E08B-B726-4463-A312-7282C08FA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F99190-FDC9-4DC7-BF4D-418697363580}">
  <ds:schemaRefs>
    <ds:schemaRef ds:uri="http://QCAA.qld.edu.au"/>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AF5466ED-8B2C-41E8-8EF7-CB6DC162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snr_applied_syll_sample_ass_instrument.dotx</Template>
  <TotalTime>69</TotalTime>
  <Pages>17</Pages>
  <Words>4648</Words>
  <Characters>26499</Characters>
  <Application>Microsoft Office Word</Application>
  <DocSecurity>0</DocSecurity>
  <Lines>220</Lines>
  <Paragraphs>62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Engineering Skills 2024 v1.0</vt:lpstr>
      <vt:lpstr>    Conditions</vt:lpstr>
      <vt:lpstr>    Assessment objectives</vt:lpstr>
      <vt:lpstr>    Context</vt:lpstr>
      <vt:lpstr>    Task</vt:lpstr>
      <vt:lpstr>    Specifications</vt:lpstr>
      <vt:lpstr>    Stimulus</vt:lpstr>
      <vt:lpstr>    Checkpoints</vt:lpstr>
      <vt:lpstr>    Authentication strategies</vt:lpstr>
      <vt:lpstr>    Scaffolding</vt:lpstr>
      <vt:lpstr>    Instrument-specific standards (A2): Project — Fitting and machining</vt:lpstr>
      <vt:lpstr>    Instrument-specific standards (B2): Project — Welding and fabrication</vt:lpstr>
      <vt:lpstr>    Instrument-specific standards (C2): Project — Sheet metal working</vt:lpstr>
      <vt:lpstr>    Instrument-specific standards (D2): Project — Structural engineering</vt:lpstr>
      <vt:lpstr>    Instrument-specific standards (E2): Project — Transport engineering</vt:lpstr>
      <vt:lpstr>    Instrument-specific standards (F2): Project — Manufacturing engineering</vt:lpstr>
    </vt:vector>
  </TitlesOfParts>
  <Company>Queensland Curriculum and Assessment Authority</Company>
  <LinksUpToDate>false</LinksUpToDate>
  <CharactersWithSpaces>31085</CharactersWithSpaces>
  <SharedDoc>false</SharedDoc>
  <HLinks>
    <vt:vector size="18" baseType="variant">
      <vt:variant>
        <vt:i4>1441797</vt:i4>
      </vt:variant>
      <vt:variant>
        <vt:i4>6</vt:i4>
      </vt:variant>
      <vt:variant>
        <vt:i4>0</vt:i4>
      </vt:variant>
      <vt:variant>
        <vt:i4>5</vt:i4>
      </vt:variant>
      <vt:variant>
        <vt:lpwstr>https://www.qcaa.qld.edu.au/copyright</vt:lpwstr>
      </vt:variant>
      <vt:variant>
        <vt:lpwstr/>
      </vt:variant>
      <vt:variant>
        <vt:i4>1441797</vt:i4>
      </vt:variant>
      <vt:variant>
        <vt:i4>3</vt:i4>
      </vt:variant>
      <vt:variant>
        <vt:i4>0</vt:i4>
      </vt:variant>
      <vt:variant>
        <vt:i4>5</vt:i4>
      </vt:variant>
      <vt:variant>
        <vt:lpwstr>https://www.qcaa.qld.edu.au/copyright</vt:lpwstr>
      </vt:variant>
      <vt:variant>
        <vt:lpwstr/>
      </vt:variant>
      <vt:variant>
        <vt:i4>8257592</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Skills 2024 v1.0</dc:title>
  <dc:subject/>
  <dc:creator>Queensland Curriculum and Assessment Authority</dc:creator>
  <cp:keywords/>
  <dc:description>Creative Commons Attribution 4.0 International Licence https://creativecommons.org/licenses/by/4.0/legalcode Please give attribution to: State of Queensland (QCAA)  2023</dc:description>
  <cp:lastModifiedBy>Kate Lyons</cp:lastModifiedBy>
  <cp:revision>99</cp:revision>
  <cp:lastPrinted>2023-02-16T15:11:00Z</cp:lastPrinted>
  <dcterms:created xsi:type="dcterms:W3CDTF">2023-03-21T18:12:00Z</dcterms:created>
  <dcterms:modified xsi:type="dcterms:W3CDTF">2023-05-02T01:05:00Z</dcterms:modified>
  <cp:category>230655</cp:category>
  <cp:contentStatus>2024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