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15" w:type="dxa"/>
        <w:tblBorders>
          <w:bottom w:val="single" w:sz="12" w:space="0" w:color="D52B1E"/>
        </w:tblBorders>
        <w:tblCellMar>
          <w:left w:w="0" w:type="dxa"/>
        </w:tblCellMar>
        <w:tblLook w:val="0600" w:firstRow="0" w:lastRow="0" w:firstColumn="0" w:lastColumn="0" w:noHBand="1" w:noVBand="1"/>
      </w:tblPr>
      <w:tblGrid>
        <w:gridCol w:w="971"/>
        <w:gridCol w:w="5404"/>
        <w:gridCol w:w="4740"/>
      </w:tblGrid>
      <w:tr w:rsidR="009303DC" w:rsidTr="003031E6">
        <w:trPr>
          <w:trHeight w:val="340"/>
        </w:trPr>
        <w:tc>
          <w:tcPr>
            <w:tcW w:w="976" w:type="dxa"/>
            <w:tcBorders>
              <w:bottom w:val="nil"/>
            </w:tcBorders>
            <w:tcMar>
              <w:left w:w="0" w:type="dxa"/>
              <w:bottom w:w="0" w:type="dxa"/>
              <w:right w:w="0" w:type="dxa"/>
            </w:tcMar>
            <w:vAlign w:val="bottom"/>
          </w:tcPr>
          <w:p w:rsidR="00D469F0" w:rsidRPr="009303DC" w:rsidRDefault="00D469F0" w:rsidP="009303DC">
            <w:bookmarkStart w:id="0" w:name="_Toc234219367"/>
          </w:p>
        </w:tc>
        <w:tc>
          <w:tcPr>
            <w:tcW w:w="5419" w:type="dxa"/>
            <w:tcBorders>
              <w:bottom w:val="nil"/>
              <w:right w:val="nil"/>
            </w:tcBorders>
            <w:vAlign w:val="bottom"/>
          </w:tcPr>
          <w:p w:rsidR="00D469F0" w:rsidRPr="009303DC" w:rsidRDefault="00D469F0" w:rsidP="009303DC"/>
        </w:tc>
        <w:tc>
          <w:tcPr>
            <w:tcW w:w="4720" w:type="dxa"/>
            <w:tcBorders>
              <w:left w:val="nil"/>
              <w:bottom w:val="nil"/>
            </w:tcBorders>
            <w:tcMar>
              <w:right w:w="0" w:type="dxa"/>
            </w:tcMar>
            <w:vAlign w:val="bottom"/>
          </w:tcPr>
          <w:p w:rsidR="00D469F0" w:rsidRPr="009303DC" w:rsidRDefault="00D469F0" w:rsidP="009303DC"/>
        </w:tc>
      </w:tr>
      <w:tr w:rsidR="009303DC" w:rsidTr="00640D42">
        <w:trPr>
          <w:cantSplit/>
          <w:trHeight w:hRule="exact" w:val="1508"/>
        </w:trPr>
        <w:tc>
          <w:tcPr>
            <w:tcW w:w="976" w:type="dxa"/>
            <w:tcBorders>
              <w:top w:val="nil"/>
            </w:tcBorders>
            <w:tcMar>
              <w:left w:w="0" w:type="dxa"/>
              <w:bottom w:w="0" w:type="dxa"/>
              <w:right w:w="0" w:type="dxa"/>
            </w:tcMar>
            <w:vAlign w:val="bottom"/>
          </w:tcPr>
          <w:p w:rsidR="009303DC" w:rsidRPr="00F57CBD" w:rsidRDefault="009303DC" w:rsidP="009303DC">
            <w:pPr>
              <w:pStyle w:val="Subtitle"/>
              <w:framePr w:wrap="auto" w:vAnchor="margin" w:hAnchor="text" w:xAlign="left" w:yAlign="inline"/>
              <w:suppressOverlap w:val="0"/>
            </w:pPr>
          </w:p>
        </w:tc>
        <w:tc>
          <w:tcPr>
            <w:tcW w:w="5419" w:type="dxa"/>
            <w:tcBorders>
              <w:top w:val="nil"/>
              <w:bottom w:val="single" w:sz="12" w:space="0" w:color="D52B1E"/>
              <w:right w:val="nil"/>
            </w:tcBorders>
            <w:vAlign w:val="bottom"/>
          </w:tcPr>
          <w:p w:rsidR="009303DC" w:rsidRPr="004F0180" w:rsidRDefault="009303DC" w:rsidP="009303DC">
            <w:pPr>
              <w:pStyle w:val="Title"/>
              <w:framePr w:wrap="auto" w:vAnchor="margin" w:hAnchor="text" w:xAlign="left" w:yAlign="inline"/>
              <w:spacing w:before="0"/>
              <w:suppressOverlap w:val="0"/>
            </w:pPr>
            <w:r w:rsidRPr="004F0180">
              <w:t xml:space="preserve">Queensland kindergarten learning guideline </w:t>
            </w:r>
          </w:p>
          <w:p w:rsidR="009303DC" w:rsidRDefault="009303DC" w:rsidP="009303DC">
            <w:pPr>
              <w:pStyle w:val="Subtitle"/>
              <w:framePr w:wrap="auto" w:vAnchor="margin" w:hAnchor="text" w:xAlign="left" w:yAlign="inline"/>
              <w:suppressOverlap w:val="0"/>
            </w:pPr>
            <w:r w:rsidRPr="004F0180">
              <w:t>Professional development | Resources</w:t>
            </w:r>
          </w:p>
        </w:tc>
        <w:tc>
          <w:tcPr>
            <w:tcW w:w="4720" w:type="dxa"/>
            <w:tcBorders>
              <w:top w:val="nil"/>
              <w:left w:val="nil"/>
              <w:bottom w:val="single" w:sz="12" w:space="0" w:color="D52B1E"/>
            </w:tcBorders>
            <w:tcMar>
              <w:right w:w="0" w:type="dxa"/>
            </w:tcMar>
            <w:vAlign w:val="bottom"/>
          </w:tcPr>
          <w:p w:rsidR="009303DC" w:rsidRDefault="00144EEE" w:rsidP="009303DC">
            <w:pPr>
              <w:jc w:val="right"/>
              <w:rPr>
                <w:rFonts w:cs="Arial"/>
                <w:noProof/>
                <w:color w:val="6F7378" w:themeColor="background2" w:themeShade="80"/>
                <w:kern w:val="28"/>
                <w:sz w:val="28"/>
                <w:szCs w:val="32"/>
              </w:rPr>
            </w:pPr>
            <w:r w:rsidRPr="008E1B7A">
              <w:rPr>
                <w:noProof/>
              </w:rPr>
              <w:drawing>
                <wp:inline distT="0" distB="0" distL="0" distR="0" wp14:anchorId="75A8F18C" wp14:editId="6D478E81">
                  <wp:extent cx="30099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_ATSI_factsheet_header.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018903" cy="1280168"/>
                          </a:xfrm>
                          <a:prstGeom prst="rect">
                            <a:avLst/>
                          </a:prstGeom>
                          <a:ln>
                            <a:noFill/>
                          </a:ln>
                          <a:extLst>
                            <a:ext uri="{53640926-AAD7-44D8-BBD7-CCE9431645EC}">
                              <a14:shadowObscured xmlns:a14="http://schemas.microsoft.com/office/drawing/2010/main"/>
                            </a:ext>
                          </a:extLst>
                        </pic:spPr>
                      </pic:pic>
                    </a:graphicData>
                  </a:graphic>
                </wp:inline>
              </w:drawing>
            </w:r>
          </w:p>
        </w:tc>
      </w:tr>
      <w:tr w:rsidR="00301F60" w:rsidRPr="008E1B7A" w:rsidTr="009303DC">
        <w:trPr>
          <w:trHeight w:val="968"/>
        </w:trPr>
        <w:tc>
          <w:tcPr>
            <w:tcW w:w="976" w:type="dxa"/>
            <w:tcBorders>
              <w:bottom w:val="nil"/>
            </w:tcBorders>
            <w:tcMar>
              <w:left w:w="0" w:type="dxa"/>
              <w:bottom w:w="0" w:type="dxa"/>
              <w:right w:w="0" w:type="dxa"/>
            </w:tcMar>
            <w:vAlign w:val="bottom"/>
          </w:tcPr>
          <w:p w:rsidR="00301F60" w:rsidRPr="00F57CBD" w:rsidRDefault="00301F60" w:rsidP="009303DC">
            <w:pPr>
              <w:pStyle w:val="Subtitle"/>
              <w:framePr w:wrap="auto" w:vAnchor="margin" w:hAnchor="text" w:xAlign="left" w:yAlign="inline"/>
              <w:suppressOverlap w:val="0"/>
            </w:pPr>
          </w:p>
        </w:tc>
        <w:tc>
          <w:tcPr>
            <w:tcW w:w="10139" w:type="dxa"/>
            <w:gridSpan w:val="2"/>
            <w:tcBorders>
              <w:top w:val="single" w:sz="12" w:space="0" w:color="D52B1E"/>
              <w:bottom w:val="nil"/>
            </w:tcBorders>
            <w:tcMar>
              <w:right w:w="0" w:type="dxa"/>
            </w:tcMar>
          </w:tcPr>
          <w:sdt>
            <w:sdtPr>
              <w:alias w:val="Document title"/>
              <w:tag w:val="Document title"/>
              <w:id w:val="1744602064"/>
              <w:placeholder>
                <w:docPart w:val="D4AA10F3F85A421D81E6E0CD52D3F9F1"/>
              </w:placeholder>
              <w:dataBinding w:prefixMappings="xmlns:ns0='http://schemas.microsoft.com/office/2006/coverPageProps' " w:xpath="/ns0:CoverPageProperties[1]/ns0:Abstract[1]" w:storeItemID="{55AF091B-3C7A-41E3-B477-F2FDAA23CFDA}"/>
              <w:text/>
            </w:sdtPr>
            <w:sdtEndPr/>
            <w:sdtContent>
              <w:p w:rsidR="00301F60" w:rsidRPr="00713987" w:rsidRDefault="00713987" w:rsidP="00713987">
                <w:pPr>
                  <w:pStyle w:val="Title"/>
                  <w:framePr w:wrap="auto" w:vAnchor="margin" w:hAnchor="text" w:xAlign="left" w:yAlign="inline"/>
                  <w:suppressOverlap w:val="0"/>
                </w:pPr>
                <w:r w:rsidRPr="00713987">
                  <w:t xml:space="preserve">Intentional teaching in action: Camping at kindergarten </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143F9C">
          <w:footerReference w:type="even" r:id="rId15"/>
          <w:footerReference w:type="default" r:id="rId16"/>
          <w:type w:val="continuous"/>
          <w:pgSz w:w="11907" w:h="16840" w:code="9"/>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713987" w:rsidRDefault="00713987" w:rsidP="00713987">
      <w:pPr>
        <w:pStyle w:val="Heading2"/>
        <w:spacing w:before="280" w:after="80"/>
      </w:pPr>
      <w:r>
        <w:t xml:space="preserve">Record of professional learning </w:t>
      </w:r>
    </w:p>
    <w:tbl>
      <w:tblPr>
        <w:tblStyle w:val="QCAAtablestyle1"/>
        <w:tblW w:w="4900" w:type="pct"/>
        <w:tblLook w:val="0620" w:firstRow="1" w:lastRow="0" w:firstColumn="0" w:lastColumn="0" w:noHBand="1" w:noVBand="1"/>
      </w:tblPr>
      <w:tblGrid>
        <w:gridCol w:w="2239"/>
        <w:gridCol w:w="6862"/>
      </w:tblGrid>
      <w:tr w:rsidR="00713987" w:rsidRPr="00D15F08" w:rsidTr="00713987">
        <w:trPr>
          <w:cnfStyle w:val="100000000000" w:firstRow="1" w:lastRow="0" w:firstColumn="0" w:lastColumn="0" w:oddVBand="0" w:evenVBand="0" w:oddHBand="0" w:evenHBand="0" w:firstRowFirstColumn="0" w:firstRowLastColumn="0" w:lastRowFirstColumn="0" w:lastRowLastColumn="0"/>
        </w:trPr>
        <w:tc>
          <w:tcPr>
            <w:tcW w:w="1230" w:type="pct"/>
            <w:vAlign w:val="center"/>
          </w:tcPr>
          <w:p w:rsidR="00713987" w:rsidRPr="00D15F08" w:rsidRDefault="00713987" w:rsidP="00713987">
            <w:pPr>
              <w:pStyle w:val="Tablehead"/>
              <w:spacing w:before="20" w:after="20"/>
            </w:pPr>
            <w:r w:rsidRPr="00D15F08">
              <w:t>Date</w:t>
            </w:r>
          </w:p>
        </w:tc>
        <w:tc>
          <w:tcPr>
            <w:tcW w:w="3770" w:type="pct"/>
            <w:vAlign w:val="center"/>
          </w:tcPr>
          <w:p w:rsidR="00713987" w:rsidRPr="00D15F08" w:rsidRDefault="00713987" w:rsidP="00713987">
            <w:pPr>
              <w:pStyle w:val="Tablehead"/>
              <w:spacing w:before="20" w:after="20"/>
            </w:pPr>
            <w:r w:rsidRPr="00D15F08">
              <w:t xml:space="preserve">Name and signature of </w:t>
            </w:r>
            <w:r>
              <w:t>teacher</w:t>
            </w:r>
          </w:p>
        </w:tc>
      </w:tr>
      <w:tr w:rsidR="00713987" w:rsidTr="00713987">
        <w:trPr>
          <w:trHeight w:val="422"/>
        </w:trPr>
        <w:tc>
          <w:tcPr>
            <w:tcW w:w="1230" w:type="pct"/>
            <w:tcBorders>
              <w:bottom w:val="single" w:sz="4" w:space="0" w:color="A6A8AB"/>
            </w:tcBorders>
            <w:vAlign w:val="center"/>
          </w:tcPr>
          <w:p w:rsidR="00713987" w:rsidRPr="00713987" w:rsidRDefault="00713987" w:rsidP="00713987">
            <w:pPr>
              <w:pStyle w:val="TableText"/>
              <w:spacing w:before="20" w:after="20"/>
              <w:rPr>
                <w:color w:val="808080" w:themeColor="background1" w:themeShade="80"/>
              </w:rPr>
            </w:pPr>
            <w:r w:rsidRPr="00713987">
              <w:rPr>
                <w:rStyle w:val="PlaceholderText"/>
                <w:color w:val="808080" w:themeColor="background1" w:themeShade="80"/>
              </w:rPr>
              <w:t xml:space="preserve">Click here to enter </w:t>
            </w:r>
            <w:r>
              <w:rPr>
                <w:rStyle w:val="PlaceholderText"/>
                <w:color w:val="808080" w:themeColor="background1" w:themeShade="80"/>
              </w:rPr>
              <w:br/>
            </w:r>
            <w:r w:rsidRPr="00713987">
              <w:rPr>
                <w:rStyle w:val="PlaceholderText"/>
                <w:color w:val="808080" w:themeColor="background1" w:themeShade="80"/>
              </w:rPr>
              <w:t>a date.</w:t>
            </w:r>
          </w:p>
        </w:tc>
        <w:tc>
          <w:tcPr>
            <w:tcW w:w="3770" w:type="pct"/>
            <w:tcBorders>
              <w:bottom w:val="single" w:sz="4" w:space="0" w:color="A6A8AB"/>
            </w:tcBorders>
            <w:vAlign w:val="center"/>
          </w:tcPr>
          <w:p w:rsidR="00713987" w:rsidRPr="00713987" w:rsidRDefault="00713987" w:rsidP="00713987">
            <w:pPr>
              <w:pStyle w:val="TableText"/>
              <w:spacing w:before="20" w:after="20"/>
              <w:rPr>
                <w:color w:val="808080" w:themeColor="background1" w:themeShade="80"/>
              </w:rPr>
            </w:pPr>
            <w:r w:rsidRPr="00713987">
              <w:rPr>
                <w:rStyle w:val="PlaceholderText"/>
                <w:color w:val="808080" w:themeColor="background1" w:themeShade="80"/>
              </w:rPr>
              <w:t>Click here to enter text.</w:t>
            </w:r>
          </w:p>
        </w:tc>
      </w:tr>
      <w:tr w:rsidR="00713987" w:rsidRPr="00713987" w:rsidTr="00713987">
        <w:tc>
          <w:tcPr>
            <w:tcW w:w="1230" w:type="pct"/>
            <w:tcBorders>
              <w:bottom w:val="single" w:sz="12" w:space="0" w:color="D52B1E"/>
            </w:tcBorders>
            <w:shd w:val="clear" w:color="auto" w:fill="808184"/>
          </w:tcPr>
          <w:p w:rsidR="00713987" w:rsidRPr="00713987" w:rsidRDefault="00713987" w:rsidP="00713987">
            <w:pPr>
              <w:pStyle w:val="TableHeading"/>
              <w:spacing w:before="20" w:after="20"/>
              <w:rPr>
                <w:color w:val="FFFFFF" w:themeColor="background1"/>
              </w:rPr>
            </w:pPr>
            <w:r w:rsidRPr="00713987">
              <w:rPr>
                <w:color w:val="FFFFFF" w:themeColor="background1"/>
              </w:rPr>
              <w:t>Date</w:t>
            </w:r>
          </w:p>
        </w:tc>
        <w:tc>
          <w:tcPr>
            <w:tcW w:w="3770" w:type="pct"/>
            <w:tcBorders>
              <w:bottom w:val="single" w:sz="12" w:space="0" w:color="D52B1E"/>
            </w:tcBorders>
            <w:shd w:val="clear" w:color="auto" w:fill="808184"/>
          </w:tcPr>
          <w:p w:rsidR="00713987" w:rsidRPr="00713987" w:rsidRDefault="00713987" w:rsidP="00713987">
            <w:pPr>
              <w:pStyle w:val="TableHeading"/>
              <w:spacing w:before="20" w:after="20"/>
              <w:rPr>
                <w:color w:val="FFFFFF" w:themeColor="background1"/>
              </w:rPr>
            </w:pPr>
            <w:r w:rsidRPr="00713987">
              <w:rPr>
                <w:color w:val="FFFFFF" w:themeColor="background1"/>
              </w:rPr>
              <w:t>Name and signature of director</w:t>
            </w:r>
          </w:p>
        </w:tc>
      </w:tr>
      <w:tr w:rsidR="00713987" w:rsidTr="00713987">
        <w:trPr>
          <w:trHeight w:val="402"/>
        </w:trPr>
        <w:tc>
          <w:tcPr>
            <w:tcW w:w="1230" w:type="pct"/>
            <w:tcBorders>
              <w:top w:val="single" w:sz="12" w:space="0" w:color="D52B1E"/>
            </w:tcBorders>
            <w:vAlign w:val="center"/>
          </w:tcPr>
          <w:p w:rsidR="00713987" w:rsidRPr="00713987" w:rsidRDefault="00713987" w:rsidP="00713987">
            <w:pPr>
              <w:pStyle w:val="TableText"/>
              <w:spacing w:before="20" w:after="20"/>
              <w:rPr>
                <w:rStyle w:val="PlaceholderText"/>
                <w:color w:val="808080" w:themeColor="background1" w:themeShade="80"/>
              </w:rPr>
            </w:pPr>
            <w:r w:rsidRPr="00713987">
              <w:rPr>
                <w:rStyle w:val="PlaceholderText"/>
                <w:color w:val="808080" w:themeColor="background1" w:themeShade="80"/>
              </w:rPr>
              <w:t xml:space="preserve">Click here to enter </w:t>
            </w:r>
            <w:r>
              <w:rPr>
                <w:rStyle w:val="PlaceholderText"/>
                <w:color w:val="808080" w:themeColor="background1" w:themeShade="80"/>
              </w:rPr>
              <w:br/>
            </w:r>
            <w:r w:rsidRPr="00713987">
              <w:rPr>
                <w:rStyle w:val="PlaceholderText"/>
                <w:color w:val="808080" w:themeColor="background1" w:themeShade="80"/>
              </w:rPr>
              <w:t>a date.</w:t>
            </w:r>
          </w:p>
        </w:tc>
        <w:tc>
          <w:tcPr>
            <w:tcW w:w="3770" w:type="pct"/>
            <w:tcBorders>
              <w:top w:val="single" w:sz="12" w:space="0" w:color="D52B1E"/>
            </w:tcBorders>
            <w:vAlign w:val="center"/>
          </w:tcPr>
          <w:p w:rsidR="00713987" w:rsidRPr="00713987" w:rsidRDefault="00713987" w:rsidP="00713987">
            <w:pPr>
              <w:pStyle w:val="TableText"/>
              <w:spacing w:before="20" w:after="20"/>
              <w:rPr>
                <w:rStyle w:val="PlaceholderText"/>
                <w:color w:val="808080" w:themeColor="background1" w:themeShade="80"/>
              </w:rPr>
            </w:pPr>
            <w:r w:rsidRPr="00713987">
              <w:rPr>
                <w:rStyle w:val="PlaceholderText"/>
                <w:color w:val="808080" w:themeColor="background1" w:themeShade="80"/>
              </w:rPr>
              <w:t>Click here to enter text.</w:t>
            </w:r>
          </w:p>
        </w:tc>
      </w:tr>
    </w:tbl>
    <w:p w:rsidR="00713987" w:rsidRPr="00F11EB8" w:rsidRDefault="00713987" w:rsidP="00713987">
      <w:pPr>
        <w:pStyle w:val="BodyText"/>
        <w:spacing w:before="120"/>
        <w:rPr>
          <w:i/>
        </w:rPr>
      </w:pPr>
      <w:r>
        <w:t xml:space="preserve">The purpose of this professional learning is to create an opportunity for teachers and staff to view and discuss examples of intentional teaching in action and how these relate to the </w:t>
      </w:r>
      <w:r w:rsidRPr="00F11EB8">
        <w:rPr>
          <w:i/>
        </w:rPr>
        <w:t>Queensland kindergarten learning guideline (QKLG).</w:t>
      </w:r>
    </w:p>
    <w:p w:rsidR="00713987" w:rsidRPr="00BD7609" w:rsidRDefault="00713987" w:rsidP="00713987">
      <w:pPr>
        <w:pStyle w:val="BodyText"/>
        <w:rPr>
          <w:spacing w:val="2"/>
        </w:rPr>
      </w:pPr>
      <w:r w:rsidRPr="00BD7609">
        <w:rPr>
          <w:spacing w:val="2"/>
        </w:rPr>
        <w:t>We are now going to complete a task designed to identify intentional teaching strategies in action. There is a transcript of the instructions and voices in the audiovisual segment available below the screen.</w:t>
      </w:r>
    </w:p>
    <w:p w:rsidR="00713987" w:rsidRPr="00222029" w:rsidRDefault="00713987" w:rsidP="00713987">
      <w:pPr>
        <w:pStyle w:val="ListNumber0"/>
        <w:spacing w:after="100"/>
      </w:pPr>
      <w:r w:rsidRPr="00222029">
        <w:t xml:space="preserve">First, take a moment to view and enjoy the audiovisual segment </w:t>
      </w:r>
      <w:r w:rsidR="00F63FBD">
        <w:t>‘</w:t>
      </w:r>
      <w:r w:rsidRPr="00222029">
        <w:t>Intentional teaching in action</w:t>
      </w:r>
      <w:r>
        <w:t>:</w:t>
      </w:r>
      <w:r w:rsidRPr="000F767B">
        <w:t xml:space="preserve"> </w:t>
      </w:r>
      <w:r w:rsidRPr="00222029">
        <w:t>Camping at kindergarten</w:t>
      </w:r>
      <w:r w:rsidR="00F63FBD">
        <w:t>’</w:t>
      </w:r>
      <w:r w:rsidRPr="00222029">
        <w:t xml:space="preserve"> </w:t>
      </w:r>
      <w:r>
        <w:t>(4 minutes 2 seconds).</w:t>
      </w:r>
    </w:p>
    <w:p w:rsidR="00713987" w:rsidRPr="00BD7609" w:rsidRDefault="00713987" w:rsidP="00713987">
      <w:pPr>
        <w:pStyle w:val="ListNumber0"/>
        <w:spacing w:after="100"/>
        <w:rPr>
          <w:spacing w:val="-4"/>
        </w:rPr>
      </w:pPr>
      <w:r w:rsidRPr="00BD7609">
        <w:rPr>
          <w:spacing w:val="-4"/>
        </w:rPr>
        <w:t xml:space="preserve">Now that you have viewed the short audiovisual segment, read the intentional teaching strategies listed on pages 63 and 64 of your </w:t>
      </w:r>
      <w:r w:rsidRPr="00BD7609">
        <w:rPr>
          <w:i/>
          <w:spacing w:val="-4"/>
        </w:rPr>
        <w:t>Queensland kindergarten learning guideline (QKLG)</w:t>
      </w:r>
      <w:r w:rsidRPr="00BD7609">
        <w:rPr>
          <w:spacing w:val="-4"/>
        </w:rPr>
        <w:t>.</w:t>
      </w:r>
    </w:p>
    <w:p w:rsidR="00713987" w:rsidRPr="00222029" w:rsidRDefault="00713987" w:rsidP="00713987">
      <w:pPr>
        <w:pStyle w:val="ListNumber0"/>
        <w:spacing w:after="100"/>
      </w:pPr>
      <w:r w:rsidRPr="00222029">
        <w:t>Watch the audiovisual segment a second time</w:t>
      </w:r>
      <w:r>
        <w:t>.</w:t>
      </w:r>
      <w:bookmarkStart w:id="5" w:name="_GoBack"/>
      <w:bookmarkEnd w:id="5"/>
      <w:r>
        <w:t xml:space="preserve"> U</w:t>
      </w:r>
      <w:r w:rsidRPr="00222029">
        <w:t>sing the list in Table 1, identify the intentional teaching strategies the teacher, Lisa, uses to support children’s play.</w:t>
      </w:r>
    </w:p>
    <w:p w:rsidR="00713987" w:rsidRPr="00B02E93" w:rsidRDefault="00713987" w:rsidP="00713987">
      <w:pPr>
        <w:pStyle w:val="ListNumber0"/>
        <w:spacing w:after="100"/>
        <w:rPr>
          <w:spacing w:val="-4"/>
        </w:rPr>
      </w:pPr>
      <w:r w:rsidRPr="00B02E93">
        <w:rPr>
          <w:spacing w:val="-4"/>
        </w:rPr>
        <w:t>Finally, answer the set of five reflective questions in Table 2, which are based on the audiovisual segment. Share your answers, listen to others and discuss your observations and learning.</w:t>
      </w:r>
    </w:p>
    <w:p w:rsidR="00713987" w:rsidRDefault="00713987" w:rsidP="00713987">
      <w:pPr>
        <w:pStyle w:val="Heading2"/>
        <w:spacing w:before="280" w:after="80"/>
      </w:pPr>
      <w:r w:rsidRPr="00096516">
        <w:t>Table 1: Intentional teaching strategies</w:t>
      </w:r>
    </w:p>
    <w:tbl>
      <w:tblPr>
        <w:tblStyle w:val="QCAAtablestyle3"/>
        <w:tblW w:w="4900" w:type="pct"/>
        <w:tblLook w:val="0600" w:firstRow="0" w:lastRow="0" w:firstColumn="0" w:lastColumn="0" w:noHBand="1" w:noVBand="1"/>
      </w:tblPr>
      <w:tblGrid>
        <w:gridCol w:w="4550"/>
        <w:gridCol w:w="4551"/>
      </w:tblGrid>
      <w:tr w:rsidR="00713987" w:rsidRPr="00995A32" w:rsidTr="00713987">
        <w:tc>
          <w:tcPr>
            <w:tcW w:w="2500" w:type="pct"/>
            <w:vAlign w:val="center"/>
          </w:tcPr>
          <w:p w:rsidR="00713987" w:rsidRPr="00995A32" w:rsidRDefault="00713987" w:rsidP="00713987">
            <w:pPr>
              <w:pStyle w:val="Tabletext0"/>
              <w:spacing w:before="20" w:after="20"/>
            </w:pPr>
            <w:r w:rsidRPr="00995A32">
              <w:t xml:space="preserve">Challenging </w:t>
            </w:r>
          </w:p>
        </w:tc>
        <w:tc>
          <w:tcPr>
            <w:tcW w:w="2500" w:type="pct"/>
            <w:vAlign w:val="center"/>
          </w:tcPr>
          <w:p w:rsidR="00713987" w:rsidRPr="00995A32" w:rsidRDefault="00713987" w:rsidP="00713987">
            <w:pPr>
              <w:pStyle w:val="Tabletext0"/>
              <w:spacing w:before="20" w:after="20"/>
            </w:pPr>
            <w:r w:rsidRPr="00995A32">
              <w:t xml:space="preserve">Making connections </w:t>
            </w:r>
          </w:p>
        </w:tc>
      </w:tr>
      <w:tr w:rsidR="00713987" w:rsidRPr="00995A32" w:rsidTr="00713987">
        <w:tc>
          <w:tcPr>
            <w:tcW w:w="2500" w:type="pct"/>
            <w:vAlign w:val="center"/>
          </w:tcPr>
          <w:p w:rsidR="00713987" w:rsidRPr="00995A32" w:rsidRDefault="00713987" w:rsidP="00713987">
            <w:pPr>
              <w:pStyle w:val="Tabletext0"/>
              <w:spacing w:before="20" w:after="20"/>
            </w:pPr>
            <w:r w:rsidRPr="00995A32">
              <w:t>Collaborating</w:t>
            </w:r>
          </w:p>
        </w:tc>
        <w:tc>
          <w:tcPr>
            <w:tcW w:w="2500" w:type="pct"/>
            <w:vAlign w:val="center"/>
          </w:tcPr>
          <w:p w:rsidR="00713987" w:rsidRPr="00995A32" w:rsidRDefault="00713987" w:rsidP="00713987">
            <w:pPr>
              <w:pStyle w:val="Tabletext0"/>
              <w:spacing w:before="20" w:after="20"/>
            </w:pPr>
            <w:r w:rsidRPr="00995A32">
              <w:t>Modelling</w:t>
            </w:r>
          </w:p>
        </w:tc>
      </w:tr>
      <w:tr w:rsidR="00713987" w:rsidRPr="00995A32" w:rsidTr="00713987">
        <w:tc>
          <w:tcPr>
            <w:tcW w:w="2500" w:type="pct"/>
            <w:vAlign w:val="center"/>
          </w:tcPr>
          <w:p w:rsidR="00713987" w:rsidRPr="00995A32" w:rsidRDefault="00713987" w:rsidP="00713987">
            <w:pPr>
              <w:pStyle w:val="Tabletext0"/>
              <w:spacing w:before="20" w:after="20"/>
            </w:pPr>
            <w:r w:rsidRPr="00995A32">
              <w:t xml:space="preserve">Encouraging </w:t>
            </w:r>
          </w:p>
        </w:tc>
        <w:tc>
          <w:tcPr>
            <w:tcW w:w="2500" w:type="pct"/>
            <w:vAlign w:val="center"/>
          </w:tcPr>
          <w:p w:rsidR="00713987" w:rsidRPr="00995A32" w:rsidRDefault="00713987" w:rsidP="00713987">
            <w:pPr>
              <w:pStyle w:val="Tabletext0"/>
              <w:spacing w:before="20" w:after="20"/>
            </w:pPr>
            <w:r w:rsidRPr="00995A32">
              <w:t xml:space="preserve">Negotiating </w:t>
            </w:r>
          </w:p>
        </w:tc>
      </w:tr>
      <w:tr w:rsidR="00713987" w:rsidRPr="00995A32" w:rsidTr="00713987">
        <w:tc>
          <w:tcPr>
            <w:tcW w:w="2500" w:type="pct"/>
            <w:vAlign w:val="center"/>
          </w:tcPr>
          <w:p w:rsidR="00713987" w:rsidRPr="00995A32" w:rsidRDefault="00713987" w:rsidP="00713987">
            <w:pPr>
              <w:pStyle w:val="Tabletext0"/>
              <w:spacing w:before="20" w:after="20"/>
            </w:pPr>
            <w:r w:rsidRPr="00995A32">
              <w:t>Explaining</w:t>
            </w:r>
          </w:p>
        </w:tc>
        <w:tc>
          <w:tcPr>
            <w:tcW w:w="2500" w:type="pct"/>
            <w:vAlign w:val="center"/>
          </w:tcPr>
          <w:p w:rsidR="00713987" w:rsidRPr="00995A32" w:rsidRDefault="00713987" w:rsidP="00713987">
            <w:pPr>
              <w:pStyle w:val="Tabletext0"/>
              <w:spacing w:before="20" w:after="20"/>
            </w:pPr>
            <w:r w:rsidRPr="00995A32">
              <w:t xml:space="preserve">Providing for choice </w:t>
            </w:r>
          </w:p>
        </w:tc>
      </w:tr>
      <w:tr w:rsidR="00713987" w:rsidRPr="00995A32" w:rsidTr="00713987">
        <w:tc>
          <w:tcPr>
            <w:tcW w:w="2500" w:type="pct"/>
            <w:vAlign w:val="center"/>
          </w:tcPr>
          <w:p w:rsidR="00713987" w:rsidRPr="00995A32" w:rsidRDefault="00713987" w:rsidP="00713987">
            <w:pPr>
              <w:pStyle w:val="Tabletext0"/>
              <w:spacing w:before="20" w:after="20"/>
            </w:pPr>
            <w:r w:rsidRPr="00995A32">
              <w:t xml:space="preserve">Identifying </w:t>
            </w:r>
          </w:p>
        </w:tc>
        <w:tc>
          <w:tcPr>
            <w:tcW w:w="2500" w:type="pct"/>
            <w:vAlign w:val="center"/>
          </w:tcPr>
          <w:p w:rsidR="00713987" w:rsidRPr="00995A32" w:rsidRDefault="00713987" w:rsidP="00713987">
            <w:pPr>
              <w:pStyle w:val="Tabletext0"/>
              <w:spacing w:before="20" w:after="20"/>
            </w:pPr>
            <w:r w:rsidRPr="00995A32">
              <w:t>Questioning</w:t>
            </w:r>
          </w:p>
        </w:tc>
      </w:tr>
      <w:tr w:rsidR="00713987" w:rsidRPr="00995A32" w:rsidTr="00713987">
        <w:tc>
          <w:tcPr>
            <w:tcW w:w="2500" w:type="pct"/>
            <w:vAlign w:val="center"/>
          </w:tcPr>
          <w:p w:rsidR="00713987" w:rsidRPr="00995A32" w:rsidRDefault="00713987" w:rsidP="00713987">
            <w:pPr>
              <w:pStyle w:val="Tabletext0"/>
              <w:spacing w:before="20" w:after="20"/>
            </w:pPr>
            <w:r w:rsidRPr="00995A32">
              <w:t>Imagining</w:t>
            </w:r>
          </w:p>
        </w:tc>
        <w:tc>
          <w:tcPr>
            <w:tcW w:w="2500" w:type="pct"/>
            <w:vAlign w:val="center"/>
          </w:tcPr>
          <w:p w:rsidR="00713987" w:rsidRPr="00995A32" w:rsidRDefault="00713987" w:rsidP="00713987">
            <w:pPr>
              <w:pStyle w:val="Tabletext0"/>
              <w:spacing w:before="20" w:after="20"/>
            </w:pPr>
            <w:r w:rsidRPr="00995A32">
              <w:t xml:space="preserve">Researching </w:t>
            </w:r>
          </w:p>
        </w:tc>
      </w:tr>
      <w:tr w:rsidR="00713987" w:rsidRPr="00995A32" w:rsidTr="00713987">
        <w:tc>
          <w:tcPr>
            <w:tcW w:w="2500" w:type="pct"/>
            <w:vAlign w:val="center"/>
          </w:tcPr>
          <w:p w:rsidR="00713987" w:rsidRPr="00995A32" w:rsidRDefault="00713987" w:rsidP="00713987">
            <w:pPr>
              <w:pStyle w:val="Tabletext0"/>
              <w:spacing w:before="20" w:after="20"/>
            </w:pPr>
            <w:r w:rsidRPr="00995A32">
              <w:t>Instructing</w:t>
            </w:r>
          </w:p>
        </w:tc>
        <w:tc>
          <w:tcPr>
            <w:tcW w:w="2500" w:type="pct"/>
            <w:vAlign w:val="center"/>
          </w:tcPr>
          <w:p w:rsidR="00713987" w:rsidRPr="00995A32" w:rsidRDefault="00713987" w:rsidP="00713987">
            <w:pPr>
              <w:pStyle w:val="Tabletext0"/>
              <w:spacing w:before="20" w:after="20"/>
            </w:pPr>
            <w:r w:rsidRPr="00995A32">
              <w:t>Revisiting and revising</w:t>
            </w:r>
          </w:p>
        </w:tc>
      </w:tr>
      <w:tr w:rsidR="00713987" w:rsidRPr="00995A32" w:rsidTr="00713987">
        <w:tc>
          <w:tcPr>
            <w:tcW w:w="2500" w:type="pct"/>
            <w:vAlign w:val="center"/>
          </w:tcPr>
          <w:p w:rsidR="00713987" w:rsidRPr="00995A32" w:rsidRDefault="00713987" w:rsidP="00713987">
            <w:pPr>
              <w:pStyle w:val="Tabletext0"/>
              <w:spacing w:before="20" w:after="20"/>
            </w:pPr>
            <w:r w:rsidRPr="00995A32">
              <w:t>Listening</w:t>
            </w:r>
          </w:p>
        </w:tc>
        <w:tc>
          <w:tcPr>
            <w:tcW w:w="2500" w:type="pct"/>
            <w:vAlign w:val="center"/>
          </w:tcPr>
          <w:p w:rsidR="00713987" w:rsidRPr="00995A32" w:rsidRDefault="00713987" w:rsidP="00713987">
            <w:pPr>
              <w:pStyle w:val="Tabletext0"/>
              <w:spacing w:before="20" w:after="20"/>
            </w:pPr>
            <w:r w:rsidRPr="00995A32">
              <w:t>Scaffolding</w:t>
            </w:r>
          </w:p>
        </w:tc>
      </w:tr>
    </w:tbl>
    <w:p w:rsidR="00713987" w:rsidRDefault="00713987" w:rsidP="00713987">
      <w:pPr>
        <w:pStyle w:val="BodyText"/>
        <w:spacing w:before="120" w:after="0"/>
      </w:pPr>
      <w:r>
        <w:t xml:space="preserve">For </w:t>
      </w:r>
      <w:r w:rsidRPr="001836F7">
        <w:t>further</w:t>
      </w:r>
      <w:r>
        <w:t xml:space="preserve"> detail, see </w:t>
      </w:r>
      <w:r w:rsidRPr="00B02E93">
        <w:rPr>
          <w:i/>
        </w:rPr>
        <w:t>Queensland kindergarten learning guideline</w:t>
      </w:r>
      <w:r w:rsidRPr="00100768">
        <w:t>, page</w:t>
      </w:r>
      <w:r>
        <w:t>s</w:t>
      </w:r>
      <w:r w:rsidRPr="00100768">
        <w:t xml:space="preserve"> 63–64.</w:t>
      </w:r>
    </w:p>
    <w:p w:rsidR="00713987" w:rsidRDefault="00713987" w:rsidP="00713987">
      <w:pPr>
        <w:pStyle w:val="Heading2"/>
      </w:pPr>
      <w:r w:rsidRPr="00096516">
        <w:lastRenderedPageBreak/>
        <w:t>Table 2: Reflective questions</w:t>
      </w:r>
      <w:r>
        <w:t xml:space="preserve"> </w:t>
      </w:r>
    </w:p>
    <w:tbl>
      <w:tblPr>
        <w:tblStyle w:val="QCAAtablestyle2"/>
        <w:tblW w:w="4900" w:type="pct"/>
        <w:tblLook w:val="0620" w:firstRow="1" w:lastRow="0" w:firstColumn="0" w:lastColumn="0" w:noHBand="1" w:noVBand="1"/>
      </w:tblPr>
      <w:tblGrid>
        <w:gridCol w:w="541"/>
        <w:gridCol w:w="3533"/>
        <w:gridCol w:w="5027"/>
      </w:tblGrid>
      <w:tr w:rsidR="00713987" w:rsidRPr="00B434FE" w:rsidTr="004A4DE6">
        <w:trPr>
          <w:cnfStyle w:val="100000000000" w:firstRow="1" w:lastRow="0" w:firstColumn="0" w:lastColumn="0" w:oddVBand="0" w:evenVBand="0" w:oddHBand="0" w:evenHBand="0" w:firstRowFirstColumn="0" w:firstRowLastColumn="0" w:lastRowFirstColumn="0" w:lastRowLastColumn="0"/>
        </w:trPr>
        <w:tc>
          <w:tcPr>
            <w:tcW w:w="297" w:type="pct"/>
            <w:tcBorders>
              <w:top w:val="nil"/>
              <w:left w:val="nil"/>
            </w:tcBorders>
            <w:shd w:val="clear" w:color="auto" w:fill="auto"/>
          </w:tcPr>
          <w:p w:rsidR="00713987" w:rsidRPr="00E3388D" w:rsidRDefault="00713987" w:rsidP="000A54BD">
            <w:pPr>
              <w:pStyle w:val="Tablehead"/>
              <w:spacing w:before="20" w:after="20"/>
              <w:ind w:left="57"/>
              <w:rPr>
                <w:szCs w:val="21"/>
              </w:rPr>
            </w:pPr>
          </w:p>
        </w:tc>
        <w:tc>
          <w:tcPr>
            <w:tcW w:w="1941" w:type="pct"/>
            <w:vAlign w:val="center"/>
          </w:tcPr>
          <w:p w:rsidR="00713987" w:rsidRPr="00E3388D" w:rsidRDefault="00713987" w:rsidP="004A4DE6">
            <w:pPr>
              <w:pStyle w:val="TableHeading"/>
              <w:spacing w:before="20" w:after="20"/>
              <w:rPr>
                <w:lang w:val="en-US"/>
              </w:rPr>
            </w:pPr>
            <w:r w:rsidRPr="00E3388D">
              <w:t>Reflective</w:t>
            </w:r>
            <w:r w:rsidRPr="00E3388D">
              <w:rPr>
                <w:lang w:val="en-US"/>
              </w:rPr>
              <w:t xml:space="preserve"> questions</w:t>
            </w:r>
          </w:p>
        </w:tc>
        <w:tc>
          <w:tcPr>
            <w:tcW w:w="2762" w:type="pct"/>
            <w:vAlign w:val="center"/>
          </w:tcPr>
          <w:p w:rsidR="00713987" w:rsidRPr="00E3388D" w:rsidRDefault="00713987" w:rsidP="004A4DE6">
            <w:pPr>
              <w:pStyle w:val="TableHeading"/>
              <w:spacing w:before="20" w:after="20"/>
              <w:rPr>
                <w:lang w:val="en-US"/>
              </w:rPr>
            </w:pPr>
            <w:r w:rsidRPr="00E3388D">
              <w:rPr>
                <w:lang w:val="en-US"/>
              </w:rPr>
              <w:t>Your responses</w:t>
            </w:r>
          </w:p>
        </w:tc>
      </w:tr>
      <w:tr w:rsidR="00713987" w:rsidRPr="00B434FE" w:rsidTr="004A4DE6">
        <w:trPr>
          <w:trHeight w:val="2369"/>
        </w:trPr>
        <w:tc>
          <w:tcPr>
            <w:tcW w:w="297" w:type="pct"/>
            <w:shd w:val="clear" w:color="auto" w:fill="E6E7E8"/>
          </w:tcPr>
          <w:p w:rsidR="00713987" w:rsidRPr="00E3388D" w:rsidRDefault="00713987" w:rsidP="004A4DE6">
            <w:pPr>
              <w:pStyle w:val="Tablesubhead"/>
              <w:spacing w:before="20" w:after="20"/>
              <w:jc w:val="center"/>
              <w:rPr>
                <w:lang w:val="en-US"/>
              </w:rPr>
            </w:pPr>
            <w:r w:rsidRPr="00E3388D">
              <w:rPr>
                <w:lang w:val="en-US"/>
              </w:rPr>
              <w:t>1</w:t>
            </w:r>
          </w:p>
        </w:tc>
        <w:tc>
          <w:tcPr>
            <w:tcW w:w="1941" w:type="pct"/>
          </w:tcPr>
          <w:p w:rsidR="00713987" w:rsidRPr="000A54BD" w:rsidRDefault="00713987" w:rsidP="000A54BD">
            <w:pPr>
              <w:pStyle w:val="TableText"/>
              <w:spacing w:before="20" w:after="20"/>
            </w:pPr>
            <w:r w:rsidRPr="000A54BD">
              <w:t>How did the teacher extend on the children’s ideas?</w:t>
            </w:r>
          </w:p>
        </w:tc>
        <w:tc>
          <w:tcPr>
            <w:tcW w:w="2762" w:type="pct"/>
          </w:tcPr>
          <w:p w:rsidR="00713987" w:rsidRPr="000A54BD" w:rsidRDefault="00713987" w:rsidP="000A54BD">
            <w:pPr>
              <w:pStyle w:val="TableText"/>
              <w:spacing w:before="20" w:after="20"/>
              <w:rPr>
                <w:color w:val="808080" w:themeColor="background1" w:themeShade="80"/>
                <w:sz w:val="18"/>
              </w:rPr>
            </w:pPr>
            <w:r w:rsidRPr="000A54BD">
              <w:rPr>
                <w:rStyle w:val="PlaceholderText"/>
                <w:color w:val="808080" w:themeColor="background1" w:themeShade="80"/>
              </w:rPr>
              <w:t>Click here to enter text.</w:t>
            </w:r>
          </w:p>
        </w:tc>
      </w:tr>
      <w:tr w:rsidR="00713987" w:rsidRPr="00B434FE" w:rsidTr="004A4DE6">
        <w:trPr>
          <w:trHeight w:val="2421"/>
        </w:trPr>
        <w:tc>
          <w:tcPr>
            <w:tcW w:w="297" w:type="pct"/>
            <w:shd w:val="clear" w:color="auto" w:fill="E6E7E8"/>
          </w:tcPr>
          <w:p w:rsidR="00713987" w:rsidRPr="00E3388D" w:rsidRDefault="00713987" w:rsidP="004A4DE6">
            <w:pPr>
              <w:pStyle w:val="Tablesubhead"/>
              <w:spacing w:before="20" w:after="20"/>
              <w:jc w:val="center"/>
              <w:rPr>
                <w:lang w:val="en-US"/>
              </w:rPr>
            </w:pPr>
            <w:r w:rsidRPr="00E3388D">
              <w:rPr>
                <w:lang w:val="en-US"/>
              </w:rPr>
              <w:t>2</w:t>
            </w:r>
          </w:p>
        </w:tc>
        <w:tc>
          <w:tcPr>
            <w:tcW w:w="1941" w:type="pct"/>
          </w:tcPr>
          <w:p w:rsidR="00713987" w:rsidRPr="000A54BD" w:rsidRDefault="00713987" w:rsidP="00400819">
            <w:pPr>
              <w:pStyle w:val="TableText"/>
              <w:spacing w:before="20" w:after="20"/>
            </w:pPr>
            <w:r w:rsidRPr="000A54BD">
              <w:t xml:space="preserve">How did the teacher respond to the children’s ideas and interests </w:t>
            </w:r>
            <w:r w:rsidR="00400819">
              <w:t>‘</w:t>
            </w:r>
            <w:r w:rsidRPr="000A54BD">
              <w:t>in the moment</w:t>
            </w:r>
            <w:r w:rsidR="00400819">
              <w:t>’</w:t>
            </w:r>
            <w:r w:rsidRPr="000A54BD">
              <w:t>?</w:t>
            </w:r>
          </w:p>
        </w:tc>
        <w:tc>
          <w:tcPr>
            <w:tcW w:w="2762" w:type="pct"/>
          </w:tcPr>
          <w:p w:rsidR="00713987" w:rsidRPr="000A54BD" w:rsidRDefault="00713987" w:rsidP="000A54BD">
            <w:pPr>
              <w:pStyle w:val="TableText"/>
              <w:spacing w:before="20" w:after="20"/>
              <w:rPr>
                <w:color w:val="808080" w:themeColor="background1" w:themeShade="80"/>
                <w:sz w:val="18"/>
              </w:rPr>
            </w:pPr>
            <w:r w:rsidRPr="000A54BD">
              <w:rPr>
                <w:rStyle w:val="PlaceholderText"/>
                <w:color w:val="808080" w:themeColor="background1" w:themeShade="80"/>
              </w:rPr>
              <w:t>Click here to enter text.</w:t>
            </w:r>
          </w:p>
        </w:tc>
      </w:tr>
      <w:tr w:rsidR="00713987" w:rsidRPr="00B434FE" w:rsidTr="004A4DE6">
        <w:trPr>
          <w:trHeight w:val="2428"/>
        </w:trPr>
        <w:tc>
          <w:tcPr>
            <w:tcW w:w="297" w:type="pct"/>
            <w:shd w:val="clear" w:color="auto" w:fill="E6E7E8"/>
          </w:tcPr>
          <w:p w:rsidR="00713987" w:rsidRPr="00E3388D" w:rsidRDefault="00713987" w:rsidP="004A4DE6">
            <w:pPr>
              <w:pStyle w:val="Tablesubhead"/>
              <w:spacing w:before="20" w:after="20"/>
              <w:jc w:val="center"/>
              <w:rPr>
                <w:lang w:val="en-US"/>
              </w:rPr>
            </w:pPr>
            <w:r w:rsidRPr="00E3388D">
              <w:rPr>
                <w:lang w:val="en-US"/>
              </w:rPr>
              <w:t>3</w:t>
            </w:r>
          </w:p>
        </w:tc>
        <w:tc>
          <w:tcPr>
            <w:tcW w:w="1941" w:type="pct"/>
          </w:tcPr>
          <w:p w:rsidR="00713987" w:rsidRPr="000A54BD" w:rsidRDefault="00713987" w:rsidP="000A54BD">
            <w:pPr>
              <w:pStyle w:val="TableText"/>
              <w:spacing w:before="20" w:after="20"/>
            </w:pPr>
            <w:r w:rsidRPr="000A54BD">
              <w:t xml:space="preserve">How could the teacher continue </w:t>
            </w:r>
            <w:r w:rsidR="000A54BD">
              <w:br/>
            </w:r>
            <w:r w:rsidRPr="000A54BD">
              <w:t>to build on the children’s interests?</w:t>
            </w:r>
          </w:p>
        </w:tc>
        <w:tc>
          <w:tcPr>
            <w:tcW w:w="2762" w:type="pct"/>
          </w:tcPr>
          <w:p w:rsidR="00713987" w:rsidRPr="000A54BD" w:rsidRDefault="00713987" w:rsidP="000A54BD">
            <w:pPr>
              <w:pStyle w:val="TableText"/>
              <w:spacing w:before="20" w:after="20"/>
              <w:rPr>
                <w:color w:val="808080" w:themeColor="background1" w:themeShade="80"/>
                <w:sz w:val="18"/>
              </w:rPr>
            </w:pPr>
            <w:r w:rsidRPr="000A54BD">
              <w:rPr>
                <w:rStyle w:val="PlaceholderText"/>
                <w:color w:val="808080" w:themeColor="background1" w:themeShade="80"/>
              </w:rPr>
              <w:t>Click here to enter text.</w:t>
            </w:r>
          </w:p>
        </w:tc>
      </w:tr>
      <w:tr w:rsidR="00713987" w:rsidRPr="00B434FE" w:rsidTr="004A4DE6">
        <w:trPr>
          <w:trHeight w:val="2423"/>
        </w:trPr>
        <w:tc>
          <w:tcPr>
            <w:tcW w:w="297" w:type="pct"/>
            <w:shd w:val="clear" w:color="auto" w:fill="E6E7E8"/>
          </w:tcPr>
          <w:p w:rsidR="00713987" w:rsidRPr="00E3388D" w:rsidRDefault="00713987" w:rsidP="004A4DE6">
            <w:pPr>
              <w:pStyle w:val="Tablesubhead"/>
              <w:spacing w:before="20" w:after="20"/>
              <w:jc w:val="center"/>
              <w:rPr>
                <w:lang w:val="en-US"/>
              </w:rPr>
            </w:pPr>
            <w:r w:rsidRPr="00E3388D">
              <w:rPr>
                <w:lang w:val="en-US"/>
              </w:rPr>
              <w:t>4</w:t>
            </w:r>
          </w:p>
        </w:tc>
        <w:tc>
          <w:tcPr>
            <w:tcW w:w="1941" w:type="pct"/>
          </w:tcPr>
          <w:p w:rsidR="00713987" w:rsidRPr="000A54BD" w:rsidRDefault="00713987" w:rsidP="000A54BD">
            <w:pPr>
              <w:pStyle w:val="TableText"/>
              <w:spacing w:before="20" w:after="20"/>
            </w:pPr>
            <w:r w:rsidRPr="000A54BD">
              <w:t xml:space="preserve">What kind of learning does this audiovisual segment capture? </w:t>
            </w:r>
          </w:p>
        </w:tc>
        <w:tc>
          <w:tcPr>
            <w:tcW w:w="2762" w:type="pct"/>
          </w:tcPr>
          <w:p w:rsidR="00713987" w:rsidRPr="000A54BD" w:rsidRDefault="00713987" w:rsidP="000A54BD">
            <w:pPr>
              <w:pStyle w:val="TableText"/>
              <w:spacing w:before="20" w:after="20"/>
              <w:rPr>
                <w:color w:val="808080" w:themeColor="background1" w:themeShade="80"/>
                <w:sz w:val="18"/>
              </w:rPr>
            </w:pPr>
            <w:r w:rsidRPr="000A54BD">
              <w:rPr>
                <w:rStyle w:val="PlaceholderText"/>
                <w:color w:val="808080" w:themeColor="background1" w:themeShade="80"/>
              </w:rPr>
              <w:t>Click here to enter text.</w:t>
            </w:r>
          </w:p>
        </w:tc>
      </w:tr>
      <w:tr w:rsidR="00713987" w:rsidRPr="00B434FE" w:rsidTr="004A4DE6">
        <w:trPr>
          <w:trHeight w:val="1720"/>
        </w:trPr>
        <w:tc>
          <w:tcPr>
            <w:tcW w:w="297" w:type="pct"/>
            <w:vMerge w:val="restart"/>
            <w:shd w:val="clear" w:color="auto" w:fill="E6E7E8"/>
          </w:tcPr>
          <w:p w:rsidR="00713987" w:rsidRPr="00E3388D" w:rsidRDefault="00713987" w:rsidP="004A4DE6">
            <w:pPr>
              <w:pStyle w:val="Tablesubhead"/>
              <w:spacing w:before="20" w:after="20"/>
              <w:jc w:val="center"/>
            </w:pPr>
            <w:r w:rsidRPr="00E3388D">
              <w:t>5</w:t>
            </w:r>
          </w:p>
        </w:tc>
        <w:tc>
          <w:tcPr>
            <w:tcW w:w="1941" w:type="pct"/>
          </w:tcPr>
          <w:p w:rsidR="00713987" w:rsidRPr="000A54BD" w:rsidRDefault="00713987" w:rsidP="000A54BD">
            <w:pPr>
              <w:pStyle w:val="TableText"/>
              <w:spacing w:before="20" w:after="20"/>
            </w:pPr>
            <w:r w:rsidRPr="000A54BD">
              <w:t xml:space="preserve">What links can you see between the intentional teaching strategies used </w:t>
            </w:r>
            <w:r w:rsidR="000A54BD">
              <w:br/>
            </w:r>
            <w:r w:rsidRPr="000A54BD">
              <w:t>to support the camping play and the QKLG learning and development areas?</w:t>
            </w:r>
          </w:p>
        </w:tc>
        <w:tc>
          <w:tcPr>
            <w:tcW w:w="2762" w:type="pct"/>
            <w:vMerge w:val="restart"/>
          </w:tcPr>
          <w:p w:rsidR="00713987" w:rsidRPr="000A54BD" w:rsidRDefault="00713987" w:rsidP="000A54BD">
            <w:pPr>
              <w:pStyle w:val="TableText"/>
              <w:spacing w:before="20" w:after="20"/>
              <w:rPr>
                <w:color w:val="808080" w:themeColor="background1" w:themeShade="80"/>
                <w:sz w:val="18"/>
              </w:rPr>
            </w:pPr>
            <w:r w:rsidRPr="000A54BD">
              <w:rPr>
                <w:rStyle w:val="PlaceholderText"/>
                <w:color w:val="808080" w:themeColor="background1" w:themeShade="80"/>
              </w:rPr>
              <w:t>Click here to enter text.</w:t>
            </w:r>
          </w:p>
        </w:tc>
      </w:tr>
      <w:tr w:rsidR="00713987" w:rsidRPr="00B434FE" w:rsidTr="00713987">
        <w:trPr>
          <w:trHeight w:val="567"/>
        </w:trPr>
        <w:tc>
          <w:tcPr>
            <w:tcW w:w="297" w:type="pct"/>
            <w:vMerge/>
            <w:shd w:val="clear" w:color="auto" w:fill="E6E7E8"/>
          </w:tcPr>
          <w:p w:rsidR="00713987" w:rsidRPr="00E3388D" w:rsidRDefault="00713987" w:rsidP="000A54BD">
            <w:pPr>
              <w:pStyle w:val="Tablehead"/>
              <w:spacing w:before="20" w:after="20"/>
              <w:ind w:left="57"/>
              <w:rPr>
                <w:rFonts w:cs="Arial"/>
                <w:sz w:val="20"/>
              </w:rPr>
            </w:pPr>
          </w:p>
        </w:tc>
        <w:tc>
          <w:tcPr>
            <w:tcW w:w="1941" w:type="pct"/>
          </w:tcPr>
          <w:p w:rsidR="00713987" w:rsidRPr="000A54BD" w:rsidRDefault="00713987" w:rsidP="004A4DE6">
            <w:pPr>
              <w:pStyle w:val="TableText"/>
              <w:spacing w:before="0" w:after="0"/>
            </w:pPr>
            <w:r w:rsidRPr="000A54BD">
              <w:rPr>
                <w:b/>
                <w:i/>
              </w:rPr>
              <w:t>Note:</w:t>
            </w:r>
            <w:r w:rsidRPr="000A54BD">
              <w:t xml:space="preserve"> Learning and development areas are listed on pages 32 and 33 of the </w:t>
            </w:r>
            <w:r w:rsidRPr="000A54BD">
              <w:rPr>
                <w:i/>
              </w:rPr>
              <w:t>QKLG</w:t>
            </w:r>
            <w:r w:rsidRPr="000A54BD">
              <w:t>.</w:t>
            </w:r>
          </w:p>
        </w:tc>
        <w:tc>
          <w:tcPr>
            <w:tcW w:w="2762" w:type="pct"/>
            <w:vMerge/>
          </w:tcPr>
          <w:p w:rsidR="00713987" w:rsidRPr="00E3388D" w:rsidRDefault="00713987" w:rsidP="000A54BD">
            <w:pPr>
              <w:spacing w:before="20" w:after="20" w:line="220" w:lineRule="atLeast"/>
              <w:ind w:left="57"/>
              <w:rPr>
                <w:sz w:val="18"/>
              </w:rPr>
            </w:pPr>
          </w:p>
        </w:tc>
      </w:tr>
    </w:tbl>
    <w:p w:rsidR="00713987" w:rsidRPr="004A4DE6" w:rsidRDefault="00713987" w:rsidP="00713987">
      <w:pPr>
        <w:pStyle w:val="BodyText"/>
        <w:spacing w:before="120" w:after="0"/>
        <w:rPr>
          <w:sz w:val="2"/>
          <w:szCs w:val="2"/>
        </w:rPr>
      </w:pPr>
    </w:p>
    <w:sectPr w:rsidR="00713987" w:rsidRPr="004A4DE6" w:rsidSect="00DC0AB5">
      <w:footerReference w:type="default" r:id="rId17"/>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BD" w:rsidRDefault="000A54BD">
      <w:r>
        <w:separator/>
      </w:r>
    </w:p>
    <w:p w:rsidR="000A54BD" w:rsidRDefault="000A54BD"/>
  </w:endnote>
  <w:endnote w:type="continuationSeparator" w:id="0">
    <w:p w:rsidR="000A54BD" w:rsidRDefault="000A54BD">
      <w:r>
        <w:continuationSeparator/>
      </w:r>
    </w:p>
    <w:p w:rsidR="000A54BD" w:rsidRDefault="000A5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0A54BD" w:rsidRPr="007165FF" w:rsidTr="0093255E">
      <w:tc>
        <w:tcPr>
          <w:tcW w:w="2089" w:type="pct"/>
          <w:noWrap/>
          <w:tcMar>
            <w:left w:w="0" w:type="dxa"/>
            <w:right w:w="0" w:type="dxa"/>
          </w:tcMar>
        </w:tcPr>
        <w:sdt>
          <w:sdtPr>
            <w:alias w:val="Title"/>
            <w:tag w:val=""/>
            <w:id w:val="648637358"/>
            <w:placeholder>
              <w:docPart w:val="D4AA10F3F85A421D81E6E0CD52D3F9F1"/>
            </w:placeholder>
            <w:dataBinding w:prefixMappings="xmlns:ns0='http://purl.org/dc/elements/1.1/' xmlns:ns1='http://schemas.openxmlformats.org/package/2006/metadata/core-properties' " w:xpath="/ns1:coreProperties[1]/ns0:title[1]" w:storeItemID="{6C3C8BC8-F283-45AE-878A-BAB7291924A1}"/>
            <w:text/>
          </w:sdtPr>
          <w:sdtEndPr/>
          <w:sdtContent>
            <w:p w:rsidR="000A54BD" w:rsidRDefault="000A54BD" w:rsidP="0093255E">
              <w:pPr>
                <w:pStyle w:val="Footer"/>
              </w:pPr>
              <w:r>
                <w:t>Kindergarten: Intentional teaching in action, Camping at kindergarten</w:t>
              </w:r>
            </w:p>
          </w:sdtContent>
        </w:sdt>
        <w:p w:rsidR="000A54BD" w:rsidRPr="00FD561F" w:rsidRDefault="00A90EAF" w:rsidP="0093255E">
          <w:pPr>
            <w:pStyle w:val="footersubtitle"/>
            <w:tabs>
              <w:tab w:val="left" w:pos="1250"/>
            </w:tabs>
          </w:pPr>
          <w:sdt>
            <w:sdtPr>
              <w:alias w:val="Subtitle"/>
              <w:tag w:val="Subtitle"/>
              <w:id w:val="1138460092"/>
              <w:placeholder>
                <w:docPart w:val="D0C0A6731CDC4DE69A9C29DCB73FE43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A54BD" w:rsidRPr="000F044B">
                <w:rPr>
                  <w:rStyle w:val="PlaceholderText"/>
                  <w:color w:val="6F7378" w:themeColor="background2" w:themeShade="80"/>
                  <w:shd w:val="clear" w:color="auto" w:fill="F7EA9F"/>
                </w:rPr>
                <w:t>[Sub</w:t>
              </w:r>
              <w:r w:rsidR="000A54BD">
                <w:rPr>
                  <w:rStyle w:val="PlaceholderText"/>
                  <w:color w:val="6F7378" w:themeColor="background2" w:themeShade="80"/>
                  <w:shd w:val="clear" w:color="auto" w:fill="F7EA9F"/>
                </w:rPr>
                <w:t>title</w:t>
              </w:r>
              <w:r w:rsidR="000A54BD" w:rsidRPr="000F044B">
                <w:rPr>
                  <w:rStyle w:val="PlaceholderText"/>
                  <w:color w:val="6F7378" w:themeColor="background2" w:themeShade="80"/>
                  <w:shd w:val="clear" w:color="auto" w:fill="F7EA9F"/>
                </w:rPr>
                <w:t>]</w:t>
              </w:r>
            </w:sdtContent>
          </w:sdt>
          <w:r w:rsidR="000A54BD">
            <w:tab/>
          </w:r>
        </w:p>
      </w:tc>
      <w:tc>
        <w:tcPr>
          <w:tcW w:w="2911" w:type="pct"/>
        </w:tcPr>
        <w:p w:rsidR="000A54BD" w:rsidRDefault="000A54BD" w:rsidP="0093255E">
          <w:pPr>
            <w:pStyle w:val="Footer"/>
            <w:ind w:left="284"/>
            <w:jc w:val="right"/>
            <w:rPr>
              <w:rFonts w:eastAsia="SimSun"/>
            </w:rPr>
          </w:pPr>
          <w:r w:rsidRPr="0055152A">
            <w:rPr>
              <w:rFonts w:eastAsia="SimSun"/>
            </w:rPr>
            <w:t>Queensland Curriculum &amp; Assessment Authority</w:t>
          </w:r>
        </w:p>
        <w:p w:rsidR="000A54BD" w:rsidRPr="000F044B" w:rsidRDefault="00A90EAF" w:rsidP="0093255E">
          <w:pPr>
            <w:pStyle w:val="footersubtitle"/>
            <w:jc w:val="right"/>
            <w:rPr>
              <w:rStyle w:val="Footerbold"/>
              <w:b w:val="0"/>
              <w:color w:val="6F7378" w:themeColor="background2" w:themeShade="80"/>
            </w:rPr>
          </w:pPr>
          <w:sdt>
            <w:sdtPr>
              <w:alias w:val="Publication Date"/>
              <w:tag w:val=""/>
              <w:id w:val="-657851979"/>
              <w:placeholder>
                <w:docPart w:val="F4306DA2285144C99E2AB144E9949C4C"/>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0A54BD">
                <w:t>July 2014</w:t>
              </w:r>
            </w:sdtContent>
          </w:sdt>
          <w:r w:rsidR="000A54BD" w:rsidRPr="000F044B">
            <w:t xml:space="preserve"> </w:t>
          </w:r>
        </w:p>
      </w:tc>
    </w:tr>
    <w:tr w:rsidR="000A54BD"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0A54BD" w:rsidRPr="00914504" w:rsidRDefault="000A54BD"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w:t>
              </w:r>
              <w:r w:rsidRPr="00914504">
                <w:rPr>
                  <w:b w:val="0"/>
                  <w:color w:val="000000" w:themeColor="text1"/>
                  <w:sz w:val="24"/>
                  <w:szCs w:val="24"/>
                </w:rPr>
                <w:fldChar w:fldCharType="end"/>
              </w:r>
            </w:p>
          </w:sdtContent>
        </w:sdt>
      </w:tc>
    </w:tr>
  </w:tbl>
  <w:p w:rsidR="000A54BD" w:rsidRPr="0085726A" w:rsidRDefault="000A54BD"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BD" w:rsidRDefault="000A54BD">
    <w:pPr>
      <w:pStyle w:val="Footer"/>
    </w:pPr>
    <w:r>
      <w:rPr>
        <w:noProof/>
      </w:rPr>
      <mc:AlternateContent>
        <mc:Choice Requires="wps">
          <w:drawing>
            <wp:anchor distT="0" distB="0" distL="114300" distR="114300" simplePos="0" relativeHeight="251660288" behindDoc="0" locked="0" layoutInCell="1" allowOverlap="1" wp14:anchorId="224344B9" wp14:editId="09B0343E">
              <wp:simplePos x="0" y="0"/>
              <wp:positionH relativeFrom="page">
                <wp:posOffset>6560185</wp:posOffset>
              </wp:positionH>
              <wp:positionV relativeFrom="page">
                <wp:posOffset>9193425</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0A54BD" w:rsidRDefault="00A90EAF" w:rsidP="0053260F">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0A54BD">
                                <w:t>r1004</w:t>
                              </w:r>
                            </w:sdtContent>
                          </w:sdt>
                          <w:r w:rsidR="000A54BD"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0A54BD">
                                <w:t>Rebranded July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55pt;margin-top:723.9pt;width:130.95pt;height:26.1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" filled="f" stroked="f">
              <v:textbox>
                <w:txbxContent>
                  <w:p w:rsidR="000A54BD" w:rsidRDefault="00A90EAF" w:rsidP="0053260F">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0A54BD">
                          <w:t>r1004</w:t>
                        </w:r>
                      </w:sdtContent>
                    </w:sdt>
                    <w:r w:rsidR="000A54BD"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0A54BD">
                          <w:t>Rebranded July 2014</w:t>
                        </w:r>
                      </w:sdtContent>
                    </w:sdt>
                  </w:p>
                </w:txbxContent>
              </v:textbox>
              <w10:wrap anchorx="page" anchory="page"/>
            </v:shape>
          </w:pict>
        </mc:Fallback>
      </mc:AlternateContent>
    </w:r>
    <w:r>
      <w:rPr>
        <w:noProof/>
      </w:rPr>
      <w:drawing>
        <wp:anchor distT="0" distB="0" distL="114300" distR="114300" simplePos="0" relativeHeight="251658240" behindDoc="1" locked="0" layoutInCell="1" allowOverlap="1" wp14:anchorId="7436AD9B" wp14:editId="70AEFA68">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0A54BD" w:rsidRPr="007165FF" w:rsidTr="00F8044D">
      <w:tc>
        <w:tcPr>
          <w:tcW w:w="2500" w:type="pct"/>
          <w:noWrap/>
          <w:tcMar>
            <w:left w:w="0" w:type="dxa"/>
            <w:right w:w="0" w:type="dxa"/>
          </w:tcMar>
        </w:tcPr>
        <w:p w:rsidR="000A54BD" w:rsidRDefault="000A54BD" w:rsidP="004F0180">
          <w:pPr>
            <w:pStyle w:val="Footer"/>
          </w:pPr>
          <w:r w:rsidRPr="004F0180">
            <w:t xml:space="preserve">QKLG Professional development </w:t>
          </w:r>
        </w:p>
        <w:sdt>
          <w:sdtPr>
            <w:alias w:val="Document title"/>
            <w:tag w:val="Document title"/>
            <w:id w:val="1574852498"/>
            <w:dataBinding w:prefixMappings="xmlns:ns0='http://schemas.microsoft.com/office/2006/coverPageProps' " w:xpath="/ns0:CoverPageProperties[1]/ns0:Abstract[1]" w:storeItemID="{55AF091B-3C7A-41E3-B477-F2FDAA23CFDA}"/>
            <w:text/>
          </w:sdtPr>
          <w:sdtEndPr/>
          <w:sdtContent>
            <w:p w:rsidR="000A54BD" w:rsidRPr="00FD561F" w:rsidRDefault="000A54BD" w:rsidP="009F74C4">
              <w:pPr>
                <w:pStyle w:val="footersubtitle"/>
              </w:pPr>
              <w:r>
                <w:t xml:space="preserve">Intentional teaching in action: Camping at kindergarten </w:t>
              </w:r>
            </w:p>
          </w:sdtContent>
        </w:sdt>
      </w:tc>
      <w:tc>
        <w:tcPr>
          <w:tcW w:w="2500" w:type="pct"/>
        </w:tcPr>
        <w:p w:rsidR="000A54BD" w:rsidRDefault="000A54BD" w:rsidP="000F044B">
          <w:pPr>
            <w:pStyle w:val="Footer"/>
            <w:ind w:left="284"/>
            <w:jc w:val="right"/>
            <w:rPr>
              <w:rFonts w:eastAsia="SimSun"/>
            </w:rPr>
          </w:pPr>
          <w:r w:rsidRPr="0055152A">
            <w:rPr>
              <w:rFonts w:eastAsia="SimSun"/>
            </w:rPr>
            <w:t>Queensland Curriculum &amp; Assessment Authority</w:t>
          </w:r>
        </w:p>
        <w:p w:rsidR="000A54BD" w:rsidRPr="000F044B" w:rsidRDefault="00A90EAF" w:rsidP="000F044B">
          <w:pPr>
            <w:pStyle w:val="footersubtitle"/>
            <w:jc w:val="right"/>
            <w:rPr>
              <w:rStyle w:val="Footerbold"/>
              <w:b w:val="0"/>
              <w:color w:val="6F7378" w:themeColor="background2" w:themeShade="80"/>
            </w:rPr>
          </w:pPr>
          <w:sdt>
            <w:sdtPr>
              <w:alias w:val="Publication Date"/>
              <w:tag w:val=""/>
              <w:id w:val="-1094165171"/>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0A54BD">
                <w:t>July 2014</w:t>
              </w:r>
            </w:sdtContent>
          </w:sdt>
          <w:r w:rsidR="000A54BD" w:rsidRPr="000F044B">
            <w:t xml:space="preserve"> </w:t>
          </w:r>
        </w:p>
      </w:tc>
    </w:tr>
    <w:tr w:rsidR="000A54BD"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0A54BD" w:rsidRPr="00914504" w:rsidRDefault="000A54BD"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90EAF">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90EAF">
                <w:rPr>
                  <w:b w:val="0"/>
                  <w:noProof/>
                  <w:color w:val="000000" w:themeColor="text1"/>
                </w:rPr>
                <w:t>2</w:t>
              </w:r>
              <w:r w:rsidRPr="00914504">
                <w:rPr>
                  <w:b w:val="0"/>
                  <w:color w:val="000000" w:themeColor="text1"/>
                  <w:sz w:val="24"/>
                  <w:szCs w:val="24"/>
                </w:rPr>
                <w:fldChar w:fldCharType="end"/>
              </w:r>
            </w:p>
          </w:sdtContent>
        </w:sdt>
      </w:tc>
    </w:tr>
  </w:tbl>
  <w:p w:rsidR="000A54BD" w:rsidRDefault="000A54BD" w:rsidP="0085726A">
    <w:pPr>
      <w:pStyle w:val="Smallspace"/>
    </w:pPr>
  </w:p>
  <w:p w:rsidR="000A54BD" w:rsidRDefault="000A54BD"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BD" w:rsidRPr="00E95E3F" w:rsidRDefault="000A54BD" w:rsidP="00B3438C">
      <w:pPr>
        <w:pStyle w:val="footnoteseparator"/>
      </w:pPr>
    </w:p>
  </w:footnote>
  <w:footnote w:type="continuationSeparator" w:id="0">
    <w:p w:rsidR="000A54BD" w:rsidRDefault="000A54BD">
      <w:r>
        <w:continuationSeparator/>
      </w:r>
    </w:p>
    <w:p w:rsidR="000A54BD" w:rsidRDefault="000A54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520557BA"/>
    <w:multiLevelType w:val="hybridMultilevel"/>
    <w:tmpl w:val="899EFB2A"/>
    <w:lvl w:ilvl="0" w:tplc="75F6DC82">
      <w:start w:val="1"/>
      <w:numFmt w:val="decimal"/>
      <w:pStyle w:val="Numberedbulletslevel1"/>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2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42454E"/>
    <w:multiLevelType w:val="multilevel"/>
    <w:tmpl w:val="2D50BC1C"/>
    <w:numStyleLink w:val="ListHeadings"/>
  </w:abstractNum>
  <w:num w:numId="1">
    <w:abstractNumId w:val="12"/>
  </w:num>
  <w:num w:numId="2">
    <w:abstractNumId w:val="23"/>
  </w:num>
  <w:num w:numId="3">
    <w:abstractNumId w:val="25"/>
  </w:num>
  <w:num w:numId="4">
    <w:abstractNumId w:val="19"/>
  </w:num>
  <w:num w:numId="5">
    <w:abstractNumId w:val="9"/>
  </w:num>
  <w:num w:numId="6">
    <w:abstractNumId w:val="13"/>
  </w:num>
  <w:num w:numId="7">
    <w:abstractNumId w:val="7"/>
  </w:num>
  <w:num w:numId="8">
    <w:abstractNumId w:val="13"/>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4"/>
  </w:num>
  <w:num w:numId="17">
    <w:abstractNumId w:val="21"/>
  </w:num>
  <w:num w:numId="18">
    <w:abstractNumId w:val="17"/>
  </w:num>
  <w:num w:numId="19">
    <w:abstractNumId w:val="20"/>
  </w:num>
  <w:num w:numId="20">
    <w:abstractNumId w:val="15"/>
  </w:num>
  <w:num w:numId="21">
    <w:abstractNumId w:val="4"/>
  </w:num>
  <w:num w:numId="22">
    <w:abstractNumId w:val="10"/>
  </w:num>
  <w:num w:numId="23">
    <w:abstractNumId w:val="5"/>
  </w:num>
  <w:num w:numId="24">
    <w:abstractNumId w:val="26"/>
  </w:num>
  <w:num w:numId="25">
    <w:abstractNumId w:val="12"/>
  </w:num>
  <w:num w:numId="26">
    <w:abstractNumId w:val="23"/>
  </w:num>
  <w:num w:numId="27">
    <w:abstractNumId w:val="25"/>
  </w:num>
  <w:num w:numId="28">
    <w:abstractNumId w:val="19"/>
  </w:num>
  <w:num w:numId="29">
    <w:abstractNumId w:val="18"/>
  </w:num>
  <w:num w:numId="30">
    <w:abstractNumId w:val="2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4"/>
  </w:num>
  <w:num w:numId="3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C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1043"/>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A54BD"/>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3F9C"/>
    <w:rsid w:val="00144EEE"/>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5EA4"/>
    <w:rsid w:val="001C6D32"/>
    <w:rsid w:val="001C7DF9"/>
    <w:rsid w:val="001D09F5"/>
    <w:rsid w:val="001D2FEF"/>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1F60"/>
    <w:rsid w:val="003031E6"/>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352C"/>
    <w:rsid w:val="00374B3F"/>
    <w:rsid w:val="003836CE"/>
    <w:rsid w:val="003853BD"/>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0819"/>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4001"/>
    <w:rsid w:val="0049433C"/>
    <w:rsid w:val="00494B2C"/>
    <w:rsid w:val="00495A7C"/>
    <w:rsid w:val="00495B2E"/>
    <w:rsid w:val="004A489A"/>
    <w:rsid w:val="004A4DE6"/>
    <w:rsid w:val="004A5E22"/>
    <w:rsid w:val="004A6FA1"/>
    <w:rsid w:val="004B21D0"/>
    <w:rsid w:val="004B3743"/>
    <w:rsid w:val="004B7366"/>
    <w:rsid w:val="004C0867"/>
    <w:rsid w:val="004C1CBE"/>
    <w:rsid w:val="004C3348"/>
    <w:rsid w:val="004C3954"/>
    <w:rsid w:val="004C5FFF"/>
    <w:rsid w:val="004C7384"/>
    <w:rsid w:val="004C7724"/>
    <w:rsid w:val="004C7D0E"/>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0180"/>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260F"/>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24B"/>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0D42"/>
    <w:rsid w:val="00643E58"/>
    <w:rsid w:val="00644EA1"/>
    <w:rsid w:val="00650B7B"/>
    <w:rsid w:val="00655B13"/>
    <w:rsid w:val="0065710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3987"/>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66"/>
    <w:rsid w:val="007828A3"/>
    <w:rsid w:val="00785BE4"/>
    <w:rsid w:val="0078788F"/>
    <w:rsid w:val="007909F5"/>
    <w:rsid w:val="00791309"/>
    <w:rsid w:val="00792FA6"/>
    <w:rsid w:val="007938DF"/>
    <w:rsid w:val="00793AC5"/>
    <w:rsid w:val="007952AD"/>
    <w:rsid w:val="00795FDE"/>
    <w:rsid w:val="00797D77"/>
    <w:rsid w:val="007A143B"/>
    <w:rsid w:val="007A308A"/>
    <w:rsid w:val="007A3DF3"/>
    <w:rsid w:val="007A40D9"/>
    <w:rsid w:val="007A46D2"/>
    <w:rsid w:val="007A4A6C"/>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1B7A"/>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03DC"/>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29F5"/>
    <w:rsid w:val="00982C8E"/>
    <w:rsid w:val="00985222"/>
    <w:rsid w:val="00985569"/>
    <w:rsid w:val="009910C4"/>
    <w:rsid w:val="0099454A"/>
    <w:rsid w:val="009953C0"/>
    <w:rsid w:val="00996745"/>
    <w:rsid w:val="00996AB0"/>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2B2D"/>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9F74C4"/>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6F47"/>
    <w:rsid w:val="00A8547E"/>
    <w:rsid w:val="00A862B6"/>
    <w:rsid w:val="00A865AE"/>
    <w:rsid w:val="00A87C03"/>
    <w:rsid w:val="00A90EAF"/>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367"/>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5B0C"/>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69F0"/>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81B"/>
    <w:rsid w:val="00D87F03"/>
    <w:rsid w:val="00D920CC"/>
    <w:rsid w:val="00D94374"/>
    <w:rsid w:val="00D9609E"/>
    <w:rsid w:val="00DA3416"/>
    <w:rsid w:val="00DA4132"/>
    <w:rsid w:val="00DA5718"/>
    <w:rsid w:val="00DA5A0D"/>
    <w:rsid w:val="00DA63E0"/>
    <w:rsid w:val="00DA6E92"/>
    <w:rsid w:val="00DB1BDF"/>
    <w:rsid w:val="00DB5734"/>
    <w:rsid w:val="00DB5784"/>
    <w:rsid w:val="00DB6C71"/>
    <w:rsid w:val="00DC0AB5"/>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15EB"/>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3FBD"/>
    <w:rsid w:val="00F6711C"/>
    <w:rsid w:val="00F70357"/>
    <w:rsid w:val="00F725AA"/>
    <w:rsid w:val="00F76BCB"/>
    <w:rsid w:val="00F8044D"/>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Tabletitle">
    <w:name w:val="Table title"/>
    <w:basedOn w:val="Normal"/>
    <w:rsid w:val="00713987"/>
    <w:pPr>
      <w:keepNext/>
      <w:spacing w:before="240" w:after="120" w:line="260" w:lineRule="atLeast"/>
    </w:pPr>
    <w:rPr>
      <w:rFonts w:ascii="Arial Bold" w:hAnsi="Arial Bold"/>
      <w:b/>
      <w:color w:val="00928F"/>
      <w:szCs w:val="22"/>
      <w:lang w:eastAsia="en-US"/>
    </w:rPr>
  </w:style>
  <w:style w:type="character" w:customStyle="1" w:styleId="TabletextCharChar">
    <w:name w:val="Table text Char Char"/>
    <w:link w:val="Tabletext0"/>
    <w:rsid w:val="00713987"/>
    <w:rPr>
      <w:lang w:eastAsia="en-US"/>
    </w:rPr>
  </w:style>
  <w:style w:type="paragraph" w:customStyle="1" w:styleId="Tabletext0">
    <w:name w:val="Table text"/>
    <w:link w:val="TabletextCharChar"/>
    <w:rsid w:val="00713987"/>
    <w:pPr>
      <w:spacing w:before="40" w:after="40" w:line="220" w:lineRule="atLeast"/>
      <w:ind w:left="57"/>
    </w:pPr>
    <w:rPr>
      <w:lang w:eastAsia="en-US"/>
    </w:rPr>
  </w:style>
  <w:style w:type="paragraph" w:customStyle="1" w:styleId="Tablehead">
    <w:name w:val="Table head"/>
    <w:basedOn w:val="Normal"/>
    <w:next w:val="Tabletext0"/>
    <w:rsid w:val="00713987"/>
    <w:pPr>
      <w:spacing w:before="40" w:after="40" w:line="240" w:lineRule="auto"/>
    </w:pPr>
    <w:rPr>
      <w:b/>
      <w:szCs w:val="20"/>
    </w:rPr>
  </w:style>
  <w:style w:type="paragraph" w:customStyle="1" w:styleId="Numberedbulletslevel1">
    <w:name w:val="Numbered bullets level 1"/>
    <w:rsid w:val="00713987"/>
    <w:pPr>
      <w:numPr>
        <w:numId w:val="34"/>
      </w:numPr>
      <w:spacing w:line="240" w:lineRule="auto"/>
    </w:pPr>
    <w:rPr>
      <w:rFonts w:ascii="Times New Roman" w:hAnsi="Times New Roman"/>
      <w:sz w:val="20"/>
      <w:szCs w:val="20"/>
    </w:rPr>
  </w:style>
  <w:style w:type="paragraph" w:customStyle="1" w:styleId="Bulletslevel1">
    <w:name w:val="Bullets level 1"/>
    <w:basedOn w:val="Normal"/>
    <w:rsid w:val="00713987"/>
    <w:pPr>
      <w:tabs>
        <w:tab w:val="num" w:pos="284"/>
      </w:tabs>
      <w:spacing w:before="120" w:line="260" w:lineRule="atLeast"/>
      <w:ind w:left="284" w:hanging="284"/>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Tabletitle">
    <w:name w:val="Table title"/>
    <w:basedOn w:val="Normal"/>
    <w:rsid w:val="00713987"/>
    <w:pPr>
      <w:keepNext/>
      <w:spacing w:before="240" w:after="120" w:line="260" w:lineRule="atLeast"/>
    </w:pPr>
    <w:rPr>
      <w:rFonts w:ascii="Arial Bold" w:hAnsi="Arial Bold"/>
      <w:b/>
      <w:color w:val="00928F"/>
      <w:szCs w:val="22"/>
      <w:lang w:eastAsia="en-US"/>
    </w:rPr>
  </w:style>
  <w:style w:type="character" w:customStyle="1" w:styleId="TabletextCharChar">
    <w:name w:val="Table text Char Char"/>
    <w:link w:val="Tabletext0"/>
    <w:rsid w:val="00713987"/>
    <w:rPr>
      <w:lang w:eastAsia="en-US"/>
    </w:rPr>
  </w:style>
  <w:style w:type="paragraph" w:customStyle="1" w:styleId="Tabletext0">
    <w:name w:val="Table text"/>
    <w:link w:val="TabletextCharChar"/>
    <w:rsid w:val="00713987"/>
    <w:pPr>
      <w:spacing w:before="40" w:after="40" w:line="220" w:lineRule="atLeast"/>
      <w:ind w:left="57"/>
    </w:pPr>
    <w:rPr>
      <w:lang w:eastAsia="en-US"/>
    </w:rPr>
  </w:style>
  <w:style w:type="paragraph" w:customStyle="1" w:styleId="Tablehead">
    <w:name w:val="Table head"/>
    <w:basedOn w:val="Normal"/>
    <w:next w:val="Tabletext0"/>
    <w:rsid w:val="00713987"/>
    <w:pPr>
      <w:spacing w:before="40" w:after="40" w:line="240" w:lineRule="auto"/>
    </w:pPr>
    <w:rPr>
      <w:b/>
      <w:szCs w:val="20"/>
    </w:rPr>
  </w:style>
  <w:style w:type="paragraph" w:customStyle="1" w:styleId="Numberedbulletslevel1">
    <w:name w:val="Numbered bullets level 1"/>
    <w:rsid w:val="00713987"/>
    <w:pPr>
      <w:numPr>
        <w:numId w:val="34"/>
      </w:numPr>
      <w:spacing w:line="240" w:lineRule="auto"/>
    </w:pPr>
    <w:rPr>
      <w:rFonts w:ascii="Times New Roman" w:hAnsi="Times New Roman"/>
      <w:sz w:val="20"/>
      <w:szCs w:val="20"/>
    </w:rPr>
  </w:style>
  <w:style w:type="paragraph" w:customStyle="1" w:styleId="Bulletslevel1">
    <w:name w:val="Bullets level 1"/>
    <w:basedOn w:val="Normal"/>
    <w:rsid w:val="00713987"/>
    <w:pPr>
      <w:tabs>
        <w:tab w:val="num" w:pos="284"/>
      </w:tabs>
      <w:spacing w:before="120" w:line="260" w:lineRule="atLeast"/>
      <w:ind w:left="284" w:hanging="284"/>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53366069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20PUBLISHING%20RESOURCES\QCAA%20templates\Template%20rebuild\Rebrand%20templates\Reports%20and%20factsheets\Rep_Qklg_Factsheet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AA10F3F85A421D81E6E0CD52D3F9F1"/>
        <w:category>
          <w:name w:val="General"/>
          <w:gallery w:val="placeholder"/>
        </w:category>
        <w:types>
          <w:type w:val="bbPlcHdr"/>
        </w:types>
        <w:behaviors>
          <w:behavior w:val="content"/>
        </w:behaviors>
        <w:guid w:val="{3AC03D22-F78B-4F25-96D1-113DA5856981}"/>
      </w:docPartPr>
      <w:docPartBody>
        <w:p w:rsidR="009F43EE" w:rsidRDefault="009F43EE">
          <w:pPr>
            <w:pStyle w:val="D4AA10F3F85A421D81E6E0CD52D3F9F1"/>
          </w:pPr>
          <w:r>
            <w:rPr>
              <w:shd w:val="clear" w:color="auto" w:fill="F7EA9F"/>
            </w:rPr>
            <w:t>[Title]</w:t>
          </w:r>
        </w:p>
      </w:docPartBody>
    </w:docPart>
    <w:docPart>
      <w:docPartPr>
        <w:name w:val="D0C0A6731CDC4DE69A9C29DCB73FE433"/>
        <w:category>
          <w:name w:val="General"/>
          <w:gallery w:val="placeholder"/>
        </w:category>
        <w:types>
          <w:type w:val="bbPlcHdr"/>
        </w:types>
        <w:behaviors>
          <w:behavior w:val="content"/>
        </w:behaviors>
        <w:guid w:val="{505723BA-7ED1-4678-816D-00C1D2898DC3}"/>
      </w:docPartPr>
      <w:docPartBody>
        <w:p w:rsidR="009F43EE" w:rsidRDefault="009F43EE">
          <w:pPr>
            <w:pStyle w:val="D0C0A6731CDC4DE69A9C29DCB73FE433"/>
          </w:pPr>
          <w:r w:rsidRPr="00A4408D">
            <w:rPr>
              <w:shd w:val="clear" w:color="auto" w:fill="F79646" w:themeFill="accent6"/>
            </w:rPr>
            <w:t>[Enter keyword]</w:t>
          </w:r>
        </w:p>
      </w:docPartBody>
    </w:docPart>
    <w:docPart>
      <w:docPartPr>
        <w:name w:val="F4306DA2285144C99E2AB144E9949C4C"/>
        <w:category>
          <w:name w:val="General"/>
          <w:gallery w:val="placeholder"/>
        </w:category>
        <w:types>
          <w:type w:val="bbPlcHdr"/>
        </w:types>
        <w:behaviors>
          <w:behavior w:val="content"/>
        </w:behaviors>
        <w:guid w:val="{45089880-8484-413F-A0B7-CA0A72FFA082}"/>
      </w:docPartPr>
      <w:docPartBody>
        <w:p w:rsidR="009F43EE" w:rsidRDefault="009F43EE">
          <w:pPr>
            <w:pStyle w:val="F4306DA2285144C99E2AB144E9949C4C"/>
          </w:pPr>
          <w:r w:rsidRPr="00A4408D">
            <w:rPr>
              <w:shd w:val="clear" w:color="auto" w:fill="F79646" w:themeFill="accent6"/>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EE"/>
    <w:rsid w:val="009F4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AA10F3F85A421D81E6E0CD52D3F9F1">
    <w:name w:val="D4AA10F3F85A421D81E6E0CD52D3F9F1"/>
  </w:style>
  <w:style w:type="paragraph" w:customStyle="1" w:styleId="D0C0A6731CDC4DE69A9C29DCB73FE433">
    <w:name w:val="D0C0A6731CDC4DE69A9C29DCB73FE433"/>
  </w:style>
  <w:style w:type="paragraph" w:customStyle="1" w:styleId="F4306DA2285144C99E2AB144E9949C4C">
    <w:name w:val="F4306DA2285144C99E2AB144E9949C4C"/>
  </w:style>
  <w:style w:type="paragraph" w:customStyle="1" w:styleId="117999D448B94A5396B430FBE9765EAD">
    <w:name w:val="117999D448B94A5396B430FBE9765EAD"/>
  </w:style>
  <w:style w:type="paragraph" w:customStyle="1" w:styleId="02A81C77CC654434886178AC5DCF58F4">
    <w:name w:val="02A81C77CC654434886178AC5DCF58F4"/>
  </w:style>
  <w:style w:type="character" w:styleId="PlaceholderText">
    <w:name w:val="Placeholder Text"/>
    <w:basedOn w:val="DefaultParagraphFont"/>
    <w:uiPriority w:val="99"/>
    <w:rPr>
      <w:color w:val="FF0000"/>
    </w:rPr>
  </w:style>
  <w:style w:type="paragraph" w:customStyle="1" w:styleId="1000CAA3395E4D898DFC970C0260DA82">
    <w:name w:val="1000CAA3395E4D898DFC970C0260DA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AA10F3F85A421D81E6E0CD52D3F9F1">
    <w:name w:val="D4AA10F3F85A421D81E6E0CD52D3F9F1"/>
  </w:style>
  <w:style w:type="paragraph" w:customStyle="1" w:styleId="D0C0A6731CDC4DE69A9C29DCB73FE433">
    <w:name w:val="D0C0A6731CDC4DE69A9C29DCB73FE433"/>
  </w:style>
  <w:style w:type="paragraph" w:customStyle="1" w:styleId="F4306DA2285144C99E2AB144E9949C4C">
    <w:name w:val="F4306DA2285144C99E2AB144E9949C4C"/>
  </w:style>
  <w:style w:type="paragraph" w:customStyle="1" w:styleId="117999D448B94A5396B430FBE9765EAD">
    <w:name w:val="117999D448B94A5396B430FBE9765EAD"/>
  </w:style>
  <w:style w:type="paragraph" w:customStyle="1" w:styleId="02A81C77CC654434886178AC5DCF58F4">
    <w:name w:val="02A81C77CC654434886178AC5DCF58F4"/>
  </w:style>
  <w:style w:type="character" w:styleId="PlaceholderText">
    <w:name w:val="Placeholder Text"/>
    <w:basedOn w:val="DefaultParagraphFont"/>
    <w:uiPriority w:val="99"/>
    <w:rPr>
      <w:color w:val="FF0000"/>
    </w:rPr>
  </w:style>
  <w:style w:type="paragraph" w:customStyle="1" w:styleId="1000CAA3395E4D898DFC970C0260DA82">
    <w:name w:val="1000CAA3395E4D898DFC970C0260D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Intentional teaching in action: Camping at kindergarten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78c0712b-c315-463b-80c2-228949093bd8"/>
    <ds:schemaRef ds:uri="http://schemas.openxmlformats.org/package/2006/metadata/core-properties"/>
    <ds:schemaRef ds:uri="http://www.w3.org/XML/1998/namespace"/>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BA85E2E5-BA73-4364-8927-857170EF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Rep_Qklg_Factsheet_portrait.dotx</Template>
  <TotalTime>94</TotalTime>
  <Pages>2</Pages>
  <Words>385</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Kindergarten: Intentional teaching in action, Camping at kindergarten</vt:lpstr>
    </vt:vector>
  </TitlesOfParts>
  <Company>Queensland Curriculum and Assessment Authority</Company>
  <LinksUpToDate>false</LinksUpToDate>
  <CharactersWithSpaces>2557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Intentional teaching in action, Camping at kindergarten</dc:title>
  <dc:creator>Queensland Curriculum and Assessment Authority</dc:creator>
  <cp:lastModifiedBy>JGED</cp:lastModifiedBy>
  <cp:revision>6</cp:revision>
  <cp:lastPrinted>2014-03-06T02:16:00Z</cp:lastPrinted>
  <dcterms:created xsi:type="dcterms:W3CDTF">2014-04-22T02:03:00Z</dcterms:created>
  <dcterms:modified xsi:type="dcterms:W3CDTF">2014-05-22T01:12:00Z</dcterms:modified>
  <cp:category>r1004</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