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vertAnchor="page" w:horzAnchor="margin" w:tblpX="1" w:tblpY="285"/>
        <w:tblOverlap w:val="never"/>
        <w:tblW w:w="10206" w:type="dxa"/>
        <w:tblBorders>
          <w:bottom w:val="single" w:sz="12" w:space="0" w:color="D52B1E"/>
        </w:tblBorders>
        <w:tblCellMar>
          <w:left w:w="0" w:type="dxa"/>
        </w:tblCellMar>
        <w:tblLook w:val="0600" w:firstRow="0" w:lastRow="0" w:firstColumn="0" w:lastColumn="0" w:noHBand="1" w:noVBand="1"/>
      </w:tblPr>
      <w:tblGrid>
        <w:gridCol w:w="10206"/>
      </w:tblGrid>
      <w:tr w:rsidR="00DD64E1" w:rsidRPr="002D704B" w14:paraId="4A89F9CE" w14:textId="77777777" w:rsidTr="009F6529">
        <w:trPr>
          <w:trHeight w:val="1615"/>
        </w:trPr>
        <w:tc>
          <w:tcPr>
            <w:tcW w:w="10206" w:type="dxa"/>
            <w:tcBorders>
              <w:bottom w:val="single" w:sz="12" w:space="0" w:color="D52B1E"/>
            </w:tcBorders>
            <w:vAlign w:val="bottom"/>
          </w:tcPr>
          <w:bookmarkStart w:id="0" w:name="_Toc234219367"/>
          <w:bookmarkStart w:id="1" w:name="_GoBack"/>
          <w:bookmarkEnd w:id="1"/>
          <w:p w14:paraId="3357D6CE" w14:textId="77777777" w:rsidR="00DD64E1" w:rsidRPr="002D704B" w:rsidRDefault="0088382A" w:rsidP="002D704B">
            <w:pPr>
              <w:pStyle w:val="Title"/>
            </w:pPr>
            <w:sdt>
              <w:sdtPr>
                <w:alias w:val="Document Title"/>
                <w:tag w:val="DocumentTitle"/>
                <w:id w:val="-1468812136"/>
                <w:placeholder>
                  <w:docPart w:val="750DF8C3F2FF404B9F71A92B6C3A9293"/>
                </w:placeholder>
                <w:dataBinding w:prefixMappings="xmlns:ns0='http://QCAA.qld.edu.au' " w:xpath="/ns0:QCAA[1]/ns0:DocumentTitle[1]" w:storeItemID="{029BFAC3-A859-40E3-910E-708531540F3D}"/>
                <w:text/>
              </w:sdtPr>
              <w:sdtEndPr/>
              <w:sdtContent>
                <w:r w:rsidR="00BF4B63" w:rsidRPr="00BF4B63">
                  <w:t xml:space="preserve">Anecdote booklet </w:t>
                </w:r>
              </w:sdtContent>
            </w:sdt>
          </w:p>
          <w:sdt>
            <w:sdtPr>
              <w:alias w:val="Document Subtitle"/>
              <w:tag w:val="DocumentSubtitle"/>
              <w:id w:val="892237444"/>
              <w:placeholder>
                <w:docPart w:val="C31A8862EC6646229F32CD0CC4BBC0A9"/>
              </w:placeholder>
              <w:dataBinding w:prefixMappings="xmlns:ns0='http://QCAA.qld.edu.au' " w:xpath="/ns0:QCAA[1]/ns0:DocumentSubtitle[1]" w:storeItemID="{ECF99190-FDC9-4DC7-BF4D-418697363580}"/>
              <w:text/>
            </w:sdtPr>
            <w:sdtEndPr/>
            <w:sdtContent>
              <w:p w14:paraId="4BD87840" w14:textId="77777777" w:rsidR="00DD64E1" w:rsidRPr="002D704B" w:rsidRDefault="00BF4B63" w:rsidP="002D704B">
                <w:pPr>
                  <w:pStyle w:val="Subtitle"/>
                </w:pPr>
                <w:r w:rsidRPr="00BF4B63">
                  <w:t>Queensland kindergarten learning guideline</w:t>
                </w:r>
                <w:r w:rsidR="00A266BD">
                  <w:t>: Observation template</w:t>
                </w:r>
                <w:r w:rsidRPr="00BF4B63">
                  <w:t xml:space="preserve"> </w:t>
                </w:r>
              </w:p>
            </w:sdtContent>
          </w:sdt>
        </w:tc>
      </w:tr>
    </w:tbl>
    <w:p w14:paraId="2A412369" w14:textId="77777777" w:rsidR="009F6529" w:rsidRPr="00B26BD8" w:rsidRDefault="009F6529" w:rsidP="009F6529">
      <w:pPr>
        <w:rPr>
          <w:sz w:val="2"/>
          <w:szCs w:val="2"/>
        </w:rPr>
      </w:pPr>
      <w:bookmarkStart w:id="2" w:name="_Toc488841092"/>
      <w:bookmarkEnd w:id="0"/>
    </w:p>
    <w:p w14:paraId="1FF8493D" w14:textId="77777777" w:rsidR="00B26BD8" w:rsidRPr="00B26BD8" w:rsidRDefault="00B26BD8" w:rsidP="009F6529">
      <w:pPr>
        <w:rPr>
          <w:sz w:val="2"/>
          <w:szCs w:val="2"/>
        </w:rPr>
        <w:sectPr w:rsidR="00B26BD8" w:rsidRPr="00B26BD8" w:rsidSect="00B26BD8">
          <w:footerReference w:type="default" r:id="rId10"/>
          <w:footerReference w:type="first" r:id="rId11"/>
          <w:pgSz w:w="11906" w:h="16838" w:code="9"/>
          <w:pgMar w:top="1134" w:right="1418" w:bottom="1701" w:left="1418" w:header="567" w:footer="284" w:gutter="0"/>
          <w:cols w:space="708"/>
          <w:docGrid w:linePitch="360"/>
        </w:sectPr>
      </w:pPr>
    </w:p>
    <w:p w14:paraId="131E77B0" w14:textId="77777777" w:rsidR="00ED208C" w:rsidRDefault="00ED208C" w:rsidP="00ED208C">
      <w:pPr>
        <w:pStyle w:val="BodyText"/>
      </w:pPr>
      <w:r>
        <w:t>This observation template can be printed</w:t>
      </w:r>
      <w:r w:rsidR="00071C18">
        <w:t xml:space="preserve"> and used as a booklet</w:t>
      </w:r>
      <w:r w:rsidR="000207EB">
        <w:t xml:space="preserve"> accessible to all staff in the kindergarten program</w:t>
      </w:r>
      <w:r w:rsidR="00071C18">
        <w:t>.</w:t>
      </w:r>
      <w:r>
        <w:t xml:space="preserve"> </w:t>
      </w:r>
      <w:r w:rsidR="00071C18">
        <w:t>M</w:t>
      </w:r>
      <w:r>
        <w:t>ultiple copies</w:t>
      </w:r>
      <w:r w:rsidR="00071C18">
        <w:t xml:space="preserve"> of the observation page can be</w:t>
      </w:r>
      <w:r>
        <w:t xml:space="preserve"> made</w:t>
      </w:r>
      <w:r w:rsidR="00071C18">
        <w:t xml:space="preserve"> and</w:t>
      </w:r>
      <w:r>
        <w:t xml:space="preserve"> the pages </w:t>
      </w:r>
      <w:r w:rsidR="00071C18">
        <w:t>bound</w:t>
      </w:r>
      <w:r w:rsidR="000207EB">
        <w:t>,</w:t>
      </w:r>
      <w:r w:rsidR="00C404A9">
        <w:t xml:space="preserve"> then</w:t>
      </w:r>
      <w:r w:rsidR="00071C18">
        <w:t xml:space="preserve"> </w:t>
      </w:r>
      <w:r w:rsidR="000207EB">
        <w:t>as each observation is</w:t>
      </w:r>
      <w:r>
        <w:t xml:space="preserve"> complete</w:t>
      </w:r>
      <w:r w:rsidR="000207EB">
        <w:t>d</w:t>
      </w:r>
      <w:r>
        <w:t xml:space="preserve"> </w:t>
      </w:r>
      <w:r w:rsidR="000207EB">
        <w:t>it can be removed</w:t>
      </w:r>
      <w:r>
        <w:t xml:space="preserve"> </w:t>
      </w:r>
      <w:r w:rsidR="000207EB">
        <w:t xml:space="preserve">and </w:t>
      </w:r>
      <w:r>
        <w:t>place</w:t>
      </w:r>
      <w:r w:rsidR="000207EB">
        <w:t>d</w:t>
      </w:r>
      <w:r>
        <w:t xml:space="preserve"> in the child’s folio </w:t>
      </w:r>
      <w:r w:rsidR="00087B8F">
        <w:t>or </w:t>
      </w:r>
      <w:r>
        <w:t xml:space="preserve">file. </w:t>
      </w:r>
    </w:p>
    <w:p w14:paraId="12E25C34" w14:textId="2FC69E16" w:rsidR="00B26BD8" w:rsidRDefault="00ED208C" w:rsidP="00ED208C">
      <w:pPr>
        <w:pStyle w:val="BodyText"/>
      </w:pPr>
      <w:r>
        <w:t>An overview of the learning and development areas and significant learning</w:t>
      </w:r>
      <w:r w:rsidR="00C301C5">
        <w:t>s</w:t>
      </w:r>
      <w:r>
        <w:t xml:space="preserve"> in each area is provided for reference when recording observations</w:t>
      </w:r>
      <w:r w:rsidR="00071C18">
        <w:t xml:space="preserve">. </w:t>
      </w:r>
      <w:r>
        <w:t>To make the booklet durable, you may choose to laminate the cover.</w:t>
      </w:r>
    </w:p>
    <w:p w14:paraId="10F7F263" w14:textId="77777777" w:rsidR="00563533" w:rsidRDefault="00563533" w:rsidP="00ED208C">
      <w:pPr>
        <w:pStyle w:val="BodyText"/>
      </w:pPr>
    </w:p>
    <w:p w14:paraId="131A7BFC" w14:textId="77777777" w:rsidR="00C311ED" w:rsidRDefault="00C311ED" w:rsidP="00ED208C">
      <w:pPr>
        <w:pStyle w:val="BodyText"/>
      </w:pPr>
    </w:p>
    <w:p w14:paraId="7A1338FA" w14:textId="77777777" w:rsidR="00563533" w:rsidRDefault="00563533" w:rsidP="00ED208C">
      <w:pPr>
        <w:pStyle w:val="BodyText"/>
      </w:pPr>
    </w:p>
    <w:p w14:paraId="4E7DC522" w14:textId="77777777" w:rsidR="00ED208C" w:rsidRDefault="007C3C83">
      <w:pPr>
        <w:spacing w:before="80" w:after="80"/>
        <w:rPr>
          <w:rFonts w:eastAsia="Times New Roman" w:cs="Times New Roman"/>
          <w:szCs w:val="24"/>
          <w:lang w:eastAsia="en-AU"/>
        </w:rPr>
      </w:pPr>
      <w:r>
        <w:rPr>
          <w:noProof/>
          <w:lang w:eastAsia="zh-CN"/>
          <w14:numForm w14:val="default"/>
        </w:rPr>
        <w:lastRenderedPageBreak/>
        <w:drawing>
          <wp:inline distT="0" distB="0" distL="0" distR="0" wp14:anchorId="4D688B78" wp14:editId="3EBB4778">
            <wp:extent cx="5763802" cy="4322852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70" cy="432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8C">
        <w:br w:type="page"/>
      </w:r>
    </w:p>
    <w:tbl>
      <w:tblPr>
        <w:tblStyle w:val="QCAAtablestyle5"/>
        <w:tblW w:w="5000" w:type="pct"/>
        <w:tblLook w:val="0620" w:firstRow="1" w:lastRow="0" w:firstColumn="0" w:lastColumn="0" w:noHBand="1" w:noVBand="1"/>
      </w:tblPr>
      <w:tblGrid>
        <w:gridCol w:w="4530"/>
        <w:gridCol w:w="4530"/>
      </w:tblGrid>
      <w:tr w:rsidR="00933DE0" w14:paraId="4D3E05D8" w14:textId="77777777" w:rsidTr="00A45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tcW w:w="2500" w:type="pct"/>
            <w:shd w:val="clear" w:color="auto" w:fill="E6E6E6"/>
            <w:vAlign w:val="center"/>
          </w:tcPr>
          <w:p w14:paraId="4A007BFF" w14:textId="77777777" w:rsidR="00933DE0" w:rsidRDefault="00933DE0" w:rsidP="0041337A">
            <w:pPr>
              <w:pStyle w:val="Tableheading"/>
            </w:pPr>
            <w:r>
              <w:lastRenderedPageBreak/>
              <w:t>Child’s name:</w:t>
            </w:r>
          </w:p>
        </w:tc>
        <w:tc>
          <w:tcPr>
            <w:tcW w:w="2500" w:type="pct"/>
            <w:shd w:val="clear" w:color="auto" w:fill="E6E6E6"/>
            <w:vAlign w:val="center"/>
          </w:tcPr>
          <w:p w14:paraId="0FA1CCE4" w14:textId="77777777" w:rsidR="00933DE0" w:rsidRDefault="00933DE0" w:rsidP="0041337A">
            <w:pPr>
              <w:pStyle w:val="Tableheading"/>
            </w:pPr>
            <w:r>
              <w:t>Date:</w:t>
            </w:r>
          </w:p>
        </w:tc>
      </w:tr>
      <w:tr w:rsidR="00933DE0" w14:paraId="36224E5A" w14:textId="77777777" w:rsidTr="007220F2">
        <w:trPr>
          <w:trHeight w:val="794"/>
        </w:trPr>
        <w:tc>
          <w:tcPr>
            <w:tcW w:w="5000" w:type="pct"/>
            <w:gridSpan w:val="2"/>
            <w:vAlign w:val="center"/>
          </w:tcPr>
          <w:p w14:paraId="5F730017" w14:textId="77777777" w:rsidR="00A266BD" w:rsidRDefault="00933DE0" w:rsidP="0041337A">
            <w:pPr>
              <w:pStyle w:val="Tabletext"/>
            </w:pPr>
            <w:r w:rsidRPr="00D51535">
              <w:rPr>
                <w:b/>
                <w:bCs/>
              </w:rPr>
              <w:t>Context:</w:t>
            </w:r>
            <w:r w:rsidR="009D407B">
              <w:tab/>
            </w:r>
            <w:sdt>
              <w:sdtPr>
                <w:id w:val="939258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0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407B">
              <w:t xml:space="preserve"> Play</w:t>
            </w:r>
            <w:r w:rsidR="00A266BD">
              <w:tab/>
            </w:r>
            <w:r w:rsidR="00A266BD">
              <w:tab/>
            </w:r>
            <w:sdt>
              <w:sdtPr>
                <w:id w:val="83688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6BD">
              <w:t xml:space="preserve"> Inquiry</w:t>
            </w:r>
            <w:r w:rsidR="00A266BD">
              <w:tab/>
            </w:r>
            <w:sdt>
              <w:sdtPr>
                <w:id w:val="1424305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66BD">
              <w:t xml:space="preserve"> Project</w:t>
            </w:r>
          </w:p>
          <w:p w14:paraId="59D75D47" w14:textId="77777777" w:rsidR="00933DE0" w:rsidRDefault="00A266BD" w:rsidP="00A266BD">
            <w:pPr>
              <w:pStyle w:val="Tabletext"/>
            </w:pPr>
            <w:r>
              <w:tab/>
            </w:r>
            <w:r w:rsidR="009D407B">
              <w:tab/>
            </w:r>
            <w:sdt>
              <w:sdtPr>
                <w:id w:val="159250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0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407B">
              <w:t xml:space="preserve"> Real-life experiences</w:t>
            </w:r>
            <w:r>
              <w:tab/>
            </w:r>
            <w:r w:rsidR="009D407B">
              <w:tab/>
            </w:r>
            <w:sdt>
              <w:sdtPr>
                <w:id w:val="-107690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0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407B">
              <w:t xml:space="preserve"> Routines and transitions</w:t>
            </w:r>
            <w:r>
              <w:tab/>
            </w:r>
          </w:p>
        </w:tc>
      </w:tr>
      <w:tr w:rsidR="00933DE0" w14:paraId="4F4171A6" w14:textId="77777777" w:rsidTr="00057D44">
        <w:trPr>
          <w:trHeight w:val="6860"/>
        </w:trPr>
        <w:tc>
          <w:tcPr>
            <w:tcW w:w="2500" w:type="pct"/>
          </w:tcPr>
          <w:p w14:paraId="5D249934" w14:textId="77777777" w:rsidR="00933DE0" w:rsidRPr="00D51535" w:rsidRDefault="00933DE0" w:rsidP="00933DE0">
            <w:pPr>
              <w:pStyle w:val="Tabletext"/>
              <w:rPr>
                <w:b/>
                <w:bCs/>
              </w:rPr>
            </w:pPr>
            <w:r w:rsidRPr="00D51535">
              <w:rPr>
                <w:b/>
                <w:bCs/>
              </w:rPr>
              <w:lastRenderedPageBreak/>
              <w:t>Observation:</w:t>
            </w:r>
          </w:p>
        </w:tc>
        <w:tc>
          <w:tcPr>
            <w:tcW w:w="2500" w:type="pct"/>
            <w:tcBorders>
              <w:bottom w:val="single" w:sz="4" w:space="0" w:color="A6A6A6"/>
            </w:tcBorders>
          </w:tcPr>
          <w:p w14:paraId="601636CE" w14:textId="77777777" w:rsidR="00933DE0" w:rsidRPr="00D51535" w:rsidRDefault="00933DE0" w:rsidP="00933DE0">
            <w:pPr>
              <w:pStyle w:val="Tabletext"/>
              <w:rPr>
                <w:b/>
                <w:bCs/>
              </w:rPr>
            </w:pPr>
            <w:r w:rsidRPr="00D51535">
              <w:rPr>
                <w:b/>
                <w:bCs/>
              </w:rPr>
              <w:t>Analysis: What was significant about this observation of learning?</w:t>
            </w:r>
          </w:p>
        </w:tc>
      </w:tr>
      <w:tr w:rsidR="00BF1877" w14:paraId="1E12DDFA" w14:textId="77777777" w:rsidTr="00D51535">
        <w:trPr>
          <w:trHeight w:val="290"/>
        </w:trPr>
        <w:tc>
          <w:tcPr>
            <w:tcW w:w="2500" w:type="pct"/>
            <w:vMerge w:val="restart"/>
          </w:tcPr>
          <w:p w14:paraId="1CB1CDF7" w14:textId="77777777" w:rsidR="00BF1877" w:rsidRPr="00D51535" w:rsidRDefault="00BF1877" w:rsidP="00933DE0">
            <w:pPr>
              <w:pStyle w:val="Tabletext"/>
              <w:rPr>
                <w:b/>
                <w:bCs/>
              </w:rPr>
            </w:pPr>
            <w:r w:rsidRPr="00D51535">
              <w:rPr>
                <w:b/>
                <w:bCs/>
              </w:rPr>
              <w:t>Intentional teaching: Where to from here?</w:t>
            </w:r>
          </w:p>
        </w:tc>
        <w:tc>
          <w:tcPr>
            <w:tcW w:w="2500" w:type="pct"/>
            <w:tcBorders>
              <w:bottom w:val="nil"/>
            </w:tcBorders>
          </w:tcPr>
          <w:p w14:paraId="6C373C58" w14:textId="6BC7C55B" w:rsidR="00BF1877" w:rsidRPr="00D51535" w:rsidRDefault="00BF1877" w:rsidP="00933DE0">
            <w:pPr>
              <w:pStyle w:val="Tabletext"/>
              <w:rPr>
                <w:b/>
                <w:bCs/>
              </w:rPr>
            </w:pPr>
            <w:r w:rsidRPr="00D51535">
              <w:rPr>
                <w:b/>
                <w:bCs/>
              </w:rPr>
              <w:t>Learning and development area</w:t>
            </w:r>
            <w:r w:rsidR="00C301C5">
              <w:rPr>
                <w:b/>
                <w:bCs/>
              </w:rPr>
              <w:t>s</w:t>
            </w:r>
            <w:r w:rsidRPr="00D51535">
              <w:rPr>
                <w:b/>
                <w:bCs/>
              </w:rPr>
              <w:t>:</w:t>
            </w:r>
          </w:p>
        </w:tc>
      </w:tr>
      <w:tr w:rsidR="00BF1877" w14:paraId="78B046BE" w14:textId="77777777" w:rsidTr="007220F2">
        <w:trPr>
          <w:trHeight w:val="794"/>
        </w:trPr>
        <w:tc>
          <w:tcPr>
            <w:tcW w:w="2500" w:type="pct"/>
            <w:vMerge/>
          </w:tcPr>
          <w:p w14:paraId="54DA89C6" w14:textId="77777777" w:rsidR="00BF1877" w:rsidRPr="00D51535" w:rsidRDefault="00BF1877" w:rsidP="00933DE0">
            <w:pPr>
              <w:pStyle w:val="Tabletext"/>
              <w:rPr>
                <w:b/>
                <w:bCs/>
              </w:rPr>
            </w:pPr>
          </w:p>
        </w:tc>
        <w:tc>
          <w:tcPr>
            <w:tcW w:w="2500" w:type="pct"/>
            <w:tcBorders>
              <w:top w:val="nil"/>
              <w:bottom w:val="nil"/>
            </w:tcBorders>
            <w:vAlign w:val="center"/>
          </w:tcPr>
          <w:p w14:paraId="5EE4557B" w14:textId="77777777" w:rsidR="00BF1877" w:rsidRPr="00D51535" w:rsidRDefault="0088382A" w:rsidP="00344820">
            <w:pPr>
              <w:pStyle w:val="Tabletext"/>
            </w:pPr>
            <w:sdt>
              <w:sdtPr>
                <w:id w:val="-1170027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8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1877">
              <w:t xml:space="preserve"> Identity ________________________________</w:t>
            </w:r>
          </w:p>
        </w:tc>
      </w:tr>
      <w:tr w:rsidR="00BF1877" w14:paraId="59C2EA4C" w14:textId="77777777" w:rsidTr="007220F2">
        <w:trPr>
          <w:trHeight w:val="794"/>
        </w:trPr>
        <w:tc>
          <w:tcPr>
            <w:tcW w:w="2500" w:type="pct"/>
            <w:vMerge/>
          </w:tcPr>
          <w:p w14:paraId="1D96D8EB" w14:textId="77777777" w:rsidR="00BF1877" w:rsidRPr="00D51535" w:rsidRDefault="00BF1877" w:rsidP="00933DE0">
            <w:pPr>
              <w:pStyle w:val="Tabletext"/>
              <w:rPr>
                <w:b/>
                <w:bCs/>
              </w:rPr>
            </w:pPr>
          </w:p>
        </w:tc>
        <w:tc>
          <w:tcPr>
            <w:tcW w:w="2500" w:type="pct"/>
            <w:tcBorders>
              <w:top w:val="nil"/>
              <w:bottom w:val="nil"/>
            </w:tcBorders>
            <w:vAlign w:val="center"/>
          </w:tcPr>
          <w:p w14:paraId="3F0C6672" w14:textId="77777777" w:rsidR="00BF1877" w:rsidRPr="00D51535" w:rsidRDefault="0088382A" w:rsidP="00344820">
            <w:pPr>
              <w:pStyle w:val="Tabletext"/>
            </w:pPr>
            <w:sdt>
              <w:sdtPr>
                <w:id w:val="1152180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8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1877">
              <w:t xml:space="preserve"> Connectedness _________________________</w:t>
            </w:r>
          </w:p>
        </w:tc>
      </w:tr>
      <w:tr w:rsidR="00BF1877" w14:paraId="72FEB291" w14:textId="77777777" w:rsidTr="007220F2">
        <w:trPr>
          <w:trHeight w:val="794"/>
        </w:trPr>
        <w:tc>
          <w:tcPr>
            <w:tcW w:w="2500" w:type="pct"/>
            <w:vMerge/>
          </w:tcPr>
          <w:p w14:paraId="25A33902" w14:textId="77777777" w:rsidR="00BF1877" w:rsidRPr="00D51535" w:rsidRDefault="00BF1877" w:rsidP="00933DE0">
            <w:pPr>
              <w:pStyle w:val="Tabletext"/>
              <w:rPr>
                <w:b/>
                <w:bCs/>
              </w:rPr>
            </w:pPr>
          </w:p>
        </w:tc>
        <w:tc>
          <w:tcPr>
            <w:tcW w:w="2500" w:type="pct"/>
            <w:tcBorders>
              <w:top w:val="nil"/>
              <w:bottom w:val="nil"/>
            </w:tcBorders>
            <w:vAlign w:val="center"/>
          </w:tcPr>
          <w:p w14:paraId="01CEBB93" w14:textId="77777777" w:rsidR="00BF1877" w:rsidRPr="00D51535" w:rsidRDefault="0088382A" w:rsidP="00344820">
            <w:pPr>
              <w:pStyle w:val="Tabletext"/>
            </w:pPr>
            <w:sdt>
              <w:sdtPr>
                <w:id w:val="-14976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8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1877">
              <w:t xml:space="preserve"> Wellbeing ______________________________</w:t>
            </w:r>
          </w:p>
        </w:tc>
      </w:tr>
      <w:tr w:rsidR="00BF1877" w14:paraId="1C5B04B0" w14:textId="77777777" w:rsidTr="007220F2">
        <w:trPr>
          <w:trHeight w:val="794"/>
        </w:trPr>
        <w:tc>
          <w:tcPr>
            <w:tcW w:w="2500" w:type="pct"/>
            <w:vMerge/>
          </w:tcPr>
          <w:p w14:paraId="30155F69" w14:textId="77777777" w:rsidR="00BF1877" w:rsidRPr="00D51535" w:rsidRDefault="00BF1877" w:rsidP="00933DE0">
            <w:pPr>
              <w:pStyle w:val="Tabletext"/>
              <w:rPr>
                <w:b/>
                <w:bCs/>
              </w:rPr>
            </w:pPr>
          </w:p>
        </w:tc>
        <w:tc>
          <w:tcPr>
            <w:tcW w:w="2500" w:type="pct"/>
            <w:tcBorders>
              <w:top w:val="nil"/>
              <w:bottom w:val="nil"/>
            </w:tcBorders>
            <w:vAlign w:val="center"/>
          </w:tcPr>
          <w:p w14:paraId="3EFA1DEE" w14:textId="77777777" w:rsidR="00BF1877" w:rsidRPr="00D51535" w:rsidRDefault="0088382A" w:rsidP="00344820">
            <w:pPr>
              <w:pStyle w:val="Tabletext"/>
            </w:pPr>
            <w:sdt>
              <w:sdtPr>
                <w:id w:val="-68807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8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1877">
              <w:t xml:space="preserve"> Active learning __________________________</w:t>
            </w:r>
          </w:p>
        </w:tc>
      </w:tr>
      <w:tr w:rsidR="00BF1877" w14:paraId="1D879EF0" w14:textId="77777777" w:rsidTr="00BF1877">
        <w:trPr>
          <w:trHeight w:val="794"/>
        </w:trPr>
        <w:tc>
          <w:tcPr>
            <w:tcW w:w="2500" w:type="pct"/>
            <w:vMerge/>
          </w:tcPr>
          <w:p w14:paraId="6ACF8384" w14:textId="77777777" w:rsidR="00BF1877" w:rsidRPr="00D51535" w:rsidRDefault="00BF1877" w:rsidP="00933DE0">
            <w:pPr>
              <w:pStyle w:val="Tabletext"/>
              <w:rPr>
                <w:b/>
                <w:bCs/>
              </w:rPr>
            </w:pPr>
          </w:p>
        </w:tc>
        <w:tc>
          <w:tcPr>
            <w:tcW w:w="2500" w:type="pct"/>
            <w:tcBorders>
              <w:top w:val="nil"/>
              <w:bottom w:val="nil"/>
            </w:tcBorders>
            <w:vAlign w:val="center"/>
          </w:tcPr>
          <w:p w14:paraId="35F545E8" w14:textId="77777777" w:rsidR="00BF1877" w:rsidRPr="00D51535" w:rsidRDefault="0088382A" w:rsidP="00344820">
            <w:pPr>
              <w:pStyle w:val="Tabletext"/>
              <w:rPr>
                <w:b/>
                <w:bCs/>
              </w:rPr>
            </w:pPr>
            <w:sdt>
              <w:sdtPr>
                <w:id w:val="189539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8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1877">
              <w:t xml:space="preserve"> Communicating _________________________</w:t>
            </w:r>
          </w:p>
        </w:tc>
      </w:tr>
      <w:tr w:rsidR="00BF1877" w14:paraId="6CCD337B" w14:textId="77777777" w:rsidTr="00057D44">
        <w:trPr>
          <w:trHeight w:val="1304"/>
        </w:trPr>
        <w:tc>
          <w:tcPr>
            <w:tcW w:w="2500" w:type="pct"/>
            <w:vMerge/>
          </w:tcPr>
          <w:p w14:paraId="76E925DD" w14:textId="77777777" w:rsidR="00BF1877" w:rsidRPr="00D51535" w:rsidRDefault="00BF1877" w:rsidP="00933DE0">
            <w:pPr>
              <w:pStyle w:val="Tabletext"/>
              <w:rPr>
                <w:b/>
                <w:bCs/>
              </w:rPr>
            </w:pPr>
          </w:p>
        </w:tc>
        <w:tc>
          <w:tcPr>
            <w:tcW w:w="2500" w:type="pct"/>
            <w:tcBorders>
              <w:top w:val="nil"/>
            </w:tcBorders>
            <w:vAlign w:val="center"/>
          </w:tcPr>
          <w:p w14:paraId="695E96D4" w14:textId="77777777" w:rsidR="00BF1877" w:rsidRDefault="00BF1877" w:rsidP="00344820">
            <w:pPr>
              <w:pStyle w:val="Tabletext"/>
            </w:pPr>
          </w:p>
        </w:tc>
      </w:tr>
    </w:tbl>
    <w:p w14:paraId="173CE82D" w14:textId="77777777" w:rsidR="00F3641B" w:rsidRDefault="00F3641B" w:rsidP="00F3641B">
      <w:pPr>
        <w:pStyle w:val="Smallspace"/>
        <w:rPr>
          <w:rFonts w:eastAsia="Times New Roman" w:cs="Times New Roman"/>
          <w:szCs w:val="24"/>
          <w:lang w:eastAsia="en-AU"/>
        </w:rPr>
      </w:pPr>
      <w:r>
        <w:br w:type="page"/>
      </w:r>
    </w:p>
    <w:tbl>
      <w:tblPr>
        <w:tblStyle w:val="QCAAtablestyle11"/>
        <w:tblW w:w="5000" w:type="pct"/>
        <w:tblInd w:w="0" w:type="dxa"/>
        <w:tblCellMar>
          <w:bottom w:w="0" w:type="dxa"/>
        </w:tblCellMar>
        <w:tblLook w:val="01E0" w:firstRow="1" w:lastRow="1" w:firstColumn="1" w:lastColumn="1" w:noHBand="0" w:noVBand="0"/>
      </w:tblPr>
      <w:tblGrid>
        <w:gridCol w:w="3800"/>
        <w:gridCol w:w="5260"/>
      </w:tblGrid>
      <w:tr w:rsidR="00F3641B" w:rsidRPr="00F3641B" w14:paraId="5D030BED" w14:textId="77777777" w:rsidTr="00770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</w:trPr>
        <w:tc>
          <w:tcPr>
            <w:tcW w:w="2097" w:type="pct"/>
            <w:tcBorders>
              <w:bottom w:val="single" w:sz="12" w:space="0" w:color="D52B1E" w:themeColor="text2"/>
              <w:right w:val="single" w:sz="4" w:space="0" w:color="D9D9D9"/>
            </w:tcBorders>
            <w:shd w:val="clear" w:color="auto" w:fill="808080"/>
          </w:tcPr>
          <w:p w14:paraId="16A3CECE" w14:textId="77777777" w:rsidR="00F3641B" w:rsidRPr="00E1659F" w:rsidRDefault="00F3641B" w:rsidP="00E1659F">
            <w:pPr>
              <w:pStyle w:val="Tableheading"/>
            </w:pPr>
            <w:bookmarkStart w:id="3" w:name="_Hlk36042301"/>
            <w:r w:rsidRPr="00E1659F">
              <w:lastRenderedPageBreak/>
              <w:t>Learning and development areas</w:t>
            </w:r>
          </w:p>
        </w:tc>
        <w:tc>
          <w:tcPr>
            <w:tcW w:w="2903" w:type="pct"/>
            <w:tcBorders>
              <w:left w:val="single" w:sz="4" w:space="0" w:color="D9D9D9"/>
              <w:bottom w:val="single" w:sz="12" w:space="0" w:color="D52B1E" w:themeColor="text2"/>
            </w:tcBorders>
            <w:shd w:val="clear" w:color="auto" w:fill="808080"/>
          </w:tcPr>
          <w:p w14:paraId="2541811D" w14:textId="77777777" w:rsidR="00F3641B" w:rsidRPr="00E1659F" w:rsidRDefault="00F3641B" w:rsidP="00E1659F">
            <w:pPr>
              <w:pStyle w:val="Tableheading"/>
            </w:pPr>
            <w:r w:rsidRPr="00E1659F">
              <w:t>Significant learnings</w:t>
            </w:r>
          </w:p>
        </w:tc>
      </w:tr>
      <w:tr w:rsidR="006D75D6" w:rsidRPr="00F3641B" w14:paraId="278E7848" w14:textId="77777777" w:rsidTr="00770EB7">
        <w:trPr>
          <w:trHeight w:val="20"/>
        </w:trPr>
        <w:tc>
          <w:tcPr>
            <w:tcW w:w="5000" w:type="pct"/>
            <w:gridSpan w:val="2"/>
            <w:tcBorders>
              <w:top w:val="single" w:sz="12" w:space="0" w:color="D52B1E" w:themeColor="text2"/>
              <w:left w:val="single" w:sz="18" w:space="0" w:color="006FBC"/>
              <w:bottom w:val="single" w:sz="4" w:space="0" w:color="A6A6A6"/>
            </w:tcBorders>
            <w:shd w:val="clear" w:color="auto" w:fill="E6E6E6"/>
          </w:tcPr>
          <w:p w14:paraId="58ED6D7F" w14:textId="77777777" w:rsidR="006D75D6" w:rsidRPr="00F3641B" w:rsidRDefault="006D75D6" w:rsidP="006D75D6">
            <w:pPr>
              <w:pStyle w:val="Tablesubhead"/>
              <w:rPr>
                <w:color w:val="000000"/>
                <w14:numForm w14:val="default"/>
              </w:rPr>
            </w:pPr>
            <w:r>
              <w:t>Identity</w:t>
            </w:r>
          </w:p>
        </w:tc>
      </w:tr>
      <w:tr w:rsidR="00F3641B" w:rsidRPr="00F3641B" w14:paraId="1CC30185" w14:textId="77777777" w:rsidTr="002D1583">
        <w:trPr>
          <w:trHeight w:val="539"/>
        </w:trPr>
        <w:tc>
          <w:tcPr>
            <w:tcW w:w="2097" w:type="pct"/>
            <w:tcBorders>
              <w:top w:val="single" w:sz="4" w:space="0" w:color="A6A6A6"/>
              <w:left w:val="single" w:sz="18" w:space="0" w:color="006FBC"/>
            </w:tcBorders>
          </w:tcPr>
          <w:p w14:paraId="1FA91F26" w14:textId="77777777" w:rsidR="00F3641B" w:rsidRPr="00F3641B" w:rsidRDefault="00F3641B" w:rsidP="0054753C">
            <w:pPr>
              <w:pStyle w:val="TableBullet"/>
            </w:pPr>
            <w:r w:rsidRPr="00F3641B">
              <w:t>building a sense of security and trust</w:t>
            </w:r>
          </w:p>
        </w:tc>
        <w:tc>
          <w:tcPr>
            <w:tcW w:w="2903" w:type="pct"/>
            <w:tcBorders>
              <w:top w:val="single" w:sz="4" w:space="0" w:color="A6A6A6"/>
            </w:tcBorders>
          </w:tcPr>
          <w:p w14:paraId="361CC91A" w14:textId="77777777" w:rsidR="00F3641B" w:rsidRPr="00F3641B" w:rsidRDefault="00F3641B" w:rsidP="0054753C">
            <w:pPr>
              <w:pStyle w:val="TableBullet"/>
            </w:pPr>
            <w:r w:rsidRPr="00F3641B">
              <w:t xml:space="preserve">feeling safe, accepted and supported </w:t>
            </w:r>
          </w:p>
          <w:p w14:paraId="095BAB30" w14:textId="77777777" w:rsidR="00F3641B" w:rsidRPr="00F3641B" w:rsidRDefault="00F3641B" w:rsidP="0054753C">
            <w:pPr>
              <w:pStyle w:val="TableBullet"/>
            </w:pPr>
            <w:r w:rsidRPr="00F3641B">
              <w:t>developing a sense of belonging and confidence in others</w:t>
            </w:r>
          </w:p>
        </w:tc>
      </w:tr>
      <w:tr w:rsidR="00F3641B" w:rsidRPr="00F3641B" w14:paraId="3D313ED5" w14:textId="77777777" w:rsidTr="00171A30">
        <w:trPr>
          <w:trHeight w:val="20"/>
        </w:trPr>
        <w:tc>
          <w:tcPr>
            <w:tcW w:w="2097" w:type="pct"/>
            <w:tcBorders>
              <w:left w:val="single" w:sz="18" w:space="0" w:color="006FBC"/>
            </w:tcBorders>
          </w:tcPr>
          <w:p w14:paraId="001DFDD3" w14:textId="77777777" w:rsidR="00F3641B" w:rsidRPr="00F3641B" w:rsidRDefault="00F3641B" w:rsidP="0054753C">
            <w:pPr>
              <w:pStyle w:val="TableBullet"/>
            </w:pPr>
            <w:r w:rsidRPr="00F3641B">
              <w:t xml:space="preserve">acting </w:t>
            </w:r>
            <w:r w:rsidR="009B360B">
              <w:t xml:space="preserve">with </w:t>
            </w:r>
            <w:r w:rsidRPr="00F3641B">
              <w:t xml:space="preserve">independence and perseverance </w:t>
            </w:r>
          </w:p>
        </w:tc>
        <w:tc>
          <w:tcPr>
            <w:tcW w:w="2903" w:type="pct"/>
          </w:tcPr>
          <w:p w14:paraId="199F251A" w14:textId="77777777" w:rsidR="00F3641B" w:rsidRPr="00F3641B" w:rsidRDefault="00F3641B" w:rsidP="0054753C">
            <w:pPr>
              <w:pStyle w:val="TableBullet"/>
            </w:pPr>
            <w:r w:rsidRPr="00F3641B">
              <w:t>managing routines</w:t>
            </w:r>
          </w:p>
          <w:p w14:paraId="095F18B0" w14:textId="77777777" w:rsidR="00F3641B" w:rsidRPr="00F3641B" w:rsidRDefault="00F3641B" w:rsidP="0054753C">
            <w:pPr>
              <w:pStyle w:val="TableBullet"/>
            </w:pPr>
            <w:r w:rsidRPr="00F3641B">
              <w:t>developing agency in decision-making</w:t>
            </w:r>
          </w:p>
          <w:p w14:paraId="2042C94C" w14:textId="77777777" w:rsidR="00F3641B" w:rsidRPr="00F3641B" w:rsidRDefault="00F3641B" w:rsidP="0054753C">
            <w:pPr>
              <w:pStyle w:val="TableBullet"/>
            </w:pPr>
            <w:r w:rsidRPr="00F3641B">
              <w:t>being willing to keep trying</w:t>
            </w:r>
          </w:p>
        </w:tc>
      </w:tr>
      <w:tr w:rsidR="00F3641B" w:rsidRPr="00F3641B" w14:paraId="582A5014" w14:textId="77777777" w:rsidTr="006D75D6">
        <w:trPr>
          <w:trHeight w:val="20"/>
        </w:trPr>
        <w:tc>
          <w:tcPr>
            <w:tcW w:w="2097" w:type="pct"/>
            <w:tcBorders>
              <w:left w:val="single" w:sz="18" w:space="0" w:color="006FBC"/>
              <w:bottom w:val="single" w:sz="4" w:space="0" w:color="A6A8AB"/>
            </w:tcBorders>
          </w:tcPr>
          <w:p w14:paraId="254455B6" w14:textId="77777777" w:rsidR="00F3641B" w:rsidRPr="00F3641B" w:rsidRDefault="00F3641B" w:rsidP="0054753C">
            <w:pPr>
              <w:pStyle w:val="TableBullet"/>
            </w:pPr>
            <w:r w:rsidRPr="00F3641B">
              <w:t>building a confident self-identity</w:t>
            </w:r>
          </w:p>
        </w:tc>
        <w:tc>
          <w:tcPr>
            <w:tcW w:w="2903" w:type="pct"/>
            <w:tcBorders>
              <w:bottom w:val="single" w:sz="4" w:space="0" w:color="A6A8AB"/>
            </w:tcBorders>
          </w:tcPr>
          <w:p w14:paraId="4998E2E9" w14:textId="77777777" w:rsidR="00F3641B" w:rsidRPr="00F3641B" w:rsidRDefault="00F3641B" w:rsidP="0054753C">
            <w:pPr>
              <w:pStyle w:val="TableBullet"/>
            </w:pPr>
            <w:r w:rsidRPr="00F3641B">
              <w:t>developing awareness of own culture/s</w:t>
            </w:r>
          </w:p>
          <w:p w14:paraId="0945DC8A" w14:textId="77777777" w:rsidR="00F3641B" w:rsidRPr="00F3641B" w:rsidRDefault="00F3641B" w:rsidP="0054753C">
            <w:pPr>
              <w:pStyle w:val="TableBullet"/>
            </w:pPr>
            <w:r w:rsidRPr="00F3641B">
              <w:t>recognising individual strengths and achievements</w:t>
            </w:r>
          </w:p>
        </w:tc>
      </w:tr>
      <w:tr w:rsidR="006D75D6" w:rsidRPr="00F3641B" w14:paraId="74CF4EBF" w14:textId="77777777" w:rsidTr="006D75D6">
        <w:trPr>
          <w:trHeight w:val="20"/>
        </w:trPr>
        <w:tc>
          <w:tcPr>
            <w:tcW w:w="5000" w:type="pct"/>
            <w:gridSpan w:val="2"/>
            <w:tcBorders>
              <w:left w:val="single" w:sz="18" w:space="0" w:color="F37321"/>
            </w:tcBorders>
            <w:shd w:val="clear" w:color="auto" w:fill="E6E6E6"/>
          </w:tcPr>
          <w:p w14:paraId="6A4F0713" w14:textId="77777777" w:rsidR="006D75D6" w:rsidRPr="00F3641B" w:rsidRDefault="00770C97" w:rsidP="00770C97">
            <w:pPr>
              <w:pStyle w:val="Tablesubhead"/>
            </w:pPr>
            <w:r>
              <w:t>Connectedness</w:t>
            </w:r>
          </w:p>
        </w:tc>
      </w:tr>
      <w:tr w:rsidR="00F3641B" w:rsidRPr="00F3641B" w14:paraId="15028B78" w14:textId="77777777" w:rsidTr="00171A30">
        <w:trPr>
          <w:trHeight w:val="20"/>
        </w:trPr>
        <w:tc>
          <w:tcPr>
            <w:tcW w:w="2097" w:type="pct"/>
            <w:tcBorders>
              <w:left w:val="single" w:sz="18" w:space="0" w:color="F37321"/>
            </w:tcBorders>
          </w:tcPr>
          <w:p w14:paraId="500CF656" w14:textId="77777777" w:rsidR="00F3641B" w:rsidRPr="00F3641B" w:rsidRDefault="00F3641B" w:rsidP="0054753C">
            <w:pPr>
              <w:pStyle w:val="TableBullet"/>
            </w:pPr>
            <w:r w:rsidRPr="00F3641B">
              <w:t xml:space="preserve">building positive relationships </w:t>
            </w:r>
          </w:p>
        </w:tc>
        <w:tc>
          <w:tcPr>
            <w:tcW w:w="2903" w:type="pct"/>
          </w:tcPr>
          <w:p w14:paraId="1C533250" w14:textId="77777777" w:rsidR="00F3641B" w:rsidRPr="00F3641B" w:rsidRDefault="00F3641B" w:rsidP="0054753C">
            <w:pPr>
              <w:pStyle w:val="TableBullet"/>
            </w:pPr>
            <w:r w:rsidRPr="00F3641B">
              <w:t>connecting with and relating to others</w:t>
            </w:r>
          </w:p>
          <w:p w14:paraId="3EBDDE36" w14:textId="77777777" w:rsidR="00F3641B" w:rsidRPr="00F3641B" w:rsidRDefault="00F3641B" w:rsidP="0054753C">
            <w:pPr>
              <w:pStyle w:val="TableBullet"/>
            </w:pPr>
            <w:r w:rsidRPr="00F3641B">
              <w:t>understanding rights and responsibilities</w:t>
            </w:r>
          </w:p>
        </w:tc>
      </w:tr>
      <w:tr w:rsidR="00F3641B" w:rsidRPr="00F3641B" w14:paraId="1E98474B" w14:textId="77777777" w:rsidTr="00171A30">
        <w:trPr>
          <w:trHeight w:val="20"/>
        </w:trPr>
        <w:tc>
          <w:tcPr>
            <w:tcW w:w="2097" w:type="pct"/>
            <w:tcBorders>
              <w:left w:val="single" w:sz="18" w:space="0" w:color="F37321"/>
            </w:tcBorders>
          </w:tcPr>
          <w:p w14:paraId="1DAD49DF" w14:textId="77777777" w:rsidR="00F3641B" w:rsidRPr="00F3641B" w:rsidRDefault="00F3641B" w:rsidP="0054753C">
            <w:pPr>
              <w:pStyle w:val="TableBullet"/>
            </w:pPr>
            <w:r w:rsidRPr="00F3641B">
              <w:t>showing respect for diversity</w:t>
            </w:r>
          </w:p>
        </w:tc>
        <w:tc>
          <w:tcPr>
            <w:tcW w:w="2903" w:type="pct"/>
          </w:tcPr>
          <w:p w14:paraId="1BF7AA3C" w14:textId="77777777" w:rsidR="00F3641B" w:rsidRPr="00F3641B" w:rsidRDefault="00F3641B" w:rsidP="0054753C">
            <w:pPr>
              <w:pStyle w:val="TableBullet"/>
            </w:pPr>
            <w:r w:rsidRPr="00F3641B">
              <w:t>responding to others with respect</w:t>
            </w:r>
          </w:p>
          <w:p w14:paraId="074A7872" w14:textId="77777777" w:rsidR="00F3641B" w:rsidRPr="00F3641B" w:rsidRDefault="00F3641B" w:rsidP="0054753C">
            <w:pPr>
              <w:pStyle w:val="TableBullet"/>
            </w:pPr>
            <w:r w:rsidRPr="00F3641B">
              <w:t>developing awareness of bias</w:t>
            </w:r>
          </w:p>
          <w:p w14:paraId="4EFB6D2D" w14:textId="77777777" w:rsidR="00F3641B" w:rsidRPr="00F3641B" w:rsidRDefault="00F3641B" w:rsidP="0054753C">
            <w:pPr>
              <w:pStyle w:val="TableBullet"/>
            </w:pPr>
            <w:r w:rsidRPr="00F3641B">
              <w:t>learning about others</w:t>
            </w:r>
            <w:r w:rsidR="00B5410C">
              <w:t>’</w:t>
            </w:r>
            <w:r w:rsidRPr="00F3641B">
              <w:t xml:space="preserve"> cultures</w:t>
            </w:r>
          </w:p>
        </w:tc>
      </w:tr>
      <w:tr w:rsidR="00F3641B" w:rsidRPr="00F3641B" w14:paraId="37B6F4D1" w14:textId="77777777" w:rsidTr="006D75D6">
        <w:trPr>
          <w:trHeight w:val="20"/>
        </w:trPr>
        <w:tc>
          <w:tcPr>
            <w:tcW w:w="2097" w:type="pct"/>
            <w:tcBorders>
              <w:left w:val="single" w:sz="18" w:space="0" w:color="F37321"/>
              <w:bottom w:val="single" w:sz="4" w:space="0" w:color="A6A8AB"/>
            </w:tcBorders>
          </w:tcPr>
          <w:p w14:paraId="52F3C9F5" w14:textId="77777777" w:rsidR="00F3641B" w:rsidRPr="00F3641B" w:rsidRDefault="00F3641B" w:rsidP="0054753C">
            <w:pPr>
              <w:pStyle w:val="TableBullet"/>
            </w:pPr>
            <w:r w:rsidRPr="00F3641B">
              <w:t>showing respect for environments</w:t>
            </w:r>
          </w:p>
        </w:tc>
        <w:tc>
          <w:tcPr>
            <w:tcW w:w="2903" w:type="pct"/>
            <w:tcBorders>
              <w:bottom w:val="single" w:sz="4" w:space="0" w:color="A6A8AB"/>
            </w:tcBorders>
          </w:tcPr>
          <w:p w14:paraId="6D97A14E" w14:textId="77777777" w:rsidR="00F3641B" w:rsidRPr="00F3641B" w:rsidRDefault="00F3641B" w:rsidP="0054753C">
            <w:pPr>
              <w:pStyle w:val="TableBullet"/>
            </w:pPr>
            <w:r w:rsidRPr="00F3641B">
              <w:t>caring for the kindergarten</w:t>
            </w:r>
          </w:p>
          <w:p w14:paraId="6D141D5A" w14:textId="77777777" w:rsidR="00F3641B" w:rsidRPr="00F3641B" w:rsidRDefault="00F3641B" w:rsidP="0054753C">
            <w:pPr>
              <w:pStyle w:val="TableBullet"/>
            </w:pPr>
            <w:r w:rsidRPr="00F3641B">
              <w:t>exploring interactions between people and environments</w:t>
            </w:r>
          </w:p>
        </w:tc>
      </w:tr>
      <w:tr w:rsidR="006D75D6" w:rsidRPr="00F3641B" w14:paraId="61C98D42" w14:textId="77777777" w:rsidTr="006D75D6">
        <w:trPr>
          <w:trHeight w:val="20"/>
        </w:trPr>
        <w:tc>
          <w:tcPr>
            <w:tcW w:w="5000" w:type="pct"/>
            <w:gridSpan w:val="2"/>
            <w:tcBorders>
              <w:left w:val="single" w:sz="18" w:space="0" w:color="00A651"/>
            </w:tcBorders>
            <w:shd w:val="clear" w:color="auto" w:fill="E6E6E6"/>
          </w:tcPr>
          <w:p w14:paraId="00DAB7CB" w14:textId="77777777" w:rsidR="006D75D6" w:rsidRPr="00F3641B" w:rsidRDefault="00770C97" w:rsidP="00770C97">
            <w:pPr>
              <w:pStyle w:val="Tablesubhead"/>
            </w:pPr>
            <w:r>
              <w:t>Wellbeing</w:t>
            </w:r>
          </w:p>
        </w:tc>
      </w:tr>
      <w:tr w:rsidR="00F3641B" w:rsidRPr="00F3641B" w14:paraId="3BFBE4AB" w14:textId="77777777" w:rsidTr="00171A30">
        <w:trPr>
          <w:trHeight w:val="20"/>
        </w:trPr>
        <w:tc>
          <w:tcPr>
            <w:tcW w:w="2097" w:type="pct"/>
            <w:tcBorders>
              <w:left w:val="single" w:sz="18" w:space="0" w:color="00A651"/>
            </w:tcBorders>
          </w:tcPr>
          <w:p w14:paraId="0C3D04C2" w14:textId="77777777" w:rsidR="00F3641B" w:rsidRPr="00F3641B" w:rsidRDefault="00F3641B" w:rsidP="0054753C">
            <w:pPr>
              <w:pStyle w:val="TableBullet"/>
            </w:pPr>
            <w:r w:rsidRPr="00F3641B">
              <w:t xml:space="preserve">building a sense of autonomy </w:t>
            </w:r>
          </w:p>
        </w:tc>
        <w:tc>
          <w:tcPr>
            <w:tcW w:w="2903" w:type="pct"/>
          </w:tcPr>
          <w:p w14:paraId="1BEC3502" w14:textId="77777777" w:rsidR="00F3641B" w:rsidRPr="00F3641B" w:rsidRDefault="00F3641B" w:rsidP="0054753C">
            <w:pPr>
              <w:pStyle w:val="TableBullet"/>
            </w:pPr>
            <w:r w:rsidRPr="00F3641B">
              <w:t>developing self-regulation</w:t>
            </w:r>
          </w:p>
          <w:p w14:paraId="4FBA5FD9" w14:textId="77777777" w:rsidR="00F3641B" w:rsidRPr="00F3641B" w:rsidRDefault="00F3641B" w:rsidP="0054753C">
            <w:pPr>
              <w:pStyle w:val="TableBullet"/>
            </w:pPr>
            <w:r w:rsidRPr="00F3641B">
              <w:t>developing resilience</w:t>
            </w:r>
          </w:p>
        </w:tc>
      </w:tr>
      <w:tr w:rsidR="00F3641B" w:rsidRPr="00F3641B" w14:paraId="256566E2" w14:textId="77777777" w:rsidTr="00171A30">
        <w:trPr>
          <w:trHeight w:val="20"/>
        </w:trPr>
        <w:tc>
          <w:tcPr>
            <w:tcW w:w="2097" w:type="pct"/>
            <w:tcBorders>
              <w:left w:val="single" w:sz="18" w:space="0" w:color="00A651"/>
            </w:tcBorders>
          </w:tcPr>
          <w:p w14:paraId="49804FFC" w14:textId="77777777" w:rsidR="00F3641B" w:rsidRPr="00F3641B" w:rsidRDefault="00F3641B" w:rsidP="0054753C">
            <w:pPr>
              <w:pStyle w:val="TableBullet"/>
            </w:pPr>
            <w:r w:rsidRPr="00F3641B">
              <w:t>exploring ways to be healthy and safe</w:t>
            </w:r>
          </w:p>
        </w:tc>
        <w:tc>
          <w:tcPr>
            <w:tcW w:w="2903" w:type="pct"/>
          </w:tcPr>
          <w:p w14:paraId="5A89448C" w14:textId="77777777" w:rsidR="00F3641B" w:rsidRPr="00F3641B" w:rsidRDefault="00F3641B" w:rsidP="0054753C">
            <w:pPr>
              <w:pStyle w:val="TableBullet"/>
            </w:pPr>
            <w:r w:rsidRPr="00F3641B">
              <w:t>being healthy</w:t>
            </w:r>
          </w:p>
          <w:p w14:paraId="5F178C12" w14:textId="77777777" w:rsidR="00F3641B" w:rsidRPr="00F3641B" w:rsidRDefault="00F3641B" w:rsidP="0054753C">
            <w:pPr>
              <w:pStyle w:val="TableBullet"/>
            </w:pPr>
            <w:r w:rsidRPr="00F3641B">
              <w:t>staying safe</w:t>
            </w:r>
          </w:p>
        </w:tc>
      </w:tr>
      <w:tr w:rsidR="00F3641B" w:rsidRPr="00F3641B" w14:paraId="452CB982" w14:textId="77777777" w:rsidTr="006D75D6">
        <w:tblPrEx>
          <w:tblCellMar>
            <w:bottom w:w="57" w:type="dxa"/>
          </w:tblCellMar>
        </w:tblPrEx>
        <w:trPr>
          <w:trHeight w:val="20"/>
        </w:trPr>
        <w:tc>
          <w:tcPr>
            <w:tcW w:w="2097" w:type="pct"/>
            <w:tcBorders>
              <w:left w:val="single" w:sz="18" w:space="0" w:color="00A651"/>
              <w:bottom w:val="single" w:sz="4" w:space="0" w:color="A6A8AB"/>
            </w:tcBorders>
          </w:tcPr>
          <w:p w14:paraId="3E28A57F" w14:textId="77777777" w:rsidR="00F3641B" w:rsidRPr="00F3641B" w:rsidRDefault="00F3641B" w:rsidP="0054753C">
            <w:pPr>
              <w:pStyle w:val="TableBullet"/>
            </w:pPr>
            <w:r w:rsidRPr="00F3641B">
              <w:t>exploring ways to promote physical wellbeing</w:t>
            </w:r>
          </w:p>
        </w:tc>
        <w:tc>
          <w:tcPr>
            <w:tcW w:w="2903" w:type="pct"/>
            <w:tcBorders>
              <w:bottom w:val="single" w:sz="4" w:space="0" w:color="A6A8AB"/>
            </w:tcBorders>
          </w:tcPr>
          <w:p w14:paraId="3861D839" w14:textId="77777777" w:rsidR="00F3641B" w:rsidRPr="00F3641B" w:rsidRDefault="00F3641B" w:rsidP="0054753C">
            <w:pPr>
              <w:pStyle w:val="TableBullet"/>
            </w:pPr>
            <w:r w:rsidRPr="00F3641B">
              <w:t>developing control and strength</w:t>
            </w:r>
          </w:p>
          <w:p w14:paraId="1CB0C971" w14:textId="77777777" w:rsidR="00F3641B" w:rsidRPr="00F3641B" w:rsidRDefault="00F3641B" w:rsidP="0054753C">
            <w:pPr>
              <w:pStyle w:val="TableBullet"/>
            </w:pPr>
            <w:r w:rsidRPr="00F3641B">
              <w:t>developing awareness of the senses</w:t>
            </w:r>
          </w:p>
        </w:tc>
      </w:tr>
      <w:tr w:rsidR="006D75D6" w:rsidRPr="00F3641B" w14:paraId="204F06A2" w14:textId="77777777" w:rsidTr="006D75D6">
        <w:tblPrEx>
          <w:tblCellMar>
            <w:bottom w:w="57" w:type="dxa"/>
          </w:tblCellMar>
        </w:tblPrEx>
        <w:trPr>
          <w:trHeight w:val="20"/>
        </w:trPr>
        <w:tc>
          <w:tcPr>
            <w:tcW w:w="5000" w:type="pct"/>
            <w:gridSpan w:val="2"/>
            <w:tcBorders>
              <w:left w:val="single" w:sz="18" w:space="0" w:color="D70A5C"/>
            </w:tcBorders>
            <w:shd w:val="clear" w:color="auto" w:fill="E6E6E6"/>
          </w:tcPr>
          <w:p w14:paraId="5FD598AD" w14:textId="77777777" w:rsidR="006D75D6" w:rsidRPr="00F3641B" w:rsidRDefault="00770C97" w:rsidP="00770C97">
            <w:pPr>
              <w:pStyle w:val="Tablesubhead"/>
            </w:pPr>
            <w:r>
              <w:lastRenderedPageBreak/>
              <w:t>Active learning</w:t>
            </w:r>
          </w:p>
        </w:tc>
      </w:tr>
      <w:tr w:rsidR="00F3641B" w:rsidRPr="00F3641B" w14:paraId="0F7EB207" w14:textId="77777777" w:rsidTr="00171A30">
        <w:tblPrEx>
          <w:tblCellMar>
            <w:bottom w:w="57" w:type="dxa"/>
          </w:tblCellMar>
        </w:tblPrEx>
        <w:trPr>
          <w:trHeight w:val="20"/>
        </w:trPr>
        <w:tc>
          <w:tcPr>
            <w:tcW w:w="2097" w:type="pct"/>
            <w:tcBorders>
              <w:left w:val="single" w:sz="18" w:space="0" w:color="D70A5C"/>
            </w:tcBorders>
          </w:tcPr>
          <w:p w14:paraId="12BE29E7" w14:textId="77777777" w:rsidR="00F3641B" w:rsidRPr="00F3641B" w:rsidDel="00D81A38" w:rsidRDefault="00F3641B" w:rsidP="0054753C">
            <w:pPr>
              <w:pStyle w:val="TableBullet"/>
            </w:pPr>
            <w:r w:rsidRPr="00F3641B">
              <w:t>building positive dispositions towards learning</w:t>
            </w:r>
          </w:p>
        </w:tc>
        <w:tc>
          <w:tcPr>
            <w:tcW w:w="2903" w:type="pct"/>
          </w:tcPr>
          <w:p w14:paraId="245A4D79" w14:textId="77777777" w:rsidR="00F3641B" w:rsidRPr="00F3641B" w:rsidRDefault="00F3641B" w:rsidP="0054753C">
            <w:pPr>
              <w:pStyle w:val="TableBullet"/>
            </w:pPr>
            <w:r w:rsidRPr="00F3641B">
              <w:t xml:space="preserve">showing curiosity and enthusiasm for learning </w:t>
            </w:r>
          </w:p>
          <w:p w14:paraId="375AEA88" w14:textId="77777777" w:rsidR="00DC195B" w:rsidRDefault="00F3641B" w:rsidP="0054753C">
            <w:pPr>
              <w:pStyle w:val="TableBullet"/>
            </w:pPr>
            <w:r w:rsidRPr="00F3641B">
              <w:t xml:space="preserve">problem-solving, investigating and </w:t>
            </w:r>
            <w:r w:rsidR="009B360B">
              <w:t>reflecting on learning</w:t>
            </w:r>
          </w:p>
          <w:p w14:paraId="35E43980" w14:textId="77777777" w:rsidR="00F3641B" w:rsidRPr="00F3641B" w:rsidDel="00D81A38" w:rsidRDefault="00F3641B" w:rsidP="0054753C">
            <w:pPr>
              <w:pStyle w:val="TableBullet"/>
            </w:pPr>
            <w:r w:rsidRPr="00F3641B">
              <w:t>being imaginative and creative</w:t>
            </w:r>
          </w:p>
        </w:tc>
      </w:tr>
      <w:tr w:rsidR="00F3641B" w:rsidRPr="00F3641B" w14:paraId="5A7BDB15" w14:textId="77777777" w:rsidTr="00171A30">
        <w:tblPrEx>
          <w:tblCellMar>
            <w:bottom w:w="57" w:type="dxa"/>
          </w:tblCellMar>
        </w:tblPrEx>
        <w:trPr>
          <w:trHeight w:val="20"/>
        </w:trPr>
        <w:tc>
          <w:tcPr>
            <w:tcW w:w="2097" w:type="pct"/>
            <w:tcBorders>
              <w:left w:val="single" w:sz="18" w:space="0" w:color="D70A5C"/>
            </w:tcBorders>
          </w:tcPr>
          <w:p w14:paraId="0A8077CF" w14:textId="77777777" w:rsidR="00F3641B" w:rsidRPr="00F3641B" w:rsidDel="00D81A38" w:rsidRDefault="00F3641B" w:rsidP="0054753C">
            <w:pPr>
              <w:pStyle w:val="TableBullet"/>
            </w:pPr>
            <w:r w:rsidRPr="00F3641B">
              <w:t>showing confidence and involvement in learning</w:t>
            </w:r>
          </w:p>
        </w:tc>
        <w:tc>
          <w:tcPr>
            <w:tcW w:w="2903" w:type="pct"/>
          </w:tcPr>
          <w:p w14:paraId="7D80FBB0" w14:textId="77777777" w:rsidR="00F3641B" w:rsidRPr="00F3641B" w:rsidRDefault="00F3641B" w:rsidP="0054753C">
            <w:pPr>
              <w:pStyle w:val="TableBullet"/>
            </w:pPr>
            <w:r w:rsidRPr="00F3641B">
              <w:t>applying knowledge in different contexts</w:t>
            </w:r>
          </w:p>
          <w:p w14:paraId="584497AE" w14:textId="77777777" w:rsidR="00F3641B" w:rsidRPr="00F3641B" w:rsidDel="00D81A38" w:rsidRDefault="00F3641B" w:rsidP="0054753C">
            <w:pPr>
              <w:pStyle w:val="TableBullet"/>
            </w:pPr>
            <w:r w:rsidRPr="00F3641B">
              <w:t>sharing ideas and discoveries</w:t>
            </w:r>
          </w:p>
        </w:tc>
      </w:tr>
      <w:tr w:rsidR="00F3641B" w:rsidRPr="00F3641B" w14:paraId="20958C0A" w14:textId="77777777" w:rsidTr="006D75D6">
        <w:tblPrEx>
          <w:tblCellMar>
            <w:bottom w:w="57" w:type="dxa"/>
          </w:tblCellMar>
        </w:tblPrEx>
        <w:trPr>
          <w:trHeight w:val="20"/>
        </w:trPr>
        <w:tc>
          <w:tcPr>
            <w:tcW w:w="2097" w:type="pct"/>
            <w:tcBorders>
              <w:left w:val="single" w:sz="18" w:space="0" w:color="D70A5C"/>
              <w:bottom w:val="single" w:sz="4" w:space="0" w:color="A6A8AB"/>
            </w:tcBorders>
          </w:tcPr>
          <w:p w14:paraId="5C908B8B" w14:textId="77777777" w:rsidR="00F3641B" w:rsidRPr="00F3641B" w:rsidDel="00D81A38" w:rsidRDefault="00F3641B" w:rsidP="0054753C">
            <w:pPr>
              <w:pStyle w:val="TableBullet"/>
            </w:pPr>
            <w:r w:rsidRPr="00F3641B">
              <w:t>using technologies for learning and communication</w:t>
            </w:r>
          </w:p>
        </w:tc>
        <w:tc>
          <w:tcPr>
            <w:tcW w:w="2903" w:type="pct"/>
            <w:tcBorders>
              <w:bottom w:val="single" w:sz="4" w:space="0" w:color="A6A8AB"/>
            </w:tcBorders>
          </w:tcPr>
          <w:p w14:paraId="30464850" w14:textId="77777777" w:rsidR="00F3641B" w:rsidRPr="00F3641B" w:rsidRDefault="00F3641B" w:rsidP="0054753C">
            <w:pPr>
              <w:pStyle w:val="TableBullet"/>
            </w:pPr>
            <w:r w:rsidRPr="00F3641B">
              <w:t>showing interest in technologies</w:t>
            </w:r>
          </w:p>
          <w:p w14:paraId="1350DF5C" w14:textId="77777777" w:rsidR="00F3641B" w:rsidRPr="00F3641B" w:rsidDel="00D81A38" w:rsidRDefault="00F3641B" w:rsidP="0054753C">
            <w:pPr>
              <w:pStyle w:val="TableBullet"/>
            </w:pPr>
            <w:r w:rsidRPr="00F3641B">
              <w:t>using technologies</w:t>
            </w:r>
          </w:p>
        </w:tc>
      </w:tr>
      <w:tr w:rsidR="006D75D6" w:rsidRPr="00F3641B" w14:paraId="7DCBC8BE" w14:textId="77777777" w:rsidTr="006D75D6">
        <w:tblPrEx>
          <w:tblCellMar>
            <w:bottom w:w="57" w:type="dxa"/>
          </w:tblCellMar>
        </w:tblPrEx>
        <w:trPr>
          <w:trHeight w:val="20"/>
        </w:trPr>
        <w:tc>
          <w:tcPr>
            <w:tcW w:w="5000" w:type="pct"/>
            <w:gridSpan w:val="2"/>
            <w:tcBorders>
              <w:left w:val="single" w:sz="18" w:space="0" w:color="672D86"/>
            </w:tcBorders>
            <w:shd w:val="clear" w:color="auto" w:fill="E6E6E6"/>
          </w:tcPr>
          <w:p w14:paraId="242A1747" w14:textId="77777777" w:rsidR="006D75D6" w:rsidRPr="00F3641B" w:rsidRDefault="005E07E3" w:rsidP="005E07E3">
            <w:pPr>
              <w:pStyle w:val="Tablesubhead"/>
            </w:pPr>
            <w:r>
              <w:t>Communicating</w:t>
            </w:r>
          </w:p>
        </w:tc>
      </w:tr>
      <w:tr w:rsidR="00F3641B" w:rsidRPr="00F3641B" w14:paraId="4C83D282" w14:textId="77777777" w:rsidTr="00171A30">
        <w:tblPrEx>
          <w:tblCellMar>
            <w:bottom w:w="57" w:type="dxa"/>
          </w:tblCellMar>
        </w:tblPrEx>
        <w:trPr>
          <w:trHeight w:val="20"/>
        </w:trPr>
        <w:tc>
          <w:tcPr>
            <w:tcW w:w="2097" w:type="pct"/>
            <w:tcBorders>
              <w:left w:val="single" w:sz="18" w:space="0" w:color="672D86"/>
            </w:tcBorders>
          </w:tcPr>
          <w:p w14:paraId="0DE12BF2" w14:textId="77777777" w:rsidR="00F3641B" w:rsidRPr="00F3641B" w:rsidDel="00D81A38" w:rsidRDefault="00F3641B" w:rsidP="0054753C">
            <w:pPr>
              <w:pStyle w:val="TableBullet"/>
            </w:pPr>
            <w:r w:rsidRPr="00F3641B">
              <w:t>exploring and expanding language</w:t>
            </w:r>
          </w:p>
        </w:tc>
        <w:tc>
          <w:tcPr>
            <w:tcW w:w="2903" w:type="pct"/>
          </w:tcPr>
          <w:p w14:paraId="125F8D67" w14:textId="77777777" w:rsidR="00F3641B" w:rsidRPr="00F3641B" w:rsidRDefault="00F3641B" w:rsidP="0054753C">
            <w:pPr>
              <w:pStyle w:val="TableBullet"/>
            </w:pPr>
            <w:r w:rsidRPr="00F3641B">
              <w:t>using language/s, including signing</w:t>
            </w:r>
          </w:p>
          <w:p w14:paraId="76C05B84" w14:textId="77777777" w:rsidR="00F3641B" w:rsidRPr="00F3641B" w:rsidDel="00D81A38" w:rsidRDefault="00F3641B" w:rsidP="0054753C">
            <w:pPr>
              <w:pStyle w:val="TableBullet"/>
            </w:pPr>
            <w:r w:rsidRPr="00F3641B">
              <w:t>listening and responding</w:t>
            </w:r>
          </w:p>
        </w:tc>
      </w:tr>
      <w:tr w:rsidR="00F3641B" w:rsidRPr="00F3641B" w14:paraId="68782834" w14:textId="77777777" w:rsidTr="00171A30">
        <w:tblPrEx>
          <w:tblCellMar>
            <w:bottom w:w="57" w:type="dxa"/>
          </w:tblCellMar>
        </w:tblPrEx>
        <w:trPr>
          <w:trHeight w:val="20"/>
        </w:trPr>
        <w:tc>
          <w:tcPr>
            <w:tcW w:w="2097" w:type="pct"/>
            <w:tcBorders>
              <w:left w:val="single" w:sz="18" w:space="0" w:color="672D86"/>
            </w:tcBorders>
          </w:tcPr>
          <w:p w14:paraId="782FB34B" w14:textId="77777777" w:rsidR="00F3641B" w:rsidRPr="00F3641B" w:rsidDel="00D81A38" w:rsidRDefault="00F3641B" w:rsidP="0054753C">
            <w:pPr>
              <w:pStyle w:val="TableBullet"/>
            </w:pPr>
            <w:r w:rsidRPr="00F3641B">
              <w:t>exploring literacy in personally meaningful ways</w:t>
            </w:r>
          </w:p>
        </w:tc>
        <w:tc>
          <w:tcPr>
            <w:tcW w:w="2903" w:type="pct"/>
          </w:tcPr>
          <w:p w14:paraId="58FE3DEE" w14:textId="77777777" w:rsidR="00F3641B" w:rsidRPr="00F3641B" w:rsidRDefault="00F3641B" w:rsidP="0054753C">
            <w:pPr>
              <w:pStyle w:val="TableBullet"/>
            </w:pPr>
            <w:r w:rsidRPr="00F3641B">
              <w:t>engaging with different texts</w:t>
            </w:r>
          </w:p>
          <w:p w14:paraId="2C9AACB4" w14:textId="77777777" w:rsidR="00F3641B" w:rsidRPr="00F3641B" w:rsidRDefault="00F3641B" w:rsidP="0054753C">
            <w:pPr>
              <w:pStyle w:val="TableBullet"/>
            </w:pPr>
            <w:r w:rsidRPr="00F3641B">
              <w:t>exploring sounds and letters</w:t>
            </w:r>
          </w:p>
          <w:p w14:paraId="44E035AE" w14:textId="77777777" w:rsidR="00F3641B" w:rsidRPr="00F3641B" w:rsidDel="00D81A38" w:rsidRDefault="00F3641B" w:rsidP="0054753C">
            <w:pPr>
              <w:pStyle w:val="TableBullet"/>
            </w:pPr>
            <w:r w:rsidRPr="00F3641B">
              <w:t>exploring reading and writing</w:t>
            </w:r>
          </w:p>
        </w:tc>
      </w:tr>
      <w:tr w:rsidR="00F3641B" w:rsidRPr="00F3641B" w14:paraId="40178388" w14:textId="77777777" w:rsidTr="00171A30">
        <w:tblPrEx>
          <w:tblCellMar>
            <w:bottom w:w="57" w:type="dxa"/>
          </w:tblCellMar>
        </w:tblPrEx>
        <w:trPr>
          <w:trHeight w:val="20"/>
        </w:trPr>
        <w:tc>
          <w:tcPr>
            <w:tcW w:w="2097" w:type="pct"/>
            <w:tcBorders>
              <w:left w:val="single" w:sz="18" w:space="0" w:color="672D86"/>
            </w:tcBorders>
          </w:tcPr>
          <w:p w14:paraId="64AB447B" w14:textId="77777777" w:rsidR="00F3641B" w:rsidRPr="00F3641B" w:rsidDel="00D81A38" w:rsidRDefault="00F3641B" w:rsidP="0054753C">
            <w:pPr>
              <w:pStyle w:val="TableBullet"/>
            </w:pPr>
            <w:r w:rsidRPr="00F3641B">
              <w:t>exploring numeracy in personally meaningful ways</w:t>
            </w:r>
          </w:p>
        </w:tc>
        <w:tc>
          <w:tcPr>
            <w:tcW w:w="2903" w:type="pct"/>
          </w:tcPr>
          <w:p w14:paraId="196F0A9D" w14:textId="77777777" w:rsidR="00F3641B" w:rsidRPr="00F3641B" w:rsidRDefault="00F3641B" w:rsidP="0054753C">
            <w:pPr>
              <w:pStyle w:val="TableBullet"/>
            </w:pPr>
            <w:r w:rsidRPr="00F3641B">
              <w:t>exploring mathematical concepts in everyday life</w:t>
            </w:r>
          </w:p>
          <w:p w14:paraId="53F6DA0A" w14:textId="77777777" w:rsidR="00F3641B" w:rsidRPr="00F3641B" w:rsidDel="00D81A38" w:rsidRDefault="00F3641B" w:rsidP="0054753C">
            <w:pPr>
              <w:pStyle w:val="TableBullet"/>
            </w:pPr>
            <w:r w:rsidRPr="00F3641B">
              <w:t>exploring counting and patterns</w:t>
            </w:r>
          </w:p>
        </w:tc>
      </w:tr>
      <w:bookmarkEnd w:id="2"/>
      <w:bookmarkEnd w:id="3"/>
    </w:tbl>
    <w:p w14:paraId="611DC056" w14:textId="77777777" w:rsidR="00ED208C" w:rsidRDefault="00ED208C" w:rsidP="00F37222">
      <w:pPr>
        <w:pStyle w:val="Smallspace"/>
      </w:pPr>
    </w:p>
    <w:sectPr w:rsidR="00ED208C" w:rsidSect="00B26BD8">
      <w:footerReference w:type="default" r:id="rId13"/>
      <w:type w:val="continuous"/>
      <w:pgSz w:w="11906" w:h="16838" w:code="9"/>
      <w:pgMar w:top="1134" w:right="1418" w:bottom="1701" w:left="1418" w:header="567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2843DC" w16cex:dateUtc="2020-03-26T23:20:00Z"/>
  <w16cex:commentExtensible w16cex:durableId="22284465" w16cex:dateUtc="2020-03-26T23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7B3BF2" w16cid:durableId="2249D2B4"/>
  <w16cid:commentId w16cid:paraId="7AB766B0" w16cid:durableId="2249D2DF"/>
  <w16cid:commentId w16cid:paraId="68EB5B7B" w16cid:durableId="2249D2B5"/>
  <w16cid:commentId w16cid:paraId="28216D1B" w16cid:durableId="2249D31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3B22A" w14:textId="77777777" w:rsidR="00AF4D3C" w:rsidRDefault="00AF4D3C" w:rsidP="00185154">
      <w:r>
        <w:separator/>
      </w:r>
    </w:p>
    <w:p w14:paraId="5196CA4D" w14:textId="77777777" w:rsidR="00AF4D3C" w:rsidRDefault="00AF4D3C"/>
    <w:p w14:paraId="20DBCC08" w14:textId="77777777" w:rsidR="00AF4D3C" w:rsidRDefault="00AF4D3C"/>
  </w:endnote>
  <w:endnote w:type="continuationSeparator" w:id="0">
    <w:p w14:paraId="4A71C21C" w14:textId="77777777" w:rsidR="00AF4D3C" w:rsidRDefault="00AF4D3C" w:rsidP="00185154">
      <w:r>
        <w:continuationSeparator/>
      </w:r>
    </w:p>
    <w:p w14:paraId="0930997F" w14:textId="77777777" w:rsidR="00AF4D3C" w:rsidRDefault="00AF4D3C"/>
    <w:p w14:paraId="287D5124" w14:textId="77777777" w:rsidR="00AF4D3C" w:rsidRDefault="00AF4D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Borders"/>
      <w:tblW w:w="6251" w:type="pct"/>
      <w:tblInd w:w="-1134" w:type="dxa"/>
      <w:tblLook w:val="04A0" w:firstRow="1" w:lastRow="0" w:firstColumn="1" w:lastColumn="0" w:noHBand="0" w:noVBand="1"/>
    </w:tblPr>
    <w:tblGrid>
      <w:gridCol w:w="11083"/>
      <w:gridCol w:w="256"/>
    </w:tblGrid>
    <w:tr w:rsidR="00F04123" w14:paraId="62456CE4" w14:textId="77777777" w:rsidTr="00EA20F2">
      <w:trPr>
        <w:cantSplit/>
        <w:trHeight w:val="964"/>
      </w:trPr>
      <w:tc>
        <w:tcPr>
          <w:tcW w:w="11083" w:type="dxa"/>
          <w:vAlign w:val="bottom"/>
          <w:hideMark/>
        </w:tcPr>
        <w:p w14:paraId="3152786B" w14:textId="77777777" w:rsidR="00F04123" w:rsidRDefault="00F04123" w:rsidP="00BF30BA">
          <w:pPr>
            <w:spacing w:after="220"/>
            <w:jc w:val="right"/>
          </w:pPr>
        </w:p>
      </w:tc>
      <w:tc>
        <w:tcPr>
          <w:tcW w:w="256" w:type="dxa"/>
          <w:textDirection w:val="btLr"/>
          <w:vAlign w:val="bottom"/>
        </w:tcPr>
        <w:p w14:paraId="43E278E9" w14:textId="77777777" w:rsidR="00F04123" w:rsidRDefault="0088382A" w:rsidP="00650B58">
          <w:pPr>
            <w:pStyle w:val="Jobnumber"/>
            <w:ind w:left="227" w:right="113"/>
            <w:rPr>
              <w:lang w:eastAsia="en-US"/>
            </w:rPr>
          </w:pPr>
          <w:sdt>
            <w:sdtPr>
              <w:alias w:val="Job Number"/>
              <w:tag w:val="Category"/>
              <w:id w:val="1909418875"/>
              <w:placeholder>
                <w:docPart w:val="3BB0E0D7E09E49D89173F4B3C14579C4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85AC6">
                <w:t>200172</w:t>
              </w:r>
            </w:sdtContent>
          </w:sdt>
        </w:p>
      </w:tc>
    </w:tr>
    <w:tr w:rsidR="00B64090" w14:paraId="76524C49" w14:textId="77777777" w:rsidTr="00657707">
      <w:trPr>
        <w:trHeight w:val="227"/>
      </w:trPr>
      <w:tc>
        <w:tcPr>
          <w:tcW w:w="11339" w:type="dxa"/>
          <w:gridSpan w:val="2"/>
          <w:vAlign w:val="center"/>
        </w:tcPr>
        <w:p w14:paraId="1C6F5666" w14:textId="77777777" w:rsidR="00B64090" w:rsidRDefault="00B64090" w:rsidP="00B64090">
          <w:pPr>
            <w:pStyle w:val="Footer"/>
            <w:jc w:val="center"/>
          </w:pPr>
        </w:p>
      </w:tc>
    </w:tr>
  </w:tbl>
  <w:p w14:paraId="4E45866D" w14:textId="77777777" w:rsidR="00B26BD8" w:rsidRPr="00B64090" w:rsidRDefault="00EA20F2" w:rsidP="00B64090"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127A553C" wp14:editId="7A2494D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58560" cy="1130400"/>
          <wp:effectExtent l="0" t="0" r="0" b="0"/>
          <wp:wrapNone/>
          <wp:docPr id="32" name="Picture 32" descr="Queensland Curriculum and Assessment Authority (QCAA) logo and tagline: For all Queensland schools" title="QCAA front pag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cx1="http://schemas.microsoft.com/office/drawing/2015/9/8/chartex" xmlns:cx2="http://schemas.microsoft.com/office/drawing/2015/10/21/chart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="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560" cy="11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Borders"/>
      <w:tblW w:w="10149" w:type="dxa"/>
      <w:tblLook w:val="04A0" w:firstRow="1" w:lastRow="0" w:firstColumn="1" w:lastColumn="0" w:noHBand="0" w:noVBand="1"/>
    </w:tblPr>
    <w:tblGrid>
      <w:gridCol w:w="4504"/>
      <w:gridCol w:w="5645"/>
    </w:tblGrid>
    <w:tr w:rsidR="00346472" w:rsidRPr="00C9759C" w14:paraId="24E045F1" w14:textId="77777777" w:rsidTr="00C9759C">
      <w:trPr>
        <w:cantSplit/>
        <w:trHeight w:val="856"/>
      </w:trPr>
      <w:tc>
        <w:tcPr>
          <w:tcW w:w="4530" w:type="dxa"/>
        </w:tcPr>
        <w:p w14:paraId="0F43C030" w14:textId="77777777" w:rsidR="00346472" w:rsidRDefault="00346472" w:rsidP="00346472">
          <w:pPr>
            <w:pStyle w:val="Footer"/>
            <w:rPr>
              <w:b w:val="0"/>
              <w:color w:val="6F7378"/>
              <w:sz w:val="10"/>
              <w:szCs w:val="10"/>
            </w:rPr>
          </w:pPr>
        </w:p>
      </w:tc>
      <w:tc>
        <w:tcPr>
          <w:tcW w:w="5676" w:type="dxa"/>
          <w:shd w:val="clear" w:color="auto" w:fill="auto"/>
          <w:textDirection w:val="btLr"/>
          <w:vAlign w:val="bottom"/>
        </w:tcPr>
        <w:p w14:paraId="35309C13" w14:textId="77777777" w:rsidR="00346472" w:rsidRPr="00C9759C" w:rsidRDefault="00346472" w:rsidP="00C9759C">
          <w:pPr>
            <w:pStyle w:val="Jobnumber"/>
          </w:pPr>
          <w:r w:rsidRPr="00C9759C">
            <w:sym w:font="Wingdings" w:char="F06E"/>
          </w:r>
          <w:r w:rsidRPr="00C9759C">
            <w:t xml:space="preserve"> </w:t>
          </w:r>
          <w:sdt>
            <w:sdtPr>
              <w:alias w:val="Job No."/>
              <w:tag w:val="Category"/>
              <w:id w:val="1125736446"/>
              <w:placeholder>
                <w:docPart w:val="750DF8C3F2FF404B9F71A92B6C3A9293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E85AC6">
                <w:t>200172</w:t>
              </w:r>
            </w:sdtContent>
          </w:sdt>
        </w:p>
      </w:tc>
    </w:tr>
    <w:tr w:rsidR="00346472" w14:paraId="1381D233" w14:textId="77777777" w:rsidTr="00346472">
      <w:trPr>
        <w:trHeight w:val="532"/>
      </w:trPr>
      <w:tc>
        <w:tcPr>
          <w:tcW w:w="4530" w:type="dxa"/>
        </w:tcPr>
        <w:p w14:paraId="4AE7FB80" w14:textId="77777777" w:rsidR="00346472" w:rsidRDefault="00346472" w:rsidP="00346472">
          <w:pPr>
            <w:pStyle w:val="Footer"/>
            <w:rPr>
              <w:b w:val="0"/>
              <w:color w:val="6F7378"/>
              <w:sz w:val="10"/>
              <w:szCs w:val="10"/>
            </w:rPr>
          </w:pPr>
        </w:p>
      </w:tc>
      <w:tc>
        <w:tcPr>
          <w:tcW w:w="5676" w:type="dxa"/>
        </w:tcPr>
        <w:p w14:paraId="40A84C3F" w14:textId="77777777" w:rsidR="00346472" w:rsidRDefault="00346472" w:rsidP="00346472">
          <w:pPr>
            <w:pStyle w:val="Footer"/>
            <w:rPr>
              <w:b w:val="0"/>
              <w:color w:val="6F7378"/>
              <w:sz w:val="10"/>
              <w:szCs w:val="10"/>
            </w:rPr>
          </w:pPr>
        </w:p>
      </w:tc>
    </w:tr>
  </w:tbl>
  <w:p w14:paraId="7669A2AD" w14:textId="77777777" w:rsidR="00A510A2" w:rsidRPr="00346472" w:rsidRDefault="00A510A2" w:rsidP="00346472">
    <w:pPr>
      <w:pStyle w:val="Footer"/>
      <w:rPr>
        <w:b w:val="0"/>
        <w:color w:val="6F7378"/>
        <w:sz w:val="10"/>
        <w:szCs w:val="10"/>
      </w:rPr>
    </w:pPr>
    <w:r w:rsidRPr="00346472">
      <w:rPr>
        <w:b w:val="0"/>
        <w:noProof/>
        <w:color w:val="6F7378"/>
        <w:sz w:val="10"/>
        <w:szCs w:val="10"/>
        <w:lang w:eastAsia="zh-CN"/>
      </w:rPr>
      <w:drawing>
        <wp:anchor distT="0" distB="0" distL="114300" distR="114300" simplePos="0" relativeHeight="251659264" behindDoc="1" locked="0" layoutInCell="1" allowOverlap="1" wp14:anchorId="686E14B4" wp14:editId="621D241E">
          <wp:simplePos x="898543" y="9297281"/>
          <wp:positionH relativeFrom="page">
            <wp:align>left</wp:align>
          </wp:positionH>
          <wp:positionV relativeFrom="page">
            <wp:align>bottom</wp:align>
          </wp:positionV>
          <wp:extent cx="7574400" cy="11268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AA_A4_namestyles_col_RGB for word_A4 portrait.jpg"/>
                  <pic:cNvPicPr/>
                </pic:nvPicPr>
                <pic:blipFill>
                  <a:blip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1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950" w:type="pct"/>
      <w:tblInd w:w="-851" w:type="dxa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396"/>
      <w:gridCol w:w="5397"/>
    </w:tblGrid>
    <w:tr w:rsidR="00B64090" w14:paraId="60A5431A" w14:textId="77777777" w:rsidTr="00B64090">
      <w:tc>
        <w:tcPr>
          <w:tcW w:w="2500" w:type="pct"/>
          <w:noWrap/>
          <w:hideMark/>
        </w:tcPr>
        <w:p w14:paraId="0F9835C1" w14:textId="77777777" w:rsidR="00B64090" w:rsidRPr="002E6121" w:rsidRDefault="0088382A" w:rsidP="00B64090">
          <w:pPr>
            <w:pStyle w:val="Footer"/>
          </w:pPr>
          <w:sdt>
            <w:sdtPr>
              <w:alias w:val="Document Title"/>
              <w:tag w:val="DocumentTitle"/>
              <w:id w:val="2045249923"/>
              <w:placeholder>
                <w:docPart w:val="3BB0E0D7E09E49D89173F4B3C14579C4"/>
              </w:placeholder>
              <w:dataBinding w:prefixMappings="xmlns:ns0='http://QCAA.qld.edu.au' " w:xpath="/ns0:QCAA[1]/ns0:DocumentTitle[1]" w:storeItemID="{029BFAC3-A859-40E3-910E-708531540F3D}"/>
              <w:text/>
            </w:sdtPr>
            <w:sdtEndPr/>
            <w:sdtContent>
              <w:r w:rsidR="00A266BD">
                <w:t xml:space="preserve">Anecdote booklet </w:t>
              </w:r>
            </w:sdtContent>
          </w:sdt>
        </w:p>
        <w:sdt>
          <w:sdtPr>
            <w:rPr>
              <w:iCs/>
            </w:rPr>
            <w:alias w:val="Document Subtitle"/>
            <w:tag w:val="DocumentSubtitle"/>
            <w:id w:val="-1400518435"/>
            <w:placeholder>
              <w:docPart w:val="6B08CD83171246B49C09CA7A9045571C"/>
            </w:placeholder>
            <w:dataBinding w:prefixMappings="xmlns:ns0='http://QCAA.qld.edu.au' " w:xpath="/ns0:QCAA[1]/ns0:DocumentSubtitle[1]" w:storeItemID="{ECF99190-FDC9-4DC7-BF4D-418697363580}"/>
            <w:text/>
          </w:sdtPr>
          <w:sdtEndPr/>
          <w:sdtContent>
            <w:p w14:paraId="5D52DF50" w14:textId="77777777" w:rsidR="00B64090" w:rsidRPr="00532847" w:rsidRDefault="00A266BD" w:rsidP="00B64090">
              <w:pPr>
                <w:pStyle w:val="Footersubtitle"/>
                <w:rPr>
                  <w:iCs/>
                  <w:sz w:val="18"/>
                </w:rPr>
              </w:pPr>
              <w:r>
                <w:rPr>
                  <w:iCs/>
                </w:rPr>
                <w:t xml:space="preserve">Queensland kindergarten learning guideline: Observation template </w:t>
              </w:r>
            </w:p>
          </w:sdtContent>
        </w:sdt>
      </w:tc>
      <w:tc>
        <w:tcPr>
          <w:tcW w:w="2500" w:type="pct"/>
          <w:hideMark/>
        </w:tcPr>
        <w:p w14:paraId="4F4DF4BA" w14:textId="77777777" w:rsidR="00B64090" w:rsidRDefault="00B64090" w:rsidP="00B64090">
          <w:pPr>
            <w:pStyle w:val="Footer"/>
            <w:jc w:val="right"/>
          </w:pPr>
          <w:r>
            <w:t>Queensland Curriculum &amp; Assessment Authority</w:t>
          </w:r>
        </w:p>
        <w:sdt>
          <w:sdtPr>
            <w:alias w:val="Publication Date"/>
            <w:tag w:val="DocumentDate"/>
            <w:id w:val="-1402664508"/>
            <w:placeholder>
              <w:docPart w:val="2DC3773A103D4F0DB391C44F26812FFB"/>
            </w:placeholder>
            <w:dataBinding w:prefixMappings="xmlns:ns0='http://QCAA.qld.edu.au' " w:xpath="/ns0:QCAA[1]/ns0:DocumentDate[1]" w:storeItemID="{029BFAC3-A859-40E3-910E-708531540F3D}"/>
            <w:date w:fullDate="2020-04-30T00:00:00Z">
              <w:dateFormat w:val="MMMM yyyy"/>
              <w:lid w:val="en-AU"/>
              <w:storeMappedDataAs w:val="dateTime"/>
              <w:calendar w:val="gregorian"/>
            </w:date>
          </w:sdtPr>
          <w:sdtEndPr/>
          <w:sdtContent>
            <w:p w14:paraId="7CB2564A" w14:textId="77777777" w:rsidR="00B64090" w:rsidRDefault="008261CD" w:rsidP="00B64090">
              <w:pPr>
                <w:pStyle w:val="Footersubtitle"/>
                <w:jc w:val="right"/>
              </w:pPr>
              <w:r>
                <w:t>April 2020</w:t>
              </w:r>
            </w:p>
          </w:sdtContent>
        </w:sdt>
      </w:tc>
    </w:tr>
    <w:tr w:rsidR="00B64090" w14:paraId="4EDF3342" w14:textId="77777777" w:rsidTr="00B64090">
      <w:tc>
        <w:tcPr>
          <w:tcW w:w="5000" w:type="pct"/>
          <w:gridSpan w:val="2"/>
          <w:noWrap/>
          <w:vAlign w:val="center"/>
          <w:hideMark/>
        </w:tcPr>
        <w:sdt>
          <w:sdtPr>
            <w:rPr>
              <w:sz w:val="18"/>
            </w:rPr>
            <w:id w:val="377745927"/>
            <w:docPartObj>
              <w:docPartGallery w:val="Page Numbers (Top of Page)"/>
              <w:docPartUnique/>
            </w:docPartObj>
          </w:sdtPr>
          <w:sdtEndPr/>
          <w:sdtContent>
            <w:p w14:paraId="3F0C1DC7" w14:textId="5C86BDE8" w:rsidR="00B64090" w:rsidRDefault="00B64090" w:rsidP="00B64090">
              <w:pPr>
                <w:pStyle w:val="Footer"/>
                <w:spacing w:line="240" w:lineRule="auto"/>
                <w:jc w:val="center"/>
                <w:rPr>
                  <w:sz w:val="18"/>
                </w:rPr>
              </w:pPr>
              <w:r>
                <w:rPr>
                  <w:b w:val="0"/>
                  <w:sz w:val="18"/>
                </w:rPr>
                <w:t xml:space="preserve">Page </w:t>
              </w:r>
              <w:r>
                <w:rPr>
                  <w:sz w:val="18"/>
                </w:rPr>
                <w:fldChar w:fldCharType="begin"/>
              </w:r>
              <w:r>
                <w:rPr>
                  <w:sz w:val="18"/>
                </w:rPr>
                <w:instrText xml:space="preserve"> PAGE </w:instrText>
              </w:r>
              <w:r>
                <w:rPr>
                  <w:sz w:val="18"/>
                </w:rPr>
                <w:fldChar w:fldCharType="separate"/>
              </w:r>
              <w:r w:rsidR="0088382A">
                <w:rPr>
                  <w:noProof/>
                  <w:sz w:val="18"/>
                </w:rPr>
                <w:t>3</w:t>
              </w:r>
              <w:r>
                <w:rPr>
                  <w:sz w:val="18"/>
                </w:rPr>
                <w:fldChar w:fldCharType="end"/>
              </w:r>
              <w:r>
                <w:rPr>
                  <w:b w:val="0"/>
                  <w:sz w:val="18"/>
                </w:rPr>
                <w:t xml:space="preserve"> of </w:t>
              </w:r>
              <w:r>
                <w:rPr>
                  <w:b w:val="0"/>
                  <w:sz w:val="18"/>
                </w:rPr>
                <w:fldChar w:fldCharType="begin"/>
              </w:r>
              <w:r>
                <w:rPr>
                  <w:b w:val="0"/>
                  <w:sz w:val="18"/>
                </w:rPr>
                <w:instrText xml:space="preserve"> NUMPAGES  </w:instrText>
              </w:r>
              <w:r>
                <w:rPr>
                  <w:b w:val="0"/>
                  <w:sz w:val="18"/>
                </w:rPr>
                <w:fldChar w:fldCharType="separate"/>
              </w:r>
              <w:r w:rsidR="0088382A">
                <w:rPr>
                  <w:b w:val="0"/>
                  <w:noProof/>
                  <w:sz w:val="18"/>
                </w:rPr>
                <w:t>3</w:t>
              </w:r>
              <w:r>
                <w:rPr>
                  <w:b w:val="0"/>
                  <w:sz w:val="18"/>
                </w:rPr>
                <w:fldChar w:fldCharType="end"/>
              </w:r>
            </w:p>
          </w:sdtContent>
        </w:sdt>
      </w:tc>
    </w:tr>
  </w:tbl>
  <w:p w14:paraId="63BE4E41" w14:textId="77777777" w:rsidR="00B64090" w:rsidRDefault="00B64090" w:rsidP="00B64090">
    <w:pPr>
      <w:pStyle w:val="Small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55D40" w14:textId="77777777" w:rsidR="00AF4D3C" w:rsidRPr="001B4733" w:rsidRDefault="00AF4D3C" w:rsidP="001B4733">
      <w:pPr>
        <w:rPr>
          <w:color w:val="D52B1E" w:themeColor="text2"/>
        </w:rPr>
      </w:pPr>
      <w:r w:rsidRPr="001B4733">
        <w:rPr>
          <w:color w:val="D52B1E" w:themeColor="text2"/>
        </w:rPr>
        <w:continuationSeparator/>
      </w:r>
    </w:p>
    <w:p w14:paraId="20073B11" w14:textId="77777777" w:rsidR="00AF4D3C" w:rsidRPr="001B4733" w:rsidRDefault="00AF4D3C">
      <w:pPr>
        <w:rPr>
          <w:sz w:val="4"/>
          <w:szCs w:val="4"/>
        </w:rPr>
      </w:pPr>
    </w:p>
  </w:footnote>
  <w:footnote w:type="continuationSeparator" w:id="0">
    <w:p w14:paraId="35208483" w14:textId="77777777" w:rsidR="00AF4D3C" w:rsidRPr="001B4733" w:rsidRDefault="00AF4D3C" w:rsidP="00185154">
      <w:pPr>
        <w:rPr>
          <w:color w:val="D52B1E" w:themeColor="text2"/>
        </w:rPr>
      </w:pPr>
      <w:r w:rsidRPr="001B4733">
        <w:rPr>
          <w:color w:val="D52B1E" w:themeColor="text2"/>
        </w:rPr>
        <w:continuationSeparator/>
      </w:r>
    </w:p>
    <w:p w14:paraId="3B8868B0" w14:textId="77777777" w:rsidR="00AF4D3C" w:rsidRPr="001B4733" w:rsidRDefault="00AF4D3C">
      <w:pPr>
        <w:rPr>
          <w:sz w:val="4"/>
          <w:szCs w:val="4"/>
        </w:rPr>
      </w:pPr>
    </w:p>
  </w:footnote>
  <w:footnote w:type="continuationNotice" w:id="1">
    <w:p w14:paraId="52890615" w14:textId="77777777" w:rsidR="00AF4D3C" w:rsidRPr="001B4733" w:rsidRDefault="00AF4D3C">
      <w:pPr>
        <w:rPr>
          <w:sz w:val="4"/>
          <w:szCs w:val="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4DD"/>
    <w:multiLevelType w:val="multilevel"/>
    <w:tmpl w:val="90A0C4BA"/>
    <w:styleLink w:val="ListGroupListNumber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DB476F"/>
    <w:multiLevelType w:val="multilevel"/>
    <w:tmpl w:val="A188459C"/>
    <w:styleLink w:val="ListGroup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color w:val="666666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5D97B3C"/>
    <w:multiLevelType w:val="multilevel"/>
    <w:tmpl w:val="1EA64338"/>
    <w:numStyleLink w:val="ListGroupListBullets"/>
  </w:abstractNum>
  <w:abstractNum w:abstractNumId="3" w15:restartNumberingAfterBreak="0">
    <w:nsid w:val="0C0A06C8"/>
    <w:multiLevelType w:val="multilevel"/>
    <w:tmpl w:val="B308C23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454" w:hanging="227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ind w:left="908" w:hanging="227"/>
      </w:pPr>
      <w:rPr>
        <w:rFonts w:hint="default"/>
      </w:rPr>
    </w:lvl>
    <w:lvl w:ilvl="4">
      <w:start w:val="1"/>
      <w:numFmt w:val="none"/>
      <w:lvlText w:val=""/>
      <w:lvlJc w:val="left"/>
      <w:pPr>
        <w:ind w:left="1135" w:hanging="227"/>
      </w:pPr>
      <w:rPr>
        <w:rFonts w:hint="default"/>
      </w:rPr>
    </w:lvl>
    <w:lvl w:ilvl="5">
      <w:start w:val="1"/>
      <w:numFmt w:val="none"/>
      <w:lvlText w:val=""/>
      <w:lvlJc w:val="left"/>
      <w:pPr>
        <w:ind w:left="1362" w:hanging="227"/>
      </w:pPr>
      <w:rPr>
        <w:rFonts w:hint="default"/>
      </w:rPr>
    </w:lvl>
    <w:lvl w:ilvl="6">
      <w:start w:val="1"/>
      <w:numFmt w:val="none"/>
      <w:lvlText w:val="%7"/>
      <w:lvlJc w:val="left"/>
      <w:pPr>
        <w:ind w:left="1589" w:hanging="227"/>
      </w:pPr>
      <w:rPr>
        <w:rFonts w:hint="default"/>
      </w:rPr>
    </w:lvl>
    <w:lvl w:ilvl="7">
      <w:start w:val="1"/>
      <w:numFmt w:val="none"/>
      <w:lvlText w:val="%8"/>
      <w:lvlJc w:val="left"/>
      <w:pPr>
        <w:ind w:left="1816" w:hanging="227"/>
      </w:pPr>
      <w:rPr>
        <w:rFonts w:hint="default"/>
      </w:rPr>
    </w:lvl>
    <w:lvl w:ilvl="8">
      <w:start w:val="1"/>
      <w:numFmt w:val="none"/>
      <w:lvlText w:val="%9"/>
      <w:lvlJc w:val="left"/>
      <w:pPr>
        <w:ind w:left="2043" w:hanging="227"/>
      </w:pPr>
      <w:rPr>
        <w:rFonts w:hint="default"/>
      </w:rPr>
    </w:lvl>
  </w:abstractNum>
  <w:abstractNum w:abstractNumId="4" w15:restartNumberingAfterBreak="0">
    <w:nsid w:val="0E575DF6"/>
    <w:multiLevelType w:val="multilevel"/>
    <w:tmpl w:val="02CE1364"/>
    <w:numStyleLink w:val="ListGroupTableNumber"/>
  </w:abstractNum>
  <w:abstractNum w:abstractNumId="5" w15:restartNumberingAfterBreak="0">
    <w:nsid w:val="10036A99"/>
    <w:multiLevelType w:val="multilevel"/>
    <w:tmpl w:val="AC84AF56"/>
    <w:numStyleLink w:val="ListGroupListNumberBullets"/>
  </w:abstractNum>
  <w:abstractNum w:abstractNumId="6" w15:restartNumberingAfterBreak="0">
    <w:nsid w:val="134E3A6D"/>
    <w:multiLevelType w:val="hybridMultilevel"/>
    <w:tmpl w:val="2102D0DC"/>
    <w:lvl w:ilvl="0" w:tplc="47CA9B4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color w:val="auto"/>
        <w:sz w:val="21"/>
      </w:rPr>
    </w:lvl>
    <w:lvl w:ilvl="1" w:tplc="C09479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724E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EAA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84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C7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85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40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EE7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B6414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5325557"/>
    <w:multiLevelType w:val="multilevel"/>
    <w:tmpl w:val="DBA859B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9" w15:restartNumberingAfterBreak="0">
    <w:nsid w:val="19D64AA4"/>
    <w:multiLevelType w:val="multilevel"/>
    <w:tmpl w:val="1EA64338"/>
    <w:styleLink w:val="ListGroupList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tabs>
          <w:tab w:val="num" w:pos="851"/>
        </w:tabs>
        <w:ind w:left="1136" w:hanging="284"/>
      </w:pPr>
      <w:rPr>
        <w:rFonts w:ascii="Courier New" w:hAnsi="Courier New" w:hint="default"/>
      </w:rPr>
    </w:lvl>
    <w:lvl w:ilvl="4">
      <w:start w:val="1"/>
      <w:numFmt w:val="none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1BC04509"/>
    <w:multiLevelType w:val="multilevel"/>
    <w:tmpl w:val="19EA681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1"/>
        <w:szCs w:val="20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  <w:color w:val="auto"/>
        <w:sz w:val="21"/>
      </w:rPr>
    </w:lvl>
    <w:lvl w:ilvl="3">
      <w:start w:val="1"/>
      <w:numFmt w:val="bullet"/>
      <w:lvlText w:val="–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auto"/>
        <w:sz w:val="21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1704"/>
        </w:tabs>
        <w:ind w:left="1704" w:hanging="284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1988" w:hanging="284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CA232EB"/>
    <w:multiLevelType w:val="multilevel"/>
    <w:tmpl w:val="AC84AF56"/>
    <w:styleLink w:val="ListGroupListNumberBullets"/>
    <w:lvl w:ilvl="0">
      <w:start w:val="1"/>
      <w:numFmt w:val="bullet"/>
      <w:pStyle w:val="ListNumber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ListNumberbullet2"/>
      <w:lvlText w:val="­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964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DBE2E8F"/>
    <w:multiLevelType w:val="multilevel"/>
    <w:tmpl w:val="5A04D7AA"/>
    <w:lvl w:ilvl="0">
      <w:start w:val="1"/>
      <w:numFmt w:val="decimal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F0A7C35"/>
    <w:multiLevelType w:val="multilevel"/>
    <w:tmpl w:val="02CE1364"/>
    <w:styleLink w:val="ListGroupTableNumber"/>
    <w:lvl w:ilvl="0">
      <w:start w:val="1"/>
      <w:numFmt w:val="decimal"/>
      <w:pStyle w:val="TableNumber"/>
      <w:lvlText w:val="%1."/>
      <w:lvlJc w:val="left"/>
      <w:pPr>
        <w:tabs>
          <w:tab w:val="num" w:pos="227"/>
        </w:tabs>
        <w:ind w:left="227" w:hanging="227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454"/>
        </w:tabs>
        <w:ind w:left="454" w:hanging="227"/>
      </w:pPr>
      <w:rPr>
        <w:rFonts w:asciiTheme="minorHAnsi" w:hAnsiTheme="minorHAnsi" w:hint="default"/>
        <w:sz w:val="19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680"/>
        </w:tabs>
        <w:ind w:left="680" w:hanging="226"/>
      </w:pPr>
      <w:rPr>
        <w:rFonts w:asciiTheme="minorHAnsi" w:hAnsiTheme="minorHAnsi" w:hint="default"/>
        <w:sz w:val="19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2641959"/>
    <w:multiLevelType w:val="multilevel"/>
    <w:tmpl w:val="7A8CB00C"/>
    <w:numStyleLink w:val="ListGroupTableBullets"/>
  </w:abstractNum>
  <w:abstractNum w:abstractNumId="15" w15:restartNumberingAfterBreak="0">
    <w:nsid w:val="241572CF"/>
    <w:multiLevelType w:val="hybridMultilevel"/>
    <w:tmpl w:val="89028324"/>
    <w:lvl w:ilvl="0" w:tplc="4DDED448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sz w:val="21"/>
      </w:rPr>
    </w:lvl>
    <w:lvl w:ilvl="1" w:tplc="690EB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0C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49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B85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E5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02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8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221A9"/>
    <w:multiLevelType w:val="multilevel"/>
    <w:tmpl w:val="7A8CB00C"/>
    <w:styleLink w:val="ListGroupTableBullets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­"/>
      <w:lvlJc w:val="left"/>
      <w:pPr>
        <w:tabs>
          <w:tab w:val="num" w:pos="340"/>
        </w:tabs>
        <w:ind w:left="340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pStyle w:val="TableBullet4"/>
      <w:lvlText w:val="o"/>
      <w:lvlJc w:val="left"/>
      <w:pPr>
        <w:tabs>
          <w:tab w:val="num" w:pos="680"/>
        </w:tabs>
        <w:ind w:left="680" w:hanging="170"/>
      </w:pPr>
      <w:rPr>
        <w:rFonts w:ascii="Courier New" w:hAnsi="Courier New" w:hint="default"/>
        <w:sz w:val="16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4DA0116"/>
    <w:multiLevelType w:val="multilevel"/>
    <w:tmpl w:val="7A8CB00C"/>
    <w:numStyleLink w:val="ListGroupTableBullets"/>
  </w:abstractNum>
  <w:abstractNum w:abstractNumId="18" w15:restartNumberingAfterBreak="0">
    <w:nsid w:val="2E5C45FB"/>
    <w:multiLevelType w:val="hybridMultilevel"/>
    <w:tmpl w:val="C0843632"/>
    <w:lvl w:ilvl="0" w:tplc="AA029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9680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C47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A0DB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A030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78EB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60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F868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44B0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6F0627"/>
    <w:multiLevelType w:val="multilevel"/>
    <w:tmpl w:val="3FDEA7A8"/>
    <w:styleLink w:val="ListWriterInstruction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Instructiontowriters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2790B4B"/>
    <w:multiLevelType w:val="multilevel"/>
    <w:tmpl w:val="A188459C"/>
    <w:numStyleLink w:val="ListGroupHeadings"/>
  </w:abstractNum>
  <w:abstractNum w:abstractNumId="21" w15:restartNumberingAfterBreak="0">
    <w:nsid w:val="3FC6600D"/>
    <w:multiLevelType w:val="multilevel"/>
    <w:tmpl w:val="02CE1364"/>
    <w:numStyleLink w:val="ListGroupTableNumber"/>
  </w:abstractNum>
  <w:abstractNum w:abstractNumId="22" w15:restartNumberingAfterBreak="0">
    <w:nsid w:val="44C03BA1"/>
    <w:multiLevelType w:val="hybridMultilevel"/>
    <w:tmpl w:val="89028324"/>
    <w:lvl w:ilvl="0" w:tplc="4DDED448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sz w:val="21"/>
      </w:rPr>
    </w:lvl>
    <w:lvl w:ilvl="1" w:tplc="690EB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0C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24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49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B85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E5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02D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48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C7CAB"/>
    <w:multiLevelType w:val="multilevel"/>
    <w:tmpl w:val="1DDCDB54"/>
    <w:styleLink w:val="ListGroupLegalNoticeNumber"/>
    <w:lvl w:ilvl="0">
      <w:start w:val="1"/>
      <w:numFmt w:val="decimal"/>
      <w:pStyle w:val="Legalnotice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%9"/>
      <w:lvlJc w:val="left"/>
      <w:pPr>
        <w:ind w:left="3060" w:hanging="340"/>
      </w:pPr>
      <w:rPr>
        <w:rFonts w:hint="default"/>
      </w:rPr>
    </w:lvl>
  </w:abstractNum>
  <w:abstractNum w:abstractNumId="24" w15:restartNumberingAfterBreak="0">
    <w:nsid w:val="53287EFB"/>
    <w:multiLevelType w:val="multilevel"/>
    <w:tmpl w:val="90A0C4BA"/>
    <w:numStyleLink w:val="ListGroupListNumber"/>
  </w:abstractNum>
  <w:abstractNum w:abstractNumId="25" w15:restartNumberingAfterBreak="0">
    <w:nsid w:val="68CA508C"/>
    <w:multiLevelType w:val="multilevel"/>
    <w:tmpl w:val="02CE1364"/>
    <w:numStyleLink w:val="ListGroupTableNumber"/>
  </w:abstractNum>
  <w:abstractNum w:abstractNumId="26" w15:restartNumberingAfterBreak="0">
    <w:nsid w:val="69AD65BF"/>
    <w:multiLevelType w:val="hybridMultilevel"/>
    <w:tmpl w:val="DE421628"/>
    <w:lvl w:ilvl="0" w:tplc="ADAAF99E">
      <w:start w:val="1"/>
      <w:numFmt w:val="bullet"/>
      <w:lvlText w:val="-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7746BA"/>
    <w:multiLevelType w:val="multilevel"/>
    <w:tmpl w:val="13E6E23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2B56053"/>
    <w:multiLevelType w:val="multilevel"/>
    <w:tmpl w:val="1EA64338"/>
    <w:numStyleLink w:val="ListGroupListBullets"/>
  </w:abstractNum>
  <w:abstractNum w:abstractNumId="29" w15:restartNumberingAfterBreak="0">
    <w:nsid w:val="7B512A8A"/>
    <w:multiLevelType w:val="multilevel"/>
    <w:tmpl w:val="1B8411D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9"/>
  </w:num>
  <w:num w:numId="2">
    <w:abstractNumId w:val="8"/>
  </w:num>
  <w:num w:numId="3">
    <w:abstractNumId w:val="9"/>
  </w:num>
  <w:num w:numId="4">
    <w:abstractNumId w:val="0"/>
  </w:num>
  <w:num w:numId="5">
    <w:abstractNumId w:val="11"/>
  </w:num>
  <w:num w:numId="6">
    <w:abstractNumId w:val="10"/>
  </w:num>
  <w:num w:numId="7">
    <w:abstractNumId w:val="16"/>
  </w:num>
  <w:num w:numId="8">
    <w:abstractNumId w:val="13"/>
  </w:num>
  <w:num w:numId="9">
    <w:abstractNumId w:val="19"/>
  </w:num>
  <w:num w:numId="10">
    <w:abstractNumId w:val="1"/>
  </w:num>
  <w:num w:numId="11">
    <w:abstractNumId w:val="2"/>
  </w:num>
  <w:num w:numId="12">
    <w:abstractNumId w:val="24"/>
  </w:num>
  <w:num w:numId="13">
    <w:abstractNumId w:val="28"/>
  </w:num>
  <w:num w:numId="14">
    <w:abstractNumId w:val="5"/>
  </w:num>
  <w:num w:numId="15">
    <w:abstractNumId w:val="20"/>
  </w:num>
  <w:num w:numId="16">
    <w:abstractNumId w:val="17"/>
  </w:num>
  <w:num w:numId="17">
    <w:abstractNumId w:val="4"/>
  </w:num>
  <w:num w:numId="18">
    <w:abstractNumId w:val="21"/>
  </w:num>
  <w:num w:numId="19">
    <w:abstractNumId w:val="14"/>
  </w:num>
  <w:num w:numId="20">
    <w:abstractNumId w:val="25"/>
  </w:num>
  <w:num w:numId="21">
    <w:abstractNumId w:val="26"/>
  </w:num>
  <w:num w:numId="22">
    <w:abstractNumId w:val="15"/>
  </w:num>
  <w:num w:numId="23">
    <w:abstractNumId w:val="7"/>
  </w:num>
  <w:num w:numId="24">
    <w:abstractNumId w:val="12"/>
  </w:num>
  <w:num w:numId="25">
    <w:abstractNumId w:val="27"/>
  </w:num>
  <w:num w:numId="26">
    <w:abstractNumId w:val="6"/>
  </w:num>
  <w:num w:numId="27">
    <w:abstractNumId w:val="22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3"/>
  </w:num>
  <w:num w:numId="31">
    <w:abstractNumId w:val="3"/>
  </w:num>
  <w:num w:numId="32">
    <w:abstractNumId w:val="23"/>
  </w:num>
  <w:num w:numId="33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ocumentProtection w:edit="trackedChanges" w:enforcement="0"/>
  <w:defaultTabStop w:val="720"/>
  <w:doNotShadeFormData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02B"/>
    <w:rsid w:val="00000667"/>
    <w:rsid w:val="000048C9"/>
    <w:rsid w:val="00006100"/>
    <w:rsid w:val="000120D7"/>
    <w:rsid w:val="000155E9"/>
    <w:rsid w:val="000207EB"/>
    <w:rsid w:val="00025175"/>
    <w:rsid w:val="00033BF6"/>
    <w:rsid w:val="000409DA"/>
    <w:rsid w:val="0004459E"/>
    <w:rsid w:val="00055E93"/>
    <w:rsid w:val="00057D44"/>
    <w:rsid w:val="00062C3E"/>
    <w:rsid w:val="00066432"/>
    <w:rsid w:val="000675DC"/>
    <w:rsid w:val="00071C18"/>
    <w:rsid w:val="00071C7D"/>
    <w:rsid w:val="00076F97"/>
    <w:rsid w:val="00077F2D"/>
    <w:rsid w:val="000870BB"/>
    <w:rsid w:val="000871A4"/>
    <w:rsid w:val="00087B8F"/>
    <w:rsid w:val="00087D93"/>
    <w:rsid w:val="000A658E"/>
    <w:rsid w:val="000B3EBE"/>
    <w:rsid w:val="000B6FA1"/>
    <w:rsid w:val="000C0C22"/>
    <w:rsid w:val="000C1D1E"/>
    <w:rsid w:val="000C7DA6"/>
    <w:rsid w:val="000D0A76"/>
    <w:rsid w:val="000E1250"/>
    <w:rsid w:val="000E67C9"/>
    <w:rsid w:val="000F4A35"/>
    <w:rsid w:val="0010405A"/>
    <w:rsid w:val="001063C6"/>
    <w:rsid w:val="00111674"/>
    <w:rsid w:val="00115EC2"/>
    <w:rsid w:val="0013218E"/>
    <w:rsid w:val="001333AF"/>
    <w:rsid w:val="00136F3F"/>
    <w:rsid w:val="001407A5"/>
    <w:rsid w:val="001425CC"/>
    <w:rsid w:val="00145CCD"/>
    <w:rsid w:val="001505D8"/>
    <w:rsid w:val="00150B22"/>
    <w:rsid w:val="00154790"/>
    <w:rsid w:val="00156423"/>
    <w:rsid w:val="001600E5"/>
    <w:rsid w:val="001605B8"/>
    <w:rsid w:val="00160788"/>
    <w:rsid w:val="00162407"/>
    <w:rsid w:val="00171A30"/>
    <w:rsid w:val="00171C3C"/>
    <w:rsid w:val="001720F2"/>
    <w:rsid w:val="00182827"/>
    <w:rsid w:val="001829A7"/>
    <w:rsid w:val="00185154"/>
    <w:rsid w:val="0019114D"/>
    <w:rsid w:val="001A5839"/>
    <w:rsid w:val="001A5EEA"/>
    <w:rsid w:val="001A6BE8"/>
    <w:rsid w:val="001B4733"/>
    <w:rsid w:val="001C3BD8"/>
    <w:rsid w:val="001F16CA"/>
    <w:rsid w:val="001F2AD3"/>
    <w:rsid w:val="001F6AB0"/>
    <w:rsid w:val="002078C1"/>
    <w:rsid w:val="002106C4"/>
    <w:rsid w:val="00210DEF"/>
    <w:rsid w:val="00211E11"/>
    <w:rsid w:val="00222215"/>
    <w:rsid w:val="00241A23"/>
    <w:rsid w:val="0025119D"/>
    <w:rsid w:val="00252201"/>
    <w:rsid w:val="00254DD8"/>
    <w:rsid w:val="0026057C"/>
    <w:rsid w:val="00260CF9"/>
    <w:rsid w:val="00261E1A"/>
    <w:rsid w:val="00266880"/>
    <w:rsid w:val="00275ED9"/>
    <w:rsid w:val="00285524"/>
    <w:rsid w:val="00291376"/>
    <w:rsid w:val="0029216D"/>
    <w:rsid w:val="00292DD8"/>
    <w:rsid w:val="00297D0F"/>
    <w:rsid w:val="002A58E7"/>
    <w:rsid w:val="002B0BB3"/>
    <w:rsid w:val="002B1D93"/>
    <w:rsid w:val="002B4003"/>
    <w:rsid w:val="002C5B1C"/>
    <w:rsid w:val="002D1583"/>
    <w:rsid w:val="002D4254"/>
    <w:rsid w:val="002D4E6E"/>
    <w:rsid w:val="002D704B"/>
    <w:rsid w:val="002D750D"/>
    <w:rsid w:val="002E5482"/>
    <w:rsid w:val="002E6121"/>
    <w:rsid w:val="002F2AA4"/>
    <w:rsid w:val="002F4862"/>
    <w:rsid w:val="0030133C"/>
    <w:rsid w:val="00301893"/>
    <w:rsid w:val="00320635"/>
    <w:rsid w:val="00334A30"/>
    <w:rsid w:val="00335251"/>
    <w:rsid w:val="0033694D"/>
    <w:rsid w:val="003411DD"/>
    <w:rsid w:val="00344820"/>
    <w:rsid w:val="00344A05"/>
    <w:rsid w:val="00346472"/>
    <w:rsid w:val="003553D9"/>
    <w:rsid w:val="003611D6"/>
    <w:rsid w:val="003670E7"/>
    <w:rsid w:val="00367400"/>
    <w:rsid w:val="00367E87"/>
    <w:rsid w:val="0037398C"/>
    <w:rsid w:val="0037433D"/>
    <w:rsid w:val="0037618F"/>
    <w:rsid w:val="003853C1"/>
    <w:rsid w:val="00391673"/>
    <w:rsid w:val="003931E8"/>
    <w:rsid w:val="0039510D"/>
    <w:rsid w:val="003A04C1"/>
    <w:rsid w:val="003A087E"/>
    <w:rsid w:val="003A08A5"/>
    <w:rsid w:val="003B0945"/>
    <w:rsid w:val="003B097F"/>
    <w:rsid w:val="003B1166"/>
    <w:rsid w:val="003B3981"/>
    <w:rsid w:val="003B484A"/>
    <w:rsid w:val="003B4DCF"/>
    <w:rsid w:val="003C4D5C"/>
    <w:rsid w:val="003D3B71"/>
    <w:rsid w:val="003D56AF"/>
    <w:rsid w:val="003E1167"/>
    <w:rsid w:val="003E1EF3"/>
    <w:rsid w:val="003E5319"/>
    <w:rsid w:val="003E53EA"/>
    <w:rsid w:val="0040339E"/>
    <w:rsid w:val="00404615"/>
    <w:rsid w:val="00407776"/>
    <w:rsid w:val="00410047"/>
    <w:rsid w:val="004101E0"/>
    <w:rsid w:val="00412450"/>
    <w:rsid w:val="0041337A"/>
    <w:rsid w:val="00413C60"/>
    <w:rsid w:val="004178B4"/>
    <w:rsid w:val="00427353"/>
    <w:rsid w:val="0043564D"/>
    <w:rsid w:val="0043628A"/>
    <w:rsid w:val="00444AE6"/>
    <w:rsid w:val="004478FD"/>
    <w:rsid w:val="004555A0"/>
    <w:rsid w:val="00457D62"/>
    <w:rsid w:val="00465D0B"/>
    <w:rsid w:val="004700B3"/>
    <w:rsid w:val="004701D5"/>
    <w:rsid w:val="004709CC"/>
    <w:rsid w:val="004715A6"/>
    <w:rsid w:val="00471634"/>
    <w:rsid w:val="00475EFD"/>
    <w:rsid w:val="004817D7"/>
    <w:rsid w:val="00491C59"/>
    <w:rsid w:val="004A0BA7"/>
    <w:rsid w:val="004A715D"/>
    <w:rsid w:val="004B7DAE"/>
    <w:rsid w:val="004C6139"/>
    <w:rsid w:val="004C7CC6"/>
    <w:rsid w:val="004D4EFA"/>
    <w:rsid w:val="004D7E14"/>
    <w:rsid w:val="004E3C49"/>
    <w:rsid w:val="004E4A29"/>
    <w:rsid w:val="004E79A4"/>
    <w:rsid w:val="004F0760"/>
    <w:rsid w:val="004F2A3C"/>
    <w:rsid w:val="004F3D6F"/>
    <w:rsid w:val="00504F96"/>
    <w:rsid w:val="0051056D"/>
    <w:rsid w:val="00514D1D"/>
    <w:rsid w:val="0052190A"/>
    <w:rsid w:val="00526F36"/>
    <w:rsid w:val="005317FB"/>
    <w:rsid w:val="00532847"/>
    <w:rsid w:val="005331C9"/>
    <w:rsid w:val="00533363"/>
    <w:rsid w:val="00545D8F"/>
    <w:rsid w:val="0054753C"/>
    <w:rsid w:val="00550264"/>
    <w:rsid w:val="0055219D"/>
    <w:rsid w:val="0055353F"/>
    <w:rsid w:val="00553877"/>
    <w:rsid w:val="00563533"/>
    <w:rsid w:val="00563598"/>
    <w:rsid w:val="005659C6"/>
    <w:rsid w:val="0056633F"/>
    <w:rsid w:val="005713E5"/>
    <w:rsid w:val="00573359"/>
    <w:rsid w:val="00587E1F"/>
    <w:rsid w:val="00593846"/>
    <w:rsid w:val="005968C0"/>
    <w:rsid w:val="005A435A"/>
    <w:rsid w:val="005A581A"/>
    <w:rsid w:val="005B0C40"/>
    <w:rsid w:val="005B7337"/>
    <w:rsid w:val="005C380A"/>
    <w:rsid w:val="005D620B"/>
    <w:rsid w:val="005D7983"/>
    <w:rsid w:val="005E07E3"/>
    <w:rsid w:val="005E259B"/>
    <w:rsid w:val="005F3D12"/>
    <w:rsid w:val="006025ED"/>
    <w:rsid w:val="0061089F"/>
    <w:rsid w:val="00610D35"/>
    <w:rsid w:val="00620553"/>
    <w:rsid w:val="00633235"/>
    <w:rsid w:val="0064613A"/>
    <w:rsid w:val="00650B58"/>
    <w:rsid w:val="0065325A"/>
    <w:rsid w:val="00657707"/>
    <w:rsid w:val="00662671"/>
    <w:rsid w:val="00664BBC"/>
    <w:rsid w:val="00673A95"/>
    <w:rsid w:val="00674316"/>
    <w:rsid w:val="00677C0E"/>
    <w:rsid w:val="00684E74"/>
    <w:rsid w:val="006A1801"/>
    <w:rsid w:val="006A4A53"/>
    <w:rsid w:val="006B1932"/>
    <w:rsid w:val="006B25CE"/>
    <w:rsid w:val="006B5819"/>
    <w:rsid w:val="006C23F9"/>
    <w:rsid w:val="006C792A"/>
    <w:rsid w:val="006D22C5"/>
    <w:rsid w:val="006D75D6"/>
    <w:rsid w:val="006D7876"/>
    <w:rsid w:val="006D7CE8"/>
    <w:rsid w:val="006F281E"/>
    <w:rsid w:val="006F3C50"/>
    <w:rsid w:val="006F4C60"/>
    <w:rsid w:val="00706618"/>
    <w:rsid w:val="00710475"/>
    <w:rsid w:val="00720BC3"/>
    <w:rsid w:val="007220F2"/>
    <w:rsid w:val="007375BC"/>
    <w:rsid w:val="00741647"/>
    <w:rsid w:val="00747958"/>
    <w:rsid w:val="007514FC"/>
    <w:rsid w:val="00761537"/>
    <w:rsid w:val="00770BF1"/>
    <w:rsid w:val="00770C97"/>
    <w:rsid w:val="00770EB7"/>
    <w:rsid w:val="00774E81"/>
    <w:rsid w:val="00780753"/>
    <w:rsid w:val="0079789A"/>
    <w:rsid w:val="007A24F6"/>
    <w:rsid w:val="007A28B9"/>
    <w:rsid w:val="007A2B94"/>
    <w:rsid w:val="007A3F26"/>
    <w:rsid w:val="007A4C10"/>
    <w:rsid w:val="007A5346"/>
    <w:rsid w:val="007B2797"/>
    <w:rsid w:val="007B2B45"/>
    <w:rsid w:val="007C3C83"/>
    <w:rsid w:val="007C615D"/>
    <w:rsid w:val="007D6D64"/>
    <w:rsid w:val="007D79AE"/>
    <w:rsid w:val="007F218A"/>
    <w:rsid w:val="007F79C4"/>
    <w:rsid w:val="00805961"/>
    <w:rsid w:val="00810953"/>
    <w:rsid w:val="00814BC1"/>
    <w:rsid w:val="00822503"/>
    <w:rsid w:val="00823078"/>
    <w:rsid w:val="008261CD"/>
    <w:rsid w:val="00837DED"/>
    <w:rsid w:val="00845732"/>
    <w:rsid w:val="00845B11"/>
    <w:rsid w:val="008572D9"/>
    <w:rsid w:val="00861E13"/>
    <w:rsid w:val="0087111E"/>
    <w:rsid w:val="0088382A"/>
    <w:rsid w:val="00883C30"/>
    <w:rsid w:val="008851D3"/>
    <w:rsid w:val="0089021A"/>
    <w:rsid w:val="00892496"/>
    <w:rsid w:val="00896B19"/>
    <w:rsid w:val="00897665"/>
    <w:rsid w:val="008A6F22"/>
    <w:rsid w:val="008B43E5"/>
    <w:rsid w:val="008B5D8F"/>
    <w:rsid w:val="008C47B4"/>
    <w:rsid w:val="008D64A0"/>
    <w:rsid w:val="008E25B3"/>
    <w:rsid w:val="008F1E36"/>
    <w:rsid w:val="008F377D"/>
    <w:rsid w:val="008F4E0B"/>
    <w:rsid w:val="0090274C"/>
    <w:rsid w:val="00903B44"/>
    <w:rsid w:val="00907866"/>
    <w:rsid w:val="00907CE9"/>
    <w:rsid w:val="00915659"/>
    <w:rsid w:val="0091623A"/>
    <w:rsid w:val="00917538"/>
    <w:rsid w:val="00920C93"/>
    <w:rsid w:val="009257B0"/>
    <w:rsid w:val="00933DE0"/>
    <w:rsid w:val="009449D2"/>
    <w:rsid w:val="00944F14"/>
    <w:rsid w:val="009453E1"/>
    <w:rsid w:val="009468D8"/>
    <w:rsid w:val="00954B3B"/>
    <w:rsid w:val="009571D7"/>
    <w:rsid w:val="00957FAB"/>
    <w:rsid w:val="0096050F"/>
    <w:rsid w:val="0096253C"/>
    <w:rsid w:val="00965EC9"/>
    <w:rsid w:val="00966659"/>
    <w:rsid w:val="009713F0"/>
    <w:rsid w:val="009716E4"/>
    <w:rsid w:val="00974028"/>
    <w:rsid w:val="009775E5"/>
    <w:rsid w:val="009834ED"/>
    <w:rsid w:val="0099704B"/>
    <w:rsid w:val="009A199C"/>
    <w:rsid w:val="009A63ED"/>
    <w:rsid w:val="009B360B"/>
    <w:rsid w:val="009B4425"/>
    <w:rsid w:val="009B7B63"/>
    <w:rsid w:val="009B7C52"/>
    <w:rsid w:val="009D15CE"/>
    <w:rsid w:val="009D23F7"/>
    <w:rsid w:val="009D407B"/>
    <w:rsid w:val="009D670A"/>
    <w:rsid w:val="009D6D27"/>
    <w:rsid w:val="009E48AE"/>
    <w:rsid w:val="009F1794"/>
    <w:rsid w:val="009F6529"/>
    <w:rsid w:val="009F6CE7"/>
    <w:rsid w:val="00A02DE1"/>
    <w:rsid w:val="00A07960"/>
    <w:rsid w:val="00A10005"/>
    <w:rsid w:val="00A266BD"/>
    <w:rsid w:val="00A269F5"/>
    <w:rsid w:val="00A32E8B"/>
    <w:rsid w:val="00A35710"/>
    <w:rsid w:val="00A41250"/>
    <w:rsid w:val="00A41C3D"/>
    <w:rsid w:val="00A41D4E"/>
    <w:rsid w:val="00A43211"/>
    <w:rsid w:val="00A450B8"/>
    <w:rsid w:val="00A510A2"/>
    <w:rsid w:val="00A52A8F"/>
    <w:rsid w:val="00A55155"/>
    <w:rsid w:val="00A62E21"/>
    <w:rsid w:val="00A640FF"/>
    <w:rsid w:val="00A64A55"/>
    <w:rsid w:val="00A83349"/>
    <w:rsid w:val="00A83B38"/>
    <w:rsid w:val="00AA4347"/>
    <w:rsid w:val="00AA4E2D"/>
    <w:rsid w:val="00AA6010"/>
    <w:rsid w:val="00AB48D1"/>
    <w:rsid w:val="00AB4C6F"/>
    <w:rsid w:val="00AB5BEA"/>
    <w:rsid w:val="00AB7E56"/>
    <w:rsid w:val="00AD6EC2"/>
    <w:rsid w:val="00AE4C26"/>
    <w:rsid w:val="00AE5F82"/>
    <w:rsid w:val="00AF2204"/>
    <w:rsid w:val="00AF4D3C"/>
    <w:rsid w:val="00AF6C56"/>
    <w:rsid w:val="00B012F3"/>
    <w:rsid w:val="00B1273F"/>
    <w:rsid w:val="00B13514"/>
    <w:rsid w:val="00B26BD8"/>
    <w:rsid w:val="00B32DB6"/>
    <w:rsid w:val="00B44F94"/>
    <w:rsid w:val="00B510FF"/>
    <w:rsid w:val="00B5273E"/>
    <w:rsid w:val="00B53493"/>
    <w:rsid w:val="00B5410C"/>
    <w:rsid w:val="00B551E3"/>
    <w:rsid w:val="00B55D18"/>
    <w:rsid w:val="00B56781"/>
    <w:rsid w:val="00B56CC8"/>
    <w:rsid w:val="00B64090"/>
    <w:rsid w:val="00B65281"/>
    <w:rsid w:val="00B65924"/>
    <w:rsid w:val="00B668FB"/>
    <w:rsid w:val="00B67E07"/>
    <w:rsid w:val="00B729D8"/>
    <w:rsid w:val="00B76B8E"/>
    <w:rsid w:val="00B77E2D"/>
    <w:rsid w:val="00B80FB7"/>
    <w:rsid w:val="00B819DD"/>
    <w:rsid w:val="00BA45AE"/>
    <w:rsid w:val="00BA4F4A"/>
    <w:rsid w:val="00BA66AD"/>
    <w:rsid w:val="00BB3EE1"/>
    <w:rsid w:val="00BC2DD3"/>
    <w:rsid w:val="00BC33C7"/>
    <w:rsid w:val="00BC5DF3"/>
    <w:rsid w:val="00BC67B1"/>
    <w:rsid w:val="00BD52CF"/>
    <w:rsid w:val="00BD7CF3"/>
    <w:rsid w:val="00BE16D4"/>
    <w:rsid w:val="00BF1877"/>
    <w:rsid w:val="00BF2C53"/>
    <w:rsid w:val="00BF30BA"/>
    <w:rsid w:val="00BF44E8"/>
    <w:rsid w:val="00BF4B63"/>
    <w:rsid w:val="00C000C3"/>
    <w:rsid w:val="00C02E60"/>
    <w:rsid w:val="00C04B63"/>
    <w:rsid w:val="00C10095"/>
    <w:rsid w:val="00C123DB"/>
    <w:rsid w:val="00C13136"/>
    <w:rsid w:val="00C1680B"/>
    <w:rsid w:val="00C240FD"/>
    <w:rsid w:val="00C24374"/>
    <w:rsid w:val="00C27DD7"/>
    <w:rsid w:val="00C301C5"/>
    <w:rsid w:val="00C302EF"/>
    <w:rsid w:val="00C311ED"/>
    <w:rsid w:val="00C36A7E"/>
    <w:rsid w:val="00C404A9"/>
    <w:rsid w:val="00C428D9"/>
    <w:rsid w:val="00C524F8"/>
    <w:rsid w:val="00C53907"/>
    <w:rsid w:val="00C57385"/>
    <w:rsid w:val="00C6199A"/>
    <w:rsid w:val="00C63DD3"/>
    <w:rsid w:val="00C65BF0"/>
    <w:rsid w:val="00C677C9"/>
    <w:rsid w:val="00C74C53"/>
    <w:rsid w:val="00C755AC"/>
    <w:rsid w:val="00C759F7"/>
    <w:rsid w:val="00C941F0"/>
    <w:rsid w:val="00C97431"/>
    <w:rsid w:val="00C9759C"/>
    <w:rsid w:val="00CA0AB3"/>
    <w:rsid w:val="00CA3CD8"/>
    <w:rsid w:val="00CB5079"/>
    <w:rsid w:val="00CB5A23"/>
    <w:rsid w:val="00CB7D14"/>
    <w:rsid w:val="00CC3428"/>
    <w:rsid w:val="00CC6808"/>
    <w:rsid w:val="00CC764A"/>
    <w:rsid w:val="00CD5119"/>
    <w:rsid w:val="00CE04C6"/>
    <w:rsid w:val="00CE0E66"/>
    <w:rsid w:val="00D00835"/>
    <w:rsid w:val="00D021D4"/>
    <w:rsid w:val="00D03E01"/>
    <w:rsid w:val="00D04315"/>
    <w:rsid w:val="00D241D3"/>
    <w:rsid w:val="00D253E1"/>
    <w:rsid w:val="00D27FA8"/>
    <w:rsid w:val="00D32946"/>
    <w:rsid w:val="00D3402B"/>
    <w:rsid w:val="00D365D3"/>
    <w:rsid w:val="00D42189"/>
    <w:rsid w:val="00D42F7B"/>
    <w:rsid w:val="00D46A5D"/>
    <w:rsid w:val="00D51535"/>
    <w:rsid w:val="00D55089"/>
    <w:rsid w:val="00D63051"/>
    <w:rsid w:val="00D65684"/>
    <w:rsid w:val="00D75157"/>
    <w:rsid w:val="00D76C48"/>
    <w:rsid w:val="00D83394"/>
    <w:rsid w:val="00D86B64"/>
    <w:rsid w:val="00D94430"/>
    <w:rsid w:val="00D96A2F"/>
    <w:rsid w:val="00DA64DF"/>
    <w:rsid w:val="00DA76FA"/>
    <w:rsid w:val="00DB0AE4"/>
    <w:rsid w:val="00DB2B49"/>
    <w:rsid w:val="00DB50C7"/>
    <w:rsid w:val="00DB7279"/>
    <w:rsid w:val="00DC195B"/>
    <w:rsid w:val="00DC28FE"/>
    <w:rsid w:val="00DC290C"/>
    <w:rsid w:val="00DC33B4"/>
    <w:rsid w:val="00DC4162"/>
    <w:rsid w:val="00DC5165"/>
    <w:rsid w:val="00DD0620"/>
    <w:rsid w:val="00DD10FD"/>
    <w:rsid w:val="00DD2003"/>
    <w:rsid w:val="00DD4656"/>
    <w:rsid w:val="00DD64E1"/>
    <w:rsid w:val="00DD72AF"/>
    <w:rsid w:val="00DE7B34"/>
    <w:rsid w:val="00DF01DF"/>
    <w:rsid w:val="00DF0684"/>
    <w:rsid w:val="00DF2AE4"/>
    <w:rsid w:val="00DF7882"/>
    <w:rsid w:val="00E018FB"/>
    <w:rsid w:val="00E01D14"/>
    <w:rsid w:val="00E0730F"/>
    <w:rsid w:val="00E135C8"/>
    <w:rsid w:val="00E1659F"/>
    <w:rsid w:val="00E21DC0"/>
    <w:rsid w:val="00E347CE"/>
    <w:rsid w:val="00E35419"/>
    <w:rsid w:val="00E35834"/>
    <w:rsid w:val="00E4035B"/>
    <w:rsid w:val="00E456C3"/>
    <w:rsid w:val="00E53767"/>
    <w:rsid w:val="00E66951"/>
    <w:rsid w:val="00E6730E"/>
    <w:rsid w:val="00E6763B"/>
    <w:rsid w:val="00E70DFB"/>
    <w:rsid w:val="00E74D81"/>
    <w:rsid w:val="00E85AC6"/>
    <w:rsid w:val="00E93E1D"/>
    <w:rsid w:val="00EA20F2"/>
    <w:rsid w:val="00EA248D"/>
    <w:rsid w:val="00EB15EE"/>
    <w:rsid w:val="00EB58BD"/>
    <w:rsid w:val="00EC0FFC"/>
    <w:rsid w:val="00EC7184"/>
    <w:rsid w:val="00ED208C"/>
    <w:rsid w:val="00ED2E33"/>
    <w:rsid w:val="00ED3024"/>
    <w:rsid w:val="00ED3047"/>
    <w:rsid w:val="00ED6217"/>
    <w:rsid w:val="00ED71B6"/>
    <w:rsid w:val="00EE5474"/>
    <w:rsid w:val="00EE7D3E"/>
    <w:rsid w:val="00EF0E10"/>
    <w:rsid w:val="00EF2076"/>
    <w:rsid w:val="00EF2AFB"/>
    <w:rsid w:val="00F04123"/>
    <w:rsid w:val="00F218DE"/>
    <w:rsid w:val="00F3045E"/>
    <w:rsid w:val="00F33D5C"/>
    <w:rsid w:val="00F3402F"/>
    <w:rsid w:val="00F3641B"/>
    <w:rsid w:val="00F36CEC"/>
    <w:rsid w:val="00F37222"/>
    <w:rsid w:val="00F431FB"/>
    <w:rsid w:val="00F461A3"/>
    <w:rsid w:val="00F53ACB"/>
    <w:rsid w:val="00F60E46"/>
    <w:rsid w:val="00F6184E"/>
    <w:rsid w:val="00F63869"/>
    <w:rsid w:val="00F728F2"/>
    <w:rsid w:val="00F8007E"/>
    <w:rsid w:val="00F81C8A"/>
    <w:rsid w:val="00F83CA1"/>
    <w:rsid w:val="00F84805"/>
    <w:rsid w:val="00F901AE"/>
    <w:rsid w:val="00F97AE9"/>
    <w:rsid w:val="00F97C26"/>
    <w:rsid w:val="00FA09B2"/>
    <w:rsid w:val="00FA2B02"/>
    <w:rsid w:val="00FA32C4"/>
    <w:rsid w:val="00FB1115"/>
    <w:rsid w:val="00FB18F6"/>
    <w:rsid w:val="00FB2C51"/>
    <w:rsid w:val="00FB4AE4"/>
    <w:rsid w:val="00FC3C8C"/>
    <w:rsid w:val="00FD6462"/>
    <w:rsid w:val="00FE7A02"/>
    <w:rsid w:val="00FF0B8B"/>
    <w:rsid w:val="00FF2074"/>
    <w:rsid w:val="00FF692C"/>
    <w:rsid w:val="00FF781B"/>
    <w:rsid w:val="00FF7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B2257BA"/>
  <w15:docId w15:val="{B6640706-67EB-472B-91E1-61E72C8B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unhideWhenUsed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iPriority="29" w:unhideWhenUsed="1" w:qFormat="1"/>
    <w:lsdException w:name="index heading" w:semiHidden="1"/>
    <w:lsdException w:name="caption" w:semiHidden="1" w:uiPriority="9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/>
    <w:lsdException w:name="toa heading" w:semiHidden="1"/>
    <w:lsdException w:name="List" w:semiHidden="1"/>
    <w:lsdException w:name="List Bullet" w:semiHidden="1" w:uiPriority="4" w:unhideWhenUsed="1" w:qFormat="1"/>
    <w:lsdException w:name="List Number" w:semiHidden="1" w:uiPriority="5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4" w:unhideWhenUsed="1" w:qFormat="1"/>
    <w:lsdException w:name="List Bullet 3" w:semiHidden="1" w:uiPriority="4" w:unhideWhenUsed="1" w:qFormat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5" w:unhideWhenUsed="1" w:qFormat="1"/>
    <w:lsdException w:name="List Number 3" w:semiHidden="1" w:uiPriority="5" w:unhideWhenUsed="1" w:qFormat="1"/>
    <w:lsdException w:name="List Number 4" w:semiHidden="1" w:uiPriority="19" w:unhideWhenUsed="1"/>
    <w:lsdException w:name="List Number 5" w:semiHidden="1" w:uiPriority="19" w:unhideWhenUsed="1"/>
    <w:lsdException w:name="Title" w:uiPriority="2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24" w:qFormat="1"/>
    <w:lsdException w:name="Salutation" w:semiHidden="1"/>
    <w:lsdException w:name="Date" w:uiPriority="17" w:qFormat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uiPriority="0"/>
    <w:lsdException w:name="Emphasis" w:uiPriority="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5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0"/>
    <w:qFormat/>
    <w:rsid w:val="00CA0AB3"/>
    <w:pPr>
      <w:spacing w:before="0" w:after="0"/>
    </w:pPr>
    <w:rPr>
      <w:sz w:val="21"/>
      <w14:numForm w14:val="lining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E35419"/>
    <w:pPr>
      <w:keepNext/>
      <w:keepLines/>
      <w:spacing w:before="400" w:after="120" w:line="264" w:lineRule="auto"/>
      <w:outlineLvl w:val="0"/>
    </w:pPr>
    <w:rPr>
      <w:rFonts w:asciiTheme="majorHAnsi" w:eastAsia="Times New Roman" w:hAnsiTheme="majorHAnsi" w:cs="Arial"/>
      <w:b/>
      <w:bCs/>
      <w:sz w:val="44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AB7E56"/>
    <w:pPr>
      <w:keepNext/>
      <w:keepLines/>
      <w:spacing w:before="360" w:after="120" w:line="264" w:lineRule="auto"/>
      <w:outlineLvl w:val="1"/>
    </w:pPr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D5119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CD5119"/>
    <w:pPr>
      <w:keepNext/>
      <w:keepLines/>
      <w:spacing w:before="240" w:after="120" w:line="264" w:lineRule="auto"/>
      <w:outlineLvl w:val="3"/>
    </w:pPr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CD5119"/>
    <w:pPr>
      <w:keepNext/>
      <w:keepLines/>
      <w:spacing w:before="240" w:after="120" w:line="264" w:lineRule="auto"/>
      <w:outlineLvl w:val="4"/>
    </w:pPr>
    <w:rPr>
      <w:rFonts w:asciiTheme="majorHAnsi" w:eastAsia="Times New Roman" w:hAnsiTheme="majorHAnsi" w:cs="Times New Roman"/>
      <w:b/>
      <w:bCs/>
      <w:iCs/>
      <w:color w:val="666666"/>
      <w:szCs w:val="26"/>
      <w:lang w:eastAsia="en-AU"/>
    </w:rPr>
  </w:style>
  <w:style w:type="paragraph" w:styleId="Heading6">
    <w:name w:val="heading 6"/>
    <w:basedOn w:val="Normal"/>
    <w:next w:val="BodyText"/>
    <w:link w:val="Heading6Char"/>
    <w:uiPriority w:val="1"/>
    <w:qFormat/>
    <w:rsid w:val="00D32946"/>
    <w:pPr>
      <w:keepNext/>
      <w:keepLines/>
      <w:spacing w:before="240" w:after="120" w:line="264" w:lineRule="auto"/>
      <w:outlineLvl w:val="5"/>
    </w:pPr>
    <w:rPr>
      <w:rFonts w:eastAsia="Times New Roman" w:cs="Times New Roman"/>
      <w:bCs/>
      <w:color w:val="666666"/>
      <w:lang w:eastAsia="en-AU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CE0E66"/>
    <w:pPr>
      <w:keepNext/>
      <w:keepLines/>
      <w:spacing w:before="200" w:line="264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1"/>
      <w:lang w:eastAsia="en-AU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CE0E66"/>
    <w:pPr>
      <w:keepNext/>
      <w:keepLines/>
      <w:spacing w:before="200" w:line="264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CE0E66"/>
    <w:pPr>
      <w:keepNext/>
      <w:keepLines/>
      <w:spacing w:before="200" w:line="264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qFormat/>
    <w:rsid w:val="00D32946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2"/>
    <w:rsid w:val="00D32946"/>
    <w:rPr>
      <w:rFonts w:eastAsia="Times New Roman" w:cs="Times New Roman"/>
      <w:sz w:val="21"/>
      <w:szCs w:val="24"/>
      <w:lang w:eastAsia="en-AU"/>
      <w14:numForm w14:val="lining"/>
    </w:rPr>
  </w:style>
  <w:style w:type="character" w:customStyle="1" w:styleId="Heading1Char">
    <w:name w:val="Heading 1 Char"/>
    <w:basedOn w:val="DefaultParagraphFont"/>
    <w:link w:val="Heading1"/>
    <w:uiPriority w:val="1"/>
    <w:rsid w:val="00E35419"/>
    <w:rPr>
      <w:rFonts w:asciiTheme="majorHAnsi" w:eastAsia="Times New Roman" w:hAnsiTheme="majorHAnsi" w:cs="Arial"/>
      <w:b/>
      <w:bCs/>
      <w:sz w:val="44"/>
      <w:szCs w:val="32"/>
      <w:lang w:eastAsia="en-AU"/>
      <w14:numForm w14:val="lining"/>
    </w:rPr>
  </w:style>
  <w:style w:type="character" w:customStyle="1" w:styleId="Heading2Char">
    <w:name w:val="Heading 2 Char"/>
    <w:basedOn w:val="DefaultParagraphFont"/>
    <w:link w:val="Heading2"/>
    <w:uiPriority w:val="1"/>
    <w:rsid w:val="00526F36"/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CD5119"/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CD5119"/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customStyle="1" w:styleId="NoHeading1">
    <w:name w:val="No. Heading 1"/>
    <w:basedOn w:val="Heading1"/>
    <w:next w:val="BodyText"/>
    <w:uiPriority w:val="35"/>
    <w:qFormat/>
    <w:rsid w:val="00974028"/>
    <w:pPr>
      <w:numPr>
        <w:numId w:val="15"/>
      </w:numPr>
    </w:pPr>
    <w:rPr>
      <w:rFonts w:ascii="Arial" w:hAnsi="Arial" w:cs="Times New Roman"/>
      <w:bCs w:val="0"/>
      <w:color w:val="000000" w:themeColor="text1"/>
      <w:szCs w:val="21"/>
    </w:rPr>
  </w:style>
  <w:style w:type="paragraph" w:customStyle="1" w:styleId="NoHeading2">
    <w:name w:val="No. Heading 2"/>
    <w:basedOn w:val="Heading2"/>
    <w:next w:val="BodyText"/>
    <w:uiPriority w:val="35"/>
    <w:qFormat/>
    <w:rsid w:val="00974028"/>
    <w:pPr>
      <w:numPr>
        <w:ilvl w:val="1"/>
        <w:numId w:val="15"/>
      </w:numPr>
    </w:pPr>
    <w:rPr>
      <w:rFonts w:ascii="Arial" w:hAnsi="Arial" w:cs="Times New Roman"/>
      <w:bCs w:val="0"/>
      <w:iCs w:val="0"/>
      <w:color w:val="000000" w:themeColor="text1"/>
      <w:szCs w:val="21"/>
    </w:rPr>
  </w:style>
  <w:style w:type="paragraph" w:customStyle="1" w:styleId="NoHeading3">
    <w:name w:val="No. Heading 3"/>
    <w:basedOn w:val="Heading3"/>
    <w:next w:val="BodyText"/>
    <w:uiPriority w:val="35"/>
    <w:qFormat/>
    <w:rsid w:val="00CD5119"/>
    <w:pPr>
      <w:numPr>
        <w:ilvl w:val="2"/>
        <w:numId w:val="15"/>
      </w:numPr>
    </w:pPr>
    <w:rPr>
      <w:rFonts w:ascii="Arial" w:hAnsi="Arial"/>
      <w:bCs w:val="0"/>
      <w:szCs w:val="28"/>
    </w:rPr>
  </w:style>
  <w:style w:type="paragraph" w:customStyle="1" w:styleId="NoHeading4">
    <w:name w:val="No. Heading 4"/>
    <w:basedOn w:val="Heading4"/>
    <w:next w:val="BodyText"/>
    <w:uiPriority w:val="35"/>
    <w:semiHidden/>
    <w:qFormat/>
    <w:rsid w:val="003A08A5"/>
    <w:pPr>
      <w:numPr>
        <w:ilvl w:val="3"/>
        <w:numId w:val="1"/>
      </w:numPr>
    </w:pPr>
  </w:style>
  <w:style w:type="paragraph" w:styleId="Title">
    <w:name w:val="Title"/>
    <w:basedOn w:val="Normal"/>
    <w:next w:val="BodyText"/>
    <w:link w:val="TitleChar"/>
    <w:uiPriority w:val="24"/>
    <w:qFormat/>
    <w:rsid w:val="00573359"/>
    <w:pPr>
      <w:spacing w:before="360" w:after="120" w:line="264" w:lineRule="auto"/>
    </w:pPr>
    <w:rPr>
      <w:rFonts w:asciiTheme="majorHAnsi" w:eastAsiaTheme="majorEastAsia" w:hAnsiTheme="majorHAnsi" w:cstheme="majorBidi"/>
      <w:b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24"/>
    <w:rsid w:val="001A6BE8"/>
    <w:rPr>
      <w:rFonts w:asciiTheme="majorHAnsi" w:eastAsiaTheme="majorEastAsia" w:hAnsiTheme="majorHAnsi" w:cstheme="majorBidi"/>
      <w:b/>
      <w:sz w:val="56"/>
      <w:szCs w:val="52"/>
    </w:rPr>
  </w:style>
  <w:style w:type="paragraph" w:styleId="Subtitle">
    <w:name w:val="Subtitle"/>
    <w:basedOn w:val="Normal"/>
    <w:next w:val="BodyText"/>
    <w:link w:val="SubtitleChar"/>
    <w:uiPriority w:val="25"/>
    <w:qFormat/>
    <w:rsid w:val="00CD5119"/>
    <w:pPr>
      <w:numPr>
        <w:ilvl w:val="1"/>
      </w:numPr>
      <w:spacing w:after="120" w:line="264" w:lineRule="auto"/>
    </w:pPr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25"/>
    <w:rsid w:val="00CD5119"/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CD5119"/>
    <w:pPr>
      <w:jc w:val="center"/>
    </w:pPr>
    <w:rPr>
      <w:color w:val="80808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D5119"/>
    <w:rPr>
      <w:color w:val="808080"/>
      <w:sz w:val="16"/>
    </w:rPr>
  </w:style>
  <w:style w:type="paragraph" w:styleId="Footer">
    <w:name w:val="footer"/>
    <w:basedOn w:val="Normal"/>
    <w:link w:val="FooterChar"/>
    <w:uiPriority w:val="29"/>
    <w:qFormat/>
    <w:rsid w:val="00DD64E1"/>
    <w:pPr>
      <w:tabs>
        <w:tab w:val="right" w:pos="9639"/>
      </w:tabs>
      <w:spacing w:line="264" w:lineRule="auto"/>
    </w:pPr>
    <w:rPr>
      <w:b/>
      <w:color w:val="1E1E1E"/>
      <w:sz w:val="16"/>
    </w:rPr>
  </w:style>
  <w:style w:type="character" w:customStyle="1" w:styleId="FooterChar">
    <w:name w:val="Footer Char"/>
    <w:basedOn w:val="DefaultParagraphFont"/>
    <w:link w:val="Footer"/>
    <w:uiPriority w:val="29"/>
    <w:rsid w:val="00CC764A"/>
    <w:rPr>
      <w:b/>
      <w:color w:val="1E1E1E"/>
      <w:sz w:val="16"/>
    </w:rPr>
  </w:style>
  <w:style w:type="paragraph" w:styleId="ListNumber">
    <w:name w:val="List Number"/>
    <w:basedOn w:val="BodyText"/>
    <w:uiPriority w:val="5"/>
    <w:qFormat/>
    <w:rsid w:val="00974028"/>
    <w:pPr>
      <w:numPr>
        <w:numId w:val="12"/>
      </w:numPr>
    </w:pPr>
  </w:style>
  <w:style w:type="paragraph" w:styleId="ListBullet">
    <w:name w:val="List Bullet"/>
    <w:basedOn w:val="BodyText"/>
    <w:uiPriority w:val="3"/>
    <w:qFormat/>
    <w:rsid w:val="007C615D"/>
    <w:pPr>
      <w:numPr>
        <w:numId w:val="13"/>
      </w:numPr>
    </w:pPr>
  </w:style>
  <w:style w:type="paragraph" w:styleId="TOCHeading">
    <w:name w:val="TOC Heading"/>
    <w:basedOn w:val="Normal"/>
    <w:next w:val="Normal"/>
    <w:uiPriority w:val="63"/>
    <w:rsid w:val="00D32946"/>
    <w:pPr>
      <w:keepNext/>
      <w:keepLines/>
      <w:spacing w:before="440" w:after="400" w:line="264" w:lineRule="auto"/>
    </w:pPr>
    <w:rPr>
      <w:b/>
      <w:sz w:val="44"/>
    </w:rPr>
  </w:style>
  <w:style w:type="character" w:styleId="Hyperlink">
    <w:name w:val="Hyperlink"/>
    <w:uiPriority w:val="99"/>
    <w:rsid w:val="0091623A"/>
    <w:rPr>
      <w:color w:val="0000FF"/>
      <w:u w:val="none"/>
    </w:rPr>
  </w:style>
  <w:style w:type="paragraph" w:styleId="TOC1">
    <w:name w:val="toc 1"/>
    <w:basedOn w:val="Normal"/>
    <w:next w:val="Normal"/>
    <w:uiPriority w:val="39"/>
    <w:rsid w:val="00C65BF0"/>
    <w:pPr>
      <w:keepNext/>
      <w:tabs>
        <w:tab w:val="right" w:leader="underscore" w:pos="9072"/>
      </w:tabs>
      <w:spacing w:before="240"/>
      <w:outlineLvl w:val="0"/>
    </w:pPr>
    <w:rPr>
      <w:b/>
      <w:sz w:val="28"/>
    </w:rPr>
  </w:style>
  <w:style w:type="paragraph" w:styleId="TOC2">
    <w:name w:val="toc 2"/>
    <w:basedOn w:val="Normal"/>
    <w:next w:val="Normal"/>
    <w:uiPriority w:val="39"/>
    <w:rsid w:val="00677C0E"/>
    <w:pPr>
      <w:tabs>
        <w:tab w:val="right" w:leader="dot" w:pos="9072"/>
      </w:tabs>
      <w:spacing w:before="80"/>
    </w:pPr>
    <w:rPr>
      <w:sz w:val="24"/>
    </w:rPr>
  </w:style>
  <w:style w:type="paragraph" w:styleId="TOC3">
    <w:name w:val="toc 3"/>
    <w:basedOn w:val="Normal"/>
    <w:next w:val="Normal"/>
    <w:uiPriority w:val="39"/>
    <w:rsid w:val="00677C0E"/>
    <w:pPr>
      <w:tabs>
        <w:tab w:val="right" w:leader="dot" w:pos="9072"/>
      </w:tabs>
      <w:spacing w:before="60"/>
      <w:ind w:left="1360" w:hanging="680"/>
    </w:pPr>
  </w:style>
  <w:style w:type="table" w:styleId="TableGrid">
    <w:name w:val="Table Grid"/>
    <w:basedOn w:val="TableNormal"/>
    <w:uiPriority w:val="59"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28"/>
    <w:rsid w:val="005317FB"/>
    <w:pPr>
      <w:tabs>
        <w:tab w:val="left" w:pos="142"/>
      </w:tabs>
      <w:spacing w:after="40" w:line="264" w:lineRule="auto"/>
      <w:ind w:left="142" w:hanging="142"/>
    </w:pPr>
    <w:rPr>
      <w:sz w:val="18"/>
      <w:szCs w:val="20"/>
    </w:rPr>
  </w:style>
  <w:style w:type="paragraph" w:customStyle="1" w:styleId="Tableheading">
    <w:name w:val="Table heading"/>
    <w:basedOn w:val="Normal"/>
    <w:next w:val="BodyText"/>
    <w:uiPriority w:val="9"/>
    <w:qFormat/>
    <w:rsid w:val="00761537"/>
    <w:pPr>
      <w:spacing w:before="40" w:after="40"/>
    </w:pPr>
    <w:rPr>
      <w:b/>
      <w:sz w:val="20"/>
    </w:rPr>
  </w:style>
  <w:style w:type="paragraph" w:customStyle="1" w:styleId="Tabletext">
    <w:name w:val="Table text"/>
    <w:basedOn w:val="Normal"/>
    <w:link w:val="TabletextChar"/>
    <w:uiPriority w:val="9"/>
    <w:qFormat/>
    <w:rsid w:val="00907CE9"/>
    <w:pPr>
      <w:spacing w:before="40" w:after="40"/>
    </w:pPr>
    <w:rPr>
      <w:rFonts w:ascii="Arial" w:eastAsia="Times New Roman" w:hAnsi="Arial" w:cs="Times New Roman"/>
      <w:sz w:val="19"/>
      <w:szCs w:val="21"/>
      <w:lang w:eastAsia="en-AU"/>
    </w:rPr>
  </w:style>
  <w:style w:type="paragraph" w:customStyle="1" w:styleId="TableBullet">
    <w:name w:val="Table Bullet"/>
    <w:basedOn w:val="Tabletext"/>
    <w:uiPriority w:val="14"/>
    <w:qFormat/>
    <w:rsid w:val="00907CE9"/>
    <w:pPr>
      <w:numPr>
        <w:numId w:val="19"/>
      </w:numPr>
      <w:tabs>
        <w:tab w:val="left" w:pos="170"/>
      </w:tabs>
    </w:pPr>
    <w:rPr>
      <w:szCs w:val="24"/>
    </w:rPr>
  </w:style>
  <w:style w:type="paragraph" w:customStyle="1" w:styleId="TableNumber">
    <w:name w:val="Table Number"/>
    <w:basedOn w:val="Tabletext"/>
    <w:uiPriority w:val="15"/>
    <w:qFormat/>
    <w:rsid w:val="00907CE9"/>
    <w:pPr>
      <w:numPr>
        <w:numId w:val="20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CD5119"/>
    <w:rPr>
      <w:rFonts w:asciiTheme="majorHAnsi" w:eastAsia="Times New Roman" w:hAnsiTheme="majorHAnsi" w:cs="Times New Roman"/>
      <w:b/>
      <w:bCs/>
      <w:iCs/>
      <w:color w:val="666666"/>
      <w:sz w:val="21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1"/>
    <w:rsid w:val="00EA248D"/>
    <w:rPr>
      <w:rFonts w:eastAsia="Times New Roman" w:cs="Times New Roman"/>
      <w:bCs/>
      <w:color w:val="666666"/>
      <w:sz w:val="21"/>
      <w:lang w:eastAsia="en-AU"/>
      <w14:numForm w14:val="lining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28"/>
    <w:rsid w:val="005317FB"/>
    <w:rPr>
      <w:sz w:val="18"/>
      <w:szCs w:val="20"/>
    </w:rPr>
  </w:style>
  <w:style w:type="paragraph" w:styleId="TOC4">
    <w:name w:val="toc 4"/>
    <w:basedOn w:val="TOC1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customStyle="1" w:styleId="NoHeading5">
    <w:name w:val="No. Heading 5"/>
    <w:basedOn w:val="Heading5"/>
    <w:next w:val="BodyText"/>
    <w:uiPriority w:val="35"/>
    <w:semiHidden/>
    <w:qFormat/>
    <w:rsid w:val="003A08A5"/>
    <w:pPr>
      <w:numPr>
        <w:ilvl w:val="4"/>
        <w:numId w:val="1"/>
      </w:numPr>
    </w:pPr>
  </w:style>
  <w:style w:type="character" w:styleId="FootnoteReference">
    <w:name w:val="footnote reference"/>
    <w:uiPriority w:val="28"/>
    <w:rsid w:val="00E93E1D"/>
    <w:rPr>
      <w:caps w:val="0"/>
      <w:smallCaps w:val="0"/>
      <w:strike w:val="0"/>
      <w:dstrike w:val="0"/>
      <w:vanish w:val="0"/>
      <w:sz w:val="21"/>
      <w:vertAlign w:val="superscript"/>
      <w14:numForm w14:val="lining"/>
    </w:rPr>
  </w:style>
  <w:style w:type="paragraph" w:customStyle="1" w:styleId="Note">
    <w:name w:val="Note"/>
    <w:basedOn w:val="Normal"/>
    <w:uiPriority w:val="19"/>
    <w:qFormat/>
    <w:rsid w:val="0096253C"/>
    <w:pPr>
      <w:spacing w:after="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1A5EEA"/>
    <w:pPr>
      <w:spacing w:line="264" w:lineRule="auto"/>
    </w:pPr>
    <w:rPr>
      <w:rFonts w:ascii="Tahoma" w:eastAsia="Times New Roman" w:hAnsi="Tahoma" w:cs="Tahoma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eastAsia="Times New Roman" w:hAnsi="Tahoma" w:cs="Tahoma"/>
      <w:sz w:val="16"/>
      <w:szCs w:val="16"/>
      <w:lang w:eastAsia="en-AU"/>
      <w14:numForm w14:val="lining"/>
    </w:rPr>
  </w:style>
  <w:style w:type="paragraph" w:styleId="Quote">
    <w:name w:val="Quote"/>
    <w:basedOn w:val="Normal"/>
    <w:next w:val="BodyText"/>
    <w:link w:val="QuoteChar"/>
    <w:uiPriority w:val="23"/>
    <w:qFormat/>
    <w:rsid w:val="00573359"/>
    <w:pPr>
      <w:spacing w:after="120" w:line="264" w:lineRule="auto"/>
      <w:ind w:left="284" w:right="284"/>
    </w:pPr>
    <w:rPr>
      <w:iCs/>
      <w:color w:val="000000" w:themeColor="text1"/>
      <w:sz w:val="18"/>
    </w:rPr>
  </w:style>
  <w:style w:type="character" w:customStyle="1" w:styleId="QuoteChar">
    <w:name w:val="Quote Char"/>
    <w:basedOn w:val="DefaultParagraphFont"/>
    <w:link w:val="Quote"/>
    <w:uiPriority w:val="23"/>
    <w:rsid w:val="001A6BE8"/>
    <w:rPr>
      <w:iCs/>
      <w:color w:val="000000" w:themeColor="text1"/>
      <w:sz w:val="18"/>
    </w:rPr>
  </w:style>
  <w:style w:type="paragraph" w:customStyle="1" w:styleId="FigureStyle">
    <w:name w:val="Figure Style"/>
    <w:basedOn w:val="BodyText"/>
    <w:uiPriority w:val="99"/>
    <w:semiHidden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styleId="TOC6">
    <w:name w:val="toc 6"/>
    <w:basedOn w:val="TOC3"/>
    <w:next w:val="Normal"/>
    <w:uiPriority w:val="39"/>
    <w:rsid w:val="00261E1A"/>
    <w:pPr>
      <w:tabs>
        <w:tab w:val="left" w:pos="1361"/>
      </w:tabs>
    </w:pPr>
    <w:rPr>
      <w:noProof/>
    </w:rPr>
  </w:style>
  <w:style w:type="paragraph" w:styleId="TOC7">
    <w:name w:val="toc 7"/>
    <w:basedOn w:val="TOC2"/>
    <w:next w:val="Normal"/>
    <w:uiPriority w:val="64"/>
    <w:semiHidden/>
    <w:rsid w:val="003B4DCF"/>
    <w:pPr>
      <w:spacing w:after="60"/>
    </w:pPr>
    <w:rPr>
      <w:sz w:val="16"/>
    </w:rPr>
  </w:style>
  <w:style w:type="paragraph" w:styleId="TOC8">
    <w:name w:val="toc 8"/>
    <w:basedOn w:val="Normal"/>
    <w:next w:val="Normal"/>
    <w:uiPriority w:val="64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64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paragraph" w:customStyle="1" w:styleId="Unitnumberedobjective">
    <w:name w:val="Unit numbered objective"/>
    <w:basedOn w:val="Normal"/>
    <w:link w:val="UnitnumberedobjectiveChar"/>
    <w:autoRedefine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szCs w:val="21"/>
      <w:lang w:eastAsia="en-AU"/>
    </w:rPr>
  </w:style>
  <w:style w:type="paragraph" w:styleId="Caption">
    <w:name w:val="caption"/>
    <w:basedOn w:val="Normal"/>
    <w:next w:val="Normal"/>
    <w:uiPriority w:val="9"/>
    <w:qFormat/>
    <w:rsid w:val="00261E1A"/>
    <w:pPr>
      <w:spacing w:before="240" w:after="80" w:line="264" w:lineRule="auto"/>
    </w:pPr>
    <w:rPr>
      <w:b/>
      <w:color w:val="808080"/>
    </w:rPr>
  </w:style>
  <w:style w:type="table" w:customStyle="1" w:styleId="QCAAtablestyle4">
    <w:name w:val="QCAA table style 4"/>
    <w:basedOn w:val="TableNormal"/>
    <w:uiPriority w:val="99"/>
    <w:rsid w:val="00903B44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b w:val="0"/>
        <w:i w:val="0"/>
        <w:color w:val="auto"/>
        <w:sz w:val="20"/>
        <w:szCs w:val="21"/>
      </w:rPr>
      <w:tblPr/>
      <w:tcPr>
        <w:tcBorders>
          <w:bottom w:val="single" w:sz="12" w:space="0" w:color="D52B1E" w:themeColor="text2"/>
        </w:tcBorders>
        <w:shd w:val="clear" w:color="auto" w:fill="E6E6E6" w:themeFill="accent1"/>
      </w:tcPr>
    </w:tblStylePr>
  </w:style>
  <w:style w:type="character" w:customStyle="1" w:styleId="UnitnumberedobjectiveChar">
    <w:name w:val="Unit numbered objective Char"/>
    <w:basedOn w:val="DefaultParagraphFont"/>
    <w:link w:val="Unitnumberedobjective"/>
    <w:uiPriority w:val="7"/>
    <w:rsid w:val="00593846"/>
    <w:rPr>
      <w:rFonts w:ascii="Arial" w:eastAsia="Times New Roman" w:hAnsi="Arial" w:cs="Times New Roman"/>
      <w:sz w:val="21"/>
      <w:szCs w:val="21"/>
      <w:lang w:eastAsia="en-AU"/>
      <w14:numForm w14:val="lining"/>
    </w:r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Normal"/>
    <w:next w:val="Normal"/>
    <w:uiPriority w:val="65"/>
    <w:semiHidden/>
    <w:rsid w:val="00677C0E"/>
    <w:pPr>
      <w:spacing w:after="120" w:line="264" w:lineRule="auto"/>
    </w:pPr>
    <w:rPr>
      <w:noProof/>
    </w:rPr>
  </w:style>
  <w:style w:type="character" w:customStyle="1" w:styleId="Crossreference">
    <w:name w:val="Cross reference"/>
    <w:uiPriority w:val="23"/>
    <w:qFormat/>
    <w:rsid w:val="0091623A"/>
    <w:rPr>
      <w:color w:val="0000FF"/>
      <w:u w:val="none"/>
      <w14:numForm w14:val="lining"/>
    </w:rPr>
  </w:style>
  <w:style w:type="character" w:styleId="FollowedHyperlink">
    <w:name w:val="FollowedHyperlink"/>
    <w:uiPriority w:val="22"/>
    <w:rsid w:val="0091623A"/>
    <w:rPr>
      <w:color w:val="7030A0"/>
      <w:u w:val="none"/>
      <w14:numForm w14:val="lining"/>
    </w:rPr>
  </w:style>
  <w:style w:type="paragraph" w:styleId="ListBullet2">
    <w:name w:val="List Bullet 2"/>
    <w:basedOn w:val="ListBullet"/>
    <w:uiPriority w:val="3"/>
    <w:qFormat/>
    <w:rsid w:val="00465D0B"/>
    <w:pPr>
      <w:numPr>
        <w:ilvl w:val="1"/>
      </w:numPr>
    </w:pPr>
  </w:style>
  <w:style w:type="paragraph" w:styleId="ListBullet3">
    <w:name w:val="List Bullet 3"/>
    <w:basedOn w:val="ListBullet"/>
    <w:uiPriority w:val="3"/>
    <w:qFormat/>
    <w:rsid w:val="00465D0B"/>
    <w:pPr>
      <w:numPr>
        <w:ilvl w:val="2"/>
      </w:numPr>
    </w:pPr>
  </w:style>
  <w:style w:type="paragraph" w:styleId="ListBullet4">
    <w:name w:val="List Bullet 4"/>
    <w:basedOn w:val="ListBullet"/>
    <w:uiPriority w:val="3"/>
    <w:rsid w:val="00C524F8"/>
    <w:pPr>
      <w:numPr>
        <w:ilvl w:val="3"/>
      </w:numPr>
      <w:tabs>
        <w:tab w:val="clear" w:pos="851"/>
        <w:tab w:val="left" w:pos="1134"/>
      </w:tabs>
    </w:pPr>
  </w:style>
  <w:style w:type="paragraph" w:styleId="ListBullet5">
    <w:name w:val="List Bullet 5"/>
    <w:basedOn w:val="ListBullet"/>
    <w:uiPriority w:val="3"/>
    <w:semiHidden/>
    <w:rsid w:val="00465D0B"/>
    <w:pPr>
      <w:numPr>
        <w:ilvl w:val="4"/>
        <w:numId w:val="6"/>
      </w:numPr>
    </w:pPr>
  </w:style>
  <w:style w:type="paragraph" w:customStyle="1" w:styleId="ListBullet6">
    <w:name w:val="List Bullet 6"/>
    <w:basedOn w:val="ListBullet"/>
    <w:uiPriority w:val="3"/>
    <w:semiHidden/>
    <w:rsid w:val="00465D0B"/>
    <w:pPr>
      <w:numPr>
        <w:ilvl w:val="5"/>
        <w:numId w:val="6"/>
      </w:numPr>
    </w:pPr>
  </w:style>
  <w:style w:type="paragraph" w:styleId="ListNumber2">
    <w:name w:val="List Number 2"/>
    <w:basedOn w:val="ListNumber"/>
    <w:uiPriority w:val="5"/>
    <w:qFormat/>
    <w:rsid w:val="00974028"/>
    <w:pPr>
      <w:numPr>
        <w:ilvl w:val="1"/>
      </w:numPr>
    </w:pPr>
  </w:style>
  <w:style w:type="paragraph" w:styleId="ListNumber3">
    <w:name w:val="List Number 3"/>
    <w:basedOn w:val="ListNumber"/>
    <w:uiPriority w:val="5"/>
    <w:qFormat/>
    <w:rsid w:val="00974028"/>
    <w:pPr>
      <w:numPr>
        <w:ilvl w:val="2"/>
      </w:numPr>
    </w:pPr>
  </w:style>
  <w:style w:type="paragraph" w:styleId="ListNumber4">
    <w:name w:val="List Number 4"/>
    <w:basedOn w:val="ListNumber"/>
    <w:uiPriority w:val="5"/>
    <w:semiHidden/>
    <w:rsid w:val="004F2A3C"/>
    <w:pPr>
      <w:numPr>
        <w:ilvl w:val="3"/>
        <w:numId w:val="2"/>
      </w:numPr>
    </w:pPr>
  </w:style>
  <w:style w:type="paragraph" w:styleId="ListNumber5">
    <w:name w:val="List Number 5"/>
    <w:basedOn w:val="ListNumber"/>
    <w:uiPriority w:val="5"/>
    <w:semiHidden/>
    <w:rsid w:val="004F2A3C"/>
    <w:pPr>
      <w:numPr>
        <w:ilvl w:val="4"/>
        <w:numId w:val="2"/>
      </w:numPr>
    </w:pPr>
  </w:style>
  <w:style w:type="paragraph" w:customStyle="1" w:styleId="ListNumber6">
    <w:name w:val="List Number 6"/>
    <w:basedOn w:val="ListNumber"/>
    <w:uiPriority w:val="5"/>
    <w:semiHidden/>
    <w:rsid w:val="004F2A3C"/>
    <w:pPr>
      <w:numPr>
        <w:ilvl w:val="5"/>
        <w:numId w:val="2"/>
      </w:numPr>
    </w:pPr>
  </w:style>
  <w:style w:type="paragraph" w:customStyle="1" w:styleId="Legalnotice">
    <w:name w:val="Legal notice"/>
    <w:basedOn w:val="Normal"/>
    <w:uiPriority w:val="27"/>
    <w:qFormat/>
    <w:rsid w:val="00C57385"/>
    <w:pPr>
      <w:spacing w:after="80" w:line="264" w:lineRule="auto"/>
    </w:pPr>
    <w:rPr>
      <w:sz w:val="18"/>
    </w:rPr>
  </w:style>
  <w:style w:type="paragraph" w:customStyle="1" w:styleId="Intro">
    <w:name w:val="Intro"/>
    <w:basedOn w:val="Normal"/>
    <w:next w:val="BodyText"/>
    <w:uiPriority w:val="34"/>
    <w:qFormat/>
    <w:rsid w:val="00593846"/>
    <w:pPr>
      <w:keepNext/>
      <w:keepLines/>
      <w:pageBreakBefore/>
      <w:spacing w:before="400" w:after="120"/>
    </w:pPr>
    <w:rPr>
      <w:b/>
      <w:sz w:val="44"/>
    </w:rPr>
  </w:style>
  <w:style w:type="paragraph" w:customStyle="1" w:styleId="Numberedobjective">
    <w:name w:val="Numbered objective"/>
    <w:basedOn w:val="Normal"/>
    <w:link w:val="NumberedobjectiveChar"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b/>
      <w:szCs w:val="21"/>
      <w:lang w:eastAsia="en-AU"/>
    </w:rPr>
  </w:style>
  <w:style w:type="paragraph" w:customStyle="1" w:styleId="Introsubheading">
    <w:name w:val="Intro subheading"/>
    <w:basedOn w:val="Normal"/>
    <w:next w:val="BodyText"/>
    <w:uiPriority w:val="34"/>
    <w:qFormat/>
    <w:rsid w:val="00410047"/>
    <w:pPr>
      <w:spacing w:before="360" w:after="120"/>
    </w:pPr>
    <w:rPr>
      <w:b/>
      <w:sz w:val="36"/>
    </w:rPr>
  </w:style>
  <w:style w:type="paragraph" w:styleId="Date">
    <w:name w:val="Date"/>
    <w:basedOn w:val="Normal"/>
    <w:next w:val="Normal"/>
    <w:link w:val="DateChar"/>
    <w:uiPriority w:val="26"/>
    <w:qFormat/>
    <w:rsid w:val="00CD5119"/>
    <w:pPr>
      <w:spacing w:line="264" w:lineRule="auto"/>
    </w:pPr>
    <w:rPr>
      <w:color w:val="666666"/>
      <w:sz w:val="24"/>
    </w:rPr>
  </w:style>
  <w:style w:type="character" w:customStyle="1" w:styleId="DateChar">
    <w:name w:val="Date Char"/>
    <w:basedOn w:val="DefaultParagraphFont"/>
    <w:link w:val="Date"/>
    <w:uiPriority w:val="26"/>
    <w:rsid w:val="00CD5119"/>
    <w:rPr>
      <w:color w:val="666666"/>
      <w:sz w:val="24"/>
    </w:rPr>
  </w:style>
  <w:style w:type="paragraph" w:customStyle="1" w:styleId="TableBullet2">
    <w:name w:val="Table Bullet 2"/>
    <w:basedOn w:val="TableBullet"/>
    <w:uiPriority w:val="14"/>
    <w:qFormat/>
    <w:rsid w:val="00261E1A"/>
    <w:pPr>
      <w:numPr>
        <w:ilvl w:val="1"/>
      </w:numPr>
    </w:pPr>
  </w:style>
  <w:style w:type="paragraph" w:customStyle="1" w:styleId="TableNumber2">
    <w:name w:val="Table Number 2"/>
    <w:basedOn w:val="TableNumber"/>
    <w:uiPriority w:val="15"/>
    <w:qFormat/>
    <w:rsid w:val="00974028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customStyle="1" w:styleId="Shading1">
    <w:name w:val="Shading 1"/>
    <w:uiPriority w:val="44"/>
    <w:qFormat/>
    <w:rsid w:val="004C6139"/>
    <w:rPr>
      <w:rFonts w:ascii="Arial" w:eastAsia="Times New Roman" w:hAnsi="Arial" w:cs="Times New Roman"/>
      <w:szCs w:val="21"/>
      <w:shd w:val="clear" w:color="auto" w:fill="C8DDF2"/>
      <w:lang w:eastAsia="en-AU"/>
      <w14:numForm w14:val="lining"/>
    </w:rPr>
  </w:style>
  <w:style w:type="character" w:customStyle="1" w:styleId="Shading10">
    <w:name w:val="Shading 10"/>
    <w:uiPriority w:val="45"/>
    <w:qFormat/>
    <w:rsid w:val="00CD5119"/>
    <w:rPr>
      <w:rFonts w:ascii="Arial" w:hAnsi="Arial" w:cs="Times New Roman"/>
      <w:szCs w:val="21"/>
      <w:u w:val="wavyDouble" w:color="5E5E5E"/>
      <w:shd w:val="clear" w:color="auto" w:fill="ABE3BB"/>
      <w:lang w:eastAsia="en-AU"/>
      <w14:numForm w14:val="lining"/>
    </w:rPr>
  </w:style>
  <w:style w:type="character" w:customStyle="1" w:styleId="Shading11">
    <w:name w:val="Shading 11"/>
    <w:uiPriority w:val="45"/>
    <w:qFormat/>
    <w:rsid w:val="00CD5119"/>
    <w:rPr>
      <w:rFonts w:ascii="Arial" w:hAnsi="Arial" w:cs="Times New Roman"/>
      <w:szCs w:val="21"/>
      <w:u w:val="thick" w:color="5E5E5E"/>
      <w:shd w:val="clear" w:color="auto" w:fill="F0E0F0"/>
      <w:lang w:eastAsia="en-AU"/>
      <w14:numForm w14:val="lining"/>
    </w:rPr>
  </w:style>
  <w:style w:type="table" w:customStyle="1" w:styleId="TableNoBorders">
    <w:name w:val="Table No Borders"/>
    <w:basedOn w:val="TableNormal"/>
    <w:uiPriority w:val="99"/>
    <w:rsid w:val="004E4A29"/>
    <w:pPr>
      <w:spacing w:before="0" w:after="0"/>
    </w:pPr>
    <w:tblPr>
      <w:tblCellMar>
        <w:left w:w="0" w:type="dxa"/>
        <w:right w:w="0" w:type="dxa"/>
      </w:tblCellMar>
    </w:tblPr>
  </w:style>
  <w:style w:type="paragraph" w:customStyle="1" w:styleId="Bodytextlead-in">
    <w:name w:val="Body text lead-in"/>
    <w:basedOn w:val="BodyText"/>
    <w:uiPriority w:val="2"/>
    <w:qFormat/>
    <w:rsid w:val="00AB7E56"/>
    <w:pPr>
      <w:keepNext/>
    </w:pPr>
  </w:style>
  <w:style w:type="character" w:styleId="Emphasis">
    <w:name w:val="Emphasis"/>
    <w:uiPriority w:val="2"/>
    <w:rsid w:val="00E93E1D"/>
    <w:rPr>
      <w:i/>
      <w:iCs/>
      <w14:numForm w14:val="lining"/>
    </w:rPr>
  </w:style>
  <w:style w:type="character" w:styleId="Strong">
    <w:name w:val="Strong"/>
    <w:uiPriority w:val="2"/>
    <w:rsid w:val="00E93E1D"/>
    <w:rPr>
      <w:b/>
      <w:bCs/>
      <w14:numForm w14:val="lining"/>
    </w:rPr>
  </w:style>
  <w:style w:type="numbering" w:customStyle="1" w:styleId="ListGroupListNumber">
    <w:name w:val="List_GroupListNumber"/>
    <w:uiPriority w:val="99"/>
    <w:rsid w:val="00974028"/>
    <w:pPr>
      <w:numPr>
        <w:numId w:val="4"/>
      </w:numPr>
    </w:pPr>
  </w:style>
  <w:style w:type="numbering" w:customStyle="1" w:styleId="ListGroupListBullets">
    <w:name w:val="List_GroupListBullets"/>
    <w:uiPriority w:val="99"/>
    <w:rsid w:val="007C615D"/>
    <w:pPr>
      <w:numPr>
        <w:numId w:val="3"/>
      </w:numPr>
    </w:pPr>
  </w:style>
  <w:style w:type="paragraph" w:customStyle="1" w:styleId="Indentnumbers">
    <w:name w:val="Indent numbers"/>
    <w:basedOn w:val="BodyText"/>
    <w:uiPriority w:val="7"/>
    <w:qFormat/>
    <w:rsid w:val="00465D0B"/>
    <w:pPr>
      <w:ind w:left="397"/>
    </w:pPr>
    <w:rPr>
      <w:rFonts w:ascii="Arial" w:hAnsi="Arial"/>
      <w:szCs w:val="21"/>
    </w:rPr>
  </w:style>
  <w:style w:type="paragraph" w:customStyle="1" w:styleId="Indentbullets">
    <w:name w:val="Indent bullets"/>
    <w:basedOn w:val="Normal"/>
    <w:uiPriority w:val="4"/>
    <w:qFormat/>
    <w:rsid w:val="00465D0B"/>
    <w:pPr>
      <w:spacing w:after="120" w:line="264" w:lineRule="auto"/>
      <w:ind w:left="284"/>
    </w:pPr>
  </w:style>
  <w:style w:type="paragraph" w:customStyle="1" w:styleId="ListNumberbullet">
    <w:name w:val="List Number + bullet"/>
    <w:basedOn w:val="ListBullet"/>
    <w:uiPriority w:val="6"/>
    <w:qFormat/>
    <w:rsid w:val="005317FB"/>
    <w:pPr>
      <w:numPr>
        <w:numId w:val="14"/>
      </w:numPr>
    </w:pPr>
    <w:rPr>
      <w:rFonts w:ascii="Arial" w:hAnsi="Arial"/>
      <w:szCs w:val="21"/>
    </w:rPr>
  </w:style>
  <w:style w:type="paragraph" w:customStyle="1" w:styleId="ListNumberbullet2">
    <w:name w:val="List Number + bullet 2"/>
    <w:basedOn w:val="ListBullet2"/>
    <w:uiPriority w:val="6"/>
    <w:qFormat/>
    <w:rsid w:val="005317FB"/>
    <w:pPr>
      <w:numPr>
        <w:numId w:val="14"/>
      </w:numPr>
    </w:pPr>
    <w:rPr>
      <w:rFonts w:ascii="Arial" w:hAnsi="Arial"/>
      <w:szCs w:val="21"/>
    </w:rPr>
  </w:style>
  <w:style w:type="numbering" w:customStyle="1" w:styleId="ListGroupListNumberBullets">
    <w:name w:val="List_GroupListNumber&amp;Bullets"/>
    <w:basedOn w:val="ListGroupListNumber"/>
    <w:uiPriority w:val="99"/>
    <w:rsid w:val="005317FB"/>
    <w:pPr>
      <w:numPr>
        <w:numId w:val="5"/>
      </w:numPr>
    </w:pPr>
  </w:style>
  <w:style w:type="character" w:customStyle="1" w:styleId="NumberedobjectiveChar">
    <w:name w:val="Numbered objective Char"/>
    <w:basedOn w:val="DefaultParagraphFont"/>
    <w:link w:val="Numberedobjective"/>
    <w:uiPriority w:val="7"/>
    <w:rsid w:val="00593846"/>
    <w:rPr>
      <w:rFonts w:ascii="Arial" w:eastAsia="Times New Roman" w:hAnsi="Arial" w:cs="Times New Roman"/>
      <w:b/>
      <w:sz w:val="21"/>
      <w:szCs w:val="21"/>
      <w:lang w:eastAsia="en-AU"/>
      <w14:numForm w14:val="lining"/>
    </w:rPr>
  </w:style>
  <w:style w:type="table" w:styleId="Table3Deffects3">
    <w:name w:val="Table 3D effects 3"/>
    <w:basedOn w:val="TableNormal"/>
    <w:rsid w:val="00DD64E1"/>
    <w:pPr>
      <w:spacing w:before="0" w:after="0"/>
    </w:pPr>
    <w:rPr>
      <w:rFonts w:ascii="Arial" w:eastAsia="Times New Roman" w:hAnsi="Arial" w:cs="Times New Roman"/>
      <w:sz w:val="21"/>
      <w:szCs w:val="21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DD64E1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64E1"/>
    <w:rPr>
      <w:rFonts w:ascii="Segoe UI" w:hAnsi="Segoe UI" w:cs="Segoe UI"/>
      <w:sz w:val="16"/>
      <w:szCs w:val="16"/>
    </w:rPr>
  </w:style>
  <w:style w:type="paragraph" w:customStyle="1" w:styleId="Footersubtitle">
    <w:name w:val="Footer subtitle"/>
    <w:basedOn w:val="Footer"/>
    <w:uiPriority w:val="29"/>
    <w:qFormat/>
    <w:rsid w:val="00FF7EE9"/>
    <w:rPr>
      <w:b w:val="0"/>
      <w:color w:val="808080"/>
    </w:rPr>
  </w:style>
  <w:style w:type="table" w:customStyle="1" w:styleId="QCAAtablestyle5">
    <w:name w:val="QCAA table style 5"/>
    <w:basedOn w:val="TableNormal"/>
    <w:uiPriority w:val="99"/>
    <w:rsid w:val="00903B44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auto"/>
      </w:rPr>
      <w:tblPr/>
      <w:tcPr>
        <w:tcBorders>
          <w:top w:val="single" w:sz="12" w:space="0" w:color="D52B1E" w:themeColor="text2"/>
          <w:left w:val="single" w:sz="4" w:space="0" w:color="A6A6A6"/>
          <w:bottom w:val="single" w:sz="4" w:space="0" w:color="A6A6A6"/>
          <w:right w:val="single" w:sz="4" w:space="0" w:color="A6A6A6"/>
          <w:insideH w:val="nil"/>
          <w:insideV w:val="single" w:sz="4" w:space="0" w:color="A6A6A6"/>
          <w:tl2br w:val="nil"/>
          <w:tr2bl w:val="nil"/>
        </w:tcBorders>
      </w:tcPr>
    </w:tblStylePr>
  </w:style>
  <w:style w:type="paragraph" w:customStyle="1" w:styleId="Tablesubhead">
    <w:name w:val="Table subhead"/>
    <w:basedOn w:val="Tabletext"/>
    <w:uiPriority w:val="9"/>
    <w:qFormat/>
    <w:rsid w:val="00025175"/>
    <w:rPr>
      <w:b/>
    </w:rPr>
  </w:style>
  <w:style w:type="table" w:customStyle="1" w:styleId="QCAAtablestyle3">
    <w:name w:val="QCAA table style 3"/>
    <w:basedOn w:val="TableNormal"/>
    <w:uiPriority w:val="99"/>
    <w:rsid w:val="00903B44"/>
    <w:pPr>
      <w:spacing w:before="0" w:after="0"/>
    </w:pPr>
    <w:rPr>
      <w:rFonts w:eastAsia="Times New Roman" w:cs="Times New Roman"/>
      <w:sz w:val="19"/>
      <w:szCs w:val="21"/>
      <w:lang w:eastAsia="en-AU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mirrorIndents w:val="0"/>
      </w:pPr>
      <w:rPr>
        <w:rFonts w:asciiTheme="minorHAnsi" w:hAnsiTheme="minorHAnsi"/>
        <w:b w:val="0"/>
        <w:color w:val="FFFFFF" w:themeColor="background1"/>
        <w:sz w:val="19"/>
      </w:rPr>
      <w:tblPr/>
      <w:tcPr>
        <w:tcBorders>
          <w:bottom w:val="single" w:sz="12" w:space="0" w:color="D52B1E" w:themeColor="text2"/>
        </w:tcBorders>
        <w:shd w:val="clear" w:color="auto" w:fill="808080" w:themeFill="background2"/>
      </w:tcPr>
    </w:tblStylePr>
  </w:style>
  <w:style w:type="numbering" w:customStyle="1" w:styleId="ListGroupTableBullets">
    <w:name w:val="List_GroupTableBullets"/>
    <w:uiPriority w:val="99"/>
    <w:rsid w:val="00907CE9"/>
    <w:pPr>
      <w:numPr>
        <w:numId w:val="7"/>
      </w:numPr>
    </w:pPr>
  </w:style>
  <w:style w:type="paragraph" w:customStyle="1" w:styleId="TableBullet3">
    <w:name w:val="Table Bullet 3"/>
    <w:basedOn w:val="TableBullet2"/>
    <w:uiPriority w:val="14"/>
    <w:qFormat/>
    <w:rsid w:val="00261E1A"/>
    <w:pPr>
      <w:widowControl w:val="0"/>
      <w:numPr>
        <w:ilvl w:val="2"/>
      </w:numPr>
      <w:spacing w:line="264" w:lineRule="auto"/>
    </w:pPr>
    <w:rPr>
      <w:color w:val="000000" w:themeColor="text1"/>
      <w:szCs w:val="18"/>
      <w:lang w:eastAsia="en-US"/>
    </w:rPr>
  </w:style>
  <w:style w:type="paragraph" w:customStyle="1" w:styleId="TableNumber3">
    <w:name w:val="Table Number 3"/>
    <w:basedOn w:val="TableNumber2"/>
    <w:uiPriority w:val="15"/>
    <w:qFormat/>
    <w:rsid w:val="00974028"/>
    <w:pPr>
      <w:numPr>
        <w:ilvl w:val="2"/>
      </w:numPr>
    </w:pPr>
  </w:style>
  <w:style w:type="numbering" w:customStyle="1" w:styleId="ListGroupTableNumber">
    <w:name w:val="List_GroupTableNumber"/>
    <w:uiPriority w:val="99"/>
    <w:rsid w:val="00907CE9"/>
    <w:pPr>
      <w:numPr>
        <w:numId w:val="8"/>
      </w:numPr>
    </w:pPr>
  </w:style>
  <w:style w:type="paragraph" w:customStyle="1" w:styleId="TableBullet4">
    <w:name w:val="Table Bullet 4"/>
    <w:basedOn w:val="TableBullet3"/>
    <w:uiPriority w:val="14"/>
    <w:qFormat/>
    <w:rsid w:val="00261E1A"/>
    <w:pPr>
      <w:numPr>
        <w:ilvl w:val="3"/>
      </w:numPr>
      <w:spacing w:line="252" w:lineRule="auto"/>
    </w:pPr>
    <w:rPr>
      <w:rFonts w:asciiTheme="minorHAnsi" w:hAnsiTheme="minorHAnsi"/>
    </w:rPr>
  </w:style>
  <w:style w:type="paragraph" w:customStyle="1" w:styleId="Indenttabletext">
    <w:name w:val="Indent table text"/>
    <w:basedOn w:val="Tabletext"/>
    <w:uiPriority w:val="16"/>
    <w:qFormat/>
    <w:rsid w:val="004F0760"/>
    <w:pPr>
      <w:spacing w:line="252" w:lineRule="auto"/>
      <w:ind w:left="170"/>
    </w:pPr>
  </w:style>
  <w:style w:type="paragraph" w:customStyle="1" w:styleId="Annotationheading">
    <w:name w:val="Annotation heading"/>
    <w:basedOn w:val="Normal"/>
    <w:uiPriority w:val="18"/>
    <w:qFormat/>
    <w:rsid w:val="00907CE9"/>
    <w:rPr>
      <w:rFonts w:ascii="Arial" w:eastAsia="Times New Roman" w:hAnsi="Arial" w:cs="Times New Roman"/>
      <w:b/>
      <w:color w:val="000000"/>
      <w:sz w:val="16"/>
      <w:szCs w:val="16"/>
      <w:lang w:eastAsia="en-AU"/>
    </w:rPr>
  </w:style>
  <w:style w:type="paragraph" w:customStyle="1" w:styleId="Annotationbodytext">
    <w:name w:val="Annotation body text"/>
    <w:basedOn w:val="Normal"/>
    <w:uiPriority w:val="19"/>
    <w:qFormat/>
    <w:rsid w:val="00907CE9"/>
    <w:rPr>
      <w:rFonts w:ascii="Arial" w:hAnsi="Arial"/>
      <w:sz w:val="16"/>
      <w:szCs w:val="21"/>
    </w:rPr>
  </w:style>
  <w:style w:type="character" w:customStyle="1" w:styleId="Glossaryreference">
    <w:name w:val="Glossary reference"/>
    <w:uiPriority w:val="23"/>
    <w:qFormat/>
    <w:rsid w:val="00E93E1D"/>
    <w:rPr>
      <w:color w:val="666666"/>
      <w:u w:val="dotDotDash" w:color="666666"/>
      <w14:numForm w14:val="lining"/>
    </w:rPr>
  </w:style>
  <w:style w:type="paragraph" w:customStyle="1" w:styleId="Reference">
    <w:name w:val="Reference"/>
    <w:basedOn w:val="Normal"/>
    <w:next w:val="BodyText"/>
    <w:uiPriority w:val="23"/>
    <w:qFormat/>
    <w:rsid w:val="00573359"/>
    <w:pPr>
      <w:spacing w:before="80" w:line="264" w:lineRule="auto"/>
      <w:ind w:left="284" w:hanging="284"/>
    </w:pPr>
  </w:style>
  <w:style w:type="paragraph" w:customStyle="1" w:styleId="Instructiontowriters">
    <w:name w:val="Instruction to writers"/>
    <w:basedOn w:val="Normal"/>
    <w:link w:val="InstructiontowritersChar"/>
    <w:uiPriority w:val="24"/>
    <w:qFormat/>
    <w:rsid w:val="000409DA"/>
    <w:pPr>
      <w:widowControl w:val="0"/>
      <w:shd w:val="clear" w:color="auto" w:fill="C1F0FF"/>
      <w:tabs>
        <w:tab w:val="left" w:pos="709"/>
      </w:tabs>
      <w:spacing w:before="100" w:after="100" w:line="264" w:lineRule="auto"/>
    </w:pPr>
    <w:rPr>
      <w:rFonts w:ascii="Arial" w:eastAsia="Times New Roman" w:hAnsi="Arial" w:cs="Times New Roman"/>
      <w:sz w:val="18"/>
      <w:szCs w:val="21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24"/>
    <w:rsid w:val="000409DA"/>
    <w:rPr>
      <w:rFonts w:ascii="Arial" w:eastAsia="Times New Roman" w:hAnsi="Arial" w:cs="Times New Roman"/>
      <w:sz w:val="18"/>
      <w:szCs w:val="21"/>
      <w:shd w:val="clear" w:color="auto" w:fill="C1F0FF"/>
      <w14:numForm w14:val="lining"/>
    </w:rPr>
  </w:style>
  <w:style w:type="paragraph" w:customStyle="1" w:styleId="Instructiontowritersbullet">
    <w:name w:val="Instruction to writers bullet"/>
    <w:basedOn w:val="Instructiontowriters"/>
    <w:uiPriority w:val="24"/>
    <w:qFormat/>
    <w:rsid w:val="000409DA"/>
    <w:pPr>
      <w:numPr>
        <w:ilvl w:val="1"/>
        <w:numId w:val="9"/>
      </w:numPr>
      <w:tabs>
        <w:tab w:val="clear" w:pos="284"/>
        <w:tab w:val="clear" w:pos="709"/>
      </w:tabs>
    </w:pPr>
  </w:style>
  <w:style w:type="numbering" w:customStyle="1" w:styleId="ListWriterInstructions">
    <w:name w:val="List_WriterInstructions"/>
    <w:uiPriority w:val="99"/>
    <w:rsid w:val="00573359"/>
    <w:pPr>
      <w:numPr>
        <w:numId w:val="9"/>
      </w:numPr>
    </w:pPr>
  </w:style>
  <w:style w:type="paragraph" w:customStyle="1" w:styleId="Jobnumber">
    <w:name w:val="Job number"/>
    <w:basedOn w:val="Normal"/>
    <w:uiPriority w:val="26"/>
    <w:qFormat/>
    <w:rsid w:val="00CD5119"/>
    <w:pPr>
      <w:spacing w:line="264" w:lineRule="auto"/>
    </w:pPr>
    <w:rPr>
      <w:rFonts w:ascii="Arial" w:eastAsia="Times New Roman" w:hAnsi="Arial" w:cs="Times New Roman"/>
      <w:color w:val="808080"/>
      <w:sz w:val="10"/>
      <w:szCs w:val="10"/>
      <w:lang w:eastAsia="en-AU"/>
    </w:rPr>
  </w:style>
  <w:style w:type="paragraph" w:customStyle="1" w:styleId="Sourceattribution">
    <w:name w:val="Source attribution"/>
    <w:basedOn w:val="Normal"/>
    <w:uiPriority w:val="27"/>
    <w:qFormat/>
    <w:rsid w:val="00CD5119"/>
    <w:pPr>
      <w:widowControl w:val="0"/>
      <w:tabs>
        <w:tab w:val="center" w:pos="7655"/>
        <w:tab w:val="right" w:pos="15309"/>
      </w:tabs>
      <w:spacing w:before="40" w:after="40"/>
    </w:pPr>
    <w:rPr>
      <w:rFonts w:ascii="Arial" w:eastAsia="Times New Roman" w:hAnsi="Arial" w:cs="Arial"/>
      <w:noProof/>
      <w:color w:val="808080"/>
      <w:sz w:val="14"/>
      <w:szCs w:val="12"/>
      <w:lang w:eastAsia="en-AU"/>
    </w:rPr>
  </w:style>
  <w:style w:type="numbering" w:customStyle="1" w:styleId="ListGroupHeadings">
    <w:name w:val="List_GroupHeadings"/>
    <w:uiPriority w:val="99"/>
    <w:rsid w:val="00974028"/>
    <w:pPr>
      <w:numPr>
        <w:numId w:val="10"/>
      </w:numPr>
    </w:pPr>
  </w:style>
  <w:style w:type="character" w:customStyle="1" w:styleId="Shading2">
    <w:name w:val="Shading 2"/>
    <w:uiPriority w:val="44"/>
    <w:qFormat/>
    <w:rsid w:val="004C6139"/>
    <w:rPr>
      <w:rFonts w:ascii="Arial" w:eastAsia="Times New Roman" w:hAnsi="Arial" w:cs="Times New Roman"/>
      <w:szCs w:val="21"/>
      <w:u w:val="dotted"/>
      <w:shd w:val="clear" w:color="auto" w:fill="FBE4D3"/>
      <w:lang w:eastAsia="en-AU"/>
      <w14:numForm w14:val="lining"/>
    </w:rPr>
  </w:style>
  <w:style w:type="character" w:customStyle="1" w:styleId="Shading3">
    <w:name w:val="Shading 3"/>
    <w:uiPriority w:val="44"/>
    <w:qFormat/>
    <w:rsid w:val="004C6139"/>
    <w:rPr>
      <w:rFonts w:ascii="Arial" w:eastAsia="Times New Roman" w:hAnsi="Arial" w:cs="Times New Roman"/>
      <w:szCs w:val="21"/>
      <w:u w:val="dash"/>
      <w:shd w:val="clear" w:color="auto" w:fill="D6EBAD"/>
      <w:lang w:eastAsia="en-AU"/>
      <w14:numForm w14:val="lining"/>
    </w:rPr>
  </w:style>
  <w:style w:type="character" w:customStyle="1" w:styleId="Shading4">
    <w:name w:val="Shading 4"/>
    <w:uiPriority w:val="44"/>
    <w:qFormat/>
    <w:rsid w:val="004C6139"/>
    <w:rPr>
      <w:rFonts w:ascii="Arial" w:eastAsia="Times New Roman" w:hAnsi="Arial" w:cs="Times New Roman"/>
      <w:szCs w:val="21"/>
      <w:u w:val="dotDash"/>
      <w:shd w:val="clear" w:color="auto" w:fill="E0D6EB"/>
      <w:lang w:eastAsia="en-AU"/>
      <w14:numForm w14:val="lining"/>
    </w:rPr>
  </w:style>
  <w:style w:type="character" w:customStyle="1" w:styleId="Shading5">
    <w:name w:val="Shading 5"/>
    <w:uiPriority w:val="44"/>
    <w:qFormat/>
    <w:rsid w:val="00CD5119"/>
    <w:rPr>
      <w:rFonts w:ascii="Arial" w:hAnsi="Arial" w:cs="Times New Roman"/>
      <w:szCs w:val="21"/>
      <w:u w:val="single" w:color="5E5E5E"/>
      <w:shd w:val="clear" w:color="auto" w:fill="FFEB99"/>
      <w:lang w:eastAsia="en-AU"/>
      <w14:numForm w14:val="lining"/>
    </w:rPr>
  </w:style>
  <w:style w:type="character" w:customStyle="1" w:styleId="Shading6">
    <w:name w:val="Shading 6"/>
    <w:uiPriority w:val="44"/>
    <w:qFormat/>
    <w:rsid w:val="004C6139"/>
    <w:rPr>
      <w:rFonts w:ascii="Arial" w:eastAsia="Times New Roman" w:hAnsi="Arial" w:cs="Times New Roman"/>
      <w:szCs w:val="21"/>
      <w:u w:val="dashLong"/>
      <w:shd w:val="clear" w:color="auto" w:fill="99D6D6"/>
      <w:lang w:eastAsia="en-AU"/>
      <w14:numForm w14:val="lining"/>
    </w:rPr>
  </w:style>
  <w:style w:type="character" w:customStyle="1" w:styleId="Shading7">
    <w:name w:val="Shading 7"/>
    <w:uiPriority w:val="44"/>
    <w:qFormat/>
    <w:rsid w:val="00CD5119"/>
    <w:rPr>
      <w:rFonts w:ascii="Arial" w:hAnsi="Arial" w:cs="Times New Roman"/>
      <w:szCs w:val="21"/>
      <w:u w:val="wave" w:color="404040"/>
      <w:shd w:val="clear" w:color="auto" w:fill="EBADC2"/>
      <w:lang w:eastAsia="en-AU"/>
      <w14:numForm w14:val="lining"/>
    </w:rPr>
  </w:style>
  <w:style w:type="character" w:customStyle="1" w:styleId="Shading8">
    <w:name w:val="Shading 8"/>
    <w:uiPriority w:val="44"/>
    <w:qFormat/>
    <w:rsid w:val="004C6139"/>
    <w:rPr>
      <w:rFonts w:ascii="Arial" w:eastAsia="Times New Roman" w:hAnsi="Arial" w:cs="Times New Roman"/>
      <w:szCs w:val="21"/>
      <w:u w:val="dottedHeavy" w:color="FFFFFF"/>
      <w:shd w:val="clear" w:color="auto" w:fill="D6BCAD"/>
      <w:lang w:eastAsia="en-AU"/>
      <w14:numForm w14:val="lining"/>
    </w:rPr>
  </w:style>
  <w:style w:type="character" w:customStyle="1" w:styleId="Shading9">
    <w:name w:val="Shading 9"/>
    <w:uiPriority w:val="44"/>
    <w:qFormat/>
    <w:rsid w:val="00CD5119"/>
    <w:rPr>
      <w:rFonts w:ascii="Arial" w:hAnsi="Arial" w:cs="Times New Roman"/>
      <w:szCs w:val="21"/>
      <w:u w:val="double" w:color="5E5E5E"/>
      <w:shd w:val="clear" w:color="auto" w:fill="FFC7DD"/>
      <w:lang w:eastAsia="en-AU"/>
      <w14:numForm w14:val="lining"/>
    </w:rPr>
  </w:style>
  <w:style w:type="paragraph" w:customStyle="1" w:styleId="Checklist">
    <w:name w:val="Checklist"/>
    <w:basedOn w:val="Normal"/>
    <w:uiPriority w:val="45"/>
    <w:qFormat/>
    <w:rsid w:val="00CA3CD8"/>
    <w:pPr>
      <w:tabs>
        <w:tab w:val="left" w:pos="397"/>
      </w:tabs>
      <w:spacing w:after="120" w:line="264" w:lineRule="auto"/>
      <w:ind w:left="397" w:hanging="397"/>
    </w:pPr>
    <w:rPr>
      <w:rFonts w:eastAsia="Times New Roman" w:cs="Times New Roman"/>
      <w:szCs w:val="21"/>
      <w:lang w:eastAsia="en-AU"/>
    </w:rPr>
  </w:style>
  <w:style w:type="character" w:styleId="PlaceholderText">
    <w:name w:val="Placeholder Text"/>
    <w:basedOn w:val="DefaultParagraphFont"/>
    <w:uiPriority w:val="51"/>
    <w:rsid w:val="00E93E1D"/>
    <w:rPr>
      <w:color w:val="808080"/>
      <w14:numForm w14:val="lining"/>
    </w:rPr>
  </w:style>
  <w:style w:type="paragraph" w:customStyle="1" w:styleId="Answerlinefull">
    <w:name w:val="Answer line full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</w:pPr>
  </w:style>
  <w:style w:type="paragraph" w:customStyle="1" w:styleId="Answerlineindent">
    <w:name w:val="Answer line indent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  <w:ind w:left="397"/>
    </w:pPr>
  </w:style>
  <w:style w:type="paragraph" w:customStyle="1" w:styleId="Tablenumbermanual">
    <w:name w:val="Table number manual"/>
    <w:basedOn w:val="Tabletext"/>
    <w:uiPriority w:val="16"/>
    <w:qFormat/>
    <w:rsid w:val="004F0760"/>
    <w:pPr>
      <w:tabs>
        <w:tab w:val="left" w:pos="340"/>
      </w:tabs>
      <w:spacing w:line="252" w:lineRule="auto"/>
      <w:ind w:left="340" w:hanging="340"/>
    </w:pPr>
  </w:style>
  <w:style w:type="paragraph" w:customStyle="1" w:styleId="TRIMref">
    <w:name w:val="TRIM ref"/>
    <w:basedOn w:val="Normal"/>
    <w:uiPriority w:val="58"/>
    <w:qFormat/>
    <w:rsid w:val="00E53767"/>
    <w:pPr>
      <w:spacing w:after="120" w:line="260" w:lineRule="atLeast"/>
      <w:jc w:val="right"/>
    </w:pPr>
    <w:rPr>
      <w:sz w:val="18"/>
    </w:rPr>
  </w:style>
  <w:style w:type="paragraph" w:customStyle="1" w:styleId="Smallspace">
    <w:name w:val="Small space"/>
    <w:basedOn w:val="Normal"/>
    <w:uiPriority w:val="20"/>
    <w:qFormat/>
    <w:rsid w:val="00974028"/>
    <w:rPr>
      <w:sz w:val="2"/>
    </w:rPr>
  </w:style>
  <w:style w:type="paragraph" w:customStyle="1" w:styleId="Tabletextpadded">
    <w:name w:val="Table text padded"/>
    <w:basedOn w:val="Normal"/>
    <w:uiPriority w:val="9"/>
    <w:qFormat/>
    <w:rsid w:val="00907CE9"/>
    <w:pPr>
      <w:spacing w:before="40" w:after="120" w:line="252" w:lineRule="auto"/>
    </w:pPr>
    <w:rPr>
      <w:sz w:val="19"/>
    </w:rPr>
  </w:style>
  <w:style w:type="table" w:styleId="TableGridLight">
    <w:name w:val="Grid Table Light"/>
    <w:basedOn w:val="TableNormal"/>
    <w:uiPriority w:val="40"/>
    <w:rsid w:val="000120D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QCAAtablestyle1">
    <w:name w:val="QCAA table style 1"/>
    <w:basedOn w:val="TableNormal"/>
    <w:rsid w:val="0010405A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top w:val="single" w:sz="4" w:space="0" w:color="A6A6A6"/>
          <w:left w:val="single" w:sz="4" w:space="0" w:color="A6A6A6"/>
          <w:bottom w:val="single" w:sz="12" w:space="0" w:color="D52B1E" w:themeColor="text2"/>
          <w:right w:val="single" w:sz="4" w:space="0" w:color="A6A6A6"/>
          <w:insideH w:val="nil"/>
          <w:insideV w:val="single" w:sz="4" w:space="0" w:color="A6A6A6"/>
          <w:tl2br w:val="nil"/>
          <w:tr2bl w:val="nil"/>
        </w:tcBorders>
        <w:shd w:val="clear" w:color="auto" w:fill="808080" w:themeFill="background2"/>
      </w:tcPr>
    </w:tblStylePr>
    <w:tblStylePr w:type="firstCol">
      <w:tblPr/>
      <w:tcPr>
        <w:shd w:val="clear" w:color="auto" w:fill="E6E6E6"/>
      </w:tcPr>
    </w:tblStylePr>
  </w:style>
  <w:style w:type="table" w:customStyle="1" w:styleId="QCAAtablestyle2">
    <w:name w:val="QCAA table style 2"/>
    <w:basedOn w:val="TableNormal"/>
    <w:uiPriority w:val="99"/>
    <w:rsid w:val="00903B44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top w:val="single" w:sz="4" w:space="0" w:color="A6A6A6"/>
          <w:left w:val="single" w:sz="4" w:space="0" w:color="A6A6A6"/>
          <w:bottom w:val="single" w:sz="12" w:space="0" w:color="D52B1E" w:themeColor="text2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  <w:shd w:val="clear" w:color="auto" w:fill="808080" w:themeFill="background2"/>
      </w:tcPr>
    </w:tblStylePr>
    <w:tblStylePr w:type="firstCol">
      <w:tblPr/>
      <w:tcPr>
        <w:shd w:val="clear" w:color="auto" w:fill="E6E6E6"/>
      </w:tcPr>
    </w:tblStylePr>
    <w:tblStylePr w:type="nwCell">
      <w:tblPr/>
      <w:tcPr>
        <w:tcBorders>
          <w:top w:val="nil"/>
          <w:left w:val="nil"/>
          <w:bottom w:val="single" w:sz="12" w:space="0" w:color="D52B1E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7Char">
    <w:name w:val="Heading 7 Char"/>
    <w:basedOn w:val="DefaultParagraphFont"/>
    <w:link w:val="Heading7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  <w:lang w:eastAsia="en-AU"/>
      <w14:numForm w14:val="lining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E0E6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  <w14:numForm w14:val="lining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  <w14:numForm w14:val="lining"/>
    </w:rPr>
  </w:style>
  <w:style w:type="character" w:customStyle="1" w:styleId="TabletextChar">
    <w:name w:val="Table text Char"/>
    <w:link w:val="Tabletext"/>
    <w:uiPriority w:val="9"/>
    <w:rsid w:val="00CE0E66"/>
    <w:rPr>
      <w:rFonts w:ascii="Arial" w:eastAsia="Times New Roman" w:hAnsi="Arial" w:cs="Times New Roman"/>
      <w:sz w:val="19"/>
      <w:szCs w:val="21"/>
      <w:lang w:eastAsia="en-AU"/>
      <w14:numForm w14:val="lining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4C60"/>
    <w:rPr>
      <w:color w:val="808080"/>
      <w:shd w:val="clear" w:color="auto" w:fill="E6E6E6"/>
    </w:rPr>
  </w:style>
  <w:style w:type="paragraph" w:customStyle="1" w:styleId="Legalnoticenumber">
    <w:name w:val="Legal notice number"/>
    <w:basedOn w:val="Normal"/>
    <w:uiPriority w:val="27"/>
    <w:qFormat/>
    <w:rsid w:val="00162407"/>
    <w:pPr>
      <w:numPr>
        <w:numId w:val="32"/>
      </w:numPr>
      <w:spacing w:after="80" w:line="264" w:lineRule="auto"/>
    </w:pPr>
    <w:rPr>
      <w:sz w:val="18"/>
    </w:rPr>
  </w:style>
  <w:style w:type="numbering" w:customStyle="1" w:styleId="ListGroupLegalNoticeNumber">
    <w:name w:val="List_GroupLegalNoticeNumber"/>
    <w:basedOn w:val="NoList"/>
    <w:uiPriority w:val="99"/>
    <w:rsid w:val="00C57385"/>
    <w:pPr>
      <w:numPr>
        <w:numId w:val="30"/>
      </w:numPr>
    </w:pPr>
  </w:style>
  <w:style w:type="character" w:styleId="CommentReference">
    <w:name w:val="annotation reference"/>
    <w:basedOn w:val="DefaultParagraphFont"/>
    <w:uiPriority w:val="99"/>
    <w:semiHidden/>
    <w:rsid w:val="00ED2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D20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208C"/>
    <w:rPr>
      <w:sz w:val="20"/>
      <w:szCs w:val="20"/>
      <w14:numForm w14:val="linin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D20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208C"/>
    <w:rPr>
      <w:b/>
      <w:bCs/>
      <w:sz w:val="20"/>
      <w:szCs w:val="20"/>
      <w14:numForm w14:val="lining"/>
    </w:rPr>
  </w:style>
  <w:style w:type="table" w:customStyle="1" w:styleId="QCAAtablestyle11">
    <w:name w:val="QCAA table style 11"/>
    <w:basedOn w:val="TableNormal"/>
    <w:rsid w:val="00F3641B"/>
    <w:pPr>
      <w:spacing w:before="40" w:after="40"/>
    </w:pPr>
    <w:rPr>
      <w:rFonts w:ascii="Arial" w:eastAsia="Times New Roman" w:hAnsi="Arial" w:cs="Times New Roman"/>
      <w:sz w:val="19"/>
      <w:szCs w:val="21"/>
      <w:lang w:eastAsia="en-AU"/>
    </w:rPr>
    <w:tblPr>
      <w:tblInd w:w="113" w:type="dxa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Arial" w:hAnsi="Arial"/>
        <w:b w:val="0"/>
        <w:i w:val="0"/>
        <w:color w:val="FFFFFF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</w:style>
  <w:style w:type="paragraph" w:styleId="Revision">
    <w:name w:val="Revision"/>
    <w:hidden/>
    <w:uiPriority w:val="99"/>
    <w:semiHidden/>
    <w:rsid w:val="00550264"/>
    <w:pPr>
      <w:spacing w:before="0" w:after="0"/>
    </w:pPr>
    <w:rPr>
      <w:sz w:val="21"/>
      <w14:numForm w14:val="lini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9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409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96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91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50DF8C3F2FF404B9F71A92B6C3A9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E7476-0021-4DE2-90B2-8179C278D009}"/>
      </w:docPartPr>
      <w:docPartBody>
        <w:p w:rsidR="00FA308C" w:rsidRDefault="003E7481">
          <w:pPr>
            <w:pStyle w:val="750DF8C3F2FF404B9F71A92B6C3A9293"/>
          </w:pPr>
          <w:r w:rsidRPr="002E6121">
            <w:rPr>
              <w:shd w:val="clear" w:color="auto" w:fill="70AD47" w:themeFill="accent6"/>
            </w:rPr>
            <w:t>[Title]</w:t>
          </w:r>
        </w:p>
      </w:docPartBody>
    </w:docPart>
    <w:docPart>
      <w:docPartPr>
        <w:name w:val="C31A8862EC6646229F32CD0CC4BBC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68A6E-ADF6-4982-8784-494CD3237574}"/>
      </w:docPartPr>
      <w:docPartBody>
        <w:p w:rsidR="00FA308C" w:rsidRDefault="003E7481">
          <w:pPr>
            <w:pStyle w:val="C31A8862EC6646229F32CD0CC4BBC0A9"/>
          </w:pPr>
          <w:r w:rsidRPr="00532847">
            <w:rPr>
              <w:shd w:val="clear" w:color="auto" w:fill="70AD47" w:themeFill="accent6"/>
            </w:rPr>
            <w:t>[Subtitle]</w:t>
          </w:r>
        </w:p>
      </w:docPartBody>
    </w:docPart>
    <w:docPart>
      <w:docPartPr>
        <w:name w:val="3BB0E0D7E09E49D89173F4B3C1457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CD860-447B-4FBE-A143-A98C9D43038D}"/>
      </w:docPartPr>
      <w:docPartBody>
        <w:p w:rsidR="00FA308C" w:rsidRDefault="003E7481">
          <w:pPr>
            <w:pStyle w:val="3BB0E0D7E09E49D89173F4B3C14579C4"/>
          </w:pPr>
          <w:r w:rsidRPr="002E6121">
            <w:rPr>
              <w:shd w:val="clear" w:color="auto" w:fill="70AD47" w:themeFill="accent6"/>
            </w:rPr>
            <w:t>[Title]</w:t>
          </w:r>
        </w:p>
      </w:docPartBody>
    </w:docPart>
    <w:docPart>
      <w:docPartPr>
        <w:name w:val="6B08CD83171246B49C09CA7A90455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97959-6F68-43A9-B7F3-57AF110CF1C8}"/>
      </w:docPartPr>
      <w:docPartBody>
        <w:p w:rsidR="00FA308C" w:rsidRDefault="003E7481">
          <w:pPr>
            <w:pStyle w:val="6B08CD83171246B49C09CA7A9045571C"/>
          </w:pPr>
          <w:r w:rsidRPr="00532847">
            <w:rPr>
              <w:iCs/>
              <w:sz w:val="18"/>
              <w:shd w:val="clear" w:color="auto" w:fill="70AD47" w:themeFill="accent6"/>
            </w:rPr>
            <w:t>[Subtitle]</w:t>
          </w:r>
        </w:p>
      </w:docPartBody>
    </w:docPart>
    <w:docPart>
      <w:docPartPr>
        <w:name w:val="2DC3773A103D4F0DB391C44F26812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A565A-9EBC-4C67-8E8B-998BB2D726B3}"/>
      </w:docPartPr>
      <w:docPartBody>
        <w:p w:rsidR="00FA308C" w:rsidRDefault="003E7481" w:rsidP="003E7481">
          <w:pPr>
            <w:pStyle w:val="2DC3773A103D4F0DB391C44F26812FFB1"/>
          </w:pPr>
          <w:r w:rsidRPr="002E6121">
            <w:rPr>
              <w:shd w:val="clear" w:color="auto" w:fill="70AD47" w:themeFill="accent6"/>
            </w:rPr>
            <w:t>[</w:t>
          </w:r>
          <w:r>
            <w:rPr>
              <w:shd w:val="clear" w:color="auto" w:fill="70AD47" w:themeFill="accent6"/>
            </w:rPr>
            <w:t>Publish</w:t>
          </w:r>
          <w:r w:rsidRPr="002E6121">
            <w:rPr>
              <w:shd w:val="clear" w:color="auto" w:fill="70AD47" w:themeFill="accent6"/>
            </w:rPr>
            <w:t xml:space="preserve">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81"/>
    <w:rsid w:val="00050700"/>
    <w:rsid w:val="00265BAB"/>
    <w:rsid w:val="003E7481"/>
    <w:rsid w:val="00491B4A"/>
    <w:rsid w:val="004F1B07"/>
    <w:rsid w:val="00BE68ED"/>
    <w:rsid w:val="00CB6C16"/>
    <w:rsid w:val="00DD5D91"/>
    <w:rsid w:val="00FA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5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0DF8C3F2FF404B9F71A92B6C3A9293">
    <w:name w:val="750DF8C3F2FF404B9F71A92B6C3A9293"/>
  </w:style>
  <w:style w:type="paragraph" w:customStyle="1" w:styleId="C31A8862EC6646229F32CD0CC4BBC0A9">
    <w:name w:val="C31A8862EC6646229F32CD0CC4BBC0A9"/>
  </w:style>
  <w:style w:type="paragraph" w:customStyle="1" w:styleId="3115D3874FB64729B12D5FD0F6E701A0">
    <w:name w:val="3115D3874FB64729B12D5FD0F6E701A0"/>
  </w:style>
  <w:style w:type="paragraph" w:customStyle="1" w:styleId="42DF54C32E4C4E3B9B144C8F487ABBD0">
    <w:name w:val="42DF54C32E4C4E3B9B144C8F487ABBD0"/>
  </w:style>
  <w:style w:type="paragraph" w:customStyle="1" w:styleId="7E615C2D98E64887860B03D1F02A868D">
    <w:name w:val="7E615C2D98E64887860B03D1F02A868D"/>
  </w:style>
  <w:style w:type="character" w:styleId="Emphasis">
    <w:name w:val="Emphasis"/>
    <w:uiPriority w:val="2"/>
    <w:rPr>
      <w:i/>
      <w:iCs/>
      <w14:numForm w14:val="lining"/>
    </w:rPr>
  </w:style>
  <w:style w:type="paragraph" w:customStyle="1" w:styleId="E8A646CEBD604894A7F182191B84FA0E">
    <w:name w:val="E8A646CEBD604894A7F182191B84FA0E"/>
  </w:style>
  <w:style w:type="paragraph" w:customStyle="1" w:styleId="99E0BC6D009140A787D2560869673643">
    <w:name w:val="99E0BC6D009140A787D2560869673643"/>
  </w:style>
  <w:style w:type="paragraph" w:customStyle="1" w:styleId="421AD814ABAA4FA094CECC6B5F9EBC45">
    <w:name w:val="421AD814ABAA4FA094CECC6B5F9EBC45"/>
  </w:style>
  <w:style w:type="paragraph" w:customStyle="1" w:styleId="B00D7F15E6C34490BCC0574994F7F8ED">
    <w:name w:val="B00D7F15E6C34490BCC0574994F7F8ED"/>
  </w:style>
  <w:style w:type="paragraph" w:customStyle="1" w:styleId="260078A36F8248D69982413EDF4FA791">
    <w:name w:val="260078A36F8248D69982413EDF4FA791"/>
  </w:style>
  <w:style w:type="paragraph" w:customStyle="1" w:styleId="70367EFF9F354FD49CBCC6B2CBECFF2C">
    <w:name w:val="70367EFF9F354FD49CBCC6B2CBECFF2C"/>
  </w:style>
  <w:style w:type="paragraph" w:customStyle="1" w:styleId="C8B61D8F2E834E499FDFE9CA72D7623E">
    <w:name w:val="C8B61D8F2E834E499FDFE9CA72D7623E"/>
  </w:style>
  <w:style w:type="paragraph" w:customStyle="1" w:styleId="F884BE77C0DB4DEB933754FEED526F7F">
    <w:name w:val="F884BE77C0DB4DEB933754FEED526F7F"/>
  </w:style>
  <w:style w:type="paragraph" w:customStyle="1" w:styleId="94874763F9AE466DA25D4F6D1D0505A7">
    <w:name w:val="94874763F9AE466DA25D4F6D1D0505A7"/>
  </w:style>
  <w:style w:type="paragraph" w:customStyle="1" w:styleId="62D1178041C141609C86E2576D9FEBD7">
    <w:name w:val="62D1178041C141609C86E2576D9FEBD7"/>
  </w:style>
  <w:style w:type="paragraph" w:customStyle="1" w:styleId="3BB0E0D7E09E49D89173F4B3C14579C4">
    <w:name w:val="3BB0E0D7E09E49D89173F4B3C14579C4"/>
  </w:style>
  <w:style w:type="paragraph" w:customStyle="1" w:styleId="6B08CD83171246B49C09CA7A9045571C">
    <w:name w:val="6B08CD83171246B49C09CA7A9045571C"/>
  </w:style>
  <w:style w:type="paragraph" w:customStyle="1" w:styleId="2DC3773A103D4F0DB391C44F26812FFB">
    <w:name w:val="2DC3773A103D4F0DB391C44F26812FFB"/>
  </w:style>
  <w:style w:type="character" w:styleId="PlaceholderText">
    <w:name w:val="Placeholder Text"/>
    <w:basedOn w:val="DefaultParagraphFont"/>
    <w:uiPriority w:val="51"/>
    <w:rsid w:val="003E7481"/>
    <w:rPr>
      <w:color w:val="808080"/>
      <w14:numForm w14:val="lining"/>
    </w:rPr>
  </w:style>
  <w:style w:type="paragraph" w:customStyle="1" w:styleId="2DC3773A103D4F0DB391C44F26812FFB1">
    <w:name w:val="2DC3773A103D4F0DB391C44F26812FFB1"/>
    <w:rsid w:val="003E7481"/>
    <w:pPr>
      <w:tabs>
        <w:tab w:val="right" w:pos="9639"/>
      </w:tabs>
      <w:spacing w:after="0" w:line="264" w:lineRule="auto"/>
    </w:pPr>
    <w:rPr>
      <w:rFonts w:eastAsiaTheme="minorHAnsi"/>
      <w:color w:val="808080"/>
      <w:sz w:val="16"/>
      <w:lang w:val="en-AU" w:eastAsia="en-US"/>
      <w14:numForm w14:val="lining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QCAA">
      <a:dk1>
        <a:sysClr val="windowText" lastClr="000000"/>
      </a:dk1>
      <a:lt1>
        <a:srgbClr val="FFFFFF"/>
      </a:lt1>
      <a:dk2>
        <a:srgbClr val="D52B1E"/>
      </a:dk2>
      <a:lt2>
        <a:srgbClr val="808080"/>
      </a:lt2>
      <a:accent1>
        <a:srgbClr val="E6E6E6"/>
      </a:accent1>
      <a:accent2>
        <a:srgbClr val="21578A"/>
      </a:accent2>
      <a:accent3>
        <a:srgbClr val="ED7A23"/>
      </a:accent3>
      <a:accent4>
        <a:srgbClr val="99CC33"/>
      </a:accent4>
      <a:accent5>
        <a:srgbClr val="663399"/>
      </a:accent5>
      <a:accent6>
        <a:srgbClr val="F7EA9F"/>
      </a:accent6>
      <a:hlink>
        <a:srgbClr val="0000FF"/>
      </a:hlink>
      <a:folHlink>
        <a:srgbClr val="7030A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Orange">
      <a:srgbClr val="ED7A23"/>
    </a:custClr>
    <a:custClr name="Yellow">
      <a:srgbClr val="FFCC00"/>
    </a:custClr>
    <a:custClr name="Apple green">
      <a:srgbClr val="99CC33"/>
    </a:custClr>
    <a:custClr name="Ivy green">
      <a:srgbClr val="2FBA54"/>
    </a:custClr>
    <a:custClr name="Aqua">
      <a:srgbClr val="009999"/>
    </a:custClr>
    <a:custClr name="Royal purple">
      <a:srgbClr val="663399"/>
    </a:custClr>
    <a:custClr name="Lavender">
      <a:srgbClr val="B362B3"/>
    </a:custClr>
    <a:custClr name="Candy pink">
      <a:srgbClr val="FF73AB"/>
    </a:custClr>
    <a:custClr name="Rose pink">
      <a:srgbClr val="CC3366"/>
    </a:custClr>
    <a:custClr name="Brown">
      <a:srgbClr val="995734"/>
    </a:custClr>
    <a:custClr name="Light orange">
      <a:srgbClr val="FBE4D3"/>
    </a:custClr>
    <a:custClr name="Light yellow">
      <a:srgbClr val="FFEB99"/>
    </a:custClr>
    <a:custClr name="Light apple green">
      <a:srgbClr val="D6EBAD"/>
    </a:custClr>
    <a:custClr name="Light ivy green">
      <a:srgbClr val="ABE3BB"/>
    </a:custClr>
    <a:custClr name="Light aqua">
      <a:srgbClr val="99D6D6"/>
    </a:custClr>
    <a:custClr name="Light royal purple">
      <a:srgbClr val="E0D6EB"/>
    </a:custClr>
    <a:custClr name="Light lavender">
      <a:srgbClr val="F0E0F0"/>
    </a:custClr>
    <a:custClr name="Light candy pink">
      <a:srgbClr val="FFC7DD"/>
    </a:custClr>
    <a:custClr name="Light rose pink">
      <a:srgbClr val="EBADC2"/>
    </a:custClr>
    <a:custClr name="Light brown">
      <a:srgbClr val="D6BCAD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QCAA xmlns="http://QCAA.qld.edu.au">
  <DocumentDate>2020-04-30T00:00:00</DocumentDate>
  <DocumentTitle>Anecdote booklet </DocumentTitle>
  <DocumentSubtitle/>
  <DocumentJobNumber/>
  <DocumentField1/>
  <DocumentField2/>
  <DocumentField3/>
  <DocumentField4/>
</QCAA>
</file>

<file path=customXml/item2.xml><?xml version="1.0" encoding="utf-8"?>
<QCAA xmlns="http://QCAA.qld.edu.au">
  <DocumentDate/>
  <DocumentTitle/>
  <DocumentSubtitle>Queensland kindergarten learning guideline: Observation template </DocumentSubtitle>
  <DocumentJobNumber/>
  <DocumentField1/>
  <DocumentField2/>
  <DocumentField3/>
  <DocumentField4/>
  <DocumentField5/>
  <DocumentField6/>
  <DocumentField7/>
  <DocumentField8/>
</QCA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BFAC3-A859-40E3-910E-708531540F3D}">
  <ds:schemaRefs>
    <ds:schemaRef ds:uri="http://QCAA.qld.edu.au"/>
  </ds:schemaRefs>
</ds:datastoreItem>
</file>

<file path=customXml/itemProps2.xml><?xml version="1.0" encoding="utf-8"?>
<ds:datastoreItem xmlns:ds="http://schemas.openxmlformats.org/officeDocument/2006/customXml" ds:itemID="{ECF99190-FDC9-4DC7-BF4D-418697363580}">
  <ds:schemaRefs>
    <ds:schemaRef ds:uri="http://QCAA.qld.edu.au"/>
  </ds:schemaRefs>
</ds:datastoreItem>
</file>

<file path=customXml/itemProps3.xml><?xml version="1.0" encoding="utf-8"?>
<ds:datastoreItem xmlns:ds="http://schemas.openxmlformats.org/officeDocument/2006/customXml" ds:itemID="{844F52DB-8603-4A0C-BA01-5AFCD252F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Curriculum and Assessment Authority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Queensland Curriculum and Assessment Authority</dc:creator>
  <dc:description>Creative Commons Attribution 4.0 International Licence_x000d_
https://creativecommons.org/licences/by/4.0/legalcode_x000d_
Please give attribution to:  State of Queensland (QCAA)  2020</dc:description>
  <cp:lastModifiedBy>Rosie Morley</cp:lastModifiedBy>
  <cp:revision>5</cp:revision>
  <cp:lastPrinted>2020-04-02T23:56:00Z</cp:lastPrinted>
  <dcterms:created xsi:type="dcterms:W3CDTF">2020-04-28T04:15:00Z</dcterms:created>
  <dcterms:modified xsi:type="dcterms:W3CDTF">2020-04-29T02:18:00Z</dcterms:modified>
  <cp:category>200172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:dateCopyrighted">
    <vt:lpwstr>2020</vt:lpwstr>
  </property>
  <property fmtid="{D5CDD505-2E9C-101B-9397-08002B2CF9AE}" pid="3" name="dc:RightsStatement">
    <vt:lpwstr>https://creativecommons.org/licenses/by/4.0/legalcode</vt:lpwstr>
  </property>
  <property fmtid="{D5CDD505-2E9C-101B-9397-08002B2CF9AE}" pid="4" name="dc:LicenseDocument">
    <vt:lpwstr>https://creativecommons.org/licenses/by/4.0/legalcode</vt:lpwstr>
  </property>
  <property fmtid="{D5CDD505-2E9C-101B-9397-08002B2CF9AE}" pid="5" name="dc:License">
    <vt:lpwstr>https://creativecommons.org/licenses/by/4.0/legalcode</vt:lpwstr>
  </property>
  <property fmtid="{D5CDD505-2E9C-101B-9397-08002B2CF9AE}" pid="6" name="dc:Contributor">
    <vt:lpwstr>State of Queensland  (QCAA)</vt:lpwstr>
  </property>
  <property fmtid="{D5CDD505-2E9C-101B-9397-08002B2CF9AE}" pid="7" name="CreativeCommonsLicenseURL">
    <vt:lpwstr>https://creativecommons.org/licenses/by/4.0/legalcode</vt:lpwstr>
  </property>
  <property fmtid="{D5CDD505-2E9C-101B-9397-08002B2CF9AE}" pid="8" name="CreativeCommonsLicenseID">
    <vt:lpwstr>Creative Commons Attribution 4.0 International Licence</vt:lpwstr>
  </property>
</Properties>
</file>