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442A75" w:rsidRPr="004D0D36">
        <w:tc>
          <w:tcPr>
            <w:tcW w:w="5386" w:type="dxa"/>
            <w:shd w:val="clear" w:color="auto" w:fill="CCEAEE"/>
          </w:tcPr>
          <w:p w:rsidR="00442A75" w:rsidRPr="001E5B30" w:rsidRDefault="00442A75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MATHEMATICS</w: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42A75" w:rsidRPr="001E5B30" w:rsidRDefault="00442A75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42A75" w:rsidRPr="001E5B30" w:rsidRDefault="00442A75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2635D9" w:rsidRPr="004D0D36">
        <w:tc>
          <w:tcPr>
            <w:tcW w:w="5385" w:type="dxa"/>
            <w:shd w:val="clear" w:color="auto" w:fill="EBE8F1"/>
          </w:tcPr>
          <w:p w:rsidR="002635D9" w:rsidRPr="001E5B30" w:rsidRDefault="002635D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442A75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2635D9" w:rsidRPr="001E5B30" w:rsidRDefault="002635D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442A75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2635D9" w:rsidRPr="001E5B30" w:rsidRDefault="002635D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442A75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2635D9" w:rsidRPr="001E5B30" w:rsidRDefault="002635D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442A75">
              <w:rPr>
                <w:b/>
              </w:rPr>
              <w:t>Year 9</w:t>
            </w:r>
          </w:p>
        </w:tc>
      </w:tr>
      <w:tr w:rsidR="002635D9" w:rsidRPr="004D0D36">
        <w:trPr>
          <w:trHeight w:val="8946"/>
        </w:trPr>
        <w:tc>
          <w:tcPr>
            <w:tcW w:w="5385" w:type="dxa"/>
          </w:tcPr>
          <w:p w:rsidR="002635D9" w:rsidRPr="004D0D36" w:rsidRDefault="002635D9" w:rsidP="002635D9">
            <w:pPr>
              <w:pStyle w:val="bulletlevel1"/>
            </w:pPr>
            <w:r w:rsidRPr="004D0D36">
              <w:t>Students are able to: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mathematics in everyday situations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pose basic mathematical questions and identify simple strategies to investigate solutions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plan activities and investigations to explore mathematical concepts, questions, issues and</w:t>
            </w:r>
            <w:r>
              <w:t xml:space="preserve"> </w:t>
            </w:r>
            <w:r w:rsidRPr="004D0D36">
              <w:t>problems in familiar situations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use everyday and mathematical language, mental computations, representations and technology</w:t>
            </w:r>
            <w:r>
              <w:t xml:space="preserve"> </w:t>
            </w:r>
            <w:r w:rsidRPr="004D0D36">
              <w:t>to generate solutions and check for reasonableness of the solution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make statements and decisions based on interpretations of mathematical concepts in familiar</w:t>
            </w:r>
            <w:r>
              <w:t xml:space="preserve"> </w:t>
            </w:r>
            <w:r w:rsidRPr="004D0D36">
              <w:t>everyday situations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evaluate their own thinking and reasoning, giving consideration to how mathematical ideas have</w:t>
            </w:r>
            <w:r>
              <w:t xml:space="preserve"> </w:t>
            </w:r>
            <w:r w:rsidRPr="004D0D36">
              <w:t>been applied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communicate thinking and reasoning, using everyday and mathematical language, concrete</w:t>
            </w:r>
            <w:r>
              <w:t xml:space="preserve"> </w:t>
            </w:r>
            <w:r w:rsidRPr="004D0D36">
              <w:t>materials, visual representations, and technologies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and identify the contribution of mathematics to everyday situations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understandings.</w:t>
            </w:r>
          </w:p>
          <w:p w:rsidR="002635D9" w:rsidRPr="004D0D36" w:rsidRDefault="002635D9" w:rsidP="002635D9">
            <w:pPr>
              <w:pStyle w:val="bulletlevel1"/>
            </w:pPr>
          </w:p>
        </w:tc>
        <w:tc>
          <w:tcPr>
            <w:tcW w:w="5387" w:type="dxa"/>
          </w:tcPr>
          <w:p w:rsidR="002635D9" w:rsidRPr="004D0D36" w:rsidRDefault="002635D9" w:rsidP="002635D9">
            <w:pPr>
              <w:pStyle w:val="bulletlevel1"/>
            </w:pPr>
            <w:r w:rsidRPr="004D0D36">
              <w:t>Students are able to: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and describe the mathematical concepts, strategies and procedures required to generate</w:t>
            </w:r>
            <w:r>
              <w:t xml:space="preserve"> </w:t>
            </w:r>
            <w:r w:rsidRPr="004D0D36">
              <w:t>solutions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pose questions and make predictions based on experience in similar situations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plan activities and investigations to explore concepts, pathways and strategies and solve</w:t>
            </w:r>
            <w:r>
              <w:t xml:space="preserve"> </w:t>
            </w:r>
            <w:r w:rsidRPr="004D0D36">
              <w:t>mathematical questions, issues and problems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and use mental and written computations, estimations, representations and technologies</w:t>
            </w:r>
            <w:r>
              <w:t xml:space="preserve"> </w:t>
            </w:r>
            <w:r w:rsidRPr="004D0D36">
              <w:t>to generate solutions and check for reasonableness of solutions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make statements, predictions, inferences and decisions based on mathematical interpretations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evaluate their own thinking and reasoning, in relation to the application of mathematical ideas,</w:t>
            </w:r>
            <w:r>
              <w:t xml:space="preserve"> </w:t>
            </w:r>
            <w:r w:rsidRPr="004D0D36">
              <w:t>strategies and procedures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communicate and justify thinking and reasoning, using everyday and mathematical language,</w:t>
            </w:r>
            <w:r>
              <w:t xml:space="preserve"> </w:t>
            </w:r>
            <w:r w:rsidRPr="004D0D36">
              <w:t>concrete materials, visual representations and technologies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mathematics and identify the contribution of mathematics to personal activities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 and future applications.</w:t>
            </w:r>
          </w:p>
          <w:p w:rsidR="002635D9" w:rsidRPr="004D0D36" w:rsidRDefault="002635D9" w:rsidP="002635D9">
            <w:pPr>
              <w:pStyle w:val="bulletlevel1"/>
            </w:pPr>
          </w:p>
        </w:tc>
        <w:tc>
          <w:tcPr>
            <w:tcW w:w="5387" w:type="dxa"/>
          </w:tcPr>
          <w:p w:rsidR="002635D9" w:rsidRPr="004D0D36" w:rsidRDefault="002635D9" w:rsidP="002635D9">
            <w:pPr>
              <w:pStyle w:val="bulletlevel1"/>
            </w:pPr>
            <w:r w:rsidRPr="004D0D36">
              <w:t>Students are able to: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analyse situations to identify mathematical concepts and the relationships between key features</w:t>
            </w:r>
            <w:r>
              <w:t xml:space="preserve"> </w:t>
            </w:r>
            <w:r w:rsidRPr="004D0D36">
              <w:t>and conditions necessary to generate solutions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pose questions that draw on familiar examples to clarify thinking and support predictions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plan activities and investigations to explore concepts through selected pathways, and plan</w:t>
            </w:r>
            <w:r>
              <w:t xml:space="preserve"> </w:t>
            </w:r>
            <w:r w:rsidRPr="004D0D36">
              <w:t>strategies to solve mathematical questions, problems and issues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select and use suitable mental and written computations, estimations, representations and</w:t>
            </w:r>
            <w:r>
              <w:t xml:space="preserve"> </w:t>
            </w:r>
            <w:r w:rsidRPr="004D0D36">
              <w:t>technologies to generate solutions and to check for reasonableness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develop arguments to justify predictions, inferences, decisions and generalisations from solutions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evaluate thinking and reasoning, to determine whether mathematical ideas, strategies and</w:t>
            </w:r>
            <w:r>
              <w:t xml:space="preserve"> </w:t>
            </w:r>
            <w:r w:rsidRPr="004D0D36">
              <w:t>procedures have been applied effectively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communicate thinking and justify reasoning and generalisations, using mathematical language,</w:t>
            </w:r>
            <w:r>
              <w:t xml:space="preserve"> </w:t>
            </w:r>
            <w:r w:rsidRPr="004D0D36">
              <w:t>representations and technologies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and identify the contribution of mathematics to their life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identify future applications.</w:t>
            </w:r>
          </w:p>
          <w:p w:rsidR="002635D9" w:rsidRPr="004D0D36" w:rsidRDefault="002635D9" w:rsidP="002635D9">
            <w:pPr>
              <w:pStyle w:val="bulletlevel1"/>
            </w:pPr>
          </w:p>
        </w:tc>
        <w:tc>
          <w:tcPr>
            <w:tcW w:w="5387" w:type="dxa"/>
          </w:tcPr>
          <w:p w:rsidR="002635D9" w:rsidRPr="004D0D36" w:rsidRDefault="002635D9" w:rsidP="002635D9">
            <w:pPr>
              <w:pStyle w:val="bulletlevel1"/>
            </w:pPr>
            <w:r w:rsidRPr="004D0D36">
              <w:t>Students are able to: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analyse situations to identify the key mathematical features and conditions, strategies and</w:t>
            </w:r>
            <w:r>
              <w:t xml:space="preserve"> </w:t>
            </w:r>
            <w:r w:rsidRPr="004D0D36">
              <w:t>procedures that may be relevant in the generation of a solution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pose and refine questions to confirm or alter thinking and develop hypotheses and predictions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plan and conduct activities and investigations, using valid strategies and procedures to solve</w:t>
            </w:r>
            <w:r>
              <w:t xml:space="preserve"> </w:t>
            </w:r>
            <w:r w:rsidRPr="004D0D36">
              <w:t>problems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select and use mental and written computations, estimations, representations and technologies</w:t>
            </w:r>
            <w:r>
              <w:t xml:space="preserve"> </w:t>
            </w:r>
            <w:r w:rsidRPr="004D0D36">
              <w:t>to generate solutions and to check for reasonableness of the solution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use mathematical interpretations and conclusions to generalise reasoning and make inferences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evaluate their own thinking and reasoning, considering their application of mathematical ideas,</w:t>
            </w:r>
            <w:r>
              <w:t xml:space="preserve"> </w:t>
            </w:r>
            <w:r w:rsidRPr="004D0D36">
              <w:t>the efficiency of their procedures and opportunities to transfer results into new learning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communicate thinking, and justify and evaluate reasoning and generalisations, using</w:t>
            </w:r>
            <w:r>
              <w:t xml:space="preserve"> </w:t>
            </w:r>
            <w:r w:rsidRPr="004D0D36">
              <w:t>mathematical language, representations and technologies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and identify the contribution of mathematics to their own and other people’s lives</w:t>
            </w:r>
          </w:p>
          <w:p w:rsidR="002635D9" w:rsidRPr="004D0D36" w:rsidRDefault="002635D9" w:rsidP="002635D9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justify future applications.</w:t>
            </w:r>
          </w:p>
        </w:tc>
      </w:tr>
    </w:tbl>
    <w:p w:rsidR="00206B52" w:rsidRDefault="00206B52" w:rsidP="00FF2226"/>
    <w:sectPr w:rsidR="00206B52" w:rsidSect="00FF2226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CA" w:rsidRDefault="004C30CA">
      <w:r>
        <w:separator/>
      </w:r>
    </w:p>
  </w:endnote>
  <w:endnote w:type="continuationSeparator" w:id="0">
    <w:p w:rsidR="004C30CA" w:rsidRDefault="004C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75" w:rsidRPr="00400E5C" w:rsidRDefault="00D23AAE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A75" w:rsidRPr="00400E5C">
      <w:rPr>
        <w:b/>
        <w:color w:val="49176D"/>
        <w:sz w:val="22"/>
        <w:szCs w:val="22"/>
      </w:rPr>
      <w:t xml:space="preserve">Page </w:t>
    </w:r>
    <w:r w:rsidR="00442A75" w:rsidRPr="00400E5C">
      <w:rPr>
        <w:b/>
        <w:color w:val="49176D"/>
        <w:sz w:val="22"/>
        <w:szCs w:val="22"/>
      </w:rPr>
      <w:fldChar w:fldCharType="begin"/>
    </w:r>
    <w:r w:rsidR="00442A75" w:rsidRPr="00400E5C">
      <w:rPr>
        <w:b/>
        <w:color w:val="49176D"/>
        <w:sz w:val="22"/>
        <w:szCs w:val="22"/>
      </w:rPr>
      <w:instrText xml:space="preserve"> PAGE </w:instrText>
    </w:r>
    <w:r w:rsidR="00442A75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442A75" w:rsidRPr="00400E5C">
      <w:rPr>
        <w:b/>
        <w:color w:val="49176D"/>
        <w:sz w:val="22"/>
        <w:szCs w:val="22"/>
      </w:rPr>
      <w:fldChar w:fldCharType="end"/>
    </w:r>
    <w:r w:rsidR="00442A75" w:rsidRPr="00400E5C">
      <w:rPr>
        <w:b/>
        <w:color w:val="49176D"/>
        <w:sz w:val="22"/>
        <w:szCs w:val="22"/>
      </w:rPr>
      <w:t xml:space="preserve"> of </w:t>
    </w:r>
    <w:r w:rsidR="00442A75" w:rsidRPr="00400E5C">
      <w:rPr>
        <w:b/>
        <w:color w:val="49176D"/>
        <w:sz w:val="22"/>
        <w:szCs w:val="22"/>
      </w:rPr>
      <w:fldChar w:fldCharType="begin"/>
    </w:r>
    <w:r w:rsidR="00442A75" w:rsidRPr="00400E5C">
      <w:rPr>
        <w:b/>
        <w:color w:val="49176D"/>
        <w:sz w:val="22"/>
        <w:szCs w:val="22"/>
      </w:rPr>
      <w:instrText xml:space="preserve"> NUMPAGES </w:instrText>
    </w:r>
    <w:r w:rsidR="00442A75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442A75" w:rsidRPr="00400E5C">
      <w:rPr>
        <w:b/>
        <w:color w:val="49176D"/>
        <w:sz w:val="22"/>
        <w:szCs w:val="22"/>
      </w:rPr>
      <w:fldChar w:fldCharType="end"/>
    </w:r>
  </w:p>
  <w:p w:rsidR="00442A75" w:rsidRPr="0002415D" w:rsidRDefault="00442A75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CA" w:rsidRDefault="004C30CA">
      <w:r>
        <w:separator/>
      </w:r>
    </w:p>
  </w:footnote>
  <w:footnote w:type="continuationSeparator" w:id="0">
    <w:p w:rsidR="004C30CA" w:rsidRDefault="004C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75" w:rsidRPr="00400E5C" w:rsidRDefault="00442A75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75" w:rsidRPr="00400E5C" w:rsidRDefault="00442A75" w:rsidP="00442A75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442A75" w:rsidRDefault="0044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3F49E3"/>
    <w:rsid w:val="00400E5C"/>
    <w:rsid w:val="00400E87"/>
    <w:rsid w:val="00420252"/>
    <w:rsid w:val="00426752"/>
    <w:rsid w:val="00435560"/>
    <w:rsid w:val="0043799E"/>
    <w:rsid w:val="00442A75"/>
    <w:rsid w:val="0048412C"/>
    <w:rsid w:val="004A26AC"/>
    <w:rsid w:val="004A3084"/>
    <w:rsid w:val="004A4669"/>
    <w:rsid w:val="004A4B57"/>
    <w:rsid w:val="004B65FE"/>
    <w:rsid w:val="004C30CA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26C77"/>
    <w:rsid w:val="00632D2A"/>
    <w:rsid w:val="006534A6"/>
    <w:rsid w:val="00664426"/>
    <w:rsid w:val="00670DD2"/>
    <w:rsid w:val="00687DF7"/>
    <w:rsid w:val="006967BB"/>
    <w:rsid w:val="006B56AE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4DFB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23AAE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2226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– for a specific KLA across all junctures</dc:title>
  <dc:subject/>
  <dc:creator>Queensland Studies Authority</dc:creator>
  <cp:keywords/>
  <dc:description/>
  <cp:lastModifiedBy>QSA</cp:lastModifiedBy>
  <cp:revision>2</cp:revision>
  <cp:lastPrinted>2008-04-15T06:20:00Z</cp:lastPrinted>
  <dcterms:created xsi:type="dcterms:W3CDTF">2014-06-18T07:20:00Z</dcterms:created>
  <dcterms:modified xsi:type="dcterms:W3CDTF">2014-06-18T07:20:00Z</dcterms:modified>
</cp:coreProperties>
</file>