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84B0D" w:rsidRDefault="00C66F69" w:rsidP="00016827">
      <w:pPr>
        <w:pStyle w:val="Heading1"/>
      </w:pPr>
      <w:bookmarkStart w:id="0" w:name="_GoBack"/>
      <w:bookmarkEnd w:id="0"/>
      <w:r>
        <w:t>The Arts</w:t>
      </w:r>
    </w:p>
    <w:p w:rsidR="00EF0BFB" w:rsidRDefault="006E3927" w:rsidP="00B9777E">
      <w:pPr>
        <w:pStyle w:val="Heading3"/>
        <w:spacing w:before="180"/>
      </w:pPr>
      <w:r w:rsidRPr="006E3927">
        <w:t>Assessable elements and descriptors of quality for A–E</w:t>
      </w:r>
    </w:p>
    <w:p w:rsidR="00DE6B8D" w:rsidRPr="0069467D" w:rsidRDefault="00DE6B8D" w:rsidP="00DE6B8D">
      <w:pPr>
        <w:spacing w:after="16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DE6B8D">
        <w:tc>
          <w:tcPr>
            <w:tcW w:w="7109" w:type="dxa"/>
          </w:tcPr>
          <w:p w:rsidR="00DE6B8D" w:rsidRPr="0069467D" w:rsidRDefault="00DE6B8D" w:rsidP="00780B02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DE6B8D" w:rsidRDefault="00DE6B8D" w:rsidP="00780B02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DE6B8D" w:rsidRDefault="00DE6B8D" w:rsidP="00780B02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DE6B8D" w:rsidRPr="008E4B9E" w:rsidRDefault="00DE6B8D" w:rsidP="00780B02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DE6B8D" w:rsidRPr="0069467D" w:rsidRDefault="00DE6B8D" w:rsidP="00780B02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DE6B8D" w:rsidRDefault="00DE6B8D" w:rsidP="00780B02">
            <w:pPr>
              <w:pStyle w:val="bullet"/>
            </w:pPr>
            <w:r>
              <w:t>• indicate the qualities evident in student work</w:t>
            </w:r>
          </w:p>
          <w:p w:rsidR="00DE6B8D" w:rsidRPr="008E4B9E" w:rsidRDefault="00DE6B8D" w:rsidP="00780B02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DE6B8D" w:rsidRPr="00DE6B8D" w:rsidRDefault="00DE6B8D" w:rsidP="00DE6B8D">
      <w:pPr>
        <w:pStyle w:val="Noparagraphstyle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8"/>
        <w:gridCol w:w="2528"/>
        <w:gridCol w:w="2528"/>
        <w:gridCol w:w="2528"/>
        <w:gridCol w:w="2528"/>
        <w:gridCol w:w="2528"/>
      </w:tblGrid>
      <w:tr w:rsidR="0069467D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4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40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Knowledge and</w:t>
            </w:r>
          </w:p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understanding</w:t>
            </w:r>
          </w:p>
        </w:tc>
        <w:tc>
          <w:tcPr>
            <w:tcW w:w="2528" w:type="dxa"/>
            <w:tcBorders>
              <w:top w:val="dashSmallGap" w:sz="8" w:space="0" w:color="auto"/>
              <w:left w:val="doub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Comprehensive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single" w:sz="12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Creating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Insightful and skilful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Informed and effective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Relevant and competent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Variable creation of arts works to express ideas using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Minimal creation of arts works using arts elements, techniques, skills and processes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Presenting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Controlled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Effective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Credible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Variable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Minimal presentation of arts works to display interpretive and technical skills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Responding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Perceptive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Informed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Relevant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Narrow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Cursory response to arts works using arts elements and languages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Reflecting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Perceptive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Informed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Relevant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Superficial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B9777E" w:rsidRDefault="00B9777E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Cursory reflection on learning</w:t>
            </w:r>
          </w:p>
        </w:tc>
      </w:tr>
    </w:tbl>
    <w:p w:rsidR="0069467D" w:rsidRDefault="0069467D" w:rsidP="00AC418A"/>
    <w:p w:rsidR="00321270" w:rsidRPr="00321270" w:rsidRDefault="00321270" w:rsidP="006F4E0F">
      <w:pPr>
        <w:pStyle w:val="bullet"/>
      </w:pPr>
    </w:p>
    <w:sectPr w:rsidR="00321270" w:rsidRPr="00321270" w:rsidSect="0069467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5" w:rsidRDefault="00703F05">
      <w:r>
        <w:separator/>
      </w:r>
    </w:p>
  </w:endnote>
  <w:endnote w:type="continuationSeparator" w:id="0">
    <w:p w:rsidR="00703F05" w:rsidRDefault="007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932E0B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A465A8">
      <w:rPr>
        <w:rFonts w:ascii="Arial Bold" w:hAnsi="Arial Bold"/>
        <w:b/>
        <w:noProof/>
        <w:color w:val="000000"/>
        <w:sz w:val="22"/>
        <w:szCs w:val="22"/>
      </w:rPr>
      <w:t>4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A465A8">
      <w:rPr>
        <w:rFonts w:ascii="Arial Bold" w:hAnsi="Arial Bold"/>
        <w:b/>
        <w:noProof/>
        <w:color w:val="000000"/>
        <w:sz w:val="22"/>
        <w:szCs w:val="22"/>
      </w:rPr>
      <w:t>4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932E0B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5" w:rsidRDefault="00703F05">
      <w:r>
        <w:separator/>
      </w:r>
    </w:p>
  </w:footnote>
  <w:footnote w:type="continuationSeparator" w:id="0">
    <w:p w:rsidR="00703F05" w:rsidRDefault="0070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932E0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-70485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28C6"/>
    <w:rsid w:val="00130EFC"/>
    <w:rsid w:val="00137833"/>
    <w:rsid w:val="00160D2B"/>
    <w:rsid w:val="00177BBF"/>
    <w:rsid w:val="00184DFB"/>
    <w:rsid w:val="001D1D2B"/>
    <w:rsid w:val="001D5731"/>
    <w:rsid w:val="00204102"/>
    <w:rsid w:val="00211D0C"/>
    <w:rsid w:val="002A7505"/>
    <w:rsid w:val="002B604C"/>
    <w:rsid w:val="002C2945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315D"/>
    <w:rsid w:val="004B3D99"/>
    <w:rsid w:val="004D1B83"/>
    <w:rsid w:val="004D5EE3"/>
    <w:rsid w:val="00502518"/>
    <w:rsid w:val="00525627"/>
    <w:rsid w:val="005515FA"/>
    <w:rsid w:val="00563164"/>
    <w:rsid w:val="00566735"/>
    <w:rsid w:val="00577012"/>
    <w:rsid w:val="005832C1"/>
    <w:rsid w:val="005832D2"/>
    <w:rsid w:val="005A7C02"/>
    <w:rsid w:val="005C15A2"/>
    <w:rsid w:val="0061567F"/>
    <w:rsid w:val="00655A7B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03F05"/>
    <w:rsid w:val="007478CC"/>
    <w:rsid w:val="007565B4"/>
    <w:rsid w:val="00763A51"/>
    <w:rsid w:val="00777EF3"/>
    <w:rsid w:val="00780B02"/>
    <w:rsid w:val="0079630D"/>
    <w:rsid w:val="007A2A6E"/>
    <w:rsid w:val="007D1011"/>
    <w:rsid w:val="007D71F4"/>
    <w:rsid w:val="007F7E1C"/>
    <w:rsid w:val="00804483"/>
    <w:rsid w:val="00813264"/>
    <w:rsid w:val="00846E47"/>
    <w:rsid w:val="0085259A"/>
    <w:rsid w:val="008975EE"/>
    <w:rsid w:val="008A46D2"/>
    <w:rsid w:val="008A63DE"/>
    <w:rsid w:val="008B22B1"/>
    <w:rsid w:val="008B4413"/>
    <w:rsid w:val="008B7E06"/>
    <w:rsid w:val="008C31F3"/>
    <w:rsid w:val="0092503E"/>
    <w:rsid w:val="00932E0B"/>
    <w:rsid w:val="009551A7"/>
    <w:rsid w:val="00973E30"/>
    <w:rsid w:val="009A0655"/>
    <w:rsid w:val="009A0DCE"/>
    <w:rsid w:val="009A500B"/>
    <w:rsid w:val="009B644F"/>
    <w:rsid w:val="009D2B59"/>
    <w:rsid w:val="009F2072"/>
    <w:rsid w:val="00A25110"/>
    <w:rsid w:val="00A465A8"/>
    <w:rsid w:val="00A546B8"/>
    <w:rsid w:val="00A60B2D"/>
    <w:rsid w:val="00A729D2"/>
    <w:rsid w:val="00A82C3A"/>
    <w:rsid w:val="00A86041"/>
    <w:rsid w:val="00AC1830"/>
    <w:rsid w:val="00AC418A"/>
    <w:rsid w:val="00AE766C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32C62"/>
    <w:rsid w:val="00C66F69"/>
    <w:rsid w:val="00C7150A"/>
    <w:rsid w:val="00CB2C13"/>
    <w:rsid w:val="00CC08FE"/>
    <w:rsid w:val="00CC247C"/>
    <w:rsid w:val="00CC349D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85153"/>
    <w:rsid w:val="00DB1B7C"/>
    <w:rsid w:val="00DC16A2"/>
    <w:rsid w:val="00DE6B8D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F0BFB"/>
    <w:rsid w:val="00EF0E9A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