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CF" w:rsidRPr="00760503" w:rsidRDefault="00FD7301" w:rsidP="00760503">
      <w:pPr>
        <w:pStyle w:val="Tabletext"/>
      </w:pPr>
      <w:r>
        <w:rPr>
          <w:noProof/>
          <w:lang w:val="en-AU" w:eastAsia="en-AU"/>
        </w:rPr>
        <w:drawing>
          <wp:anchor distT="0" distB="0" distL="114300" distR="114300" simplePos="0" relativeHeight="251615232" behindDoc="0" locked="0" layoutInCell="1" allowOverlap="1">
            <wp:simplePos x="0" y="0"/>
            <wp:positionH relativeFrom="column">
              <wp:posOffset>-279400</wp:posOffset>
            </wp:positionH>
            <wp:positionV relativeFrom="paragraph">
              <wp:posOffset>-163195</wp:posOffset>
            </wp:positionV>
            <wp:extent cx="5994400" cy="8892540"/>
            <wp:effectExtent l="19050" t="19050" r="25400" b="22860"/>
            <wp:wrapNone/>
            <wp:docPr id="92" name="Picture 91" descr="Samples of Daily Rout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amples of Daily Routin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0" cy="889254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760503" w:rsidRDefault="00760503" w:rsidP="00760503">
      <w:pPr>
        <w:pStyle w:val="Tabletext"/>
        <w:sectPr w:rsidR="00760503" w:rsidSect="0088256A">
          <w:headerReference w:type="default" r:id="rId9"/>
          <w:footerReference w:type="even" r:id="rId10"/>
          <w:footerReference w:type="default" r:id="rId11"/>
          <w:pgSz w:w="11907" w:h="16840" w:code="9"/>
          <w:pgMar w:top="1701" w:right="1134" w:bottom="1134" w:left="1134" w:header="720" w:footer="720" w:gutter="567"/>
          <w:cols w:space="720"/>
          <w:titlePg/>
        </w:sectPr>
      </w:pPr>
      <w:bookmarkStart w:id="0" w:name="_GoBack"/>
      <w:bookmarkEnd w:id="0"/>
    </w:p>
    <w:p w:rsidR="00783E32" w:rsidRPr="00783E32" w:rsidRDefault="00783E32" w:rsidP="00ED023C">
      <w:pPr>
        <w:pStyle w:val="Heading3"/>
      </w:pPr>
      <w:r w:rsidRPr="00783E32">
        <w:lastRenderedPageBreak/>
        <w:t xml:space="preserve">This </w:t>
      </w:r>
      <w:r>
        <w:t xml:space="preserve">support material includes samples of daily routines and planning formats. Included in the samples are </w:t>
      </w:r>
      <w:r w:rsidR="001F5858">
        <w:t xml:space="preserve">a daily routine and weekly plan for a multiage P-3 at Ashwell State School provided by Maree Frederickson. </w:t>
      </w:r>
    </w:p>
    <w:p w:rsidR="000C7ECF" w:rsidRPr="00A15F68" w:rsidRDefault="000C7ECF" w:rsidP="00ED023C">
      <w:pPr>
        <w:pStyle w:val="Heading3"/>
      </w:pPr>
      <w:r w:rsidRPr="00A15F68">
        <w:t>Sample</w:t>
      </w:r>
      <w:r w:rsidR="00EE4E75" w:rsidRPr="00A15F68">
        <w:t>s of</w:t>
      </w:r>
      <w:r w:rsidRPr="00A15F68">
        <w:t xml:space="preserve"> </w:t>
      </w:r>
      <w:r w:rsidR="00C26F53" w:rsidRPr="00A15F68">
        <w:t>d</w:t>
      </w:r>
      <w:r w:rsidRPr="00A15F68">
        <w:t xml:space="preserve">aily </w:t>
      </w:r>
      <w:r w:rsidR="00C26F53" w:rsidRPr="00A15F68">
        <w:t>r</w:t>
      </w:r>
      <w:r w:rsidRPr="00A15F68">
        <w:t>outines</w:t>
      </w:r>
    </w:p>
    <w:p w:rsidR="000C7ECF" w:rsidRPr="00760503" w:rsidRDefault="000C7ECF" w:rsidP="00760503">
      <w:pPr>
        <w:pStyle w:val="Tabletext"/>
      </w:pPr>
      <w:r w:rsidRPr="00760503">
        <w:t xml:space="preserve">This support </w:t>
      </w:r>
      <w:r w:rsidR="00C26F53" w:rsidRPr="00760503">
        <w:t>m</w:t>
      </w:r>
      <w:r w:rsidRPr="00760503">
        <w:t>aterial contains three examples of daily routines</w:t>
      </w:r>
      <w:r w:rsidR="00C26F53" w:rsidRPr="00760503">
        <w:t xml:space="preserve"> that</w:t>
      </w:r>
      <w:r w:rsidRPr="00760503">
        <w:t xml:space="preserve"> teachers could use across a year in a </w:t>
      </w:r>
      <w:r w:rsidR="00C26F53" w:rsidRPr="00760503">
        <w:t>p</w:t>
      </w:r>
      <w:r w:rsidRPr="00760503">
        <w:t xml:space="preserve">rep setting. The examples </w:t>
      </w:r>
      <w:r w:rsidR="00C26F53" w:rsidRPr="00760503">
        <w:t>will help</w:t>
      </w:r>
      <w:r w:rsidRPr="00760503">
        <w:t xml:space="preserve"> teachers and administrators to reflect on many complex issues</w:t>
      </w:r>
      <w:r w:rsidR="00C26F53" w:rsidRPr="00760503">
        <w:t>,</w:t>
      </w:r>
      <w:r w:rsidRPr="00760503">
        <w:t xml:space="preserve"> such as:</w:t>
      </w:r>
    </w:p>
    <w:p w:rsidR="000C7ECF" w:rsidRPr="004763F9" w:rsidRDefault="000C7ECF" w:rsidP="00783E32">
      <w:pPr>
        <w:pStyle w:val="TableText-Bullets"/>
      </w:pPr>
      <w:r w:rsidRPr="004763F9">
        <w:t xml:space="preserve">How does a </w:t>
      </w:r>
      <w:r w:rsidR="00C26F53" w:rsidRPr="004763F9">
        <w:t xml:space="preserve">typical day of a </w:t>
      </w:r>
      <w:r w:rsidRPr="004763F9">
        <w:t>Prep Year gradually change as the year progresses?</w:t>
      </w:r>
    </w:p>
    <w:p w:rsidR="000C7ECF" w:rsidRPr="004763F9" w:rsidRDefault="000C7ECF" w:rsidP="00783E32">
      <w:pPr>
        <w:pStyle w:val="TableText-Bullets"/>
      </w:pPr>
      <w:r w:rsidRPr="004763F9">
        <w:t xml:space="preserve">How is time managed to ensure </w:t>
      </w:r>
      <w:r w:rsidR="00C26F53" w:rsidRPr="004763F9">
        <w:t xml:space="preserve">that </w:t>
      </w:r>
      <w:r w:rsidRPr="004763F9">
        <w:t>children experience both outdoor and indoor experiences?</w:t>
      </w:r>
    </w:p>
    <w:p w:rsidR="000C7ECF" w:rsidRPr="004763F9" w:rsidRDefault="000C7ECF" w:rsidP="00783E32">
      <w:pPr>
        <w:pStyle w:val="TableText-Bullets"/>
      </w:pPr>
      <w:r w:rsidRPr="004763F9">
        <w:t xml:space="preserve">How </w:t>
      </w:r>
      <w:r w:rsidR="00C26F53" w:rsidRPr="004763F9">
        <w:t>can you</w:t>
      </w:r>
      <w:r w:rsidRPr="004763F9">
        <w:t xml:space="preserve"> ensure</w:t>
      </w:r>
      <w:r w:rsidR="00C26F53" w:rsidRPr="004763F9">
        <w:t xml:space="preserve"> that</w:t>
      </w:r>
      <w:r w:rsidRPr="004763F9">
        <w:t xml:space="preserve"> the day remains flexible so </w:t>
      </w:r>
      <w:r w:rsidR="00C26F53" w:rsidRPr="004763F9">
        <w:t xml:space="preserve">that </w:t>
      </w:r>
      <w:r w:rsidRPr="004763F9">
        <w:t>children’s shifting interests and ideas are incorporated into the learning program?</w:t>
      </w:r>
    </w:p>
    <w:p w:rsidR="000C7ECF" w:rsidRPr="004763F9" w:rsidRDefault="000C7ECF" w:rsidP="00783E32">
      <w:pPr>
        <w:pStyle w:val="TableText-Bullets"/>
      </w:pPr>
      <w:r w:rsidRPr="004763F9">
        <w:t xml:space="preserve">How </w:t>
      </w:r>
      <w:r w:rsidR="00C26F53" w:rsidRPr="004763F9">
        <w:t>can you</w:t>
      </w:r>
      <w:r w:rsidRPr="004763F9">
        <w:t xml:space="preserve"> manage time to balance longer periods of active learning with routines such as meal breaks, rest/relaxation/quiet activities</w:t>
      </w:r>
      <w:r w:rsidR="00C26F53" w:rsidRPr="004763F9">
        <w:t>,</w:t>
      </w:r>
      <w:r w:rsidRPr="004763F9">
        <w:t xml:space="preserve"> and shorter periods of time for small and large group learning opportunities?</w:t>
      </w:r>
    </w:p>
    <w:p w:rsidR="000C7ECF" w:rsidRPr="004763F9" w:rsidRDefault="00C26F53" w:rsidP="00783E32">
      <w:pPr>
        <w:pStyle w:val="TableText-Bullets"/>
      </w:pPr>
      <w:r w:rsidRPr="004763F9">
        <w:t>How can you use teacher-</w:t>
      </w:r>
      <w:r w:rsidR="000C7ECF" w:rsidRPr="004763F9">
        <w:t xml:space="preserve">aide time most effectively </w:t>
      </w:r>
      <w:r w:rsidR="0089105B" w:rsidRPr="004763F9">
        <w:t>—</w:t>
      </w:r>
      <w:r w:rsidR="000C7ECF" w:rsidRPr="004763F9">
        <w:t xml:space="preserve"> interacting with children, helping with the preparation of materials and cleaning up after active outdoor or indoor learning sessions?</w:t>
      </w:r>
    </w:p>
    <w:p w:rsidR="000C7ECF" w:rsidRPr="004763F9" w:rsidRDefault="000C7ECF" w:rsidP="00783E32">
      <w:pPr>
        <w:pStyle w:val="TableText-Bullets"/>
      </w:pPr>
      <w:r w:rsidRPr="004763F9">
        <w:t xml:space="preserve">What other staff could </w:t>
      </w:r>
      <w:r w:rsidR="00C26F53" w:rsidRPr="004763F9">
        <w:t xml:space="preserve">help </w:t>
      </w:r>
      <w:r w:rsidRPr="004763F9">
        <w:t xml:space="preserve">with setting-up or packing away heavy outdoor equipment if the teacher aide starts after </w:t>
      </w:r>
      <w:smartTag w:uri="urn:schemas-microsoft-com:office:smarttags" w:element="time">
        <w:smartTagPr>
          <w:attr w:name="Hour" w:val="9"/>
          <w:attr w:name="Minute" w:val="0"/>
        </w:smartTagPr>
        <w:r w:rsidRPr="004763F9">
          <w:t>9.00</w:t>
        </w:r>
        <w:r w:rsidR="00C26F53" w:rsidRPr="004763F9">
          <w:t xml:space="preserve"> </w:t>
        </w:r>
        <w:r w:rsidRPr="004763F9">
          <w:t>am</w:t>
        </w:r>
      </w:smartTag>
      <w:r w:rsidRPr="004763F9">
        <w:t xml:space="preserve">? </w:t>
      </w:r>
    </w:p>
    <w:p w:rsidR="000C7ECF" w:rsidRPr="004763F9" w:rsidRDefault="000C7ECF" w:rsidP="00783E32">
      <w:pPr>
        <w:pStyle w:val="TableText-Bullets"/>
      </w:pPr>
      <w:r w:rsidRPr="004763F9">
        <w:t>Are there groups of children (e.g. after/before school care or older students) who could support the program by cleaning paint pots, paint brushes or setting up resources for the next day?</w:t>
      </w:r>
    </w:p>
    <w:p w:rsidR="000C7ECF" w:rsidRPr="004763F9" w:rsidRDefault="000C7ECF" w:rsidP="00783E32">
      <w:pPr>
        <w:pStyle w:val="TableText-Bullets"/>
      </w:pPr>
      <w:r w:rsidRPr="004763F9">
        <w:t xml:space="preserve">How </w:t>
      </w:r>
      <w:r w:rsidR="00C26F53" w:rsidRPr="004763F9">
        <w:t>can you</w:t>
      </w:r>
      <w:r w:rsidRPr="004763F9">
        <w:t xml:space="preserve"> incorporate specialist lessons in ways that are meaningful to children and connected to the Prep Year curriculum?</w:t>
      </w:r>
    </w:p>
    <w:p w:rsidR="000C7ECF" w:rsidRPr="004763F9" w:rsidRDefault="000C7ECF" w:rsidP="00783E32">
      <w:pPr>
        <w:pStyle w:val="TableText-Bullets"/>
      </w:pPr>
      <w:r w:rsidRPr="004763F9">
        <w:t xml:space="preserve">How </w:t>
      </w:r>
      <w:r w:rsidR="00C26F53" w:rsidRPr="004763F9">
        <w:t>can you</w:t>
      </w:r>
      <w:r w:rsidRPr="004763F9">
        <w:t xml:space="preserve"> manage non-contact/teacher-release time?</w:t>
      </w:r>
    </w:p>
    <w:p w:rsidR="000C7ECF" w:rsidRPr="004763F9" w:rsidRDefault="000C7ECF" w:rsidP="00783E32">
      <w:pPr>
        <w:pStyle w:val="TableText-Bullets"/>
      </w:pPr>
      <w:r w:rsidRPr="004763F9">
        <w:t xml:space="preserve">How </w:t>
      </w:r>
      <w:r w:rsidR="00C26F53" w:rsidRPr="004763F9">
        <w:t>can you</w:t>
      </w:r>
      <w:r w:rsidRPr="004763F9">
        <w:t xml:space="preserve"> manage staff to ensure </w:t>
      </w:r>
      <w:r w:rsidR="00C26F53" w:rsidRPr="004763F9">
        <w:t xml:space="preserve">that </w:t>
      </w:r>
      <w:r w:rsidRPr="004763F9">
        <w:t>the teacher and teacher aide have meal breaks?</w:t>
      </w:r>
    </w:p>
    <w:p w:rsidR="000C7ECF" w:rsidRPr="004763F9" w:rsidRDefault="000C7ECF" w:rsidP="00783E32">
      <w:pPr>
        <w:pStyle w:val="TableText-Bullets"/>
      </w:pPr>
      <w:r w:rsidRPr="004763F9">
        <w:t>How</w:t>
      </w:r>
      <w:r w:rsidR="00C26F53" w:rsidRPr="004763F9">
        <w:t xml:space="preserve"> can you</w:t>
      </w:r>
      <w:r w:rsidRPr="004763F9">
        <w:t xml:space="preserve"> ensure</w:t>
      </w:r>
      <w:r w:rsidR="00C26F53" w:rsidRPr="004763F9">
        <w:t xml:space="preserve"> </w:t>
      </w:r>
      <w:r w:rsidRPr="004763F9">
        <w:t>adequate safety and supervision during outdoor play?</w:t>
      </w:r>
    </w:p>
    <w:p w:rsidR="000C7ECF" w:rsidRPr="004763F9" w:rsidRDefault="000C7ECF" w:rsidP="00783E32">
      <w:pPr>
        <w:pStyle w:val="TableText-Bullets"/>
      </w:pPr>
      <w:r w:rsidRPr="004763F9">
        <w:t xml:space="preserve">How </w:t>
      </w:r>
      <w:r w:rsidR="00C26F53" w:rsidRPr="004763F9">
        <w:t>can you</w:t>
      </w:r>
      <w:r w:rsidRPr="004763F9">
        <w:t xml:space="preserve"> manage the day when the Prep Year class needs to share the playground space with other year levels?</w:t>
      </w:r>
    </w:p>
    <w:p w:rsidR="000C7ECF" w:rsidRPr="004763F9" w:rsidRDefault="000C7ECF" w:rsidP="00783E32">
      <w:pPr>
        <w:pStyle w:val="TableText-Bullets"/>
      </w:pPr>
      <w:r w:rsidRPr="004763F9">
        <w:t xml:space="preserve">How </w:t>
      </w:r>
      <w:r w:rsidR="00C26F53" w:rsidRPr="004763F9">
        <w:t>can you</w:t>
      </w:r>
      <w:r w:rsidRPr="004763F9">
        <w:t xml:space="preserve"> manage the day when toilet facilities for adults and children are external to the classroom?</w:t>
      </w:r>
    </w:p>
    <w:p w:rsidR="000C7ECF" w:rsidRPr="00760503" w:rsidRDefault="000C7ECF" w:rsidP="00704C7E">
      <w:pPr>
        <w:pStyle w:val="Tabletext"/>
      </w:pPr>
      <w:r w:rsidRPr="00760503">
        <w:t>The examples highlight the:</w:t>
      </w:r>
    </w:p>
    <w:p w:rsidR="000C7ECF" w:rsidRPr="00783E32" w:rsidRDefault="00C26F53" w:rsidP="00783E32">
      <w:pPr>
        <w:pStyle w:val="TableText-Bullets"/>
      </w:pPr>
      <w:r w:rsidRPr="00783E32">
        <w:t>importance of active “hands-</w:t>
      </w:r>
      <w:r w:rsidR="000C7ECF" w:rsidRPr="00783E32">
        <w:t>on” learning that engages children emotionally, socially, intellectually and physica</w:t>
      </w:r>
      <w:r w:rsidRPr="00783E32">
        <w:t>lly rather than formal, teacher-</w:t>
      </w:r>
      <w:r w:rsidR="000C7ECF" w:rsidRPr="00783E32">
        <w:t>directed learning that requires children to be passive learners</w:t>
      </w:r>
    </w:p>
    <w:p w:rsidR="000C7ECF" w:rsidRPr="00783E32" w:rsidRDefault="000C7ECF" w:rsidP="00783E32">
      <w:pPr>
        <w:pStyle w:val="TableText-Bullets"/>
      </w:pPr>
      <w:r w:rsidRPr="00783E32">
        <w:t>gradual shift from a stronge</w:t>
      </w:r>
      <w:r w:rsidR="00C26F53" w:rsidRPr="00783E32">
        <w:t>r focus on child-initiated play-</w:t>
      </w:r>
      <w:r w:rsidRPr="00783E32">
        <w:t>based learning</w:t>
      </w:r>
      <w:r w:rsidR="00C26F53" w:rsidRPr="00783E32">
        <w:t>,</w:t>
      </w:r>
      <w:r w:rsidRPr="00783E32">
        <w:t xml:space="preserve"> to a program that also includes teacher-child negotiated learning</w:t>
      </w:r>
      <w:r w:rsidR="00C26F53" w:rsidRPr="00783E32">
        <w:t>,</w:t>
      </w:r>
      <w:r w:rsidRPr="00783E32">
        <w:t xml:space="preserve"> and teacher-initiated focused learning and teaching</w:t>
      </w:r>
    </w:p>
    <w:p w:rsidR="000C7ECF" w:rsidRPr="00783E32" w:rsidRDefault="000C7ECF" w:rsidP="00783E32">
      <w:pPr>
        <w:pStyle w:val="TableText-Bullets"/>
      </w:pPr>
      <w:r w:rsidRPr="00783E32">
        <w:t xml:space="preserve">need to consider safety and supervision </w:t>
      </w:r>
    </w:p>
    <w:p w:rsidR="000C7ECF" w:rsidRPr="00783E32" w:rsidRDefault="000C7ECF" w:rsidP="00783E32">
      <w:pPr>
        <w:pStyle w:val="TableText-Bullets"/>
      </w:pPr>
      <w:r w:rsidRPr="00783E32">
        <w:lastRenderedPageBreak/>
        <w:t xml:space="preserve">need to incorporate all five contexts for learning and development </w:t>
      </w:r>
    </w:p>
    <w:p w:rsidR="000C7ECF" w:rsidRPr="00783E32" w:rsidRDefault="000C7ECF" w:rsidP="00783E32">
      <w:pPr>
        <w:pStyle w:val="TableText-Bullets"/>
      </w:pPr>
      <w:r w:rsidRPr="00783E32">
        <w:t>importance of allocating longer blocks of time for active play-based learning, real-life situations and investigations</w:t>
      </w:r>
      <w:r w:rsidR="00C26F53" w:rsidRPr="00783E32">
        <w:t>,</w:t>
      </w:r>
      <w:r w:rsidRPr="00783E32">
        <w:t xml:space="preserve"> and shorter amounts of time for focused learning and teaching involving small or larger groups.</w:t>
      </w:r>
    </w:p>
    <w:p w:rsidR="000C7ECF" w:rsidRPr="00783E32" w:rsidRDefault="000C7ECF" w:rsidP="00783E32">
      <w:pPr>
        <w:pStyle w:val="TableText-Bullets"/>
      </w:pPr>
      <w:r w:rsidRPr="00783E32">
        <w:t>need to work collaboratively with partners from the school staff (grounds support staff, other teachers</w:t>
      </w:r>
      <w:r w:rsidR="00C26F53" w:rsidRPr="00783E32">
        <w:t>,</w:t>
      </w:r>
      <w:r w:rsidRPr="00783E32">
        <w:t xml:space="preserve"> e</w:t>
      </w:r>
      <w:r w:rsidR="00C26F53" w:rsidRPr="00783E32">
        <w:t>tc</w:t>
      </w:r>
      <w:r w:rsidR="00E7475E" w:rsidRPr="00783E32">
        <w:t>.</w:t>
      </w:r>
      <w:r w:rsidR="00C26F53" w:rsidRPr="00783E32">
        <w:t>), parents/</w:t>
      </w:r>
      <w:r w:rsidR="00E7475E" w:rsidRPr="00783E32">
        <w:t xml:space="preserve"> </w:t>
      </w:r>
      <w:r w:rsidR="00C26F53" w:rsidRPr="00783E32">
        <w:t xml:space="preserve">carers and teacher </w:t>
      </w:r>
      <w:r w:rsidRPr="00783E32">
        <w:t>aides to ensure</w:t>
      </w:r>
      <w:r w:rsidR="00C26F53" w:rsidRPr="00783E32">
        <w:t xml:space="preserve"> that </w:t>
      </w:r>
      <w:r w:rsidRPr="00783E32">
        <w:t>the outdoor and indoor areas are set up and cleaned up during the day, and teacher aides spend the majority of their time interacting with children.</w:t>
      </w:r>
    </w:p>
    <w:p w:rsidR="000C7ECF" w:rsidRDefault="000C7ECF" w:rsidP="00704C7E">
      <w:pPr>
        <w:pStyle w:val="Tabletext"/>
      </w:pPr>
      <w:r w:rsidRPr="00760503">
        <w:t xml:space="preserve">In the following examples, it is assumed that the teacher aide arrives at </w:t>
      </w:r>
      <w:smartTag w:uri="urn:schemas-microsoft-com:office:smarttags" w:element="time">
        <w:smartTagPr>
          <w:attr w:name="Hour" w:val="9"/>
          <w:attr w:name="Minute" w:val="0"/>
        </w:smartTagPr>
        <w:r w:rsidRPr="00760503">
          <w:t>9.00</w:t>
        </w:r>
        <w:r w:rsidR="00C26F53" w:rsidRPr="00760503">
          <w:t xml:space="preserve"> </w:t>
        </w:r>
        <w:r w:rsidRPr="00760503">
          <w:t>am</w:t>
        </w:r>
      </w:smartTag>
      <w:r w:rsidRPr="00760503">
        <w:t xml:space="preserve"> and stays for 3 hours until </w:t>
      </w:r>
      <w:smartTag w:uri="urn:schemas-microsoft-com:office:smarttags" w:element="time">
        <w:smartTagPr>
          <w:attr w:name="Hour" w:val="12"/>
          <w:attr w:name="Minute" w:val="0"/>
        </w:smartTagPr>
        <w:r w:rsidRPr="00760503">
          <w:t>12.00</w:t>
        </w:r>
        <w:r w:rsidR="00C26F53" w:rsidRPr="00760503">
          <w:t xml:space="preserve"> </w:t>
        </w:r>
        <w:r w:rsidRPr="00760503">
          <w:t>pm</w:t>
        </w:r>
      </w:smartTag>
      <w:r w:rsidRPr="00760503">
        <w:t xml:space="preserve"> (shaded time on daily routine). In some settings, the teacher aide may start before the children arrive</w:t>
      </w:r>
      <w:r w:rsidR="00C26F53" w:rsidRPr="00760503">
        <w:t>,</w:t>
      </w:r>
      <w:r w:rsidRPr="00760503">
        <w:t xml:space="preserve"> or the teacher aide may start later in the day for example </w:t>
      </w:r>
      <w:smartTag w:uri="urn:schemas-microsoft-com:office:smarttags" w:element="time">
        <w:smartTagPr>
          <w:attr w:name="Hour" w:val="9"/>
          <w:attr w:name="Minute" w:val="30"/>
        </w:smartTagPr>
        <w:r w:rsidRPr="00760503">
          <w:t>9.30</w:t>
        </w:r>
        <w:r w:rsidR="00C26F53" w:rsidRPr="00760503">
          <w:t xml:space="preserve"> </w:t>
        </w:r>
        <w:r w:rsidRPr="00760503">
          <w:t>am</w:t>
        </w:r>
        <w:r w:rsidR="00C26F53" w:rsidRPr="00760503">
          <w:t>–</w:t>
        </w:r>
        <w:r w:rsidRPr="00760503">
          <w:t>12.30</w:t>
        </w:r>
        <w:r w:rsidR="00C26F53" w:rsidRPr="00760503">
          <w:t xml:space="preserve"> </w:t>
        </w:r>
        <w:r w:rsidRPr="00760503">
          <w:t>pm</w:t>
        </w:r>
      </w:smartTag>
      <w:r w:rsidRPr="00760503">
        <w:t xml:space="preserve">. </w:t>
      </w:r>
      <w:r w:rsidR="00C26F53" w:rsidRPr="00760503">
        <w:t xml:space="preserve">In order to make the best use of teacher-aide time, </w:t>
      </w:r>
      <w:r w:rsidRPr="00760503">
        <w:t>the teacher aide may change work hours during the year or across a week</w:t>
      </w:r>
      <w:r w:rsidR="00C26F53" w:rsidRPr="00760503">
        <w:t>,</w:t>
      </w:r>
      <w:r w:rsidRPr="00760503">
        <w:t xml:space="preserve"> depending on specialist</w:t>
      </w:r>
      <w:r w:rsidR="00C26F53" w:rsidRPr="00760503">
        <w:t xml:space="preserve"> lessons or other school events</w:t>
      </w:r>
      <w:r w:rsidRPr="00760503">
        <w:t>. Lunchtime arrangements are flexible</w:t>
      </w:r>
      <w:r w:rsidR="00C26F53" w:rsidRPr="00760503">
        <w:t>. S</w:t>
      </w:r>
      <w:r w:rsidRPr="00760503">
        <w:t>ome teachers begin with lunch in the classroom at the start of the school year</w:t>
      </w:r>
      <w:r w:rsidR="00C26F53" w:rsidRPr="00760503">
        <w:t>,</w:t>
      </w:r>
      <w:r w:rsidRPr="00760503">
        <w:t xml:space="preserve"> and gradually integrate with others as the year progresses. In small schools, </w:t>
      </w:r>
      <w:r w:rsidR="00C26F53" w:rsidRPr="00760503">
        <w:t>Preparatory Y</w:t>
      </w:r>
      <w:r w:rsidRPr="00760503">
        <w:t>ear children are part of the whole school program.</w:t>
      </w:r>
    </w:p>
    <w:p w:rsidR="00704C7E" w:rsidRDefault="00704C7E" w:rsidP="00704C7E">
      <w:pPr>
        <w:pStyle w:val="Tabletext"/>
        <w:sectPr w:rsidR="00704C7E" w:rsidSect="0088256A">
          <w:headerReference w:type="first" r:id="rId12"/>
          <w:footerReference w:type="first" r:id="rId13"/>
          <w:pgSz w:w="11907" w:h="16840" w:code="9"/>
          <w:pgMar w:top="1701" w:right="1134" w:bottom="1134" w:left="1134" w:header="720" w:footer="720" w:gutter="567"/>
          <w:pgNumType w:start="2"/>
          <w:cols w:space="720"/>
          <w:titlePg/>
        </w:sectPr>
      </w:pPr>
    </w:p>
    <w:p w:rsidR="000C7ECF" w:rsidRPr="00ED023C" w:rsidRDefault="00E7475E" w:rsidP="00ED023C">
      <w:pPr>
        <w:pStyle w:val="Heading3"/>
      </w:pPr>
      <w:r w:rsidRPr="00ED023C">
        <w:lastRenderedPageBreak/>
        <w:t>DAILY ROUTINE 1</w:t>
      </w:r>
    </w:p>
    <w:tbl>
      <w:tblPr>
        <w:tblW w:w="9611" w:type="dxa"/>
        <w:jc w:val="center"/>
        <w:tblInd w:w="6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8207"/>
      </w:tblGrid>
      <w:tr w:rsidR="000C7ECF" w:rsidRPr="00760503">
        <w:tblPrEx>
          <w:tblCellMar>
            <w:top w:w="0" w:type="dxa"/>
            <w:bottom w:w="0" w:type="dxa"/>
          </w:tblCellMar>
        </w:tblPrEx>
        <w:trPr>
          <w:jc w:val="center"/>
        </w:trPr>
        <w:tc>
          <w:tcPr>
            <w:tcW w:w="1404" w:type="dxa"/>
            <w:vAlign w:val="center"/>
          </w:tcPr>
          <w:p w:rsidR="000C7ECF" w:rsidRPr="00760503" w:rsidRDefault="000C7ECF" w:rsidP="00704C7E">
            <w:pPr>
              <w:pStyle w:val="tablesubhead"/>
            </w:pPr>
            <w:r w:rsidRPr="00760503">
              <w:t>Time</w:t>
            </w:r>
          </w:p>
        </w:tc>
        <w:tc>
          <w:tcPr>
            <w:tcW w:w="8207" w:type="dxa"/>
            <w:vAlign w:val="center"/>
          </w:tcPr>
          <w:p w:rsidR="000C7ECF" w:rsidRPr="00760503" w:rsidRDefault="000C7ECF" w:rsidP="00704C7E">
            <w:pPr>
              <w:pStyle w:val="tablesubhead"/>
            </w:pPr>
            <w:r w:rsidRPr="00760503">
              <w:t>Description</w:t>
            </w:r>
          </w:p>
        </w:tc>
      </w:tr>
      <w:tr w:rsidR="000C7ECF" w:rsidRPr="00760503">
        <w:tblPrEx>
          <w:tblCellMar>
            <w:top w:w="0" w:type="dxa"/>
            <w:bottom w:w="0" w:type="dxa"/>
          </w:tblCellMar>
        </w:tblPrEx>
        <w:trPr>
          <w:trHeight w:val="1496"/>
          <w:jc w:val="center"/>
        </w:trPr>
        <w:tc>
          <w:tcPr>
            <w:tcW w:w="1404" w:type="dxa"/>
            <w:shd w:val="clear" w:color="auto" w:fill="E6E6E6"/>
            <w:vAlign w:val="center"/>
          </w:tcPr>
          <w:p w:rsidR="000C7ECF" w:rsidRPr="00760503" w:rsidRDefault="000C7ECF" w:rsidP="00704C7E">
            <w:pPr>
              <w:pStyle w:val="Tabletext"/>
            </w:pPr>
            <w:r w:rsidRPr="00760503">
              <w:t>9.00</w:t>
            </w:r>
          </w:p>
        </w:tc>
        <w:tc>
          <w:tcPr>
            <w:tcW w:w="8207" w:type="dxa"/>
            <w:shd w:val="clear" w:color="auto" w:fill="E6E6E6"/>
            <w:vAlign w:val="center"/>
          </w:tcPr>
          <w:p w:rsidR="000C7ECF" w:rsidRPr="00760503" w:rsidRDefault="000C7ECF" w:rsidP="00704C7E">
            <w:pPr>
              <w:pStyle w:val="TableText-Bold"/>
            </w:pPr>
            <w:r w:rsidRPr="00760503">
              <w:t>Informal group session</w:t>
            </w:r>
          </w:p>
          <w:p w:rsidR="000C7ECF" w:rsidRPr="00760503" w:rsidRDefault="000C7ECF" w:rsidP="00704C7E">
            <w:pPr>
              <w:pStyle w:val="Tabletext"/>
            </w:pPr>
            <w:r w:rsidRPr="00760503">
              <w:t>May include: story, sharing experiences, discussing plans for the day</w:t>
            </w:r>
          </w:p>
          <w:p w:rsidR="000C7ECF" w:rsidRPr="00760503" w:rsidRDefault="000C7ECF" w:rsidP="00704C7E">
            <w:pPr>
              <w:pStyle w:val="Tabletext"/>
            </w:pPr>
            <w:r w:rsidRPr="00760503">
              <w:t>Allows time for:</w:t>
            </w:r>
          </w:p>
          <w:p w:rsidR="000C7ECF" w:rsidRPr="00760503" w:rsidRDefault="000C7ECF" w:rsidP="00783E32">
            <w:pPr>
              <w:pStyle w:val="TableText-Bullets"/>
            </w:pPr>
            <w:r w:rsidRPr="00760503">
              <w:t>Teacher aide who starts at 9.00am to prepare materials</w:t>
            </w:r>
            <w:r w:rsidR="00E7475E" w:rsidRPr="00760503">
              <w:t>,</w:t>
            </w:r>
            <w:r w:rsidRPr="00760503">
              <w:t xml:space="preserve"> e.g. art materials</w:t>
            </w:r>
          </w:p>
          <w:p w:rsidR="000C7ECF" w:rsidRPr="00760503" w:rsidRDefault="000C7ECF" w:rsidP="00783E32">
            <w:pPr>
              <w:pStyle w:val="TableText-Bullets"/>
            </w:pPr>
            <w:r w:rsidRPr="00760503">
              <w:t>Parents, if available may to read with individual/pairs of children.</w:t>
            </w:r>
          </w:p>
        </w:tc>
      </w:tr>
      <w:tr w:rsidR="000C7ECF" w:rsidRPr="00760503">
        <w:tblPrEx>
          <w:tblCellMar>
            <w:top w:w="0" w:type="dxa"/>
            <w:bottom w:w="0" w:type="dxa"/>
          </w:tblCellMar>
        </w:tblPrEx>
        <w:trPr>
          <w:trHeight w:val="1643"/>
          <w:jc w:val="center"/>
        </w:trPr>
        <w:tc>
          <w:tcPr>
            <w:tcW w:w="1404" w:type="dxa"/>
            <w:tcBorders>
              <w:bottom w:val="single" w:sz="4" w:space="0" w:color="auto"/>
            </w:tcBorders>
            <w:shd w:val="clear" w:color="auto" w:fill="E6E6E6"/>
            <w:vAlign w:val="center"/>
          </w:tcPr>
          <w:p w:rsidR="000C7ECF" w:rsidRPr="00760503" w:rsidRDefault="000C7ECF" w:rsidP="00704C7E">
            <w:pPr>
              <w:pStyle w:val="Tabletext"/>
            </w:pPr>
            <w:r w:rsidRPr="00760503">
              <w:t>9.20</w:t>
            </w:r>
          </w:p>
        </w:tc>
        <w:tc>
          <w:tcPr>
            <w:tcW w:w="8207" w:type="dxa"/>
            <w:tcBorders>
              <w:bottom w:val="single" w:sz="4" w:space="0" w:color="auto"/>
            </w:tcBorders>
            <w:shd w:val="clear" w:color="auto" w:fill="E6E6E6"/>
            <w:vAlign w:val="center"/>
          </w:tcPr>
          <w:p w:rsidR="000C7ECF" w:rsidRPr="00760503" w:rsidRDefault="000C7ECF" w:rsidP="00704C7E">
            <w:pPr>
              <w:pStyle w:val="Tabletext"/>
            </w:pPr>
            <w:r w:rsidRPr="00760503">
              <w:t>Outdoor experiences including obstacle course, ball activities, swinging, sand play, water play and dramatic play</w:t>
            </w:r>
          </w:p>
          <w:p w:rsidR="000C7ECF" w:rsidRPr="00760503" w:rsidRDefault="000C7ECF" w:rsidP="00783E32">
            <w:pPr>
              <w:pStyle w:val="TableText-Bullets"/>
            </w:pPr>
            <w:r w:rsidRPr="00760503">
              <w:t>Self selected open-ended experiences</w:t>
            </w:r>
          </w:p>
          <w:p w:rsidR="000C7ECF" w:rsidRPr="00760503" w:rsidRDefault="00E7475E" w:rsidP="00783E32">
            <w:pPr>
              <w:pStyle w:val="TableText-Bullets"/>
            </w:pPr>
            <w:r w:rsidRPr="00760503">
              <w:t>Child-</w:t>
            </w:r>
            <w:r w:rsidR="000C7ECF" w:rsidRPr="00760503">
              <w:t>initiated and negotiated tasks</w:t>
            </w:r>
          </w:p>
          <w:p w:rsidR="000C7ECF" w:rsidRPr="00760503" w:rsidRDefault="000C7ECF" w:rsidP="00783E32">
            <w:pPr>
              <w:pStyle w:val="TableText-Bullets"/>
            </w:pPr>
            <w:r w:rsidRPr="00760503">
              <w:t>Arts experiences may be planned while the teacher aide is available to assist with cleaning up and preparation</w:t>
            </w:r>
          </w:p>
          <w:p w:rsidR="000C7ECF" w:rsidRPr="00760503" w:rsidRDefault="00E7475E" w:rsidP="00783E32">
            <w:pPr>
              <w:pStyle w:val="TableText-Bullets"/>
            </w:pPr>
            <w:r w:rsidRPr="00760503">
              <w:t>PE</w:t>
            </w:r>
            <w:r w:rsidR="000C7ECF" w:rsidRPr="00760503">
              <w:t xml:space="preserve"> specialist lesson may be arranged once a week</w:t>
            </w:r>
          </w:p>
          <w:p w:rsidR="000C7ECF" w:rsidRPr="00760503" w:rsidRDefault="000C7ECF" w:rsidP="00783E32">
            <w:pPr>
              <w:pStyle w:val="TableText-Bullets"/>
            </w:pPr>
            <w:r w:rsidRPr="00760503">
              <w:t>Perceptual motor program for small groups.</w:t>
            </w:r>
          </w:p>
        </w:tc>
      </w:tr>
      <w:tr w:rsidR="000C7ECF" w:rsidRPr="00760503">
        <w:tblPrEx>
          <w:tblCellMar>
            <w:top w:w="0" w:type="dxa"/>
            <w:bottom w:w="0" w:type="dxa"/>
          </w:tblCellMar>
        </w:tblPrEx>
        <w:trPr>
          <w:jc w:val="center"/>
        </w:trPr>
        <w:tc>
          <w:tcPr>
            <w:tcW w:w="1404" w:type="dxa"/>
            <w:shd w:val="clear" w:color="auto" w:fill="E6E6E6"/>
            <w:vAlign w:val="center"/>
          </w:tcPr>
          <w:p w:rsidR="000C7ECF" w:rsidRPr="00760503" w:rsidRDefault="000C7ECF" w:rsidP="00704C7E">
            <w:pPr>
              <w:pStyle w:val="Tabletext"/>
            </w:pPr>
            <w:r w:rsidRPr="00760503">
              <w:t>10.20</w:t>
            </w:r>
          </w:p>
        </w:tc>
        <w:tc>
          <w:tcPr>
            <w:tcW w:w="8207" w:type="dxa"/>
            <w:shd w:val="clear" w:color="auto" w:fill="E6E6E6"/>
            <w:vAlign w:val="center"/>
          </w:tcPr>
          <w:p w:rsidR="000C7ECF" w:rsidRPr="00760503" w:rsidRDefault="000C7ECF" w:rsidP="00704C7E">
            <w:pPr>
              <w:pStyle w:val="Tabletext"/>
            </w:pPr>
            <w:r w:rsidRPr="00760503">
              <w:t>Toilet visit and prepare for morning tea</w:t>
            </w:r>
          </w:p>
        </w:tc>
      </w:tr>
      <w:tr w:rsidR="000C7ECF" w:rsidRPr="00760503">
        <w:tblPrEx>
          <w:tblCellMar>
            <w:top w:w="0" w:type="dxa"/>
            <w:bottom w:w="0" w:type="dxa"/>
          </w:tblCellMar>
        </w:tblPrEx>
        <w:trPr>
          <w:jc w:val="center"/>
        </w:trPr>
        <w:tc>
          <w:tcPr>
            <w:tcW w:w="1404" w:type="dxa"/>
            <w:shd w:val="clear" w:color="auto" w:fill="E6E6E6"/>
            <w:vAlign w:val="center"/>
          </w:tcPr>
          <w:p w:rsidR="000C7ECF" w:rsidRPr="00760503" w:rsidRDefault="000C7ECF" w:rsidP="00704C7E">
            <w:pPr>
              <w:pStyle w:val="Tabletext"/>
            </w:pPr>
            <w:r w:rsidRPr="00760503">
              <w:t>10.30</w:t>
            </w:r>
          </w:p>
        </w:tc>
        <w:tc>
          <w:tcPr>
            <w:tcW w:w="8207" w:type="dxa"/>
            <w:shd w:val="clear" w:color="auto" w:fill="E6E6E6"/>
            <w:vAlign w:val="center"/>
          </w:tcPr>
          <w:p w:rsidR="000C7ECF" w:rsidRPr="00760503" w:rsidRDefault="000C7ECF" w:rsidP="00704C7E">
            <w:pPr>
              <w:pStyle w:val="Tabletext"/>
            </w:pPr>
            <w:r w:rsidRPr="00760503">
              <w:t xml:space="preserve">Morning tea with </w:t>
            </w:r>
            <w:r w:rsidR="00E7475E" w:rsidRPr="00760503">
              <w:t>p</w:t>
            </w:r>
            <w:r w:rsidRPr="00760503">
              <w:t xml:space="preserve">reparatory </w:t>
            </w:r>
            <w:r w:rsidR="00E7475E" w:rsidRPr="00760503">
              <w:t>y</w:t>
            </w:r>
            <w:r w:rsidRPr="00760503">
              <w:t>ear class (Morning tea is part of the curriculum and promotes language and social development and discussions about the world</w:t>
            </w:r>
            <w:r w:rsidR="00E7475E" w:rsidRPr="00760503">
              <w:t>.</w:t>
            </w:r>
            <w:r w:rsidRPr="00760503">
              <w:t>)</w:t>
            </w:r>
          </w:p>
          <w:p w:rsidR="000C7ECF" w:rsidRPr="00760503" w:rsidRDefault="000C7ECF" w:rsidP="00783E32">
            <w:pPr>
              <w:pStyle w:val="TableText-Bullets"/>
            </w:pPr>
            <w:r w:rsidRPr="00760503">
              <w:t>Teacher and aide relieve</w:t>
            </w:r>
            <w:r w:rsidR="00E7475E" w:rsidRPr="00760503">
              <w:t>d for 10-</w:t>
            </w:r>
            <w:r w:rsidRPr="00760503">
              <w:t xml:space="preserve">minute break and the school provides a teacher to work with the </w:t>
            </w:r>
            <w:r w:rsidR="00E7475E" w:rsidRPr="00760503">
              <w:t>p</w:t>
            </w:r>
            <w:r w:rsidRPr="00760503">
              <w:t xml:space="preserve">reparatory </w:t>
            </w:r>
            <w:r w:rsidR="00E7475E" w:rsidRPr="00760503">
              <w:t>y</w:t>
            </w:r>
            <w:r w:rsidRPr="00760503">
              <w:t>ear group.</w:t>
            </w:r>
          </w:p>
          <w:p w:rsidR="000C7ECF" w:rsidRPr="00760503" w:rsidRDefault="000C7ECF" w:rsidP="00783E32">
            <w:pPr>
              <w:pStyle w:val="TableText-Bullets"/>
            </w:pPr>
            <w:r w:rsidRPr="00760503">
              <w:t>As children finish morning tea</w:t>
            </w:r>
            <w:r w:rsidR="00E7475E" w:rsidRPr="00760503">
              <w:t>,</w:t>
            </w:r>
            <w:r w:rsidRPr="00760503">
              <w:t xml:space="preserve"> they engage in quiet reading.</w:t>
            </w:r>
          </w:p>
        </w:tc>
      </w:tr>
      <w:tr w:rsidR="000C7ECF" w:rsidRPr="00760503">
        <w:tblPrEx>
          <w:tblCellMar>
            <w:top w:w="0" w:type="dxa"/>
            <w:bottom w:w="0" w:type="dxa"/>
          </w:tblCellMar>
        </w:tblPrEx>
        <w:trPr>
          <w:jc w:val="center"/>
        </w:trPr>
        <w:tc>
          <w:tcPr>
            <w:tcW w:w="1404" w:type="dxa"/>
            <w:shd w:val="clear" w:color="auto" w:fill="E6E6E6"/>
            <w:vAlign w:val="center"/>
          </w:tcPr>
          <w:p w:rsidR="000C7ECF" w:rsidRPr="00760503" w:rsidRDefault="000C7ECF" w:rsidP="00704C7E">
            <w:pPr>
              <w:pStyle w:val="Tabletext"/>
            </w:pPr>
            <w:r w:rsidRPr="00760503">
              <w:t>10.50</w:t>
            </w:r>
          </w:p>
        </w:tc>
        <w:tc>
          <w:tcPr>
            <w:tcW w:w="8207" w:type="dxa"/>
            <w:shd w:val="clear" w:color="auto" w:fill="E6E6E6"/>
            <w:vAlign w:val="center"/>
          </w:tcPr>
          <w:p w:rsidR="000C7ECF" w:rsidRPr="00760503" w:rsidRDefault="000C7ECF" w:rsidP="00704C7E">
            <w:pPr>
              <w:pStyle w:val="Tabletext"/>
            </w:pPr>
            <w:r w:rsidRPr="00760503">
              <w:t>Planning and negotiating experiences</w:t>
            </w:r>
          </w:p>
        </w:tc>
      </w:tr>
      <w:tr w:rsidR="000C7ECF" w:rsidRPr="00760503">
        <w:tblPrEx>
          <w:tblCellMar>
            <w:top w:w="0" w:type="dxa"/>
            <w:bottom w:w="0" w:type="dxa"/>
          </w:tblCellMar>
        </w:tblPrEx>
        <w:trPr>
          <w:trHeight w:val="1712"/>
          <w:jc w:val="center"/>
        </w:trPr>
        <w:tc>
          <w:tcPr>
            <w:tcW w:w="1404" w:type="dxa"/>
            <w:shd w:val="clear" w:color="auto" w:fill="E6E6E6"/>
            <w:vAlign w:val="center"/>
          </w:tcPr>
          <w:p w:rsidR="000C7ECF" w:rsidRPr="00760503" w:rsidRDefault="000C7ECF" w:rsidP="00704C7E">
            <w:pPr>
              <w:pStyle w:val="Tabletext"/>
            </w:pPr>
            <w:r w:rsidRPr="00760503">
              <w:t>11.00</w:t>
            </w:r>
          </w:p>
        </w:tc>
        <w:tc>
          <w:tcPr>
            <w:tcW w:w="8207" w:type="dxa"/>
            <w:shd w:val="clear" w:color="auto" w:fill="E6E6E6"/>
            <w:vAlign w:val="center"/>
          </w:tcPr>
          <w:p w:rsidR="000C7ECF" w:rsidRPr="00760503" w:rsidRDefault="000C7ECF" w:rsidP="00704C7E">
            <w:pPr>
              <w:pStyle w:val="TableText-Bold"/>
            </w:pPr>
            <w:r w:rsidRPr="00760503">
              <w:t>Indoor experiences</w:t>
            </w:r>
          </w:p>
          <w:p w:rsidR="000C7ECF" w:rsidRPr="00760503" w:rsidRDefault="000C7ECF" w:rsidP="00783E32">
            <w:pPr>
              <w:pStyle w:val="TableText-Bullets"/>
            </w:pPr>
            <w:r w:rsidRPr="00760503">
              <w:t>Combinations of child-initiated, teacher-child negotiated and teacher-initiated play-based experiences, real-life experiences and investigations.</w:t>
            </w:r>
          </w:p>
          <w:p w:rsidR="000C7ECF" w:rsidRPr="00760503" w:rsidRDefault="000C7ECF" w:rsidP="00783E32">
            <w:pPr>
              <w:pStyle w:val="TableText-Bullets"/>
            </w:pPr>
            <w:r w:rsidRPr="00760503">
              <w:t>Focused learning and teaching is predominantly embedded in play, real-life experiences and investigations.</w:t>
            </w:r>
          </w:p>
          <w:p w:rsidR="000C7ECF" w:rsidRPr="00760503" w:rsidRDefault="000C7ECF" w:rsidP="00783E32">
            <w:pPr>
              <w:pStyle w:val="TableText-Bullets"/>
            </w:pPr>
            <w:r w:rsidRPr="00760503">
              <w:t>Teacher aide and teacher interact with children in experiences to support, challenge and make learning explicit.</w:t>
            </w:r>
          </w:p>
        </w:tc>
      </w:tr>
      <w:tr w:rsidR="000C7ECF" w:rsidRPr="00760503">
        <w:tblPrEx>
          <w:tblCellMar>
            <w:top w:w="0" w:type="dxa"/>
            <w:bottom w:w="0" w:type="dxa"/>
          </w:tblCellMar>
        </w:tblPrEx>
        <w:trPr>
          <w:jc w:val="center"/>
        </w:trPr>
        <w:tc>
          <w:tcPr>
            <w:tcW w:w="1404" w:type="dxa"/>
            <w:vAlign w:val="center"/>
          </w:tcPr>
          <w:p w:rsidR="000C7ECF" w:rsidRPr="00760503" w:rsidRDefault="000C7ECF" w:rsidP="00704C7E">
            <w:pPr>
              <w:pStyle w:val="Tabletext"/>
            </w:pPr>
            <w:r w:rsidRPr="00760503">
              <w:t>12.00</w:t>
            </w:r>
          </w:p>
        </w:tc>
        <w:tc>
          <w:tcPr>
            <w:tcW w:w="8207" w:type="dxa"/>
            <w:vAlign w:val="center"/>
          </w:tcPr>
          <w:p w:rsidR="000C7ECF" w:rsidRPr="00760503" w:rsidRDefault="000C7ECF" w:rsidP="00704C7E">
            <w:pPr>
              <w:pStyle w:val="Tabletext"/>
            </w:pPr>
            <w:r w:rsidRPr="00760503">
              <w:t xml:space="preserve">Music and movement experiences </w:t>
            </w:r>
          </w:p>
          <w:p w:rsidR="000C7ECF" w:rsidRPr="00760503" w:rsidRDefault="000C7ECF" w:rsidP="00783E32">
            <w:pPr>
              <w:pStyle w:val="TableText-Bullets"/>
            </w:pPr>
            <w:r w:rsidRPr="00760503">
              <w:t xml:space="preserve">Teacher aide leaves at </w:t>
            </w:r>
            <w:smartTag w:uri="urn:schemas-microsoft-com:office:smarttags" w:element="time">
              <w:smartTagPr>
                <w:attr w:name="Hour" w:val="12"/>
                <w:attr w:name="Minute" w:val="0"/>
              </w:smartTagPr>
              <w:r w:rsidRPr="00760503">
                <w:t>12.00</w:t>
              </w:r>
              <w:r w:rsidR="00E7475E" w:rsidRPr="00760503">
                <w:t xml:space="preserve"> </w:t>
              </w:r>
              <w:r w:rsidRPr="00760503">
                <w:t>pm</w:t>
              </w:r>
            </w:smartTag>
            <w:r w:rsidRPr="00760503">
              <w:t>.</w:t>
            </w:r>
          </w:p>
          <w:p w:rsidR="000C7ECF" w:rsidRPr="00760503" w:rsidRDefault="000C7ECF" w:rsidP="00783E32">
            <w:pPr>
              <w:pStyle w:val="TableText-Bullets"/>
            </w:pPr>
            <w:r w:rsidRPr="00760503">
              <w:t xml:space="preserve">Specialist </w:t>
            </w:r>
            <w:r w:rsidR="00E7475E" w:rsidRPr="00760503">
              <w:t>m</w:t>
            </w:r>
            <w:r w:rsidRPr="00760503">
              <w:t>usic lesson once a week.</w:t>
            </w:r>
          </w:p>
        </w:tc>
      </w:tr>
    </w:tbl>
    <w:p w:rsidR="00704C7E" w:rsidRDefault="00704C7E" w:rsidP="00704C7E">
      <w:pPr>
        <w:pStyle w:val="Tabletext"/>
        <w:sectPr w:rsidR="00704C7E" w:rsidSect="0088256A">
          <w:pgSz w:w="11907" w:h="16840" w:code="9"/>
          <w:pgMar w:top="1701" w:right="1134" w:bottom="1134" w:left="1134" w:header="720" w:footer="720" w:gutter="567"/>
          <w:cols w:space="720"/>
          <w:titlePg/>
        </w:sectPr>
      </w:pPr>
    </w:p>
    <w:tbl>
      <w:tblPr>
        <w:tblW w:w="9611" w:type="dxa"/>
        <w:jc w:val="center"/>
        <w:tblInd w:w="6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8207"/>
      </w:tblGrid>
      <w:tr w:rsidR="000C7ECF" w:rsidRPr="00760503">
        <w:tblPrEx>
          <w:tblCellMar>
            <w:top w:w="0" w:type="dxa"/>
            <w:bottom w:w="0" w:type="dxa"/>
          </w:tblCellMar>
        </w:tblPrEx>
        <w:trPr>
          <w:jc w:val="center"/>
        </w:trPr>
        <w:tc>
          <w:tcPr>
            <w:tcW w:w="1404" w:type="dxa"/>
            <w:vAlign w:val="center"/>
          </w:tcPr>
          <w:p w:rsidR="000C7ECF" w:rsidRPr="00760503" w:rsidRDefault="000C7ECF" w:rsidP="00704C7E">
            <w:pPr>
              <w:pStyle w:val="Tabletext"/>
            </w:pPr>
            <w:r w:rsidRPr="00760503">
              <w:lastRenderedPageBreak/>
              <w:t>12.20</w:t>
            </w:r>
          </w:p>
        </w:tc>
        <w:tc>
          <w:tcPr>
            <w:tcW w:w="8207" w:type="dxa"/>
            <w:vAlign w:val="center"/>
          </w:tcPr>
          <w:p w:rsidR="000C7ECF" w:rsidRPr="00760503" w:rsidRDefault="000C7ECF" w:rsidP="00704C7E">
            <w:pPr>
              <w:pStyle w:val="Tabletext"/>
            </w:pPr>
            <w:r w:rsidRPr="00760503">
              <w:t>Toilet visit and prepare for lunch</w:t>
            </w:r>
          </w:p>
        </w:tc>
      </w:tr>
      <w:tr w:rsidR="000C7ECF" w:rsidRPr="00760503">
        <w:tblPrEx>
          <w:tblCellMar>
            <w:top w:w="0" w:type="dxa"/>
            <w:bottom w:w="0" w:type="dxa"/>
          </w:tblCellMar>
        </w:tblPrEx>
        <w:trPr>
          <w:jc w:val="center"/>
        </w:trPr>
        <w:tc>
          <w:tcPr>
            <w:tcW w:w="1404" w:type="dxa"/>
            <w:vAlign w:val="center"/>
          </w:tcPr>
          <w:p w:rsidR="000C7ECF" w:rsidRPr="00760503" w:rsidRDefault="000C7ECF" w:rsidP="00704C7E">
            <w:pPr>
              <w:pStyle w:val="Tabletext"/>
            </w:pPr>
            <w:r w:rsidRPr="00760503">
              <w:t>12.30</w:t>
            </w:r>
          </w:p>
        </w:tc>
        <w:tc>
          <w:tcPr>
            <w:tcW w:w="8207" w:type="dxa"/>
            <w:vAlign w:val="center"/>
          </w:tcPr>
          <w:p w:rsidR="000C7ECF" w:rsidRPr="00760503" w:rsidRDefault="000C7ECF" w:rsidP="00704C7E">
            <w:pPr>
              <w:pStyle w:val="Tabletext"/>
            </w:pPr>
            <w:r w:rsidRPr="00760503">
              <w:t xml:space="preserve">Lunch in </w:t>
            </w:r>
            <w:r w:rsidR="00E7475E" w:rsidRPr="00760503">
              <w:t>p</w:t>
            </w:r>
            <w:r w:rsidRPr="00760503">
              <w:t xml:space="preserve">reparatory </w:t>
            </w:r>
            <w:r w:rsidR="00E7475E" w:rsidRPr="00760503">
              <w:t>y</w:t>
            </w:r>
            <w:r w:rsidRPr="00760503">
              <w:t xml:space="preserve">ear classroom is an integrated part of the curriculum and a time for promoting language and social development and discussions about the world. Preparatory </w:t>
            </w:r>
            <w:r w:rsidR="00E7475E" w:rsidRPr="00760503">
              <w:t>y</w:t>
            </w:r>
            <w:r w:rsidRPr="00760503">
              <w:t>ear teacher is relieved by primary teacher for lunch break (30 minutes). The replacement teacher interacts with children to support discussions and learning.</w:t>
            </w:r>
          </w:p>
        </w:tc>
      </w:tr>
      <w:tr w:rsidR="000C7ECF" w:rsidRPr="00760503">
        <w:tblPrEx>
          <w:tblCellMar>
            <w:top w:w="0" w:type="dxa"/>
            <w:bottom w:w="0" w:type="dxa"/>
          </w:tblCellMar>
        </w:tblPrEx>
        <w:trPr>
          <w:jc w:val="center"/>
        </w:trPr>
        <w:tc>
          <w:tcPr>
            <w:tcW w:w="1404" w:type="dxa"/>
            <w:vAlign w:val="center"/>
          </w:tcPr>
          <w:p w:rsidR="000C7ECF" w:rsidRPr="00760503" w:rsidRDefault="000C7ECF" w:rsidP="00704C7E">
            <w:pPr>
              <w:pStyle w:val="Tabletext"/>
            </w:pPr>
            <w:r w:rsidRPr="00760503">
              <w:t>1.00</w:t>
            </w:r>
          </w:p>
        </w:tc>
        <w:tc>
          <w:tcPr>
            <w:tcW w:w="8207" w:type="dxa"/>
            <w:vAlign w:val="center"/>
          </w:tcPr>
          <w:p w:rsidR="000C7ECF" w:rsidRPr="00760503" w:rsidRDefault="000C7ECF" w:rsidP="00704C7E">
            <w:pPr>
              <w:pStyle w:val="Tabletext"/>
            </w:pPr>
            <w:r w:rsidRPr="00760503">
              <w:t xml:space="preserve">Whole group story or language focus learning situation with </w:t>
            </w:r>
            <w:r w:rsidR="00E7475E" w:rsidRPr="00760503">
              <w:t>p</w:t>
            </w:r>
            <w:r w:rsidRPr="00760503">
              <w:t xml:space="preserve">reparatory </w:t>
            </w:r>
            <w:r w:rsidR="00E7475E" w:rsidRPr="00760503">
              <w:t>y</w:t>
            </w:r>
            <w:r w:rsidRPr="00760503">
              <w:t>ear teacher.</w:t>
            </w:r>
          </w:p>
          <w:p w:rsidR="000C7ECF" w:rsidRPr="00760503" w:rsidRDefault="000C7ECF" w:rsidP="00704C7E">
            <w:pPr>
              <w:pStyle w:val="Tabletext"/>
            </w:pPr>
            <w:r w:rsidRPr="00760503">
              <w:t xml:space="preserve">Note: the experiences between 1.00 and </w:t>
            </w:r>
            <w:smartTag w:uri="urn:schemas-microsoft-com:office:smarttags" w:element="time">
              <w:smartTagPr>
                <w:attr w:name="Hour" w:val="14"/>
                <w:attr w:name="Minute" w:val="30"/>
              </w:smartTagPr>
              <w:r w:rsidRPr="00760503">
                <w:t>2.30</w:t>
              </w:r>
              <w:r w:rsidR="00E7475E" w:rsidRPr="00760503">
                <w:t xml:space="preserve"> </w:t>
              </w:r>
              <w:r w:rsidRPr="00760503">
                <w:t>pm</w:t>
              </w:r>
            </w:smartTag>
            <w:r w:rsidRPr="00760503">
              <w:t xml:space="preserve"> may be rearranged to allow for a library specialist lesson (once a week).</w:t>
            </w:r>
          </w:p>
        </w:tc>
      </w:tr>
      <w:tr w:rsidR="000C7ECF" w:rsidRPr="00760503">
        <w:tblPrEx>
          <w:tblCellMar>
            <w:top w:w="0" w:type="dxa"/>
            <w:bottom w:w="0" w:type="dxa"/>
          </w:tblCellMar>
        </w:tblPrEx>
        <w:trPr>
          <w:cantSplit/>
          <w:trHeight w:val="1505"/>
          <w:jc w:val="center"/>
        </w:trPr>
        <w:tc>
          <w:tcPr>
            <w:tcW w:w="1404" w:type="dxa"/>
            <w:vMerge w:val="restart"/>
            <w:vAlign w:val="center"/>
          </w:tcPr>
          <w:p w:rsidR="000C7ECF" w:rsidRPr="00760503" w:rsidRDefault="000C7ECF" w:rsidP="00704C7E">
            <w:pPr>
              <w:pStyle w:val="Tabletext"/>
            </w:pPr>
            <w:r w:rsidRPr="00760503">
              <w:t>1.30</w:t>
            </w:r>
          </w:p>
        </w:tc>
        <w:tc>
          <w:tcPr>
            <w:tcW w:w="8207" w:type="dxa"/>
            <w:vMerge w:val="restart"/>
            <w:vAlign w:val="center"/>
          </w:tcPr>
          <w:p w:rsidR="000C7ECF" w:rsidRPr="00760503" w:rsidRDefault="000C7ECF" w:rsidP="00704C7E">
            <w:pPr>
              <w:pStyle w:val="Tabletext"/>
            </w:pPr>
            <w:r w:rsidRPr="00760503">
              <w:t>Quiet activities which should also allow time for rest or relaxation (as required by individual children)</w:t>
            </w:r>
          </w:p>
          <w:p w:rsidR="000C7ECF" w:rsidRPr="00760503" w:rsidRDefault="005E5B04" w:rsidP="00704C7E">
            <w:pPr>
              <w:pStyle w:val="Tabletext"/>
            </w:pPr>
            <w:r>
              <w:t>These m</w:t>
            </w:r>
            <w:r w:rsidR="000C7ECF" w:rsidRPr="00760503">
              <w:t>ay include:</w:t>
            </w:r>
          </w:p>
          <w:p w:rsidR="000C7ECF" w:rsidRPr="00760503" w:rsidRDefault="00E7475E" w:rsidP="00783E32">
            <w:pPr>
              <w:pStyle w:val="TableText-Bullets"/>
            </w:pPr>
            <w:r w:rsidRPr="00760503">
              <w:t>q</w:t>
            </w:r>
            <w:r w:rsidR="000C7ECF" w:rsidRPr="00760503">
              <w:t>uiet music and reading time</w:t>
            </w:r>
          </w:p>
          <w:p w:rsidR="000C7ECF" w:rsidRPr="00760503" w:rsidRDefault="00E7475E" w:rsidP="00783E32">
            <w:pPr>
              <w:pStyle w:val="TableText-Bullets"/>
            </w:pPr>
            <w:r w:rsidRPr="00760503">
              <w:t>r</w:t>
            </w:r>
            <w:r w:rsidR="000C7ECF" w:rsidRPr="00760503">
              <w:t>elaxation experiences</w:t>
            </w:r>
          </w:p>
          <w:p w:rsidR="000C7ECF" w:rsidRPr="00760503" w:rsidRDefault="00E7475E" w:rsidP="00783E32">
            <w:pPr>
              <w:pStyle w:val="TableText-Bullets"/>
            </w:pPr>
            <w:r w:rsidRPr="00760503">
              <w:t>q</w:t>
            </w:r>
            <w:r w:rsidR="000C7ECF" w:rsidRPr="00760503">
              <w:t>uiet activities</w:t>
            </w:r>
            <w:r w:rsidRPr="00760503">
              <w:t>,</w:t>
            </w:r>
            <w:r w:rsidR="000C7ECF" w:rsidRPr="00760503">
              <w:t xml:space="preserve"> e</w:t>
            </w:r>
            <w:r w:rsidRPr="00760503">
              <w:t>.</w:t>
            </w:r>
            <w:r w:rsidR="000C7ECF" w:rsidRPr="00760503">
              <w:t>g</w:t>
            </w:r>
            <w:r w:rsidRPr="00760503">
              <w:t>.</w:t>
            </w:r>
            <w:r w:rsidR="000C7ECF" w:rsidRPr="00760503">
              <w:t xml:space="preserve"> threading, story tapes, drawing and playing with writing.</w:t>
            </w:r>
          </w:p>
          <w:p w:rsidR="000C7ECF" w:rsidRPr="00760503" w:rsidRDefault="000C7ECF" w:rsidP="00704C7E">
            <w:pPr>
              <w:pStyle w:val="Tabletext"/>
            </w:pPr>
            <w:r w:rsidRPr="00760503">
              <w:t xml:space="preserve">As the year </w:t>
            </w:r>
            <w:r w:rsidR="005E5B04" w:rsidRPr="00760503">
              <w:t>progresses, children</w:t>
            </w:r>
            <w:r w:rsidRPr="00760503">
              <w:t xml:space="preserve"> gradually move from limited choice of quiet activities to choice of self-selected activities, project work and negotiated tasks.</w:t>
            </w:r>
          </w:p>
          <w:p w:rsidR="000C7ECF" w:rsidRPr="00760503" w:rsidRDefault="000C7ECF" w:rsidP="00704C7E">
            <w:pPr>
              <w:pStyle w:val="Tabletext"/>
            </w:pPr>
            <w:r w:rsidRPr="00760503">
              <w:t>Pack-up time</w:t>
            </w:r>
          </w:p>
        </w:tc>
      </w:tr>
      <w:tr w:rsidR="000C7ECF" w:rsidRPr="00760503">
        <w:tblPrEx>
          <w:tblCellMar>
            <w:top w:w="0" w:type="dxa"/>
            <w:bottom w:w="0" w:type="dxa"/>
          </w:tblCellMar>
        </w:tblPrEx>
        <w:trPr>
          <w:cantSplit/>
          <w:trHeight w:val="1059"/>
          <w:jc w:val="center"/>
        </w:trPr>
        <w:tc>
          <w:tcPr>
            <w:tcW w:w="1404" w:type="dxa"/>
            <w:vMerge/>
            <w:vAlign w:val="center"/>
          </w:tcPr>
          <w:p w:rsidR="000C7ECF" w:rsidRPr="00760503" w:rsidRDefault="000C7ECF" w:rsidP="00704C7E">
            <w:pPr>
              <w:pStyle w:val="Tabletext"/>
            </w:pPr>
          </w:p>
        </w:tc>
        <w:tc>
          <w:tcPr>
            <w:tcW w:w="8207" w:type="dxa"/>
            <w:vMerge/>
            <w:vAlign w:val="center"/>
          </w:tcPr>
          <w:p w:rsidR="000C7ECF" w:rsidRPr="00760503" w:rsidRDefault="000C7ECF" w:rsidP="00704C7E">
            <w:pPr>
              <w:pStyle w:val="Tabletext"/>
            </w:pPr>
          </w:p>
        </w:tc>
      </w:tr>
      <w:tr w:rsidR="000C7ECF" w:rsidRPr="00760503">
        <w:tblPrEx>
          <w:tblCellMar>
            <w:top w:w="0" w:type="dxa"/>
            <w:bottom w:w="0" w:type="dxa"/>
          </w:tblCellMar>
        </w:tblPrEx>
        <w:trPr>
          <w:jc w:val="center"/>
        </w:trPr>
        <w:tc>
          <w:tcPr>
            <w:tcW w:w="1404" w:type="dxa"/>
            <w:vAlign w:val="center"/>
          </w:tcPr>
          <w:p w:rsidR="000C7ECF" w:rsidRPr="00760503" w:rsidRDefault="000C7ECF" w:rsidP="00704C7E">
            <w:pPr>
              <w:pStyle w:val="Tabletext"/>
            </w:pPr>
            <w:r w:rsidRPr="00760503">
              <w:t>2.50</w:t>
            </w:r>
          </w:p>
        </w:tc>
        <w:tc>
          <w:tcPr>
            <w:tcW w:w="8207" w:type="dxa"/>
            <w:vAlign w:val="center"/>
          </w:tcPr>
          <w:p w:rsidR="000C7ECF" w:rsidRPr="00760503" w:rsidRDefault="000C7ECF" w:rsidP="00704C7E">
            <w:pPr>
              <w:pStyle w:val="Tabletext"/>
            </w:pPr>
            <w:r w:rsidRPr="00760503">
              <w:t>Prepare for going home.</w:t>
            </w:r>
          </w:p>
        </w:tc>
      </w:tr>
      <w:tr w:rsidR="000C7ECF" w:rsidRPr="00760503">
        <w:tblPrEx>
          <w:tblCellMar>
            <w:top w:w="0" w:type="dxa"/>
            <w:bottom w:w="0" w:type="dxa"/>
          </w:tblCellMar>
        </w:tblPrEx>
        <w:trPr>
          <w:trHeight w:hRule="exact" w:val="10"/>
          <w:jc w:val="center"/>
        </w:trPr>
        <w:tc>
          <w:tcPr>
            <w:tcW w:w="1404" w:type="dxa"/>
            <w:vAlign w:val="center"/>
          </w:tcPr>
          <w:p w:rsidR="000C7ECF" w:rsidRPr="00760503" w:rsidRDefault="000C7ECF" w:rsidP="00760503">
            <w:r w:rsidRPr="00760503">
              <w:t>3.00</w:t>
            </w:r>
          </w:p>
        </w:tc>
        <w:tc>
          <w:tcPr>
            <w:tcW w:w="8207" w:type="dxa"/>
            <w:vAlign w:val="center"/>
          </w:tcPr>
          <w:p w:rsidR="000C7ECF" w:rsidRPr="00760503" w:rsidRDefault="000C7ECF" w:rsidP="00760503">
            <w:r w:rsidRPr="00760503">
              <w:t>Informal discussions with families as children leave.</w:t>
            </w:r>
          </w:p>
        </w:tc>
      </w:tr>
    </w:tbl>
    <w:p w:rsidR="00704C7E" w:rsidRDefault="00704C7E" w:rsidP="00704C7E">
      <w:pPr>
        <w:pStyle w:val="Tabletext"/>
        <w:sectPr w:rsidR="00704C7E" w:rsidSect="0088256A">
          <w:pgSz w:w="11907" w:h="16840" w:code="9"/>
          <w:pgMar w:top="1701" w:right="1134" w:bottom="1134" w:left="1134" w:header="720" w:footer="720" w:gutter="567"/>
          <w:cols w:space="720"/>
          <w:titlePg/>
        </w:sectPr>
      </w:pPr>
    </w:p>
    <w:p w:rsidR="000C7ECF" w:rsidRPr="00760503" w:rsidRDefault="00E7475E" w:rsidP="00ED023C">
      <w:pPr>
        <w:pStyle w:val="Heading3"/>
      </w:pPr>
      <w:r w:rsidRPr="00760503">
        <w:lastRenderedPageBreak/>
        <w:t>DAILY ROUTINE 2</w:t>
      </w:r>
    </w:p>
    <w:tbl>
      <w:tblPr>
        <w:tblW w:w="9731" w:type="dxa"/>
        <w:jc w:val="center"/>
        <w:tblInd w:w="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8267"/>
      </w:tblGrid>
      <w:tr w:rsidR="000C7ECF" w:rsidRPr="00760503">
        <w:tblPrEx>
          <w:tblCellMar>
            <w:top w:w="0" w:type="dxa"/>
            <w:bottom w:w="0" w:type="dxa"/>
          </w:tblCellMar>
        </w:tblPrEx>
        <w:trPr>
          <w:jc w:val="center"/>
        </w:trPr>
        <w:tc>
          <w:tcPr>
            <w:tcW w:w="1464" w:type="dxa"/>
            <w:tcBorders>
              <w:left w:val="nil"/>
            </w:tcBorders>
            <w:vAlign w:val="center"/>
          </w:tcPr>
          <w:p w:rsidR="000C7ECF" w:rsidRPr="00760503" w:rsidRDefault="000C7ECF" w:rsidP="00704C7E">
            <w:pPr>
              <w:pStyle w:val="tablesubhead"/>
            </w:pPr>
            <w:r w:rsidRPr="00760503">
              <w:t>Time</w:t>
            </w:r>
          </w:p>
        </w:tc>
        <w:tc>
          <w:tcPr>
            <w:tcW w:w="8267" w:type="dxa"/>
            <w:vAlign w:val="center"/>
          </w:tcPr>
          <w:p w:rsidR="000C7ECF" w:rsidRPr="00760503" w:rsidRDefault="000C7ECF" w:rsidP="00704C7E">
            <w:pPr>
              <w:pStyle w:val="tablesubhead"/>
            </w:pPr>
            <w:r w:rsidRPr="00760503">
              <w:t>Description</w:t>
            </w:r>
          </w:p>
        </w:tc>
      </w:tr>
      <w:tr w:rsidR="000C7ECF" w:rsidRPr="00760503">
        <w:tblPrEx>
          <w:tblCellMar>
            <w:top w:w="0" w:type="dxa"/>
            <w:bottom w:w="0" w:type="dxa"/>
          </w:tblCellMar>
        </w:tblPrEx>
        <w:trPr>
          <w:trHeight w:val="1496"/>
          <w:jc w:val="center"/>
        </w:trPr>
        <w:tc>
          <w:tcPr>
            <w:tcW w:w="1464" w:type="dxa"/>
            <w:tcBorders>
              <w:left w:val="nil"/>
            </w:tcBorders>
            <w:shd w:val="clear" w:color="auto" w:fill="E6E6E6"/>
            <w:vAlign w:val="center"/>
          </w:tcPr>
          <w:p w:rsidR="000C7ECF" w:rsidRPr="00760503" w:rsidRDefault="000C7ECF" w:rsidP="00704C7E">
            <w:pPr>
              <w:pStyle w:val="Tabletext"/>
            </w:pPr>
            <w:r w:rsidRPr="00760503">
              <w:t>9.00</w:t>
            </w:r>
          </w:p>
        </w:tc>
        <w:tc>
          <w:tcPr>
            <w:tcW w:w="8267" w:type="dxa"/>
            <w:shd w:val="clear" w:color="auto" w:fill="E6E6E6"/>
            <w:vAlign w:val="center"/>
          </w:tcPr>
          <w:p w:rsidR="000C7ECF" w:rsidRPr="00760503" w:rsidRDefault="000C7ECF" w:rsidP="00704C7E">
            <w:pPr>
              <w:pStyle w:val="Tabletext"/>
            </w:pPr>
            <w:r w:rsidRPr="00760503">
              <w:t>Focused learning and teaching</w:t>
            </w:r>
            <w:r w:rsidR="00E7475E" w:rsidRPr="00760503">
              <w:t>:</w:t>
            </w:r>
            <w:r w:rsidRPr="00760503">
              <w:t xml:space="preserve"> may be small or whole group</w:t>
            </w:r>
          </w:p>
          <w:p w:rsidR="000C7ECF" w:rsidRPr="00760503" w:rsidRDefault="00E7475E" w:rsidP="00783E32">
            <w:pPr>
              <w:pStyle w:val="TableText-Bullets"/>
            </w:pPr>
            <w:r w:rsidRPr="00760503">
              <w:t>Gradually move from self-</w:t>
            </w:r>
            <w:r w:rsidR="000C7ECF" w:rsidRPr="00760503">
              <w:t>selected small group tasks to smaller selection of teacher-initiated but open-ended “hands-on” interact</w:t>
            </w:r>
            <w:r w:rsidRPr="00760503">
              <w:t>ive activities. Teacher-</w:t>
            </w:r>
            <w:r w:rsidR="000C7ECF" w:rsidRPr="00760503">
              <w:t>aide time and possibly parent helpers would allow this time to include work with computers</w:t>
            </w:r>
            <w:r w:rsidRPr="00760503">
              <w:t>,</w:t>
            </w:r>
            <w:r w:rsidR="000C7ECF" w:rsidRPr="00760503">
              <w:t xml:space="preserve"> and supported time with adults working with children on projects or negotiated activities</w:t>
            </w:r>
            <w:r w:rsidRPr="00760503">
              <w:t>,</w:t>
            </w:r>
            <w:r w:rsidR="000C7ECF" w:rsidRPr="00760503">
              <w:t xml:space="preserve"> e</w:t>
            </w:r>
            <w:r w:rsidRPr="00760503">
              <w:t>.</w:t>
            </w:r>
            <w:r w:rsidR="000C7ECF" w:rsidRPr="00760503">
              <w:t>g</w:t>
            </w:r>
            <w:r w:rsidRPr="00760503">
              <w:t xml:space="preserve">. </w:t>
            </w:r>
            <w:r w:rsidR="000C7ECF" w:rsidRPr="00760503">
              <w:t>developing materials (menus, plans, maps) to be used in indoor or outdoor play.</w:t>
            </w:r>
          </w:p>
          <w:p w:rsidR="000C7ECF" w:rsidRPr="00760503" w:rsidRDefault="00E7475E" w:rsidP="00783E32">
            <w:pPr>
              <w:pStyle w:val="TableText-Bullets"/>
            </w:pPr>
            <w:r w:rsidRPr="00760503">
              <w:t>Whole-</w:t>
            </w:r>
            <w:r w:rsidR="000C7ECF" w:rsidRPr="00760503">
              <w:t>group experiences may include model</w:t>
            </w:r>
            <w:r w:rsidRPr="00760503">
              <w:t>l</w:t>
            </w:r>
            <w:r w:rsidR="000C7ECF" w:rsidRPr="00760503">
              <w:t>ed writing, shared book or numeracy experiences.</w:t>
            </w:r>
          </w:p>
          <w:p w:rsidR="000C7ECF" w:rsidRPr="00760503" w:rsidRDefault="000C7ECF" w:rsidP="00783E32">
            <w:pPr>
              <w:pStyle w:val="TableText-Bullets"/>
            </w:pPr>
            <w:r w:rsidRPr="00760503">
              <w:t>Allow time to tidy up tables</w:t>
            </w:r>
            <w:r w:rsidR="00E7475E" w:rsidRPr="00760503">
              <w:t>,</w:t>
            </w:r>
            <w:r w:rsidRPr="00760503">
              <w:t xml:space="preserve"> etc</w:t>
            </w:r>
            <w:r w:rsidR="00E7475E" w:rsidRPr="00760503">
              <w:t>.</w:t>
            </w:r>
            <w:r w:rsidRPr="00760503">
              <w:t xml:space="preserve"> before moving outside.</w:t>
            </w:r>
          </w:p>
        </w:tc>
      </w:tr>
      <w:tr w:rsidR="000C7ECF" w:rsidRPr="00760503">
        <w:tblPrEx>
          <w:tblCellMar>
            <w:top w:w="0" w:type="dxa"/>
            <w:bottom w:w="0" w:type="dxa"/>
          </w:tblCellMar>
        </w:tblPrEx>
        <w:trPr>
          <w:trHeight w:val="1643"/>
          <w:jc w:val="center"/>
        </w:trPr>
        <w:tc>
          <w:tcPr>
            <w:tcW w:w="1464" w:type="dxa"/>
            <w:tcBorders>
              <w:left w:val="nil"/>
              <w:bottom w:val="single" w:sz="4" w:space="0" w:color="auto"/>
            </w:tcBorders>
            <w:shd w:val="clear" w:color="auto" w:fill="E6E6E6"/>
            <w:vAlign w:val="center"/>
          </w:tcPr>
          <w:p w:rsidR="000C7ECF" w:rsidRPr="00760503" w:rsidRDefault="000C7ECF" w:rsidP="00704C7E">
            <w:pPr>
              <w:pStyle w:val="Tabletext"/>
            </w:pPr>
            <w:r w:rsidRPr="00760503">
              <w:t>9.30</w:t>
            </w:r>
          </w:p>
        </w:tc>
        <w:tc>
          <w:tcPr>
            <w:tcW w:w="8267" w:type="dxa"/>
            <w:tcBorders>
              <w:bottom w:val="single" w:sz="4" w:space="0" w:color="auto"/>
            </w:tcBorders>
            <w:shd w:val="clear" w:color="auto" w:fill="E6E6E6"/>
            <w:vAlign w:val="center"/>
          </w:tcPr>
          <w:p w:rsidR="000C7ECF" w:rsidRPr="00760503" w:rsidRDefault="000C7ECF" w:rsidP="00704C7E">
            <w:pPr>
              <w:pStyle w:val="Tabletext"/>
            </w:pPr>
            <w:r w:rsidRPr="00760503">
              <w:t>O</w:t>
            </w:r>
            <w:r w:rsidR="00704C7E">
              <w:t>utdoor experiences may include:</w:t>
            </w:r>
          </w:p>
          <w:p w:rsidR="000C7ECF" w:rsidRPr="00760503" w:rsidRDefault="00E7475E" w:rsidP="00783E32">
            <w:pPr>
              <w:pStyle w:val="TableText-Bullets"/>
            </w:pPr>
            <w:r w:rsidRPr="00760503">
              <w:t>c</w:t>
            </w:r>
            <w:r w:rsidR="000C7ECF" w:rsidRPr="00760503">
              <w:t>ombinations of child-initiated experiences using obstacle course, ball activities, swinging, sand play, water play and dramatic play</w:t>
            </w:r>
          </w:p>
          <w:p w:rsidR="000C7ECF" w:rsidRPr="00760503" w:rsidRDefault="00E7475E" w:rsidP="00783E32">
            <w:pPr>
              <w:pStyle w:val="TableText-Bullets"/>
            </w:pPr>
            <w:r w:rsidRPr="00760503">
              <w:t>teacher-</w:t>
            </w:r>
            <w:r w:rsidR="000C7ECF" w:rsidRPr="00760503">
              <w:t>introduced games and activities</w:t>
            </w:r>
          </w:p>
          <w:p w:rsidR="000C7ECF" w:rsidRPr="00760503" w:rsidRDefault="00E7475E" w:rsidP="00783E32">
            <w:pPr>
              <w:pStyle w:val="TableText-Bullets"/>
            </w:pPr>
            <w:r w:rsidRPr="00760503">
              <w:t>t</w:t>
            </w:r>
            <w:r w:rsidR="000C7ECF" w:rsidRPr="00760503">
              <w:t xml:space="preserve">eacher-initiated arts experiences </w:t>
            </w:r>
            <w:r w:rsidRPr="00760503">
              <w:t>(</w:t>
            </w:r>
            <w:r w:rsidR="000C7ECF" w:rsidRPr="00760503">
              <w:t>while teacher aide is available</w:t>
            </w:r>
            <w:r w:rsidRPr="00760503">
              <w:t>)</w:t>
            </w:r>
          </w:p>
          <w:p w:rsidR="000C7ECF" w:rsidRPr="00760503" w:rsidRDefault="00E7475E" w:rsidP="00783E32">
            <w:pPr>
              <w:pStyle w:val="TableText-Bullets"/>
            </w:pPr>
            <w:r w:rsidRPr="00760503">
              <w:t>p</w:t>
            </w:r>
            <w:r w:rsidR="000C7ECF" w:rsidRPr="00760503">
              <w:t>erceptual motor program</w:t>
            </w:r>
          </w:p>
          <w:p w:rsidR="000C7ECF" w:rsidRPr="00760503" w:rsidRDefault="00E7475E" w:rsidP="00783E32">
            <w:pPr>
              <w:pStyle w:val="TableText-Bullets"/>
            </w:pPr>
            <w:r w:rsidRPr="00760503">
              <w:t>s</w:t>
            </w:r>
            <w:r w:rsidR="000C7ECF" w:rsidRPr="00760503">
              <w:t>pecialist PE lesson.</w:t>
            </w:r>
          </w:p>
        </w:tc>
      </w:tr>
      <w:tr w:rsidR="000C7ECF" w:rsidRPr="00760503">
        <w:tblPrEx>
          <w:tblCellMar>
            <w:top w:w="0" w:type="dxa"/>
            <w:bottom w:w="0" w:type="dxa"/>
          </w:tblCellMar>
        </w:tblPrEx>
        <w:trPr>
          <w:jc w:val="center"/>
        </w:trPr>
        <w:tc>
          <w:tcPr>
            <w:tcW w:w="1464" w:type="dxa"/>
            <w:tcBorders>
              <w:left w:val="nil"/>
            </w:tcBorders>
            <w:shd w:val="clear" w:color="auto" w:fill="E6E6E6"/>
            <w:vAlign w:val="center"/>
          </w:tcPr>
          <w:p w:rsidR="000C7ECF" w:rsidRPr="00760503" w:rsidRDefault="000C7ECF" w:rsidP="00704C7E">
            <w:pPr>
              <w:pStyle w:val="Tabletext"/>
            </w:pPr>
            <w:r w:rsidRPr="00760503">
              <w:t>10.20</w:t>
            </w:r>
          </w:p>
        </w:tc>
        <w:tc>
          <w:tcPr>
            <w:tcW w:w="8267" w:type="dxa"/>
            <w:shd w:val="clear" w:color="auto" w:fill="E6E6E6"/>
            <w:vAlign w:val="center"/>
          </w:tcPr>
          <w:p w:rsidR="000C7ECF" w:rsidRPr="00760503" w:rsidRDefault="000C7ECF" w:rsidP="00704C7E">
            <w:pPr>
              <w:pStyle w:val="Tabletext"/>
            </w:pPr>
            <w:r w:rsidRPr="00760503">
              <w:t>Toilet visit and prepare for morning tea.</w:t>
            </w:r>
          </w:p>
        </w:tc>
      </w:tr>
      <w:tr w:rsidR="000C7ECF" w:rsidRPr="00760503">
        <w:tblPrEx>
          <w:tblCellMar>
            <w:top w:w="0" w:type="dxa"/>
            <w:bottom w:w="0" w:type="dxa"/>
          </w:tblCellMar>
        </w:tblPrEx>
        <w:trPr>
          <w:jc w:val="center"/>
        </w:trPr>
        <w:tc>
          <w:tcPr>
            <w:tcW w:w="1464" w:type="dxa"/>
            <w:tcBorders>
              <w:left w:val="nil"/>
            </w:tcBorders>
            <w:shd w:val="clear" w:color="auto" w:fill="E6E6E6"/>
            <w:vAlign w:val="center"/>
          </w:tcPr>
          <w:p w:rsidR="000C7ECF" w:rsidRPr="00760503" w:rsidRDefault="000C7ECF" w:rsidP="00704C7E">
            <w:pPr>
              <w:pStyle w:val="Tabletext"/>
            </w:pPr>
            <w:r w:rsidRPr="00760503">
              <w:t>10.30</w:t>
            </w:r>
          </w:p>
        </w:tc>
        <w:tc>
          <w:tcPr>
            <w:tcW w:w="8267" w:type="dxa"/>
            <w:shd w:val="clear" w:color="auto" w:fill="E6E6E6"/>
            <w:vAlign w:val="center"/>
          </w:tcPr>
          <w:p w:rsidR="000C7ECF" w:rsidRPr="00760503" w:rsidRDefault="000C7ECF" w:rsidP="00704C7E">
            <w:pPr>
              <w:pStyle w:val="Tabletext"/>
            </w:pPr>
            <w:r w:rsidRPr="00760503">
              <w:t xml:space="preserve">Morning tea with </w:t>
            </w:r>
            <w:r w:rsidR="00E7475E" w:rsidRPr="00760503">
              <w:t>p</w:t>
            </w:r>
            <w:r w:rsidRPr="00760503">
              <w:t xml:space="preserve">reparatory </w:t>
            </w:r>
            <w:r w:rsidR="00E7475E" w:rsidRPr="00760503">
              <w:t>y</w:t>
            </w:r>
            <w:r w:rsidRPr="00760503">
              <w:t>ear class (Morning tea is part of the curriculum and promotes language and social development and discussions about the world</w:t>
            </w:r>
            <w:r w:rsidR="00E7475E" w:rsidRPr="00760503">
              <w:t>.</w:t>
            </w:r>
            <w:r w:rsidRPr="00760503">
              <w:t>)</w:t>
            </w:r>
          </w:p>
          <w:p w:rsidR="000C7ECF" w:rsidRPr="00760503" w:rsidRDefault="000C7ECF" w:rsidP="00783E32">
            <w:pPr>
              <w:pStyle w:val="TableText-Bullets"/>
            </w:pPr>
            <w:r w:rsidRPr="00760503">
              <w:t>T</w:t>
            </w:r>
            <w:r w:rsidR="00E7475E" w:rsidRPr="00760503">
              <w:t>eacher and aide relieved for 10-</w:t>
            </w:r>
            <w:r w:rsidRPr="00760503">
              <w:t xml:space="preserve">minute break and the school provides a teacher to work with the </w:t>
            </w:r>
            <w:r w:rsidR="00E7475E" w:rsidRPr="00760503">
              <w:t>p</w:t>
            </w:r>
            <w:r w:rsidRPr="00760503">
              <w:t xml:space="preserve">reparatory </w:t>
            </w:r>
            <w:r w:rsidR="00E7475E" w:rsidRPr="00760503">
              <w:t>y</w:t>
            </w:r>
            <w:r w:rsidRPr="00760503">
              <w:t>ear group.</w:t>
            </w:r>
          </w:p>
          <w:p w:rsidR="000C7ECF" w:rsidRPr="00760503" w:rsidRDefault="000C7ECF" w:rsidP="00783E32">
            <w:pPr>
              <w:pStyle w:val="TableText-Bullets"/>
            </w:pPr>
            <w:r w:rsidRPr="00760503">
              <w:t>As children finish morning tea they engage in quiet reading.</w:t>
            </w:r>
          </w:p>
        </w:tc>
      </w:tr>
      <w:tr w:rsidR="000C7ECF" w:rsidRPr="00760503">
        <w:tblPrEx>
          <w:tblCellMar>
            <w:top w:w="0" w:type="dxa"/>
            <w:bottom w:w="0" w:type="dxa"/>
          </w:tblCellMar>
        </w:tblPrEx>
        <w:trPr>
          <w:jc w:val="center"/>
        </w:trPr>
        <w:tc>
          <w:tcPr>
            <w:tcW w:w="1464" w:type="dxa"/>
            <w:tcBorders>
              <w:left w:val="nil"/>
            </w:tcBorders>
            <w:shd w:val="clear" w:color="auto" w:fill="E6E6E6"/>
            <w:vAlign w:val="center"/>
          </w:tcPr>
          <w:p w:rsidR="000C7ECF" w:rsidRPr="00760503" w:rsidRDefault="000C7ECF" w:rsidP="00704C7E">
            <w:pPr>
              <w:pStyle w:val="Tabletext"/>
            </w:pPr>
            <w:r w:rsidRPr="00760503">
              <w:t>10.50</w:t>
            </w:r>
          </w:p>
        </w:tc>
        <w:tc>
          <w:tcPr>
            <w:tcW w:w="8267" w:type="dxa"/>
            <w:shd w:val="clear" w:color="auto" w:fill="E6E6E6"/>
            <w:vAlign w:val="center"/>
          </w:tcPr>
          <w:p w:rsidR="000C7ECF" w:rsidRPr="00760503" w:rsidRDefault="000C7ECF" w:rsidP="00704C7E">
            <w:pPr>
              <w:pStyle w:val="Tabletext"/>
            </w:pPr>
            <w:r w:rsidRPr="00760503">
              <w:t>Planning and exploring ways to represent plans for indoor experiences</w:t>
            </w:r>
          </w:p>
        </w:tc>
      </w:tr>
      <w:tr w:rsidR="000C7ECF" w:rsidRPr="00760503">
        <w:tblPrEx>
          <w:tblCellMar>
            <w:top w:w="0" w:type="dxa"/>
            <w:bottom w:w="0" w:type="dxa"/>
          </w:tblCellMar>
        </w:tblPrEx>
        <w:trPr>
          <w:trHeight w:val="1178"/>
          <w:jc w:val="center"/>
        </w:trPr>
        <w:tc>
          <w:tcPr>
            <w:tcW w:w="1464" w:type="dxa"/>
            <w:tcBorders>
              <w:left w:val="nil"/>
            </w:tcBorders>
            <w:shd w:val="clear" w:color="auto" w:fill="E6E6E6"/>
            <w:vAlign w:val="center"/>
          </w:tcPr>
          <w:p w:rsidR="000C7ECF" w:rsidRPr="00760503" w:rsidRDefault="000C7ECF" w:rsidP="00704C7E">
            <w:pPr>
              <w:pStyle w:val="Tabletext"/>
            </w:pPr>
            <w:r w:rsidRPr="00760503">
              <w:t>11.00</w:t>
            </w:r>
          </w:p>
        </w:tc>
        <w:tc>
          <w:tcPr>
            <w:tcW w:w="8267" w:type="dxa"/>
            <w:shd w:val="clear" w:color="auto" w:fill="E6E6E6"/>
            <w:vAlign w:val="center"/>
          </w:tcPr>
          <w:p w:rsidR="000C7ECF" w:rsidRPr="00760503" w:rsidRDefault="000C7ECF" w:rsidP="00704C7E">
            <w:pPr>
              <w:pStyle w:val="Tabletext"/>
            </w:pPr>
            <w:r w:rsidRPr="00760503">
              <w:t>Indoor experiences</w:t>
            </w:r>
          </w:p>
          <w:p w:rsidR="000C7ECF" w:rsidRPr="00760503" w:rsidRDefault="000C7ECF" w:rsidP="00783E32">
            <w:pPr>
              <w:pStyle w:val="TableText-Bullets"/>
            </w:pPr>
            <w:r w:rsidRPr="00760503">
              <w:t>Children may engage in a teacher-initiated open-ended task for a short period.</w:t>
            </w:r>
          </w:p>
          <w:p w:rsidR="000C7ECF" w:rsidRPr="00760503" w:rsidRDefault="000C7ECF" w:rsidP="00783E32">
            <w:pPr>
              <w:pStyle w:val="TableText-Bullets"/>
            </w:pPr>
            <w:r w:rsidRPr="00760503">
              <w:t>Children also have time to self-select and engage in negotiated project work/experiences and child-initiated, play-based experiences, real-life experiences and investigations.</w:t>
            </w:r>
          </w:p>
          <w:p w:rsidR="000C7ECF" w:rsidRPr="00760503" w:rsidRDefault="000C7ECF" w:rsidP="00783E32">
            <w:pPr>
              <w:pStyle w:val="TableText-Bullets"/>
            </w:pPr>
            <w:r w:rsidRPr="00760503">
              <w:t>Teacher aide and teacher interact with children to support, challenge and make learning explicit.</w:t>
            </w:r>
          </w:p>
        </w:tc>
      </w:tr>
      <w:tr w:rsidR="000C7ECF" w:rsidRPr="00760503">
        <w:tblPrEx>
          <w:tblCellMar>
            <w:top w:w="0" w:type="dxa"/>
            <w:bottom w:w="0" w:type="dxa"/>
          </w:tblCellMar>
        </w:tblPrEx>
        <w:trPr>
          <w:jc w:val="center"/>
        </w:trPr>
        <w:tc>
          <w:tcPr>
            <w:tcW w:w="1464" w:type="dxa"/>
            <w:tcBorders>
              <w:left w:val="nil"/>
            </w:tcBorders>
            <w:vAlign w:val="center"/>
          </w:tcPr>
          <w:p w:rsidR="000C7ECF" w:rsidRPr="00760503" w:rsidRDefault="000C7ECF" w:rsidP="00704C7E">
            <w:pPr>
              <w:pStyle w:val="Tabletext"/>
            </w:pPr>
            <w:r w:rsidRPr="00760503">
              <w:t>12.00</w:t>
            </w:r>
          </w:p>
        </w:tc>
        <w:tc>
          <w:tcPr>
            <w:tcW w:w="8267" w:type="dxa"/>
            <w:vAlign w:val="center"/>
          </w:tcPr>
          <w:p w:rsidR="000C7ECF" w:rsidRPr="00760503" w:rsidRDefault="000C7ECF" w:rsidP="00704C7E">
            <w:pPr>
              <w:pStyle w:val="Tabletext"/>
            </w:pPr>
            <w:r w:rsidRPr="00760503">
              <w:t xml:space="preserve">Music and movement experiences </w:t>
            </w:r>
          </w:p>
          <w:p w:rsidR="000C7ECF" w:rsidRPr="00760503" w:rsidRDefault="000C7ECF" w:rsidP="00783E32">
            <w:pPr>
              <w:pStyle w:val="TableText-Bullets"/>
            </w:pPr>
            <w:r w:rsidRPr="00760503">
              <w:t xml:space="preserve">Teacher aide leaves at </w:t>
            </w:r>
            <w:smartTag w:uri="urn:schemas-microsoft-com:office:smarttags" w:element="time">
              <w:smartTagPr>
                <w:attr w:name="Hour" w:val="12"/>
                <w:attr w:name="Minute" w:val="0"/>
              </w:smartTagPr>
              <w:r w:rsidRPr="00760503">
                <w:t>12.00</w:t>
              </w:r>
              <w:r w:rsidR="00E7475E" w:rsidRPr="00760503">
                <w:t xml:space="preserve"> </w:t>
              </w:r>
              <w:r w:rsidRPr="00760503">
                <w:t>pm</w:t>
              </w:r>
            </w:smartTag>
            <w:r w:rsidRPr="00760503">
              <w:t>.</w:t>
            </w:r>
          </w:p>
          <w:p w:rsidR="000C7ECF" w:rsidRPr="00760503" w:rsidRDefault="000C7ECF" w:rsidP="00783E32">
            <w:pPr>
              <w:pStyle w:val="TableText-Bullets"/>
            </w:pPr>
            <w:r w:rsidRPr="00760503">
              <w:t xml:space="preserve">Specialist </w:t>
            </w:r>
            <w:r w:rsidR="00E7475E" w:rsidRPr="00760503">
              <w:t>m</w:t>
            </w:r>
            <w:r w:rsidRPr="00760503">
              <w:t>usic lesson once a week.</w:t>
            </w:r>
          </w:p>
        </w:tc>
      </w:tr>
      <w:tr w:rsidR="000C7ECF" w:rsidRPr="00760503">
        <w:tblPrEx>
          <w:tblCellMar>
            <w:top w:w="0" w:type="dxa"/>
            <w:bottom w:w="0" w:type="dxa"/>
          </w:tblCellMar>
        </w:tblPrEx>
        <w:trPr>
          <w:jc w:val="center"/>
        </w:trPr>
        <w:tc>
          <w:tcPr>
            <w:tcW w:w="1464" w:type="dxa"/>
            <w:tcBorders>
              <w:left w:val="nil"/>
            </w:tcBorders>
            <w:vAlign w:val="center"/>
          </w:tcPr>
          <w:p w:rsidR="000C7ECF" w:rsidRPr="00760503" w:rsidRDefault="000C7ECF" w:rsidP="00704C7E">
            <w:pPr>
              <w:pStyle w:val="Tabletext"/>
            </w:pPr>
            <w:r w:rsidRPr="00760503">
              <w:lastRenderedPageBreak/>
              <w:t>12.20</w:t>
            </w:r>
          </w:p>
        </w:tc>
        <w:tc>
          <w:tcPr>
            <w:tcW w:w="8267" w:type="dxa"/>
            <w:vAlign w:val="center"/>
          </w:tcPr>
          <w:p w:rsidR="000C7ECF" w:rsidRPr="00760503" w:rsidRDefault="000C7ECF" w:rsidP="00704C7E">
            <w:pPr>
              <w:pStyle w:val="Tabletext"/>
            </w:pPr>
            <w:r w:rsidRPr="00760503">
              <w:t>Toilet visit and prepare for lunch.</w:t>
            </w:r>
          </w:p>
        </w:tc>
      </w:tr>
      <w:tr w:rsidR="000C7ECF" w:rsidRPr="00760503">
        <w:tblPrEx>
          <w:tblCellMar>
            <w:top w:w="0" w:type="dxa"/>
            <w:bottom w:w="0" w:type="dxa"/>
          </w:tblCellMar>
        </w:tblPrEx>
        <w:trPr>
          <w:jc w:val="center"/>
        </w:trPr>
        <w:tc>
          <w:tcPr>
            <w:tcW w:w="1464" w:type="dxa"/>
            <w:tcBorders>
              <w:left w:val="nil"/>
            </w:tcBorders>
            <w:vAlign w:val="center"/>
          </w:tcPr>
          <w:p w:rsidR="000C7ECF" w:rsidRPr="00760503" w:rsidRDefault="000C7ECF" w:rsidP="00704C7E">
            <w:pPr>
              <w:pStyle w:val="Tabletext"/>
            </w:pPr>
            <w:r w:rsidRPr="00760503">
              <w:t>12.30</w:t>
            </w:r>
          </w:p>
        </w:tc>
        <w:tc>
          <w:tcPr>
            <w:tcW w:w="8267" w:type="dxa"/>
            <w:vAlign w:val="center"/>
          </w:tcPr>
          <w:p w:rsidR="000C7ECF" w:rsidRPr="00760503" w:rsidRDefault="000C7ECF" w:rsidP="00704C7E">
            <w:pPr>
              <w:pStyle w:val="Tabletext"/>
            </w:pPr>
            <w:r w:rsidRPr="00760503">
              <w:t xml:space="preserve">Lunch in </w:t>
            </w:r>
            <w:r w:rsidR="00E7475E" w:rsidRPr="00760503">
              <w:t>p</w:t>
            </w:r>
            <w:r w:rsidRPr="00760503">
              <w:t xml:space="preserve">reparatory </w:t>
            </w:r>
            <w:r w:rsidR="00E7475E" w:rsidRPr="00760503">
              <w:t>y</w:t>
            </w:r>
            <w:r w:rsidRPr="00760503">
              <w:t xml:space="preserve">ear classroom is a part of the curriculum and a time for promoting language and social development and discussions about the world. Preparatory </w:t>
            </w:r>
            <w:r w:rsidR="00E7475E" w:rsidRPr="00760503">
              <w:t>y</w:t>
            </w:r>
            <w:r w:rsidRPr="00760503">
              <w:t>ear teacher is relieved by primary teacher for lunch break (30 minutes). The replacement teacher interacts with children to support discussions and learning.</w:t>
            </w:r>
          </w:p>
        </w:tc>
      </w:tr>
      <w:tr w:rsidR="000C7ECF" w:rsidRPr="00760503">
        <w:tblPrEx>
          <w:tblCellMar>
            <w:top w:w="0" w:type="dxa"/>
            <w:bottom w:w="0" w:type="dxa"/>
          </w:tblCellMar>
        </w:tblPrEx>
        <w:trPr>
          <w:jc w:val="center"/>
        </w:trPr>
        <w:tc>
          <w:tcPr>
            <w:tcW w:w="1464" w:type="dxa"/>
            <w:tcBorders>
              <w:left w:val="nil"/>
            </w:tcBorders>
            <w:vAlign w:val="center"/>
          </w:tcPr>
          <w:p w:rsidR="000C7ECF" w:rsidRPr="00760503" w:rsidRDefault="000C7ECF" w:rsidP="00704C7E">
            <w:pPr>
              <w:pStyle w:val="Tabletext"/>
            </w:pPr>
            <w:r w:rsidRPr="00760503">
              <w:t>1.00</w:t>
            </w:r>
          </w:p>
        </w:tc>
        <w:tc>
          <w:tcPr>
            <w:tcW w:w="8267" w:type="dxa"/>
            <w:vAlign w:val="center"/>
          </w:tcPr>
          <w:p w:rsidR="000C7ECF" w:rsidRPr="00760503" w:rsidRDefault="00E7475E" w:rsidP="004F3B37">
            <w:pPr>
              <w:pStyle w:val="TableText-Bold"/>
            </w:pPr>
            <w:r w:rsidRPr="00760503">
              <w:t>Literacy-</w:t>
            </w:r>
            <w:r w:rsidR="000C7ECF" w:rsidRPr="00760503">
              <w:t xml:space="preserve">focused learning and teaching with </w:t>
            </w:r>
            <w:r w:rsidRPr="00760503">
              <w:t>p</w:t>
            </w:r>
            <w:r w:rsidR="000C7ECF" w:rsidRPr="00760503">
              <w:t xml:space="preserve">reparatory </w:t>
            </w:r>
            <w:r w:rsidRPr="00760503">
              <w:t>y</w:t>
            </w:r>
            <w:r w:rsidR="004F3B37">
              <w:t>ear teacher.</w:t>
            </w:r>
          </w:p>
          <w:p w:rsidR="000C7ECF" w:rsidRPr="00760503" w:rsidRDefault="000C7ECF" w:rsidP="00704C7E">
            <w:pPr>
              <w:pStyle w:val="Tabletext"/>
            </w:pPr>
            <w:r w:rsidRPr="00760503">
              <w:t>Experiences may include:</w:t>
            </w:r>
          </w:p>
          <w:p w:rsidR="000C7ECF" w:rsidRPr="00760503" w:rsidRDefault="00E7475E" w:rsidP="00783E32">
            <w:pPr>
              <w:pStyle w:val="TableText-Bullets"/>
            </w:pPr>
            <w:r w:rsidRPr="00760503">
              <w:t>s</w:t>
            </w:r>
            <w:r w:rsidR="000C7ECF" w:rsidRPr="00760503">
              <w:t>hared reading</w:t>
            </w:r>
          </w:p>
          <w:p w:rsidR="000C7ECF" w:rsidRPr="00760503" w:rsidRDefault="00E7475E" w:rsidP="00783E32">
            <w:pPr>
              <w:pStyle w:val="TableText-Bullets"/>
            </w:pPr>
            <w:r w:rsidRPr="00760503">
              <w:t>m</w:t>
            </w:r>
            <w:r w:rsidR="000C7ECF" w:rsidRPr="00760503">
              <w:t>odel</w:t>
            </w:r>
            <w:r w:rsidRPr="00760503">
              <w:t>l</w:t>
            </w:r>
            <w:r w:rsidR="000C7ECF" w:rsidRPr="00760503">
              <w:t>ed writing</w:t>
            </w:r>
          </w:p>
          <w:p w:rsidR="000C7ECF" w:rsidRPr="00760503" w:rsidRDefault="00E7475E" w:rsidP="00783E32">
            <w:pPr>
              <w:pStyle w:val="TableText-Bullets"/>
            </w:pPr>
            <w:r w:rsidRPr="00760503">
              <w:t>j</w:t>
            </w:r>
            <w:r w:rsidR="000C7ECF" w:rsidRPr="00760503">
              <w:t>ointly constructing texts to be used in other experiences.</w:t>
            </w:r>
          </w:p>
          <w:p w:rsidR="000C7ECF" w:rsidRPr="00760503" w:rsidRDefault="000C7ECF" w:rsidP="00704C7E">
            <w:pPr>
              <w:pStyle w:val="Tabletext"/>
            </w:pPr>
            <w:r w:rsidRPr="00760503">
              <w:t xml:space="preserve">Note: </w:t>
            </w:r>
            <w:r w:rsidR="00E7475E" w:rsidRPr="00760503">
              <w:t>T</w:t>
            </w:r>
            <w:r w:rsidRPr="00760503">
              <w:t xml:space="preserve">he experiences between 1.00 and </w:t>
            </w:r>
            <w:smartTag w:uri="urn:schemas-microsoft-com:office:smarttags" w:element="time">
              <w:smartTagPr>
                <w:attr w:name="Hour" w:val="14"/>
                <w:attr w:name="Minute" w:val="30"/>
              </w:smartTagPr>
              <w:r w:rsidRPr="00760503">
                <w:t>2.30</w:t>
              </w:r>
              <w:r w:rsidR="00E7475E" w:rsidRPr="00760503">
                <w:t xml:space="preserve"> </w:t>
              </w:r>
              <w:r w:rsidRPr="00760503">
                <w:t>pm</w:t>
              </w:r>
            </w:smartTag>
            <w:r w:rsidRPr="00760503">
              <w:t xml:space="preserve"> may be rearranged to allow for a library specialist lesson (once a week)</w:t>
            </w:r>
            <w:r w:rsidR="00E7475E" w:rsidRPr="00760503">
              <w:t>.</w:t>
            </w:r>
          </w:p>
        </w:tc>
      </w:tr>
      <w:tr w:rsidR="000C7ECF" w:rsidRPr="00760503">
        <w:tblPrEx>
          <w:tblCellMar>
            <w:top w:w="0" w:type="dxa"/>
            <w:bottom w:w="0" w:type="dxa"/>
          </w:tblCellMar>
        </w:tblPrEx>
        <w:trPr>
          <w:trHeight w:val="1006"/>
          <w:jc w:val="center"/>
        </w:trPr>
        <w:tc>
          <w:tcPr>
            <w:tcW w:w="1464" w:type="dxa"/>
            <w:tcBorders>
              <w:left w:val="nil"/>
            </w:tcBorders>
            <w:vAlign w:val="center"/>
          </w:tcPr>
          <w:p w:rsidR="000C7ECF" w:rsidRPr="00760503" w:rsidRDefault="000C7ECF" w:rsidP="00704C7E">
            <w:pPr>
              <w:pStyle w:val="Tabletext"/>
            </w:pPr>
            <w:r w:rsidRPr="00760503">
              <w:t>1.20</w:t>
            </w:r>
          </w:p>
        </w:tc>
        <w:tc>
          <w:tcPr>
            <w:tcW w:w="8267" w:type="dxa"/>
            <w:vAlign w:val="center"/>
          </w:tcPr>
          <w:p w:rsidR="000C7ECF" w:rsidRPr="00760503" w:rsidRDefault="000C7ECF" w:rsidP="00704C7E">
            <w:pPr>
              <w:pStyle w:val="Tabletext"/>
            </w:pPr>
            <w:r w:rsidRPr="00760503">
              <w:t>Writing and drawing</w:t>
            </w:r>
          </w:p>
          <w:p w:rsidR="000C7ECF" w:rsidRPr="00760503" w:rsidRDefault="000C7ECF" w:rsidP="00704C7E">
            <w:pPr>
              <w:pStyle w:val="Tabletext"/>
            </w:pPr>
            <w:r w:rsidRPr="00760503">
              <w:t>Children draw and explore early forms of writing to communicate ideas to others (peers and adults). Adult/s provide support by scribing, helping children to use current knowledge about letters and sounds</w:t>
            </w:r>
            <w:r w:rsidR="00E7475E" w:rsidRPr="00760503">
              <w:t>,</w:t>
            </w:r>
            <w:r w:rsidRPr="00760503">
              <w:t xml:space="preserve"> and drawing attention to new symbols and ideas about writing and representing.</w:t>
            </w:r>
          </w:p>
        </w:tc>
      </w:tr>
      <w:tr w:rsidR="000C7ECF" w:rsidRPr="00760503">
        <w:tblPrEx>
          <w:tblCellMar>
            <w:top w:w="0" w:type="dxa"/>
            <w:bottom w:w="0" w:type="dxa"/>
          </w:tblCellMar>
        </w:tblPrEx>
        <w:trPr>
          <w:trHeight w:val="1059"/>
          <w:jc w:val="center"/>
        </w:trPr>
        <w:tc>
          <w:tcPr>
            <w:tcW w:w="1464" w:type="dxa"/>
            <w:tcBorders>
              <w:left w:val="nil"/>
            </w:tcBorders>
            <w:vAlign w:val="center"/>
          </w:tcPr>
          <w:p w:rsidR="000C7ECF" w:rsidRPr="00760503" w:rsidRDefault="000C7ECF" w:rsidP="00704C7E">
            <w:pPr>
              <w:pStyle w:val="Tabletext"/>
            </w:pPr>
            <w:r w:rsidRPr="00760503">
              <w:t>1.50</w:t>
            </w:r>
          </w:p>
        </w:tc>
        <w:tc>
          <w:tcPr>
            <w:tcW w:w="8267" w:type="dxa"/>
            <w:vAlign w:val="center"/>
          </w:tcPr>
          <w:p w:rsidR="000C7ECF" w:rsidRPr="00760503" w:rsidRDefault="000C7ECF" w:rsidP="00704C7E">
            <w:pPr>
              <w:pStyle w:val="Tabletext"/>
            </w:pPr>
            <w:r w:rsidRPr="00760503">
              <w:t>Indoor negotiated experiences that may include:</w:t>
            </w:r>
          </w:p>
          <w:p w:rsidR="000C7ECF" w:rsidRPr="00760503" w:rsidRDefault="00E7475E" w:rsidP="00783E32">
            <w:pPr>
              <w:pStyle w:val="TableText-Bullets"/>
            </w:pPr>
            <w:r w:rsidRPr="00760503">
              <w:t>c</w:t>
            </w:r>
            <w:r w:rsidR="000C7ECF" w:rsidRPr="00760503">
              <w:t>ross-curriculum project work</w:t>
            </w:r>
          </w:p>
          <w:p w:rsidR="000C7ECF" w:rsidRPr="00760503" w:rsidRDefault="00E7475E" w:rsidP="00783E32">
            <w:pPr>
              <w:pStyle w:val="TableText-Bullets"/>
            </w:pPr>
            <w:r w:rsidRPr="00760503">
              <w:t>n</w:t>
            </w:r>
            <w:r w:rsidR="000C7ECF" w:rsidRPr="00760503">
              <w:t>egotiated play experiences – dramatic play</w:t>
            </w:r>
          </w:p>
          <w:p w:rsidR="000C7ECF" w:rsidRPr="00760503" w:rsidRDefault="000C7ECF" w:rsidP="00783E32">
            <w:pPr>
              <w:pStyle w:val="TableText-Bullets"/>
            </w:pPr>
            <w:r w:rsidRPr="00760503">
              <w:t>Arts projects</w:t>
            </w:r>
          </w:p>
          <w:p w:rsidR="000C7ECF" w:rsidRPr="00760503" w:rsidRDefault="00E7475E" w:rsidP="00783E32">
            <w:pPr>
              <w:pStyle w:val="TableText-Bullets"/>
            </w:pPr>
            <w:r w:rsidRPr="00760503">
              <w:t>w</w:t>
            </w:r>
            <w:r w:rsidR="000C7ECF" w:rsidRPr="00760503">
              <w:t>orking with computers</w:t>
            </w:r>
          </w:p>
          <w:p w:rsidR="000C7ECF" w:rsidRPr="00760503" w:rsidRDefault="00E7475E" w:rsidP="00783E32">
            <w:pPr>
              <w:pStyle w:val="TableText-Bullets"/>
            </w:pPr>
            <w:r w:rsidRPr="00760503">
              <w:t>s</w:t>
            </w:r>
            <w:r w:rsidR="000C7ECF" w:rsidRPr="00760503">
              <w:t>mall group construction experiences</w:t>
            </w:r>
          </w:p>
          <w:p w:rsidR="000C7ECF" w:rsidRPr="00760503" w:rsidRDefault="00E7475E" w:rsidP="00783E32">
            <w:pPr>
              <w:pStyle w:val="TableText-Bullets"/>
            </w:pPr>
            <w:r w:rsidRPr="00760503">
              <w:t>self-</w:t>
            </w:r>
            <w:r w:rsidR="000C7ECF" w:rsidRPr="00760503">
              <w:t>selection of games and puzzles</w:t>
            </w:r>
            <w:r w:rsidRPr="00760503">
              <w:t>,</w:t>
            </w:r>
            <w:r w:rsidR="000C7ECF" w:rsidRPr="00760503">
              <w:t xml:space="preserve"> etc.</w:t>
            </w:r>
          </w:p>
        </w:tc>
      </w:tr>
      <w:tr w:rsidR="000C7ECF" w:rsidRPr="00760503">
        <w:tblPrEx>
          <w:tblCellMar>
            <w:top w:w="0" w:type="dxa"/>
            <w:bottom w:w="0" w:type="dxa"/>
          </w:tblCellMar>
        </w:tblPrEx>
        <w:trPr>
          <w:jc w:val="center"/>
        </w:trPr>
        <w:tc>
          <w:tcPr>
            <w:tcW w:w="1464" w:type="dxa"/>
            <w:tcBorders>
              <w:left w:val="nil"/>
            </w:tcBorders>
            <w:vAlign w:val="center"/>
          </w:tcPr>
          <w:p w:rsidR="000C7ECF" w:rsidRPr="00760503" w:rsidRDefault="000C7ECF" w:rsidP="00704C7E">
            <w:pPr>
              <w:pStyle w:val="Tabletext"/>
            </w:pPr>
            <w:r w:rsidRPr="00760503">
              <w:t>2.50</w:t>
            </w:r>
          </w:p>
        </w:tc>
        <w:tc>
          <w:tcPr>
            <w:tcW w:w="8267" w:type="dxa"/>
            <w:vAlign w:val="center"/>
          </w:tcPr>
          <w:p w:rsidR="000C7ECF" w:rsidRPr="00760503" w:rsidRDefault="000C7ECF" w:rsidP="00704C7E">
            <w:pPr>
              <w:pStyle w:val="Tabletext"/>
            </w:pPr>
            <w:r w:rsidRPr="00760503">
              <w:t>Prepare for going home.</w:t>
            </w:r>
          </w:p>
        </w:tc>
      </w:tr>
      <w:tr w:rsidR="000C7ECF" w:rsidRPr="00760503">
        <w:tblPrEx>
          <w:tblCellMar>
            <w:top w:w="0" w:type="dxa"/>
            <w:bottom w:w="0" w:type="dxa"/>
          </w:tblCellMar>
        </w:tblPrEx>
        <w:trPr>
          <w:trHeight w:hRule="exact" w:val="10"/>
          <w:jc w:val="center"/>
        </w:trPr>
        <w:tc>
          <w:tcPr>
            <w:tcW w:w="1464" w:type="dxa"/>
            <w:tcBorders>
              <w:left w:val="nil"/>
            </w:tcBorders>
            <w:vAlign w:val="center"/>
          </w:tcPr>
          <w:p w:rsidR="000C7ECF" w:rsidRPr="00760503" w:rsidRDefault="000C7ECF" w:rsidP="00760503">
            <w:r w:rsidRPr="00760503">
              <w:t>3.00</w:t>
            </w:r>
          </w:p>
        </w:tc>
        <w:tc>
          <w:tcPr>
            <w:tcW w:w="8267" w:type="dxa"/>
            <w:vAlign w:val="center"/>
          </w:tcPr>
          <w:p w:rsidR="000C7ECF" w:rsidRPr="00760503" w:rsidRDefault="000C7ECF" w:rsidP="00760503">
            <w:r w:rsidRPr="00760503">
              <w:t>Informal discussions with families as children leave.</w:t>
            </w:r>
          </w:p>
        </w:tc>
      </w:tr>
    </w:tbl>
    <w:p w:rsidR="001808A9" w:rsidRDefault="001808A9" w:rsidP="004F3B37">
      <w:pPr>
        <w:pStyle w:val="Tabletext"/>
        <w:sectPr w:rsidR="001808A9" w:rsidSect="0088256A">
          <w:pgSz w:w="11907" w:h="16840" w:code="9"/>
          <w:pgMar w:top="1701" w:right="1134" w:bottom="1134" w:left="1134" w:header="720" w:footer="720" w:gutter="567"/>
          <w:cols w:space="720"/>
          <w:titlePg/>
        </w:sectPr>
      </w:pPr>
    </w:p>
    <w:p w:rsidR="000C7ECF" w:rsidRPr="00760503" w:rsidRDefault="00E7475E" w:rsidP="00ED023C">
      <w:pPr>
        <w:pStyle w:val="Heading3"/>
      </w:pPr>
      <w:r w:rsidRPr="00760503">
        <w:lastRenderedPageBreak/>
        <w:t>DAILY ROUTINE 3</w:t>
      </w:r>
    </w:p>
    <w:tbl>
      <w:tblPr>
        <w:tblW w:w="9792" w:type="dxa"/>
        <w:jc w:val="center"/>
        <w:tblInd w:w="6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8297"/>
      </w:tblGrid>
      <w:tr w:rsidR="000C7ECF" w:rsidRPr="00760503">
        <w:tblPrEx>
          <w:tblCellMar>
            <w:top w:w="0" w:type="dxa"/>
            <w:bottom w:w="0" w:type="dxa"/>
          </w:tblCellMar>
        </w:tblPrEx>
        <w:trPr>
          <w:jc w:val="center"/>
        </w:trPr>
        <w:tc>
          <w:tcPr>
            <w:tcW w:w="1495" w:type="dxa"/>
            <w:vAlign w:val="center"/>
          </w:tcPr>
          <w:p w:rsidR="000C7ECF" w:rsidRPr="00760503" w:rsidRDefault="000C7ECF" w:rsidP="001808A9">
            <w:pPr>
              <w:pStyle w:val="tablesubhead"/>
            </w:pPr>
            <w:r w:rsidRPr="00760503">
              <w:t>Time</w:t>
            </w:r>
          </w:p>
        </w:tc>
        <w:tc>
          <w:tcPr>
            <w:tcW w:w="8297" w:type="dxa"/>
            <w:vAlign w:val="center"/>
          </w:tcPr>
          <w:p w:rsidR="000C7ECF" w:rsidRPr="00760503" w:rsidRDefault="000C7ECF" w:rsidP="001808A9">
            <w:pPr>
              <w:pStyle w:val="tablesubhead"/>
            </w:pPr>
            <w:r w:rsidRPr="00760503">
              <w:t>Description</w:t>
            </w:r>
          </w:p>
        </w:tc>
      </w:tr>
      <w:tr w:rsidR="000C7ECF" w:rsidRPr="00760503">
        <w:tblPrEx>
          <w:tblCellMar>
            <w:top w:w="0" w:type="dxa"/>
            <w:bottom w:w="0" w:type="dxa"/>
          </w:tblCellMar>
        </w:tblPrEx>
        <w:trPr>
          <w:trHeight w:val="1496"/>
          <w:jc w:val="center"/>
        </w:trPr>
        <w:tc>
          <w:tcPr>
            <w:tcW w:w="1495" w:type="dxa"/>
            <w:shd w:val="clear" w:color="auto" w:fill="E6E6E6"/>
            <w:vAlign w:val="center"/>
          </w:tcPr>
          <w:p w:rsidR="000C7ECF" w:rsidRPr="00760503" w:rsidRDefault="000C7ECF" w:rsidP="001808A9">
            <w:pPr>
              <w:pStyle w:val="Tabletext"/>
            </w:pPr>
            <w:r w:rsidRPr="00760503">
              <w:t>9.00</w:t>
            </w:r>
          </w:p>
        </w:tc>
        <w:tc>
          <w:tcPr>
            <w:tcW w:w="8297" w:type="dxa"/>
            <w:shd w:val="clear" w:color="auto" w:fill="E6E6E6"/>
            <w:vAlign w:val="center"/>
          </w:tcPr>
          <w:p w:rsidR="000C7ECF" w:rsidRPr="00760503" w:rsidRDefault="000C7ECF" w:rsidP="001808A9">
            <w:pPr>
              <w:pStyle w:val="Tabletext"/>
            </w:pPr>
            <w:r w:rsidRPr="00760503">
              <w:t>Small group focused learning and teaching (with teacher, t/aide, parents)</w:t>
            </w:r>
          </w:p>
          <w:p w:rsidR="000C7ECF" w:rsidRPr="00760503" w:rsidRDefault="000C7ECF" w:rsidP="00783E32">
            <w:pPr>
              <w:pStyle w:val="TableText-Bullets"/>
            </w:pPr>
            <w:r w:rsidRPr="00760503">
              <w:t xml:space="preserve">Children may complete one of </w:t>
            </w:r>
            <w:r w:rsidR="00AF6792" w:rsidRPr="00760503">
              <w:t>five teacher-</w:t>
            </w:r>
            <w:r w:rsidRPr="00760503">
              <w:t>planned or teacher-child negotiated activities (one per day)</w:t>
            </w:r>
            <w:r w:rsidR="00AF6792" w:rsidRPr="00760503">
              <w:t>,</w:t>
            </w:r>
            <w:r w:rsidRPr="00760503">
              <w:t xml:space="preserve"> involving combinations of literacy experiences</w:t>
            </w:r>
            <w:r w:rsidR="00AF6792" w:rsidRPr="00760503">
              <w:t>,</w:t>
            </w:r>
            <w:r w:rsidRPr="00760503">
              <w:t xml:space="preserve"> including games and interactive “hands-on” activities with specific learning focuses. Experiences may include contributing to a class innovation on a familiar text, fine motor/pre-handwriting experiences, small group reading experiences, writing related to children’s project work or preparing materials for use in child-initiated/negotiated activities.</w:t>
            </w:r>
          </w:p>
          <w:p w:rsidR="000C7ECF" w:rsidRPr="00760503" w:rsidRDefault="000C7ECF" w:rsidP="00783E32">
            <w:pPr>
              <w:pStyle w:val="TableText-Bullets"/>
            </w:pPr>
            <w:r w:rsidRPr="00760503">
              <w:t>Children “share” in a large group what they have discovered/learnt or problems that arose.</w:t>
            </w:r>
          </w:p>
        </w:tc>
      </w:tr>
      <w:tr w:rsidR="000C7ECF" w:rsidRPr="00760503">
        <w:tblPrEx>
          <w:tblCellMar>
            <w:top w:w="0" w:type="dxa"/>
            <w:bottom w:w="0" w:type="dxa"/>
          </w:tblCellMar>
        </w:tblPrEx>
        <w:trPr>
          <w:trHeight w:val="1643"/>
          <w:jc w:val="center"/>
        </w:trPr>
        <w:tc>
          <w:tcPr>
            <w:tcW w:w="1495" w:type="dxa"/>
            <w:tcBorders>
              <w:bottom w:val="single" w:sz="4" w:space="0" w:color="auto"/>
            </w:tcBorders>
            <w:shd w:val="clear" w:color="auto" w:fill="E6E6E6"/>
            <w:vAlign w:val="center"/>
          </w:tcPr>
          <w:p w:rsidR="000C7ECF" w:rsidRPr="00760503" w:rsidRDefault="000C7ECF" w:rsidP="001808A9">
            <w:pPr>
              <w:pStyle w:val="Tabletext"/>
            </w:pPr>
            <w:r w:rsidRPr="00760503">
              <w:t>9.40</w:t>
            </w:r>
          </w:p>
        </w:tc>
        <w:tc>
          <w:tcPr>
            <w:tcW w:w="8297" w:type="dxa"/>
            <w:tcBorders>
              <w:bottom w:val="single" w:sz="4" w:space="0" w:color="auto"/>
            </w:tcBorders>
            <w:shd w:val="clear" w:color="auto" w:fill="E6E6E6"/>
            <w:vAlign w:val="center"/>
          </w:tcPr>
          <w:p w:rsidR="000C7ECF" w:rsidRPr="00760503" w:rsidRDefault="000C7ECF" w:rsidP="001808A9">
            <w:pPr>
              <w:pStyle w:val="Tabletext"/>
            </w:pPr>
            <w:r w:rsidRPr="00760503">
              <w:t xml:space="preserve">Outdoor experiences (Children may start visiting and/or interacting with some groups of primary children or use other outdoor facilities available in the school grounds.) </w:t>
            </w:r>
          </w:p>
          <w:p w:rsidR="000C7ECF" w:rsidRPr="00760503" w:rsidRDefault="000C7ECF" w:rsidP="00783E32">
            <w:pPr>
              <w:pStyle w:val="TableText-Bullets"/>
            </w:pPr>
            <w:r w:rsidRPr="00760503">
              <w:t xml:space="preserve">Combinations of child-initiated and negotiated experiences. </w:t>
            </w:r>
          </w:p>
          <w:p w:rsidR="000C7ECF" w:rsidRPr="00760503" w:rsidRDefault="00EE4E75" w:rsidP="00783E32">
            <w:pPr>
              <w:pStyle w:val="TableText-Bullets"/>
            </w:pPr>
            <w:r w:rsidRPr="00760503">
              <w:t>Teacher-</w:t>
            </w:r>
            <w:r w:rsidR="000C7ECF" w:rsidRPr="00760503">
              <w:t xml:space="preserve">introduced games and activities, including playground games children play during lunch hours in Year </w:t>
            </w:r>
            <w:r w:rsidRPr="00760503">
              <w:t>1</w:t>
            </w:r>
            <w:r w:rsidR="000C7ECF" w:rsidRPr="00760503">
              <w:t>.</w:t>
            </w:r>
          </w:p>
          <w:p w:rsidR="000C7ECF" w:rsidRPr="00760503" w:rsidRDefault="000C7ECF" w:rsidP="00783E32">
            <w:pPr>
              <w:pStyle w:val="TableText-Bullets"/>
            </w:pPr>
            <w:r w:rsidRPr="00760503">
              <w:t>Teacher-initiated arts experiences while the teacher aide is available.</w:t>
            </w:r>
          </w:p>
          <w:p w:rsidR="000C7ECF" w:rsidRPr="00760503" w:rsidRDefault="000C7ECF" w:rsidP="00783E32">
            <w:pPr>
              <w:pStyle w:val="TableText-Bullets"/>
            </w:pPr>
            <w:r w:rsidRPr="00760503">
              <w:t>Perceptual motor program and/or specialist PE lesson.</w:t>
            </w:r>
          </w:p>
        </w:tc>
      </w:tr>
      <w:tr w:rsidR="000C7ECF" w:rsidRPr="00760503">
        <w:tblPrEx>
          <w:tblCellMar>
            <w:top w:w="0" w:type="dxa"/>
            <w:bottom w:w="0" w:type="dxa"/>
          </w:tblCellMar>
        </w:tblPrEx>
        <w:trPr>
          <w:jc w:val="center"/>
        </w:trPr>
        <w:tc>
          <w:tcPr>
            <w:tcW w:w="1495" w:type="dxa"/>
            <w:shd w:val="clear" w:color="auto" w:fill="E6E6E6"/>
            <w:vAlign w:val="center"/>
          </w:tcPr>
          <w:p w:rsidR="000C7ECF" w:rsidRPr="00760503" w:rsidRDefault="000C7ECF" w:rsidP="001808A9">
            <w:pPr>
              <w:pStyle w:val="Tabletext"/>
            </w:pPr>
            <w:r w:rsidRPr="00760503">
              <w:t>10.20</w:t>
            </w:r>
          </w:p>
        </w:tc>
        <w:tc>
          <w:tcPr>
            <w:tcW w:w="8297" w:type="dxa"/>
            <w:shd w:val="clear" w:color="auto" w:fill="E6E6E6"/>
            <w:vAlign w:val="center"/>
          </w:tcPr>
          <w:p w:rsidR="000C7ECF" w:rsidRPr="00760503" w:rsidRDefault="000C7ECF" w:rsidP="001808A9">
            <w:pPr>
              <w:pStyle w:val="Tabletext"/>
            </w:pPr>
            <w:r w:rsidRPr="00760503">
              <w:t>Toilet visit and prepare for morning tea.</w:t>
            </w:r>
          </w:p>
        </w:tc>
      </w:tr>
      <w:tr w:rsidR="000C7ECF" w:rsidRPr="00760503">
        <w:tblPrEx>
          <w:tblCellMar>
            <w:top w:w="0" w:type="dxa"/>
            <w:bottom w:w="0" w:type="dxa"/>
          </w:tblCellMar>
        </w:tblPrEx>
        <w:trPr>
          <w:jc w:val="center"/>
        </w:trPr>
        <w:tc>
          <w:tcPr>
            <w:tcW w:w="1495" w:type="dxa"/>
            <w:shd w:val="clear" w:color="auto" w:fill="E6E6E6"/>
            <w:vAlign w:val="center"/>
          </w:tcPr>
          <w:p w:rsidR="000C7ECF" w:rsidRPr="00760503" w:rsidRDefault="000C7ECF" w:rsidP="001808A9">
            <w:pPr>
              <w:pStyle w:val="Tabletext"/>
            </w:pPr>
            <w:r w:rsidRPr="00760503">
              <w:t>10.30</w:t>
            </w:r>
          </w:p>
        </w:tc>
        <w:tc>
          <w:tcPr>
            <w:tcW w:w="8297" w:type="dxa"/>
            <w:shd w:val="clear" w:color="auto" w:fill="E6E6E6"/>
            <w:vAlign w:val="center"/>
          </w:tcPr>
          <w:p w:rsidR="000C7ECF" w:rsidRPr="00760503" w:rsidRDefault="000C7ECF" w:rsidP="001808A9">
            <w:pPr>
              <w:pStyle w:val="Tabletext"/>
            </w:pPr>
            <w:r w:rsidRPr="00760503">
              <w:t xml:space="preserve">Morning tea with </w:t>
            </w:r>
            <w:r w:rsidR="00EE4E75" w:rsidRPr="00760503">
              <w:t>p</w:t>
            </w:r>
            <w:r w:rsidRPr="00760503">
              <w:t xml:space="preserve">reparatory </w:t>
            </w:r>
            <w:r w:rsidR="00EE4E75" w:rsidRPr="00760503">
              <w:t>y</w:t>
            </w:r>
            <w:r w:rsidRPr="00760503">
              <w:t>ear class</w:t>
            </w:r>
            <w:r w:rsidR="00EE4E75" w:rsidRPr="00760503">
              <w:t>. M</w:t>
            </w:r>
            <w:r w:rsidRPr="00760503">
              <w:t xml:space="preserve">ay involve visiting Year </w:t>
            </w:r>
            <w:r w:rsidR="00EE4E75" w:rsidRPr="00760503">
              <w:t xml:space="preserve">1 </w:t>
            </w:r>
            <w:r w:rsidRPr="00760503">
              <w:t xml:space="preserve">children. </w:t>
            </w:r>
          </w:p>
          <w:p w:rsidR="000C7ECF" w:rsidRPr="00760503" w:rsidRDefault="000C7ECF" w:rsidP="00783E32">
            <w:pPr>
              <w:pStyle w:val="TableText-Bullets"/>
            </w:pPr>
            <w:r w:rsidRPr="00760503">
              <w:t>T</w:t>
            </w:r>
            <w:r w:rsidR="00EE4E75" w:rsidRPr="00760503">
              <w:t>eacher and aide relieved for 10-</w:t>
            </w:r>
            <w:r w:rsidRPr="00760503">
              <w:t xml:space="preserve">minute break and the school provides a teacher to work with the </w:t>
            </w:r>
            <w:r w:rsidR="00EE4E75" w:rsidRPr="00760503">
              <w:t>p</w:t>
            </w:r>
            <w:r w:rsidRPr="00760503">
              <w:t xml:space="preserve">reparatory </w:t>
            </w:r>
            <w:r w:rsidR="00EE4E75" w:rsidRPr="00760503">
              <w:t>y</w:t>
            </w:r>
            <w:r w:rsidRPr="00760503">
              <w:t>ear group.</w:t>
            </w:r>
          </w:p>
          <w:p w:rsidR="000C7ECF" w:rsidRPr="00760503" w:rsidRDefault="000C7ECF" w:rsidP="00783E32">
            <w:pPr>
              <w:pStyle w:val="TableText-Bullets"/>
            </w:pPr>
            <w:r w:rsidRPr="00760503">
              <w:t>As children finish morning tea</w:t>
            </w:r>
            <w:r w:rsidR="00EE4E75" w:rsidRPr="00760503">
              <w:t>,</w:t>
            </w:r>
            <w:r w:rsidRPr="00760503">
              <w:t xml:space="preserve"> they may join in games with Year </w:t>
            </w:r>
            <w:r w:rsidR="00EE4E75" w:rsidRPr="00760503">
              <w:t>1</w:t>
            </w:r>
            <w:r w:rsidRPr="00760503">
              <w:t xml:space="preserve"> children with assistance from the teacher. </w:t>
            </w:r>
          </w:p>
        </w:tc>
      </w:tr>
      <w:tr w:rsidR="000C7ECF" w:rsidRPr="00760503">
        <w:tblPrEx>
          <w:tblCellMar>
            <w:top w:w="0" w:type="dxa"/>
            <w:bottom w:w="0" w:type="dxa"/>
          </w:tblCellMar>
        </w:tblPrEx>
        <w:trPr>
          <w:jc w:val="center"/>
        </w:trPr>
        <w:tc>
          <w:tcPr>
            <w:tcW w:w="1495" w:type="dxa"/>
            <w:shd w:val="clear" w:color="auto" w:fill="E6E6E6"/>
            <w:vAlign w:val="center"/>
          </w:tcPr>
          <w:p w:rsidR="000C7ECF" w:rsidRPr="00760503" w:rsidRDefault="000C7ECF" w:rsidP="001808A9">
            <w:pPr>
              <w:pStyle w:val="Tabletext"/>
            </w:pPr>
            <w:r w:rsidRPr="00760503">
              <w:t>10.50</w:t>
            </w:r>
          </w:p>
        </w:tc>
        <w:tc>
          <w:tcPr>
            <w:tcW w:w="8297" w:type="dxa"/>
            <w:shd w:val="clear" w:color="auto" w:fill="E6E6E6"/>
            <w:vAlign w:val="center"/>
          </w:tcPr>
          <w:p w:rsidR="000C7ECF" w:rsidRPr="00760503" w:rsidRDefault="000C7ECF" w:rsidP="001808A9">
            <w:pPr>
              <w:pStyle w:val="Tabletext"/>
            </w:pPr>
            <w:r w:rsidRPr="00760503">
              <w:t xml:space="preserve">Planning, negotiating and representing plans for indoor experiences </w:t>
            </w:r>
          </w:p>
        </w:tc>
      </w:tr>
      <w:tr w:rsidR="000C7ECF" w:rsidRPr="00760503">
        <w:tblPrEx>
          <w:tblCellMar>
            <w:top w:w="0" w:type="dxa"/>
            <w:bottom w:w="0" w:type="dxa"/>
          </w:tblCellMar>
        </w:tblPrEx>
        <w:trPr>
          <w:trHeight w:val="1712"/>
          <w:jc w:val="center"/>
        </w:trPr>
        <w:tc>
          <w:tcPr>
            <w:tcW w:w="1495" w:type="dxa"/>
            <w:shd w:val="clear" w:color="auto" w:fill="E6E6E6"/>
            <w:vAlign w:val="center"/>
          </w:tcPr>
          <w:p w:rsidR="000C7ECF" w:rsidRPr="00760503" w:rsidRDefault="000C7ECF" w:rsidP="001808A9">
            <w:pPr>
              <w:pStyle w:val="Tabletext"/>
            </w:pPr>
            <w:r w:rsidRPr="00760503">
              <w:t>11.00</w:t>
            </w:r>
          </w:p>
        </w:tc>
        <w:tc>
          <w:tcPr>
            <w:tcW w:w="8297" w:type="dxa"/>
            <w:shd w:val="clear" w:color="auto" w:fill="E6E6E6"/>
            <w:vAlign w:val="center"/>
          </w:tcPr>
          <w:p w:rsidR="000C7ECF" w:rsidRPr="00760503" w:rsidRDefault="00EE4E75" w:rsidP="001808A9">
            <w:pPr>
              <w:pStyle w:val="Tabletext"/>
            </w:pPr>
            <w:r w:rsidRPr="00760503">
              <w:t>Numeracy-</w:t>
            </w:r>
            <w:r w:rsidR="000C7ECF" w:rsidRPr="00760503">
              <w:t>focused learning and teaching experiences</w:t>
            </w:r>
            <w:r w:rsidRPr="00760503">
              <w:t xml:space="preserve">. </w:t>
            </w:r>
            <w:r w:rsidR="000C7ECF" w:rsidRPr="00760503">
              <w:t xml:space="preserve"> Whole group (15 minutes) and small group (30 minutes) plus sharing time.</w:t>
            </w:r>
          </w:p>
          <w:p w:rsidR="000C7ECF" w:rsidRPr="00760503" w:rsidRDefault="000C7ECF" w:rsidP="00783E32">
            <w:pPr>
              <w:pStyle w:val="TableText-Bullets"/>
            </w:pPr>
            <w:r w:rsidRPr="00760503">
              <w:t xml:space="preserve">Children may complete one of </w:t>
            </w:r>
            <w:r w:rsidR="00EE4E75" w:rsidRPr="00760503">
              <w:t>five</w:t>
            </w:r>
            <w:r w:rsidRPr="00760503">
              <w:t xml:space="preserve"> activities (one per day). Activities may involve combinations of numeracy experiences</w:t>
            </w:r>
            <w:r w:rsidR="00EE4E75" w:rsidRPr="00760503">
              <w:t>,</w:t>
            </w:r>
            <w:r w:rsidRPr="00760503">
              <w:t xml:space="preserve"> including games, investigations and interactive “hands-on” activities with specific learning focuses related to patterning, counting, measuring, finding ways to represent mathematical ideas.</w:t>
            </w:r>
          </w:p>
          <w:p w:rsidR="000C7ECF" w:rsidRPr="00760503" w:rsidRDefault="000C7ECF" w:rsidP="00783E32">
            <w:pPr>
              <w:pStyle w:val="TableText-Bullets"/>
            </w:pPr>
            <w:r w:rsidRPr="00760503">
              <w:t>Children “share” in a large group what they have discovered/learnt or problems that arose.</w:t>
            </w:r>
          </w:p>
        </w:tc>
      </w:tr>
      <w:tr w:rsidR="000C7ECF" w:rsidRPr="00760503">
        <w:tblPrEx>
          <w:tblCellMar>
            <w:top w:w="0" w:type="dxa"/>
            <w:bottom w:w="0" w:type="dxa"/>
          </w:tblCellMar>
        </w:tblPrEx>
        <w:trPr>
          <w:jc w:val="center"/>
        </w:trPr>
        <w:tc>
          <w:tcPr>
            <w:tcW w:w="1495" w:type="dxa"/>
            <w:vAlign w:val="center"/>
          </w:tcPr>
          <w:p w:rsidR="000C7ECF" w:rsidRPr="00760503" w:rsidRDefault="000C7ECF" w:rsidP="001808A9">
            <w:pPr>
              <w:pStyle w:val="Tabletext"/>
            </w:pPr>
            <w:r w:rsidRPr="00760503">
              <w:t>12.00</w:t>
            </w:r>
          </w:p>
        </w:tc>
        <w:tc>
          <w:tcPr>
            <w:tcW w:w="8297" w:type="dxa"/>
            <w:vAlign w:val="center"/>
          </w:tcPr>
          <w:p w:rsidR="000C7ECF" w:rsidRPr="00760503" w:rsidRDefault="001808A9" w:rsidP="001808A9">
            <w:pPr>
              <w:pStyle w:val="Tabletext"/>
            </w:pPr>
            <w:r>
              <w:t>Music and movement experiences</w:t>
            </w:r>
          </w:p>
          <w:p w:rsidR="000C7ECF" w:rsidRPr="00760503" w:rsidRDefault="000C7ECF" w:rsidP="00783E32">
            <w:pPr>
              <w:pStyle w:val="TableText-Bullets"/>
            </w:pPr>
            <w:r w:rsidRPr="00760503">
              <w:t xml:space="preserve">Teacher aide leaves at </w:t>
            </w:r>
            <w:smartTag w:uri="urn:schemas-microsoft-com:office:smarttags" w:element="time">
              <w:smartTagPr>
                <w:attr w:name="Hour" w:val="12"/>
                <w:attr w:name="Minute" w:val="0"/>
              </w:smartTagPr>
              <w:r w:rsidRPr="00760503">
                <w:t>12.00</w:t>
              </w:r>
              <w:r w:rsidR="00EE4E75" w:rsidRPr="00760503">
                <w:t xml:space="preserve"> </w:t>
              </w:r>
              <w:r w:rsidRPr="00760503">
                <w:t>pm</w:t>
              </w:r>
            </w:smartTag>
            <w:r w:rsidRPr="00760503">
              <w:t>.</w:t>
            </w:r>
          </w:p>
          <w:p w:rsidR="000C7ECF" w:rsidRPr="00760503" w:rsidRDefault="000C7ECF" w:rsidP="00783E32">
            <w:pPr>
              <w:pStyle w:val="TableText-Bullets"/>
            </w:pPr>
            <w:r w:rsidRPr="00760503">
              <w:t>Specialist Music lesson once a week.</w:t>
            </w:r>
          </w:p>
        </w:tc>
      </w:tr>
    </w:tbl>
    <w:p w:rsidR="001808A9" w:rsidRDefault="001808A9" w:rsidP="001808A9">
      <w:pPr>
        <w:pStyle w:val="Tabletext"/>
        <w:sectPr w:rsidR="001808A9" w:rsidSect="0088256A">
          <w:pgSz w:w="11907" w:h="16840" w:code="9"/>
          <w:pgMar w:top="1701" w:right="1134" w:bottom="1134" w:left="1134" w:header="720" w:footer="720" w:gutter="567"/>
          <w:cols w:space="720"/>
          <w:titlePg/>
        </w:sectPr>
      </w:pPr>
    </w:p>
    <w:tbl>
      <w:tblPr>
        <w:tblW w:w="9792" w:type="dxa"/>
        <w:jc w:val="center"/>
        <w:tblInd w:w="6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8297"/>
      </w:tblGrid>
      <w:tr w:rsidR="000C7ECF" w:rsidRPr="00760503">
        <w:tblPrEx>
          <w:tblCellMar>
            <w:top w:w="0" w:type="dxa"/>
            <w:bottom w:w="0" w:type="dxa"/>
          </w:tblCellMar>
        </w:tblPrEx>
        <w:trPr>
          <w:jc w:val="center"/>
        </w:trPr>
        <w:tc>
          <w:tcPr>
            <w:tcW w:w="1495" w:type="dxa"/>
            <w:vAlign w:val="center"/>
          </w:tcPr>
          <w:p w:rsidR="000C7ECF" w:rsidRPr="00760503" w:rsidRDefault="000C7ECF" w:rsidP="001808A9">
            <w:pPr>
              <w:pStyle w:val="Tabletext"/>
            </w:pPr>
            <w:r w:rsidRPr="00760503">
              <w:lastRenderedPageBreak/>
              <w:t>12.20</w:t>
            </w:r>
          </w:p>
        </w:tc>
        <w:tc>
          <w:tcPr>
            <w:tcW w:w="8297" w:type="dxa"/>
            <w:vAlign w:val="center"/>
          </w:tcPr>
          <w:p w:rsidR="000C7ECF" w:rsidRPr="00760503" w:rsidRDefault="000C7ECF" w:rsidP="001808A9">
            <w:pPr>
              <w:pStyle w:val="Tabletext"/>
            </w:pPr>
            <w:r w:rsidRPr="00760503">
              <w:t>Toilet visit and prepare for lunch</w:t>
            </w:r>
          </w:p>
        </w:tc>
      </w:tr>
      <w:tr w:rsidR="000C7ECF" w:rsidRPr="00760503">
        <w:tblPrEx>
          <w:tblCellMar>
            <w:top w:w="0" w:type="dxa"/>
            <w:bottom w:w="0" w:type="dxa"/>
          </w:tblCellMar>
        </w:tblPrEx>
        <w:trPr>
          <w:jc w:val="center"/>
        </w:trPr>
        <w:tc>
          <w:tcPr>
            <w:tcW w:w="1495" w:type="dxa"/>
            <w:vAlign w:val="center"/>
          </w:tcPr>
          <w:p w:rsidR="000C7ECF" w:rsidRPr="00760503" w:rsidRDefault="000C7ECF" w:rsidP="001808A9">
            <w:pPr>
              <w:pStyle w:val="Tabletext"/>
            </w:pPr>
            <w:r w:rsidRPr="00760503">
              <w:t>12.30</w:t>
            </w:r>
          </w:p>
        </w:tc>
        <w:tc>
          <w:tcPr>
            <w:tcW w:w="8297" w:type="dxa"/>
            <w:vAlign w:val="center"/>
          </w:tcPr>
          <w:p w:rsidR="000C7ECF" w:rsidRPr="00760503" w:rsidRDefault="000C7ECF" w:rsidP="001808A9">
            <w:pPr>
              <w:pStyle w:val="Tabletext"/>
            </w:pPr>
            <w:r w:rsidRPr="00760503">
              <w:t xml:space="preserve">Lunch in </w:t>
            </w:r>
            <w:r w:rsidR="00EE4E75" w:rsidRPr="00760503">
              <w:t>p</w:t>
            </w:r>
            <w:r w:rsidRPr="00760503">
              <w:t xml:space="preserve">reparatory </w:t>
            </w:r>
            <w:r w:rsidR="00EE4E75" w:rsidRPr="00760503">
              <w:t>y</w:t>
            </w:r>
            <w:r w:rsidRPr="00760503">
              <w:t xml:space="preserve">ear classroom is a part of the curriculum and a time for promoting language and social development and discussions about the world. Preparatory </w:t>
            </w:r>
            <w:r w:rsidR="00EE4E75" w:rsidRPr="00760503">
              <w:t>y</w:t>
            </w:r>
            <w:r w:rsidRPr="00760503">
              <w:t>ear teacher is relieved by primary teacher for lunch break (30 minutes). The replacement teacher interacts with children to support discussions and learning.</w:t>
            </w:r>
          </w:p>
        </w:tc>
      </w:tr>
      <w:tr w:rsidR="000C7ECF" w:rsidRPr="00760503">
        <w:tblPrEx>
          <w:tblCellMar>
            <w:top w:w="0" w:type="dxa"/>
            <w:bottom w:w="0" w:type="dxa"/>
          </w:tblCellMar>
        </w:tblPrEx>
        <w:trPr>
          <w:jc w:val="center"/>
        </w:trPr>
        <w:tc>
          <w:tcPr>
            <w:tcW w:w="1495" w:type="dxa"/>
            <w:vAlign w:val="center"/>
          </w:tcPr>
          <w:p w:rsidR="000C7ECF" w:rsidRPr="00760503" w:rsidRDefault="000C7ECF" w:rsidP="001808A9">
            <w:pPr>
              <w:pStyle w:val="Tabletext"/>
            </w:pPr>
            <w:r w:rsidRPr="00760503">
              <w:t>1.00</w:t>
            </w:r>
          </w:p>
        </w:tc>
        <w:tc>
          <w:tcPr>
            <w:tcW w:w="8297" w:type="dxa"/>
            <w:vAlign w:val="center"/>
          </w:tcPr>
          <w:p w:rsidR="000C7ECF" w:rsidRPr="00760503" w:rsidRDefault="000C7ECF" w:rsidP="001808A9">
            <w:pPr>
              <w:pStyle w:val="Tabletext"/>
            </w:pPr>
            <w:r w:rsidRPr="00760503">
              <w:t xml:space="preserve">Literacy focused learning and teaching with </w:t>
            </w:r>
            <w:r w:rsidR="00EE4E75" w:rsidRPr="00760503">
              <w:t>p</w:t>
            </w:r>
            <w:r w:rsidRPr="00760503">
              <w:t xml:space="preserve">reparatory </w:t>
            </w:r>
            <w:r w:rsidR="00EE4E75" w:rsidRPr="00760503">
              <w:t>y</w:t>
            </w:r>
            <w:r w:rsidRPr="00760503">
              <w:t>ear teacher.</w:t>
            </w:r>
          </w:p>
          <w:p w:rsidR="000C7ECF" w:rsidRPr="00760503" w:rsidRDefault="000C7ECF" w:rsidP="001808A9">
            <w:pPr>
              <w:pStyle w:val="Tabletext"/>
            </w:pPr>
            <w:r w:rsidRPr="00760503">
              <w:t>Experiences may include:</w:t>
            </w:r>
          </w:p>
          <w:p w:rsidR="000C7ECF" w:rsidRPr="00760503" w:rsidRDefault="00EE4E75" w:rsidP="00783E32">
            <w:pPr>
              <w:pStyle w:val="TableText-Bullets"/>
            </w:pPr>
            <w:r w:rsidRPr="00760503">
              <w:t>s</w:t>
            </w:r>
            <w:r w:rsidR="000C7ECF" w:rsidRPr="00760503">
              <w:t>hared reading</w:t>
            </w:r>
          </w:p>
          <w:p w:rsidR="000C7ECF" w:rsidRPr="00760503" w:rsidRDefault="00EE4E75" w:rsidP="00783E32">
            <w:pPr>
              <w:pStyle w:val="TableText-Bullets"/>
            </w:pPr>
            <w:r w:rsidRPr="00760503">
              <w:t>m</w:t>
            </w:r>
            <w:r w:rsidR="000C7ECF" w:rsidRPr="00760503">
              <w:t>odelled writing</w:t>
            </w:r>
          </w:p>
          <w:p w:rsidR="000C7ECF" w:rsidRPr="00760503" w:rsidRDefault="00EE4E75" w:rsidP="00783E32">
            <w:pPr>
              <w:pStyle w:val="TableText-Bullets"/>
            </w:pPr>
            <w:r w:rsidRPr="00760503">
              <w:t>j</w:t>
            </w:r>
            <w:r w:rsidR="000C7ECF" w:rsidRPr="00760503">
              <w:t>ointly constructing texts to be used in other experiences.</w:t>
            </w:r>
          </w:p>
          <w:p w:rsidR="000C7ECF" w:rsidRPr="00760503" w:rsidRDefault="000C7ECF" w:rsidP="001808A9">
            <w:pPr>
              <w:pStyle w:val="Tabletext"/>
            </w:pPr>
            <w:r w:rsidRPr="001808A9">
              <w:rPr>
                <w:rStyle w:val="TableText-Italics"/>
              </w:rPr>
              <w:t>Note</w:t>
            </w:r>
            <w:r w:rsidRPr="00760503">
              <w:t xml:space="preserve">: </w:t>
            </w:r>
            <w:r w:rsidR="00EE4E75" w:rsidRPr="00760503">
              <w:t>T</w:t>
            </w:r>
            <w:r w:rsidRPr="00760503">
              <w:t xml:space="preserve">he experiences between 1.00 and </w:t>
            </w:r>
            <w:smartTag w:uri="urn:schemas-microsoft-com:office:smarttags" w:element="time">
              <w:smartTagPr>
                <w:attr w:name="Hour" w:val="14"/>
                <w:attr w:name="Minute" w:val="30"/>
              </w:smartTagPr>
              <w:r w:rsidRPr="00760503">
                <w:t>2.30</w:t>
              </w:r>
              <w:r w:rsidR="00EE4E75" w:rsidRPr="00760503">
                <w:t xml:space="preserve"> </w:t>
              </w:r>
              <w:r w:rsidRPr="00760503">
                <w:t>pm</w:t>
              </w:r>
            </w:smartTag>
            <w:r w:rsidRPr="00760503">
              <w:t xml:space="preserve"> may be rearranged to allow for a library specialist lesson (once a week)</w:t>
            </w:r>
            <w:r w:rsidR="00EE4E75" w:rsidRPr="00760503">
              <w:t>.</w:t>
            </w:r>
          </w:p>
        </w:tc>
      </w:tr>
      <w:tr w:rsidR="000C7ECF" w:rsidRPr="00760503">
        <w:tblPrEx>
          <w:tblCellMar>
            <w:top w:w="0" w:type="dxa"/>
            <w:bottom w:w="0" w:type="dxa"/>
          </w:tblCellMar>
        </w:tblPrEx>
        <w:trPr>
          <w:trHeight w:val="1505"/>
          <w:jc w:val="center"/>
        </w:trPr>
        <w:tc>
          <w:tcPr>
            <w:tcW w:w="1495" w:type="dxa"/>
            <w:vAlign w:val="center"/>
          </w:tcPr>
          <w:p w:rsidR="000C7ECF" w:rsidRPr="00760503" w:rsidRDefault="000C7ECF" w:rsidP="001808A9">
            <w:pPr>
              <w:pStyle w:val="Tabletext"/>
            </w:pPr>
            <w:r w:rsidRPr="00760503">
              <w:t>1.30</w:t>
            </w:r>
          </w:p>
        </w:tc>
        <w:tc>
          <w:tcPr>
            <w:tcW w:w="8297" w:type="dxa"/>
            <w:vAlign w:val="center"/>
          </w:tcPr>
          <w:p w:rsidR="000C7ECF" w:rsidRPr="00760503" w:rsidRDefault="001808A9" w:rsidP="001808A9">
            <w:pPr>
              <w:pStyle w:val="Tabletext"/>
            </w:pPr>
            <w:r>
              <w:t>Writing and drawing</w:t>
            </w:r>
          </w:p>
          <w:p w:rsidR="000C7ECF" w:rsidRPr="00760503" w:rsidRDefault="000C7ECF" w:rsidP="00783E32">
            <w:pPr>
              <w:pStyle w:val="TableText-Bullets"/>
            </w:pPr>
            <w:r w:rsidRPr="00760503">
              <w:t>May</w:t>
            </w:r>
            <w:r w:rsidR="00EE4E75" w:rsidRPr="00760503">
              <w:t xml:space="preserve"> involve responding to literacy-</w:t>
            </w:r>
            <w:r w:rsidRPr="00760503">
              <w:t>focused learning and teaching</w:t>
            </w:r>
            <w:r w:rsidR="00EE4E75" w:rsidRPr="00760503">
              <w:t>,</w:t>
            </w:r>
            <w:r w:rsidRPr="00760503">
              <w:t xml:space="preserve"> or children may continue with own writing/drawing, working individually, in pairs or small groups. </w:t>
            </w:r>
          </w:p>
          <w:p w:rsidR="000C7ECF" w:rsidRPr="00760503" w:rsidRDefault="000C7ECF" w:rsidP="00783E32">
            <w:pPr>
              <w:pStyle w:val="TableText-Bullets"/>
            </w:pPr>
            <w:r w:rsidRPr="00760503">
              <w:t xml:space="preserve">All forms of representing ideas are accepted </w:t>
            </w:r>
            <w:r w:rsidR="00EE4E75" w:rsidRPr="00760503">
              <w:t>—</w:t>
            </w:r>
            <w:r w:rsidRPr="00760503">
              <w:t xml:space="preserve"> drawing (with increasing detail) diagrams, talking, roleplay, alphabetic and phonetic writing, dictating, co-constructing text, with adult support.</w:t>
            </w:r>
          </w:p>
        </w:tc>
      </w:tr>
      <w:tr w:rsidR="000C7ECF" w:rsidRPr="00760503">
        <w:tblPrEx>
          <w:tblCellMar>
            <w:top w:w="0" w:type="dxa"/>
            <w:bottom w:w="0" w:type="dxa"/>
          </w:tblCellMar>
        </w:tblPrEx>
        <w:trPr>
          <w:trHeight w:val="1059"/>
          <w:jc w:val="center"/>
        </w:trPr>
        <w:tc>
          <w:tcPr>
            <w:tcW w:w="1495" w:type="dxa"/>
            <w:vAlign w:val="center"/>
          </w:tcPr>
          <w:p w:rsidR="000C7ECF" w:rsidRPr="00760503" w:rsidRDefault="000C7ECF" w:rsidP="001808A9">
            <w:pPr>
              <w:pStyle w:val="Tabletext"/>
            </w:pPr>
            <w:r w:rsidRPr="00760503">
              <w:t>2.00</w:t>
            </w:r>
          </w:p>
        </w:tc>
        <w:tc>
          <w:tcPr>
            <w:tcW w:w="8297" w:type="dxa"/>
            <w:vAlign w:val="center"/>
          </w:tcPr>
          <w:p w:rsidR="000C7ECF" w:rsidRPr="00760503" w:rsidRDefault="000C7ECF" w:rsidP="001808A9">
            <w:pPr>
              <w:pStyle w:val="Tabletext"/>
            </w:pPr>
            <w:r w:rsidRPr="00760503">
              <w:t>Indoor negotiated experiences that may include:</w:t>
            </w:r>
          </w:p>
          <w:p w:rsidR="000C7ECF" w:rsidRPr="00760503" w:rsidRDefault="00EE4E75" w:rsidP="00783E32">
            <w:pPr>
              <w:pStyle w:val="TableText-Bullets"/>
            </w:pPr>
            <w:r w:rsidRPr="00760503">
              <w:t>c</w:t>
            </w:r>
            <w:r w:rsidR="000C7ECF" w:rsidRPr="00760503">
              <w:t>ross-curriculum project work</w:t>
            </w:r>
          </w:p>
          <w:p w:rsidR="000C7ECF" w:rsidRPr="00760503" w:rsidRDefault="00EE4E75" w:rsidP="00783E32">
            <w:pPr>
              <w:pStyle w:val="TableText-Bullets"/>
            </w:pPr>
            <w:r w:rsidRPr="00760503">
              <w:t>negotiated or self-</w:t>
            </w:r>
            <w:r w:rsidR="000C7ECF" w:rsidRPr="00760503">
              <w:t>selected play experiences, real-life situations and investigations</w:t>
            </w:r>
            <w:r w:rsidRPr="00760503">
              <w:t>—</w:t>
            </w:r>
            <w:r w:rsidR="000C7ECF" w:rsidRPr="00760503">
              <w:t xml:space="preserve"> dramatic play, construction, games, puzzles, arts experiences, science explorations</w:t>
            </w:r>
          </w:p>
          <w:p w:rsidR="000C7ECF" w:rsidRPr="00760503" w:rsidRDefault="00EE4E75" w:rsidP="00783E32">
            <w:pPr>
              <w:pStyle w:val="TableText-Bullets"/>
            </w:pPr>
            <w:r w:rsidRPr="00760503">
              <w:t>w</w:t>
            </w:r>
            <w:r w:rsidR="000C7ECF" w:rsidRPr="00760503">
              <w:t>orking with computers</w:t>
            </w:r>
          </w:p>
          <w:p w:rsidR="000C7ECF" w:rsidRPr="00760503" w:rsidRDefault="00EE4E75" w:rsidP="00783E32">
            <w:pPr>
              <w:pStyle w:val="TableText-Bullets"/>
            </w:pPr>
            <w:r w:rsidRPr="00760503">
              <w:t>s</w:t>
            </w:r>
            <w:r w:rsidR="000C7ECF" w:rsidRPr="00760503">
              <w:t>mall group construction experiences.</w:t>
            </w:r>
          </w:p>
        </w:tc>
      </w:tr>
      <w:tr w:rsidR="000C7ECF" w:rsidRPr="00760503">
        <w:tblPrEx>
          <w:tblCellMar>
            <w:top w:w="0" w:type="dxa"/>
            <w:bottom w:w="0" w:type="dxa"/>
          </w:tblCellMar>
        </w:tblPrEx>
        <w:trPr>
          <w:jc w:val="center"/>
        </w:trPr>
        <w:tc>
          <w:tcPr>
            <w:tcW w:w="1495" w:type="dxa"/>
            <w:vAlign w:val="center"/>
          </w:tcPr>
          <w:p w:rsidR="000C7ECF" w:rsidRPr="00760503" w:rsidRDefault="000C7ECF" w:rsidP="001808A9">
            <w:pPr>
              <w:pStyle w:val="Tabletext"/>
            </w:pPr>
            <w:r w:rsidRPr="00760503">
              <w:t>2.50</w:t>
            </w:r>
          </w:p>
        </w:tc>
        <w:tc>
          <w:tcPr>
            <w:tcW w:w="8297" w:type="dxa"/>
            <w:vAlign w:val="center"/>
          </w:tcPr>
          <w:p w:rsidR="000C7ECF" w:rsidRPr="00760503" w:rsidRDefault="000C7ECF" w:rsidP="001808A9">
            <w:pPr>
              <w:pStyle w:val="Tabletext"/>
            </w:pPr>
            <w:r w:rsidRPr="00760503">
              <w:t>Prepare for going home.</w:t>
            </w:r>
          </w:p>
        </w:tc>
      </w:tr>
      <w:tr w:rsidR="000C7ECF" w:rsidRPr="00760503">
        <w:tblPrEx>
          <w:tblCellMar>
            <w:top w:w="0" w:type="dxa"/>
            <w:bottom w:w="0" w:type="dxa"/>
          </w:tblCellMar>
        </w:tblPrEx>
        <w:trPr>
          <w:trHeight w:hRule="exact" w:val="10"/>
          <w:jc w:val="center"/>
        </w:trPr>
        <w:tc>
          <w:tcPr>
            <w:tcW w:w="1495" w:type="dxa"/>
            <w:vAlign w:val="center"/>
          </w:tcPr>
          <w:p w:rsidR="000C7ECF" w:rsidRPr="00760503" w:rsidRDefault="000C7ECF" w:rsidP="001808A9">
            <w:pPr>
              <w:pStyle w:val="Tabletext"/>
            </w:pPr>
            <w:r w:rsidRPr="00760503">
              <w:t>3.00</w:t>
            </w:r>
          </w:p>
        </w:tc>
        <w:tc>
          <w:tcPr>
            <w:tcW w:w="8297" w:type="dxa"/>
            <w:vAlign w:val="center"/>
          </w:tcPr>
          <w:p w:rsidR="000C7ECF" w:rsidRPr="00760503" w:rsidRDefault="000C7ECF" w:rsidP="001808A9">
            <w:pPr>
              <w:pStyle w:val="Tabletext"/>
            </w:pPr>
            <w:r w:rsidRPr="00760503">
              <w:t>Informal discussions with families as children leave.</w:t>
            </w:r>
          </w:p>
        </w:tc>
      </w:tr>
    </w:tbl>
    <w:p w:rsidR="001808A9" w:rsidRDefault="001808A9" w:rsidP="001808A9">
      <w:pPr>
        <w:pStyle w:val="Tabletext"/>
        <w:sectPr w:rsidR="001808A9" w:rsidSect="0088256A">
          <w:pgSz w:w="11907" w:h="16840" w:code="9"/>
          <w:pgMar w:top="1701" w:right="1134" w:bottom="1134" w:left="1134" w:header="720" w:footer="720" w:gutter="567"/>
          <w:cols w:space="720"/>
          <w:titlePg/>
        </w:sectPr>
      </w:pPr>
    </w:p>
    <w:p w:rsidR="000C7ECF" w:rsidRPr="00ED023C" w:rsidRDefault="00FF21ED" w:rsidP="00ED023C">
      <w:pPr>
        <w:pStyle w:val="Heading3"/>
      </w:pPr>
      <w:r w:rsidRPr="00ED023C">
        <w:lastRenderedPageBreak/>
        <w:t>D</w:t>
      </w:r>
      <w:r w:rsidR="000C7ECF" w:rsidRPr="00ED023C">
        <w:t xml:space="preserve">aily and </w:t>
      </w:r>
      <w:r w:rsidR="00C26F53" w:rsidRPr="00ED023C">
        <w:t>w</w:t>
      </w:r>
      <w:r w:rsidR="000C7ECF" w:rsidRPr="00ED023C">
        <w:t xml:space="preserve">eekly </w:t>
      </w:r>
      <w:r w:rsidR="00C26F53" w:rsidRPr="00ED023C">
        <w:t>p</w:t>
      </w:r>
      <w:r w:rsidR="000C7ECF" w:rsidRPr="00ED023C">
        <w:t xml:space="preserve">lanning </w:t>
      </w:r>
      <w:r w:rsidR="00C26F53" w:rsidRPr="00ED023C">
        <w:t>f</w:t>
      </w:r>
      <w:r w:rsidR="000C7ECF" w:rsidRPr="00ED023C">
        <w:t>ormats</w:t>
      </w:r>
      <w:r w:rsidR="001808A9" w:rsidRPr="00ED023C">
        <w:t>: Samples</w:t>
      </w:r>
    </w:p>
    <w:p w:rsidR="000C7ECF" w:rsidRPr="00760503" w:rsidRDefault="000C7ECF" w:rsidP="001808A9">
      <w:pPr>
        <w:pStyle w:val="Tabletext"/>
      </w:pPr>
      <w:r w:rsidRPr="00760503">
        <w:t>These samples</w:t>
      </w:r>
      <w:r w:rsidR="00FF21ED" w:rsidRPr="00760503">
        <w:t>, or starting points,</w:t>
      </w:r>
      <w:r w:rsidRPr="00760503">
        <w:t xml:space="preserve"> can be adapted and changed by teachers</w:t>
      </w:r>
      <w:r w:rsidR="00FF21ED" w:rsidRPr="00760503">
        <w:t xml:space="preserve">. </w:t>
      </w:r>
      <w:r w:rsidRPr="00760503">
        <w:t xml:space="preserve">The samples are based on the same assumptions as the </w:t>
      </w:r>
      <w:r w:rsidR="00EE4E75" w:rsidRPr="00760503">
        <w:t>s</w:t>
      </w:r>
      <w:r w:rsidRPr="00760503">
        <w:t xml:space="preserve">ample </w:t>
      </w:r>
      <w:r w:rsidR="00FF21ED" w:rsidRPr="00760503">
        <w:t>d</w:t>
      </w:r>
      <w:r w:rsidRPr="00760503">
        <w:t xml:space="preserve">aily </w:t>
      </w:r>
      <w:r w:rsidR="00FF21ED" w:rsidRPr="00760503">
        <w:t>r</w:t>
      </w:r>
      <w:r w:rsidRPr="00760503">
        <w:t xml:space="preserve">outines. In some formats, there is an assumption that the teacher aide is working from </w:t>
      </w:r>
      <w:smartTag w:uri="urn:schemas-microsoft-com:office:smarttags" w:element="time">
        <w:smartTagPr>
          <w:attr w:name="Hour" w:val="9"/>
          <w:attr w:name="Minute" w:val="0"/>
        </w:smartTagPr>
        <w:r w:rsidRPr="00760503">
          <w:t>9.00</w:t>
        </w:r>
        <w:r w:rsidR="00FF21ED" w:rsidRPr="00760503">
          <w:t xml:space="preserve"> </w:t>
        </w:r>
        <w:r w:rsidRPr="00760503">
          <w:t>am</w:t>
        </w:r>
        <w:r w:rsidR="00FF21ED" w:rsidRPr="00760503">
          <w:t>–</w:t>
        </w:r>
        <w:r w:rsidRPr="00760503">
          <w:t>12.00</w:t>
        </w:r>
        <w:r w:rsidR="00FF21ED" w:rsidRPr="00760503">
          <w:t xml:space="preserve"> </w:t>
        </w:r>
        <w:r w:rsidRPr="00760503">
          <w:t>pm</w:t>
        </w:r>
      </w:smartTag>
      <w:r w:rsidRPr="00760503">
        <w:t>.</w:t>
      </w:r>
    </w:p>
    <w:p w:rsidR="000C7ECF" w:rsidRPr="00760503" w:rsidRDefault="000C7ECF" w:rsidP="001808A9">
      <w:pPr>
        <w:pStyle w:val="Tabletext"/>
      </w:pPr>
      <w:r w:rsidRPr="00760503">
        <w:t>The formats are designed to allow the teacher to document learning in a range of contexts including:</w:t>
      </w:r>
    </w:p>
    <w:p w:rsidR="000C7ECF" w:rsidRPr="00760503" w:rsidRDefault="000C7ECF" w:rsidP="00783E32">
      <w:pPr>
        <w:pStyle w:val="TableText-Bullets"/>
      </w:pPr>
      <w:r w:rsidRPr="00760503">
        <w:t>play, real-life situations and investigations that occur in the outdoor and indoor environments</w:t>
      </w:r>
    </w:p>
    <w:p w:rsidR="000C7ECF" w:rsidRPr="00760503" w:rsidRDefault="000C7ECF" w:rsidP="00783E32">
      <w:pPr>
        <w:pStyle w:val="TableText-Bullets"/>
      </w:pPr>
      <w:r w:rsidRPr="00760503">
        <w:t>transitions and routines</w:t>
      </w:r>
    </w:p>
    <w:p w:rsidR="000C7ECF" w:rsidRPr="00760503" w:rsidRDefault="00FF21ED" w:rsidP="00783E32">
      <w:pPr>
        <w:pStyle w:val="TableText-Bullets"/>
      </w:pPr>
      <w:r w:rsidRPr="00760503">
        <w:t>small- and whole-</w:t>
      </w:r>
      <w:r w:rsidR="000C7ECF" w:rsidRPr="00760503">
        <w:t>group focused learning and teaching.</w:t>
      </w:r>
    </w:p>
    <w:p w:rsidR="000C7ECF" w:rsidRPr="00760503" w:rsidRDefault="000C7ECF" w:rsidP="001808A9">
      <w:pPr>
        <w:pStyle w:val="Tabletext"/>
      </w:pPr>
      <w:r w:rsidRPr="00760503">
        <w:t>The formats also allow teachers to record:</w:t>
      </w:r>
    </w:p>
    <w:p w:rsidR="000C7ECF" w:rsidRPr="00760503" w:rsidRDefault="000C7ECF" w:rsidP="00783E32">
      <w:pPr>
        <w:pStyle w:val="TableText-Bullets"/>
      </w:pPr>
      <w:r w:rsidRPr="00760503">
        <w:t>individual plans</w:t>
      </w:r>
    </w:p>
    <w:p w:rsidR="000C7ECF" w:rsidRPr="00760503" w:rsidRDefault="000C7ECF" w:rsidP="00783E32">
      <w:pPr>
        <w:pStyle w:val="TableText-Bullets"/>
      </w:pPr>
      <w:r w:rsidRPr="00760503">
        <w:t>planning for how adults will support children</w:t>
      </w:r>
    </w:p>
    <w:p w:rsidR="000C7ECF" w:rsidRPr="00760503" w:rsidRDefault="000C7ECF" w:rsidP="00783E32">
      <w:pPr>
        <w:pStyle w:val="TableText-Bullets"/>
      </w:pPr>
      <w:r w:rsidRPr="00760503">
        <w:t>partnerships information,</w:t>
      </w:r>
      <w:r w:rsidR="00FF21ED" w:rsidRPr="00760503">
        <w:t xml:space="preserve"> e.g.</w:t>
      </w:r>
      <w:r w:rsidRPr="00760503">
        <w:t xml:space="preserve"> meetings with parents, colleagues, newsletters or plans for the teacher aide</w:t>
      </w:r>
    </w:p>
    <w:p w:rsidR="000C7ECF" w:rsidRPr="00760503" w:rsidRDefault="000C7ECF" w:rsidP="00783E32">
      <w:pPr>
        <w:pStyle w:val="TableText-Bullets"/>
      </w:pPr>
      <w:r w:rsidRPr="00760503">
        <w:t>reflection on the curriculum and practice.</w:t>
      </w:r>
    </w:p>
    <w:p w:rsidR="000C7ECF" w:rsidRPr="00760503" w:rsidRDefault="000C7ECF" w:rsidP="001808A9">
      <w:pPr>
        <w:pStyle w:val="Tabletext"/>
      </w:pPr>
      <w:r w:rsidRPr="00760503">
        <w:t>The formats allow teachers to record learning that is teacher-initiated and “pre-planned”, as well as learning that occurs through child-initiated, spontaneous and negotiated learning</w:t>
      </w:r>
      <w:r w:rsidR="00FF21ED" w:rsidRPr="00760503">
        <w:t>,</w:t>
      </w:r>
      <w:r w:rsidRPr="00760503">
        <w:t xml:space="preserve"> and is recorded after it has occurred.</w:t>
      </w:r>
    </w:p>
    <w:p w:rsidR="000C7ECF" w:rsidRPr="00760503" w:rsidRDefault="000C7ECF" w:rsidP="001808A9">
      <w:pPr>
        <w:pStyle w:val="Tabletext"/>
      </w:pPr>
      <w:r w:rsidRPr="00760503">
        <w:t>The daily planning format relates to the second (middle) sample of a daily routine presented on the A3 sheet. This daily planning format would suit teachers who prefer to organise their documentation using a daily routine.</w:t>
      </w:r>
    </w:p>
    <w:p w:rsidR="000C7ECF" w:rsidRDefault="000C7ECF" w:rsidP="001808A9">
      <w:pPr>
        <w:pStyle w:val="Tabletext"/>
      </w:pPr>
      <w:r w:rsidRPr="00760503">
        <w:t>The weekly planning format would allow a teacher to see “at a glance” the whole week. This can be useful when experiences such as small group learning or play experiences are repeated or extended across the week.</w:t>
      </w:r>
    </w:p>
    <w:p w:rsidR="001808A9" w:rsidRDefault="001808A9" w:rsidP="001808A9">
      <w:pPr>
        <w:pStyle w:val="Tabletext"/>
        <w:sectPr w:rsidR="001808A9" w:rsidSect="0088256A">
          <w:pgSz w:w="11907" w:h="16840" w:code="9"/>
          <w:pgMar w:top="1701" w:right="1134" w:bottom="1134" w:left="1134" w:header="709" w:footer="709" w:gutter="567"/>
          <w:cols w:space="708"/>
          <w:docGrid w:linePitch="360"/>
        </w:sectPr>
      </w:pPr>
    </w:p>
    <w:p w:rsidR="000C7ECF" w:rsidRPr="00760503" w:rsidRDefault="000C7ECF" w:rsidP="001808A9">
      <w:pPr>
        <w:pStyle w:val="Tabletext"/>
      </w:pP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215"/>
        <w:gridCol w:w="3215"/>
      </w:tblGrid>
      <w:tr w:rsidR="000C7ECF" w:rsidRPr="00760503">
        <w:tblPrEx>
          <w:tblCellMar>
            <w:top w:w="0" w:type="dxa"/>
            <w:bottom w:w="0" w:type="dxa"/>
          </w:tblCellMar>
        </w:tblPrEx>
        <w:trPr>
          <w:cantSplit/>
          <w:jc w:val="center"/>
        </w:trPr>
        <w:tc>
          <w:tcPr>
            <w:tcW w:w="8529" w:type="dxa"/>
            <w:gridSpan w:val="3"/>
            <w:tcBorders>
              <w:left w:val="single" w:sz="4" w:space="0" w:color="auto"/>
              <w:bottom w:val="single" w:sz="4" w:space="0" w:color="auto"/>
            </w:tcBorders>
          </w:tcPr>
          <w:p w:rsidR="000C7ECF" w:rsidRPr="00760503" w:rsidRDefault="00EE4E75" w:rsidP="00D6684E">
            <w:pPr>
              <w:pStyle w:val="TableText-Subheading"/>
            </w:pPr>
            <w:r w:rsidRPr="00760503">
              <w:t>EXAMPLE PLAN 1</w:t>
            </w:r>
            <w:r w:rsidR="005E5B04">
              <w:t xml:space="preserve">                                                                                </w:t>
            </w:r>
            <w:r w:rsidR="00725625" w:rsidRPr="00725625">
              <w:rPr>
                <w:i/>
                <w:sz w:val="16"/>
                <w:szCs w:val="16"/>
              </w:rPr>
              <w:t xml:space="preserve">page 1 of </w:t>
            </w:r>
            <w:r w:rsidR="00725625">
              <w:rPr>
                <w:i/>
                <w:sz w:val="16"/>
                <w:szCs w:val="16"/>
              </w:rPr>
              <w:t>3</w:t>
            </w:r>
          </w:p>
        </w:tc>
      </w:tr>
      <w:tr w:rsidR="000C7ECF" w:rsidRPr="00760503">
        <w:tblPrEx>
          <w:tblCellMar>
            <w:top w:w="0" w:type="dxa"/>
            <w:bottom w:w="0" w:type="dxa"/>
          </w:tblCellMar>
        </w:tblPrEx>
        <w:trPr>
          <w:cantSplit/>
          <w:jc w:val="center"/>
        </w:trPr>
        <w:tc>
          <w:tcPr>
            <w:tcW w:w="2099" w:type="dxa"/>
            <w:tcBorders>
              <w:left w:val="single" w:sz="4" w:space="0" w:color="auto"/>
              <w:bottom w:val="single" w:sz="4" w:space="0" w:color="auto"/>
            </w:tcBorders>
          </w:tcPr>
          <w:p w:rsidR="000C7ECF" w:rsidRPr="00760503" w:rsidRDefault="000C7ECF" w:rsidP="001808A9">
            <w:pPr>
              <w:pStyle w:val="tablesubhead"/>
            </w:pPr>
            <w:r w:rsidRPr="00760503">
              <w:br w:type="page"/>
              <w:t>Time</w:t>
            </w:r>
          </w:p>
        </w:tc>
        <w:tc>
          <w:tcPr>
            <w:tcW w:w="3215" w:type="dxa"/>
            <w:tcBorders>
              <w:bottom w:val="single" w:sz="4" w:space="0" w:color="auto"/>
            </w:tcBorders>
          </w:tcPr>
          <w:p w:rsidR="000C7ECF" w:rsidRPr="00760503" w:rsidRDefault="000C7ECF" w:rsidP="001808A9">
            <w:pPr>
              <w:pStyle w:val="tablesubhead"/>
            </w:pPr>
            <w:r w:rsidRPr="00760503">
              <w:t>Experiences</w:t>
            </w:r>
          </w:p>
        </w:tc>
        <w:tc>
          <w:tcPr>
            <w:tcW w:w="3215" w:type="dxa"/>
            <w:tcBorders>
              <w:bottom w:val="single" w:sz="4" w:space="0" w:color="auto"/>
            </w:tcBorders>
          </w:tcPr>
          <w:p w:rsidR="000C7ECF" w:rsidRPr="00760503" w:rsidRDefault="000C7ECF" w:rsidP="001808A9">
            <w:pPr>
              <w:pStyle w:val="tablesubhead"/>
            </w:pPr>
            <w:r w:rsidRPr="00760503">
              <w:t>Follow-up and individual plans</w:t>
            </w: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808A9">
            <w:pPr>
              <w:pStyle w:val="Tabletext"/>
            </w:pPr>
            <w:r w:rsidRPr="00760503">
              <w:t xml:space="preserve">Prior to </w:t>
            </w:r>
            <w:smartTag w:uri="urn:schemas-microsoft-com:office:smarttags" w:element="time">
              <w:smartTagPr>
                <w:attr w:name="Hour" w:val="9"/>
                <w:attr w:name="Minute" w:val="0"/>
              </w:smartTagPr>
              <w:r w:rsidRPr="00760503">
                <w:t>9.00 am</w:t>
              </w:r>
            </w:smartTag>
          </w:p>
        </w:tc>
        <w:tc>
          <w:tcPr>
            <w:tcW w:w="3215" w:type="dxa"/>
          </w:tcPr>
          <w:p w:rsidR="000C7ECF" w:rsidRPr="00760503" w:rsidRDefault="000C7ECF" w:rsidP="001808A9">
            <w:pPr>
              <w:pStyle w:val="Tabletext"/>
            </w:pPr>
            <w:r w:rsidRPr="00760503">
              <w:t xml:space="preserve">Set up </w:t>
            </w:r>
            <w:r w:rsidR="00EE4E75" w:rsidRPr="00760503">
              <w:t>o</w:t>
            </w:r>
            <w:r w:rsidRPr="00760503">
              <w:t xml:space="preserve">utdoor </w:t>
            </w:r>
            <w:r w:rsidR="00EE4E75" w:rsidRPr="00760503">
              <w:t>a</w:t>
            </w:r>
            <w:r w:rsidRPr="00760503">
              <w:t xml:space="preserve">rea with </w:t>
            </w:r>
            <w:r w:rsidR="00EE4E75" w:rsidRPr="00760503">
              <w:t>help</w:t>
            </w:r>
            <w:r w:rsidRPr="00760503">
              <w:t xml:space="preserve"> from primary staff to lift boards, ladders</w:t>
            </w:r>
            <w:r w:rsidR="00EE4E75" w:rsidRPr="00760503">
              <w:t>,</w:t>
            </w:r>
            <w:r w:rsidRPr="00760503">
              <w:t xml:space="preserve"> etc.</w:t>
            </w:r>
          </w:p>
        </w:tc>
        <w:tc>
          <w:tcPr>
            <w:tcW w:w="3215" w:type="dxa"/>
          </w:tcPr>
          <w:p w:rsidR="000C7ECF" w:rsidRPr="00760503" w:rsidRDefault="000C7ECF" w:rsidP="001808A9">
            <w:pPr>
              <w:pStyle w:val="Tabletext"/>
            </w:pPr>
          </w:p>
        </w:tc>
      </w:tr>
      <w:tr w:rsidR="000C7ECF" w:rsidRPr="00760503">
        <w:tblPrEx>
          <w:tblCellMar>
            <w:top w:w="0" w:type="dxa"/>
            <w:bottom w:w="0" w:type="dxa"/>
          </w:tblCellMar>
        </w:tblPrEx>
        <w:trPr>
          <w:cantSplit/>
          <w:jc w:val="center"/>
        </w:trPr>
        <w:tc>
          <w:tcPr>
            <w:tcW w:w="2099" w:type="dxa"/>
            <w:tcBorders>
              <w:left w:val="single" w:sz="4" w:space="0" w:color="auto"/>
            </w:tcBorders>
            <w:shd w:val="clear" w:color="auto" w:fill="E6E6E6"/>
          </w:tcPr>
          <w:p w:rsidR="000C7ECF" w:rsidRPr="00760503" w:rsidRDefault="000C7ECF" w:rsidP="001808A9">
            <w:pPr>
              <w:pStyle w:val="Tabletext"/>
            </w:pPr>
            <w:smartTag w:uri="urn:schemas-microsoft-com:office:smarttags" w:element="time">
              <w:smartTagPr>
                <w:attr w:name="Hour" w:val="9"/>
                <w:attr w:name="Minute" w:val="0"/>
              </w:smartTagPr>
              <w:r w:rsidRPr="00760503">
                <w:t>9.00 am</w:t>
              </w:r>
            </w:smartTag>
            <w:r w:rsidRPr="00760503">
              <w:t xml:space="preserve"> </w:t>
            </w:r>
          </w:p>
          <w:p w:rsidR="000C7ECF" w:rsidRPr="00760503" w:rsidRDefault="000C7ECF" w:rsidP="001808A9">
            <w:pPr>
              <w:pStyle w:val="Tabletext"/>
            </w:pPr>
            <w:r w:rsidRPr="00760503">
              <w:t>Focused learning and teaching</w:t>
            </w:r>
          </w:p>
          <w:p w:rsidR="000C7ECF" w:rsidRPr="00760503" w:rsidRDefault="000C7ECF" w:rsidP="001808A9">
            <w:pPr>
              <w:pStyle w:val="Tabletext"/>
            </w:pPr>
            <w:r w:rsidRPr="00760503">
              <w:t>Small groups Mon, Wed, Fri</w:t>
            </w:r>
          </w:p>
          <w:p w:rsidR="000C7ECF" w:rsidRPr="00760503" w:rsidRDefault="000C7ECF" w:rsidP="001808A9">
            <w:pPr>
              <w:pStyle w:val="Tabletext"/>
            </w:pPr>
            <w:r w:rsidRPr="00760503">
              <w:t xml:space="preserve">Whole group: Tues, Thurs </w:t>
            </w:r>
          </w:p>
          <w:p w:rsidR="000C7ECF" w:rsidRPr="00760503" w:rsidRDefault="000C7ECF" w:rsidP="001808A9">
            <w:pPr>
              <w:pStyle w:val="Tabletext"/>
            </w:pPr>
            <w:r w:rsidRPr="00760503">
              <w:t xml:space="preserve">(Teacher aide starts </w:t>
            </w:r>
            <w:smartTag w:uri="urn:schemas-microsoft-com:office:smarttags" w:element="time">
              <w:smartTagPr>
                <w:attr w:name="Hour" w:val="9"/>
                <w:attr w:name="Minute" w:val="0"/>
              </w:smartTagPr>
              <w:r w:rsidRPr="00760503">
                <w:t>9.00 am</w:t>
              </w:r>
            </w:smartTag>
            <w:r w:rsidR="00EE4E75" w:rsidRPr="00760503">
              <w:t>.</w:t>
            </w:r>
            <w:r w:rsidRPr="00760503">
              <w:t>)</w:t>
            </w:r>
          </w:p>
        </w:tc>
        <w:tc>
          <w:tcPr>
            <w:tcW w:w="3215" w:type="dxa"/>
            <w:shd w:val="clear" w:color="auto" w:fill="E6E6E6"/>
          </w:tcPr>
          <w:p w:rsidR="000C7ECF" w:rsidRPr="00760503" w:rsidRDefault="000C7ECF" w:rsidP="001808A9">
            <w:pPr>
              <w:pStyle w:val="Tabletext"/>
            </w:pPr>
            <w:r w:rsidRPr="00760503">
              <w:t>Record experiences and how adults will support learning.</w:t>
            </w:r>
          </w:p>
        </w:tc>
        <w:tc>
          <w:tcPr>
            <w:tcW w:w="3215" w:type="dxa"/>
            <w:shd w:val="clear" w:color="auto" w:fill="E6E6E6"/>
          </w:tcPr>
          <w:p w:rsidR="000C7ECF" w:rsidRPr="00760503" w:rsidRDefault="000C7ECF" w:rsidP="001808A9">
            <w:pPr>
              <w:pStyle w:val="Tabletext"/>
            </w:pPr>
          </w:p>
        </w:tc>
      </w:tr>
      <w:tr w:rsidR="000C7ECF" w:rsidRPr="00760503">
        <w:tblPrEx>
          <w:tblCellMar>
            <w:top w:w="0" w:type="dxa"/>
            <w:bottom w:w="0" w:type="dxa"/>
          </w:tblCellMar>
        </w:tblPrEx>
        <w:trPr>
          <w:cantSplit/>
          <w:trHeight w:val="1389"/>
          <w:jc w:val="center"/>
        </w:trPr>
        <w:tc>
          <w:tcPr>
            <w:tcW w:w="2099" w:type="dxa"/>
            <w:tcBorders>
              <w:left w:val="single" w:sz="4" w:space="0" w:color="auto"/>
              <w:bottom w:val="single" w:sz="4" w:space="0" w:color="auto"/>
            </w:tcBorders>
            <w:shd w:val="clear" w:color="auto" w:fill="E6E6E6"/>
          </w:tcPr>
          <w:p w:rsidR="000C7ECF" w:rsidRPr="00760503" w:rsidRDefault="000C7ECF" w:rsidP="001808A9">
            <w:pPr>
              <w:pStyle w:val="Tabletext"/>
            </w:pPr>
            <w:smartTag w:uri="urn:schemas-microsoft-com:office:smarttags" w:element="time">
              <w:smartTagPr>
                <w:attr w:name="Hour" w:val="9"/>
                <w:attr w:name="Minute" w:val="30"/>
              </w:smartTagPr>
              <w:r w:rsidRPr="00760503">
                <w:t>9.30 am</w:t>
              </w:r>
            </w:smartTag>
            <w:r w:rsidRPr="00760503">
              <w:t xml:space="preserve"> </w:t>
            </w:r>
          </w:p>
          <w:p w:rsidR="000C7ECF" w:rsidRPr="00760503" w:rsidRDefault="000C7ECF" w:rsidP="001808A9">
            <w:pPr>
              <w:pStyle w:val="Tabletext"/>
            </w:pPr>
            <w:r w:rsidRPr="00760503">
              <w:t>Outdoor experiences</w:t>
            </w:r>
          </w:p>
        </w:tc>
        <w:tc>
          <w:tcPr>
            <w:tcW w:w="3215" w:type="dxa"/>
            <w:tcBorders>
              <w:bottom w:val="single" w:sz="4" w:space="0" w:color="auto"/>
            </w:tcBorders>
            <w:shd w:val="clear" w:color="auto" w:fill="E6E6E6"/>
          </w:tcPr>
          <w:p w:rsidR="000C7ECF" w:rsidRPr="00760503" w:rsidRDefault="000C7ECF" w:rsidP="001808A9">
            <w:pPr>
              <w:pStyle w:val="Tabletext"/>
            </w:pPr>
            <w:r w:rsidRPr="00760503">
              <w:t>Record experiences and how adults will support learning.</w:t>
            </w:r>
          </w:p>
        </w:tc>
        <w:tc>
          <w:tcPr>
            <w:tcW w:w="3215" w:type="dxa"/>
            <w:tcBorders>
              <w:bottom w:val="single" w:sz="4" w:space="0" w:color="auto"/>
            </w:tcBorders>
            <w:shd w:val="clear" w:color="auto" w:fill="E6E6E6"/>
          </w:tcPr>
          <w:p w:rsidR="000C7ECF" w:rsidRPr="00760503" w:rsidRDefault="000C7ECF" w:rsidP="001808A9">
            <w:pPr>
              <w:pStyle w:val="Tabletext"/>
            </w:pPr>
            <w:r w:rsidRPr="00760503">
              <w:t>Include records of child-initiated and spontaneous activities.</w:t>
            </w:r>
          </w:p>
        </w:tc>
      </w:tr>
      <w:tr w:rsidR="000C7ECF" w:rsidRPr="00760503">
        <w:tblPrEx>
          <w:tblCellMar>
            <w:top w:w="0" w:type="dxa"/>
            <w:bottom w:w="0" w:type="dxa"/>
          </w:tblCellMar>
        </w:tblPrEx>
        <w:trPr>
          <w:cantSplit/>
          <w:jc w:val="center"/>
        </w:trPr>
        <w:tc>
          <w:tcPr>
            <w:tcW w:w="2099" w:type="dxa"/>
            <w:tcBorders>
              <w:left w:val="single" w:sz="4" w:space="0" w:color="auto"/>
            </w:tcBorders>
            <w:shd w:val="clear" w:color="auto" w:fill="E6E6E6"/>
          </w:tcPr>
          <w:p w:rsidR="000C7ECF" w:rsidRPr="00760503" w:rsidRDefault="000C7ECF" w:rsidP="001808A9">
            <w:pPr>
              <w:pStyle w:val="Tabletext"/>
            </w:pPr>
            <w:smartTag w:uri="urn:schemas-microsoft-com:office:smarttags" w:element="time">
              <w:smartTagPr>
                <w:attr w:name="Hour" w:val="10"/>
                <w:attr w:name="Minute" w:val="20"/>
              </w:smartTagPr>
              <w:r w:rsidRPr="00760503">
                <w:t>10.20 am</w:t>
              </w:r>
            </w:smartTag>
          </w:p>
          <w:p w:rsidR="000C7ECF" w:rsidRPr="00760503" w:rsidRDefault="000C7ECF" w:rsidP="001808A9">
            <w:pPr>
              <w:pStyle w:val="Tabletext"/>
            </w:pPr>
            <w:r w:rsidRPr="00760503">
              <w:t>Transition</w:t>
            </w:r>
          </w:p>
        </w:tc>
        <w:tc>
          <w:tcPr>
            <w:tcW w:w="6430" w:type="dxa"/>
            <w:gridSpan w:val="2"/>
            <w:shd w:val="clear" w:color="auto" w:fill="E6E6E6"/>
          </w:tcPr>
          <w:p w:rsidR="000C7ECF" w:rsidRPr="00760503" w:rsidRDefault="000C7ECF" w:rsidP="001808A9">
            <w:pPr>
              <w:pStyle w:val="Tabletext"/>
            </w:pPr>
            <w:r w:rsidRPr="00760503">
              <w:t>Toilet visit and prepare for morning tea.</w:t>
            </w:r>
          </w:p>
          <w:p w:rsidR="000C7ECF" w:rsidRPr="00760503" w:rsidRDefault="000C7ECF" w:rsidP="001808A9">
            <w:pPr>
              <w:pStyle w:val="Tabletext"/>
            </w:pPr>
            <w:r w:rsidRPr="00760503">
              <w:t>Record transition experiences or details of routines.</w:t>
            </w:r>
          </w:p>
        </w:tc>
      </w:tr>
      <w:tr w:rsidR="000C7ECF" w:rsidRPr="00760503">
        <w:tblPrEx>
          <w:tblCellMar>
            <w:top w:w="0" w:type="dxa"/>
            <w:bottom w:w="0" w:type="dxa"/>
          </w:tblCellMar>
        </w:tblPrEx>
        <w:trPr>
          <w:cantSplit/>
          <w:jc w:val="center"/>
        </w:trPr>
        <w:tc>
          <w:tcPr>
            <w:tcW w:w="2099" w:type="dxa"/>
            <w:tcBorders>
              <w:left w:val="single" w:sz="4" w:space="0" w:color="auto"/>
            </w:tcBorders>
            <w:shd w:val="clear" w:color="auto" w:fill="E6E6E6"/>
          </w:tcPr>
          <w:p w:rsidR="000C7ECF" w:rsidRPr="00760503" w:rsidRDefault="000C7ECF" w:rsidP="001808A9">
            <w:pPr>
              <w:pStyle w:val="Tabletext"/>
            </w:pPr>
            <w:smartTag w:uri="urn:schemas-microsoft-com:office:smarttags" w:element="time">
              <w:smartTagPr>
                <w:attr w:name="Hour" w:val="10"/>
                <w:attr w:name="Minute" w:val="30"/>
              </w:smartTagPr>
              <w:r w:rsidRPr="00760503">
                <w:t>10.30 am</w:t>
              </w:r>
            </w:smartTag>
            <w:r w:rsidRPr="00760503">
              <w:t xml:space="preserve"> </w:t>
            </w:r>
          </w:p>
          <w:p w:rsidR="000C7ECF" w:rsidRPr="00760503" w:rsidRDefault="000C7ECF" w:rsidP="001808A9">
            <w:pPr>
              <w:pStyle w:val="Tabletext"/>
            </w:pPr>
            <w:r w:rsidRPr="00760503">
              <w:t xml:space="preserve">Morning tea </w:t>
            </w:r>
          </w:p>
          <w:p w:rsidR="000C7ECF" w:rsidRPr="00760503" w:rsidRDefault="000C7ECF" w:rsidP="001808A9">
            <w:pPr>
              <w:pStyle w:val="Tabletext"/>
            </w:pPr>
            <w:r w:rsidRPr="00760503">
              <w:t>Transition: Quiet reading</w:t>
            </w:r>
          </w:p>
        </w:tc>
        <w:tc>
          <w:tcPr>
            <w:tcW w:w="6430" w:type="dxa"/>
            <w:gridSpan w:val="2"/>
            <w:shd w:val="clear" w:color="auto" w:fill="E6E6E6"/>
          </w:tcPr>
          <w:p w:rsidR="000C7ECF" w:rsidRPr="00760503" w:rsidRDefault="000C7ECF" w:rsidP="001808A9">
            <w:pPr>
              <w:pStyle w:val="Tabletext"/>
            </w:pPr>
            <w:r w:rsidRPr="00760503">
              <w:t>Toilet visit and prepare for morning tea.</w:t>
            </w:r>
          </w:p>
          <w:p w:rsidR="000C7ECF" w:rsidRPr="00760503" w:rsidRDefault="000C7ECF" w:rsidP="001808A9">
            <w:pPr>
              <w:pStyle w:val="Tabletext"/>
            </w:pPr>
            <w:r w:rsidRPr="00760503">
              <w:t>Record transition experiences or details of routines.</w:t>
            </w:r>
          </w:p>
        </w:tc>
      </w:tr>
      <w:tr w:rsidR="000C7ECF" w:rsidRPr="00760503">
        <w:tblPrEx>
          <w:tblCellMar>
            <w:top w:w="0" w:type="dxa"/>
            <w:bottom w:w="0" w:type="dxa"/>
          </w:tblCellMar>
        </w:tblPrEx>
        <w:trPr>
          <w:cantSplit/>
          <w:jc w:val="center"/>
        </w:trPr>
        <w:tc>
          <w:tcPr>
            <w:tcW w:w="2099" w:type="dxa"/>
            <w:tcBorders>
              <w:left w:val="single" w:sz="4" w:space="0" w:color="auto"/>
            </w:tcBorders>
            <w:shd w:val="clear" w:color="auto" w:fill="E6E6E6"/>
          </w:tcPr>
          <w:p w:rsidR="000C7ECF" w:rsidRPr="00760503" w:rsidRDefault="000C7ECF" w:rsidP="001808A9">
            <w:pPr>
              <w:pStyle w:val="Tabletext"/>
            </w:pPr>
            <w:smartTag w:uri="urn:schemas-microsoft-com:office:smarttags" w:element="time">
              <w:smartTagPr>
                <w:attr w:name="Hour" w:val="10"/>
                <w:attr w:name="Minute" w:val="50"/>
              </w:smartTagPr>
              <w:r w:rsidRPr="00760503">
                <w:t>10.50 am</w:t>
              </w:r>
            </w:smartTag>
            <w:r w:rsidRPr="00760503">
              <w:t xml:space="preserve"> </w:t>
            </w:r>
          </w:p>
          <w:p w:rsidR="000C7ECF" w:rsidRPr="00760503" w:rsidRDefault="000C7ECF" w:rsidP="001808A9">
            <w:pPr>
              <w:pStyle w:val="Tabletext"/>
            </w:pPr>
            <w:r w:rsidRPr="00760503">
              <w:t>Planning and exploring ways to represent plans for indoor experiences</w:t>
            </w:r>
          </w:p>
        </w:tc>
        <w:tc>
          <w:tcPr>
            <w:tcW w:w="3215" w:type="dxa"/>
            <w:shd w:val="clear" w:color="auto" w:fill="E6E6E6"/>
          </w:tcPr>
          <w:p w:rsidR="000C7ECF" w:rsidRPr="00760503" w:rsidRDefault="000C7ECF" w:rsidP="001808A9">
            <w:pPr>
              <w:pStyle w:val="Tabletext"/>
            </w:pPr>
          </w:p>
        </w:tc>
        <w:tc>
          <w:tcPr>
            <w:tcW w:w="3215" w:type="dxa"/>
            <w:shd w:val="clear" w:color="auto" w:fill="E6E6E6"/>
          </w:tcPr>
          <w:p w:rsidR="000C7ECF" w:rsidRPr="00760503" w:rsidRDefault="000C7ECF" w:rsidP="001808A9">
            <w:pPr>
              <w:pStyle w:val="Tabletext"/>
            </w:pPr>
          </w:p>
        </w:tc>
      </w:tr>
      <w:tr w:rsidR="000C7ECF" w:rsidRPr="00760503">
        <w:tblPrEx>
          <w:tblCellMar>
            <w:top w:w="0" w:type="dxa"/>
            <w:bottom w:w="0" w:type="dxa"/>
          </w:tblCellMar>
        </w:tblPrEx>
        <w:trPr>
          <w:cantSplit/>
          <w:jc w:val="center"/>
        </w:trPr>
        <w:tc>
          <w:tcPr>
            <w:tcW w:w="2099" w:type="dxa"/>
            <w:tcBorders>
              <w:left w:val="single" w:sz="4" w:space="0" w:color="auto"/>
            </w:tcBorders>
            <w:shd w:val="clear" w:color="auto" w:fill="E6E6E6"/>
          </w:tcPr>
          <w:p w:rsidR="000C7ECF" w:rsidRPr="00760503" w:rsidRDefault="000C7ECF" w:rsidP="001808A9">
            <w:pPr>
              <w:pStyle w:val="Tabletext"/>
            </w:pPr>
            <w:smartTag w:uri="urn:schemas-microsoft-com:office:smarttags" w:element="time">
              <w:smartTagPr>
                <w:attr w:name="Hour" w:val="11"/>
                <w:attr w:name="Minute" w:val="0"/>
              </w:smartTagPr>
              <w:r w:rsidRPr="00760503">
                <w:t>11.00 am</w:t>
              </w:r>
            </w:smartTag>
          </w:p>
          <w:p w:rsidR="000C7ECF" w:rsidRPr="00760503" w:rsidRDefault="000C7ECF" w:rsidP="001808A9">
            <w:pPr>
              <w:pStyle w:val="Tabletext"/>
            </w:pPr>
            <w:r w:rsidRPr="00760503">
              <w:t>Indoor experiences</w:t>
            </w:r>
          </w:p>
        </w:tc>
        <w:tc>
          <w:tcPr>
            <w:tcW w:w="3215" w:type="dxa"/>
            <w:shd w:val="clear" w:color="auto" w:fill="E6E6E6"/>
          </w:tcPr>
          <w:p w:rsidR="000C7ECF" w:rsidRDefault="000C7ECF" w:rsidP="001808A9">
            <w:pPr>
              <w:pStyle w:val="Tabletext"/>
            </w:pPr>
            <w:r w:rsidRPr="00760503">
              <w:t>Record experiences and how adults will support learning.</w:t>
            </w:r>
          </w:p>
          <w:p w:rsidR="005F3567" w:rsidRDefault="005F3567" w:rsidP="001808A9">
            <w:pPr>
              <w:pStyle w:val="Tabletext"/>
            </w:pPr>
          </w:p>
          <w:p w:rsidR="005F3567" w:rsidRDefault="005F3567" w:rsidP="001808A9">
            <w:pPr>
              <w:pStyle w:val="Tabletext"/>
            </w:pPr>
          </w:p>
          <w:p w:rsidR="005F3567" w:rsidRDefault="005F3567" w:rsidP="001808A9">
            <w:pPr>
              <w:pStyle w:val="Tabletext"/>
            </w:pPr>
          </w:p>
          <w:p w:rsidR="00725625" w:rsidRDefault="00725625" w:rsidP="001808A9">
            <w:pPr>
              <w:pStyle w:val="Tabletext"/>
            </w:pPr>
          </w:p>
          <w:p w:rsidR="005F3567" w:rsidRPr="00760503" w:rsidRDefault="005F3567" w:rsidP="001808A9">
            <w:pPr>
              <w:pStyle w:val="Tabletext"/>
            </w:pPr>
          </w:p>
        </w:tc>
        <w:tc>
          <w:tcPr>
            <w:tcW w:w="3215" w:type="dxa"/>
            <w:shd w:val="clear" w:color="auto" w:fill="E6E6E6"/>
          </w:tcPr>
          <w:p w:rsidR="000C7ECF" w:rsidRPr="00760503" w:rsidRDefault="000C7ECF" w:rsidP="001808A9">
            <w:pPr>
              <w:pStyle w:val="Tabletext"/>
            </w:pPr>
            <w:r w:rsidRPr="00760503">
              <w:t>Include records of child-initiated and spontaneous activities.</w:t>
            </w:r>
          </w:p>
        </w:tc>
      </w:tr>
      <w:tr w:rsidR="00725625" w:rsidRPr="00760503">
        <w:tblPrEx>
          <w:tblCellMar>
            <w:top w:w="0" w:type="dxa"/>
            <w:bottom w:w="0" w:type="dxa"/>
          </w:tblCellMar>
        </w:tblPrEx>
        <w:trPr>
          <w:cantSplit/>
          <w:jc w:val="center"/>
        </w:trPr>
        <w:tc>
          <w:tcPr>
            <w:tcW w:w="8529" w:type="dxa"/>
            <w:gridSpan w:val="3"/>
            <w:tcBorders>
              <w:left w:val="single" w:sz="4" w:space="0" w:color="auto"/>
              <w:bottom w:val="single" w:sz="4" w:space="0" w:color="auto"/>
            </w:tcBorders>
          </w:tcPr>
          <w:p w:rsidR="00725625" w:rsidRPr="00760503" w:rsidRDefault="00725625" w:rsidP="00D6684E">
            <w:pPr>
              <w:pStyle w:val="TableText-Subheading"/>
            </w:pPr>
            <w:r w:rsidRPr="00760503">
              <w:lastRenderedPageBreak/>
              <w:t>EXAMPLE PLAN 1 (cont.)</w:t>
            </w:r>
            <w:r>
              <w:t xml:space="preserve">                                                                    </w:t>
            </w:r>
            <w:r w:rsidRPr="00725625">
              <w:rPr>
                <w:i/>
                <w:sz w:val="16"/>
                <w:szCs w:val="16"/>
              </w:rPr>
              <w:t xml:space="preserve">page 2 of </w:t>
            </w:r>
            <w:r w:rsidR="00E23056">
              <w:rPr>
                <w:i/>
                <w:sz w:val="16"/>
                <w:szCs w:val="16"/>
              </w:rPr>
              <w:t>3</w:t>
            </w: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2"/>
                <w:attr w:name="Minute" w:val="0"/>
              </w:smartTagPr>
              <w:r w:rsidRPr="00760503">
                <w:t>12.00 pm</w:t>
              </w:r>
            </w:smartTag>
          </w:p>
          <w:p w:rsidR="000C7ECF" w:rsidRPr="00760503" w:rsidRDefault="000C7ECF" w:rsidP="001808A9">
            <w:pPr>
              <w:pStyle w:val="Tabletext"/>
            </w:pPr>
            <w:r w:rsidRPr="00760503">
              <w:t xml:space="preserve">Music and movement experiences </w:t>
            </w:r>
          </w:p>
          <w:p w:rsidR="000C7ECF" w:rsidRPr="00760503" w:rsidRDefault="000C7ECF" w:rsidP="001808A9">
            <w:pPr>
              <w:pStyle w:val="Tabletext"/>
            </w:pPr>
            <w:r w:rsidRPr="00760503">
              <w:t xml:space="preserve">Teacher aide leaves at </w:t>
            </w:r>
            <w:smartTag w:uri="urn:schemas-microsoft-com:office:smarttags" w:element="time">
              <w:smartTagPr>
                <w:attr w:name="Hour" w:val="12"/>
                <w:attr w:name="Minute" w:val="0"/>
              </w:smartTagPr>
              <w:r w:rsidRPr="00760503">
                <w:t>12.00 pm</w:t>
              </w:r>
            </w:smartTag>
          </w:p>
          <w:p w:rsidR="000C7ECF" w:rsidRPr="00760503" w:rsidRDefault="000C7ECF" w:rsidP="001808A9">
            <w:pPr>
              <w:pStyle w:val="Tabletext"/>
            </w:pPr>
            <w:r w:rsidRPr="00760503">
              <w:t>Specialist Music lesson once a week</w:t>
            </w:r>
          </w:p>
          <w:p w:rsidR="000C7ECF" w:rsidRPr="00760503" w:rsidRDefault="000C7ECF" w:rsidP="001808A9">
            <w:pPr>
              <w:pStyle w:val="Tabletext"/>
            </w:pPr>
          </w:p>
        </w:tc>
        <w:tc>
          <w:tcPr>
            <w:tcW w:w="3215" w:type="dxa"/>
          </w:tcPr>
          <w:p w:rsidR="000C7ECF" w:rsidRPr="00760503" w:rsidRDefault="000C7ECF" w:rsidP="001808A9">
            <w:pPr>
              <w:pStyle w:val="Tabletext"/>
            </w:pPr>
            <w:r w:rsidRPr="00760503">
              <w:t>Record experiences and how adults will support learning.</w:t>
            </w:r>
          </w:p>
        </w:tc>
        <w:tc>
          <w:tcPr>
            <w:tcW w:w="3215" w:type="dxa"/>
          </w:tcPr>
          <w:p w:rsidR="000C7ECF" w:rsidRPr="00760503" w:rsidRDefault="000C7ECF" w:rsidP="001808A9">
            <w:pPr>
              <w:pStyle w:val="Tabletext"/>
            </w:pP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2"/>
                <w:attr w:name="Minute" w:val="20"/>
              </w:smartTagPr>
              <w:r w:rsidRPr="00760503">
                <w:t>12.20 pm</w:t>
              </w:r>
            </w:smartTag>
          </w:p>
          <w:p w:rsidR="000C7ECF" w:rsidRPr="00760503" w:rsidRDefault="000C7ECF" w:rsidP="001808A9">
            <w:pPr>
              <w:pStyle w:val="Tabletext"/>
            </w:pPr>
            <w:r w:rsidRPr="00760503">
              <w:t>Transition</w:t>
            </w:r>
          </w:p>
        </w:tc>
        <w:tc>
          <w:tcPr>
            <w:tcW w:w="6430" w:type="dxa"/>
            <w:gridSpan w:val="2"/>
          </w:tcPr>
          <w:p w:rsidR="000C7ECF" w:rsidRPr="00760503" w:rsidRDefault="000C7ECF" w:rsidP="001808A9">
            <w:pPr>
              <w:pStyle w:val="Tabletext"/>
            </w:pPr>
            <w:r w:rsidRPr="00760503">
              <w:t>Toilet visit and prepare for lunch.</w:t>
            </w:r>
          </w:p>
          <w:p w:rsidR="000C7ECF" w:rsidRPr="00760503" w:rsidRDefault="000C7ECF" w:rsidP="001808A9">
            <w:pPr>
              <w:pStyle w:val="Tabletext"/>
            </w:pPr>
            <w:r w:rsidRPr="00760503">
              <w:t>Record transition experiences or details of routines.</w:t>
            </w:r>
          </w:p>
        </w:tc>
      </w:tr>
      <w:tr w:rsidR="000C7ECF" w:rsidRPr="00760503">
        <w:tblPrEx>
          <w:tblCellMar>
            <w:top w:w="0" w:type="dxa"/>
            <w:bottom w:w="0" w:type="dxa"/>
          </w:tblCellMar>
        </w:tblPrEx>
        <w:trPr>
          <w:cantSplit/>
          <w:trHeight w:val="2609"/>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2"/>
                <w:attr w:name="Minute" w:val="30"/>
              </w:smartTagPr>
              <w:r w:rsidRPr="00760503">
                <w:t>12.30 pm</w:t>
              </w:r>
            </w:smartTag>
            <w:r w:rsidRPr="00760503">
              <w:t xml:space="preserve"> </w:t>
            </w:r>
          </w:p>
          <w:p w:rsidR="000C7ECF" w:rsidRPr="00760503" w:rsidRDefault="000C7ECF" w:rsidP="001808A9">
            <w:pPr>
              <w:pStyle w:val="Tabletext"/>
            </w:pPr>
            <w:r w:rsidRPr="00760503">
              <w:t>Lunch in Preparatory Year classroom</w:t>
            </w:r>
            <w:r w:rsidR="00EE4E75" w:rsidRPr="00760503">
              <w:t>.</w:t>
            </w:r>
          </w:p>
          <w:p w:rsidR="000C7ECF" w:rsidRPr="00760503" w:rsidRDefault="000C7ECF" w:rsidP="001808A9">
            <w:pPr>
              <w:pStyle w:val="Tabletext"/>
            </w:pPr>
            <w:r w:rsidRPr="00760503">
              <w:t>Preparatory Year  teacher is relieved for lunch break (30 minutes).</w:t>
            </w:r>
          </w:p>
        </w:tc>
        <w:tc>
          <w:tcPr>
            <w:tcW w:w="6430" w:type="dxa"/>
            <w:gridSpan w:val="2"/>
          </w:tcPr>
          <w:p w:rsidR="000C7ECF" w:rsidRPr="00760503" w:rsidRDefault="000C7ECF" w:rsidP="001808A9">
            <w:pPr>
              <w:pStyle w:val="Tabletext"/>
            </w:pPr>
            <w:r w:rsidRPr="00760503">
              <w:t>Toilet visit and prepare for morning tea.</w:t>
            </w:r>
          </w:p>
          <w:p w:rsidR="000C7ECF" w:rsidRPr="00760503" w:rsidRDefault="000C7ECF" w:rsidP="001808A9">
            <w:pPr>
              <w:pStyle w:val="Tabletext"/>
            </w:pPr>
            <w:r w:rsidRPr="00760503">
              <w:t>Record transition experiences or details of routines.</w:t>
            </w:r>
          </w:p>
        </w:tc>
      </w:tr>
      <w:tr w:rsidR="000C7ECF" w:rsidRPr="00760503">
        <w:tblPrEx>
          <w:tblCellMar>
            <w:top w:w="0" w:type="dxa"/>
            <w:bottom w:w="0" w:type="dxa"/>
          </w:tblCellMar>
        </w:tblPrEx>
        <w:trPr>
          <w:cantSplit/>
          <w:jc w:val="center"/>
        </w:trPr>
        <w:tc>
          <w:tcPr>
            <w:tcW w:w="2099" w:type="dxa"/>
            <w:tcBorders>
              <w:left w:val="single" w:sz="4" w:space="0" w:color="auto"/>
              <w:bottom w:val="single" w:sz="4" w:space="0" w:color="auto"/>
            </w:tcBorders>
          </w:tcPr>
          <w:p w:rsidR="000C7ECF" w:rsidRPr="00760503" w:rsidRDefault="000C7ECF" w:rsidP="001808A9">
            <w:pPr>
              <w:pStyle w:val="tablesubhead"/>
            </w:pPr>
            <w:r w:rsidRPr="00760503">
              <w:br w:type="page"/>
            </w:r>
            <w:r w:rsidRPr="00760503">
              <w:br w:type="page"/>
              <w:t>Time</w:t>
            </w:r>
          </w:p>
        </w:tc>
        <w:tc>
          <w:tcPr>
            <w:tcW w:w="3215" w:type="dxa"/>
            <w:tcBorders>
              <w:bottom w:val="single" w:sz="4" w:space="0" w:color="auto"/>
            </w:tcBorders>
          </w:tcPr>
          <w:p w:rsidR="000C7ECF" w:rsidRPr="00760503" w:rsidRDefault="000C7ECF" w:rsidP="001808A9">
            <w:pPr>
              <w:pStyle w:val="tablesubhead"/>
            </w:pPr>
            <w:r w:rsidRPr="00760503">
              <w:t>Experiences</w:t>
            </w:r>
          </w:p>
        </w:tc>
        <w:tc>
          <w:tcPr>
            <w:tcW w:w="3215" w:type="dxa"/>
            <w:tcBorders>
              <w:bottom w:val="single" w:sz="4" w:space="0" w:color="auto"/>
            </w:tcBorders>
          </w:tcPr>
          <w:p w:rsidR="000C7ECF" w:rsidRPr="00760503" w:rsidRDefault="000C7ECF" w:rsidP="001808A9">
            <w:pPr>
              <w:pStyle w:val="tablesubhead"/>
            </w:pPr>
            <w:r w:rsidRPr="00760503">
              <w:t>Follow-up and individual plans</w:t>
            </w: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3"/>
                <w:attr w:name="Minute" w:val="0"/>
              </w:smartTagPr>
              <w:r w:rsidRPr="00760503">
                <w:t>1.00 pm</w:t>
              </w:r>
            </w:smartTag>
          </w:p>
          <w:p w:rsidR="000C7ECF" w:rsidRPr="00760503" w:rsidRDefault="00EE4E75" w:rsidP="001808A9">
            <w:pPr>
              <w:pStyle w:val="Tabletext"/>
            </w:pPr>
            <w:r w:rsidRPr="00760503">
              <w:t>Literacy-</w:t>
            </w:r>
            <w:r w:rsidR="000C7ECF" w:rsidRPr="00760503">
              <w:t>focused learning and teaching (Whole group)</w:t>
            </w:r>
          </w:p>
        </w:tc>
        <w:tc>
          <w:tcPr>
            <w:tcW w:w="3215" w:type="dxa"/>
          </w:tcPr>
          <w:p w:rsidR="000C7ECF" w:rsidRDefault="000C7ECF" w:rsidP="001808A9">
            <w:pPr>
              <w:pStyle w:val="Tabletext"/>
            </w:pPr>
            <w:r w:rsidRPr="00760503">
              <w:t>Record experiences and how adults will support learning.</w:t>
            </w:r>
          </w:p>
          <w:p w:rsidR="001808A9" w:rsidRDefault="001808A9" w:rsidP="001808A9">
            <w:pPr>
              <w:pStyle w:val="Tabletext"/>
            </w:pPr>
          </w:p>
          <w:p w:rsidR="001808A9" w:rsidRDefault="001808A9" w:rsidP="001808A9">
            <w:pPr>
              <w:pStyle w:val="Tabletext"/>
            </w:pPr>
          </w:p>
          <w:p w:rsidR="001808A9" w:rsidRDefault="001808A9" w:rsidP="001808A9">
            <w:pPr>
              <w:pStyle w:val="Tabletext"/>
            </w:pPr>
          </w:p>
          <w:p w:rsidR="001808A9" w:rsidRPr="00760503" w:rsidRDefault="001808A9" w:rsidP="001808A9">
            <w:pPr>
              <w:pStyle w:val="Tabletext"/>
            </w:pPr>
          </w:p>
        </w:tc>
        <w:tc>
          <w:tcPr>
            <w:tcW w:w="3215" w:type="dxa"/>
          </w:tcPr>
          <w:p w:rsidR="000C7ECF" w:rsidRPr="00760503" w:rsidRDefault="000C7ECF" w:rsidP="001808A9">
            <w:pPr>
              <w:pStyle w:val="Tabletext"/>
            </w:pPr>
          </w:p>
        </w:tc>
      </w:tr>
      <w:tr w:rsidR="000C7ECF" w:rsidRPr="00760503">
        <w:tblPrEx>
          <w:tblCellMar>
            <w:top w:w="0" w:type="dxa"/>
            <w:bottom w:w="0" w:type="dxa"/>
          </w:tblCellMar>
        </w:tblPrEx>
        <w:trPr>
          <w:cantSplit/>
          <w:trHeight w:val="1556"/>
          <w:jc w:val="center"/>
        </w:trPr>
        <w:tc>
          <w:tcPr>
            <w:tcW w:w="2099" w:type="dxa"/>
            <w:tcBorders>
              <w:left w:val="single" w:sz="4" w:space="0" w:color="auto"/>
            </w:tcBorders>
          </w:tcPr>
          <w:p w:rsidR="000C7ECF" w:rsidRPr="00760503" w:rsidRDefault="00FE4406" w:rsidP="001808A9">
            <w:pPr>
              <w:pStyle w:val="Tabletext"/>
            </w:pPr>
            <w:smartTag w:uri="urn:schemas-microsoft-com:office:smarttags" w:element="time">
              <w:smartTagPr>
                <w:attr w:name="Hour" w:val="13"/>
                <w:attr w:name="Minute" w:val="20"/>
              </w:smartTagPr>
              <w:r w:rsidRPr="00760503">
                <w:t>1</w:t>
              </w:r>
              <w:r w:rsidR="000C7ECF" w:rsidRPr="00760503">
                <w:t>.20 pm</w:t>
              </w:r>
            </w:smartTag>
            <w:r w:rsidR="000C7ECF" w:rsidRPr="00760503">
              <w:t xml:space="preserve"> </w:t>
            </w:r>
          </w:p>
          <w:p w:rsidR="000C7ECF" w:rsidRPr="00760503" w:rsidRDefault="000C7ECF" w:rsidP="001808A9">
            <w:pPr>
              <w:pStyle w:val="Tabletext"/>
            </w:pPr>
            <w:r w:rsidRPr="00760503">
              <w:t>Writing and drawing explorations</w:t>
            </w:r>
          </w:p>
        </w:tc>
        <w:tc>
          <w:tcPr>
            <w:tcW w:w="3215" w:type="dxa"/>
          </w:tcPr>
          <w:p w:rsidR="000C7ECF" w:rsidRDefault="000C7ECF" w:rsidP="001808A9">
            <w:pPr>
              <w:pStyle w:val="Tabletext"/>
            </w:pPr>
            <w:r w:rsidRPr="00760503">
              <w:t>Record experiences and how adults will support learning.</w:t>
            </w:r>
          </w:p>
          <w:p w:rsidR="001808A9" w:rsidRDefault="001808A9" w:rsidP="001808A9">
            <w:pPr>
              <w:pStyle w:val="Tabletext"/>
            </w:pPr>
          </w:p>
          <w:p w:rsidR="001808A9" w:rsidRDefault="001808A9" w:rsidP="001808A9">
            <w:pPr>
              <w:pStyle w:val="Tabletext"/>
            </w:pPr>
          </w:p>
          <w:p w:rsidR="001808A9" w:rsidRDefault="001808A9" w:rsidP="001808A9">
            <w:pPr>
              <w:pStyle w:val="Tabletext"/>
            </w:pPr>
          </w:p>
          <w:p w:rsidR="00725625" w:rsidRDefault="00725625" w:rsidP="001808A9">
            <w:pPr>
              <w:pStyle w:val="Tabletext"/>
            </w:pPr>
          </w:p>
          <w:p w:rsidR="00725625" w:rsidRDefault="00725625" w:rsidP="001808A9">
            <w:pPr>
              <w:pStyle w:val="Tabletext"/>
            </w:pPr>
          </w:p>
          <w:p w:rsidR="00725625" w:rsidRDefault="00725625" w:rsidP="001808A9">
            <w:pPr>
              <w:pStyle w:val="Tabletext"/>
            </w:pPr>
          </w:p>
          <w:p w:rsidR="001808A9" w:rsidRPr="00760503" w:rsidRDefault="001808A9" w:rsidP="001808A9">
            <w:pPr>
              <w:pStyle w:val="Tabletext"/>
            </w:pPr>
          </w:p>
        </w:tc>
        <w:tc>
          <w:tcPr>
            <w:tcW w:w="3215" w:type="dxa"/>
          </w:tcPr>
          <w:p w:rsidR="000C7ECF" w:rsidRPr="00760503" w:rsidRDefault="000C7ECF" w:rsidP="001808A9">
            <w:pPr>
              <w:pStyle w:val="Tabletext"/>
            </w:pPr>
            <w:r w:rsidRPr="00760503">
              <w:t>Include records of child-initiated and spontaneous activities.</w:t>
            </w:r>
          </w:p>
        </w:tc>
      </w:tr>
      <w:tr w:rsidR="00725625" w:rsidRPr="00760503">
        <w:tblPrEx>
          <w:tblCellMar>
            <w:top w:w="0" w:type="dxa"/>
            <w:bottom w:w="0" w:type="dxa"/>
          </w:tblCellMar>
        </w:tblPrEx>
        <w:trPr>
          <w:cantSplit/>
          <w:jc w:val="center"/>
        </w:trPr>
        <w:tc>
          <w:tcPr>
            <w:tcW w:w="8529" w:type="dxa"/>
            <w:gridSpan w:val="3"/>
            <w:tcBorders>
              <w:left w:val="single" w:sz="4" w:space="0" w:color="auto"/>
              <w:bottom w:val="single" w:sz="4" w:space="0" w:color="auto"/>
            </w:tcBorders>
          </w:tcPr>
          <w:p w:rsidR="00725625" w:rsidRPr="00760503" w:rsidRDefault="00725625" w:rsidP="00D6684E">
            <w:pPr>
              <w:pStyle w:val="TableText-Subheading"/>
            </w:pPr>
            <w:r w:rsidRPr="00760503">
              <w:lastRenderedPageBreak/>
              <w:t>EXAMPLE PLAN 1 (cont.)</w:t>
            </w:r>
            <w:r>
              <w:t xml:space="preserve">                                                                    </w:t>
            </w:r>
            <w:r w:rsidRPr="00725625">
              <w:rPr>
                <w:i/>
                <w:sz w:val="16"/>
                <w:szCs w:val="16"/>
              </w:rPr>
              <w:t xml:space="preserve">page </w:t>
            </w:r>
            <w:r w:rsidR="00E23056">
              <w:rPr>
                <w:i/>
                <w:sz w:val="16"/>
                <w:szCs w:val="16"/>
              </w:rPr>
              <w:t>3</w:t>
            </w:r>
            <w:r w:rsidRPr="00725625">
              <w:rPr>
                <w:i/>
                <w:sz w:val="16"/>
                <w:szCs w:val="16"/>
              </w:rPr>
              <w:t xml:space="preserve"> of </w:t>
            </w:r>
            <w:r>
              <w:rPr>
                <w:i/>
                <w:sz w:val="16"/>
                <w:szCs w:val="16"/>
              </w:rPr>
              <w:t>3</w:t>
            </w:r>
          </w:p>
        </w:tc>
      </w:tr>
      <w:tr w:rsidR="000C7ECF" w:rsidRPr="00760503">
        <w:tblPrEx>
          <w:tblCellMar>
            <w:top w:w="0" w:type="dxa"/>
            <w:bottom w:w="0" w:type="dxa"/>
          </w:tblCellMar>
        </w:tblPrEx>
        <w:trPr>
          <w:cantSplit/>
          <w:trHeight w:val="1556"/>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3"/>
                <w:attr w:name="Minute" w:val="50"/>
              </w:smartTagPr>
              <w:r w:rsidRPr="00760503">
                <w:t>1.50 pm</w:t>
              </w:r>
            </w:smartTag>
          </w:p>
          <w:p w:rsidR="000C7ECF" w:rsidRPr="00760503" w:rsidRDefault="000C7ECF" w:rsidP="001808A9">
            <w:pPr>
              <w:pStyle w:val="Tabletext"/>
            </w:pPr>
            <w:r w:rsidRPr="00760503">
              <w:t xml:space="preserve">Indoor negotiated experiences </w:t>
            </w:r>
          </w:p>
        </w:tc>
        <w:tc>
          <w:tcPr>
            <w:tcW w:w="3215" w:type="dxa"/>
          </w:tcPr>
          <w:p w:rsidR="000C7ECF" w:rsidRPr="00760503" w:rsidRDefault="000C7ECF" w:rsidP="001808A9">
            <w:pPr>
              <w:pStyle w:val="Tabletext"/>
            </w:pPr>
            <w:r w:rsidRPr="00760503">
              <w:t>Record experiences and how adults will support learning.</w:t>
            </w:r>
          </w:p>
          <w:p w:rsidR="000C7ECF" w:rsidRPr="00760503" w:rsidRDefault="000C7ECF" w:rsidP="001808A9">
            <w:pPr>
              <w:pStyle w:val="Tabletext"/>
            </w:pPr>
          </w:p>
          <w:p w:rsidR="000C7ECF" w:rsidRPr="00760503" w:rsidRDefault="000C7ECF" w:rsidP="001808A9">
            <w:pPr>
              <w:pStyle w:val="Tabletext"/>
            </w:pPr>
          </w:p>
        </w:tc>
        <w:tc>
          <w:tcPr>
            <w:tcW w:w="3215" w:type="dxa"/>
          </w:tcPr>
          <w:p w:rsidR="000C7ECF" w:rsidRPr="00760503" w:rsidRDefault="000C7ECF" w:rsidP="001808A9">
            <w:pPr>
              <w:pStyle w:val="Tabletext"/>
            </w:pPr>
            <w:r w:rsidRPr="00760503">
              <w:t>Include records of child-initiated and spontaneous activities.</w:t>
            </w: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4"/>
                <w:attr w:name="Minute" w:val="50"/>
              </w:smartTagPr>
              <w:r w:rsidRPr="00760503">
                <w:t>2.50 pm</w:t>
              </w:r>
            </w:smartTag>
          </w:p>
        </w:tc>
        <w:tc>
          <w:tcPr>
            <w:tcW w:w="6430" w:type="dxa"/>
            <w:gridSpan w:val="2"/>
          </w:tcPr>
          <w:p w:rsidR="000C7ECF" w:rsidRPr="00760503" w:rsidRDefault="000C7ECF" w:rsidP="001808A9">
            <w:pPr>
              <w:pStyle w:val="Tabletext"/>
            </w:pPr>
            <w:r w:rsidRPr="00760503">
              <w:t>Prepare for going home.</w:t>
            </w:r>
          </w:p>
          <w:p w:rsidR="000C7ECF" w:rsidRPr="00760503" w:rsidRDefault="000C7ECF" w:rsidP="001808A9">
            <w:pPr>
              <w:pStyle w:val="Tabletext"/>
            </w:pPr>
          </w:p>
          <w:p w:rsidR="000C7ECF" w:rsidRPr="00760503" w:rsidRDefault="000C7ECF" w:rsidP="001808A9">
            <w:pPr>
              <w:pStyle w:val="Tabletext"/>
            </w:pPr>
            <w:r w:rsidRPr="00760503">
              <w:t>Record transition experiences or details of routines</w:t>
            </w: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808A9">
            <w:pPr>
              <w:pStyle w:val="Tabletext"/>
            </w:pPr>
            <w:smartTag w:uri="urn:schemas-microsoft-com:office:smarttags" w:element="time">
              <w:smartTagPr>
                <w:attr w:name="Hour" w:val="15"/>
                <w:attr w:name="Minute" w:val="0"/>
              </w:smartTagPr>
              <w:r w:rsidRPr="00760503">
                <w:t>3.00 pm</w:t>
              </w:r>
            </w:smartTag>
          </w:p>
        </w:tc>
        <w:tc>
          <w:tcPr>
            <w:tcW w:w="6430" w:type="dxa"/>
            <w:gridSpan w:val="2"/>
          </w:tcPr>
          <w:p w:rsidR="000C7ECF" w:rsidRPr="00760503" w:rsidRDefault="000C7ECF" w:rsidP="001808A9">
            <w:pPr>
              <w:pStyle w:val="Tabletext"/>
            </w:pPr>
            <w:r w:rsidRPr="00760503">
              <w:t>Informal discussions with families as children leave.</w:t>
            </w:r>
          </w:p>
          <w:p w:rsidR="000C7ECF" w:rsidRPr="00760503" w:rsidRDefault="000C7ECF" w:rsidP="001808A9">
            <w:pPr>
              <w:pStyle w:val="Tabletext"/>
            </w:pPr>
          </w:p>
          <w:p w:rsidR="000C7ECF" w:rsidRPr="00760503" w:rsidRDefault="000C7ECF" w:rsidP="001808A9">
            <w:pPr>
              <w:pStyle w:val="Tabletext"/>
            </w:pPr>
          </w:p>
        </w:tc>
      </w:tr>
      <w:tr w:rsidR="000C7ECF" w:rsidRPr="00760503">
        <w:tblPrEx>
          <w:tblCellMar>
            <w:top w:w="0" w:type="dxa"/>
            <w:bottom w:w="0" w:type="dxa"/>
          </w:tblCellMar>
        </w:tblPrEx>
        <w:trPr>
          <w:cantSplit/>
          <w:jc w:val="center"/>
        </w:trPr>
        <w:tc>
          <w:tcPr>
            <w:tcW w:w="2099" w:type="dxa"/>
            <w:tcBorders>
              <w:left w:val="single" w:sz="4" w:space="0" w:color="auto"/>
            </w:tcBorders>
          </w:tcPr>
          <w:p w:rsidR="000C7ECF" w:rsidRPr="00760503" w:rsidRDefault="000C7ECF" w:rsidP="001E2764">
            <w:pPr>
              <w:pStyle w:val="TableText-Bold"/>
            </w:pPr>
            <w:r w:rsidRPr="00760503">
              <w:t>Partnerships information</w:t>
            </w:r>
          </w:p>
        </w:tc>
        <w:tc>
          <w:tcPr>
            <w:tcW w:w="6430" w:type="dxa"/>
            <w:gridSpan w:val="2"/>
          </w:tcPr>
          <w:p w:rsidR="000C7ECF" w:rsidRPr="00760503" w:rsidRDefault="000C7ECF" w:rsidP="001808A9">
            <w:pPr>
              <w:pStyle w:val="Tabletext"/>
            </w:pPr>
            <w:r w:rsidRPr="00760503">
              <w:t>Record information about interactions, meetings with various partners</w:t>
            </w:r>
            <w:r w:rsidR="00FE4406" w:rsidRPr="00760503">
              <w:t>,</w:t>
            </w:r>
            <w:r w:rsidRPr="00760503">
              <w:t xml:space="preserve"> e</w:t>
            </w:r>
            <w:r w:rsidR="00FE4406" w:rsidRPr="00760503">
              <w:t xml:space="preserve">.g. </w:t>
            </w:r>
            <w:r w:rsidRPr="00760503">
              <w:t>newsletters, staff meetings or meetings with specialist personnel.</w:t>
            </w:r>
          </w:p>
        </w:tc>
      </w:tr>
      <w:tr w:rsidR="000C7ECF" w:rsidRPr="00760503">
        <w:tblPrEx>
          <w:tblCellMar>
            <w:top w:w="0" w:type="dxa"/>
            <w:bottom w:w="0" w:type="dxa"/>
          </w:tblCellMar>
        </w:tblPrEx>
        <w:trPr>
          <w:cantSplit/>
          <w:trHeight w:val="5590"/>
          <w:jc w:val="center"/>
        </w:trPr>
        <w:tc>
          <w:tcPr>
            <w:tcW w:w="2099" w:type="dxa"/>
            <w:tcBorders>
              <w:left w:val="single" w:sz="4" w:space="0" w:color="auto"/>
              <w:bottom w:val="single" w:sz="4" w:space="0" w:color="auto"/>
            </w:tcBorders>
          </w:tcPr>
          <w:p w:rsidR="000C7ECF" w:rsidRPr="00760503" w:rsidRDefault="000C7ECF" w:rsidP="001E2764">
            <w:pPr>
              <w:pStyle w:val="TableText-Bold"/>
            </w:pPr>
            <w:r w:rsidRPr="00760503">
              <w:t>Reflections</w:t>
            </w:r>
          </w:p>
          <w:p w:rsidR="000C7ECF" w:rsidRPr="00760503" w:rsidRDefault="000C7ECF" w:rsidP="001808A9">
            <w:pPr>
              <w:pStyle w:val="Tabletext"/>
            </w:pPr>
            <w:r w:rsidRPr="00760503">
              <w:t>Understandings about children</w:t>
            </w:r>
          </w:p>
          <w:p w:rsidR="000C7ECF" w:rsidRPr="00760503" w:rsidRDefault="000C7ECF" w:rsidP="001808A9">
            <w:pPr>
              <w:pStyle w:val="Tabletext"/>
            </w:pPr>
            <w:r w:rsidRPr="00760503">
              <w:t>Partnerships</w:t>
            </w:r>
          </w:p>
          <w:p w:rsidR="000C7ECF" w:rsidRPr="00760503" w:rsidRDefault="000C7ECF" w:rsidP="001808A9">
            <w:pPr>
              <w:pStyle w:val="Tabletext"/>
            </w:pPr>
            <w:r w:rsidRPr="00760503">
              <w:t>Learning environments</w:t>
            </w:r>
          </w:p>
          <w:p w:rsidR="000C7ECF" w:rsidRPr="00760503" w:rsidRDefault="000C7ECF" w:rsidP="001808A9">
            <w:pPr>
              <w:pStyle w:val="Tabletext"/>
            </w:pPr>
            <w:r w:rsidRPr="00760503">
              <w:t>Contexts for learning</w:t>
            </w:r>
          </w:p>
          <w:p w:rsidR="000C7ECF" w:rsidRPr="00760503" w:rsidRDefault="000C7ECF" w:rsidP="001808A9">
            <w:pPr>
              <w:pStyle w:val="Tabletext"/>
            </w:pPr>
            <w:r w:rsidRPr="00760503">
              <w:t>What children are learning</w:t>
            </w:r>
          </w:p>
          <w:p w:rsidR="000C7ECF" w:rsidRPr="00760503" w:rsidRDefault="00FE4406" w:rsidP="001808A9">
            <w:pPr>
              <w:pStyle w:val="Tabletext"/>
            </w:pPr>
            <w:r w:rsidRPr="00760503">
              <w:t xml:space="preserve">Decision </w:t>
            </w:r>
            <w:r w:rsidR="000C7ECF" w:rsidRPr="00760503">
              <w:t>making</w:t>
            </w:r>
          </w:p>
          <w:p w:rsidR="000C7ECF" w:rsidRPr="00760503" w:rsidRDefault="000C7ECF" w:rsidP="001808A9">
            <w:pPr>
              <w:pStyle w:val="Tabletext"/>
            </w:pPr>
            <w:r w:rsidRPr="00760503">
              <w:t>Teacher roles/</w:t>
            </w:r>
            <w:r w:rsidR="00FE4406" w:rsidRPr="00760503">
              <w:t xml:space="preserve"> </w:t>
            </w:r>
            <w:r w:rsidRPr="00760503">
              <w:t>interactions/</w:t>
            </w:r>
            <w:r w:rsidR="00FE4406" w:rsidRPr="00760503">
              <w:t xml:space="preserve"> </w:t>
            </w:r>
            <w:r w:rsidRPr="00760503">
              <w:t>self reflection</w:t>
            </w:r>
          </w:p>
        </w:tc>
        <w:tc>
          <w:tcPr>
            <w:tcW w:w="6430" w:type="dxa"/>
            <w:gridSpan w:val="2"/>
            <w:tcBorders>
              <w:bottom w:val="single" w:sz="4" w:space="0" w:color="auto"/>
            </w:tcBorders>
          </w:tcPr>
          <w:p w:rsidR="000C7ECF" w:rsidRPr="00760503" w:rsidRDefault="000C7ECF" w:rsidP="001808A9">
            <w:pPr>
              <w:pStyle w:val="Tabletext"/>
            </w:pPr>
          </w:p>
          <w:p w:rsidR="000C7ECF" w:rsidRPr="00760503" w:rsidRDefault="000C7ECF" w:rsidP="001808A9">
            <w:pPr>
              <w:pStyle w:val="Tabletext"/>
            </w:pPr>
          </w:p>
          <w:p w:rsidR="000C7ECF" w:rsidRPr="00760503" w:rsidRDefault="000C7ECF" w:rsidP="001808A9">
            <w:pPr>
              <w:pStyle w:val="Tabletext"/>
            </w:pPr>
          </w:p>
          <w:p w:rsidR="000C7ECF" w:rsidRPr="00760503" w:rsidRDefault="000C7ECF" w:rsidP="001808A9">
            <w:pPr>
              <w:pStyle w:val="Tabletext"/>
            </w:pPr>
          </w:p>
          <w:p w:rsidR="000C7ECF" w:rsidRPr="00760503" w:rsidRDefault="000C7ECF" w:rsidP="001808A9">
            <w:pPr>
              <w:pStyle w:val="Tabletext"/>
            </w:pPr>
          </w:p>
          <w:p w:rsidR="000C7ECF" w:rsidRPr="00760503" w:rsidRDefault="000C7ECF" w:rsidP="001808A9">
            <w:pPr>
              <w:pStyle w:val="Tabletext"/>
            </w:pPr>
          </w:p>
        </w:tc>
      </w:tr>
    </w:tbl>
    <w:p w:rsidR="001E2764" w:rsidRDefault="001E2764" w:rsidP="001E2764">
      <w:pPr>
        <w:pStyle w:val="Tabletext"/>
        <w:sectPr w:rsidR="001E2764" w:rsidSect="0088256A">
          <w:pgSz w:w="11907" w:h="16840" w:code="9"/>
          <w:pgMar w:top="1701" w:right="1134" w:bottom="1134" w:left="1134" w:header="709" w:footer="709" w:gutter="567"/>
          <w:cols w:space="708"/>
          <w:docGrid w:linePitch="360"/>
        </w:sectPr>
      </w:pPr>
    </w:p>
    <w:p w:rsidR="000C7ECF" w:rsidRPr="000F758E" w:rsidRDefault="00FE4406" w:rsidP="00D6684E">
      <w:pPr>
        <w:pStyle w:val="TableText-Subheading"/>
        <w:rPr>
          <w:i/>
          <w:sz w:val="16"/>
          <w:szCs w:val="16"/>
        </w:rPr>
      </w:pPr>
      <w:r w:rsidRPr="00760503">
        <w:lastRenderedPageBreak/>
        <w:t>EXAMPLE PLAN 2: WEEKLY PLAN – INDOOR AND OUTDOOR EXPERIENCES</w:t>
      </w:r>
      <w:r w:rsidR="000F758E">
        <w:tab/>
      </w:r>
      <w:r w:rsidR="000F758E">
        <w:tab/>
      </w:r>
      <w:r w:rsidR="000F758E">
        <w:tab/>
      </w:r>
      <w:r w:rsidR="000F758E">
        <w:tab/>
      </w:r>
      <w:r w:rsidR="000F758E">
        <w:tab/>
      </w:r>
      <w:r w:rsidR="000F758E">
        <w:tab/>
      </w:r>
      <w:r w:rsidR="000F758E">
        <w:tab/>
      </w:r>
      <w:r w:rsidR="000F758E">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956"/>
        <w:gridCol w:w="2956"/>
        <w:gridCol w:w="2956"/>
        <w:gridCol w:w="2885"/>
      </w:tblGrid>
      <w:tr w:rsidR="000C7ECF" w:rsidRPr="00760503">
        <w:tblPrEx>
          <w:tblCellMar>
            <w:top w:w="0" w:type="dxa"/>
            <w:bottom w:w="0" w:type="dxa"/>
          </w:tblCellMar>
        </w:tblPrEx>
        <w:trPr>
          <w:cantSplit/>
          <w:jc w:val="center"/>
        </w:trPr>
        <w:tc>
          <w:tcPr>
            <w:tcW w:w="2956" w:type="dxa"/>
          </w:tcPr>
          <w:p w:rsidR="000C7ECF" w:rsidRPr="00760503" w:rsidRDefault="000C7ECF" w:rsidP="001E2764">
            <w:pPr>
              <w:pStyle w:val="tablesubhead"/>
            </w:pPr>
            <w:r w:rsidRPr="00760503">
              <w:t>Monday</w:t>
            </w:r>
          </w:p>
        </w:tc>
        <w:tc>
          <w:tcPr>
            <w:tcW w:w="2956" w:type="dxa"/>
          </w:tcPr>
          <w:p w:rsidR="000C7ECF" w:rsidRPr="00760503" w:rsidRDefault="000C7ECF" w:rsidP="001E2764">
            <w:pPr>
              <w:pStyle w:val="tablesubhead"/>
            </w:pPr>
            <w:r w:rsidRPr="00760503">
              <w:t>Tuesday</w:t>
            </w:r>
          </w:p>
        </w:tc>
        <w:tc>
          <w:tcPr>
            <w:tcW w:w="2956" w:type="dxa"/>
          </w:tcPr>
          <w:p w:rsidR="000C7ECF" w:rsidRPr="00760503" w:rsidRDefault="000C7ECF" w:rsidP="001E2764">
            <w:pPr>
              <w:pStyle w:val="tablesubhead"/>
            </w:pPr>
            <w:r w:rsidRPr="00760503">
              <w:t>Wednesday</w:t>
            </w:r>
          </w:p>
        </w:tc>
        <w:tc>
          <w:tcPr>
            <w:tcW w:w="2956" w:type="dxa"/>
          </w:tcPr>
          <w:p w:rsidR="000C7ECF" w:rsidRPr="00760503" w:rsidRDefault="000C7ECF" w:rsidP="001E2764">
            <w:pPr>
              <w:pStyle w:val="tablesubhead"/>
            </w:pPr>
            <w:r w:rsidRPr="00760503">
              <w:t>Thursday</w:t>
            </w:r>
          </w:p>
        </w:tc>
        <w:tc>
          <w:tcPr>
            <w:tcW w:w="2885" w:type="dxa"/>
          </w:tcPr>
          <w:p w:rsidR="000C7ECF" w:rsidRPr="00760503" w:rsidRDefault="000C7ECF" w:rsidP="001E2764">
            <w:pPr>
              <w:pStyle w:val="tablesubhead"/>
            </w:pPr>
            <w:r w:rsidRPr="00760503">
              <w:t>Friday</w:t>
            </w:r>
            <w:r w:rsidR="00F8409F" w:rsidRPr="000F758E">
              <w:rPr>
                <w:b w:val="0"/>
                <w:i/>
                <w:sz w:val="16"/>
                <w:szCs w:val="16"/>
              </w:rPr>
              <w:t xml:space="preserve"> </w:t>
            </w:r>
            <w:r w:rsidR="00F8409F">
              <w:rPr>
                <w:b w:val="0"/>
                <w:i/>
                <w:sz w:val="16"/>
                <w:szCs w:val="16"/>
              </w:rPr>
              <w:t xml:space="preserve">                     </w:t>
            </w:r>
            <w:r w:rsidR="00F8409F" w:rsidRPr="00B959B3">
              <w:rPr>
                <w:i/>
                <w:sz w:val="16"/>
                <w:szCs w:val="16"/>
              </w:rPr>
              <w:t>page 1 of 4</w:t>
            </w:r>
          </w:p>
        </w:tc>
      </w:tr>
      <w:tr w:rsidR="000C7ECF" w:rsidRPr="00760503">
        <w:tblPrEx>
          <w:tblCellMar>
            <w:top w:w="0" w:type="dxa"/>
            <w:bottom w:w="0" w:type="dxa"/>
          </w:tblCellMar>
        </w:tblPrEx>
        <w:trPr>
          <w:cantSplit/>
          <w:jc w:val="center"/>
        </w:trPr>
        <w:tc>
          <w:tcPr>
            <w:tcW w:w="2956" w:type="dxa"/>
          </w:tcPr>
          <w:p w:rsidR="000C7ECF" w:rsidRPr="00760503" w:rsidRDefault="000C7ECF" w:rsidP="001E2764">
            <w:pPr>
              <w:pStyle w:val="tablesubhead"/>
            </w:pPr>
            <w:r w:rsidRPr="00760503">
              <w:t>Outdoor</w:t>
            </w:r>
            <w:r w:rsidR="00197157" w:rsidRPr="00760503">
              <w:t>:</w:t>
            </w:r>
            <w:r w:rsidRPr="00760503">
              <w:t xml:space="preserve"> Teacher-initiated</w:t>
            </w:r>
          </w:p>
        </w:tc>
        <w:tc>
          <w:tcPr>
            <w:tcW w:w="2956" w:type="dxa"/>
          </w:tcPr>
          <w:p w:rsidR="000C7ECF" w:rsidRPr="00760503" w:rsidRDefault="00197157" w:rsidP="001E2764">
            <w:pPr>
              <w:pStyle w:val="tablesubhead"/>
            </w:pPr>
            <w:r w:rsidRPr="00760503">
              <w:t>Outdoor: Teacher-initiated</w:t>
            </w:r>
          </w:p>
        </w:tc>
        <w:tc>
          <w:tcPr>
            <w:tcW w:w="2956" w:type="dxa"/>
          </w:tcPr>
          <w:p w:rsidR="000C7ECF" w:rsidRPr="00760503" w:rsidRDefault="00197157" w:rsidP="001E2764">
            <w:pPr>
              <w:pStyle w:val="tablesubhead"/>
            </w:pPr>
            <w:r w:rsidRPr="00760503">
              <w:t>Outdoor: Teacher-initiated</w:t>
            </w:r>
          </w:p>
        </w:tc>
        <w:tc>
          <w:tcPr>
            <w:tcW w:w="2956" w:type="dxa"/>
          </w:tcPr>
          <w:p w:rsidR="000C7ECF" w:rsidRPr="00760503" w:rsidRDefault="00197157" w:rsidP="001E2764">
            <w:pPr>
              <w:pStyle w:val="tablesubhead"/>
            </w:pPr>
            <w:r w:rsidRPr="00760503">
              <w:t>Outdoor: Teacher-initiated</w:t>
            </w:r>
          </w:p>
        </w:tc>
        <w:tc>
          <w:tcPr>
            <w:tcW w:w="2885" w:type="dxa"/>
          </w:tcPr>
          <w:p w:rsidR="000C7ECF" w:rsidRPr="00760503" w:rsidRDefault="00197157" w:rsidP="001E2764">
            <w:pPr>
              <w:pStyle w:val="tablesubhead"/>
            </w:pPr>
            <w:r w:rsidRPr="00760503">
              <w:t>Outdoor: Teacher-initiated</w:t>
            </w:r>
          </w:p>
        </w:tc>
      </w:tr>
      <w:tr w:rsidR="000C7ECF" w:rsidRPr="00760503">
        <w:tblPrEx>
          <w:tblCellMar>
            <w:top w:w="0" w:type="dxa"/>
            <w:bottom w:w="0" w:type="dxa"/>
          </w:tblCellMar>
        </w:tblPrEx>
        <w:trPr>
          <w:cantSplit/>
          <w:jc w:val="center"/>
        </w:trPr>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885"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r>
      <w:tr w:rsidR="000C7ECF" w:rsidRPr="00760503">
        <w:tblPrEx>
          <w:tblCellMar>
            <w:top w:w="0" w:type="dxa"/>
            <w:bottom w:w="0" w:type="dxa"/>
          </w:tblCellMar>
        </w:tblPrEx>
        <w:trPr>
          <w:cantSplit/>
          <w:jc w:val="center"/>
        </w:trPr>
        <w:tc>
          <w:tcPr>
            <w:tcW w:w="2956" w:type="dxa"/>
          </w:tcPr>
          <w:p w:rsidR="000C7ECF" w:rsidRPr="00760503" w:rsidRDefault="00197157" w:rsidP="001E2764">
            <w:pPr>
              <w:pStyle w:val="TableText-Bold"/>
            </w:pPr>
            <w:r w:rsidRPr="00760503">
              <w:t xml:space="preserve">Outdoor: </w:t>
            </w:r>
            <w:r w:rsidR="000C7ECF" w:rsidRPr="00760503">
              <w:t xml:space="preserve">Child-initiated spontaneous, negotiated </w:t>
            </w:r>
          </w:p>
        </w:tc>
        <w:tc>
          <w:tcPr>
            <w:tcW w:w="2956" w:type="dxa"/>
          </w:tcPr>
          <w:p w:rsidR="000C7ECF" w:rsidRPr="00760503" w:rsidRDefault="00197157" w:rsidP="001E2764">
            <w:pPr>
              <w:pStyle w:val="TableText-Bold"/>
            </w:pPr>
            <w:r w:rsidRPr="00760503">
              <w:t>Outdoor: Child-initiated spontaneous, negotiated</w:t>
            </w:r>
          </w:p>
        </w:tc>
        <w:tc>
          <w:tcPr>
            <w:tcW w:w="2956" w:type="dxa"/>
          </w:tcPr>
          <w:p w:rsidR="000C7ECF" w:rsidRPr="00760503" w:rsidRDefault="00197157" w:rsidP="001E2764">
            <w:pPr>
              <w:pStyle w:val="TableText-Bold"/>
            </w:pPr>
            <w:r w:rsidRPr="00760503">
              <w:t>Outdoor: Child-initiated spontaneous, negotiated</w:t>
            </w:r>
          </w:p>
        </w:tc>
        <w:tc>
          <w:tcPr>
            <w:tcW w:w="2956" w:type="dxa"/>
          </w:tcPr>
          <w:p w:rsidR="000C7ECF" w:rsidRPr="00760503" w:rsidRDefault="00197157" w:rsidP="001E2764">
            <w:pPr>
              <w:pStyle w:val="TableText-Bold"/>
            </w:pPr>
            <w:r w:rsidRPr="00760503">
              <w:t>Outdoor: Child-initiated spontaneous, negotiated</w:t>
            </w:r>
            <w:r w:rsidR="000C7ECF" w:rsidRPr="00760503">
              <w:t xml:space="preserve"> </w:t>
            </w:r>
          </w:p>
        </w:tc>
        <w:tc>
          <w:tcPr>
            <w:tcW w:w="2885" w:type="dxa"/>
          </w:tcPr>
          <w:p w:rsidR="000C7ECF" w:rsidRPr="00760503" w:rsidRDefault="00197157" w:rsidP="001E2764">
            <w:pPr>
              <w:pStyle w:val="TableText-Bold"/>
            </w:pPr>
            <w:r w:rsidRPr="00760503">
              <w:t>Outdoor: Child-initiated spontaneous, negotiated</w:t>
            </w:r>
          </w:p>
        </w:tc>
      </w:tr>
      <w:tr w:rsidR="000C7ECF" w:rsidRPr="00760503">
        <w:tblPrEx>
          <w:tblCellMar>
            <w:top w:w="0" w:type="dxa"/>
            <w:bottom w:w="0" w:type="dxa"/>
          </w:tblCellMar>
        </w:tblPrEx>
        <w:trPr>
          <w:cantSplit/>
          <w:jc w:val="center"/>
        </w:trPr>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956"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c>
          <w:tcPr>
            <w:tcW w:w="2885" w:type="dxa"/>
          </w:tcPr>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p w:rsidR="000C7ECF" w:rsidRPr="00760503" w:rsidRDefault="000C7ECF" w:rsidP="001E2764">
            <w:pPr>
              <w:pStyle w:val="Tabletext"/>
            </w:pPr>
          </w:p>
        </w:tc>
      </w:tr>
      <w:tr w:rsidR="000C7ECF" w:rsidRPr="00760503">
        <w:tblPrEx>
          <w:tblCellMar>
            <w:top w:w="0" w:type="dxa"/>
            <w:bottom w:w="0" w:type="dxa"/>
          </w:tblCellMar>
        </w:tblPrEx>
        <w:trPr>
          <w:cantSplit/>
          <w:jc w:val="center"/>
        </w:trPr>
        <w:tc>
          <w:tcPr>
            <w:tcW w:w="2956" w:type="dxa"/>
          </w:tcPr>
          <w:p w:rsidR="000C7ECF" w:rsidRPr="00760503" w:rsidRDefault="000C7ECF" w:rsidP="001E2764">
            <w:pPr>
              <w:pStyle w:val="Tabletext"/>
            </w:pPr>
            <w:r w:rsidRPr="00760503">
              <w:t>Individual planning</w:t>
            </w:r>
          </w:p>
          <w:p w:rsidR="000C7ECF" w:rsidRPr="00760503" w:rsidRDefault="000C7ECF" w:rsidP="001E2764">
            <w:pPr>
              <w:pStyle w:val="Tabletext"/>
            </w:pPr>
          </w:p>
        </w:tc>
        <w:tc>
          <w:tcPr>
            <w:tcW w:w="2956" w:type="dxa"/>
          </w:tcPr>
          <w:p w:rsidR="000C7ECF" w:rsidRPr="00760503" w:rsidRDefault="000C7ECF" w:rsidP="001E2764">
            <w:pPr>
              <w:pStyle w:val="Tabletext"/>
            </w:pPr>
            <w:r w:rsidRPr="00760503">
              <w:t>Individual planning</w:t>
            </w:r>
          </w:p>
          <w:p w:rsidR="000C7ECF" w:rsidRPr="00760503" w:rsidRDefault="000C7ECF" w:rsidP="001E2764">
            <w:pPr>
              <w:pStyle w:val="Tabletext"/>
            </w:pPr>
          </w:p>
        </w:tc>
        <w:tc>
          <w:tcPr>
            <w:tcW w:w="2956" w:type="dxa"/>
          </w:tcPr>
          <w:p w:rsidR="000C7ECF" w:rsidRPr="00760503" w:rsidRDefault="000C7ECF" w:rsidP="001E2764">
            <w:pPr>
              <w:pStyle w:val="Tabletext"/>
            </w:pPr>
            <w:r w:rsidRPr="00760503">
              <w:t>Individual planning</w:t>
            </w:r>
          </w:p>
          <w:p w:rsidR="000C7ECF" w:rsidRPr="00760503" w:rsidRDefault="000C7ECF" w:rsidP="001E2764">
            <w:pPr>
              <w:pStyle w:val="Tabletext"/>
            </w:pPr>
          </w:p>
        </w:tc>
        <w:tc>
          <w:tcPr>
            <w:tcW w:w="2956" w:type="dxa"/>
          </w:tcPr>
          <w:p w:rsidR="000C7ECF" w:rsidRPr="00760503" w:rsidRDefault="000C7ECF" w:rsidP="001E2764">
            <w:pPr>
              <w:pStyle w:val="Tabletext"/>
            </w:pPr>
            <w:r w:rsidRPr="00760503">
              <w:t>Individual planning</w:t>
            </w:r>
          </w:p>
          <w:p w:rsidR="000C7ECF" w:rsidRPr="00760503" w:rsidRDefault="000C7ECF" w:rsidP="001E2764">
            <w:pPr>
              <w:pStyle w:val="Tabletext"/>
            </w:pPr>
          </w:p>
        </w:tc>
        <w:tc>
          <w:tcPr>
            <w:tcW w:w="2885" w:type="dxa"/>
          </w:tcPr>
          <w:p w:rsidR="000C7ECF" w:rsidRPr="00760503" w:rsidRDefault="000C7ECF" w:rsidP="001E2764">
            <w:pPr>
              <w:pStyle w:val="Tabletext"/>
            </w:pPr>
            <w:r w:rsidRPr="00760503">
              <w:t>Individual planning</w:t>
            </w:r>
          </w:p>
          <w:p w:rsidR="000C7ECF" w:rsidRPr="00760503" w:rsidRDefault="000C7ECF" w:rsidP="001E2764">
            <w:pPr>
              <w:pStyle w:val="Tabletext"/>
            </w:pPr>
          </w:p>
        </w:tc>
      </w:tr>
      <w:tr w:rsidR="000C7ECF" w:rsidRPr="00760503">
        <w:tblPrEx>
          <w:tblCellMar>
            <w:top w:w="0" w:type="dxa"/>
            <w:bottom w:w="0" w:type="dxa"/>
          </w:tblCellMar>
        </w:tblPrEx>
        <w:trPr>
          <w:cantSplit/>
          <w:jc w:val="center"/>
        </w:trPr>
        <w:tc>
          <w:tcPr>
            <w:tcW w:w="2956" w:type="dxa"/>
          </w:tcPr>
          <w:p w:rsidR="000C7ECF" w:rsidRPr="00760503" w:rsidRDefault="000C7ECF" w:rsidP="001E2764">
            <w:pPr>
              <w:pStyle w:val="Tabletext"/>
            </w:pPr>
            <w:r w:rsidRPr="00760503">
              <w:t>Adult support</w:t>
            </w:r>
          </w:p>
          <w:p w:rsidR="000C7ECF" w:rsidRPr="00760503" w:rsidRDefault="000C7ECF" w:rsidP="001E2764">
            <w:pPr>
              <w:pStyle w:val="Tabletext"/>
            </w:pPr>
          </w:p>
        </w:tc>
        <w:tc>
          <w:tcPr>
            <w:tcW w:w="2956" w:type="dxa"/>
          </w:tcPr>
          <w:p w:rsidR="000C7ECF" w:rsidRPr="00760503" w:rsidRDefault="000C7ECF" w:rsidP="001E2764">
            <w:pPr>
              <w:pStyle w:val="Tabletext"/>
            </w:pPr>
            <w:r w:rsidRPr="00760503">
              <w:t>Adult support</w:t>
            </w:r>
          </w:p>
          <w:p w:rsidR="000C7ECF" w:rsidRPr="00760503" w:rsidRDefault="000C7ECF" w:rsidP="001E2764">
            <w:pPr>
              <w:pStyle w:val="Tabletext"/>
            </w:pPr>
          </w:p>
        </w:tc>
        <w:tc>
          <w:tcPr>
            <w:tcW w:w="2956" w:type="dxa"/>
          </w:tcPr>
          <w:p w:rsidR="000C7ECF" w:rsidRPr="00760503" w:rsidRDefault="000C7ECF" w:rsidP="001E2764">
            <w:pPr>
              <w:pStyle w:val="Tabletext"/>
            </w:pPr>
            <w:r w:rsidRPr="00760503">
              <w:t>Adult support</w:t>
            </w:r>
          </w:p>
          <w:p w:rsidR="000C7ECF" w:rsidRPr="00760503" w:rsidRDefault="000C7ECF" w:rsidP="001E2764">
            <w:pPr>
              <w:pStyle w:val="Tabletext"/>
            </w:pPr>
          </w:p>
        </w:tc>
        <w:tc>
          <w:tcPr>
            <w:tcW w:w="2956" w:type="dxa"/>
          </w:tcPr>
          <w:p w:rsidR="000C7ECF" w:rsidRPr="00760503" w:rsidRDefault="000C7ECF" w:rsidP="001E2764">
            <w:pPr>
              <w:pStyle w:val="Tabletext"/>
            </w:pPr>
            <w:r w:rsidRPr="00760503">
              <w:t>Adult support</w:t>
            </w:r>
          </w:p>
          <w:p w:rsidR="000C7ECF" w:rsidRPr="00760503" w:rsidRDefault="000C7ECF" w:rsidP="001E2764">
            <w:pPr>
              <w:pStyle w:val="Tabletext"/>
            </w:pPr>
          </w:p>
        </w:tc>
        <w:tc>
          <w:tcPr>
            <w:tcW w:w="2885" w:type="dxa"/>
          </w:tcPr>
          <w:p w:rsidR="000C7ECF" w:rsidRPr="00760503" w:rsidRDefault="000C7ECF" w:rsidP="001E2764">
            <w:pPr>
              <w:pStyle w:val="Tabletext"/>
            </w:pPr>
            <w:r w:rsidRPr="00760503">
              <w:t>Adult support</w:t>
            </w:r>
          </w:p>
          <w:p w:rsidR="000C7ECF" w:rsidRPr="00760503" w:rsidRDefault="000C7ECF" w:rsidP="001E2764">
            <w:pPr>
              <w:pStyle w:val="Tabletext"/>
            </w:pPr>
          </w:p>
        </w:tc>
      </w:tr>
    </w:tbl>
    <w:p w:rsidR="003D3932" w:rsidRDefault="003D3932" w:rsidP="003D3932">
      <w:pPr>
        <w:pStyle w:val="TableText-Bold"/>
        <w:sectPr w:rsidR="003D3932" w:rsidSect="0088256A">
          <w:pgSz w:w="16840" w:h="11907" w:orient="landscape" w:code="9"/>
          <w:pgMar w:top="1701" w:right="1134" w:bottom="1134" w:left="1134" w:header="709" w:footer="709" w:gutter="567"/>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956"/>
        <w:gridCol w:w="2956"/>
        <w:gridCol w:w="2956"/>
        <w:gridCol w:w="2885"/>
      </w:tblGrid>
      <w:tr w:rsidR="00F8409F" w:rsidRPr="00760503">
        <w:tblPrEx>
          <w:tblCellMar>
            <w:top w:w="0" w:type="dxa"/>
            <w:bottom w:w="0" w:type="dxa"/>
          </w:tblCellMar>
        </w:tblPrEx>
        <w:trPr>
          <w:cantSplit/>
          <w:jc w:val="center"/>
        </w:trPr>
        <w:tc>
          <w:tcPr>
            <w:tcW w:w="2956" w:type="dxa"/>
          </w:tcPr>
          <w:p w:rsidR="00F8409F" w:rsidRPr="00760503" w:rsidRDefault="00F8409F" w:rsidP="008D6471">
            <w:pPr>
              <w:pStyle w:val="tablesubhead"/>
            </w:pPr>
            <w:r w:rsidRPr="00760503">
              <w:lastRenderedPageBreak/>
              <w:t>Monday</w:t>
            </w:r>
          </w:p>
        </w:tc>
        <w:tc>
          <w:tcPr>
            <w:tcW w:w="2956" w:type="dxa"/>
          </w:tcPr>
          <w:p w:rsidR="00F8409F" w:rsidRPr="00760503" w:rsidRDefault="00F8409F" w:rsidP="008D6471">
            <w:pPr>
              <w:pStyle w:val="tablesubhead"/>
            </w:pPr>
            <w:r w:rsidRPr="00760503">
              <w:t>Tuesday</w:t>
            </w:r>
          </w:p>
        </w:tc>
        <w:tc>
          <w:tcPr>
            <w:tcW w:w="2956" w:type="dxa"/>
          </w:tcPr>
          <w:p w:rsidR="00F8409F" w:rsidRPr="00760503" w:rsidRDefault="00F8409F" w:rsidP="008D6471">
            <w:pPr>
              <w:pStyle w:val="tablesubhead"/>
            </w:pPr>
            <w:r w:rsidRPr="00760503">
              <w:t>Wednesday</w:t>
            </w:r>
          </w:p>
        </w:tc>
        <w:tc>
          <w:tcPr>
            <w:tcW w:w="2956" w:type="dxa"/>
          </w:tcPr>
          <w:p w:rsidR="00F8409F" w:rsidRPr="00760503" w:rsidRDefault="00F8409F" w:rsidP="008D6471">
            <w:pPr>
              <w:pStyle w:val="tablesubhead"/>
            </w:pPr>
            <w:r w:rsidRPr="00760503">
              <w:t>Thursday</w:t>
            </w:r>
          </w:p>
        </w:tc>
        <w:tc>
          <w:tcPr>
            <w:tcW w:w="2885" w:type="dxa"/>
          </w:tcPr>
          <w:p w:rsidR="00F8409F" w:rsidRPr="00760503" w:rsidRDefault="00F8409F" w:rsidP="008D6471">
            <w:pPr>
              <w:pStyle w:val="tablesubhead"/>
            </w:pPr>
            <w:r w:rsidRPr="00760503">
              <w:t>Friday</w:t>
            </w:r>
            <w:r w:rsidRPr="000F758E">
              <w:rPr>
                <w:b w:val="0"/>
                <w:i/>
                <w:sz w:val="16"/>
                <w:szCs w:val="16"/>
              </w:rPr>
              <w:t xml:space="preserve"> </w:t>
            </w:r>
            <w:r>
              <w:rPr>
                <w:b w:val="0"/>
                <w:i/>
                <w:sz w:val="16"/>
                <w:szCs w:val="16"/>
              </w:rPr>
              <w:t xml:space="preserve">                     </w:t>
            </w:r>
            <w:r w:rsidRPr="00B959B3">
              <w:rPr>
                <w:i/>
                <w:sz w:val="16"/>
                <w:szCs w:val="16"/>
              </w:rPr>
              <w:t>page 2 of 4</w:t>
            </w:r>
          </w:p>
        </w:tc>
      </w:tr>
      <w:tr w:rsidR="000C7ECF" w:rsidRPr="00760503">
        <w:tblPrEx>
          <w:tblCellMar>
            <w:top w:w="0" w:type="dxa"/>
            <w:bottom w:w="0" w:type="dxa"/>
          </w:tblCellMar>
        </w:tblPrEx>
        <w:trPr>
          <w:cantSplit/>
          <w:jc w:val="center"/>
        </w:trPr>
        <w:tc>
          <w:tcPr>
            <w:tcW w:w="2956" w:type="dxa"/>
          </w:tcPr>
          <w:p w:rsidR="000C7ECF" w:rsidRPr="00760503" w:rsidRDefault="000C7ECF" w:rsidP="003D3932">
            <w:pPr>
              <w:pStyle w:val="TableText-Bold"/>
            </w:pPr>
            <w:r w:rsidRPr="00760503">
              <w:t>Indoor</w:t>
            </w:r>
            <w:r w:rsidR="00197157" w:rsidRPr="00760503">
              <w:t>:</w:t>
            </w:r>
            <w:r w:rsidRPr="00760503">
              <w:t xml:space="preserve"> Teacher-initiated</w:t>
            </w:r>
          </w:p>
        </w:tc>
        <w:tc>
          <w:tcPr>
            <w:tcW w:w="2956" w:type="dxa"/>
          </w:tcPr>
          <w:p w:rsidR="000C7ECF" w:rsidRPr="00760503" w:rsidRDefault="00197157" w:rsidP="003D3932">
            <w:pPr>
              <w:pStyle w:val="TableText-Bold"/>
            </w:pPr>
            <w:r w:rsidRPr="00760503">
              <w:t>Indoor: Teacher-initiated</w:t>
            </w:r>
          </w:p>
        </w:tc>
        <w:tc>
          <w:tcPr>
            <w:tcW w:w="2956" w:type="dxa"/>
          </w:tcPr>
          <w:p w:rsidR="000C7ECF" w:rsidRPr="00760503" w:rsidRDefault="00197157" w:rsidP="003D3932">
            <w:pPr>
              <w:pStyle w:val="TableText-Bold"/>
            </w:pPr>
            <w:r w:rsidRPr="00760503">
              <w:t>Indoor: Teacher-initiated</w:t>
            </w:r>
          </w:p>
        </w:tc>
        <w:tc>
          <w:tcPr>
            <w:tcW w:w="2956" w:type="dxa"/>
          </w:tcPr>
          <w:p w:rsidR="000C7ECF" w:rsidRPr="00760503" w:rsidRDefault="00197157" w:rsidP="003D3932">
            <w:pPr>
              <w:pStyle w:val="TableText-Bold"/>
            </w:pPr>
            <w:r w:rsidRPr="00760503">
              <w:t>Indoor: Teacher-initiated</w:t>
            </w:r>
          </w:p>
        </w:tc>
        <w:tc>
          <w:tcPr>
            <w:tcW w:w="2885" w:type="dxa"/>
          </w:tcPr>
          <w:p w:rsidR="000C7ECF" w:rsidRPr="00760503" w:rsidRDefault="00197157" w:rsidP="003D3932">
            <w:pPr>
              <w:pStyle w:val="TableText-Bold"/>
            </w:pPr>
            <w:r w:rsidRPr="00760503">
              <w:t>Indoor: Teacher-initiated</w:t>
            </w:r>
          </w:p>
        </w:tc>
      </w:tr>
      <w:tr w:rsidR="000C7ECF" w:rsidRPr="00760503">
        <w:tblPrEx>
          <w:tblCellMar>
            <w:top w:w="0" w:type="dxa"/>
            <w:bottom w:w="0" w:type="dxa"/>
          </w:tblCellMar>
        </w:tblPrEx>
        <w:trPr>
          <w:cantSplit/>
          <w:jc w:val="center"/>
        </w:trPr>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885"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r>
      <w:tr w:rsidR="000C7ECF" w:rsidRPr="00760503">
        <w:tblPrEx>
          <w:tblCellMar>
            <w:top w:w="0" w:type="dxa"/>
            <w:bottom w:w="0" w:type="dxa"/>
          </w:tblCellMar>
        </w:tblPrEx>
        <w:trPr>
          <w:cantSplit/>
          <w:jc w:val="center"/>
        </w:trPr>
        <w:tc>
          <w:tcPr>
            <w:tcW w:w="2956" w:type="dxa"/>
          </w:tcPr>
          <w:p w:rsidR="000C7ECF" w:rsidRPr="00760503" w:rsidRDefault="00197157" w:rsidP="003D3932">
            <w:pPr>
              <w:pStyle w:val="TableText-Bold"/>
            </w:pPr>
            <w:r w:rsidRPr="00760503">
              <w:t>Indoor:</w:t>
            </w:r>
            <w:r w:rsidR="000C7ECF" w:rsidRPr="00760503">
              <w:t xml:space="preserve"> Child-initiated spontaneous, negotiated</w:t>
            </w:r>
          </w:p>
        </w:tc>
        <w:tc>
          <w:tcPr>
            <w:tcW w:w="2956" w:type="dxa"/>
          </w:tcPr>
          <w:p w:rsidR="000C7ECF" w:rsidRPr="00760503" w:rsidRDefault="00197157" w:rsidP="003D3932">
            <w:pPr>
              <w:pStyle w:val="TableText-Bold"/>
            </w:pPr>
            <w:r w:rsidRPr="00760503">
              <w:t>Indoor: Child-initiated spontaneous, negotiated</w:t>
            </w:r>
          </w:p>
        </w:tc>
        <w:tc>
          <w:tcPr>
            <w:tcW w:w="2956" w:type="dxa"/>
          </w:tcPr>
          <w:p w:rsidR="000C7ECF" w:rsidRPr="00760503" w:rsidRDefault="00197157" w:rsidP="003D3932">
            <w:pPr>
              <w:pStyle w:val="TableText-Bold"/>
            </w:pPr>
            <w:r w:rsidRPr="00760503">
              <w:t>Indoor: Child-initiated spontaneous, negotiated</w:t>
            </w:r>
          </w:p>
        </w:tc>
        <w:tc>
          <w:tcPr>
            <w:tcW w:w="2956" w:type="dxa"/>
          </w:tcPr>
          <w:p w:rsidR="000C7ECF" w:rsidRPr="00760503" w:rsidRDefault="00197157" w:rsidP="003D3932">
            <w:pPr>
              <w:pStyle w:val="TableText-Bold"/>
            </w:pPr>
            <w:r w:rsidRPr="00760503">
              <w:t>Indoor: Child-initiated spontaneous, negotiated</w:t>
            </w:r>
          </w:p>
        </w:tc>
        <w:tc>
          <w:tcPr>
            <w:tcW w:w="2885" w:type="dxa"/>
          </w:tcPr>
          <w:p w:rsidR="000C7ECF" w:rsidRPr="00760503" w:rsidRDefault="00197157" w:rsidP="003D3932">
            <w:pPr>
              <w:pStyle w:val="TableText-Bold"/>
            </w:pPr>
            <w:r w:rsidRPr="00760503">
              <w:t>Indoor: Child-initiated spontaneous, negotiated</w:t>
            </w:r>
          </w:p>
        </w:tc>
      </w:tr>
      <w:tr w:rsidR="000C7ECF" w:rsidRPr="00760503">
        <w:tblPrEx>
          <w:tblCellMar>
            <w:top w:w="0" w:type="dxa"/>
            <w:bottom w:w="0" w:type="dxa"/>
          </w:tblCellMar>
        </w:tblPrEx>
        <w:trPr>
          <w:cantSplit/>
          <w:jc w:val="center"/>
        </w:trPr>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885"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r>
    </w:tbl>
    <w:p w:rsidR="003D3932" w:rsidRDefault="003D3932" w:rsidP="003D3932">
      <w:pPr>
        <w:pStyle w:val="Tabletext"/>
        <w:sectPr w:rsidR="003D3932" w:rsidSect="0088256A">
          <w:pgSz w:w="16840" w:h="11907" w:orient="landscape" w:code="9"/>
          <w:pgMar w:top="1701" w:right="1134" w:bottom="1134" w:left="1134" w:header="709" w:footer="709" w:gutter="567"/>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956"/>
        <w:gridCol w:w="2956"/>
        <w:gridCol w:w="2956"/>
        <w:gridCol w:w="2885"/>
      </w:tblGrid>
      <w:tr w:rsidR="00757039" w:rsidRPr="00760503">
        <w:tblPrEx>
          <w:tblCellMar>
            <w:top w:w="0" w:type="dxa"/>
            <w:bottom w:w="0" w:type="dxa"/>
          </w:tblCellMar>
        </w:tblPrEx>
        <w:trPr>
          <w:cantSplit/>
          <w:jc w:val="center"/>
        </w:trPr>
        <w:tc>
          <w:tcPr>
            <w:tcW w:w="2956" w:type="dxa"/>
          </w:tcPr>
          <w:p w:rsidR="00757039" w:rsidRPr="00760503" w:rsidRDefault="00757039" w:rsidP="008D6471">
            <w:pPr>
              <w:pStyle w:val="tablesubhead"/>
            </w:pPr>
            <w:r w:rsidRPr="00760503">
              <w:lastRenderedPageBreak/>
              <w:t>Monday</w:t>
            </w:r>
          </w:p>
        </w:tc>
        <w:tc>
          <w:tcPr>
            <w:tcW w:w="2956" w:type="dxa"/>
          </w:tcPr>
          <w:p w:rsidR="00757039" w:rsidRPr="00760503" w:rsidRDefault="00757039" w:rsidP="008D6471">
            <w:pPr>
              <w:pStyle w:val="tablesubhead"/>
            </w:pPr>
            <w:r w:rsidRPr="00760503">
              <w:t>Tuesday</w:t>
            </w:r>
          </w:p>
        </w:tc>
        <w:tc>
          <w:tcPr>
            <w:tcW w:w="2956" w:type="dxa"/>
          </w:tcPr>
          <w:p w:rsidR="00757039" w:rsidRPr="00760503" w:rsidRDefault="00757039" w:rsidP="008D6471">
            <w:pPr>
              <w:pStyle w:val="tablesubhead"/>
            </w:pPr>
            <w:r w:rsidRPr="00760503">
              <w:t>Wednesday</w:t>
            </w:r>
          </w:p>
        </w:tc>
        <w:tc>
          <w:tcPr>
            <w:tcW w:w="2956" w:type="dxa"/>
          </w:tcPr>
          <w:p w:rsidR="00757039" w:rsidRPr="00760503" w:rsidRDefault="00757039" w:rsidP="008D6471">
            <w:pPr>
              <w:pStyle w:val="tablesubhead"/>
            </w:pPr>
            <w:r w:rsidRPr="00760503">
              <w:t>Thursday</w:t>
            </w:r>
          </w:p>
        </w:tc>
        <w:tc>
          <w:tcPr>
            <w:tcW w:w="2885" w:type="dxa"/>
          </w:tcPr>
          <w:p w:rsidR="00757039" w:rsidRPr="00760503" w:rsidRDefault="00757039" w:rsidP="008D6471">
            <w:pPr>
              <w:pStyle w:val="tablesubhead"/>
            </w:pPr>
            <w:r w:rsidRPr="00760503">
              <w:t>Friday</w:t>
            </w:r>
            <w:r w:rsidRPr="000F758E">
              <w:rPr>
                <w:b w:val="0"/>
                <w:i/>
                <w:sz w:val="16"/>
                <w:szCs w:val="16"/>
              </w:rPr>
              <w:t xml:space="preserve"> </w:t>
            </w:r>
            <w:r>
              <w:rPr>
                <w:b w:val="0"/>
                <w:i/>
                <w:sz w:val="16"/>
                <w:szCs w:val="16"/>
              </w:rPr>
              <w:t xml:space="preserve">                   </w:t>
            </w:r>
            <w:r w:rsidRPr="00B959B3">
              <w:rPr>
                <w:i/>
                <w:sz w:val="16"/>
                <w:szCs w:val="16"/>
              </w:rPr>
              <w:t>page 3 of 4</w:t>
            </w:r>
          </w:p>
        </w:tc>
      </w:tr>
      <w:tr w:rsidR="000C7ECF" w:rsidRPr="00760503">
        <w:tblPrEx>
          <w:tblCellMar>
            <w:top w:w="0" w:type="dxa"/>
            <w:bottom w:w="0" w:type="dxa"/>
          </w:tblCellMar>
        </w:tblPrEx>
        <w:trPr>
          <w:cantSplit/>
          <w:jc w:val="center"/>
        </w:trPr>
        <w:tc>
          <w:tcPr>
            <w:tcW w:w="2956" w:type="dxa"/>
          </w:tcPr>
          <w:p w:rsidR="000C7ECF" w:rsidRPr="00760503" w:rsidRDefault="000C7ECF" w:rsidP="003D3932">
            <w:pPr>
              <w:pStyle w:val="Tabletext"/>
            </w:pPr>
            <w:r w:rsidRPr="00760503">
              <w:t>Individual planning</w:t>
            </w: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r w:rsidRPr="00760503">
              <w:t>Individual planning</w:t>
            </w: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r w:rsidRPr="00760503">
              <w:t>Individual planning</w:t>
            </w: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r w:rsidRPr="00760503">
              <w:t>Individual planning</w:t>
            </w:r>
          </w:p>
          <w:p w:rsidR="000C7ECF" w:rsidRPr="00760503" w:rsidRDefault="000C7ECF" w:rsidP="003D3932">
            <w:pPr>
              <w:pStyle w:val="Tabletext"/>
            </w:pPr>
          </w:p>
          <w:p w:rsidR="000C7ECF" w:rsidRPr="00760503" w:rsidRDefault="000C7ECF" w:rsidP="003D3932">
            <w:pPr>
              <w:pStyle w:val="Tabletext"/>
            </w:pPr>
          </w:p>
        </w:tc>
        <w:tc>
          <w:tcPr>
            <w:tcW w:w="2885" w:type="dxa"/>
          </w:tcPr>
          <w:p w:rsidR="000C7ECF" w:rsidRPr="00760503" w:rsidRDefault="000C7ECF" w:rsidP="003D3932">
            <w:pPr>
              <w:pStyle w:val="Tabletext"/>
            </w:pPr>
            <w:r w:rsidRPr="00760503">
              <w:t>Individual planning</w:t>
            </w:r>
          </w:p>
          <w:p w:rsidR="000C7ECF" w:rsidRPr="00760503" w:rsidRDefault="000C7ECF" w:rsidP="003D3932">
            <w:pPr>
              <w:pStyle w:val="Tabletext"/>
            </w:pPr>
          </w:p>
          <w:p w:rsidR="000C7ECF" w:rsidRPr="00760503" w:rsidRDefault="000C7ECF" w:rsidP="003D3932">
            <w:pPr>
              <w:pStyle w:val="Tabletext"/>
            </w:pPr>
          </w:p>
        </w:tc>
      </w:tr>
      <w:tr w:rsidR="000C7ECF" w:rsidRPr="00760503">
        <w:tblPrEx>
          <w:tblCellMar>
            <w:top w:w="0" w:type="dxa"/>
            <w:bottom w:w="0" w:type="dxa"/>
          </w:tblCellMar>
        </w:tblPrEx>
        <w:trPr>
          <w:cantSplit/>
          <w:jc w:val="center"/>
        </w:trPr>
        <w:tc>
          <w:tcPr>
            <w:tcW w:w="2956" w:type="dxa"/>
          </w:tcPr>
          <w:p w:rsidR="000C7ECF" w:rsidRPr="00760503" w:rsidRDefault="000C7ECF" w:rsidP="003D3932">
            <w:pPr>
              <w:pStyle w:val="Tabletext"/>
            </w:pPr>
            <w:r w:rsidRPr="00760503">
              <w:t>Adult support</w:t>
            </w: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r w:rsidRPr="00760503">
              <w:t>Adult support</w:t>
            </w: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r w:rsidRPr="00760503">
              <w:t>Adult support</w:t>
            </w: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r w:rsidRPr="00760503">
              <w:t>Adult support</w:t>
            </w:r>
          </w:p>
          <w:p w:rsidR="000C7ECF" w:rsidRPr="00760503" w:rsidRDefault="000C7ECF" w:rsidP="003D3932">
            <w:pPr>
              <w:pStyle w:val="Tabletext"/>
            </w:pPr>
          </w:p>
          <w:p w:rsidR="000C7ECF" w:rsidRPr="00760503" w:rsidRDefault="000C7ECF" w:rsidP="003D3932">
            <w:pPr>
              <w:pStyle w:val="Tabletext"/>
            </w:pPr>
          </w:p>
        </w:tc>
        <w:tc>
          <w:tcPr>
            <w:tcW w:w="2885" w:type="dxa"/>
          </w:tcPr>
          <w:p w:rsidR="000C7ECF" w:rsidRPr="00760503" w:rsidRDefault="000C7ECF" w:rsidP="003D3932">
            <w:pPr>
              <w:pStyle w:val="Tabletext"/>
            </w:pPr>
            <w:r w:rsidRPr="00760503">
              <w:t>Adult support</w:t>
            </w:r>
          </w:p>
          <w:p w:rsidR="000C7ECF" w:rsidRPr="00760503" w:rsidRDefault="000C7ECF" w:rsidP="003D3932">
            <w:pPr>
              <w:pStyle w:val="Tabletext"/>
            </w:pPr>
          </w:p>
          <w:p w:rsidR="000C7ECF" w:rsidRPr="00760503" w:rsidRDefault="000C7ECF" w:rsidP="003D3932">
            <w:pPr>
              <w:pStyle w:val="Tabletext"/>
            </w:pPr>
          </w:p>
        </w:tc>
      </w:tr>
    </w:tbl>
    <w:p w:rsidR="000C7ECF" w:rsidRPr="00760503" w:rsidRDefault="000C7ECF" w:rsidP="003D3932">
      <w:pPr>
        <w:pStyle w:val="Tabletext"/>
      </w:pPr>
    </w:p>
    <w:p w:rsidR="000C7ECF" w:rsidRPr="00760503" w:rsidRDefault="00FD7301" w:rsidP="003D3932">
      <w:pPr>
        <w:pStyle w:val="Tabletext"/>
      </w:pPr>
      <w:r>
        <w:rPr>
          <w:noProof/>
          <w:lang w:val="en-AU" w:eastAsia="en-AU"/>
        </w:rPr>
        <mc:AlternateContent>
          <mc:Choice Requires="wps">
            <w:drawing>
              <wp:anchor distT="0" distB="0" distL="114300" distR="114300" simplePos="0" relativeHeight="251614208" behindDoc="0" locked="0" layoutInCell="1" allowOverlap="1">
                <wp:simplePos x="0" y="0"/>
                <wp:positionH relativeFrom="column">
                  <wp:posOffset>5955030</wp:posOffset>
                </wp:positionH>
                <wp:positionV relativeFrom="paragraph">
                  <wp:posOffset>21590</wp:posOffset>
                </wp:positionV>
                <wp:extent cx="2651760" cy="1188720"/>
                <wp:effectExtent l="0" t="0" r="0" b="0"/>
                <wp:wrapNone/>
                <wp:docPr id="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188720"/>
                        </a:xfrm>
                        <a:prstGeom prst="rect">
                          <a:avLst/>
                        </a:prstGeom>
                        <a:solidFill>
                          <a:srgbClr val="FFFFFF"/>
                        </a:solidFill>
                        <a:ln w="9525">
                          <a:solidFill>
                            <a:srgbClr val="000000"/>
                          </a:solidFill>
                          <a:miter lim="800000"/>
                          <a:headEnd/>
                          <a:tailEnd/>
                        </a:ln>
                      </wps:spPr>
                      <wps:txbx>
                        <w:txbxContent>
                          <w:p w:rsidR="009D556A" w:rsidRDefault="009D556A" w:rsidP="003D3932">
                            <w:pPr>
                              <w:pStyle w:val="TableText-BoldCentred"/>
                            </w:pPr>
                            <w:r>
                              <w:t>Obstacle course variations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8.9pt;margin-top:1.7pt;width:208.8pt;height:9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">
                <v:textbox>
                  <w:txbxContent>
                    <w:p w:rsidR="009D556A" w:rsidRDefault="009D556A" w:rsidP="003D3932">
                      <w:pPr>
                        <w:pStyle w:val="TableText-BoldCentred"/>
                      </w:pPr>
                      <w:r>
                        <w:t>Obstacle course variations</w:t>
                      </w:r>
                    </w:p>
                  </w:txbxContent>
                </v:textbox>
              </v:shape>
            </w:pict>
          </mc:Fallback>
        </mc:AlternateContent>
      </w:r>
      <w:r>
        <w:rPr>
          <w:noProof/>
          <w:lang w:val="en-AU" w:eastAsia="en-AU"/>
        </w:rPr>
        <mc:AlternateContent>
          <mc:Choice Requires="wps">
            <w:drawing>
              <wp:anchor distT="0" distB="0" distL="114300" distR="114300" simplePos="0" relativeHeight="251613184" behindDoc="0" locked="0" layoutInCell="1" allowOverlap="1">
                <wp:simplePos x="0" y="0"/>
                <wp:positionH relativeFrom="column">
                  <wp:posOffset>3028950</wp:posOffset>
                </wp:positionH>
                <wp:positionV relativeFrom="paragraph">
                  <wp:posOffset>21590</wp:posOffset>
                </wp:positionV>
                <wp:extent cx="2651760" cy="1188720"/>
                <wp:effectExtent l="0" t="0" r="0" b="0"/>
                <wp:wrapNone/>
                <wp:docPr id="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188720"/>
                        </a:xfrm>
                        <a:prstGeom prst="rect">
                          <a:avLst/>
                        </a:prstGeom>
                        <a:solidFill>
                          <a:srgbClr val="FFFFFF"/>
                        </a:solidFill>
                        <a:ln w="9525">
                          <a:solidFill>
                            <a:srgbClr val="000000"/>
                          </a:solidFill>
                          <a:miter lim="800000"/>
                          <a:headEnd/>
                          <a:tailEnd/>
                        </a:ln>
                      </wps:spPr>
                      <wps:txbx>
                        <w:txbxContent>
                          <w:p w:rsidR="009D556A" w:rsidRDefault="009D556A" w:rsidP="003D3932">
                            <w:pPr>
                              <w:pStyle w:val="TableText-BoldCentred"/>
                            </w:pPr>
                            <w:r>
                              <w:t>Obstacle course variations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38.5pt;margin-top:1.7pt;width:208.8pt;height:93.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">
                <v:textbox>
                  <w:txbxContent>
                    <w:p w:rsidR="009D556A" w:rsidRDefault="009D556A" w:rsidP="003D3932">
                      <w:pPr>
                        <w:pStyle w:val="TableText-BoldCentred"/>
                      </w:pPr>
                      <w:r>
                        <w:t>Obstacle course variations</w:t>
                      </w:r>
                    </w:p>
                  </w:txbxContent>
                </v:textbox>
              </v:shape>
            </w:pict>
          </mc:Fallback>
        </mc:AlternateContent>
      </w:r>
      <w:r>
        <w:rPr>
          <w:noProof/>
          <w:lang w:val="en-AU" w:eastAsia="en-AU"/>
        </w:rPr>
        <mc:AlternateContent>
          <mc:Choice Requires="wps">
            <w:drawing>
              <wp:anchor distT="0" distB="0" distL="114300" distR="114300" simplePos="0" relativeHeight="251612160" behindDoc="0" locked="0" layoutInCell="1" allowOverlap="1">
                <wp:simplePos x="0" y="0"/>
                <wp:positionH relativeFrom="column">
                  <wp:posOffset>102870</wp:posOffset>
                </wp:positionH>
                <wp:positionV relativeFrom="paragraph">
                  <wp:posOffset>21590</wp:posOffset>
                </wp:positionV>
                <wp:extent cx="2651760" cy="1188720"/>
                <wp:effectExtent l="0" t="0"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188720"/>
                        </a:xfrm>
                        <a:prstGeom prst="rect">
                          <a:avLst/>
                        </a:prstGeom>
                        <a:solidFill>
                          <a:srgbClr val="FFFFFF"/>
                        </a:solidFill>
                        <a:ln w="9525">
                          <a:solidFill>
                            <a:srgbClr val="000000"/>
                          </a:solidFill>
                          <a:miter lim="800000"/>
                          <a:headEnd/>
                          <a:tailEnd/>
                        </a:ln>
                      </wps:spPr>
                      <wps:txbx>
                        <w:txbxContent>
                          <w:p w:rsidR="009D556A" w:rsidRDefault="009D556A" w:rsidP="003D3932">
                            <w:pPr>
                              <w:pStyle w:val="TableText-BoldCentred"/>
                            </w:pPr>
                            <w:r>
                              <w:t>Obstacle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1pt;margin-top:1.7pt;width:208.8pt;height:9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zLgIAAFkEAAAOAAAAZHJzL2Uyb0RvYy54bWysVNuO0zAQfUfiHyy/0zSh7bZ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">
                <v:textbox>
                  <w:txbxContent>
                    <w:p w:rsidR="009D556A" w:rsidRDefault="009D556A" w:rsidP="003D3932">
                      <w:pPr>
                        <w:pStyle w:val="TableText-BoldCentred"/>
                      </w:pPr>
                      <w:r>
                        <w:t>Obstacle course</w:t>
                      </w:r>
                    </w:p>
                  </w:txbxContent>
                </v:textbox>
              </v:shape>
            </w:pict>
          </mc:Fallback>
        </mc:AlternateContent>
      </w:r>
    </w:p>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p w:rsidR="003D3932" w:rsidRDefault="003D3932" w:rsidP="003D3932">
      <w:pPr>
        <w:pStyle w:val="Tabletext"/>
        <w:sectPr w:rsidR="003D3932" w:rsidSect="0088256A">
          <w:pgSz w:w="16840" w:h="11907" w:orient="landscape" w:code="9"/>
          <w:pgMar w:top="1701" w:right="1134" w:bottom="1134" w:left="1134" w:header="709" w:footer="709" w:gutter="567"/>
          <w:cols w:space="708"/>
          <w:docGrid w:linePitch="360"/>
        </w:sectPr>
      </w:pPr>
    </w:p>
    <w:p w:rsidR="000C7ECF" w:rsidRPr="003D3932" w:rsidRDefault="000C7ECF" w:rsidP="00D6684E">
      <w:pPr>
        <w:pStyle w:val="TableText-Subheading"/>
      </w:pPr>
      <w:r w:rsidRPr="003D3932">
        <w:lastRenderedPageBreak/>
        <w:t>Weekly plan</w:t>
      </w:r>
      <w:r w:rsidR="00197157" w:rsidRPr="003D3932">
        <w:t>:</w:t>
      </w:r>
      <w:r w:rsidRPr="003D3932">
        <w:t xml:space="preserve"> Focused learning and teaching </w:t>
      </w:r>
      <w:r w:rsidR="00197157" w:rsidRPr="003D3932">
        <w:t>—</w:t>
      </w:r>
      <w:r w:rsidRPr="003D3932">
        <w:t xml:space="preserve"> whole group experien</w:t>
      </w:r>
      <w:r w:rsidR="008D6B9F">
        <w:t>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956"/>
        <w:gridCol w:w="2956"/>
        <w:gridCol w:w="2956"/>
        <w:gridCol w:w="2885"/>
      </w:tblGrid>
      <w:tr w:rsidR="000C7ECF" w:rsidRPr="00760503">
        <w:tblPrEx>
          <w:tblCellMar>
            <w:top w:w="0" w:type="dxa"/>
            <w:bottom w:w="0" w:type="dxa"/>
          </w:tblCellMar>
        </w:tblPrEx>
        <w:trPr>
          <w:cantSplit/>
        </w:trPr>
        <w:tc>
          <w:tcPr>
            <w:tcW w:w="2956" w:type="dxa"/>
          </w:tcPr>
          <w:p w:rsidR="000C7ECF" w:rsidRPr="00760503" w:rsidRDefault="000C7ECF" w:rsidP="003D3932">
            <w:pPr>
              <w:pStyle w:val="tablesubhead"/>
            </w:pPr>
            <w:r w:rsidRPr="00760503">
              <w:t>Monday</w:t>
            </w:r>
          </w:p>
        </w:tc>
        <w:tc>
          <w:tcPr>
            <w:tcW w:w="2956" w:type="dxa"/>
          </w:tcPr>
          <w:p w:rsidR="000C7ECF" w:rsidRPr="00760503" w:rsidRDefault="000C7ECF" w:rsidP="003D3932">
            <w:pPr>
              <w:pStyle w:val="tablesubhead"/>
            </w:pPr>
            <w:r w:rsidRPr="00760503">
              <w:t>Tuesday</w:t>
            </w:r>
          </w:p>
        </w:tc>
        <w:tc>
          <w:tcPr>
            <w:tcW w:w="2956" w:type="dxa"/>
          </w:tcPr>
          <w:p w:rsidR="000C7ECF" w:rsidRPr="00760503" w:rsidRDefault="000C7ECF" w:rsidP="003D3932">
            <w:pPr>
              <w:pStyle w:val="tablesubhead"/>
            </w:pPr>
            <w:r w:rsidRPr="00760503">
              <w:t>Wednesday</w:t>
            </w:r>
          </w:p>
        </w:tc>
        <w:tc>
          <w:tcPr>
            <w:tcW w:w="2956" w:type="dxa"/>
          </w:tcPr>
          <w:p w:rsidR="000C7ECF" w:rsidRPr="00760503" w:rsidRDefault="000C7ECF" w:rsidP="003D3932">
            <w:pPr>
              <w:pStyle w:val="tablesubhead"/>
            </w:pPr>
            <w:r w:rsidRPr="00760503">
              <w:t>Thursday</w:t>
            </w:r>
          </w:p>
        </w:tc>
        <w:tc>
          <w:tcPr>
            <w:tcW w:w="2885" w:type="dxa"/>
          </w:tcPr>
          <w:p w:rsidR="000C7ECF" w:rsidRPr="00760503" w:rsidRDefault="000C7ECF" w:rsidP="003D3932">
            <w:pPr>
              <w:pStyle w:val="tablesubhead"/>
            </w:pPr>
            <w:r w:rsidRPr="00760503">
              <w:t>Friday</w:t>
            </w:r>
            <w:r w:rsidR="00757039">
              <w:t xml:space="preserve">                 </w:t>
            </w:r>
            <w:r w:rsidR="00757039" w:rsidRPr="00B959B3">
              <w:rPr>
                <w:i/>
                <w:sz w:val="16"/>
                <w:szCs w:val="16"/>
              </w:rPr>
              <w:t>page 4 of 4</w:t>
            </w:r>
          </w:p>
        </w:tc>
      </w:tr>
      <w:tr w:rsidR="000C7ECF" w:rsidRPr="00760503">
        <w:tblPrEx>
          <w:tblCellMar>
            <w:top w:w="0" w:type="dxa"/>
            <w:bottom w:w="0" w:type="dxa"/>
          </w:tblCellMar>
        </w:tblPrEx>
        <w:trPr>
          <w:cantSplit/>
        </w:trPr>
        <w:tc>
          <w:tcPr>
            <w:tcW w:w="2956" w:type="dxa"/>
          </w:tcPr>
          <w:p w:rsidR="000C7ECF" w:rsidRPr="00760503" w:rsidRDefault="000C7ECF" w:rsidP="003D3932">
            <w:pPr>
              <w:pStyle w:val="TableText-Bold"/>
            </w:pPr>
            <w:r w:rsidRPr="00760503">
              <w:t xml:space="preserve">Group </w:t>
            </w:r>
            <w:r w:rsidR="00197157" w:rsidRPr="00760503">
              <w:t>f</w:t>
            </w:r>
            <w:r w:rsidRPr="00760503">
              <w:t>ocus 1:</w:t>
            </w:r>
          </w:p>
        </w:tc>
        <w:tc>
          <w:tcPr>
            <w:tcW w:w="2956" w:type="dxa"/>
          </w:tcPr>
          <w:p w:rsidR="000C7ECF" w:rsidRPr="00760503" w:rsidRDefault="000C7ECF" w:rsidP="003D3932">
            <w:pPr>
              <w:pStyle w:val="TableText-Bold"/>
            </w:pPr>
            <w:r w:rsidRPr="00760503">
              <w:t>Group</w:t>
            </w:r>
            <w:r w:rsidR="00197157" w:rsidRPr="00760503">
              <w:t xml:space="preserve"> focus</w:t>
            </w:r>
            <w:r w:rsidRPr="00760503">
              <w:t xml:space="preserve"> 1:</w:t>
            </w:r>
          </w:p>
        </w:tc>
        <w:tc>
          <w:tcPr>
            <w:tcW w:w="2956" w:type="dxa"/>
          </w:tcPr>
          <w:p w:rsidR="000C7ECF" w:rsidRPr="00760503" w:rsidRDefault="000C7ECF" w:rsidP="003D3932">
            <w:pPr>
              <w:pStyle w:val="TableText-Bold"/>
            </w:pPr>
            <w:r w:rsidRPr="00760503">
              <w:t xml:space="preserve">Group </w:t>
            </w:r>
            <w:r w:rsidR="00197157" w:rsidRPr="00760503">
              <w:t>focus</w:t>
            </w:r>
            <w:r w:rsidRPr="00760503">
              <w:t xml:space="preserve"> 1:</w:t>
            </w:r>
          </w:p>
        </w:tc>
        <w:tc>
          <w:tcPr>
            <w:tcW w:w="2956" w:type="dxa"/>
          </w:tcPr>
          <w:p w:rsidR="000C7ECF" w:rsidRPr="00760503" w:rsidRDefault="000C7ECF" w:rsidP="003D3932">
            <w:pPr>
              <w:pStyle w:val="TableText-Bold"/>
            </w:pPr>
            <w:r w:rsidRPr="00760503">
              <w:t xml:space="preserve">Group </w:t>
            </w:r>
            <w:r w:rsidR="00197157" w:rsidRPr="00760503">
              <w:t>focus</w:t>
            </w:r>
            <w:r w:rsidRPr="00760503">
              <w:t xml:space="preserve"> 1:</w:t>
            </w:r>
          </w:p>
        </w:tc>
        <w:tc>
          <w:tcPr>
            <w:tcW w:w="2885" w:type="dxa"/>
          </w:tcPr>
          <w:p w:rsidR="000C7ECF" w:rsidRPr="00760503" w:rsidRDefault="000C7ECF" w:rsidP="003D3932">
            <w:pPr>
              <w:pStyle w:val="TableText-Bold"/>
            </w:pPr>
            <w:r w:rsidRPr="00760503">
              <w:t xml:space="preserve">Group </w:t>
            </w:r>
            <w:r w:rsidR="00197157" w:rsidRPr="00760503">
              <w:t>focus</w:t>
            </w:r>
            <w:r w:rsidRPr="00760503">
              <w:t xml:space="preserve"> </w:t>
            </w:r>
            <w:r w:rsidR="003D3932">
              <w:t>1:</w:t>
            </w:r>
          </w:p>
        </w:tc>
      </w:tr>
      <w:tr w:rsidR="000C7ECF" w:rsidRPr="00760503">
        <w:tblPrEx>
          <w:tblCellMar>
            <w:top w:w="0" w:type="dxa"/>
            <w:bottom w:w="0" w:type="dxa"/>
          </w:tblCellMar>
        </w:tblPrEx>
        <w:trPr>
          <w:cantSplit/>
        </w:trPr>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tc>
        <w:tc>
          <w:tcPr>
            <w:tcW w:w="2956" w:type="dxa"/>
          </w:tcPr>
          <w:p w:rsidR="000C7ECF" w:rsidRPr="00760503" w:rsidRDefault="000C7ECF" w:rsidP="003D3932">
            <w:pPr>
              <w:pStyle w:val="Tabletext"/>
            </w:pPr>
          </w:p>
        </w:tc>
        <w:tc>
          <w:tcPr>
            <w:tcW w:w="2956" w:type="dxa"/>
          </w:tcPr>
          <w:p w:rsidR="000C7ECF" w:rsidRPr="00760503" w:rsidRDefault="000C7ECF" w:rsidP="003D3932">
            <w:pPr>
              <w:pStyle w:val="Tabletext"/>
            </w:pPr>
          </w:p>
        </w:tc>
        <w:tc>
          <w:tcPr>
            <w:tcW w:w="2885" w:type="dxa"/>
          </w:tcPr>
          <w:p w:rsidR="000C7ECF" w:rsidRPr="00760503" w:rsidRDefault="000C7ECF" w:rsidP="003D3932">
            <w:pPr>
              <w:pStyle w:val="Tabletext"/>
            </w:pPr>
          </w:p>
        </w:tc>
      </w:tr>
      <w:tr w:rsidR="000C7ECF" w:rsidRPr="00760503">
        <w:tblPrEx>
          <w:tblCellMar>
            <w:top w:w="0" w:type="dxa"/>
            <w:bottom w:w="0" w:type="dxa"/>
          </w:tblCellMar>
        </w:tblPrEx>
        <w:trPr>
          <w:cantSplit/>
        </w:trPr>
        <w:tc>
          <w:tcPr>
            <w:tcW w:w="2956" w:type="dxa"/>
          </w:tcPr>
          <w:p w:rsidR="000C7ECF" w:rsidRPr="00760503" w:rsidRDefault="000C7ECF" w:rsidP="003D3932">
            <w:pPr>
              <w:pStyle w:val="TableText-Bold"/>
            </w:pPr>
            <w:r w:rsidRPr="00760503">
              <w:t xml:space="preserve">Group </w:t>
            </w:r>
            <w:r w:rsidR="00197157" w:rsidRPr="00760503">
              <w:t>focus</w:t>
            </w:r>
            <w:r w:rsidRPr="00760503">
              <w:t xml:space="preserve"> 2:</w:t>
            </w:r>
          </w:p>
        </w:tc>
        <w:tc>
          <w:tcPr>
            <w:tcW w:w="2956" w:type="dxa"/>
          </w:tcPr>
          <w:p w:rsidR="000C7ECF" w:rsidRPr="00760503" w:rsidRDefault="000C7ECF" w:rsidP="003D3932">
            <w:pPr>
              <w:pStyle w:val="TableText-Bold"/>
            </w:pPr>
            <w:r w:rsidRPr="00760503">
              <w:t>Group</w:t>
            </w:r>
            <w:r w:rsidR="00197157" w:rsidRPr="00760503">
              <w:t xml:space="preserve"> focus</w:t>
            </w:r>
            <w:r w:rsidRPr="00760503">
              <w:t xml:space="preserve"> 2:</w:t>
            </w:r>
          </w:p>
        </w:tc>
        <w:tc>
          <w:tcPr>
            <w:tcW w:w="2956" w:type="dxa"/>
          </w:tcPr>
          <w:p w:rsidR="000C7ECF" w:rsidRPr="00760503" w:rsidRDefault="000C7ECF" w:rsidP="003D3932">
            <w:pPr>
              <w:pStyle w:val="TableText-Bold"/>
            </w:pPr>
            <w:r w:rsidRPr="00760503">
              <w:t xml:space="preserve">Group </w:t>
            </w:r>
            <w:r w:rsidR="00197157" w:rsidRPr="00760503">
              <w:t>focus</w:t>
            </w:r>
            <w:r w:rsidRPr="00760503">
              <w:t xml:space="preserve"> 2:</w:t>
            </w:r>
          </w:p>
        </w:tc>
        <w:tc>
          <w:tcPr>
            <w:tcW w:w="2956" w:type="dxa"/>
          </w:tcPr>
          <w:p w:rsidR="000C7ECF" w:rsidRPr="00760503" w:rsidRDefault="000C7ECF" w:rsidP="003D3932">
            <w:pPr>
              <w:pStyle w:val="TableText-Bold"/>
            </w:pPr>
            <w:r w:rsidRPr="00760503">
              <w:t xml:space="preserve">Group </w:t>
            </w:r>
            <w:r w:rsidR="00197157" w:rsidRPr="00760503">
              <w:t>focus</w:t>
            </w:r>
            <w:r w:rsidRPr="00760503">
              <w:t xml:space="preserve"> 2:</w:t>
            </w:r>
          </w:p>
        </w:tc>
        <w:tc>
          <w:tcPr>
            <w:tcW w:w="2885" w:type="dxa"/>
          </w:tcPr>
          <w:p w:rsidR="000C7ECF" w:rsidRPr="00760503" w:rsidRDefault="000C7ECF" w:rsidP="003D3932">
            <w:pPr>
              <w:pStyle w:val="TableText-Bold"/>
            </w:pPr>
            <w:r w:rsidRPr="00760503">
              <w:t xml:space="preserve">Group </w:t>
            </w:r>
            <w:r w:rsidR="00197157" w:rsidRPr="00760503">
              <w:t>focus</w:t>
            </w:r>
            <w:r w:rsidRPr="00760503">
              <w:t xml:space="preserve"> </w:t>
            </w:r>
            <w:r w:rsidR="003D3932">
              <w:t>2:</w:t>
            </w:r>
          </w:p>
        </w:tc>
      </w:tr>
      <w:tr w:rsidR="000C7ECF" w:rsidRPr="00760503">
        <w:tblPrEx>
          <w:tblCellMar>
            <w:top w:w="0" w:type="dxa"/>
            <w:bottom w:w="0" w:type="dxa"/>
          </w:tblCellMar>
        </w:tblPrEx>
        <w:trPr>
          <w:cantSplit/>
        </w:trPr>
        <w:tc>
          <w:tcPr>
            <w:tcW w:w="2956" w:type="dxa"/>
          </w:tcPr>
          <w:p w:rsidR="000C7ECF" w:rsidRPr="00760503" w:rsidRDefault="000C7ECF" w:rsidP="003D3932">
            <w:pPr>
              <w:pStyle w:val="Tabletext"/>
            </w:pPr>
          </w:p>
          <w:p w:rsidR="000C7ECF" w:rsidRPr="00760503" w:rsidRDefault="000C7ECF" w:rsidP="003D3932">
            <w:pPr>
              <w:pStyle w:val="Tabletext"/>
            </w:pPr>
          </w:p>
          <w:p w:rsidR="000C7ECF" w:rsidRPr="00760503" w:rsidRDefault="000C7ECF" w:rsidP="003D3932">
            <w:pPr>
              <w:pStyle w:val="Tabletext"/>
            </w:pPr>
          </w:p>
        </w:tc>
        <w:tc>
          <w:tcPr>
            <w:tcW w:w="2956" w:type="dxa"/>
          </w:tcPr>
          <w:p w:rsidR="000C7ECF" w:rsidRPr="00760503" w:rsidRDefault="000C7ECF" w:rsidP="003D3932">
            <w:pPr>
              <w:pStyle w:val="Tabletext"/>
            </w:pPr>
          </w:p>
        </w:tc>
        <w:tc>
          <w:tcPr>
            <w:tcW w:w="2956" w:type="dxa"/>
          </w:tcPr>
          <w:p w:rsidR="000C7ECF" w:rsidRPr="00760503" w:rsidRDefault="000C7ECF" w:rsidP="003D3932">
            <w:pPr>
              <w:pStyle w:val="Tabletext"/>
            </w:pPr>
          </w:p>
        </w:tc>
        <w:tc>
          <w:tcPr>
            <w:tcW w:w="2956" w:type="dxa"/>
          </w:tcPr>
          <w:p w:rsidR="000C7ECF" w:rsidRPr="00760503" w:rsidRDefault="000C7ECF" w:rsidP="003D3932">
            <w:pPr>
              <w:pStyle w:val="Tabletext"/>
            </w:pPr>
          </w:p>
        </w:tc>
        <w:tc>
          <w:tcPr>
            <w:tcW w:w="2885" w:type="dxa"/>
          </w:tcPr>
          <w:p w:rsidR="000C7ECF" w:rsidRPr="00760503" w:rsidRDefault="000C7ECF" w:rsidP="003D3932">
            <w:pPr>
              <w:pStyle w:val="Tabletext"/>
            </w:pPr>
          </w:p>
        </w:tc>
      </w:tr>
      <w:tr w:rsidR="000C7ECF" w:rsidRPr="00760503">
        <w:tblPrEx>
          <w:jc w:val="center"/>
          <w:tblCellMar>
            <w:top w:w="0" w:type="dxa"/>
            <w:bottom w:w="0" w:type="dxa"/>
          </w:tblCellMar>
        </w:tblPrEx>
        <w:trPr>
          <w:cantSplit/>
          <w:jc w:val="center"/>
        </w:trPr>
        <w:tc>
          <w:tcPr>
            <w:tcW w:w="2956" w:type="dxa"/>
          </w:tcPr>
          <w:p w:rsidR="003D3932" w:rsidRPr="00760503" w:rsidRDefault="000C7ECF" w:rsidP="003D3932">
            <w:pPr>
              <w:pStyle w:val="TableText-Bold"/>
            </w:pPr>
            <w:r w:rsidRPr="00760503">
              <w:t xml:space="preserve">Group </w:t>
            </w:r>
            <w:r w:rsidR="00F52729" w:rsidRPr="00760503">
              <w:t>focus</w:t>
            </w:r>
            <w:r w:rsidRPr="00760503">
              <w:t xml:space="preserve"> 3:</w:t>
            </w:r>
          </w:p>
        </w:tc>
        <w:tc>
          <w:tcPr>
            <w:tcW w:w="2956" w:type="dxa"/>
          </w:tcPr>
          <w:p w:rsidR="000C7ECF" w:rsidRPr="00760503" w:rsidRDefault="000C7ECF" w:rsidP="003D3932">
            <w:pPr>
              <w:pStyle w:val="TableText-Bold"/>
            </w:pPr>
            <w:r w:rsidRPr="00760503">
              <w:t xml:space="preserve">Group </w:t>
            </w:r>
            <w:r w:rsidR="00F52729" w:rsidRPr="00760503">
              <w:t>focus</w:t>
            </w:r>
            <w:r w:rsidRPr="00760503">
              <w:t xml:space="preserve"> 3:</w:t>
            </w:r>
          </w:p>
        </w:tc>
        <w:tc>
          <w:tcPr>
            <w:tcW w:w="2956" w:type="dxa"/>
          </w:tcPr>
          <w:p w:rsidR="000C7ECF" w:rsidRPr="00760503" w:rsidRDefault="000C7ECF" w:rsidP="003D3932">
            <w:pPr>
              <w:pStyle w:val="TableText-Bold"/>
            </w:pPr>
            <w:r w:rsidRPr="00760503">
              <w:t xml:space="preserve">Group </w:t>
            </w:r>
            <w:r w:rsidR="00F52729" w:rsidRPr="00760503">
              <w:t>focus</w:t>
            </w:r>
            <w:r w:rsidRPr="00760503">
              <w:t xml:space="preserve"> 3:</w:t>
            </w:r>
          </w:p>
        </w:tc>
        <w:tc>
          <w:tcPr>
            <w:tcW w:w="2956" w:type="dxa"/>
          </w:tcPr>
          <w:p w:rsidR="000C7ECF" w:rsidRPr="00760503" w:rsidRDefault="000C7ECF" w:rsidP="003D3932">
            <w:pPr>
              <w:pStyle w:val="TableText-Bold"/>
            </w:pPr>
            <w:r w:rsidRPr="00760503">
              <w:t xml:space="preserve">Group </w:t>
            </w:r>
            <w:r w:rsidR="00F52729" w:rsidRPr="00760503">
              <w:t>focus</w:t>
            </w:r>
            <w:r w:rsidRPr="00760503">
              <w:t xml:space="preserve"> 3:</w:t>
            </w:r>
          </w:p>
        </w:tc>
        <w:tc>
          <w:tcPr>
            <w:tcW w:w="2885" w:type="dxa"/>
          </w:tcPr>
          <w:p w:rsidR="000C7ECF" w:rsidRPr="00760503" w:rsidRDefault="000C7ECF" w:rsidP="003D3932">
            <w:pPr>
              <w:pStyle w:val="TableText-Bold"/>
            </w:pPr>
            <w:r w:rsidRPr="00760503">
              <w:t xml:space="preserve">Group </w:t>
            </w:r>
            <w:r w:rsidR="00F52729" w:rsidRPr="00760503">
              <w:t>focus</w:t>
            </w:r>
            <w:r w:rsidRPr="00760503">
              <w:t xml:space="preserve"> </w:t>
            </w:r>
            <w:r w:rsidR="003D3932">
              <w:t>3:</w:t>
            </w:r>
          </w:p>
        </w:tc>
      </w:tr>
      <w:tr w:rsidR="00757039" w:rsidRPr="00760503">
        <w:tblPrEx>
          <w:jc w:val="center"/>
          <w:tblCellMar>
            <w:top w:w="0" w:type="dxa"/>
            <w:bottom w:w="0" w:type="dxa"/>
          </w:tblCellMar>
        </w:tblPrEx>
        <w:trPr>
          <w:cantSplit/>
          <w:jc w:val="center"/>
        </w:trPr>
        <w:tc>
          <w:tcPr>
            <w:tcW w:w="2956" w:type="dxa"/>
          </w:tcPr>
          <w:p w:rsidR="00757039" w:rsidRDefault="00757039" w:rsidP="008D6471">
            <w:pPr>
              <w:pStyle w:val="TableText-Bold"/>
            </w:pPr>
          </w:p>
          <w:p w:rsidR="00757039" w:rsidRPr="00760503" w:rsidRDefault="00757039" w:rsidP="008D6471">
            <w:pPr>
              <w:pStyle w:val="TableText-Bold"/>
            </w:pPr>
          </w:p>
          <w:p w:rsidR="00757039" w:rsidRPr="00760503" w:rsidRDefault="00757039" w:rsidP="008D6471">
            <w:pPr>
              <w:pStyle w:val="TableText-Bold"/>
            </w:pPr>
          </w:p>
        </w:tc>
        <w:tc>
          <w:tcPr>
            <w:tcW w:w="2956" w:type="dxa"/>
          </w:tcPr>
          <w:p w:rsidR="00757039" w:rsidRPr="00760503" w:rsidRDefault="00757039" w:rsidP="008D6471">
            <w:pPr>
              <w:pStyle w:val="TableText-Bold"/>
            </w:pPr>
          </w:p>
        </w:tc>
        <w:tc>
          <w:tcPr>
            <w:tcW w:w="2956" w:type="dxa"/>
          </w:tcPr>
          <w:p w:rsidR="00757039" w:rsidRPr="00760503" w:rsidRDefault="00757039" w:rsidP="008D6471">
            <w:pPr>
              <w:pStyle w:val="TableText-Bold"/>
            </w:pPr>
            <w:r w:rsidRPr="00760503">
              <w:t>:</w:t>
            </w:r>
          </w:p>
        </w:tc>
        <w:tc>
          <w:tcPr>
            <w:tcW w:w="2956" w:type="dxa"/>
          </w:tcPr>
          <w:p w:rsidR="00757039" w:rsidRPr="00760503" w:rsidRDefault="00757039" w:rsidP="008D6471">
            <w:pPr>
              <w:pStyle w:val="TableText-Bold"/>
            </w:pPr>
            <w:r w:rsidRPr="00760503">
              <w:t>:</w:t>
            </w:r>
          </w:p>
        </w:tc>
        <w:tc>
          <w:tcPr>
            <w:tcW w:w="2885" w:type="dxa"/>
          </w:tcPr>
          <w:p w:rsidR="00757039" w:rsidRPr="00760503" w:rsidRDefault="00757039" w:rsidP="008D6471">
            <w:pPr>
              <w:pStyle w:val="TableText-Bold"/>
            </w:pPr>
            <w:r w:rsidRPr="00760503">
              <w:t>:</w:t>
            </w:r>
          </w:p>
        </w:tc>
      </w:tr>
      <w:tr w:rsidR="000C7ECF" w:rsidRPr="00757039">
        <w:tblPrEx>
          <w:jc w:val="center"/>
          <w:tblCellMar>
            <w:top w:w="0" w:type="dxa"/>
            <w:bottom w:w="0" w:type="dxa"/>
          </w:tblCellMar>
        </w:tblPrEx>
        <w:trPr>
          <w:cantSplit/>
          <w:jc w:val="center"/>
        </w:trPr>
        <w:tc>
          <w:tcPr>
            <w:tcW w:w="2956" w:type="dxa"/>
          </w:tcPr>
          <w:p w:rsidR="00757039" w:rsidRPr="00757039" w:rsidRDefault="00757039" w:rsidP="00757039">
            <w:pPr>
              <w:pStyle w:val="TableText-Bold"/>
            </w:pPr>
            <w:r w:rsidRPr="00757039">
              <w:t>Transitions and routines:</w:t>
            </w:r>
          </w:p>
          <w:p w:rsidR="000C7ECF" w:rsidRPr="00757039" w:rsidRDefault="000C7ECF" w:rsidP="003D3932">
            <w:pPr>
              <w:pStyle w:val="Tabletext"/>
              <w:rPr>
                <w:b/>
              </w:rPr>
            </w:pPr>
          </w:p>
          <w:p w:rsidR="000C7ECF" w:rsidRPr="00757039" w:rsidRDefault="000C7ECF" w:rsidP="003D3932">
            <w:pPr>
              <w:pStyle w:val="Tabletext"/>
              <w:rPr>
                <w:b/>
              </w:rPr>
            </w:pPr>
          </w:p>
          <w:p w:rsidR="000C7ECF" w:rsidRPr="00757039" w:rsidRDefault="000C7ECF" w:rsidP="003D3932">
            <w:pPr>
              <w:pStyle w:val="Tabletext"/>
              <w:rPr>
                <w:b/>
              </w:rPr>
            </w:pPr>
          </w:p>
        </w:tc>
        <w:tc>
          <w:tcPr>
            <w:tcW w:w="2956" w:type="dxa"/>
          </w:tcPr>
          <w:p w:rsidR="000C7ECF" w:rsidRPr="00757039" w:rsidRDefault="00757039" w:rsidP="003D3932">
            <w:pPr>
              <w:pStyle w:val="Tabletext"/>
              <w:rPr>
                <w:b/>
              </w:rPr>
            </w:pPr>
            <w:r w:rsidRPr="00757039">
              <w:rPr>
                <w:b/>
              </w:rPr>
              <w:t>Transitions and routines:</w:t>
            </w:r>
          </w:p>
        </w:tc>
        <w:tc>
          <w:tcPr>
            <w:tcW w:w="2956" w:type="dxa"/>
          </w:tcPr>
          <w:p w:rsidR="000C7ECF" w:rsidRPr="00757039" w:rsidRDefault="00757039" w:rsidP="003D3932">
            <w:pPr>
              <w:pStyle w:val="Tabletext"/>
              <w:rPr>
                <w:b/>
              </w:rPr>
            </w:pPr>
            <w:r w:rsidRPr="00757039">
              <w:rPr>
                <w:b/>
              </w:rPr>
              <w:t>Transitions and routines</w:t>
            </w:r>
          </w:p>
        </w:tc>
        <w:tc>
          <w:tcPr>
            <w:tcW w:w="2956" w:type="dxa"/>
          </w:tcPr>
          <w:p w:rsidR="000C7ECF" w:rsidRPr="00757039" w:rsidRDefault="00757039" w:rsidP="003D3932">
            <w:pPr>
              <w:pStyle w:val="Tabletext"/>
              <w:rPr>
                <w:b/>
              </w:rPr>
            </w:pPr>
            <w:r w:rsidRPr="00757039">
              <w:rPr>
                <w:b/>
              </w:rPr>
              <w:t>Transitions and routines</w:t>
            </w:r>
          </w:p>
        </w:tc>
        <w:tc>
          <w:tcPr>
            <w:tcW w:w="2885" w:type="dxa"/>
          </w:tcPr>
          <w:p w:rsidR="000C7ECF" w:rsidRPr="00757039" w:rsidRDefault="00757039" w:rsidP="003D3932">
            <w:pPr>
              <w:pStyle w:val="Tabletext"/>
              <w:rPr>
                <w:b/>
              </w:rPr>
            </w:pPr>
            <w:r w:rsidRPr="00757039">
              <w:rPr>
                <w:b/>
              </w:rPr>
              <w:t>Transitions and routines</w:t>
            </w:r>
          </w:p>
        </w:tc>
      </w:tr>
    </w:tbl>
    <w:p w:rsidR="008D6B9F" w:rsidRDefault="008D6B9F" w:rsidP="008D6B9F">
      <w:pPr>
        <w:pStyle w:val="Tabletext"/>
        <w:sectPr w:rsidR="008D6B9F" w:rsidSect="0088256A">
          <w:pgSz w:w="16840" w:h="11907" w:orient="landscape" w:code="9"/>
          <w:pgMar w:top="1077" w:right="1134" w:bottom="1134" w:left="1134" w:header="709" w:footer="709" w:gutter="567"/>
          <w:cols w:space="708"/>
          <w:docGrid w:linePitch="360"/>
        </w:sectPr>
      </w:pPr>
    </w:p>
    <w:p w:rsidR="000C7ECF" w:rsidRPr="00760503" w:rsidRDefault="000C7ECF" w:rsidP="00D6684E">
      <w:pPr>
        <w:pStyle w:val="TableText-Subheading"/>
      </w:pPr>
      <w:r w:rsidRPr="00760503">
        <w:lastRenderedPageBreak/>
        <w:t>Weekly plan</w:t>
      </w:r>
      <w:r w:rsidR="00F52729" w:rsidRPr="00760503">
        <w:t>:</w:t>
      </w:r>
      <w:r w:rsidRPr="00760503">
        <w:t xml:space="preserve"> Small group teacher-initiated focused learning and teaching or negotiated indoor activities</w:t>
      </w:r>
    </w:p>
    <w:p w:rsidR="000C7ECF" w:rsidRPr="00760503" w:rsidRDefault="000C7ECF" w:rsidP="008D6B9F">
      <w:pPr>
        <w:pStyle w:val="Tabletext"/>
      </w:pPr>
      <w:r w:rsidRPr="00760503">
        <w:t xml:space="preserve">Activities may be teacher planned/ child-teacher negotiated and include child choice or be teacher-initiated open-ended tasks. Children may complete some or all tasks and may rotate to complete one task each day over 5 days. Activities may be planned for all or some groups of children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956"/>
        <w:gridCol w:w="2956"/>
        <w:gridCol w:w="2956"/>
        <w:gridCol w:w="2885"/>
      </w:tblGrid>
      <w:tr w:rsidR="000C7ECF" w:rsidRPr="00760503">
        <w:tblPrEx>
          <w:tblCellMar>
            <w:top w:w="0" w:type="dxa"/>
            <w:bottom w:w="0" w:type="dxa"/>
          </w:tblCellMar>
        </w:tblPrEx>
        <w:trPr>
          <w:cantSplit/>
          <w:jc w:val="center"/>
        </w:trPr>
        <w:tc>
          <w:tcPr>
            <w:tcW w:w="2956" w:type="dxa"/>
          </w:tcPr>
          <w:p w:rsidR="000C7ECF" w:rsidRPr="00760503" w:rsidRDefault="000C7ECF" w:rsidP="008D6B9F">
            <w:pPr>
              <w:pStyle w:val="tablesubhead"/>
            </w:pPr>
            <w:r w:rsidRPr="00760503">
              <w:t>Monday</w:t>
            </w:r>
          </w:p>
        </w:tc>
        <w:tc>
          <w:tcPr>
            <w:tcW w:w="2956" w:type="dxa"/>
          </w:tcPr>
          <w:p w:rsidR="000C7ECF" w:rsidRPr="00760503" w:rsidRDefault="000C7ECF" w:rsidP="008D6B9F">
            <w:pPr>
              <w:pStyle w:val="tablesubhead"/>
            </w:pPr>
            <w:r w:rsidRPr="00760503">
              <w:t>Tuesday</w:t>
            </w:r>
          </w:p>
        </w:tc>
        <w:tc>
          <w:tcPr>
            <w:tcW w:w="2956" w:type="dxa"/>
          </w:tcPr>
          <w:p w:rsidR="000C7ECF" w:rsidRPr="00760503" w:rsidRDefault="000C7ECF" w:rsidP="008D6B9F">
            <w:pPr>
              <w:pStyle w:val="tablesubhead"/>
            </w:pPr>
            <w:r w:rsidRPr="00760503">
              <w:t>Wednesday</w:t>
            </w:r>
          </w:p>
        </w:tc>
        <w:tc>
          <w:tcPr>
            <w:tcW w:w="2956" w:type="dxa"/>
          </w:tcPr>
          <w:p w:rsidR="000C7ECF" w:rsidRPr="00760503" w:rsidRDefault="000C7ECF" w:rsidP="008D6B9F">
            <w:pPr>
              <w:pStyle w:val="tablesubhead"/>
            </w:pPr>
            <w:r w:rsidRPr="00760503">
              <w:t>Thursday</w:t>
            </w:r>
          </w:p>
        </w:tc>
        <w:tc>
          <w:tcPr>
            <w:tcW w:w="2885" w:type="dxa"/>
          </w:tcPr>
          <w:p w:rsidR="000C7ECF" w:rsidRPr="00760503" w:rsidRDefault="000C7ECF" w:rsidP="008D6B9F">
            <w:pPr>
              <w:pStyle w:val="tablesubhead"/>
            </w:pPr>
            <w:r w:rsidRPr="00760503">
              <w:t>Friday</w:t>
            </w:r>
            <w:r w:rsidR="00C42C1A">
              <w:t xml:space="preserve">                  </w:t>
            </w:r>
            <w:r w:rsidR="00C42C1A" w:rsidRPr="00B959B3">
              <w:rPr>
                <w:i/>
                <w:sz w:val="16"/>
                <w:szCs w:val="16"/>
              </w:rPr>
              <w:t xml:space="preserve">page </w:t>
            </w:r>
            <w:r w:rsidR="0065633B" w:rsidRPr="00B959B3">
              <w:rPr>
                <w:i/>
                <w:sz w:val="16"/>
                <w:szCs w:val="16"/>
              </w:rPr>
              <w:t>1 of 3</w:t>
            </w:r>
          </w:p>
        </w:tc>
      </w:tr>
      <w:tr w:rsidR="000C7ECF" w:rsidRPr="00760503">
        <w:tblPrEx>
          <w:tblCellMar>
            <w:top w:w="0" w:type="dxa"/>
            <w:bottom w:w="0" w:type="dxa"/>
          </w:tblCellMar>
        </w:tblPrEx>
        <w:trPr>
          <w:cantSplit/>
          <w:jc w:val="center"/>
        </w:trPr>
        <w:tc>
          <w:tcPr>
            <w:tcW w:w="2956" w:type="dxa"/>
          </w:tcPr>
          <w:p w:rsidR="000C7ECF" w:rsidRPr="00760503" w:rsidRDefault="000C7ECF" w:rsidP="008D6B9F">
            <w:pPr>
              <w:pStyle w:val="tablesubhead"/>
            </w:pPr>
            <w:r w:rsidRPr="00760503">
              <w:t>Small group 1</w:t>
            </w:r>
            <w:r w:rsidR="009A5C5F" w:rsidRPr="00760503">
              <w:t>:</w:t>
            </w:r>
            <w:r w:rsidR="008D6B9F">
              <w:t xml:space="preserve"> Activity 1</w:t>
            </w:r>
          </w:p>
        </w:tc>
        <w:tc>
          <w:tcPr>
            <w:tcW w:w="2956" w:type="dxa"/>
          </w:tcPr>
          <w:p w:rsidR="000C7ECF" w:rsidRPr="00760503" w:rsidRDefault="000C7ECF" w:rsidP="008D6B9F">
            <w:pPr>
              <w:pStyle w:val="tablesubhead"/>
            </w:pPr>
            <w:r w:rsidRPr="00760503">
              <w:t>Small group</w:t>
            </w:r>
            <w:r w:rsidR="009A5C5F" w:rsidRPr="00760503">
              <w:t>1:</w:t>
            </w:r>
            <w:r w:rsidR="008D6B9F">
              <w:t xml:space="preserve"> Activity 2</w:t>
            </w:r>
          </w:p>
        </w:tc>
        <w:tc>
          <w:tcPr>
            <w:tcW w:w="2956" w:type="dxa"/>
          </w:tcPr>
          <w:p w:rsidR="000C7ECF" w:rsidRPr="00760503" w:rsidRDefault="000C7ECF" w:rsidP="008D6B9F">
            <w:pPr>
              <w:pStyle w:val="tablesubhead"/>
            </w:pPr>
            <w:r w:rsidRPr="00760503">
              <w:t xml:space="preserve">Small group </w:t>
            </w:r>
            <w:r w:rsidR="009A5C5F" w:rsidRPr="00760503">
              <w:t>1:</w:t>
            </w:r>
            <w:r w:rsidR="008D6B9F">
              <w:t xml:space="preserve"> Activity 3</w:t>
            </w:r>
          </w:p>
        </w:tc>
        <w:tc>
          <w:tcPr>
            <w:tcW w:w="2956" w:type="dxa"/>
          </w:tcPr>
          <w:p w:rsidR="000C7ECF" w:rsidRPr="00760503" w:rsidRDefault="000C7ECF" w:rsidP="008D6B9F">
            <w:pPr>
              <w:pStyle w:val="tablesubhead"/>
            </w:pPr>
            <w:r w:rsidRPr="00760503">
              <w:t>Small group</w:t>
            </w:r>
            <w:r w:rsidR="009A5C5F" w:rsidRPr="00760503">
              <w:t>1:</w:t>
            </w:r>
            <w:r w:rsidR="008D6B9F">
              <w:t xml:space="preserve"> Activity 4</w:t>
            </w:r>
          </w:p>
        </w:tc>
        <w:tc>
          <w:tcPr>
            <w:tcW w:w="2885" w:type="dxa"/>
          </w:tcPr>
          <w:p w:rsidR="000C7ECF" w:rsidRPr="00760503" w:rsidRDefault="000C7ECF" w:rsidP="008D6B9F">
            <w:pPr>
              <w:pStyle w:val="tablesubhead"/>
            </w:pPr>
            <w:r w:rsidRPr="00760503">
              <w:t xml:space="preserve">Small group </w:t>
            </w:r>
            <w:r w:rsidR="009A5C5F" w:rsidRPr="00760503">
              <w:t>1:</w:t>
            </w:r>
            <w:r w:rsidRPr="00760503">
              <w:t xml:space="preserve"> Activity 5</w:t>
            </w:r>
          </w:p>
        </w:tc>
      </w:tr>
      <w:tr w:rsidR="000C7ECF" w:rsidRPr="00760503">
        <w:tblPrEx>
          <w:tblCellMar>
            <w:top w:w="0" w:type="dxa"/>
            <w:bottom w:w="0" w:type="dxa"/>
          </w:tblCellMar>
        </w:tblPrEx>
        <w:trPr>
          <w:cantSplit/>
          <w:jc w:val="center"/>
        </w:trPr>
        <w:tc>
          <w:tcPr>
            <w:tcW w:w="2956" w:type="dxa"/>
          </w:tcPr>
          <w:p w:rsidR="000C7ECF" w:rsidRPr="00760503" w:rsidRDefault="008D6B9F" w:rsidP="008D6B9F">
            <w:pPr>
              <w:pStyle w:val="Tabletext"/>
            </w:pPr>
            <w:r>
              <w:t>Focus:</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p w:rsidR="000C7ECF" w:rsidRDefault="000C7ECF" w:rsidP="008D6B9F">
            <w:pPr>
              <w:pStyle w:val="Tabletext"/>
            </w:pPr>
          </w:p>
          <w:p w:rsidR="0065633B" w:rsidRPr="00760503" w:rsidRDefault="0065633B" w:rsidP="008D6B9F">
            <w:pPr>
              <w:pStyle w:val="Tabletext"/>
            </w:pPr>
          </w:p>
          <w:p w:rsidR="000C7ECF" w:rsidRPr="00760503" w:rsidRDefault="000C7ECF" w:rsidP="008D6B9F">
            <w:pPr>
              <w:pStyle w:val="Tabletext"/>
            </w:pPr>
          </w:p>
        </w:tc>
        <w:tc>
          <w:tcPr>
            <w:tcW w:w="2956" w:type="dxa"/>
          </w:tcPr>
          <w:p w:rsidR="000C7ECF" w:rsidRPr="00760503" w:rsidRDefault="008D6B9F" w:rsidP="008D6B9F">
            <w:pPr>
              <w:pStyle w:val="Tabletext"/>
            </w:pPr>
            <w:r>
              <w:t>Focus:</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c>
          <w:tcPr>
            <w:tcW w:w="2956" w:type="dxa"/>
          </w:tcPr>
          <w:p w:rsidR="000C7ECF" w:rsidRDefault="008D6B9F" w:rsidP="008D6B9F">
            <w:pPr>
              <w:pStyle w:val="Tabletext"/>
            </w:pPr>
            <w:r>
              <w:t>Focus:</w:t>
            </w:r>
          </w:p>
          <w:p w:rsidR="008D6B9F" w:rsidRPr="00760503" w:rsidRDefault="008D6B9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c>
          <w:tcPr>
            <w:tcW w:w="2956" w:type="dxa"/>
          </w:tcPr>
          <w:p w:rsidR="000C7ECF" w:rsidRPr="00760503" w:rsidRDefault="008D6B9F" w:rsidP="008D6B9F">
            <w:pPr>
              <w:pStyle w:val="Tabletext"/>
            </w:pPr>
            <w:r>
              <w:t>Focus:</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c>
          <w:tcPr>
            <w:tcW w:w="2885" w:type="dxa"/>
          </w:tcPr>
          <w:p w:rsidR="000C7ECF" w:rsidRPr="00760503" w:rsidRDefault="008D6B9F" w:rsidP="008D6B9F">
            <w:pPr>
              <w:pStyle w:val="Tabletext"/>
            </w:pPr>
            <w:r>
              <w:t>Focus:</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r>
      <w:tr w:rsidR="0065633B" w:rsidRPr="00760503">
        <w:tblPrEx>
          <w:tblCellMar>
            <w:top w:w="0" w:type="dxa"/>
            <w:bottom w:w="0" w:type="dxa"/>
          </w:tblCellMar>
        </w:tblPrEx>
        <w:trPr>
          <w:cantSplit/>
          <w:jc w:val="center"/>
        </w:trPr>
        <w:tc>
          <w:tcPr>
            <w:tcW w:w="2956" w:type="dxa"/>
          </w:tcPr>
          <w:p w:rsidR="0065633B" w:rsidRPr="00760503" w:rsidRDefault="0065633B" w:rsidP="008D6471">
            <w:pPr>
              <w:pStyle w:val="tablesubhead"/>
            </w:pPr>
            <w:r w:rsidRPr="00760503">
              <w:lastRenderedPageBreak/>
              <w:t>Monday</w:t>
            </w:r>
          </w:p>
        </w:tc>
        <w:tc>
          <w:tcPr>
            <w:tcW w:w="2956" w:type="dxa"/>
          </w:tcPr>
          <w:p w:rsidR="0065633B" w:rsidRPr="00760503" w:rsidRDefault="0065633B" w:rsidP="008D6471">
            <w:pPr>
              <w:pStyle w:val="tablesubhead"/>
            </w:pPr>
            <w:r w:rsidRPr="00760503">
              <w:t>Tuesday</w:t>
            </w:r>
          </w:p>
        </w:tc>
        <w:tc>
          <w:tcPr>
            <w:tcW w:w="2956" w:type="dxa"/>
          </w:tcPr>
          <w:p w:rsidR="0065633B" w:rsidRPr="00760503" w:rsidRDefault="0065633B" w:rsidP="008D6471">
            <w:pPr>
              <w:pStyle w:val="tablesubhead"/>
            </w:pPr>
            <w:r w:rsidRPr="00760503">
              <w:t>Wednesday</w:t>
            </w:r>
          </w:p>
        </w:tc>
        <w:tc>
          <w:tcPr>
            <w:tcW w:w="2956" w:type="dxa"/>
          </w:tcPr>
          <w:p w:rsidR="0065633B" w:rsidRPr="00760503" w:rsidRDefault="0065633B" w:rsidP="008D6471">
            <w:pPr>
              <w:pStyle w:val="tablesubhead"/>
            </w:pPr>
            <w:r w:rsidRPr="00760503">
              <w:t>Thursday</w:t>
            </w:r>
          </w:p>
        </w:tc>
        <w:tc>
          <w:tcPr>
            <w:tcW w:w="2885" w:type="dxa"/>
          </w:tcPr>
          <w:p w:rsidR="0065633B" w:rsidRPr="00760503" w:rsidRDefault="0065633B" w:rsidP="008D6471">
            <w:pPr>
              <w:pStyle w:val="tablesubhead"/>
            </w:pPr>
            <w:r w:rsidRPr="00760503">
              <w:t>Friday</w:t>
            </w:r>
            <w:r>
              <w:t xml:space="preserve">                  </w:t>
            </w:r>
            <w:r w:rsidRPr="00A322E8">
              <w:rPr>
                <w:i/>
                <w:sz w:val="16"/>
                <w:szCs w:val="16"/>
              </w:rPr>
              <w:t>page 2 of 3</w:t>
            </w:r>
          </w:p>
        </w:tc>
      </w:tr>
      <w:tr w:rsidR="000C7ECF" w:rsidRPr="00760503">
        <w:tblPrEx>
          <w:tblCellMar>
            <w:top w:w="0" w:type="dxa"/>
            <w:bottom w:w="0" w:type="dxa"/>
          </w:tblCellMar>
        </w:tblPrEx>
        <w:trPr>
          <w:cantSplit/>
          <w:jc w:val="center"/>
        </w:trPr>
        <w:tc>
          <w:tcPr>
            <w:tcW w:w="2956" w:type="dxa"/>
          </w:tcPr>
          <w:p w:rsidR="000C7ECF" w:rsidRPr="00760503" w:rsidRDefault="000C7ECF" w:rsidP="008D6B9F">
            <w:pPr>
              <w:pStyle w:val="TableText-Bold"/>
            </w:pPr>
            <w:r w:rsidRPr="00760503">
              <w:t xml:space="preserve">Small group </w:t>
            </w:r>
            <w:r w:rsidR="00676131" w:rsidRPr="00760503">
              <w:t>2:</w:t>
            </w:r>
            <w:r w:rsidRPr="00760503">
              <w:t xml:space="preserve"> Activity 1</w:t>
            </w:r>
          </w:p>
        </w:tc>
        <w:tc>
          <w:tcPr>
            <w:tcW w:w="2956" w:type="dxa"/>
          </w:tcPr>
          <w:p w:rsidR="000C7ECF" w:rsidRPr="00760503" w:rsidRDefault="000C7ECF" w:rsidP="008D6B9F">
            <w:pPr>
              <w:pStyle w:val="TableText-Bold"/>
            </w:pPr>
            <w:r w:rsidRPr="00760503">
              <w:t xml:space="preserve">Small group </w:t>
            </w:r>
            <w:r w:rsidR="00676131" w:rsidRPr="00760503">
              <w:t xml:space="preserve">2: </w:t>
            </w:r>
            <w:r w:rsidRPr="00760503">
              <w:t>Activity 2</w:t>
            </w:r>
          </w:p>
        </w:tc>
        <w:tc>
          <w:tcPr>
            <w:tcW w:w="2956" w:type="dxa"/>
          </w:tcPr>
          <w:p w:rsidR="000C7ECF" w:rsidRPr="00760503" w:rsidRDefault="000C7ECF" w:rsidP="008D6B9F">
            <w:pPr>
              <w:pStyle w:val="TableText-Bold"/>
            </w:pPr>
            <w:r w:rsidRPr="00760503">
              <w:t xml:space="preserve">Small group </w:t>
            </w:r>
            <w:r w:rsidR="00676131" w:rsidRPr="00760503">
              <w:t>2:</w:t>
            </w:r>
            <w:r w:rsidRPr="00760503">
              <w:t xml:space="preserve"> Activity 3</w:t>
            </w:r>
          </w:p>
        </w:tc>
        <w:tc>
          <w:tcPr>
            <w:tcW w:w="2956" w:type="dxa"/>
          </w:tcPr>
          <w:p w:rsidR="000C7ECF" w:rsidRPr="00760503" w:rsidRDefault="000C7ECF" w:rsidP="008D6B9F">
            <w:pPr>
              <w:pStyle w:val="TableText-Bold"/>
            </w:pPr>
            <w:r w:rsidRPr="00760503">
              <w:t xml:space="preserve">Small group </w:t>
            </w:r>
            <w:r w:rsidR="00676131" w:rsidRPr="00760503">
              <w:t>2:</w:t>
            </w:r>
            <w:r w:rsidRPr="00760503">
              <w:t xml:space="preserve"> Activity 4</w:t>
            </w:r>
          </w:p>
        </w:tc>
        <w:tc>
          <w:tcPr>
            <w:tcW w:w="2885" w:type="dxa"/>
          </w:tcPr>
          <w:p w:rsidR="000C7ECF" w:rsidRPr="00760503" w:rsidRDefault="000C7ECF" w:rsidP="008D6B9F">
            <w:pPr>
              <w:pStyle w:val="TableText-Bold"/>
            </w:pPr>
            <w:r w:rsidRPr="00760503">
              <w:t xml:space="preserve">Small group </w:t>
            </w:r>
            <w:r w:rsidR="00676131" w:rsidRPr="00760503">
              <w:t>2:</w:t>
            </w:r>
            <w:r w:rsidRPr="00760503">
              <w:t xml:space="preserve"> Activity 5</w:t>
            </w:r>
          </w:p>
        </w:tc>
      </w:tr>
      <w:tr w:rsidR="000C7ECF" w:rsidRPr="00760503">
        <w:tblPrEx>
          <w:tblCellMar>
            <w:top w:w="0" w:type="dxa"/>
            <w:bottom w:w="0" w:type="dxa"/>
          </w:tblCellMar>
        </w:tblPrEx>
        <w:trPr>
          <w:cantSplit/>
          <w:jc w:val="center"/>
        </w:trPr>
        <w:tc>
          <w:tcPr>
            <w:tcW w:w="2956" w:type="dxa"/>
          </w:tcPr>
          <w:p w:rsidR="000C7ECF" w:rsidRPr="00760503" w:rsidRDefault="000C7ECF" w:rsidP="008D6B9F">
            <w:pPr>
              <w:pStyle w:val="Tabletext"/>
            </w:pPr>
            <w:r w:rsidRPr="00760503">
              <w:t xml:space="preserve">Focus: </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tc>
        <w:tc>
          <w:tcPr>
            <w:tcW w:w="2956" w:type="dxa"/>
          </w:tcPr>
          <w:p w:rsidR="000C7ECF" w:rsidRPr="00760503" w:rsidRDefault="000C7ECF" w:rsidP="008D6B9F">
            <w:pPr>
              <w:pStyle w:val="Tabletext"/>
            </w:pPr>
            <w:r w:rsidRPr="00760503">
              <w:t xml:space="preserve">Focus: </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c>
          <w:tcPr>
            <w:tcW w:w="2956" w:type="dxa"/>
          </w:tcPr>
          <w:p w:rsidR="000C7ECF" w:rsidRPr="00760503" w:rsidRDefault="000C7ECF" w:rsidP="008D6B9F">
            <w:pPr>
              <w:pStyle w:val="Tabletext"/>
            </w:pPr>
            <w:r w:rsidRPr="00760503">
              <w:t xml:space="preserve">Focus: </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c>
          <w:tcPr>
            <w:tcW w:w="2956" w:type="dxa"/>
          </w:tcPr>
          <w:p w:rsidR="000C7ECF" w:rsidRPr="00760503" w:rsidRDefault="000C7ECF" w:rsidP="008D6B9F">
            <w:pPr>
              <w:pStyle w:val="Tabletext"/>
            </w:pPr>
            <w:r w:rsidRPr="00760503">
              <w:t xml:space="preserve">Focus: </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c>
          <w:tcPr>
            <w:tcW w:w="2885" w:type="dxa"/>
          </w:tcPr>
          <w:p w:rsidR="000C7ECF" w:rsidRPr="00760503" w:rsidRDefault="000C7ECF" w:rsidP="008D6B9F">
            <w:pPr>
              <w:pStyle w:val="Tabletext"/>
            </w:pPr>
            <w:r w:rsidRPr="00760503">
              <w:t xml:space="preserve">Focus: </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Activity description: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Children:</w:t>
            </w: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r w:rsidRPr="00760503">
              <w:t>Adult support:</w:t>
            </w:r>
          </w:p>
          <w:p w:rsidR="000C7ECF" w:rsidRPr="00760503" w:rsidRDefault="000C7ECF" w:rsidP="008D6B9F">
            <w:pPr>
              <w:pStyle w:val="Tabletext"/>
            </w:pPr>
          </w:p>
        </w:tc>
      </w:tr>
    </w:tbl>
    <w:p w:rsidR="008D6B9F" w:rsidRDefault="008D6B9F" w:rsidP="00760503">
      <w:pPr>
        <w:sectPr w:rsidR="008D6B9F" w:rsidSect="0088256A">
          <w:pgSz w:w="16840" w:h="11907" w:orient="landscape" w:code="9"/>
          <w:pgMar w:top="851" w:right="1134" w:bottom="1134" w:left="1134" w:header="709" w:footer="709" w:gutter="567"/>
          <w:cols w:space="708"/>
          <w:docGrid w:linePitch="360"/>
        </w:sectPr>
      </w:pPr>
    </w:p>
    <w:p w:rsidR="000C7ECF" w:rsidRPr="00760503" w:rsidRDefault="000C7ECF" w:rsidP="00D6684E">
      <w:pPr>
        <w:pStyle w:val="TableText-Subheading"/>
      </w:pPr>
      <w:r w:rsidRPr="00760503">
        <w:lastRenderedPageBreak/>
        <w:t>Partnerships information</w:t>
      </w:r>
    </w:p>
    <w:tbl>
      <w:tblPr>
        <w:tblW w:w="14914"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
        <w:gridCol w:w="2910"/>
        <w:gridCol w:w="67"/>
        <w:gridCol w:w="2910"/>
        <w:gridCol w:w="67"/>
        <w:gridCol w:w="2910"/>
        <w:gridCol w:w="65"/>
        <w:gridCol w:w="2912"/>
        <w:gridCol w:w="67"/>
        <w:gridCol w:w="2863"/>
        <w:gridCol w:w="76"/>
      </w:tblGrid>
      <w:tr w:rsidR="000C7ECF" w:rsidRPr="00760503">
        <w:tblPrEx>
          <w:tblCellMar>
            <w:top w:w="0" w:type="dxa"/>
            <w:bottom w:w="0" w:type="dxa"/>
          </w:tblCellMar>
        </w:tblPrEx>
        <w:trPr>
          <w:gridAfter w:val="1"/>
          <w:wAfter w:w="76" w:type="dxa"/>
          <w:cantSplit/>
          <w:jc w:val="center"/>
        </w:trPr>
        <w:tc>
          <w:tcPr>
            <w:tcW w:w="2977" w:type="dxa"/>
            <w:gridSpan w:val="2"/>
          </w:tcPr>
          <w:p w:rsidR="000C7ECF" w:rsidRPr="00760503" w:rsidRDefault="000C7ECF" w:rsidP="008D6B9F">
            <w:pPr>
              <w:pStyle w:val="tablesubhead"/>
            </w:pPr>
            <w:r w:rsidRPr="00760503">
              <w:t>Monday</w:t>
            </w:r>
          </w:p>
        </w:tc>
        <w:tc>
          <w:tcPr>
            <w:tcW w:w="2977" w:type="dxa"/>
            <w:gridSpan w:val="2"/>
          </w:tcPr>
          <w:p w:rsidR="000C7ECF" w:rsidRPr="00760503" w:rsidRDefault="000C7ECF" w:rsidP="008D6B9F">
            <w:pPr>
              <w:pStyle w:val="tablesubhead"/>
            </w:pPr>
            <w:r w:rsidRPr="00760503">
              <w:t>Tuesday</w:t>
            </w:r>
          </w:p>
        </w:tc>
        <w:tc>
          <w:tcPr>
            <w:tcW w:w="2977" w:type="dxa"/>
            <w:gridSpan w:val="2"/>
          </w:tcPr>
          <w:p w:rsidR="000C7ECF" w:rsidRPr="00760503" w:rsidRDefault="000C7ECF" w:rsidP="008D6B9F">
            <w:pPr>
              <w:pStyle w:val="tablesubhead"/>
            </w:pPr>
            <w:r w:rsidRPr="00760503">
              <w:t>Wednesday</w:t>
            </w:r>
          </w:p>
        </w:tc>
        <w:tc>
          <w:tcPr>
            <w:tcW w:w="2977" w:type="dxa"/>
            <w:gridSpan w:val="2"/>
          </w:tcPr>
          <w:p w:rsidR="000C7ECF" w:rsidRPr="00760503" w:rsidRDefault="000C7ECF" w:rsidP="008D6B9F">
            <w:pPr>
              <w:pStyle w:val="tablesubhead"/>
            </w:pPr>
            <w:r w:rsidRPr="00760503">
              <w:t>Thursday</w:t>
            </w:r>
          </w:p>
        </w:tc>
        <w:tc>
          <w:tcPr>
            <w:tcW w:w="2930" w:type="dxa"/>
            <w:gridSpan w:val="2"/>
          </w:tcPr>
          <w:p w:rsidR="000C7ECF" w:rsidRPr="00C92D41" w:rsidRDefault="000C7ECF" w:rsidP="008D6B9F">
            <w:pPr>
              <w:pStyle w:val="tablesubhead"/>
              <w:rPr>
                <w:b w:val="0"/>
                <w:i/>
                <w:sz w:val="16"/>
                <w:szCs w:val="16"/>
              </w:rPr>
            </w:pPr>
            <w:r w:rsidRPr="00760503">
              <w:t>Friday</w:t>
            </w:r>
            <w:r w:rsidR="00C92D41">
              <w:t xml:space="preserve">                      </w:t>
            </w:r>
            <w:r w:rsidR="00C92D41" w:rsidRPr="00A322E8">
              <w:rPr>
                <w:i/>
                <w:sz w:val="16"/>
                <w:szCs w:val="16"/>
              </w:rPr>
              <w:t>page 3 of 3</w:t>
            </w:r>
          </w:p>
        </w:tc>
      </w:tr>
      <w:tr w:rsidR="000C7ECF" w:rsidRPr="00760503">
        <w:tblPrEx>
          <w:tblCellMar>
            <w:top w:w="0" w:type="dxa"/>
            <w:bottom w:w="0" w:type="dxa"/>
          </w:tblCellMar>
        </w:tblPrEx>
        <w:trPr>
          <w:gridBefore w:val="1"/>
          <w:wBefore w:w="67" w:type="dxa"/>
          <w:jc w:val="center"/>
        </w:trPr>
        <w:tc>
          <w:tcPr>
            <w:tcW w:w="2977" w:type="dxa"/>
            <w:gridSpan w:val="2"/>
          </w:tcPr>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p w:rsidR="000C7ECF" w:rsidRPr="00760503" w:rsidRDefault="000C7ECF" w:rsidP="008D6B9F">
            <w:pPr>
              <w:pStyle w:val="Tabletext"/>
            </w:pPr>
          </w:p>
        </w:tc>
        <w:tc>
          <w:tcPr>
            <w:tcW w:w="2977" w:type="dxa"/>
            <w:gridSpan w:val="2"/>
          </w:tcPr>
          <w:p w:rsidR="000C7ECF" w:rsidRPr="00760503" w:rsidRDefault="000C7ECF" w:rsidP="008D6B9F">
            <w:pPr>
              <w:pStyle w:val="Tabletext"/>
            </w:pPr>
          </w:p>
        </w:tc>
        <w:tc>
          <w:tcPr>
            <w:tcW w:w="2975" w:type="dxa"/>
            <w:gridSpan w:val="2"/>
          </w:tcPr>
          <w:p w:rsidR="000C7ECF" w:rsidRPr="00760503" w:rsidRDefault="000C7ECF" w:rsidP="008D6B9F">
            <w:pPr>
              <w:pStyle w:val="Tabletext"/>
            </w:pPr>
          </w:p>
        </w:tc>
        <w:tc>
          <w:tcPr>
            <w:tcW w:w="2979" w:type="dxa"/>
            <w:gridSpan w:val="2"/>
          </w:tcPr>
          <w:p w:rsidR="000C7ECF" w:rsidRPr="00760503" w:rsidRDefault="000C7ECF" w:rsidP="008D6B9F">
            <w:pPr>
              <w:pStyle w:val="Tabletext"/>
            </w:pPr>
          </w:p>
        </w:tc>
        <w:tc>
          <w:tcPr>
            <w:tcW w:w="2939" w:type="dxa"/>
            <w:gridSpan w:val="2"/>
          </w:tcPr>
          <w:p w:rsidR="000C7ECF" w:rsidRPr="00760503" w:rsidRDefault="000C7ECF" w:rsidP="008D6B9F">
            <w:pPr>
              <w:pStyle w:val="Tabletext"/>
            </w:pPr>
          </w:p>
        </w:tc>
      </w:tr>
    </w:tbl>
    <w:p w:rsidR="000C7ECF" w:rsidRPr="00760503" w:rsidRDefault="000C7ECF" w:rsidP="00D6684E">
      <w:pPr>
        <w:pStyle w:val="TableText-Subheading"/>
      </w:pPr>
      <w:r w:rsidRPr="00760503">
        <w:t>Reflections</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3697"/>
        <w:gridCol w:w="3697"/>
        <w:gridCol w:w="3697"/>
      </w:tblGrid>
      <w:tr w:rsidR="000C7ECF" w:rsidRPr="00760503">
        <w:tblPrEx>
          <w:tblCellMar>
            <w:top w:w="0" w:type="dxa"/>
            <w:bottom w:w="0" w:type="dxa"/>
          </w:tblCellMar>
        </w:tblPrEx>
        <w:trPr>
          <w:jc w:val="center"/>
        </w:trPr>
        <w:tc>
          <w:tcPr>
            <w:tcW w:w="3697" w:type="dxa"/>
          </w:tcPr>
          <w:p w:rsidR="000C7ECF" w:rsidRPr="00760503" w:rsidRDefault="000C7ECF" w:rsidP="008D6B9F">
            <w:pPr>
              <w:pStyle w:val="TableText-Bold"/>
            </w:pPr>
            <w:r w:rsidRPr="00760503">
              <w:t>Understandings about children</w:t>
            </w: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tc>
        <w:tc>
          <w:tcPr>
            <w:tcW w:w="3697" w:type="dxa"/>
          </w:tcPr>
          <w:p w:rsidR="000C7ECF" w:rsidRPr="00760503" w:rsidRDefault="000C7ECF" w:rsidP="008D6B9F">
            <w:pPr>
              <w:pStyle w:val="TableText-Bold"/>
            </w:pPr>
            <w:r w:rsidRPr="00760503">
              <w:t>Partnerships</w:t>
            </w:r>
          </w:p>
        </w:tc>
        <w:tc>
          <w:tcPr>
            <w:tcW w:w="3697" w:type="dxa"/>
          </w:tcPr>
          <w:p w:rsidR="000C7ECF" w:rsidRPr="00760503" w:rsidRDefault="000C7ECF" w:rsidP="008D6B9F">
            <w:pPr>
              <w:pStyle w:val="TableText-Bold"/>
            </w:pPr>
            <w:r w:rsidRPr="00760503">
              <w:t>Learning environments</w:t>
            </w:r>
          </w:p>
        </w:tc>
        <w:tc>
          <w:tcPr>
            <w:tcW w:w="3697" w:type="dxa"/>
          </w:tcPr>
          <w:p w:rsidR="000C7ECF" w:rsidRPr="00760503" w:rsidRDefault="000C7ECF" w:rsidP="008D6B9F">
            <w:pPr>
              <w:pStyle w:val="TableText-Bold"/>
            </w:pPr>
            <w:r w:rsidRPr="00760503">
              <w:t>Contexts for learning</w:t>
            </w:r>
          </w:p>
        </w:tc>
      </w:tr>
      <w:tr w:rsidR="000C7ECF" w:rsidRPr="00760503">
        <w:tblPrEx>
          <w:tblCellMar>
            <w:top w:w="0" w:type="dxa"/>
            <w:bottom w:w="0" w:type="dxa"/>
          </w:tblCellMar>
        </w:tblPrEx>
        <w:trPr>
          <w:jc w:val="center"/>
        </w:trPr>
        <w:tc>
          <w:tcPr>
            <w:tcW w:w="3697" w:type="dxa"/>
          </w:tcPr>
          <w:p w:rsidR="000C7ECF" w:rsidRPr="00760503" w:rsidRDefault="000C7ECF" w:rsidP="008D6B9F">
            <w:pPr>
              <w:pStyle w:val="TableText-Bold"/>
            </w:pPr>
            <w:r w:rsidRPr="00760503">
              <w:t>What children are learning</w:t>
            </w: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p w:rsidR="000C7ECF" w:rsidRPr="00760503" w:rsidRDefault="000C7ECF" w:rsidP="008D6B9F">
            <w:pPr>
              <w:pStyle w:val="TableText-Bold"/>
            </w:pPr>
          </w:p>
        </w:tc>
        <w:tc>
          <w:tcPr>
            <w:tcW w:w="3697" w:type="dxa"/>
          </w:tcPr>
          <w:p w:rsidR="000C7ECF" w:rsidRPr="00760503" w:rsidRDefault="00676131" w:rsidP="008D6B9F">
            <w:pPr>
              <w:pStyle w:val="TableText-Bold"/>
            </w:pPr>
            <w:r w:rsidRPr="00760503">
              <w:t xml:space="preserve">Decision </w:t>
            </w:r>
            <w:r w:rsidR="000C7ECF" w:rsidRPr="00760503">
              <w:t>making</w:t>
            </w:r>
          </w:p>
        </w:tc>
        <w:tc>
          <w:tcPr>
            <w:tcW w:w="3697" w:type="dxa"/>
          </w:tcPr>
          <w:p w:rsidR="000C7ECF" w:rsidRPr="00760503" w:rsidRDefault="000C7ECF" w:rsidP="008D6B9F">
            <w:pPr>
              <w:pStyle w:val="TableText-Bold"/>
            </w:pPr>
            <w:r w:rsidRPr="00760503">
              <w:t>Teacher roles/interactions/self reflection</w:t>
            </w:r>
          </w:p>
        </w:tc>
        <w:tc>
          <w:tcPr>
            <w:tcW w:w="3697" w:type="dxa"/>
          </w:tcPr>
          <w:p w:rsidR="000C7ECF" w:rsidRPr="00760503" w:rsidRDefault="000C7ECF" w:rsidP="008D6B9F">
            <w:pPr>
              <w:pStyle w:val="TableText-Bold"/>
            </w:pPr>
            <w:r w:rsidRPr="00760503">
              <w:t>Other</w:t>
            </w:r>
          </w:p>
        </w:tc>
      </w:tr>
    </w:tbl>
    <w:p w:rsidR="000C7ECF" w:rsidRPr="00760503" w:rsidRDefault="000C7ECF" w:rsidP="00760503">
      <w:pPr>
        <w:sectPr w:rsidR="000C7ECF" w:rsidRPr="00760503" w:rsidSect="0088256A">
          <w:pgSz w:w="16840" w:h="11907" w:orient="landscape" w:code="9"/>
          <w:pgMar w:top="851" w:right="1134" w:bottom="1134" w:left="1134" w:header="709" w:footer="709" w:gutter="567"/>
          <w:cols w:space="708"/>
          <w:docGrid w:linePitch="360"/>
        </w:sectPr>
      </w:pPr>
    </w:p>
    <w:p w:rsidR="008D6B9F" w:rsidRDefault="008D6B9F" w:rsidP="008D6B9F">
      <w:pPr>
        <w:pStyle w:val="Tabletext"/>
        <w:sectPr w:rsidR="008D6B9F" w:rsidSect="0088256A">
          <w:type w:val="continuous"/>
          <w:pgSz w:w="16840" w:h="11907" w:orient="landscape" w:code="9"/>
          <w:pgMar w:top="1701" w:right="1134" w:bottom="1134" w:left="1134" w:header="709" w:footer="709" w:gutter="567"/>
          <w:cols w:space="708"/>
          <w:docGrid w:linePitch="360"/>
        </w:sectPr>
      </w:pPr>
    </w:p>
    <w:p w:rsidR="00423F50" w:rsidRPr="00D6684E" w:rsidRDefault="00423F50" w:rsidP="00D6684E">
      <w:pPr>
        <w:pStyle w:val="TableText-Subheading"/>
      </w:pPr>
      <w:r w:rsidRPr="00D6684E">
        <w:lastRenderedPageBreak/>
        <w:t>Example Plan 3 for a multiage setting</w:t>
      </w:r>
    </w:p>
    <w:p w:rsidR="00423F50" w:rsidRPr="00D6684E" w:rsidRDefault="00423F50" w:rsidP="00423F50">
      <w:pPr>
        <w:rPr>
          <w:rFonts w:ascii="Arial" w:hAnsi="Arial" w:cs="Arial"/>
          <w:sz w:val="20"/>
        </w:rPr>
      </w:pPr>
      <w:r w:rsidRPr="00D6684E">
        <w:rPr>
          <w:rFonts w:ascii="Arial" w:hAnsi="Arial" w:cs="Arial"/>
          <w:sz w:val="20"/>
        </w:rPr>
        <w:t xml:space="preserve">The following planning format was used in a Prep-2 Multi-Age group at </w:t>
      </w:r>
      <w:smartTag w:uri="urn:schemas-microsoft-com:office:smarttags" w:element="place">
        <w:smartTag w:uri="urn:schemas-microsoft-com:office:smarttags" w:element="PlaceName">
          <w:r w:rsidRPr="00D6684E">
            <w:rPr>
              <w:rFonts w:ascii="Arial" w:hAnsi="Arial" w:cs="Arial"/>
              <w:sz w:val="20"/>
            </w:rPr>
            <w:t>Ashwell</w:t>
          </w:r>
        </w:smartTag>
        <w:r w:rsidRPr="00D6684E">
          <w:rPr>
            <w:rFonts w:ascii="Arial" w:hAnsi="Arial" w:cs="Arial"/>
            <w:sz w:val="20"/>
          </w:rPr>
          <w:t xml:space="preserve"> </w:t>
        </w:r>
        <w:smartTag w:uri="urn:schemas-microsoft-com:office:smarttags" w:element="PlaceType">
          <w:r w:rsidRPr="00D6684E">
            <w:rPr>
              <w:rFonts w:ascii="Arial" w:hAnsi="Arial" w:cs="Arial"/>
              <w:sz w:val="20"/>
            </w:rPr>
            <w:t>State</w:t>
          </w:r>
        </w:smartTag>
        <w:r w:rsidRPr="00D6684E">
          <w:rPr>
            <w:rFonts w:ascii="Arial" w:hAnsi="Arial" w:cs="Arial"/>
            <w:sz w:val="20"/>
          </w:rPr>
          <w:t xml:space="preserve"> </w:t>
        </w:r>
        <w:smartTag w:uri="urn:schemas-microsoft-com:office:smarttags" w:element="PlaceType">
          <w:r w:rsidRPr="00D6684E">
            <w:rPr>
              <w:rFonts w:ascii="Arial" w:hAnsi="Arial" w:cs="Arial"/>
              <w:sz w:val="20"/>
            </w:rPr>
            <w:t>School</w:t>
          </w:r>
        </w:smartTag>
      </w:smartTag>
      <w:r w:rsidRPr="00D6684E">
        <w:rPr>
          <w:rFonts w:ascii="Arial" w:hAnsi="Arial" w:cs="Arial"/>
          <w:sz w:val="20"/>
        </w:rPr>
        <w:t>. It was developed as a way of tracking and recording learning experiences, the curriculum and the use of the contexts for learning. Contexts for learning are coded as CL and Early Learning Areas are coded as LA.</w:t>
      </w:r>
    </w:p>
    <w:p w:rsidR="009944DA" w:rsidRPr="000339FA" w:rsidRDefault="00423F50" w:rsidP="00D6684E">
      <w:pPr>
        <w:rPr>
          <w:rFonts w:ascii="Arial" w:hAnsi="Arial" w:cs="Arial"/>
          <w:b/>
          <w:bCs/>
        </w:rPr>
      </w:pPr>
      <w:r w:rsidRPr="000339FA">
        <w:rPr>
          <w:rFonts w:ascii="Arial" w:hAnsi="Arial" w:cs="Arial"/>
          <w:b/>
        </w:rPr>
        <w:t>Monday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56"/>
        <w:gridCol w:w="2356"/>
        <w:gridCol w:w="600"/>
        <w:gridCol w:w="600"/>
        <w:gridCol w:w="600"/>
      </w:tblGrid>
      <w:tr w:rsidR="00D6684E">
        <w:tblPrEx>
          <w:tblCellMar>
            <w:top w:w="0" w:type="dxa"/>
            <w:bottom w:w="0" w:type="dxa"/>
          </w:tblCellMar>
        </w:tblPrEx>
        <w:tc>
          <w:tcPr>
            <w:tcW w:w="2356" w:type="dxa"/>
            <w:shd w:val="clear" w:color="auto" w:fill="D9D9D9"/>
          </w:tcPr>
          <w:p w:rsidR="00D6684E" w:rsidRDefault="00D6684E" w:rsidP="00D6684E">
            <w:pPr>
              <w:pStyle w:val="TableText-BoldCentred"/>
            </w:pPr>
            <w:r>
              <w:t>Prep</w:t>
            </w:r>
          </w:p>
        </w:tc>
        <w:tc>
          <w:tcPr>
            <w:tcW w:w="2356" w:type="dxa"/>
            <w:shd w:val="clear" w:color="auto" w:fill="D9D9D9"/>
          </w:tcPr>
          <w:p w:rsidR="00D6684E" w:rsidRDefault="00D6684E" w:rsidP="00D6684E">
            <w:pPr>
              <w:pStyle w:val="TableText-BoldCentred"/>
            </w:pPr>
            <w:r>
              <w:t>Yr 1</w:t>
            </w:r>
          </w:p>
        </w:tc>
        <w:tc>
          <w:tcPr>
            <w:tcW w:w="2356" w:type="dxa"/>
            <w:shd w:val="clear" w:color="auto" w:fill="D9D9D9"/>
          </w:tcPr>
          <w:p w:rsidR="00D6684E" w:rsidRDefault="00D6684E" w:rsidP="00D6684E">
            <w:pPr>
              <w:pStyle w:val="TableText-BoldCentred"/>
            </w:pPr>
            <w:r>
              <w:t>Yr2</w:t>
            </w:r>
          </w:p>
        </w:tc>
        <w:tc>
          <w:tcPr>
            <w:tcW w:w="600" w:type="dxa"/>
            <w:shd w:val="clear" w:color="auto" w:fill="D9D9D9"/>
          </w:tcPr>
          <w:p w:rsidR="00D6684E" w:rsidRDefault="00D6684E" w:rsidP="00D6684E">
            <w:pPr>
              <w:pStyle w:val="TableText-BoldCentred"/>
            </w:pPr>
            <w:r>
              <w:t>P</w:t>
            </w:r>
          </w:p>
        </w:tc>
        <w:tc>
          <w:tcPr>
            <w:tcW w:w="600" w:type="dxa"/>
            <w:shd w:val="clear" w:color="auto" w:fill="D9D9D9"/>
          </w:tcPr>
          <w:p w:rsidR="00D6684E" w:rsidRDefault="00D6684E" w:rsidP="00D6684E">
            <w:pPr>
              <w:pStyle w:val="TableText-BoldCentred"/>
            </w:pPr>
            <w:r>
              <w:t>1</w:t>
            </w:r>
          </w:p>
        </w:tc>
        <w:tc>
          <w:tcPr>
            <w:tcW w:w="600" w:type="dxa"/>
            <w:shd w:val="clear" w:color="auto" w:fill="D9D9D9"/>
          </w:tcPr>
          <w:p w:rsidR="00D6684E" w:rsidRDefault="00FD7301" w:rsidP="00D6684E">
            <w:pPr>
              <w:pStyle w:val="TableText-BoldCentred"/>
            </w:pPr>
            <w:r>
              <w:rPr>
                <w:noProof/>
                <w:lang w:val="en-AU" w:eastAsia="en-AU"/>
              </w:rPr>
              <mc:AlternateContent>
                <mc:Choice Requires="wps">
                  <w:drawing>
                    <wp:anchor distT="0" distB="0" distL="114300" distR="114300" simplePos="0" relativeHeight="251616256" behindDoc="0" locked="0" layoutInCell="1" allowOverlap="1">
                      <wp:simplePos x="0" y="0"/>
                      <wp:positionH relativeFrom="column">
                        <wp:posOffset>1981200</wp:posOffset>
                      </wp:positionH>
                      <wp:positionV relativeFrom="paragraph">
                        <wp:posOffset>-10795</wp:posOffset>
                      </wp:positionV>
                      <wp:extent cx="1981835" cy="1833880"/>
                      <wp:effectExtent l="0" t="0" r="0" b="0"/>
                      <wp:wrapNone/>
                      <wp:docPr id="8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833880"/>
                              </a:xfrm>
                              <a:prstGeom prst="rect">
                                <a:avLst/>
                              </a:prstGeom>
                              <a:solidFill>
                                <a:srgbClr val="FFFFFF"/>
                              </a:solidFill>
                              <a:ln w="9525">
                                <a:solidFill>
                                  <a:srgbClr val="000000"/>
                                </a:solidFill>
                                <a:miter lim="800000"/>
                                <a:headEnd/>
                                <a:tailEnd/>
                              </a:ln>
                            </wps:spPr>
                            <wps:txbx>
                              <w:txbxContent>
                                <w:p w:rsidR="009D556A" w:rsidRPr="00D6684E" w:rsidRDefault="009D556A" w:rsidP="00D6684E">
                                  <w:pPr>
                                    <w:pStyle w:val="Heading5"/>
                                    <w:rPr>
                                      <w:b w:val="0"/>
                                      <w:bCs w:val="0"/>
                                      <w:sz w:val="20"/>
                                    </w:rPr>
                                  </w:pPr>
                                  <w:r w:rsidRPr="00D6684E">
                                    <w:rPr>
                                      <w:b w:val="0"/>
                                      <w:bCs w:val="0"/>
                                      <w:sz w:val="20"/>
                                    </w:rPr>
                                    <w:t>Early Learning Areas (LA)</w:t>
                                  </w:r>
                                </w:p>
                                <w:p w:rsidR="009D556A" w:rsidRPr="00D6684E" w:rsidRDefault="009D556A" w:rsidP="00D6684E">
                                  <w:pPr>
                                    <w:rPr>
                                      <w:rFonts w:ascii="Arial" w:hAnsi="Arial" w:cs="Arial"/>
                                      <w:sz w:val="20"/>
                                    </w:rPr>
                                  </w:pPr>
                                  <w:r w:rsidRPr="00D6684E">
                                    <w:rPr>
                                      <w:rFonts w:ascii="Arial" w:hAnsi="Arial" w:cs="Arial"/>
                                      <w:sz w:val="20"/>
                                    </w:rPr>
                                    <w:t>1. Language Learning and Communication</w:t>
                                  </w:r>
                                </w:p>
                                <w:p w:rsidR="009D556A" w:rsidRPr="00D6684E" w:rsidRDefault="009D556A" w:rsidP="00D6684E">
                                  <w:pPr>
                                    <w:rPr>
                                      <w:rFonts w:ascii="Arial" w:hAnsi="Arial" w:cs="Arial"/>
                                      <w:sz w:val="20"/>
                                    </w:rPr>
                                  </w:pPr>
                                  <w:r w:rsidRPr="00D6684E">
                                    <w:rPr>
                                      <w:rFonts w:ascii="Arial" w:hAnsi="Arial" w:cs="Arial"/>
                                      <w:sz w:val="20"/>
                                    </w:rPr>
                                    <w:t>2. Active Learning Processes</w:t>
                                  </w:r>
                                </w:p>
                                <w:p w:rsidR="009D556A" w:rsidRPr="00D6684E" w:rsidRDefault="009D556A" w:rsidP="00D6684E">
                                  <w:pPr>
                                    <w:rPr>
                                      <w:rFonts w:ascii="Arial" w:hAnsi="Arial" w:cs="Arial"/>
                                      <w:sz w:val="20"/>
                                    </w:rPr>
                                  </w:pPr>
                                  <w:r w:rsidRPr="00D6684E">
                                    <w:rPr>
                                      <w:rFonts w:ascii="Arial" w:hAnsi="Arial" w:cs="Arial"/>
                                      <w:sz w:val="20"/>
                                    </w:rPr>
                                    <w:t>3. Early Mathematical</w:t>
                                  </w:r>
                                  <w:r>
                                    <w:rPr>
                                      <w:rFonts w:ascii="Arial" w:hAnsi="Arial" w:cs="Arial"/>
                                    </w:rPr>
                                    <w:t xml:space="preserve"> </w:t>
                                  </w:r>
                                  <w:r w:rsidRPr="00D6684E">
                                    <w:rPr>
                                      <w:rFonts w:ascii="Arial" w:hAnsi="Arial" w:cs="Arial"/>
                                      <w:sz w:val="20"/>
                                    </w:rPr>
                                    <w:t>Understandings</w:t>
                                  </w:r>
                                </w:p>
                                <w:p w:rsidR="009D556A" w:rsidRPr="00D6684E" w:rsidRDefault="009D556A" w:rsidP="00D6684E">
                                  <w:pPr>
                                    <w:rPr>
                                      <w:rFonts w:ascii="Arial" w:hAnsi="Arial" w:cs="Arial"/>
                                      <w:sz w:val="20"/>
                                    </w:rPr>
                                  </w:pPr>
                                  <w:r w:rsidRPr="00D6684E">
                                    <w:rPr>
                                      <w:rFonts w:ascii="Arial" w:hAnsi="Arial" w:cs="Arial"/>
                                      <w:sz w:val="20"/>
                                    </w:rPr>
                                    <w:t>4.Health and Physical Learning</w:t>
                                  </w:r>
                                </w:p>
                                <w:p w:rsidR="009D556A" w:rsidRPr="00D6684E" w:rsidRDefault="009D556A" w:rsidP="00D6684E">
                                  <w:pPr>
                                    <w:jc w:val="center"/>
                                    <w:rPr>
                                      <w:rFonts w:ascii="Arial" w:hAnsi="Arial" w:cs="Arial"/>
                                      <w:b/>
                                      <w:bCs/>
                                      <w:sz w:val="20"/>
                                      <w:u w:val="single"/>
                                    </w:rPr>
                                  </w:pPr>
                                  <w:r w:rsidRPr="00D6684E">
                                    <w:rPr>
                                      <w:rFonts w:ascii="Arial" w:hAnsi="Arial" w:cs="Arial"/>
                                      <w:sz w:val="20"/>
                                    </w:rPr>
                                    <w:t>5.Social and Personal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left:0;text-align:left;margin-left:156pt;margin-top:-.85pt;width:156.05pt;height:144.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">
                      <v:textbox>
                        <w:txbxContent>
                          <w:p w:rsidR="009D556A" w:rsidRPr="00D6684E" w:rsidRDefault="009D556A" w:rsidP="00D6684E">
                            <w:pPr>
                              <w:pStyle w:val="Heading5"/>
                              <w:rPr>
                                <w:b w:val="0"/>
                                <w:bCs w:val="0"/>
                                <w:sz w:val="20"/>
                              </w:rPr>
                            </w:pPr>
                            <w:r w:rsidRPr="00D6684E">
                              <w:rPr>
                                <w:b w:val="0"/>
                                <w:bCs w:val="0"/>
                                <w:sz w:val="20"/>
                              </w:rPr>
                              <w:t>Early Learning Areas (LA)</w:t>
                            </w:r>
                          </w:p>
                          <w:p w:rsidR="009D556A" w:rsidRPr="00D6684E" w:rsidRDefault="009D556A" w:rsidP="00D6684E">
                            <w:pPr>
                              <w:rPr>
                                <w:rFonts w:ascii="Arial" w:hAnsi="Arial" w:cs="Arial"/>
                                <w:sz w:val="20"/>
                              </w:rPr>
                            </w:pPr>
                            <w:r w:rsidRPr="00D6684E">
                              <w:rPr>
                                <w:rFonts w:ascii="Arial" w:hAnsi="Arial" w:cs="Arial"/>
                                <w:sz w:val="20"/>
                              </w:rPr>
                              <w:t>1. Language Learning and Communication</w:t>
                            </w:r>
                          </w:p>
                          <w:p w:rsidR="009D556A" w:rsidRPr="00D6684E" w:rsidRDefault="009D556A" w:rsidP="00D6684E">
                            <w:pPr>
                              <w:rPr>
                                <w:rFonts w:ascii="Arial" w:hAnsi="Arial" w:cs="Arial"/>
                                <w:sz w:val="20"/>
                              </w:rPr>
                            </w:pPr>
                            <w:r w:rsidRPr="00D6684E">
                              <w:rPr>
                                <w:rFonts w:ascii="Arial" w:hAnsi="Arial" w:cs="Arial"/>
                                <w:sz w:val="20"/>
                              </w:rPr>
                              <w:t>2. Active Learning Processes</w:t>
                            </w:r>
                          </w:p>
                          <w:p w:rsidR="009D556A" w:rsidRPr="00D6684E" w:rsidRDefault="009D556A" w:rsidP="00D6684E">
                            <w:pPr>
                              <w:rPr>
                                <w:rFonts w:ascii="Arial" w:hAnsi="Arial" w:cs="Arial"/>
                                <w:sz w:val="20"/>
                              </w:rPr>
                            </w:pPr>
                            <w:r w:rsidRPr="00D6684E">
                              <w:rPr>
                                <w:rFonts w:ascii="Arial" w:hAnsi="Arial" w:cs="Arial"/>
                                <w:sz w:val="20"/>
                              </w:rPr>
                              <w:t>3. Early Mathematical</w:t>
                            </w:r>
                            <w:r>
                              <w:rPr>
                                <w:rFonts w:ascii="Arial" w:hAnsi="Arial" w:cs="Arial"/>
                              </w:rPr>
                              <w:t xml:space="preserve"> </w:t>
                            </w:r>
                            <w:r w:rsidRPr="00D6684E">
                              <w:rPr>
                                <w:rFonts w:ascii="Arial" w:hAnsi="Arial" w:cs="Arial"/>
                                <w:sz w:val="20"/>
                              </w:rPr>
                              <w:t>Understandings</w:t>
                            </w:r>
                          </w:p>
                          <w:p w:rsidR="009D556A" w:rsidRPr="00D6684E" w:rsidRDefault="009D556A" w:rsidP="00D6684E">
                            <w:pPr>
                              <w:rPr>
                                <w:rFonts w:ascii="Arial" w:hAnsi="Arial" w:cs="Arial"/>
                                <w:sz w:val="20"/>
                              </w:rPr>
                            </w:pPr>
                            <w:r w:rsidRPr="00D6684E">
                              <w:rPr>
                                <w:rFonts w:ascii="Arial" w:hAnsi="Arial" w:cs="Arial"/>
                                <w:sz w:val="20"/>
                              </w:rPr>
                              <w:t>4.Health and Physical Learning</w:t>
                            </w:r>
                          </w:p>
                          <w:p w:rsidR="009D556A" w:rsidRPr="00D6684E" w:rsidRDefault="009D556A" w:rsidP="00D6684E">
                            <w:pPr>
                              <w:jc w:val="center"/>
                              <w:rPr>
                                <w:rFonts w:ascii="Arial" w:hAnsi="Arial" w:cs="Arial"/>
                                <w:b/>
                                <w:bCs/>
                                <w:sz w:val="20"/>
                                <w:u w:val="single"/>
                              </w:rPr>
                            </w:pPr>
                            <w:r w:rsidRPr="00D6684E">
                              <w:rPr>
                                <w:rFonts w:ascii="Arial" w:hAnsi="Arial" w:cs="Arial"/>
                                <w:sz w:val="20"/>
                              </w:rPr>
                              <w:t>5.Social and Personal Learning</w:t>
                            </w:r>
                          </w:p>
                        </w:txbxContent>
                      </v:textbox>
                    </v:shape>
                  </w:pict>
                </mc:Fallback>
              </mc:AlternateContent>
            </w:r>
            <w:r>
              <w:rPr>
                <w:noProof/>
                <w:lang w:val="en-AU" w:eastAsia="en-AU"/>
              </w:rPr>
              <mc:AlternateContent>
                <mc:Choice Requires="wps">
                  <w:drawing>
                    <wp:anchor distT="0" distB="0" distL="114300" distR="114300" simplePos="0" relativeHeight="251630592" behindDoc="0" locked="0" layoutInCell="1" allowOverlap="1">
                      <wp:simplePos x="0" y="0"/>
                      <wp:positionH relativeFrom="column">
                        <wp:posOffset>396240</wp:posOffset>
                      </wp:positionH>
                      <wp:positionV relativeFrom="paragraph">
                        <wp:posOffset>-4445</wp:posOffset>
                      </wp:positionV>
                      <wp:extent cx="1501140" cy="1482725"/>
                      <wp:effectExtent l="0" t="0" r="0" b="0"/>
                      <wp:wrapNone/>
                      <wp:docPr id="8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82725"/>
                              </a:xfrm>
                              <a:prstGeom prst="rect">
                                <a:avLst/>
                              </a:prstGeom>
                              <a:solidFill>
                                <a:srgbClr val="FFFFFF"/>
                              </a:solidFill>
                              <a:ln w="9525">
                                <a:solidFill>
                                  <a:srgbClr val="000000"/>
                                </a:solidFill>
                                <a:miter lim="800000"/>
                                <a:headEnd/>
                                <a:tailEnd/>
                              </a:ln>
                            </wps:spPr>
                            <wps:txbx>
                              <w:txbxContent>
                                <w:p w:rsidR="009D556A" w:rsidRPr="00D6684E" w:rsidRDefault="009D556A" w:rsidP="00D6684E">
                                  <w:pPr>
                                    <w:pStyle w:val="BodyText"/>
                                    <w:rPr>
                                      <w:sz w:val="20"/>
                                    </w:rPr>
                                  </w:pPr>
                                  <w:r w:rsidRPr="00D6684E">
                                    <w:rPr>
                                      <w:sz w:val="20"/>
                                    </w:rPr>
                                    <w:t>Contexts for Learning (CL)</w:t>
                                  </w:r>
                                </w:p>
                                <w:p w:rsidR="009D556A" w:rsidRPr="00D6684E" w:rsidRDefault="009D556A" w:rsidP="00D6684E">
                                  <w:pPr>
                                    <w:pStyle w:val="BodyText"/>
                                    <w:rPr>
                                      <w:sz w:val="20"/>
                                    </w:rPr>
                                  </w:pPr>
                                </w:p>
                                <w:p w:rsidR="009D556A" w:rsidRPr="00D6684E" w:rsidRDefault="009D556A" w:rsidP="00D6684E">
                                  <w:pPr>
                                    <w:rPr>
                                      <w:rFonts w:ascii="Arial" w:hAnsi="Arial" w:cs="Arial"/>
                                      <w:sz w:val="20"/>
                                    </w:rPr>
                                  </w:pPr>
                                  <w:r w:rsidRPr="00D6684E">
                                    <w:rPr>
                                      <w:rFonts w:ascii="Arial" w:hAnsi="Arial" w:cs="Arial"/>
                                      <w:sz w:val="20"/>
                                    </w:rPr>
                                    <w:t>1.Play</w:t>
                                  </w:r>
                                </w:p>
                                <w:p w:rsidR="009D556A" w:rsidRPr="00D6684E" w:rsidRDefault="009D556A" w:rsidP="00D6684E">
                                  <w:pPr>
                                    <w:rPr>
                                      <w:rFonts w:ascii="Arial" w:hAnsi="Arial" w:cs="Arial"/>
                                      <w:sz w:val="20"/>
                                    </w:rPr>
                                  </w:pPr>
                                  <w:r w:rsidRPr="00D6684E">
                                    <w:rPr>
                                      <w:rFonts w:ascii="Arial" w:hAnsi="Arial" w:cs="Arial"/>
                                      <w:sz w:val="20"/>
                                    </w:rPr>
                                    <w:t>2.Real-Life Situations</w:t>
                                  </w:r>
                                </w:p>
                                <w:p w:rsidR="009D556A" w:rsidRPr="00D6684E" w:rsidRDefault="009D556A" w:rsidP="00D6684E">
                                  <w:pPr>
                                    <w:rPr>
                                      <w:rFonts w:ascii="Arial" w:hAnsi="Arial" w:cs="Arial"/>
                                      <w:sz w:val="20"/>
                                    </w:rPr>
                                  </w:pPr>
                                  <w:r w:rsidRPr="00D6684E">
                                    <w:rPr>
                                      <w:rFonts w:ascii="Arial" w:hAnsi="Arial" w:cs="Arial"/>
                                      <w:sz w:val="20"/>
                                    </w:rPr>
                                    <w:t>3.Investigation</w:t>
                                  </w:r>
                                </w:p>
                                <w:p w:rsidR="009D556A" w:rsidRPr="00D6684E" w:rsidRDefault="009D556A" w:rsidP="00D6684E">
                                  <w:pPr>
                                    <w:rPr>
                                      <w:rFonts w:ascii="Arial" w:hAnsi="Arial" w:cs="Arial"/>
                                      <w:sz w:val="20"/>
                                    </w:rPr>
                                  </w:pPr>
                                  <w:r w:rsidRPr="00D6684E">
                                    <w:rPr>
                                      <w:rFonts w:ascii="Arial" w:hAnsi="Arial" w:cs="Arial"/>
                                      <w:sz w:val="20"/>
                                    </w:rPr>
                                    <w:t>4.Routine/transition</w:t>
                                  </w:r>
                                </w:p>
                                <w:p w:rsidR="009D556A" w:rsidRPr="00D6684E" w:rsidRDefault="009D556A" w:rsidP="00D6684E">
                                  <w:pPr>
                                    <w:rPr>
                                      <w:rFonts w:ascii="Arial" w:hAnsi="Arial" w:cs="Arial"/>
                                      <w:sz w:val="20"/>
                                    </w:rPr>
                                  </w:pPr>
                                  <w:r w:rsidRPr="00D6684E">
                                    <w:rPr>
                                      <w:rFonts w:ascii="Arial" w:hAnsi="Arial" w:cs="Arial"/>
                                      <w:sz w:val="20"/>
                                    </w:rPr>
                                    <w:t>5.Focused Learning and 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0" type="#_x0000_t202" style="position:absolute;left:0;text-align:left;margin-left:31.2pt;margin-top:-.35pt;width:118.2pt;height:116.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">
                      <v:textbox>
                        <w:txbxContent>
                          <w:p w:rsidR="009D556A" w:rsidRPr="00D6684E" w:rsidRDefault="009D556A" w:rsidP="00D6684E">
                            <w:pPr>
                              <w:pStyle w:val="BodyText"/>
                              <w:rPr>
                                <w:sz w:val="20"/>
                              </w:rPr>
                            </w:pPr>
                            <w:r w:rsidRPr="00D6684E">
                              <w:rPr>
                                <w:sz w:val="20"/>
                              </w:rPr>
                              <w:t>Contexts for Learning (CL)</w:t>
                            </w:r>
                          </w:p>
                          <w:p w:rsidR="009D556A" w:rsidRPr="00D6684E" w:rsidRDefault="009D556A" w:rsidP="00D6684E">
                            <w:pPr>
                              <w:pStyle w:val="BodyText"/>
                              <w:rPr>
                                <w:sz w:val="20"/>
                              </w:rPr>
                            </w:pPr>
                          </w:p>
                          <w:p w:rsidR="009D556A" w:rsidRPr="00D6684E" w:rsidRDefault="009D556A" w:rsidP="00D6684E">
                            <w:pPr>
                              <w:rPr>
                                <w:rFonts w:ascii="Arial" w:hAnsi="Arial" w:cs="Arial"/>
                                <w:sz w:val="20"/>
                              </w:rPr>
                            </w:pPr>
                            <w:r w:rsidRPr="00D6684E">
                              <w:rPr>
                                <w:rFonts w:ascii="Arial" w:hAnsi="Arial" w:cs="Arial"/>
                                <w:sz w:val="20"/>
                              </w:rPr>
                              <w:t>1.Play</w:t>
                            </w:r>
                          </w:p>
                          <w:p w:rsidR="009D556A" w:rsidRPr="00D6684E" w:rsidRDefault="009D556A" w:rsidP="00D6684E">
                            <w:pPr>
                              <w:rPr>
                                <w:rFonts w:ascii="Arial" w:hAnsi="Arial" w:cs="Arial"/>
                                <w:sz w:val="20"/>
                              </w:rPr>
                            </w:pPr>
                            <w:r w:rsidRPr="00D6684E">
                              <w:rPr>
                                <w:rFonts w:ascii="Arial" w:hAnsi="Arial" w:cs="Arial"/>
                                <w:sz w:val="20"/>
                              </w:rPr>
                              <w:t>2.Real-Life Situations</w:t>
                            </w:r>
                          </w:p>
                          <w:p w:rsidR="009D556A" w:rsidRPr="00D6684E" w:rsidRDefault="009D556A" w:rsidP="00D6684E">
                            <w:pPr>
                              <w:rPr>
                                <w:rFonts w:ascii="Arial" w:hAnsi="Arial" w:cs="Arial"/>
                                <w:sz w:val="20"/>
                              </w:rPr>
                            </w:pPr>
                            <w:r w:rsidRPr="00D6684E">
                              <w:rPr>
                                <w:rFonts w:ascii="Arial" w:hAnsi="Arial" w:cs="Arial"/>
                                <w:sz w:val="20"/>
                              </w:rPr>
                              <w:t>3.Investigation</w:t>
                            </w:r>
                          </w:p>
                          <w:p w:rsidR="009D556A" w:rsidRPr="00D6684E" w:rsidRDefault="009D556A" w:rsidP="00D6684E">
                            <w:pPr>
                              <w:rPr>
                                <w:rFonts w:ascii="Arial" w:hAnsi="Arial" w:cs="Arial"/>
                                <w:sz w:val="20"/>
                              </w:rPr>
                            </w:pPr>
                            <w:r w:rsidRPr="00D6684E">
                              <w:rPr>
                                <w:rFonts w:ascii="Arial" w:hAnsi="Arial" w:cs="Arial"/>
                                <w:sz w:val="20"/>
                              </w:rPr>
                              <w:t>4.Routine/transition</w:t>
                            </w:r>
                          </w:p>
                          <w:p w:rsidR="009D556A" w:rsidRPr="00D6684E" w:rsidRDefault="009D556A" w:rsidP="00D6684E">
                            <w:pPr>
                              <w:rPr>
                                <w:rFonts w:ascii="Arial" w:hAnsi="Arial" w:cs="Arial"/>
                                <w:sz w:val="20"/>
                              </w:rPr>
                            </w:pPr>
                            <w:r w:rsidRPr="00D6684E">
                              <w:rPr>
                                <w:rFonts w:ascii="Arial" w:hAnsi="Arial" w:cs="Arial"/>
                                <w:sz w:val="20"/>
                              </w:rPr>
                              <w:t>5.Focused Learning and Teaching</w:t>
                            </w:r>
                          </w:p>
                        </w:txbxContent>
                      </v:textbox>
                    </v:shape>
                  </w:pict>
                </mc:Fallback>
              </mc:AlternateContent>
            </w:r>
            <w:r w:rsidR="00D6684E">
              <w:t>2</w:t>
            </w:r>
          </w:p>
        </w:tc>
      </w:tr>
      <w:tr w:rsidR="00D6684E" w:rsidRPr="00CC2B2E">
        <w:tblPrEx>
          <w:tblCellMar>
            <w:top w:w="0" w:type="dxa"/>
            <w:bottom w:w="0" w:type="dxa"/>
          </w:tblCellMar>
        </w:tblPrEx>
        <w:trPr>
          <w:trHeight w:val="2777"/>
        </w:trPr>
        <w:tc>
          <w:tcPr>
            <w:tcW w:w="2356" w:type="dxa"/>
            <w:tcBorders>
              <w:bottom w:val="single" w:sz="4" w:space="0" w:color="auto"/>
            </w:tcBorders>
          </w:tcPr>
          <w:p w:rsidR="00D6684E" w:rsidRPr="00D6684E" w:rsidRDefault="00FD7301" w:rsidP="00D6684E">
            <w:pPr>
              <w:pStyle w:val="Tabletext"/>
              <w:rPr>
                <w:sz w:val="16"/>
                <w:szCs w:val="16"/>
              </w:rPr>
            </w:pPr>
            <w:r>
              <w:rPr>
                <w:noProof/>
                <w:sz w:val="16"/>
                <w:szCs w:val="16"/>
                <w:lang w:val="en-AU" w:eastAsia="en-AU"/>
              </w:rPr>
              <mc:AlternateContent>
                <mc:Choice Requires="wps">
                  <w:drawing>
                    <wp:anchor distT="0" distB="0" distL="114300" distR="114300" simplePos="0" relativeHeight="251618304" behindDoc="0" locked="0" layoutInCell="1" allowOverlap="1">
                      <wp:simplePos x="0" y="0"/>
                      <wp:positionH relativeFrom="column">
                        <wp:posOffset>914400</wp:posOffset>
                      </wp:positionH>
                      <wp:positionV relativeFrom="paragraph">
                        <wp:posOffset>104140</wp:posOffset>
                      </wp:positionV>
                      <wp:extent cx="3429000" cy="0"/>
                      <wp:effectExtent l="0" t="0" r="0" b="0"/>
                      <wp:wrapNone/>
                      <wp:docPr id="8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3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1Kg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">
                      <v:stroke endarrow="block"/>
                    </v:line>
                  </w:pict>
                </mc:Fallback>
              </mc:AlternateContent>
            </w:r>
            <w:r w:rsidR="00D6684E" w:rsidRPr="00D6684E">
              <w:rPr>
                <w:sz w:val="16"/>
                <w:szCs w:val="16"/>
              </w:rPr>
              <w:t>Carpet Time</w:t>
            </w:r>
          </w:p>
          <w:p w:rsidR="00D6684E" w:rsidRPr="00D6684E" w:rsidRDefault="00FD7301" w:rsidP="00D6684E">
            <w:pPr>
              <w:pStyle w:val="Tabletext"/>
              <w:rPr>
                <w:sz w:val="16"/>
                <w:szCs w:val="16"/>
              </w:rPr>
            </w:pPr>
            <w:r>
              <w:rPr>
                <w:noProof/>
                <w:sz w:val="16"/>
                <w:szCs w:val="16"/>
                <w:lang w:val="en-AU" w:eastAsia="en-AU"/>
              </w:rPr>
              <mc:AlternateContent>
                <mc:Choice Requires="wps">
                  <w:drawing>
                    <wp:anchor distT="0" distB="0" distL="114300" distR="114300" simplePos="0" relativeHeight="251619328" behindDoc="0" locked="0" layoutInCell="1" allowOverlap="1">
                      <wp:simplePos x="0" y="0"/>
                      <wp:positionH relativeFrom="column">
                        <wp:posOffset>0</wp:posOffset>
                      </wp:positionH>
                      <wp:positionV relativeFrom="paragraph">
                        <wp:posOffset>115570</wp:posOffset>
                      </wp:positionV>
                      <wp:extent cx="5486400" cy="0"/>
                      <wp:effectExtent l="0" t="0" r="0" b="0"/>
                      <wp:wrapNone/>
                      <wp:docPr id="8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6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VxJgIAAEw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">
                      <v:stroke dashstyle="dash"/>
                    </v:line>
                  </w:pict>
                </mc:Fallback>
              </mc:AlternateContent>
            </w:r>
          </w:p>
          <w:p w:rsidR="00D6684E" w:rsidRPr="00D6684E" w:rsidRDefault="00FD7301" w:rsidP="00D6684E">
            <w:pPr>
              <w:pStyle w:val="Tabletext"/>
              <w:rPr>
                <w:sz w:val="16"/>
                <w:szCs w:val="16"/>
              </w:rPr>
            </w:pPr>
            <w:r>
              <w:rPr>
                <w:noProof/>
                <w:sz w:val="16"/>
                <w:szCs w:val="16"/>
                <w:lang w:val="en-AU" w:eastAsia="en-AU"/>
              </w:rPr>
              <mc:AlternateContent>
                <mc:Choice Requires="wps">
                  <w:drawing>
                    <wp:anchor distT="0" distB="0" distL="114300" distR="114300" simplePos="0" relativeHeight="251617280" behindDoc="0" locked="0" layoutInCell="1" allowOverlap="1">
                      <wp:simplePos x="0" y="0"/>
                      <wp:positionH relativeFrom="column">
                        <wp:posOffset>990600</wp:posOffset>
                      </wp:positionH>
                      <wp:positionV relativeFrom="paragraph">
                        <wp:posOffset>86360</wp:posOffset>
                      </wp:positionV>
                      <wp:extent cx="1828800" cy="0"/>
                      <wp:effectExtent l="0" t="0" r="0" b="0"/>
                      <wp:wrapNone/>
                      <wp:docPr id="8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6.8pt" to="2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">
                      <v:stroke endarrow="block"/>
                    </v:line>
                  </w:pict>
                </mc:Fallback>
              </mc:AlternateContent>
            </w:r>
            <w:r w:rsidR="00D6684E" w:rsidRPr="00D6684E">
              <w:rPr>
                <w:sz w:val="16"/>
                <w:szCs w:val="16"/>
              </w:rPr>
              <w:t>Outdoor Play</w:t>
            </w:r>
          </w:p>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p>
        </w:tc>
        <w:tc>
          <w:tcPr>
            <w:tcW w:w="2356" w:type="dxa"/>
            <w:tcBorders>
              <w:bottom w:val="single" w:sz="4" w:space="0" w:color="auto"/>
            </w:tcBorders>
          </w:tcPr>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p>
        </w:tc>
        <w:tc>
          <w:tcPr>
            <w:tcW w:w="2356" w:type="dxa"/>
            <w:tcBorders>
              <w:bottom w:val="single" w:sz="4" w:space="0" w:color="auto"/>
            </w:tcBorders>
          </w:tcPr>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p>
          <w:p w:rsidR="00D6684E" w:rsidRPr="00D6684E" w:rsidRDefault="00D6684E" w:rsidP="00D6684E">
            <w:pPr>
              <w:pStyle w:val="Tabletext"/>
              <w:rPr>
                <w:sz w:val="16"/>
                <w:szCs w:val="16"/>
              </w:rPr>
            </w:pPr>
            <w:r w:rsidRPr="00D6684E">
              <w:rPr>
                <w:sz w:val="16"/>
                <w:szCs w:val="16"/>
              </w:rPr>
              <w:t>Maths</w:t>
            </w:r>
          </w:p>
        </w:tc>
        <w:tc>
          <w:tcPr>
            <w:tcW w:w="600" w:type="dxa"/>
            <w:tcBorders>
              <w:bottom w:val="single" w:sz="4" w:space="0" w:color="auto"/>
            </w:tcBorders>
          </w:tcPr>
          <w:p w:rsidR="00D6684E" w:rsidRPr="00CC2B2E" w:rsidRDefault="00D6684E" w:rsidP="00D6684E">
            <w:pPr>
              <w:pStyle w:val="Tabletext"/>
              <w:rPr>
                <w:sz w:val="16"/>
                <w:szCs w:val="16"/>
                <w:lang w:val="pt-BR"/>
              </w:rPr>
            </w:pPr>
            <w:r w:rsidRPr="00CC2B2E">
              <w:rPr>
                <w:sz w:val="16"/>
                <w:szCs w:val="16"/>
                <w:lang w:val="pt-BR"/>
              </w:rPr>
              <w:t xml:space="preserve">CL4 LA1 </w:t>
            </w:r>
          </w:p>
          <w:p w:rsidR="00D6684E" w:rsidRPr="00CC2B2E" w:rsidRDefault="00D6684E" w:rsidP="00D6684E">
            <w:pPr>
              <w:pStyle w:val="Tabletext"/>
              <w:rPr>
                <w:sz w:val="16"/>
                <w:szCs w:val="16"/>
                <w:lang w:val="pt-BR"/>
              </w:rPr>
            </w:pPr>
            <w:r w:rsidRPr="00CC2B2E">
              <w:rPr>
                <w:sz w:val="16"/>
                <w:szCs w:val="16"/>
                <w:lang w:val="pt-BR"/>
              </w:rPr>
              <w:t>CL1</w:t>
            </w:r>
          </w:p>
          <w:p w:rsidR="00D6684E" w:rsidRPr="00CC2B2E" w:rsidRDefault="00D6684E" w:rsidP="00D6684E">
            <w:pPr>
              <w:pStyle w:val="Tabletext"/>
              <w:rPr>
                <w:sz w:val="16"/>
                <w:szCs w:val="16"/>
                <w:lang w:val="pt-BR"/>
              </w:rPr>
            </w:pPr>
            <w:r w:rsidRPr="00CC2B2E">
              <w:rPr>
                <w:sz w:val="16"/>
                <w:szCs w:val="16"/>
                <w:lang w:val="pt-BR"/>
              </w:rPr>
              <w:t>CL3</w:t>
            </w:r>
          </w:p>
          <w:p w:rsidR="00D6684E" w:rsidRPr="00CC2B2E" w:rsidRDefault="00D6684E" w:rsidP="00D6684E">
            <w:pPr>
              <w:pStyle w:val="Tabletext"/>
              <w:rPr>
                <w:sz w:val="16"/>
                <w:szCs w:val="16"/>
                <w:lang w:val="pt-BR"/>
              </w:rPr>
            </w:pPr>
            <w:r w:rsidRPr="00CC2B2E">
              <w:rPr>
                <w:sz w:val="16"/>
                <w:szCs w:val="16"/>
                <w:lang w:val="pt-BR"/>
              </w:rPr>
              <w:t>LA2</w:t>
            </w:r>
          </w:p>
          <w:p w:rsidR="00D6684E" w:rsidRPr="00CC2B2E" w:rsidRDefault="00D6684E" w:rsidP="00D6684E">
            <w:pPr>
              <w:pStyle w:val="Tabletext"/>
              <w:rPr>
                <w:sz w:val="16"/>
                <w:szCs w:val="16"/>
                <w:lang w:val="pt-BR"/>
              </w:rPr>
            </w:pPr>
            <w:r w:rsidRPr="00CC2B2E">
              <w:rPr>
                <w:sz w:val="16"/>
                <w:szCs w:val="16"/>
                <w:lang w:val="pt-BR"/>
              </w:rPr>
              <w:t>LA4</w:t>
            </w:r>
          </w:p>
          <w:p w:rsidR="00D6684E" w:rsidRPr="00D6684E" w:rsidRDefault="00D6684E" w:rsidP="00D6684E">
            <w:pPr>
              <w:pStyle w:val="Tabletext"/>
              <w:rPr>
                <w:sz w:val="16"/>
                <w:szCs w:val="16"/>
              </w:rPr>
            </w:pPr>
            <w:r w:rsidRPr="00D6684E">
              <w:rPr>
                <w:sz w:val="16"/>
                <w:szCs w:val="16"/>
              </w:rPr>
              <w:t>LA5</w:t>
            </w:r>
          </w:p>
        </w:tc>
        <w:tc>
          <w:tcPr>
            <w:tcW w:w="600" w:type="dxa"/>
            <w:tcBorders>
              <w:bottom w:val="single" w:sz="4" w:space="0" w:color="auto"/>
            </w:tcBorders>
          </w:tcPr>
          <w:p w:rsidR="00D6684E" w:rsidRPr="00CC2B2E" w:rsidRDefault="00D6684E" w:rsidP="00D6684E">
            <w:pPr>
              <w:pStyle w:val="Tabletext"/>
              <w:rPr>
                <w:sz w:val="16"/>
                <w:szCs w:val="16"/>
                <w:lang w:val="pt-BR"/>
              </w:rPr>
            </w:pPr>
            <w:r w:rsidRPr="00CC2B2E">
              <w:rPr>
                <w:sz w:val="16"/>
                <w:szCs w:val="16"/>
                <w:lang w:val="pt-BR"/>
              </w:rPr>
              <w:t xml:space="preserve">CL4 LA1 </w:t>
            </w:r>
          </w:p>
          <w:p w:rsidR="00D6684E" w:rsidRPr="00CC2B2E" w:rsidRDefault="00D6684E" w:rsidP="00D6684E">
            <w:pPr>
              <w:pStyle w:val="Tabletext"/>
              <w:rPr>
                <w:sz w:val="16"/>
                <w:szCs w:val="16"/>
                <w:lang w:val="pt-BR"/>
              </w:rPr>
            </w:pPr>
            <w:r w:rsidRPr="00CC2B2E">
              <w:rPr>
                <w:sz w:val="16"/>
                <w:szCs w:val="16"/>
                <w:lang w:val="pt-BR"/>
              </w:rPr>
              <w:t>CL1</w:t>
            </w:r>
          </w:p>
          <w:p w:rsidR="00D6684E" w:rsidRPr="00CC2B2E" w:rsidRDefault="00D6684E" w:rsidP="00D6684E">
            <w:pPr>
              <w:pStyle w:val="Tabletext"/>
              <w:rPr>
                <w:sz w:val="16"/>
                <w:szCs w:val="16"/>
                <w:lang w:val="pt-BR"/>
              </w:rPr>
            </w:pPr>
            <w:r w:rsidRPr="00CC2B2E">
              <w:rPr>
                <w:sz w:val="16"/>
                <w:szCs w:val="16"/>
                <w:lang w:val="pt-BR"/>
              </w:rPr>
              <w:t>CL3</w:t>
            </w:r>
          </w:p>
          <w:p w:rsidR="00D6684E" w:rsidRPr="00CC2B2E" w:rsidRDefault="00D6684E" w:rsidP="00D6684E">
            <w:pPr>
              <w:pStyle w:val="Tabletext"/>
              <w:rPr>
                <w:sz w:val="16"/>
                <w:szCs w:val="16"/>
                <w:lang w:val="pt-BR"/>
              </w:rPr>
            </w:pPr>
            <w:r w:rsidRPr="00CC2B2E">
              <w:rPr>
                <w:sz w:val="16"/>
                <w:szCs w:val="16"/>
                <w:lang w:val="pt-BR"/>
              </w:rPr>
              <w:t>LA2</w:t>
            </w:r>
          </w:p>
          <w:p w:rsidR="00D6684E" w:rsidRPr="00CC2B2E" w:rsidRDefault="00D6684E" w:rsidP="00D6684E">
            <w:pPr>
              <w:pStyle w:val="Tabletext"/>
              <w:rPr>
                <w:sz w:val="16"/>
                <w:szCs w:val="16"/>
                <w:lang w:val="pt-BR"/>
              </w:rPr>
            </w:pPr>
            <w:r w:rsidRPr="00CC2B2E">
              <w:rPr>
                <w:sz w:val="16"/>
                <w:szCs w:val="16"/>
                <w:lang w:val="pt-BR"/>
              </w:rPr>
              <w:t>LA4</w:t>
            </w:r>
          </w:p>
          <w:p w:rsidR="00D6684E" w:rsidRPr="00D6684E" w:rsidRDefault="00D6684E" w:rsidP="00D6684E">
            <w:pPr>
              <w:pStyle w:val="Tabletext"/>
              <w:rPr>
                <w:sz w:val="16"/>
                <w:szCs w:val="16"/>
              </w:rPr>
            </w:pPr>
            <w:r w:rsidRPr="00D6684E">
              <w:rPr>
                <w:sz w:val="16"/>
                <w:szCs w:val="16"/>
              </w:rPr>
              <w:t>LA5</w:t>
            </w:r>
          </w:p>
        </w:tc>
        <w:tc>
          <w:tcPr>
            <w:tcW w:w="600" w:type="dxa"/>
            <w:tcBorders>
              <w:bottom w:val="single" w:sz="4" w:space="0" w:color="auto"/>
            </w:tcBorders>
          </w:tcPr>
          <w:p w:rsidR="00D6684E" w:rsidRPr="00CC2B2E" w:rsidRDefault="00D6684E" w:rsidP="00D6684E">
            <w:pPr>
              <w:pStyle w:val="Tabletext"/>
              <w:rPr>
                <w:sz w:val="16"/>
                <w:szCs w:val="16"/>
                <w:lang w:val="pt-BR"/>
              </w:rPr>
            </w:pPr>
            <w:r w:rsidRPr="00CC2B2E">
              <w:rPr>
                <w:sz w:val="16"/>
                <w:szCs w:val="16"/>
                <w:lang w:val="pt-BR"/>
              </w:rPr>
              <w:t xml:space="preserve">CL4 LA1 </w:t>
            </w:r>
          </w:p>
          <w:p w:rsidR="00D6684E" w:rsidRPr="00CC2B2E" w:rsidRDefault="00D6684E" w:rsidP="00D6684E">
            <w:pPr>
              <w:pStyle w:val="Tabletext"/>
              <w:rPr>
                <w:sz w:val="16"/>
                <w:szCs w:val="16"/>
                <w:lang w:val="pt-BR"/>
              </w:rPr>
            </w:pPr>
            <w:r w:rsidRPr="00CC2B2E">
              <w:rPr>
                <w:sz w:val="16"/>
                <w:szCs w:val="16"/>
                <w:lang w:val="pt-BR"/>
              </w:rPr>
              <w:t>CL1</w:t>
            </w:r>
          </w:p>
          <w:p w:rsidR="00D6684E" w:rsidRPr="00CC2B2E" w:rsidRDefault="00D6684E" w:rsidP="00D6684E">
            <w:pPr>
              <w:pStyle w:val="Tabletext"/>
              <w:rPr>
                <w:sz w:val="16"/>
                <w:szCs w:val="16"/>
                <w:lang w:val="pt-BR"/>
              </w:rPr>
            </w:pPr>
            <w:r w:rsidRPr="00CC2B2E">
              <w:rPr>
                <w:sz w:val="16"/>
                <w:szCs w:val="16"/>
                <w:lang w:val="pt-BR"/>
              </w:rPr>
              <w:t>CL3</w:t>
            </w:r>
          </w:p>
          <w:p w:rsidR="00D6684E" w:rsidRPr="00CC2B2E" w:rsidRDefault="00D6684E" w:rsidP="00D6684E">
            <w:pPr>
              <w:pStyle w:val="Tabletext"/>
              <w:rPr>
                <w:sz w:val="16"/>
                <w:szCs w:val="16"/>
                <w:lang w:val="pt-BR"/>
              </w:rPr>
            </w:pPr>
            <w:r w:rsidRPr="00CC2B2E">
              <w:rPr>
                <w:sz w:val="16"/>
                <w:szCs w:val="16"/>
                <w:lang w:val="pt-BR"/>
              </w:rPr>
              <w:t>CL5</w:t>
            </w:r>
          </w:p>
          <w:p w:rsidR="00D6684E" w:rsidRPr="00CC2B2E" w:rsidRDefault="00FD7301" w:rsidP="00D6684E">
            <w:pPr>
              <w:pStyle w:val="Tabletext"/>
              <w:rPr>
                <w:sz w:val="16"/>
                <w:szCs w:val="16"/>
                <w:lang w:val="pt-BR"/>
              </w:rPr>
            </w:pPr>
            <w:r>
              <w:rPr>
                <w:noProof/>
                <w:lang w:val="en-AU" w:eastAsia="en-AU"/>
              </w:rPr>
              <mc:AlternateContent>
                <mc:Choice Requires="wps">
                  <w:drawing>
                    <wp:anchor distT="0" distB="0" distL="114300" distR="114300" simplePos="0" relativeHeight="251627520" behindDoc="0" locked="0" layoutInCell="1" allowOverlap="1">
                      <wp:simplePos x="0" y="0"/>
                      <wp:positionH relativeFrom="column">
                        <wp:posOffset>456565</wp:posOffset>
                      </wp:positionH>
                      <wp:positionV relativeFrom="paragraph">
                        <wp:posOffset>559435</wp:posOffset>
                      </wp:positionV>
                      <wp:extent cx="3574415" cy="920750"/>
                      <wp:effectExtent l="0" t="0" r="0" b="0"/>
                      <wp:wrapNone/>
                      <wp:docPr id="8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920750"/>
                              </a:xfrm>
                              <a:prstGeom prst="rect">
                                <a:avLst/>
                              </a:prstGeom>
                              <a:solidFill>
                                <a:srgbClr val="FFFFFF"/>
                              </a:solidFill>
                              <a:ln w="9525">
                                <a:solidFill>
                                  <a:srgbClr val="000000"/>
                                </a:solidFill>
                                <a:miter lim="800000"/>
                                <a:headEnd/>
                                <a:tailEnd/>
                              </a:ln>
                            </wps:spPr>
                            <wps:txbx>
                              <w:txbxContent>
                                <w:p w:rsidR="009D556A" w:rsidRPr="00020133" w:rsidRDefault="009D556A" w:rsidP="000339FA">
                                  <w:pPr>
                                    <w:pStyle w:val="Heading2"/>
                                  </w:pPr>
                                  <w:r w:rsidRPr="00020133">
                                    <w:t>Notes</w:t>
                                  </w:r>
                                </w:p>
                                <w:p w:rsidR="009D556A" w:rsidRPr="00020133" w:rsidRDefault="009D556A" w:rsidP="00020133">
                                  <w:pPr>
                                    <w:rPr>
                                      <w:rFonts w:ascii="Arial" w:hAnsi="Arial" w:cs="Arial"/>
                                      <w:sz w:val="20"/>
                                    </w:rPr>
                                  </w:pPr>
                                  <w:r w:rsidRPr="00020133">
                                    <w:rPr>
                                      <w:rFonts w:ascii="Arial" w:hAnsi="Arial" w:cs="Arial"/>
                                      <w:sz w:val="20"/>
                                    </w:rPr>
                                    <w:t>*Library Rotation with Sue after lunch</w:t>
                                  </w:r>
                                </w:p>
                                <w:p w:rsidR="009D556A" w:rsidRPr="00020133" w:rsidRDefault="009D556A" w:rsidP="00020133">
                                  <w:pPr>
                                    <w:rPr>
                                      <w:rFonts w:ascii="Arial" w:hAnsi="Arial" w:cs="Arial"/>
                                      <w:sz w:val="20"/>
                                    </w:rPr>
                                  </w:pPr>
                                  <w:r w:rsidRPr="00020133">
                                    <w:rPr>
                                      <w:rFonts w:ascii="Arial" w:hAnsi="Arial" w:cs="Arial"/>
                                      <w:sz w:val="20"/>
                                    </w:rPr>
                                    <w:t>*Bus Duty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margin-left:35.95pt;margin-top:44.05pt;width:281.45pt;height: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">
                      <v:textbox>
                        <w:txbxContent>
                          <w:p w:rsidR="009D556A" w:rsidRPr="00020133" w:rsidRDefault="009D556A" w:rsidP="000339FA">
                            <w:pPr>
                              <w:pStyle w:val="Heading2"/>
                            </w:pPr>
                            <w:r w:rsidRPr="00020133">
                              <w:t>Notes</w:t>
                            </w:r>
                          </w:p>
                          <w:p w:rsidR="009D556A" w:rsidRPr="00020133" w:rsidRDefault="009D556A" w:rsidP="00020133">
                            <w:pPr>
                              <w:rPr>
                                <w:rFonts w:ascii="Arial" w:hAnsi="Arial" w:cs="Arial"/>
                                <w:sz w:val="20"/>
                              </w:rPr>
                            </w:pPr>
                            <w:r w:rsidRPr="00020133">
                              <w:rPr>
                                <w:rFonts w:ascii="Arial" w:hAnsi="Arial" w:cs="Arial"/>
                                <w:sz w:val="20"/>
                              </w:rPr>
                              <w:t>*Library Rotation with Sue after lunch</w:t>
                            </w:r>
                          </w:p>
                          <w:p w:rsidR="009D556A" w:rsidRPr="00020133" w:rsidRDefault="009D556A" w:rsidP="00020133">
                            <w:pPr>
                              <w:rPr>
                                <w:rFonts w:ascii="Arial" w:hAnsi="Arial" w:cs="Arial"/>
                                <w:sz w:val="20"/>
                              </w:rPr>
                            </w:pPr>
                            <w:r w:rsidRPr="00020133">
                              <w:rPr>
                                <w:rFonts w:ascii="Arial" w:hAnsi="Arial" w:cs="Arial"/>
                                <w:sz w:val="20"/>
                              </w:rPr>
                              <w:t>*Bus Duty</w:t>
                            </w:r>
                          </w:p>
                        </w:txbxContent>
                      </v:textbox>
                    </v:shape>
                  </w:pict>
                </mc:Fallback>
              </mc:AlternateContent>
            </w:r>
            <w:r w:rsidR="00D6684E" w:rsidRPr="00CC2B2E">
              <w:rPr>
                <w:sz w:val="16"/>
                <w:szCs w:val="16"/>
                <w:lang w:val="pt-BR"/>
              </w:rPr>
              <w:t>LA3</w:t>
            </w:r>
          </w:p>
        </w:tc>
      </w:tr>
      <w:tr w:rsidR="00D6684E">
        <w:tblPrEx>
          <w:tblCellMar>
            <w:top w:w="0" w:type="dxa"/>
            <w:bottom w:w="0" w:type="dxa"/>
          </w:tblCellMar>
        </w:tblPrEx>
        <w:trPr>
          <w:cantSplit/>
          <w:trHeight w:val="190"/>
        </w:trPr>
        <w:tc>
          <w:tcPr>
            <w:tcW w:w="8868" w:type="dxa"/>
            <w:gridSpan w:val="6"/>
            <w:shd w:val="clear" w:color="auto" w:fill="D9D9D9"/>
          </w:tcPr>
          <w:p w:rsidR="00D6684E" w:rsidRDefault="00D6684E" w:rsidP="00D6684E">
            <w:pPr>
              <w:pStyle w:val="TableText-BoldCentred"/>
            </w:pPr>
            <w:r>
              <w:t>Snack</w:t>
            </w:r>
          </w:p>
        </w:tc>
      </w:tr>
      <w:tr w:rsidR="00D6684E">
        <w:tblPrEx>
          <w:tblCellMar>
            <w:top w:w="0" w:type="dxa"/>
            <w:bottom w:w="0" w:type="dxa"/>
          </w:tblCellMar>
        </w:tblPrEx>
        <w:trPr>
          <w:trHeight w:val="1627"/>
        </w:trPr>
        <w:tc>
          <w:tcPr>
            <w:tcW w:w="2356" w:type="dxa"/>
            <w:tcBorders>
              <w:bottom w:val="single" w:sz="4" w:space="0" w:color="auto"/>
            </w:tcBorders>
          </w:tcPr>
          <w:p w:rsidR="00D6684E" w:rsidRPr="00020133" w:rsidRDefault="00D6684E" w:rsidP="00020133">
            <w:pPr>
              <w:pStyle w:val="Tabletext"/>
              <w:rPr>
                <w:noProof/>
                <w:sz w:val="16"/>
                <w:szCs w:val="16"/>
              </w:rPr>
            </w:pPr>
            <w:r w:rsidRPr="00020133">
              <w:rPr>
                <w:noProof/>
                <w:sz w:val="16"/>
                <w:szCs w:val="16"/>
              </w:rPr>
              <w:t>Outdoor Play</w:t>
            </w:r>
          </w:p>
          <w:p w:rsidR="00D6684E" w:rsidRPr="00020133" w:rsidRDefault="00D6684E" w:rsidP="00020133">
            <w:pPr>
              <w:pStyle w:val="Tabletext"/>
              <w:rPr>
                <w:noProof/>
                <w:sz w:val="16"/>
                <w:szCs w:val="16"/>
              </w:rPr>
            </w:pPr>
          </w:p>
          <w:p w:rsidR="00D6684E" w:rsidRPr="00020133" w:rsidRDefault="00D6684E" w:rsidP="00020133">
            <w:pPr>
              <w:pStyle w:val="Tabletext"/>
              <w:rPr>
                <w:noProof/>
                <w:sz w:val="16"/>
                <w:szCs w:val="16"/>
              </w:rPr>
            </w:pPr>
          </w:p>
          <w:p w:rsidR="00D6684E" w:rsidRPr="00020133" w:rsidRDefault="00D6684E" w:rsidP="00020133">
            <w:pPr>
              <w:pStyle w:val="Tabletext"/>
              <w:rPr>
                <w:noProof/>
                <w:sz w:val="16"/>
                <w:szCs w:val="16"/>
              </w:rPr>
            </w:pPr>
          </w:p>
        </w:tc>
        <w:tc>
          <w:tcPr>
            <w:tcW w:w="2356" w:type="dxa"/>
            <w:tcBorders>
              <w:bottom w:val="single" w:sz="4" w:space="0" w:color="auto"/>
            </w:tcBorders>
          </w:tcPr>
          <w:p w:rsidR="00D6684E" w:rsidRPr="00020133" w:rsidRDefault="00D6684E" w:rsidP="00020133">
            <w:pPr>
              <w:pStyle w:val="Tabletext"/>
              <w:rPr>
                <w:noProof/>
                <w:sz w:val="16"/>
                <w:szCs w:val="16"/>
              </w:rPr>
            </w:pPr>
            <w:r w:rsidRPr="00020133">
              <w:rPr>
                <w:noProof/>
                <w:sz w:val="16"/>
                <w:szCs w:val="16"/>
              </w:rPr>
              <w:t>Maths</w:t>
            </w:r>
          </w:p>
        </w:tc>
        <w:tc>
          <w:tcPr>
            <w:tcW w:w="2356" w:type="dxa"/>
            <w:tcBorders>
              <w:bottom w:val="single" w:sz="4" w:space="0" w:color="auto"/>
            </w:tcBorders>
          </w:tcPr>
          <w:p w:rsidR="00D6684E" w:rsidRPr="00020133" w:rsidRDefault="00D6684E" w:rsidP="00020133">
            <w:pPr>
              <w:pStyle w:val="Tabletext"/>
              <w:rPr>
                <w:noProof/>
                <w:sz w:val="16"/>
                <w:szCs w:val="16"/>
              </w:rPr>
            </w:pPr>
            <w:r w:rsidRPr="00020133">
              <w:rPr>
                <w:noProof/>
                <w:sz w:val="16"/>
                <w:szCs w:val="16"/>
              </w:rPr>
              <w:t>Maths</w:t>
            </w:r>
          </w:p>
        </w:tc>
        <w:tc>
          <w:tcPr>
            <w:tcW w:w="600" w:type="dxa"/>
            <w:tcBorders>
              <w:bottom w:val="single" w:sz="4" w:space="0" w:color="auto"/>
            </w:tcBorders>
          </w:tcPr>
          <w:p w:rsidR="00D6684E" w:rsidRPr="00020133" w:rsidRDefault="00D6684E" w:rsidP="00020133">
            <w:pPr>
              <w:pStyle w:val="Tabletext"/>
              <w:rPr>
                <w:noProof/>
                <w:sz w:val="16"/>
                <w:szCs w:val="16"/>
              </w:rPr>
            </w:pPr>
            <w:r w:rsidRPr="00020133">
              <w:rPr>
                <w:noProof/>
                <w:sz w:val="16"/>
                <w:szCs w:val="16"/>
              </w:rPr>
              <w:t>CL1</w:t>
            </w:r>
          </w:p>
          <w:p w:rsidR="00D6684E" w:rsidRPr="00020133" w:rsidRDefault="00D6684E" w:rsidP="00020133">
            <w:pPr>
              <w:pStyle w:val="Tabletext"/>
              <w:rPr>
                <w:noProof/>
                <w:sz w:val="16"/>
                <w:szCs w:val="16"/>
              </w:rPr>
            </w:pPr>
            <w:r w:rsidRPr="00020133">
              <w:rPr>
                <w:noProof/>
                <w:sz w:val="16"/>
                <w:szCs w:val="16"/>
              </w:rPr>
              <w:t>CL3</w:t>
            </w:r>
          </w:p>
          <w:p w:rsidR="00D6684E" w:rsidRPr="00020133" w:rsidRDefault="00D6684E" w:rsidP="00020133">
            <w:pPr>
              <w:pStyle w:val="Tabletext"/>
              <w:rPr>
                <w:noProof/>
                <w:sz w:val="16"/>
                <w:szCs w:val="16"/>
              </w:rPr>
            </w:pPr>
            <w:r w:rsidRPr="00020133">
              <w:rPr>
                <w:noProof/>
                <w:sz w:val="16"/>
                <w:szCs w:val="16"/>
              </w:rPr>
              <w:t>LA2</w:t>
            </w:r>
          </w:p>
          <w:p w:rsidR="00D6684E" w:rsidRPr="00020133" w:rsidRDefault="00D6684E" w:rsidP="00020133">
            <w:pPr>
              <w:pStyle w:val="Tabletext"/>
              <w:rPr>
                <w:noProof/>
                <w:sz w:val="16"/>
                <w:szCs w:val="16"/>
              </w:rPr>
            </w:pPr>
            <w:r w:rsidRPr="00020133">
              <w:rPr>
                <w:noProof/>
                <w:sz w:val="16"/>
                <w:szCs w:val="16"/>
              </w:rPr>
              <w:t>LA3</w:t>
            </w:r>
          </w:p>
          <w:p w:rsidR="00D6684E" w:rsidRPr="00020133" w:rsidRDefault="00D6684E" w:rsidP="00020133">
            <w:pPr>
              <w:pStyle w:val="Tabletext"/>
              <w:rPr>
                <w:noProof/>
                <w:sz w:val="16"/>
                <w:szCs w:val="16"/>
              </w:rPr>
            </w:pPr>
          </w:p>
        </w:tc>
        <w:tc>
          <w:tcPr>
            <w:tcW w:w="600" w:type="dxa"/>
            <w:tcBorders>
              <w:bottom w:val="single" w:sz="4" w:space="0" w:color="auto"/>
            </w:tcBorders>
          </w:tcPr>
          <w:p w:rsidR="00D6684E" w:rsidRPr="00020133" w:rsidRDefault="00D6684E" w:rsidP="00020133">
            <w:pPr>
              <w:pStyle w:val="Tabletext"/>
              <w:rPr>
                <w:noProof/>
                <w:sz w:val="16"/>
                <w:szCs w:val="16"/>
              </w:rPr>
            </w:pPr>
            <w:r w:rsidRPr="00020133">
              <w:rPr>
                <w:noProof/>
                <w:sz w:val="16"/>
                <w:szCs w:val="16"/>
              </w:rPr>
              <w:t>CL1</w:t>
            </w:r>
          </w:p>
          <w:p w:rsidR="00D6684E" w:rsidRPr="00020133" w:rsidRDefault="00D6684E" w:rsidP="00020133">
            <w:pPr>
              <w:pStyle w:val="Tabletext"/>
              <w:rPr>
                <w:noProof/>
                <w:sz w:val="16"/>
                <w:szCs w:val="16"/>
              </w:rPr>
            </w:pPr>
            <w:r w:rsidRPr="00020133">
              <w:rPr>
                <w:noProof/>
                <w:sz w:val="16"/>
                <w:szCs w:val="16"/>
              </w:rPr>
              <w:t>CL3</w:t>
            </w:r>
          </w:p>
          <w:p w:rsidR="00D6684E" w:rsidRPr="00020133" w:rsidRDefault="00D6684E" w:rsidP="00020133">
            <w:pPr>
              <w:pStyle w:val="Tabletext"/>
              <w:rPr>
                <w:noProof/>
                <w:sz w:val="16"/>
                <w:szCs w:val="16"/>
              </w:rPr>
            </w:pPr>
            <w:r w:rsidRPr="00020133">
              <w:rPr>
                <w:noProof/>
                <w:sz w:val="16"/>
                <w:szCs w:val="16"/>
              </w:rPr>
              <w:t>CL5</w:t>
            </w:r>
          </w:p>
          <w:p w:rsidR="00D6684E" w:rsidRPr="00020133" w:rsidRDefault="00D6684E" w:rsidP="00020133">
            <w:pPr>
              <w:pStyle w:val="Tabletext"/>
              <w:rPr>
                <w:noProof/>
                <w:sz w:val="16"/>
                <w:szCs w:val="16"/>
              </w:rPr>
            </w:pPr>
            <w:r w:rsidRPr="00020133">
              <w:rPr>
                <w:noProof/>
                <w:sz w:val="16"/>
                <w:szCs w:val="16"/>
              </w:rPr>
              <w:t>LA3</w:t>
            </w:r>
          </w:p>
        </w:tc>
        <w:tc>
          <w:tcPr>
            <w:tcW w:w="600" w:type="dxa"/>
            <w:tcBorders>
              <w:bottom w:val="single" w:sz="4" w:space="0" w:color="auto"/>
            </w:tcBorders>
          </w:tcPr>
          <w:p w:rsidR="00D6684E" w:rsidRPr="00020133" w:rsidRDefault="00D6684E" w:rsidP="00020133">
            <w:pPr>
              <w:pStyle w:val="Tabletext"/>
              <w:rPr>
                <w:noProof/>
                <w:sz w:val="16"/>
                <w:szCs w:val="16"/>
              </w:rPr>
            </w:pPr>
            <w:r w:rsidRPr="00020133">
              <w:rPr>
                <w:noProof/>
                <w:sz w:val="16"/>
                <w:szCs w:val="16"/>
              </w:rPr>
              <w:t>CL1</w:t>
            </w:r>
          </w:p>
          <w:p w:rsidR="00D6684E" w:rsidRPr="00020133" w:rsidRDefault="00D6684E" w:rsidP="00020133">
            <w:pPr>
              <w:pStyle w:val="Tabletext"/>
              <w:rPr>
                <w:noProof/>
                <w:sz w:val="16"/>
                <w:szCs w:val="16"/>
              </w:rPr>
            </w:pPr>
            <w:r w:rsidRPr="00020133">
              <w:rPr>
                <w:noProof/>
                <w:sz w:val="16"/>
                <w:szCs w:val="16"/>
              </w:rPr>
              <w:t>CL3</w:t>
            </w:r>
          </w:p>
          <w:p w:rsidR="00D6684E" w:rsidRPr="00020133" w:rsidRDefault="00FD7301" w:rsidP="00020133">
            <w:pPr>
              <w:pStyle w:val="Tabletext"/>
              <w:rPr>
                <w:noProof/>
                <w:sz w:val="16"/>
                <w:szCs w:val="16"/>
              </w:rPr>
            </w:pPr>
            <w:r>
              <w:rPr>
                <w:noProof/>
                <w:sz w:val="16"/>
                <w:szCs w:val="16"/>
                <w:lang w:val="en-AU" w:eastAsia="en-AU"/>
              </w:rPr>
              <mc:AlternateContent>
                <mc:Choice Requires="wps">
                  <w:drawing>
                    <wp:anchor distT="0" distB="0" distL="114300" distR="114300" simplePos="0" relativeHeight="251629568" behindDoc="0" locked="0" layoutInCell="1" allowOverlap="1">
                      <wp:simplePos x="0" y="0"/>
                      <wp:positionH relativeFrom="column">
                        <wp:posOffset>685165</wp:posOffset>
                      </wp:positionH>
                      <wp:positionV relativeFrom="paragraph">
                        <wp:posOffset>149860</wp:posOffset>
                      </wp:positionV>
                      <wp:extent cx="3581400" cy="1143000"/>
                      <wp:effectExtent l="0" t="0" r="0" b="0"/>
                      <wp:wrapNone/>
                      <wp:docPr id="8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43000"/>
                              </a:xfrm>
                              <a:prstGeom prst="rect">
                                <a:avLst/>
                              </a:prstGeom>
                              <a:solidFill>
                                <a:srgbClr val="FFFFFF"/>
                              </a:solidFill>
                              <a:ln w="9525">
                                <a:solidFill>
                                  <a:srgbClr val="000000"/>
                                </a:solidFill>
                                <a:miter lim="800000"/>
                                <a:headEnd/>
                                <a:tailEnd/>
                              </a:ln>
                            </wps:spPr>
                            <wps:txbx>
                              <w:txbxContent>
                                <w:p w:rsidR="009D556A" w:rsidRPr="00020133" w:rsidRDefault="009D556A" w:rsidP="00D6684E">
                                  <w:pPr>
                                    <w:pStyle w:val="Heading6"/>
                                    <w:rPr>
                                      <w:rFonts w:ascii="Arial" w:hAnsi="Arial" w:cs="Arial"/>
                                      <w:sz w:val="20"/>
                                    </w:rPr>
                                  </w:pPr>
                                  <w:r w:rsidRPr="00020133">
                                    <w:rPr>
                                      <w:rFonts w:ascii="Arial" w:hAnsi="Arial" w:cs="Arial"/>
                                      <w:sz w:val="20"/>
                                    </w:rPr>
                                    <w:t>Assessment &amp; Monitoring</w:t>
                                  </w:r>
                                </w:p>
                                <w:p w:rsidR="009D556A" w:rsidRPr="00020133" w:rsidRDefault="009D556A" w:rsidP="00D6684E">
                                  <w:pPr>
                                    <w:rPr>
                                      <w:rFonts w:ascii="Arial" w:hAnsi="Arial" w:cs="Arial"/>
                                      <w:sz w:val="20"/>
                                    </w:rPr>
                                  </w:pPr>
                                  <w:r w:rsidRPr="00020133">
                                    <w:rPr>
                                      <w:rFonts w:ascii="Arial" w:hAnsi="Arial" w:cs="Arial"/>
                                      <w:sz w:val="20"/>
                                    </w:rPr>
                                    <w:t xml:space="preserve">(FA) – Focused Analysis        </w:t>
                                  </w:r>
                                  <w:r w:rsidRPr="00020133">
                                    <w:rPr>
                                      <w:rFonts w:ascii="Arial" w:hAnsi="Arial" w:cs="Arial"/>
                                      <w:sz w:val="20"/>
                                    </w:rPr>
                                    <w:tab/>
                                    <w:t>(WS) – Work Sample</w:t>
                                  </w:r>
                                </w:p>
                                <w:p w:rsidR="009D556A" w:rsidRPr="00020133" w:rsidRDefault="009D556A" w:rsidP="00D6684E">
                                  <w:pPr>
                                    <w:rPr>
                                      <w:rFonts w:ascii="Arial" w:hAnsi="Arial" w:cs="Arial"/>
                                      <w:sz w:val="20"/>
                                    </w:rPr>
                                  </w:pPr>
                                  <w:r w:rsidRPr="00020133">
                                    <w:rPr>
                                      <w:rFonts w:ascii="Arial" w:hAnsi="Arial" w:cs="Arial"/>
                                      <w:sz w:val="20"/>
                                    </w:rPr>
                                    <w:t>(O) – Observation</w:t>
                                  </w:r>
                                  <w:r w:rsidRPr="00020133">
                                    <w:rPr>
                                      <w:rFonts w:ascii="Arial" w:hAnsi="Arial" w:cs="Arial"/>
                                      <w:sz w:val="20"/>
                                    </w:rPr>
                                    <w:tab/>
                                  </w:r>
                                  <w:r w:rsidRPr="00020133">
                                    <w:rPr>
                                      <w:rFonts w:ascii="Arial" w:hAnsi="Arial" w:cs="Arial"/>
                                      <w:sz w:val="20"/>
                                    </w:rPr>
                                    <w:tab/>
                                    <w:t>(CL) – Checklist</w:t>
                                  </w:r>
                                </w:p>
                                <w:p w:rsidR="009D556A" w:rsidRPr="00020133" w:rsidRDefault="009D556A" w:rsidP="00D6684E">
                                  <w:pPr>
                                    <w:rPr>
                                      <w:rFonts w:ascii="Arial" w:hAnsi="Arial" w:cs="Arial"/>
                                      <w:sz w:val="20"/>
                                    </w:rPr>
                                  </w:pPr>
                                  <w:r w:rsidRPr="00020133">
                                    <w:rPr>
                                      <w:rFonts w:ascii="Arial" w:hAnsi="Arial" w:cs="Arial"/>
                                      <w:sz w:val="20"/>
                                    </w:rPr>
                                    <w:t>(I) – Interview</w:t>
                                  </w:r>
                                  <w:r w:rsidRPr="00020133">
                                    <w:rPr>
                                      <w:rFonts w:ascii="Arial" w:hAnsi="Arial" w:cs="Arial"/>
                                      <w:sz w:val="20"/>
                                    </w:rPr>
                                    <w:tab/>
                                  </w:r>
                                  <w:r w:rsidRPr="00020133">
                                    <w:rPr>
                                      <w:rFonts w:ascii="Arial" w:hAnsi="Arial" w:cs="Arial"/>
                                      <w:sz w:val="20"/>
                                    </w:rPr>
                                    <w:tab/>
                                  </w:r>
                                  <w:r w:rsidRPr="00020133">
                                    <w:rPr>
                                      <w:rFonts w:ascii="Arial" w:hAnsi="Arial" w:cs="Arial"/>
                                      <w:sz w:val="20"/>
                                    </w:rPr>
                                    <w:tab/>
                                    <w:t>(PH) - Photograph</w:t>
                                  </w:r>
                                </w:p>
                                <w:p w:rsidR="009D556A" w:rsidRDefault="009D556A" w:rsidP="00D6684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2" type="#_x0000_t202" style="position:absolute;margin-left:53.95pt;margin-top:11.8pt;width:282pt;height:9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">
                      <v:textbox>
                        <w:txbxContent>
                          <w:p w:rsidR="009D556A" w:rsidRPr="00020133" w:rsidRDefault="009D556A" w:rsidP="00D6684E">
                            <w:pPr>
                              <w:pStyle w:val="Heading6"/>
                              <w:rPr>
                                <w:rFonts w:ascii="Arial" w:hAnsi="Arial" w:cs="Arial"/>
                                <w:sz w:val="20"/>
                              </w:rPr>
                            </w:pPr>
                            <w:r w:rsidRPr="00020133">
                              <w:rPr>
                                <w:rFonts w:ascii="Arial" w:hAnsi="Arial" w:cs="Arial"/>
                                <w:sz w:val="20"/>
                              </w:rPr>
                              <w:t>Assessment &amp; Monitoring</w:t>
                            </w:r>
                          </w:p>
                          <w:p w:rsidR="009D556A" w:rsidRPr="00020133" w:rsidRDefault="009D556A" w:rsidP="00D6684E">
                            <w:pPr>
                              <w:rPr>
                                <w:rFonts w:ascii="Arial" w:hAnsi="Arial" w:cs="Arial"/>
                                <w:sz w:val="20"/>
                              </w:rPr>
                            </w:pPr>
                            <w:r w:rsidRPr="00020133">
                              <w:rPr>
                                <w:rFonts w:ascii="Arial" w:hAnsi="Arial" w:cs="Arial"/>
                                <w:sz w:val="20"/>
                              </w:rPr>
                              <w:t xml:space="preserve">(FA) – Focused Analysis        </w:t>
                            </w:r>
                            <w:r w:rsidRPr="00020133">
                              <w:rPr>
                                <w:rFonts w:ascii="Arial" w:hAnsi="Arial" w:cs="Arial"/>
                                <w:sz w:val="20"/>
                              </w:rPr>
                              <w:tab/>
                              <w:t>(WS) – Work Sample</w:t>
                            </w:r>
                          </w:p>
                          <w:p w:rsidR="009D556A" w:rsidRPr="00020133" w:rsidRDefault="009D556A" w:rsidP="00D6684E">
                            <w:pPr>
                              <w:rPr>
                                <w:rFonts w:ascii="Arial" w:hAnsi="Arial" w:cs="Arial"/>
                                <w:sz w:val="20"/>
                              </w:rPr>
                            </w:pPr>
                            <w:r w:rsidRPr="00020133">
                              <w:rPr>
                                <w:rFonts w:ascii="Arial" w:hAnsi="Arial" w:cs="Arial"/>
                                <w:sz w:val="20"/>
                              </w:rPr>
                              <w:t>(O) – Observation</w:t>
                            </w:r>
                            <w:r w:rsidRPr="00020133">
                              <w:rPr>
                                <w:rFonts w:ascii="Arial" w:hAnsi="Arial" w:cs="Arial"/>
                                <w:sz w:val="20"/>
                              </w:rPr>
                              <w:tab/>
                            </w:r>
                            <w:r w:rsidRPr="00020133">
                              <w:rPr>
                                <w:rFonts w:ascii="Arial" w:hAnsi="Arial" w:cs="Arial"/>
                                <w:sz w:val="20"/>
                              </w:rPr>
                              <w:tab/>
                              <w:t>(CL) – Checklist</w:t>
                            </w:r>
                          </w:p>
                          <w:p w:rsidR="009D556A" w:rsidRPr="00020133" w:rsidRDefault="009D556A" w:rsidP="00D6684E">
                            <w:pPr>
                              <w:rPr>
                                <w:rFonts w:ascii="Arial" w:hAnsi="Arial" w:cs="Arial"/>
                                <w:sz w:val="20"/>
                              </w:rPr>
                            </w:pPr>
                            <w:r w:rsidRPr="00020133">
                              <w:rPr>
                                <w:rFonts w:ascii="Arial" w:hAnsi="Arial" w:cs="Arial"/>
                                <w:sz w:val="20"/>
                              </w:rPr>
                              <w:t>(I) – Interview</w:t>
                            </w:r>
                            <w:r w:rsidRPr="00020133">
                              <w:rPr>
                                <w:rFonts w:ascii="Arial" w:hAnsi="Arial" w:cs="Arial"/>
                                <w:sz w:val="20"/>
                              </w:rPr>
                              <w:tab/>
                            </w:r>
                            <w:r w:rsidRPr="00020133">
                              <w:rPr>
                                <w:rFonts w:ascii="Arial" w:hAnsi="Arial" w:cs="Arial"/>
                                <w:sz w:val="20"/>
                              </w:rPr>
                              <w:tab/>
                            </w:r>
                            <w:r w:rsidRPr="00020133">
                              <w:rPr>
                                <w:rFonts w:ascii="Arial" w:hAnsi="Arial" w:cs="Arial"/>
                                <w:sz w:val="20"/>
                              </w:rPr>
                              <w:tab/>
                              <w:t>(PH) - Photograph</w:t>
                            </w:r>
                          </w:p>
                          <w:p w:rsidR="009D556A" w:rsidRDefault="009D556A" w:rsidP="00D6684E">
                            <w:pPr>
                              <w:rPr>
                                <w:rFonts w:ascii="Arial" w:hAnsi="Arial" w:cs="Arial"/>
                              </w:rPr>
                            </w:pPr>
                          </w:p>
                        </w:txbxContent>
                      </v:textbox>
                    </v:shape>
                  </w:pict>
                </mc:Fallback>
              </mc:AlternateContent>
            </w:r>
            <w:r w:rsidR="00D6684E" w:rsidRPr="00020133">
              <w:rPr>
                <w:noProof/>
                <w:sz w:val="16"/>
                <w:szCs w:val="16"/>
              </w:rPr>
              <w:t>CL5</w:t>
            </w:r>
          </w:p>
          <w:p w:rsidR="00D6684E" w:rsidRPr="00020133" w:rsidRDefault="00D6684E" w:rsidP="00020133">
            <w:pPr>
              <w:pStyle w:val="Tabletext"/>
              <w:rPr>
                <w:noProof/>
                <w:sz w:val="16"/>
                <w:szCs w:val="16"/>
              </w:rPr>
            </w:pPr>
            <w:r w:rsidRPr="00020133">
              <w:rPr>
                <w:noProof/>
                <w:sz w:val="16"/>
                <w:szCs w:val="16"/>
              </w:rPr>
              <w:t>LA3</w:t>
            </w:r>
          </w:p>
        </w:tc>
      </w:tr>
      <w:tr w:rsidR="00D6684E">
        <w:tblPrEx>
          <w:tblCellMar>
            <w:top w:w="0" w:type="dxa"/>
            <w:bottom w:w="0" w:type="dxa"/>
          </w:tblCellMar>
        </w:tblPrEx>
        <w:trPr>
          <w:cantSplit/>
          <w:trHeight w:val="278"/>
        </w:trPr>
        <w:tc>
          <w:tcPr>
            <w:tcW w:w="8868" w:type="dxa"/>
            <w:gridSpan w:val="6"/>
            <w:shd w:val="clear" w:color="auto" w:fill="D9D9D9"/>
          </w:tcPr>
          <w:p w:rsidR="00D6684E" w:rsidRPr="000339FA" w:rsidRDefault="00D6684E" w:rsidP="00ED023C">
            <w:pPr>
              <w:pStyle w:val="Heading3"/>
            </w:pPr>
            <w:r w:rsidRPr="000339FA">
              <w:lastRenderedPageBreak/>
              <w:t>Lunch</w:t>
            </w:r>
          </w:p>
        </w:tc>
      </w:tr>
      <w:tr w:rsidR="00D6684E">
        <w:tblPrEx>
          <w:tblCellMar>
            <w:top w:w="0" w:type="dxa"/>
            <w:bottom w:w="0" w:type="dxa"/>
          </w:tblCellMar>
        </w:tblPrEx>
        <w:trPr>
          <w:trHeight w:val="1663"/>
        </w:trPr>
        <w:tc>
          <w:tcPr>
            <w:tcW w:w="2356" w:type="dxa"/>
            <w:tcBorders>
              <w:bottom w:val="single" w:sz="4" w:space="0" w:color="auto"/>
            </w:tcBorders>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Indoor Play</w:t>
            </w:r>
          </w:p>
          <w:p w:rsidR="00D6684E" w:rsidRPr="000339FA" w:rsidRDefault="00D6684E" w:rsidP="008D6471">
            <w:pPr>
              <w:rPr>
                <w:rFonts w:ascii="Arial" w:hAnsi="Arial" w:cs="Arial"/>
                <w:sz w:val="16"/>
                <w:szCs w:val="16"/>
                <w:lang w:val="fr-FR"/>
              </w:rPr>
            </w:pPr>
          </w:p>
          <w:p w:rsidR="00D6684E" w:rsidRPr="000339FA" w:rsidRDefault="00D6684E" w:rsidP="008D6471">
            <w:pPr>
              <w:rPr>
                <w:rFonts w:ascii="Arial" w:hAnsi="Arial" w:cs="Arial"/>
                <w:sz w:val="16"/>
                <w:szCs w:val="16"/>
                <w:lang w:val="fr-FR"/>
              </w:rPr>
            </w:pPr>
          </w:p>
          <w:p w:rsidR="00D6684E" w:rsidRPr="000339FA" w:rsidRDefault="00D6684E" w:rsidP="008D6471">
            <w:pPr>
              <w:rPr>
                <w:rFonts w:ascii="Arial" w:hAnsi="Arial" w:cs="Arial"/>
                <w:sz w:val="16"/>
                <w:szCs w:val="16"/>
                <w:lang w:val="fr-FR"/>
              </w:rPr>
            </w:pPr>
          </w:p>
          <w:p w:rsidR="00D6684E" w:rsidRPr="000339FA" w:rsidRDefault="00D6684E" w:rsidP="008D6471">
            <w:pPr>
              <w:rPr>
                <w:rFonts w:ascii="Arial" w:hAnsi="Arial" w:cs="Arial"/>
                <w:sz w:val="16"/>
                <w:szCs w:val="16"/>
                <w:lang w:val="fr-FR"/>
              </w:rPr>
            </w:pPr>
          </w:p>
          <w:p w:rsidR="00D6684E" w:rsidRPr="000339FA" w:rsidRDefault="00D6684E" w:rsidP="008D6471">
            <w:pPr>
              <w:rPr>
                <w:rFonts w:ascii="Arial" w:hAnsi="Arial" w:cs="Arial"/>
                <w:sz w:val="16"/>
                <w:szCs w:val="16"/>
                <w:lang w:val="fr-FR"/>
              </w:rPr>
            </w:pPr>
          </w:p>
          <w:p w:rsidR="00D6684E" w:rsidRPr="000339FA" w:rsidRDefault="00D6684E" w:rsidP="008D6471">
            <w:pPr>
              <w:rPr>
                <w:rFonts w:ascii="Arial" w:hAnsi="Arial" w:cs="Arial"/>
                <w:sz w:val="16"/>
                <w:szCs w:val="16"/>
                <w:lang w:val="fr-FR"/>
              </w:rPr>
            </w:pPr>
          </w:p>
          <w:p w:rsidR="00D6684E" w:rsidRPr="000339FA" w:rsidRDefault="00FD7301" w:rsidP="008D6471">
            <w:pPr>
              <w:rPr>
                <w:rFonts w:ascii="Arial" w:hAnsi="Arial" w:cs="Arial"/>
                <w:sz w:val="16"/>
                <w:szCs w:val="16"/>
                <w:lang w:val="fr-FR"/>
              </w:rPr>
            </w:pPr>
            <w:r>
              <w:rPr>
                <w:rFonts w:ascii="Arial" w:hAnsi="Arial" w:cs="Arial"/>
                <w:noProof/>
                <w:sz w:val="16"/>
                <w:szCs w:val="16"/>
                <w:lang w:eastAsia="en-AU"/>
              </w:rPr>
              <mc:AlternateContent>
                <mc:Choice Requires="wps">
                  <w:drawing>
                    <wp:anchor distT="0" distB="0" distL="114300" distR="114300" simplePos="0" relativeHeight="251624448" behindDoc="0" locked="0" layoutInCell="1" allowOverlap="1">
                      <wp:simplePos x="0" y="0"/>
                      <wp:positionH relativeFrom="column">
                        <wp:posOffset>0</wp:posOffset>
                      </wp:positionH>
                      <wp:positionV relativeFrom="paragraph">
                        <wp:posOffset>120015</wp:posOffset>
                      </wp:positionV>
                      <wp:extent cx="5486400" cy="0"/>
                      <wp:effectExtent l="0" t="0" r="0" b="0"/>
                      <wp:wrapNone/>
                      <wp:docPr id="8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6in,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">
                      <v:stroke dashstyle="dash"/>
                    </v:line>
                  </w:pict>
                </mc:Fallback>
              </mc:AlternateContent>
            </w:r>
          </w:p>
          <w:p w:rsidR="00D6684E" w:rsidRPr="000339FA" w:rsidRDefault="00D6684E" w:rsidP="008D6471">
            <w:pPr>
              <w:rPr>
                <w:rFonts w:ascii="Arial" w:hAnsi="Arial" w:cs="Arial"/>
                <w:sz w:val="16"/>
                <w:szCs w:val="16"/>
                <w:lang w:val="fr-FR"/>
              </w:rPr>
            </w:pPr>
          </w:p>
          <w:p w:rsidR="00D6684E" w:rsidRPr="000339FA" w:rsidRDefault="00FD7301" w:rsidP="008D6471">
            <w:pPr>
              <w:rPr>
                <w:rFonts w:ascii="Arial" w:hAnsi="Arial" w:cs="Arial"/>
                <w:sz w:val="16"/>
                <w:szCs w:val="16"/>
                <w:lang w:val="fr-FR"/>
              </w:rPr>
            </w:pPr>
            <w:r>
              <w:rPr>
                <w:rFonts w:ascii="Arial" w:hAnsi="Arial" w:cs="Arial"/>
                <w:noProof/>
                <w:sz w:val="16"/>
                <w:szCs w:val="16"/>
                <w:lang w:eastAsia="en-AU"/>
              </w:rPr>
              <mc:AlternateContent>
                <mc:Choice Requires="wps">
                  <w:drawing>
                    <wp:anchor distT="0" distB="0" distL="114300" distR="114300" simplePos="0" relativeHeight="251620352" behindDoc="0" locked="0" layoutInCell="1" allowOverlap="1">
                      <wp:simplePos x="0" y="0"/>
                      <wp:positionH relativeFrom="column">
                        <wp:posOffset>608965</wp:posOffset>
                      </wp:positionH>
                      <wp:positionV relativeFrom="paragraph">
                        <wp:posOffset>67310</wp:posOffset>
                      </wp:positionV>
                      <wp:extent cx="3810000" cy="0"/>
                      <wp:effectExtent l="0" t="0" r="0" b="0"/>
                      <wp:wrapNone/>
                      <wp:docPr id="8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5.3pt" to="347.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">
                      <v:stroke endarrow="block"/>
                    </v:line>
                  </w:pict>
                </mc:Fallback>
              </mc:AlternateContent>
            </w:r>
            <w:r w:rsidR="00D6684E" w:rsidRPr="000339FA">
              <w:rPr>
                <w:rFonts w:ascii="Arial" w:hAnsi="Arial" w:cs="Arial"/>
                <w:sz w:val="16"/>
                <w:szCs w:val="16"/>
                <w:lang w:val="fr-FR"/>
              </w:rPr>
              <w:t>Sharing</w:t>
            </w:r>
          </w:p>
        </w:tc>
        <w:tc>
          <w:tcPr>
            <w:tcW w:w="2356" w:type="dxa"/>
            <w:tcBorders>
              <w:bottom w:val="single" w:sz="4" w:space="0" w:color="auto"/>
            </w:tcBorders>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Language</w:t>
            </w:r>
          </w:p>
        </w:tc>
        <w:tc>
          <w:tcPr>
            <w:tcW w:w="2356" w:type="dxa"/>
            <w:tcBorders>
              <w:bottom w:val="single" w:sz="4" w:space="0" w:color="auto"/>
            </w:tcBorders>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Language</w:t>
            </w:r>
          </w:p>
        </w:tc>
        <w:tc>
          <w:tcPr>
            <w:tcW w:w="600" w:type="dxa"/>
            <w:tcBorders>
              <w:bottom w:val="single" w:sz="4" w:space="0" w:color="auto"/>
            </w:tcBorders>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CL3</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LA1</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LA4</w:t>
            </w: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CL2</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LA1</w:t>
            </w:r>
          </w:p>
        </w:tc>
        <w:tc>
          <w:tcPr>
            <w:tcW w:w="600" w:type="dxa"/>
            <w:tcBorders>
              <w:bottom w:val="single" w:sz="4" w:space="0" w:color="auto"/>
            </w:tcBorders>
          </w:tcPr>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CL2</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CL5</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LA1</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LA4</w:t>
            </w: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CL2</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LA1</w:t>
            </w:r>
          </w:p>
        </w:tc>
        <w:tc>
          <w:tcPr>
            <w:tcW w:w="600" w:type="dxa"/>
            <w:tcBorders>
              <w:bottom w:val="single" w:sz="4" w:space="0" w:color="auto"/>
            </w:tcBorders>
          </w:tcPr>
          <w:p w:rsidR="00D6684E" w:rsidRPr="000339FA" w:rsidRDefault="00FD7301" w:rsidP="008D6471">
            <w:pPr>
              <w:rPr>
                <w:rFonts w:ascii="Arial" w:hAnsi="Arial" w:cs="Arial"/>
                <w:sz w:val="16"/>
                <w:szCs w:val="16"/>
                <w:lang w:val="es-ES"/>
              </w:rPr>
            </w:pPr>
            <w:r>
              <w:rPr>
                <w:rFonts w:ascii="Arial" w:hAnsi="Arial" w:cs="Arial"/>
                <w:noProof/>
                <w:sz w:val="16"/>
                <w:szCs w:val="16"/>
                <w:lang w:eastAsia="en-AU"/>
              </w:rPr>
              <mc:AlternateContent>
                <mc:Choice Requires="wps">
                  <w:drawing>
                    <wp:anchor distT="0" distB="0" distL="114300" distR="114300" simplePos="0" relativeHeight="251628544" behindDoc="0" locked="0" layoutInCell="1" allowOverlap="1">
                      <wp:simplePos x="0" y="0"/>
                      <wp:positionH relativeFrom="column">
                        <wp:posOffset>408940</wp:posOffset>
                      </wp:positionH>
                      <wp:positionV relativeFrom="paragraph">
                        <wp:posOffset>68580</wp:posOffset>
                      </wp:positionV>
                      <wp:extent cx="3574415" cy="2684780"/>
                      <wp:effectExtent l="0" t="0" r="0" b="0"/>
                      <wp:wrapNone/>
                      <wp:docPr id="7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2684780"/>
                              </a:xfrm>
                              <a:prstGeom prst="rect">
                                <a:avLst/>
                              </a:prstGeom>
                              <a:solidFill>
                                <a:srgbClr val="FFFFFF"/>
                              </a:solidFill>
                              <a:ln w="9525">
                                <a:solidFill>
                                  <a:srgbClr val="000000"/>
                                </a:solidFill>
                                <a:miter lim="800000"/>
                                <a:headEnd/>
                                <a:tailEnd/>
                              </a:ln>
                            </wps:spPr>
                            <wps:txbx>
                              <w:txbxContent>
                                <w:p w:rsidR="009D556A" w:rsidRPr="000339FA" w:rsidRDefault="009D556A" w:rsidP="000339FA">
                                  <w:pPr>
                                    <w:pStyle w:val="Heading2"/>
                                  </w:pPr>
                                  <w:r w:rsidRPr="000339FA">
                                    <w:t>Reflections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3" type="#_x0000_t202" style="position:absolute;margin-left:32.2pt;margin-top:5.4pt;width:281.45pt;height:211.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1MgIAAFw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">
                      <v:textbox>
                        <w:txbxContent>
                          <w:p w:rsidR="009D556A" w:rsidRPr="000339FA" w:rsidRDefault="009D556A" w:rsidP="000339FA">
                            <w:pPr>
                              <w:pStyle w:val="Heading2"/>
                            </w:pPr>
                            <w:r w:rsidRPr="000339FA">
                              <w:t>Reflections</w:t>
                            </w:r>
                          </w:p>
                        </w:txbxContent>
                      </v:textbox>
                    </v:shape>
                  </w:pict>
                </mc:Fallback>
              </mc:AlternateContent>
            </w:r>
            <w:r w:rsidR="00D6684E" w:rsidRPr="000339FA">
              <w:rPr>
                <w:rFonts w:ascii="Arial" w:hAnsi="Arial" w:cs="Arial"/>
                <w:sz w:val="16"/>
                <w:szCs w:val="16"/>
                <w:lang w:val="es-ES"/>
              </w:rPr>
              <w:t>CL2</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CL5</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LA1</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LA4</w:t>
            </w: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CL2</w:t>
            </w:r>
          </w:p>
          <w:p w:rsidR="00D6684E" w:rsidRPr="000339FA" w:rsidRDefault="00D6684E" w:rsidP="008D6471">
            <w:pPr>
              <w:rPr>
                <w:rFonts w:ascii="Arial" w:hAnsi="Arial" w:cs="Arial"/>
                <w:sz w:val="16"/>
                <w:szCs w:val="16"/>
                <w:lang w:val="es-ES"/>
              </w:rPr>
            </w:pPr>
            <w:r w:rsidRPr="000339FA">
              <w:rPr>
                <w:rFonts w:ascii="Arial" w:hAnsi="Arial" w:cs="Arial"/>
                <w:sz w:val="16"/>
                <w:szCs w:val="16"/>
                <w:lang w:val="es-ES"/>
              </w:rPr>
              <w:t>LA1</w:t>
            </w:r>
          </w:p>
        </w:tc>
      </w:tr>
      <w:tr w:rsidR="00D6684E">
        <w:tblPrEx>
          <w:tblCellMar>
            <w:top w:w="0" w:type="dxa"/>
            <w:bottom w:w="0" w:type="dxa"/>
          </w:tblCellMar>
        </w:tblPrEx>
        <w:trPr>
          <w:cantSplit/>
          <w:trHeight w:val="295"/>
        </w:trPr>
        <w:tc>
          <w:tcPr>
            <w:tcW w:w="8868" w:type="dxa"/>
            <w:gridSpan w:val="6"/>
            <w:shd w:val="clear" w:color="auto" w:fill="D9D9D9"/>
          </w:tcPr>
          <w:p w:rsidR="00D6684E" w:rsidRDefault="00D6684E" w:rsidP="00ED023C">
            <w:pPr>
              <w:pStyle w:val="Heading3"/>
            </w:pPr>
            <w:r>
              <w:t>Afternoon Tea</w:t>
            </w:r>
          </w:p>
        </w:tc>
      </w:tr>
      <w:tr w:rsidR="00D6684E">
        <w:tblPrEx>
          <w:tblCellMar>
            <w:top w:w="0" w:type="dxa"/>
            <w:bottom w:w="0" w:type="dxa"/>
          </w:tblCellMar>
        </w:tblPrEx>
        <w:trPr>
          <w:trHeight w:val="1663"/>
        </w:trPr>
        <w:tc>
          <w:tcPr>
            <w:tcW w:w="2356" w:type="dxa"/>
          </w:tcPr>
          <w:p w:rsidR="00D6684E" w:rsidRPr="000339FA"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21376" behindDoc="0" locked="0" layoutInCell="1" allowOverlap="1">
                      <wp:simplePos x="0" y="0"/>
                      <wp:positionH relativeFrom="column">
                        <wp:posOffset>1066800</wp:posOffset>
                      </wp:positionH>
                      <wp:positionV relativeFrom="paragraph">
                        <wp:posOffset>83185</wp:posOffset>
                      </wp:positionV>
                      <wp:extent cx="3352800" cy="0"/>
                      <wp:effectExtent l="0" t="0" r="0" b="0"/>
                      <wp:wrapNone/>
                      <wp:docPr id="7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5pt" to="34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JH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">
                      <v:stroke endarrow="block"/>
                    </v:line>
                  </w:pict>
                </mc:Fallback>
              </mc:AlternateContent>
            </w:r>
            <w:r w:rsidR="00D6684E" w:rsidRPr="000339FA">
              <w:rPr>
                <w:rFonts w:ascii="Arial" w:hAnsi="Arial" w:cs="Arial"/>
                <w:sz w:val="16"/>
                <w:szCs w:val="16"/>
              </w:rPr>
              <w:t>Read and Rest</w:t>
            </w:r>
          </w:p>
          <w:p w:rsidR="00D6684E" w:rsidRPr="000339FA"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118745</wp:posOffset>
                      </wp:positionV>
                      <wp:extent cx="5486400" cy="0"/>
                      <wp:effectExtent l="0" t="0" r="0" b="0"/>
                      <wp:wrapNone/>
                      <wp:docPr id="7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6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GQHw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">
                      <v:stroke dashstyle="dash"/>
                    </v:line>
                  </w:pict>
                </mc:Fallback>
              </mc:AlternateContent>
            </w:r>
          </w:p>
          <w:p w:rsidR="00D6684E" w:rsidRPr="000339FA"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22400" behindDoc="0" locked="0" layoutInCell="1" allowOverlap="1">
                      <wp:simplePos x="0" y="0"/>
                      <wp:positionH relativeFrom="column">
                        <wp:posOffset>1371600</wp:posOffset>
                      </wp:positionH>
                      <wp:positionV relativeFrom="paragraph">
                        <wp:posOffset>104140</wp:posOffset>
                      </wp:positionV>
                      <wp:extent cx="3048000" cy="0"/>
                      <wp:effectExtent l="0" t="0" r="0" b="0"/>
                      <wp:wrapNone/>
                      <wp:docPr id="7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3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F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">
                      <v:stroke endarrow="block"/>
                    </v:line>
                  </w:pict>
                </mc:Fallback>
              </mc:AlternateContent>
            </w:r>
            <w:r w:rsidR="00D6684E" w:rsidRPr="000339FA">
              <w:rPr>
                <w:rFonts w:ascii="Arial" w:hAnsi="Arial" w:cs="Arial"/>
                <w:sz w:val="16"/>
                <w:szCs w:val="16"/>
              </w:rPr>
              <w:t>Afternoon Activities</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3.</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4.</w:t>
            </w:r>
          </w:p>
          <w:p w:rsidR="00D6684E" w:rsidRPr="000339FA" w:rsidRDefault="00FD7301" w:rsidP="008D6471">
            <w:pPr>
              <w:rPr>
                <w:rFonts w:ascii="Arial" w:hAnsi="Arial" w:cs="Arial"/>
                <w:sz w:val="16"/>
                <w:szCs w:val="16"/>
                <w:lang w:val="fr-FR"/>
              </w:rPr>
            </w:pPr>
            <w:r>
              <w:rPr>
                <w:rFonts w:ascii="Arial" w:hAnsi="Arial" w:cs="Arial"/>
                <w:noProof/>
                <w:sz w:val="16"/>
                <w:szCs w:val="16"/>
                <w:lang w:eastAsia="en-AU"/>
              </w:rPr>
              <mc:AlternateContent>
                <mc:Choice Requires="wps">
                  <w:drawing>
                    <wp:anchor distT="0" distB="0" distL="114300" distR="114300" simplePos="0" relativeHeight="251626496" behindDoc="0" locked="0" layoutInCell="1" allowOverlap="1">
                      <wp:simplePos x="0" y="0"/>
                      <wp:positionH relativeFrom="column">
                        <wp:posOffset>-635</wp:posOffset>
                      </wp:positionH>
                      <wp:positionV relativeFrom="paragraph">
                        <wp:posOffset>134620</wp:posOffset>
                      </wp:positionV>
                      <wp:extent cx="5486400" cy="0"/>
                      <wp:effectExtent l="0" t="0" r="0" b="0"/>
                      <wp:wrapNone/>
                      <wp:docPr id="7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6pt" to="431.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916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">
                      <v:stroke dashstyle="dash"/>
                    </v:line>
                  </w:pict>
                </mc:Fallback>
              </mc:AlternateContent>
            </w:r>
            <w:r w:rsidR="00D6684E" w:rsidRPr="000339FA">
              <w:rPr>
                <w:rFonts w:ascii="Arial" w:hAnsi="Arial" w:cs="Arial"/>
                <w:sz w:val="16"/>
                <w:szCs w:val="16"/>
                <w:lang w:val="fr-FR"/>
              </w:rPr>
              <w:t>5.</w:t>
            </w:r>
          </w:p>
          <w:p w:rsidR="00D6684E" w:rsidRPr="000339FA" w:rsidRDefault="00D6684E" w:rsidP="008D6471">
            <w:pPr>
              <w:rPr>
                <w:rFonts w:ascii="Arial" w:hAnsi="Arial" w:cs="Arial"/>
                <w:sz w:val="16"/>
                <w:szCs w:val="16"/>
                <w:lang w:val="fr-FR"/>
              </w:rPr>
            </w:pPr>
          </w:p>
          <w:p w:rsidR="00D6684E" w:rsidRPr="000339FA" w:rsidRDefault="00FD7301" w:rsidP="008D6471">
            <w:pPr>
              <w:rPr>
                <w:rFonts w:ascii="Arial" w:hAnsi="Arial" w:cs="Arial"/>
                <w:sz w:val="16"/>
                <w:szCs w:val="16"/>
                <w:lang w:val="fr-FR"/>
              </w:rPr>
            </w:pPr>
            <w:r>
              <w:rPr>
                <w:rFonts w:ascii="Arial" w:hAnsi="Arial" w:cs="Arial"/>
                <w:noProof/>
                <w:sz w:val="16"/>
                <w:szCs w:val="16"/>
                <w:lang w:eastAsia="en-AU"/>
              </w:rPr>
              <mc:AlternateContent>
                <mc:Choice Requires="wps">
                  <w:drawing>
                    <wp:anchor distT="0" distB="0" distL="114300" distR="114300" simplePos="0" relativeHeight="251623424" behindDoc="0" locked="0" layoutInCell="1" allowOverlap="1">
                      <wp:simplePos x="0" y="0"/>
                      <wp:positionH relativeFrom="column">
                        <wp:posOffset>914400</wp:posOffset>
                      </wp:positionH>
                      <wp:positionV relativeFrom="paragraph">
                        <wp:posOffset>81280</wp:posOffset>
                      </wp:positionV>
                      <wp:extent cx="3505200" cy="0"/>
                      <wp:effectExtent l="0" t="0" r="0" b="0"/>
                      <wp:wrapNone/>
                      <wp:docPr id="7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34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UbKwIAAE0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">
                      <v:stroke endarrow="block"/>
                    </v:line>
                  </w:pict>
                </mc:Fallback>
              </mc:AlternateContent>
            </w:r>
            <w:r w:rsidR="00D6684E" w:rsidRPr="000339FA">
              <w:rPr>
                <w:rFonts w:ascii="Arial" w:hAnsi="Arial" w:cs="Arial"/>
                <w:sz w:val="16"/>
                <w:szCs w:val="16"/>
                <w:lang w:val="fr-FR"/>
              </w:rPr>
              <w:t>Carpet Time</w:t>
            </w:r>
          </w:p>
        </w:tc>
        <w:tc>
          <w:tcPr>
            <w:tcW w:w="2356" w:type="dxa"/>
          </w:tcPr>
          <w:p w:rsidR="00D6684E" w:rsidRPr="000339FA" w:rsidRDefault="00D6684E" w:rsidP="008D6471">
            <w:pPr>
              <w:rPr>
                <w:rFonts w:ascii="Arial" w:hAnsi="Arial" w:cs="Arial"/>
                <w:sz w:val="16"/>
                <w:szCs w:val="16"/>
                <w:lang w:val="fr-FR"/>
              </w:rPr>
            </w:pPr>
          </w:p>
        </w:tc>
        <w:tc>
          <w:tcPr>
            <w:tcW w:w="2356" w:type="dxa"/>
          </w:tcPr>
          <w:p w:rsidR="00D6684E" w:rsidRPr="000339FA" w:rsidRDefault="00D6684E" w:rsidP="008D6471">
            <w:pPr>
              <w:rPr>
                <w:rFonts w:ascii="Arial" w:hAnsi="Arial" w:cs="Arial"/>
                <w:sz w:val="16"/>
                <w:szCs w:val="16"/>
                <w:lang w:val="fr-FR"/>
              </w:rPr>
            </w:pPr>
          </w:p>
        </w:tc>
        <w:tc>
          <w:tcPr>
            <w:tcW w:w="600" w:type="dxa"/>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CL3</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CL4</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LA5</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CL4</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LA5</w:t>
            </w:r>
          </w:p>
        </w:tc>
        <w:tc>
          <w:tcPr>
            <w:tcW w:w="600" w:type="dxa"/>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CL3</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CL4</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LA5</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CL4</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LA5</w:t>
            </w:r>
          </w:p>
        </w:tc>
        <w:tc>
          <w:tcPr>
            <w:tcW w:w="600" w:type="dxa"/>
          </w:tcPr>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CL1</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CL3</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CL4</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LA2</w:t>
            </w:r>
          </w:p>
          <w:p w:rsidR="00D6684E" w:rsidRPr="000339FA" w:rsidRDefault="00D6684E" w:rsidP="008D6471">
            <w:pPr>
              <w:rPr>
                <w:rFonts w:ascii="Arial" w:hAnsi="Arial" w:cs="Arial"/>
                <w:sz w:val="16"/>
                <w:szCs w:val="16"/>
                <w:lang w:val="fr-FR"/>
              </w:rPr>
            </w:pPr>
            <w:r w:rsidRPr="000339FA">
              <w:rPr>
                <w:rFonts w:ascii="Arial" w:hAnsi="Arial" w:cs="Arial"/>
                <w:sz w:val="16"/>
                <w:szCs w:val="16"/>
                <w:lang w:val="fr-FR"/>
              </w:rPr>
              <w:t>LA5</w:t>
            </w:r>
          </w:p>
          <w:p w:rsidR="00D6684E" w:rsidRPr="000339FA" w:rsidRDefault="00D6684E" w:rsidP="008D6471">
            <w:pPr>
              <w:rPr>
                <w:rFonts w:ascii="Arial" w:hAnsi="Arial" w:cs="Arial"/>
                <w:sz w:val="16"/>
                <w:szCs w:val="16"/>
              </w:rPr>
            </w:pPr>
            <w:r w:rsidRPr="000339FA">
              <w:rPr>
                <w:rFonts w:ascii="Arial" w:hAnsi="Arial" w:cs="Arial"/>
                <w:sz w:val="16"/>
                <w:szCs w:val="16"/>
              </w:rPr>
              <w:t>CL4</w:t>
            </w:r>
          </w:p>
          <w:p w:rsidR="00D6684E" w:rsidRPr="000339FA" w:rsidRDefault="00D6684E" w:rsidP="008D6471">
            <w:pPr>
              <w:rPr>
                <w:rFonts w:ascii="Arial" w:hAnsi="Arial" w:cs="Arial"/>
                <w:sz w:val="16"/>
                <w:szCs w:val="16"/>
              </w:rPr>
            </w:pPr>
            <w:r w:rsidRPr="000339FA">
              <w:rPr>
                <w:rFonts w:ascii="Arial" w:hAnsi="Arial" w:cs="Arial"/>
                <w:sz w:val="16"/>
                <w:szCs w:val="16"/>
              </w:rPr>
              <w:t>LA5</w:t>
            </w:r>
          </w:p>
        </w:tc>
      </w:tr>
    </w:tbl>
    <w:p w:rsidR="00D6684E" w:rsidRDefault="00D6684E" w:rsidP="00D6684E">
      <w:pPr>
        <w:sectPr w:rsidR="00D6684E" w:rsidSect="0088256A">
          <w:pgSz w:w="16840" w:h="11907" w:orient="landscape" w:code="9"/>
          <w:pgMar w:top="1134" w:right="1134" w:bottom="1134" w:left="1134" w:header="709" w:footer="709" w:gutter="567"/>
          <w:cols w:space="708"/>
          <w:docGrid w:linePitch="360"/>
        </w:sectPr>
      </w:pPr>
    </w:p>
    <w:p w:rsidR="001A6846" w:rsidRPr="001A6846" w:rsidRDefault="001A6846" w:rsidP="00136876">
      <w:pPr>
        <w:pStyle w:val="Heading4"/>
      </w:pPr>
      <w:r w:rsidRPr="001A6846">
        <w:lastRenderedPageBreak/>
        <w:t>Tuesday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56"/>
        <w:gridCol w:w="2356"/>
        <w:gridCol w:w="620"/>
        <w:gridCol w:w="620"/>
        <w:gridCol w:w="620"/>
      </w:tblGrid>
      <w:tr w:rsidR="001A6846">
        <w:tblPrEx>
          <w:tblCellMar>
            <w:top w:w="0" w:type="dxa"/>
            <w:bottom w:w="0" w:type="dxa"/>
          </w:tblCellMar>
        </w:tblPrEx>
        <w:tc>
          <w:tcPr>
            <w:tcW w:w="2356" w:type="dxa"/>
            <w:shd w:val="clear" w:color="auto" w:fill="D9D9D9"/>
          </w:tcPr>
          <w:p w:rsidR="001A6846" w:rsidRDefault="001A6846" w:rsidP="00ED023C">
            <w:pPr>
              <w:pStyle w:val="Heading3"/>
            </w:pPr>
            <w:r>
              <w:t>Prep</w:t>
            </w:r>
          </w:p>
        </w:tc>
        <w:tc>
          <w:tcPr>
            <w:tcW w:w="2356" w:type="dxa"/>
            <w:shd w:val="clear" w:color="auto" w:fill="D9D9D9"/>
          </w:tcPr>
          <w:p w:rsidR="001A6846" w:rsidRDefault="001A6846" w:rsidP="00ED023C">
            <w:pPr>
              <w:pStyle w:val="Heading3"/>
            </w:pPr>
            <w:r>
              <w:t>Yr 1</w:t>
            </w:r>
          </w:p>
        </w:tc>
        <w:tc>
          <w:tcPr>
            <w:tcW w:w="2356" w:type="dxa"/>
            <w:shd w:val="clear" w:color="auto" w:fill="D9D9D9"/>
          </w:tcPr>
          <w:p w:rsidR="001A6846" w:rsidRDefault="001A6846" w:rsidP="00ED023C">
            <w:pPr>
              <w:pStyle w:val="Heading3"/>
            </w:pPr>
            <w:r>
              <w:t>Yr2</w:t>
            </w:r>
          </w:p>
        </w:tc>
        <w:tc>
          <w:tcPr>
            <w:tcW w:w="620" w:type="dxa"/>
            <w:shd w:val="clear" w:color="auto" w:fill="D9D9D9"/>
          </w:tcPr>
          <w:p w:rsidR="001A6846" w:rsidRDefault="001A6846" w:rsidP="00ED023C">
            <w:pPr>
              <w:pStyle w:val="Heading3"/>
            </w:pPr>
            <w:r>
              <w:t>P</w:t>
            </w:r>
          </w:p>
        </w:tc>
        <w:tc>
          <w:tcPr>
            <w:tcW w:w="620" w:type="dxa"/>
            <w:shd w:val="clear" w:color="auto" w:fill="D9D9D9"/>
          </w:tcPr>
          <w:p w:rsidR="001A6846" w:rsidRDefault="001A6846" w:rsidP="00ED023C">
            <w:pPr>
              <w:pStyle w:val="Heading3"/>
            </w:pPr>
            <w:r>
              <w:t>1</w:t>
            </w:r>
          </w:p>
        </w:tc>
        <w:tc>
          <w:tcPr>
            <w:tcW w:w="620" w:type="dxa"/>
            <w:shd w:val="clear" w:color="auto" w:fill="D9D9D9"/>
          </w:tcPr>
          <w:p w:rsidR="001A6846" w:rsidRDefault="00FD7301" w:rsidP="00ED023C">
            <w:pPr>
              <w:pStyle w:val="Heading3"/>
            </w:pPr>
            <w:r>
              <w:rPr>
                <w:noProof/>
                <w:lang w:val="en-AU" w:eastAsia="en-AU"/>
              </w:rPr>
              <mc:AlternateContent>
                <mc:Choice Requires="wps">
                  <w:drawing>
                    <wp:anchor distT="0" distB="0" distL="114300" distR="114300" simplePos="0" relativeHeight="251650048" behindDoc="0" locked="0" layoutInCell="1" allowOverlap="1">
                      <wp:simplePos x="0" y="0"/>
                      <wp:positionH relativeFrom="column">
                        <wp:posOffset>1942465</wp:posOffset>
                      </wp:positionH>
                      <wp:positionV relativeFrom="paragraph">
                        <wp:posOffset>175260</wp:posOffset>
                      </wp:positionV>
                      <wp:extent cx="1974215" cy="1600200"/>
                      <wp:effectExtent l="0" t="0" r="0" b="0"/>
                      <wp:wrapNone/>
                      <wp:docPr id="7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00200"/>
                              </a:xfrm>
                              <a:prstGeom prst="rect">
                                <a:avLst/>
                              </a:prstGeom>
                              <a:solidFill>
                                <a:srgbClr val="FFFFFF"/>
                              </a:solidFill>
                              <a:ln w="9525">
                                <a:solidFill>
                                  <a:srgbClr val="000000"/>
                                </a:solidFill>
                                <a:miter lim="800000"/>
                                <a:headEnd/>
                                <a:tailEnd/>
                              </a:ln>
                            </wps:spPr>
                            <wps:txbx>
                              <w:txbxContent>
                                <w:p w:rsidR="009D556A" w:rsidRPr="00C7725C" w:rsidRDefault="009D556A" w:rsidP="00C7725C">
                                  <w:pPr>
                                    <w:pStyle w:val="Heading5"/>
                                    <w:rPr>
                                      <w:i w:val="0"/>
                                      <w:sz w:val="18"/>
                                      <w:szCs w:val="18"/>
                                    </w:rPr>
                                  </w:pPr>
                                  <w:r w:rsidRPr="00C7725C">
                                    <w:rPr>
                                      <w:bCs w:val="0"/>
                                      <w:i w:val="0"/>
                                      <w:sz w:val="18"/>
                                      <w:szCs w:val="18"/>
                                    </w:rPr>
                                    <w:t>Early Learning Areas (LA)</w:t>
                                  </w:r>
                                </w:p>
                                <w:p w:rsidR="009D556A" w:rsidRPr="00C7725C" w:rsidRDefault="009D556A" w:rsidP="00C7725C">
                                  <w:pPr>
                                    <w:rPr>
                                      <w:rFonts w:ascii="Arial" w:hAnsi="Arial" w:cs="Arial"/>
                                      <w:sz w:val="18"/>
                                      <w:szCs w:val="18"/>
                                    </w:rPr>
                                  </w:pPr>
                                  <w:r w:rsidRPr="00C7725C">
                                    <w:rPr>
                                      <w:rFonts w:ascii="Arial" w:hAnsi="Arial" w:cs="Arial"/>
                                      <w:sz w:val="18"/>
                                      <w:szCs w:val="18"/>
                                    </w:rPr>
                                    <w:t>1.Language Learning and Communication</w:t>
                                  </w:r>
                                </w:p>
                                <w:p w:rsidR="009D556A" w:rsidRPr="00C7725C" w:rsidRDefault="009D556A" w:rsidP="00C7725C">
                                  <w:pPr>
                                    <w:rPr>
                                      <w:rFonts w:ascii="Arial" w:hAnsi="Arial" w:cs="Arial"/>
                                      <w:sz w:val="18"/>
                                      <w:szCs w:val="18"/>
                                    </w:rPr>
                                  </w:pPr>
                                  <w:r w:rsidRPr="00C7725C">
                                    <w:rPr>
                                      <w:rFonts w:ascii="Arial" w:hAnsi="Arial" w:cs="Arial"/>
                                      <w:sz w:val="18"/>
                                      <w:szCs w:val="18"/>
                                    </w:rPr>
                                    <w:t>2. Active Learning Processes</w:t>
                                  </w:r>
                                </w:p>
                                <w:p w:rsidR="009D556A" w:rsidRPr="00C7725C" w:rsidRDefault="009D556A" w:rsidP="00C7725C">
                                  <w:pPr>
                                    <w:rPr>
                                      <w:rFonts w:ascii="Arial" w:hAnsi="Arial" w:cs="Arial"/>
                                      <w:sz w:val="18"/>
                                      <w:szCs w:val="18"/>
                                    </w:rPr>
                                  </w:pPr>
                                  <w:r w:rsidRPr="00C7725C">
                                    <w:rPr>
                                      <w:rFonts w:ascii="Arial" w:hAnsi="Arial" w:cs="Arial"/>
                                      <w:sz w:val="18"/>
                                      <w:szCs w:val="18"/>
                                    </w:rPr>
                                    <w:t>3. Early Mathematical</w:t>
                                  </w:r>
                                  <w:r>
                                    <w:rPr>
                                      <w:rFonts w:ascii="Arial" w:hAnsi="Arial" w:cs="Arial"/>
                                    </w:rPr>
                                    <w:t xml:space="preserve"> </w:t>
                                  </w:r>
                                  <w:r w:rsidRPr="00C7725C">
                                    <w:rPr>
                                      <w:rFonts w:ascii="Arial" w:hAnsi="Arial" w:cs="Arial"/>
                                      <w:sz w:val="18"/>
                                      <w:szCs w:val="18"/>
                                    </w:rPr>
                                    <w:t>Understandings</w:t>
                                  </w:r>
                                </w:p>
                                <w:p w:rsidR="009D556A" w:rsidRPr="00C7725C" w:rsidRDefault="009D556A" w:rsidP="00C7725C">
                                  <w:pPr>
                                    <w:rPr>
                                      <w:rFonts w:ascii="Arial" w:hAnsi="Arial" w:cs="Arial"/>
                                      <w:sz w:val="18"/>
                                      <w:szCs w:val="18"/>
                                    </w:rPr>
                                  </w:pPr>
                                  <w:r w:rsidRPr="00C7725C">
                                    <w:rPr>
                                      <w:rFonts w:ascii="Arial" w:hAnsi="Arial" w:cs="Arial"/>
                                      <w:sz w:val="18"/>
                                      <w:szCs w:val="18"/>
                                    </w:rPr>
                                    <w:t>4.Health and Physical Learning</w:t>
                                  </w:r>
                                </w:p>
                                <w:p w:rsidR="009D556A" w:rsidRPr="00C7725C" w:rsidRDefault="009D556A" w:rsidP="00C7725C">
                                  <w:pPr>
                                    <w:rPr>
                                      <w:rFonts w:ascii="Arial" w:hAnsi="Arial" w:cs="Arial"/>
                                      <w:sz w:val="18"/>
                                      <w:szCs w:val="18"/>
                                    </w:rPr>
                                  </w:pPr>
                                  <w:r w:rsidRPr="00C7725C">
                                    <w:rPr>
                                      <w:rFonts w:ascii="Arial" w:hAnsi="Arial" w:cs="Arial"/>
                                      <w:sz w:val="18"/>
                                      <w:szCs w:val="18"/>
                                    </w:rPr>
                                    <w:t>5.Social and Personal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4" type="#_x0000_t202" style="position:absolute;margin-left:152.95pt;margin-top:13.8pt;width:155.45pt;height:1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">
                      <v:textbox>
                        <w:txbxContent>
                          <w:p w:rsidR="009D556A" w:rsidRPr="00C7725C" w:rsidRDefault="009D556A" w:rsidP="00C7725C">
                            <w:pPr>
                              <w:pStyle w:val="Heading5"/>
                              <w:rPr>
                                <w:i w:val="0"/>
                                <w:sz w:val="18"/>
                                <w:szCs w:val="18"/>
                              </w:rPr>
                            </w:pPr>
                            <w:r w:rsidRPr="00C7725C">
                              <w:rPr>
                                <w:bCs w:val="0"/>
                                <w:i w:val="0"/>
                                <w:sz w:val="18"/>
                                <w:szCs w:val="18"/>
                              </w:rPr>
                              <w:t>Early Learning Areas (LA)</w:t>
                            </w:r>
                          </w:p>
                          <w:p w:rsidR="009D556A" w:rsidRPr="00C7725C" w:rsidRDefault="009D556A" w:rsidP="00C7725C">
                            <w:pPr>
                              <w:rPr>
                                <w:rFonts w:ascii="Arial" w:hAnsi="Arial" w:cs="Arial"/>
                                <w:sz w:val="18"/>
                                <w:szCs w:val="18"/>
                              </w:rPr>
                            </w:pPr>
                            <w:r w:rsidRPr="00C7725C">
                              <w:rPr>
                                <w:rFonts w:ascii="Arial" w:hAnsi="Arial" w:cs="Arial"/>
                                <w:sz w:val="18"/>
                                <w:szCs w:val="18"/>
                              </w:rPr>
                              <w:t>1.Language Learning and Communication</w:t>
                            </w:r>
                          </w:p>
                          <w:p w:rsidR="009D556A" w:rsidRPr="00C7725C" w:rsidRDefault="009D556A" w:rsidP="00C7725C">
                            <w:pPr>
                              <w:rPr>
                                <w:rFonts w:ascii="Arial" w:hAnsi="Arial" w:cs="Arial"/>
                                <w:sz w:val="18"/>
                                <w:szCs w:val="18"/>
                              </w:rPr>
                            </w:pPr>
                            <w:r w:rsidRPr="00C7725C">
                              <w:rPr>
                                <w:rFonts w:ascii="Arial" w:hAnsi="Arial" w:cs="Arial"/>
                                <w:sz w:val="18"/>
                                <w:szCs w:val="18"/>
                              </w:rPr>
                              <w:t>2. Active Learning Processes</w:t>
                            </w:r>
                          </w:p>
                          <w:p w:rsidR="009D556A" w:rsidRPr="00C7725C" w:rsidRDefault="009D556A" w:rsidP="00C7725C">
                            <w:pPr>
                              <w:rPr>
                                <w:rFonts w:ascii="Arial" w:hAnsi="Arial" w:cs="Arial"/>
                                <w:sz w:val="18"/>
                                <w:szCs w:val="18"/>
                              </w:rPr>
                            </w:pPr>
                            <w:r w:rsidRPr="00C7725C">
                              <w:rPr>
                                <w:rFonts w:ascii="Arial" w:hAnsi="Arial" w:cs="Arial"/>
                                <w:sz w:val="18"/>
                                <w:szCs w:val="18"/>
                              </w:rPr>
                              <w:t>3. Early Mathematical</w:t>
                            </w:r>
                            <w:r>
                              <w:rPr>
                                <w:rFonts w:ascii="Arial" w:hAnsi="Arial" w:cs="Arial"/>
                              </w:rPr>
                              <w:t xml:space="preserve"> </w:t>
                            </w:r>
                            <w:r w:rsidRPr="00C7725C">
                              <w:rPr>
                                <w:rFonts w:ascii="Arial" w:hAnsi="Arial" w:cs="Arial"/>
                                <w:sz w:val="18"/>
                                <w:szCs w:val="18"/>
                              </w:rPr>
                              <w:t>Understandings</w:t>
                            </w:r>
                          </w:p>
                          <w:p w:rsidR="009D556A" w:rsidRPr="00C7725C" w:rsidRDefault="009D556A" w:rsidP="00C7725C">
                            <w:pPr>
                              <w:rPr>
                                <w:rFonts w:ascii="Arial" w:hAnsi="Arial" w:cs="Arial"/>
                                <w:sz w:val="18"/>
                                <w:szCs w:val="18"/>
                              </w:rPr>
                            </w:pPr>
                            <w:r w:rsidRPr="00C7725C">
                              <w:rPr>
                                <w:rFonts w:ascii="Arial" w:hAnsi="Arial" w:cs="Arial"/>
                                <w:sz w:val="18"/>
                                <w:szCs w:val="18"/>
                              </w:rPr>
                              <w:t>4.Health and Physical Learning</w:t>
                            </w:r>
                          </w:p>
                          <w:p w:rsidR="009D556A" w:rsidRPr="00C7725C" w:rsidRDefault="009D556A" w:rsidP="00C7725C">
                            <w:pPr>
                              <w:rPr>
                                <w:rFonts w:ascii="Arial" w:hAnsi="Arial" w:cs="Arial"/>
                                <w:sz w:val="18"/>
                                <w:szCs w:val="18"/>
                              </w:rPr>
                            </w:pPr>
                            <w:r w:rsidRPr="00C7725C">
                              <w:rPr>
                                <w:rFonts w:ascii="Arial" w:hAnsi="Arial" w:cs="Arial"/>
                                <w:sz w:val="18"/>
                                <w:szCs w:val="18"/>
                              </w:rPr>
                              <w:t>5.Social and Personal Learning</w:t>
                            </w:r>
                          </w:p>
                        </w:txbxContent>
                      </v:textbox>
                    </v:shape>
                  </w:pict>
                </mc:Fallback>
              </mc:AlternateContent>
            </w:r>
            <w:r>
              <w:rPr>
                <w:noProof/>
                <w:lang w:val="en-AU" w:eastAsia="en-AU"/>
              </w:rPr>
              <mc:AlternateContent>
                <mc:Choice Requires="wps">
                  <w:drawing>
                    <wp:anchor distT="0" distB="0" distL="114300" distR="114300" simplePos="0" relativeHeight="251649024" behindDoc="0" locked="0" layoutInCell="1" allowOverlap="1">
                      <wp:simplePos x="0" y="0"/>
                      <wp:positionH relativeFrom="column">
                        <wp:posOffset>410845</wp:posOffset>
                      </wp:positionH>
                      <wp:positionV relativeFrom="paragraph">
                        <wp:posOffset>59690</wp:posOffset>
                      </wp:positionV>
                      <wp:extent cx="1417320" cy="1720215"/>
                      <wp:effectExtent l="0" t="0" r="0" b="0"/>
                      <wp:wrapNone/>
                      <wp:docPr id="7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720215"/>
                              </a:xfrm>
                              <a:prstGeom prst="rect">
                                <a:avLst/>
                              </a:prstGeom>
                              <a:solidFill>
                                <a:srgbClr val="FFFFFF"/>
                              </a:solidFill>
                              <a:ln w="9525">
                                <a:solidFill>
                                  <a:srgbClr val="000000"/>
                                </a:solidFill>
                                <a:miter lim="800000"/>
                                <a:headEnd/>
                                <a:tailEnd/>
                              </a:ln>
                            </wps:spPr>
                            <wps:txbx>
                              <w:txbxContent>
                                <w:p w:rsidR="009D556A" w:rsidRPr="00126831" w:rsidRDefault="009D556A" w:rsidP="00126831">
                                  <w:pPr>
                                    <w:pStyle w:val="Heading5"/>
                                    <w:rPr>
                                      <w:i w:val="0"/>
                                      <w:sz w:val="18"/>
                                      <w:szCs w:val="18"/>
                                    </w:rPr>
                                  </w:pPr>
                                  <w:r w:rsidRPr="00126831">
                                    <w:rPr>
                                      <w:bCs w:val="0"/>
                                      <w:i w:val="0"/>
                                      <w:sz w:val="18"/>
                                      <w:szCs w:val="18"/>
                                    </w:rPr>
                                    <w:t>Contexts for Learning</w:t>
                                  </w:r>
                                  <w:r>
                                    <w:rPr>
                                      <w:bCs w:val="0"/>
                                      <w:i w:val="0"/>
                                      <w:sz w:val="18"/>
                                      <w:szCs w:val="18"/>
                                    </w:rPr>
                                    <w:t xml:space="preserve"> </w:t>
                                  </w:r>
                                  <w:r w:rsidRPr="00126831">
                                    <w:rPr>
                                      <w:bCs w:val="0"/>
                                      <w:i w:val="0"/>
                                      <w:sz w:val="18"/>
                                      <w:szCs w:val="18"/>
                                    </w:rPr>
                                    <w:t>(CL)</w:t>
                                  </w:r>
                                </w:p>
                                <w:p w:rsidR="009D556A" w:rsidRPr="00126831" w:rsidRDefault="009D556A" w:rsidP="00126831">
                                  <w:pPr>
                                    <w:rPr>
                                      <w:rFonts w:ascii="Arial" w:hAnsi="Arial" w:cs="Arial"/>
                                      <w:sz w:val="18"/>
                                      <w:szCs w:val="18"/>
                                    </w:rPr>
                                  </w:pPr>
                                  <w:r w:rsidRPr="00126831">
                                    <w:rPr>
                                      <w:rFonts w:ascii="Arial" w:hAnsi="Arial" w:cs="Arial"/>
                                      <w:sz w:val="18"/>
                                      <w:szCs w:val="18"/>
                                    </w:rPr>
                                    <w:t>1.Play</w:t>
                                  </w:r>
                                </w:p>
                                <w:p w:rsidR="009D556A" w:rsidRPr="00126831" w:rsidRDefault="009D556A" w:rsidP="00126831">
                                  <w:pPr>
                                    <w:rPr>
                                      <w:rFonts w:ascii="Arial" w:hAnsi="Arial" w:cs="Arial"/>
                                      <w:sz w:val="18"/>
                                      <w:szCs w:val="18"/>
                                    </w:rPr>
                                  </w:pPr>
                                  <w:r w:rsidRPr="00126831">
                                    <w:rPr>
                                      <w:rFonts w:ascii="Arial" w:hAnsi="Arial" w:cs="Arial"/>
                                      <w:sz w:val="18"/>
                                      <w:szCs w:val="18"/>
                                    </w:rPr>
                                    <w:t>2.Real-Life Situations</w:t>
                                  </w:r>
                                </w:p>
                                <w:p w:rsidR="009D556A" w:rsidRPr="00126831" w:rsidRDefault="009D556A" w:rsidP="00126831">
                                  <w:pPr>
                                    <w:rPr>
                                      <w:rFonts w:ascii="Arial" w:hAnsi="Arial" w:cs="Arial"/>
                                      <w:sz w:val="18"/>
                                      <w:szCs w:val="18"/>
                                    </w:rPr>
                                  </w:pPr>
                                  <w:r w:rsidRPr="00126831">
                                    <w:rPr>
                                      <w:rFonts w:ascii="Arial" w:hAnsi="Arial" w:cs="Arial"/>
                                      <w:sz w:val="18"/>
                                      <w:szCs w:val="18"/>
                                    </w:rPr>
                                    <w:t>3.Investigation</w:t>
                                  </w:r>
                                </w:p>
                                <w:p w:rsidR="009D556A" w:rsidRPr="00126831" w:rsidRDefault="009D556A" w:rsidP="00126831">
                                  <w:pPr>
                                    <w:rPr>
                                      <w:rFonts w:ascii="Arial" w:hAnsi="Arial" w:cs="Arial"/>
                                      <w:sz w:val="18"/>
                                      <w:szCs w:val="18"/>
                                    </w:rPr>
                                  </w:pPr>
                                  <w:r w:rsidRPr="00126831">
                                    <w:rPr>
                                      <w:rFonts w:ascii="Arial" w:hAnsi="Arial" w:cs="Arial"/>
                                      <w:sz w:val="18"/>
                                      <w:szCs w:val="18"/>
                                    </w:rPr>
                                    <w:t>4.Routine/transition</w:t>
                                  </w:r>
                                </w:p>
                                <w:p w:rsidR="009D556A" w:rsidRPr="00C7725C" w:rsidRDefault="009D556A" w:rsidP="00126831">
                                  <w:pPr>
                                    <w:rPr>
                                      <w:rFonts w:ascii="Arial" w:hAnsi="Arial" w:cs="Arial"/>
                                      <w:sz w:val="18"/>
                                      <w:szCs w:val="18"/>
                                    </w:rPr>
                                  </w:pPr>
                                  <w:r w:rsidRPr="00C7725C">
                                    <w:rPr>
                                      <w:rFonts w:ascii="Arial" w:hAnsi="Arial" w:cs="Arial"/>
                                      <w:sz w:val="18"/>
                                      <w:szCs w:val="18"/>
                                    </w:rPr>
                                    <w:t xml:space="preserve">5.Focused Learning </w:t>
                                  </w:r>
                                  <w:r>
                                    <w:rPr>
                                      <w:rFonts w:ascii="Arial" w:hAnsi="Arial" w:cs="Arial"/>
                                      <w:sz w:val="18"/>
                                      <w:szCs w:val="18"/>
                                    </w:rPr>
                                    <w:t>&amp;</w:t>
                                  </w:r>
                                </w:p>
                                <w:p w:rsidR="009D556A" w:rsidRDefault="009D556A" w:rsidP="00126831">
                                  <w:pPr>
                                    <w:rPr>
                                      <w:rFonts w:ascii="Arial" w:hAnsi="Arial" w:cs="Arial"/>
                                    </w:rPr>
                                  </w:pPr>
                                  <w:r w:rsidRPr="00C7725C">
                                    <w:rPr>
                                      <w:rFonts w:ascii="Arial" w:hAnsi="Arial" w:cs="Arial"/>
                                      <w:sz w:val="18"/>
                                      <w:szCs w:val="18"/>
                                    </w:rPr>
                                    <w:t>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5" type="#_x0000_t202" style="position:absolute;margin-left:32.35pt;margin-top:4.7pt;width:111.6pt;height:135.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">
                      <v:textbox>
                        <w:txbxContent>
                          <w:p w:rsidR="009D556A" w:rsidRPr="00126831" w:rsidRDefault="009D556A" w:rsidP="00126831">
                            <w:pPr>
                              <w:pStyle w:val="Heading5"/>
                              <w:rPr>
                                <w:i w:val="0"/>
                                <w:sz w:val="18"/>
                                <w:szCs w:val="18"/>
                              </w:rPr>
                            </w:pPr>
                            <w:r w:rsidRPr="00126831">
                              <w:rPr>
                                <w:bCs w:val="0"/>
                                <w:i w:val="0"/>
                                <w:sz w:val="18"/>
                                <w:szCs w:val="18"/>
                              </w:rPr>
                              <w:t>Contexts for Learning</w:t>
                            </w:r>
                            <w:r>
                              <w:rPr>
                                <w:bCs w:val="0"/>
                                <w:i w:val="0"/>
                                <w:sz w:val="18"/>
                                <w:szCs w:val="18"/>
                              </w:rPr>
                              <w:t xml:space="preserve"> </w:t>
                            </w:r>
                            <w:r w:rsidRPr="00126831">
                              <w:rPr>
                                <w:bCs w:val="0"/>
                                <w:i w:val="0"/>
                                <w:sz w:val="18"/>
                                <w:szCs w:val="18"/>
                              </w:rPr>
                              <w:t>(CL)</w:t>
                            </w:r>
                          </w:p>
                          <w:p w:rsidR="009D556A" w:rsidRPr="00126831" w:rsidRDefault="009D556A" w:rsidP="00126831">
                            <w:pPr>
                              <w:rPr>
                                <w:rFonts w:ascii="Arial" w:hAnsi="Arial" w:cs="Arial"/>
                                <w:sz w:val="18"/>
                                <w:szCs w:val="18"/>
                              </w:rPr>
                            </w:pPr>
                            <w:r w:rsidRPr="00126831">
                              <w:rPr>
                                <w:rFonts w:ascii="Arial" w:hAnsi="Arial" w:cs="Arial"/>
                                <w:sz w:val="18"/>
                                <w:szCs w:val="18"/>
                              </w:rPr>
                              <w:t>1.Play</w:t>
                            </w:r>
                          </w:p>
                          <w:p w:rsidR="009D556A" w:rsidRPr="00126831" w:rsidRDefault="009D556A" w:rsidP="00126831">
                            <w:pPr>
                              <w:rPr>
                                <w:rFonts w:ascii="Arial" w:hAnsi="Arial" w:cs="Arial"/>
                                <w:sz w:val="18"/>
                                <w:szCs w:val="18"/>
                              </w:rPr>
                            </w:pPr>
                            <w:r w:rsidRPr="00126831">
                              <w:rPr>
                                <w:rFonts w:ascii="Arial" w:hAnsi="Arial" w:cs="Arial"/>
                                <w:sz w:val="18"/>
                                <w:szCs w:val="18"/>
                              </w:rPr>
                              <w:t>2.Real-Life Situations</w:t>
                            </w:r>
                          </w:p>
                          <w:p w:rsidR="009D556A" w:rsidRPr="00126831" w:rsidRDefault="009D556A" w:rsidP="00126831">
                            <w:pPr>
                              <w:rPr>
                                <w:rFonts w:ascii="Arial" w:hAnsi="Arial" w:cs="Arial"/>
                                <w:sz w:val="18"/>
                                <w:szCs w:val="18"/>
                              </w:rPr>
                            </w:pPr>
                            <w:r w:rsidRPr="00126831">
                              <w:rPr>
                                <w:rFonts w:ascii="Arial" w:hAnsi="Arial" w:cs="Arial"/>
                                <w:sz w:val="18"/>
                                <w:szCs w:val="18"/>
                              </w:rPr>
                              <w:t>3.Investigation</w:t>
                            </w:r>
                          </w:p>
                          <w:p w:rsidR="009D556A" w:rsidRPr="00126831" w:rsidRDefault="009D556A" w:rsidP="00126831">
                            <w:pPr>
                              <w:rPr>
                                <w:rFonts w:ascii="Arial" w:hAnsi="Arial" w:cs="Arial"/>
                                <w:sz w:val="18"/>
                                <w:szCs w:val="18"/>
                              </w:rPr>
                            </w:pPr>
                            <w:r w:rsidRPr="00126831">
                              <w:rPr>
                                <w:rFonts w:ascii="Arial" w:hAnsi="Arial" w:cs="Arial"/>
                                <w:sz w:val="18"/>
                                <w:szCs w:val="18"/>
                              </w:rPr>
                              <w:t>4.Routine/transition</w:t>
                            </w:r>
                          </w:p>
                          <w:p w:rsidR="009D556A" w:rsidRPr="00C7725C" w:rsidRDefault="009D556A" w:rsidP="00126831">
                            <w:pPr>
                              <w:rPr>
                                <w:rFonts w:ascii="Arial" w:hAnsi="Arial" w:cs="Arial"/>
                                <w:sz w:val="18"/>
                                <w:szCs w:val="18"/>
                              </w:rPr>
                            </w:pPr>
                            <w:r w:rsidRPr="00C7725C">
                              <w:rPr>
                                <w:rFonts w:ascii="Arial" w:hAnsi="Arial" w:cs="Arial"/>
                                <w:sz w:val="18"/>
                                <w:szCs w:val="18"/>
                              </w:rPr>
                              <w:t xml:space="preserve">5.Focused Learning </w:t>
                            </w:r>
                            <w:r>
                              <w:rPr>
                                <w:rFonts w:ascii="Arial" w:hAnsi="Arial" w:cs="Arial"/>
                                <w:sz w:val="18"/>
                                <w:szCs w:val="18"/>
                              </w:rPr>
                              <w:t>&amp;</w:t>
                            </w:r>
                          </w:p>
                          <w:p w:rsidR="009D556A" w:rsidRDefault="009D556A" w:rsidP="00126831">
                            <w:pPr>
                              <w:rPr>
                                <w:rFonts w:ascii="Arial" w:hAnsi="Arial" w:cs="Arial"/>
                              </w:rPr>
                            </w:pPr>
                            <w:r w:rsidRPr="00C7725C">
                              <w:rPr>
                                <w:rFonts w:ascii="Arial" w:hAnsi="Arial" w:cs="Arial"/>
                                <w:sz w:val="18"/>
                                <w:szCs w:val="18"/>
                              </w:rPr>
                              <w:t>Teaching</w:t>
                            </w:r>
                          </w:p>
                        </w:txbxContent>
                      </v:textbox>
                    </v:shape>
                  </w:pict>
                </mc:Fallback>
              </mc:AlternateContent>
            </w:r>
            <w:r w:rsidR="001A6846">
              <w:t>2</w:t>
            </w:r>
          </w:p>
        </w:tc>
      </w:tr>
      <w:tr w:rsidR="001A6846" w:rsidRPr="00CC2B2E">
        <w:tblPrEx>
          <w:tblCellMar>
            <w:top w:w="0" w:type="dxa"/>
            <w:bottom w:w="0" w:type="dxa"/>
          </w:tblCellMar>
        </w:tblPrEx>
        <w:trPr>
          <w:trHeight w:val="1662"/>
        </w:trPr>
        <w:tc>
          <w:tcPr>
            <w:tcW w:w="2356" w:type="dxa"/>
            <w:tcBorders>
              <w:bottom w:val="single" w:sz="4" w:space="0" w:color="auto"/>
            </w:tcBorders>
          </w:tcPr>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35712" behindDoc="0" locked="0" layoutInCell="1" allowOverlap="1">
                      <wp:simplePos x="0" y="0"/>
                      <wp:positionH relativeFrom="column">
                        <wp:posOffset>914400</wp:posOffset>
                      </wp:positionH>
                      <wp:positionV relativeFrom="paragraph">
                        <wp:posOffset>86995</wp:posOffset>
                      </wp:positionV>
                      <wp:extent cx="3429000" cy="0"/>
                      <wp:effectExtent l="0" t="0" r="0" b="0"/>
                      <wp:wrapNone/>
                      <wp:docPr id="7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85pt" to="3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U0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">
                      <v:stroke endarrow="block"/>
                    </v:line>
                  </w:pict>
                </mc:Fallback>
              </mc:AlternateContent>
            </w:r>
            <w:r w:rsidR="00126831">
              <w:rPr>
                <w:rFonts w:ascii="Arial" w:hAnsi="Arial" w:cs="Arial"/>
                <w:sz w:val="16"/>
                <w:szCs w:val="16"/>
              </w:rPr>
              <w:t xml:space="preserve"> </w:t>
            </w:r>
            <w:r w:rsidR="001A6846" w:rsidRPr="001A6846">
              <w:rPr>
                <w:rFonts w:ascii="Arial" w:hAnsi="Arial" w:cs="Arial"/>
                <w:sz w:val="16"/>
                <w:szCs w:val="16"/>
              </w:rPr>
              <w:t>Carpet Time</w:t>
            </w:r>
          </w:p>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115570</wp:posOffset>
                      </wp:positionV>
                      <wp:extent cx="5486400" cy="0"/>
                      <wp:effectExtent l="0" t="0" r="0" b="0"/>
                      <wp:wrapNone/>
                      <wp:docPr id="7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6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">
                      <v:stroke dashstyle="dash"/>
                    </v:line>
                  </w:pict>
                </mc:Fallback>
              </mc:AlternateContent>
            </w:r>
          </w:p>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31616" behindDoc="0" locked="0" layoutInCell="1" allowOverlap="1">
                      <wp:simplePos x="0" y="0"/>
                      <wp:positionH relativeFrom="column">
                        <wp:posOffset>937260</wp:posOffset>
                      </wp:positionH>
                      <wp:positionV relativeFrom="paragraph">
                        <wp:posOffset>86360</wp:posOffset>
                      </wp:positionV>
                      <wp:extent cx="1981200" cy="0"/>
                      <wp:effectExtent l="0" t="0" r="0" b="0"/>
                      <wp:wrapNone/>
                      <wp:docPr id="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6.8pt" to="229.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o4KQIAAE0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">
                      <v:stroke endarrow="block"/>
                    </v:line>
                  </w:pict>
                </mc:Fallback>
              </mc:AlternateContent>
            </w:r>
            <w:r w:rsidR="001A6846" w:rsidRPr="001A6846">
              <w:rPr>
                <w:rFonts w:ascii="Arial" w:hAnsi="Arial" w:cs="Arial"/>
                <w:sz w:val="16"/>
                <w:szCs w:val="16"/>
              </w:rPr>
              <w:t>Outdoor Play</w:t>
            </w: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tc>
        <w:tc>
          <w:tcPr>
            <w:tcW w:w="2356" w:type="dxa"/>
            <w:tcBorders>
              <w:bottom w:val="single" w:sz="4" w:space="0" w:color="auto"/>
            </w:tcBorders>
          </w:tcPr>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tc>
        <w:tc>
          <w:tcPr>
            <w:tcW w:w="2356" w:type="dxa"/>
            <w:tcBorders>
              <w:bottom w:val="single" w:sz="4" w:space="0" w:color="auto"/>
            </w:tcBorders>
          </w:tcPr>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34688" behindDoc="0" locked="0" layoutInCell="1" allowOverlap="1">
                      <wp:simplePos x="0" y="0"/>
                      <wp:positionH relativeFrom="column">
                        <wp:posOffset>132080</wp:posOffset>
                      </wp:positionH>
                      <wp:positionV relativeFrom="paragraph">
                        <wp:posOffset>25400</wp:posOffset>
                      </wp:positionV>
                      <wp:extent cx="915035" cy="918845"/>
                      <wp:effectExtent l="0" t="0" r="0" b="0"/>
                      <wp:wrapNone/>
                      <wp:docPr id="6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918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pt" to="82.4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"/>
                  </w:pict>
                </mc:Fallback>
              </mc:AlternateContent>
            </w:r>
            <w:r w:rsidR="001A6846" w:rsidRPr="001A6846">
              <w:rPr>
                <w:rFonts w:ascii="Arial" w:hAnsi="Arial" w:cs="Arial"/>
                <w:sz w:val="16"/>
                <w:szCs w:val="16"/>
              </w:rPr>
              <w:t>Writing Support</w:t>
            </w: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r w:rsidRPr="001A6846">
              <w:rPr>
                <w:rFonts w:ascii="Arial" w:hAnsi="Arial" w:cs="Arial"/>
                <w:sz w:val="16"/>
                <w:szCs w:val="16"/>
              </w:rPr>
              <w:t xml:space="preserve">                        Maths</w:t>
            </w:r>
          </w:p>
        </w:tc>
        <w:tc>
          <w:tcPr>
            <w:tcW w:w="620" w:type="dxa"/>
            <w:tcBorders>
              <w:bottom w:val="single" w:sz="4" w:space="0" w:color="auto"/>
            </w:tcBorders>
          </w:tcPr>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LA4 CL1</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CL1</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CL3</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LA2</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LA4</w:t>
            </w:r>
          </w:p>
          <w:p w:rsidR="001A6846" w:rsidRPr="001A6846" w:rsidRDefault="001A6846" w:rsidP="008D6471">
            <w:pPr>
              <w:rPr>
                <w:rFonts w:ascii="Arial" w:hAnsi="Arial" w:cs="Arial"/>
                <w:sz w:val="16"/>
                <w:szCs w:val="16"/>
              </w:rPr>
            </w:pPr>
            <w:r w:rsidRPr="001A6846">
              <w:rPr>
                <w:rFonts w:ascii="Arial" w:hAnsi="Arial" w:cs="Arial"/>
                <w:sz w:val="16"/>
                <w:szCs w:val="16"/>
              </w:rPr>
              <w:t>LA5</w:t>
            </w:r>
          </w:p>
        </w:tc>
        <w:tc>
          <w:tcPr>
            <w:tcW w:w="620" w:type="dxa"/>
            <w:tcBorders>
              <w:bottom w:val="single" w:sz="4" w:space="0" w:color="auto"/>
            </w:tcBorders>
          </w:tcPr>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LA4 CL1</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CL1</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CL3</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LA2</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LA4</w:t>
            </w:r>
          </w:p>
          <w:p w:rsidR="001A6846" w:rsidRPr="001A6846" w:rsidRDefault="001A6846" w:rsidP="008D6471">
            <w:pPr>
              <w:rPr>
                <w:rFonts w:ascii="Arial" w:hAnsi="Arial" w:cs="Arial"/>
                <w:sz w:val="16"/>
                <w:szCs w:val="16"/>
              </w:rPr>
            </w:pPr>
            <w:r w:rsidRPr="001A6846">
              <w:rPr>
                <w:rFonts w:ascii="Arial" w:hAnsi="Arial" w:cs="Arial"/>
                <w:sz w:val="16"/>
                <w:szCs w:val="16"/>
              </w:rPr>
              <w:t>LA5</w:t>
            </w:r>
          </w:p>
        </w:tc>
        <w:tc>
          <w:tcPr>
            <w:tcW w:w="620" w:type="dxa"/>
            <w:tcBorders>
              <w:bottom w:val="single" w:sz="4" w:space="0" w:color="auto"/>
            </w:tcBorders>
          </w:tcPr>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LA4 CL1</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CL5</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LA1</w:t>
            </w:r>
          </w:p>
          <w:p w:rsidR="001A6846" w:rsidRPr="00CC2B2E" w:rsidRDefault="00FD7301" w:rsidP="008D6471">
            <w:pPr>
              <w:rPr>
                <w:rFonts w:ascii="Arial" w:hAnsi="Arial" w:cs="Arial"/>
                <w:sz w:val="16"/>
                <w:szCs w:val="16"/>
                <w:lang w:val="pt-BR"/>
              </w:rPr>
            </w:pPr>
            <w:r>
              <w:rPr>
                <w:rFonts w:ascii="Arial" w:hAnsi="Arial" w:cs="Arial"/>
                <w:noProof/>
                <w:sz w:val="16"/>
                <w:szCs w:val="16"/>
                <w:lang w:eastAsia="en-AU"/>
              </w:rPr>
              <mc:AlternateContent>
                <mc:Choice Requires="wps">
                  <w:drawing>
                    <wp:anchor distT="0" distB="0" distL="114300" distR="114300" simplePos="0" relativeHeight="251644928" behindDoc="0" locked="0" layoutInCell="1" allowOverlap="1">
                      <wp:simplePos x="0" y="0"/>
                      <wp:positionH relativeFrom="column">
                        <wp:posOffset>7620</wp:posOffset>
                      </wp:positionH>
                      <wp:positionV relativeFrom="paragraph">
                        <wp:posOffset>20320</wp:posOffset>
                      </wp:positionV>
                      <wp:extent cx="228600" cy="228600"/>
                      <wp:effectExtent l="0" t="0" r="0" b="0"/>
                      <wp:wrapNone/>
                      <wp:docPr id="6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pt" to="18.6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"/>
                  </w:pict>
                </mc:Fallback>
              </mc:AlternateContent>
            </w:r>
          </w:p>
          <w:p w:rsidR="001A6846" w:rsidRPr="00CC2B2E" w:rsidRDefault="001A6846" w:rsidP="008D6471">
            <w:pPr>
              <w:rPr>
                <w:rFonts w:ascii="Arial" w:hAnsi="Arial" w:cs="Arial"/>
                <w:sz w:val="16"/>
                <w:szCs w:val="16"/>
                <w:lang w:val="pt-BR"/>
              </w:rPr>
            </w:pP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CL5</w:t>
            </w:r>
          </w:p>
          <w:p w:rsidR="001A6846" w:rsidRPr="00CC2B2E" w:rsidRDefault="00FD7301" w:rsidP="008D6471">
            <w:pPr>
              <w:rPr>
                <w:rFonts w:ascii="Arial" w:hAnsi="Arial" w:cs="Arial"/>
                <w:sz w:val="16"/>
                <w:szCs w:val="16"/>
                <w:lang w:val="pt-BR"/>
              </w:rPr>
            </w:pPr>
            <w:r>
              <w:rPr>
                <w:rFonts w:ascii="Arial" w:hAnsi="Arial" w:cs="Arial"/>
                <w:noProof/>
                <w:lang w:eastAsia="en-AU"/>
              </w:rPr>
              <mc:AlternateContent>
                <mc:Choice Requires="wps">
                  <w:drawing>
                    <wp:anchor distT="0" distB="0" distL="114300" distR="114300" simplePos="0" relativeHeight="251632640" behindDoc="0" locked="0" layoutInCell="1" allowOverlap="1">
                      <wp:simplePos x="0" y="0"/>
                      <wp:positionH relativeFrom="column">
                        <wp:posOffset>456565</wp:posOffset>
                      </wp:positionH>
                      <wp:positionV relativeFrom="paragraph">
                        <wp:posOffset>238125</wp:posOffset>
                      </wp:positionV>
                      <wp:extent cx="3574415" cy="1986280"/>
                      <wp:effectExtent l="0" t="0" r="0" b="0"/>
                      <wp:wrapNone/>
                      <wp:docPr id="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986280"/>
                              </a:xfrm>
                              <a:prstGeom prst="rect">
                                <a:avLst/>
                              </a:prstGeom>
                              <a:solidFill>
                                <a:srgbClr val="FFFFFF"/>
                              </a:solidFill>
                              <a:ln w="9525">
                                <a:solidFill>
                                  <a:srgbClr val="000000"/>
                                </a:solidFill>
                                <a:miter lim="800000"/>
                                <a:headEnd/>
                                <a:tailEnd/>
                              </a:ln>
                            </wps:spPr>
                            <wps:txbx>
                              <w:txbxContent>
                                <w:p w:rsidR="009D556A" w:rsidRPr="00126831" w:rsidRDefault="009D556A" w:rsidP="00126831">
                                  <w:pPr>
                                    <w:rPr>
                                      <w:rFonts w:ascii="Arial" w:hAnsi="Arial" w:cs="Arial"/>
                                      <w:b/>
                                      <w:sz w:val="20"/>
                                    </w:rPr>
                                  </w:pPr>
                                  <w:r w:rsidRPr="00126831">
                                    <w:rPr>
                                      <w:rFonts w:ascii="Arial" w:hAnsi="Arial" w:cs="Arial"/>
                                      <w:b/>
                                      <w:sz w:val="20"/>
                                    </w:rPr>
                                    <w:t>Notes</w:t>
                                  </w:r>
                                </w:p>
                                <w:p w:rsidR="009D556A" w:rsidRPr="001A6846" w:rsidRDefault="009D556A" w:rsidP="001A6846">
                                  <w:pPr>
                                    <w:rPr>
                                      <w:sz w:val="20"/>
                                    </w:rPr>
                                  </w:pPr>
                                  <w:r w:rsidRPr="001A6846">
                                    <w:rPr>
                                      <w:sz w:val="20"/>
                                    </w:rPr>
                                    <w:t>*</w:t>
                                  </w:r>
                                  <w:r w:rsidRPr="001A6846">
                                    <w:rPr>
                                      <w:rFonts w:ascii="Arial" w:hAnsi="Arial" w:cs="Arial"/>
                                      <w:sz w:val="20"/>
                                    </w:rPr>
                                    <w:t>Writing Support Group - Description - Belinda</w:t>
                                  </w:r>
                                </w:p>
                                <w:p w:rsidR="009D556A" w:rsidRPr="001A6846" w:rsidRDefault="009D556A" w:rsidP="001A6846">
                                  <w:pPr>
                                    <w:rPr>
                                      <w:rFonts w:ascii="Arial" w:hAnsi="Arial" w:cs="Arial"/>
                                      <w:sz w:val="20"/>
                                    </w:rPr>
                                  </w:pPr>
                                  <w:r w:rsidRPr="001A6846">
                                    <w:rPr>
                                      <w:sz w:val="20"/>
                                    </w:rPr>
                                    <w:t>*</w:t>
                                  </w:r>
                                  <w:r w:rsidRPr="001A6846">
                                    <w:rPr>
                                      <w:rFonts w:ascii="Arial" w:hAnsi="Arial" w:cs="Arial"/>
                                      <w:sz w:val="20"/>
                                    </w:rPr>
                                    <w:t>Blue Writing Group - Reagan, Peter, Bradley,</w:t>
                                  </w:r>
                                </w:p>
                                <w:p w:rsidR="009D556A" w:rsidRPr="001A6846" w:rsidRDefault="009D556A" w:rsidP="001A6846">
                                  <w:pPr>
                                    <w:rPr>
                                      <w:rFonts w:ascii="Arial" w:hAnsi="Arial" w:cs="Arial"/>
                                      <w:sz w:val="20"/>
                                    </w:rPr>
                                  </w:pPr>
                                  <w:r w:rsidRPr="001A6846">
                                    <w:rPr>
                                      <w:rFonts w:ascii="Arial" w:hAnsi="Arial" w:cs="Arial"/>
                                      <w:sz w:val="20"/>
                                    </w:rPr>
                                    <w:t xml:space="preserve"> Doolan, Melissa, Kelvin</w:t>
                                  </w:r>
                                </w:p>
                                <w:p w:rsidR="009D556A" w:rsidRPr="001A6846" w:rsidRDefault="009D556A" w:rsidP="001A6846">
                                  <w:pPr>
                                    <w:rPr>
                                      <w:rFonts w:ascii="Arial" w:hAnsi="Arial" w:cs="Arial"/>
                                      <w:sz w:val="20"/>
                                    </w:rPr>
                                  </w:pPr>
                                  <w:r w:rsidRPr="001A6846">
                                    <w:rPr>
                                      <w:rFonts w:ascii="Arial" w:hAnsi="Arial" w:cs="Arial"/>
                                      <w:sz w:val="20"/>
                                    </w:rPr>
                                    <w:t>*Red Writing Group - Brandon, Kaleb, Cody, Kit,</w:t>
                                  </w:r>
                                </w:p>
                                <w:p w:rsidR="009D556A" w:rsidRPr="001A6846" w:rsidRDefault="009D556A" w:rsidP="001A6846">
                                  <w:pPr>
                                    <w:rPr>
                                      <w:rFonts w:ascii="Arial" w:hAnsi="Arial" w:cs="Arial"/>
                                      <w:sz w:val="20"/>
                                    </w:rPr>
                                  </w:pPr>
                                  <w:r w:rsidRPr="001A6846">
                                    <w:rPr>
                                      <w:rFonts w:ascii="Arial" w:hAnsi="Arial" w:cs="Arial"/>
                                      <w:sz w:val="20"/>
                                    </w:rPr>
                                    <w:t>Stephanie, Matthew</w:t>
                                  </w:r>
                                </w:p>
                                <w:p w:rsidR="009D556A" w:rsidRPr="001A6846" w:rsidRDefault="009D556A" w:rsidP="001A6846">
                                  <w:pPr>
                                    <w:rPr>
                                      <w:rFonts w:ascii="Arial" w:hAnsi="Arial" w:cs="Arial"/>
                                      <w:sz w:val="20"/>
                                    </w:rPr>
                                  </w:pPr>
                                  <w:r>
                                    <w:rPr>
                                      <w:rFonts w:ascii="Arial" w:hAnsi="Arial" w:cs="Arial"/>
                                    </w:rPr>
                                    <w:t>*</w:t>
                                  </w:r>
                                  <w:r w:rsidRPr="001A6846">
                                    <w:rPr>
                                      <w:rFonts w:ascii="Arial" w:hAnsi="Arial" w:cs="Arial"/>
                                      <w:sz w:val="20"/>
                                    </w:rPr>
                                    <w:t xml:space="preserve">Support-a-Reader – Julie </w:t>
                                  </w:r>
                                </w:p>
                                <w:p w:rsidR="009D556A" w:rsidRPr="001A6846" w:rsidRDefault="009D556A" w:rsidP="001A6846">
                                  <w:pPr>
                                    <w:rPr>
                                      <w:sz w:val="20"/>
                                    </w:rPr>
                                  </w:pPr>
                                  <w:r w:rsidRPr="001A6846">
                                    <w:rPr>
                                      <w:rFonts w:ascii="Arial" w:hAnsi="Arial" w:cs="Arial"/>
                                      <w:sz w:val="20"/>
                                    </w:rPr>
                                    <w:t>*Lunch Duty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6" type="#_x0000_t202" style="position:absolute;margin-left:35.95pt;margin-top:18.75pt;width:281.45pt;height:15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OMgIAAFw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">
                      <v:textbox>
                        <w:txbxContent>
                          <w:p w:rsidR="009D556A" w:rsidRPr="00126831" w:rsidRDefault="009D556A" w:rsidP="00126831">
                            <w:pPr>
                              <w:rPr>
                                <w:rFonts w:ascii="Arial" w:hAnsi="Arial" w:cs="Arial"/>
                                <w:b/>
                                <w:sz w:val="20"/>
                              </w:rPr>
                            </w:pPr>
                            <w:r w:rsidRPr="00126831">
                              <w:rPr>
                                <w:rFonts w:ascii="Arial" w:hAnsi="Arial" w:cs="Arial"/>
                                <w:b/>
                                <w:sz w:val="20"/>
                              </w:rPr>
                              <w:t>Notes</w:t>
                            </w:r>
                          </w:p>
                          <w:p w:rsidR="009D556A" w:rsidRPr="001A6846" w:rsidRDefault="009D556A" w:rsidP="001A6846">
                            <w:pPr>
                              <w:rPr>
                                <w:sz w:val="20"/>
                              </w:rPr>
                            </w:pPr>
                            <w:r w:rsidRPr="001A6846">
                              <w:rPr>
                                <w:sz w:val="20"/>
                              </w:rPr>
                              <w:t>*</w:t>
                            </w:r>
                            <w:r w:rsidRPr="001A6846">
                              <w:rPr>
                                <w:rFonts w:ascii="Arial" w:hAnsi="Arial" w:cs="Arial"/>
                                <w:sz w:val="20"/>
                              </w:rPr>
                              <w:t>Writing Support Group - Description - Belinda</w:t>
                            </w:r>
                          </w:p>
                          <w:p w:rsidR="009D556A" w:rsidRPr="001A6846" w:rsidRDefault="009D556A" w:rsidP="001A6846">
                            <w:pPr>
                              <w:rPr>
                                <w:rFonts w:ascii="Arial" w:hAnsi="Arial" w:cs="Arial"/>
                                <w:sz w:val="20"/>
                              </w:rPr>
                            </w:pPr>
                            <w:r w:rsidRPr="001A6846">
                              <w:rPr>
                                <w:sz w:val="20"/>
                              </w:rPr>
                              <w:t>*</w:t>
                            </w:r>
                            <w:r w:rsidRPr="001A6846">
                              <w:rPr>
                                <w:rFonts w:ascii="Arial" w:hAnsi="Arial" w:cs="Arial"/>
                                <w:sz w:val="20"/>
                              </w:rPr>
                              <w:t>Blue Writing Group - Reagan, Peter, Bradley,</w:t>
                            </w:r>
                          </w:p>
                          <w:p w:rsidR="009D556A" w:rsidRPr="001A6846" w:rsidRDefault="009D556A" w:rsidP="001A6846">
                            <w:pPr>
                              <w:rPr>
                                <w:rFonts w:ascii="Arial" w:hAnsi="Arial" w:cs="Arial"/>
                                <w:sz w:val="20"/>
                              </w:rPr>
                            </w:pPr>
                            <w:r w:rsidRPr="001A6846">
                              <w:rPr>
                                <w:rFonts w:ascii="Arial" w:hAnsi="Arial" w:cs="Arial"/>
                                <w:sz w:val="20"/>
                              </w:rPr>
                              <w:t xml:space="preserve"> Doolan, Melissa, Kelvin</w:t>
                            </w:r>
                          </w:p>
                          <w:p w:rsidR="009D556A" w:rsidRPr="001A6846" w:rsidRDefault="009D556A" w:rsidP="001A6846">
                            <w:pPr>
                              <w:rPr>
                                <w:rFonts w:ascii="Arial" w:hAnsi="Arial" w:cs="Arial"/>
                                <w:sz w:val="20"/>
                              </w:rPr>
                            </w:pPr>
                            <w:r w:rsidRPr="001A6846">
                              <w:rPr>
                                <w:rFonts w:ascii="Arial" w:hAnsi="Arial" w:cs="Arial"/>
                                <w:sz w:val="20"/>
                              </w:rPr>
                              <w:t>*Red Writing Group - Brandon, Kaleb, Cody, Kit,</w:t>
                            </w:r>
                          </w:p>
                          <w:p w:rsidR="009D556A" w:rsidRPr="001A6846" w:rsidRDefault="009D556A" w:rsidP="001A6846">
                            <w:pPr>
                              <w:rPr>
                                <w:rFonts w:ascii="Arial" w:hAnsi="Arial" w:cs="Arial"/>
                                <w:sz w:val="20"/>
                              </w:rPr>
                            </w:pPr>
                            <w:r w:rsidRPr="001A6846">
                              <w:rPr>
                                <w:rFonts w:ascii="Arial" w:hAnsi="Arial" w:cs="Arial"/>
                                <w:sz w:val="20"/>
                              </w:rPr>
                              <w:t>Stephanie, Matthew</w:t>
                            </w:r>
                          </w:p>
                          <w:p w:rsidR="009D556A" w:rsidRPr="001A6846" w:rsidRDefault="009D556A" w:rsidP="001A6846">
                            <w:pPr>
                              <w:rPr>
                                <w:rFonts w:ascii="Arial" w:hAnsi="Arial" w:cs="Arial"/>
                                <w:sz w:val="20"/>
                              </w:rPr>
                            </w:pPr>
                            <w:r>
                              <w:rPr>
                                <w:rFonts w:ascii="Arial" w:hAnsi="Arial" w:cs="Arial"/>
                              </w:rPr>
                              <w:t>*</w:t>
                            </w:r>
                            <w:r w:rsidRPr="001A6846">
                              <w:rPr>
                                <w:rFonts w:ascii="Arial" w:hAnsi="Arial" w:cs="Arial"/>
                                <w:sz w:val="20"/>
                              </w:rPr>
                              <w:t xml:space="preserve">Support-a-Reader – Julie </w:t>
                            </w:r>
                          </w:p>
                          <w:p w:rsidR="009D556A" w:rsidRPr="001A6846" w:rsidRDefault="009D556A" w:rsidP="001A6846">
                            <w:pPr>
                              <w:rPr>
                                <w:sz w:val="20"/>
                              </w:rPr>
                            </w:pPr>
                            <w:r w:rsidRPr="001A6846">
                              <w:rPr>
                                <w:rFonts w:ascii="Arial" w:hAnsi="Arial" w:cs="Arial"/>
                                <w:sz w:val="20"/>
                              </w:rPr>
                              <w:t>*Lunch Duty</w:t>
                            </w:r>
                          </w:p>
                        </w:txbxContent>
                      </v:textbox>
                    </v:shape>
                  </w:pict>
                </mc:Fallback>
              </mc:AlternateContent>
            </w:r>
            <w:r w:rsidR="001A6846" w:rsidRPr="00CC2B2E">
              <w:rPr>
                <w:rFonts w:ascii="Arial" w:hAnsi="Arial" w:cs="Arial"/>
                <w:sz w:val="16"/>
                <w:szCs w:val="16"/>
                <w:lang w:val="pt-BR"/>
              </w:rPr>
              <w:t>LA3</w:t>
            </w:r>
          </w:p>
        </w:tc>
      </w:tr>
      <w:tr w:rsidR="001A6846">
        <w:tblPrEx>
          <w:tblCellMar>
            <w:top w:w="0" w:type="dxa"/>
            <w:bottom w:w="0" w:type="dxa"/>
          </w:tblCellMar>
        </w:tblPrEx>
        <w:trPr>
          <w:trHeight w:val="190"/>
        </w:trPr>
        <w:tc>
          <w:tcPr>
            <w:tcW w:w="2356" w:type="dxa"/>
            <w:shd w:val="clear" w:color="auto" w:fill="D9D9D9"/>
          </w:tcPr>
          <w:p w:rsidR="001A6846" w:rsidRPr="001A6846" w:rsidRDefault="001A6846" w:rsidP="008D6471">
            <w:pPr>
              <w:rPr>
                <w:rFonts w:ascii="Arial" w:hAnsi="Arial" w:cs="Arial"/>
                <w:b/>
                <w:sz w:val="20"/>
              </w:rPr>
            </w:pPr>
            <w:r w:rsidRPr="001A6846">
              <w:rPr>
                <w:rFonts w:ascii="Arial" w:hAnsi="Arial" w:cs="Arial"/>
                <w:b/>
                <w:sz w:val="20"/>
              </w:rPr>
              <w:t>Snack</w:t>
            </w:r>
          </w:p>
        </w:tc>
        <w:tc>
          <w:tcPr>
            <w:tcW w:w="2356" w:type="dxa"/>
            <w:shd w:val="clear" w:color="auto" w:fill="D9D9D9"/>
          </w:tcPr>
          <w:p w:rsidR="001A6846" w:rsidRDefault="001A6846" w:rsidP="008D6471">
            <w:pPr>
              <w:jc w:val="center"/>
              <w:rPr>
                <w:rFonts w:ascii="Arial" w:hAnsi="Arial" w:cs="Arial"/>
              </w:rPr>
            </w:pPr>
          </w:p>
        </w:tc>
        <w:tc>
          <w:tcPr>
            <w:tcW w:w="2356" w:type="dxa"/>
            <w:shd w:val="clear" w:color="auto" w:fill="D9D9D9"/>
          </w:tcPr>
          <w:p w:rsidR="001A6846" w:rsidRDefault="001A6846" w:rsidP="008D6471">
            <w:pPr>
              <w:jc w:val="center"/>
              <w:rPr>
                <w:rFonts w:ascii="Arial" w:hAnsi="Arial" w:cs="Arial"/>
              </w:rPr>
            </w:pPr>
          </w:p>
        </w:tc>
        <w:tc>
          <w:tcPr>
            <w:tcW w:w="620" w:type="dxa"/>
            <w:shd w:val="clear" w:color="auto" w:fill="D9D9D9"/>
          </w:tcPr>
          <w:p w:rsidR="001A6846" w:rsidRDefault="001A6846" w:rsidP="008D6471">
            <w:pPr>
              <w:jc w:val="center"/>
              <w:rPr>
                <w:rFonts w:ascii="Arial" w:hAnsi="Arial" w:cs="Arial"/>
              </w:rPr>
            </w:pPr>
          </w:p>
        </w:tc>
        <w:tc>
          <w:tcPr>
            <w:tcW w:w="620" w:type="dxa"/>
            <w:shd w:val="clear" w:color="auto" w:fill="D9D9D9"/>
          </w:tcPr>
          <w:p w:rsidR="001A6846" w:rsidRDefault="001A6846" w:rsidP="008D6471">
            <w:pPr>
              <w:jc w:val="center"/>
              <w:rPr>
                <w:rFonts w:ascii="Arial" w:hAnsi="Arial" w:cs="Arial"/>
              </w:rPr>
            </w:pPr>
          </w:p>
        </w:tc>
        <w:tc>
          <w:tcPr>
            <w:tcW w:w="620" w:type="dxa"/>
            <w:shd w:val="clear" w:color="auto" w:fill="D9D9D9"/>
          </w:tcPr>
          <w:p w:rsidR="001A6846" w:rsidRDefault="001A6846" w:rsidP="008D6471">
            <w:pPr>
              <w:jc w:val="center"/>
              <w:rPr>
                <w:rFonts w:ascii="Arial" w:hAnsi="Arial" w:cs="Arial"/>
              </w:rPr>
            </w:pPr>
          </w:p>
        </w:tc>
      </w:tr>
      <w:tr w:rsidR="001A6846">
        <w:tblPrEx>
          <w:tblCellMar>
            <w:top w:w="0" w:type="dxa"/>
            <w:bottom w:w="0" w:type="dxa"/>
          </w:tblCellMar>
        </w:tblPrEx>
        <w:trPr>
          <w:trHeight w:val="1663"/>
        </w:trPr>
        <w:tc>
          <w:tcPr>
            <w:tcW w:w="2356" w:type="dxa"/>
            <w:tcBorders>
              <w:bottom w:val="single" w:sz="4" w:space="0" w:color="auto"/>
            </w:tcBorders>
          </w:tcPr>
          <w:p w:rsidR="001A6846" w:rsidRPr="001A6846" w:rsidRDefault="001A6846" w:rsidP="008D6471">
            <w:pPr>
              <w:rPr>
                <w:rFonts w:ascii="Arial" w:hAnsi="Arial" w:cs="Arial"/>
                <w:sz w:val="16"/>
                <w:szCs w:val="16"/>
              </w:rPr>
            </w:pPr>
            <w:r w:rsidRPr="001A6846">
              <w:rPr>
                <w:rFonts w:ascii="Arial" w:hAnsi="Arial" w:cs="Arial"/>
                <w:sz w:val="16"/>
                <w:szCs w:val="16"/>
              </w:rPr>
              <w:t>Outdoor Play</w:t>
            </w: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tc>
        <w:tc>
          <w:tcPr>
            <w:tcW w:w="2356" w:type="dxa"/>
            <w:tcBorders>
              <w:bottom w:val="single" w:sz="4" w:space="0" w:color="auto"/>
            </w:tcBorders>
          </w:tcPr>
          <w:p w:rsidR="001A6846" w:rsidRPr="001A6846" w:rsidRDefault="001A6846" w:rsidP="008D6471">
            <w:pPr>
              <w:rPr>
                <w:rFonts w:ascii="Arial" w:hAnsi="Arial" w:cs="Arial"/>
                <w:sz w:val="16"/>
                <w:szCs w:val="16"/>
              </w:rPr>
            </w:pPr>
            <w:r w:rsidRPr="001A6846">
              <w:rPr>
                <w:rFonts w:ascii="Arial" w:hAnsi="Arial" w:cs="Arial"/>
                <w:sz w:val="16"/>
                <w:szCs w:val="16"/>
              </w:rPr>
              <w:t>Maths</w:t>
            </w:r>
          </w:p>
        </w:tc>
        <w:tc>
          <w:tcPr>
            <w:tcW w:w="2356" w:type="dxa"/>
            <w:tcBorders>
              <w:bottom w:val="single" w:sz="4" w:space="0" w:color="auto"/>
            </w:tcBorders>
          </w:tcPr>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45952" behindDoc="0" locked="0" layoutInCell="1" allowOverlap="1">
                      <wp:simplePos x="0" y="0"/>
                      <wp:positionH relativeFrom="column">
                        <wp:posOffset>132080</wp:posOffset>
                      </wp:positionH>
                      <wp:positionV relativeFrom="paragraph">
                        <wp:posOffset>66040</wp:posOffset>
                      </wp:positionV>
                      <wp:extent cx="914400" cy="914400"/>
                      <wp:effectExtent l="0" t="0" r="0" b="0"/>
                      <wp:wrapNone/>
                      <wp:docPr id="6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5.2pt" to="82.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"/>
                  </w:pict>
                </mc:Fallback>
              </mc:AlternateContent>
            </w:r>
            <w:r w:rsidR="001A6846" w:rsidRPr="001A6846">
              <w:rPr>
                <w:rFonts w:ascii="Arial" w:hAnsi="Arial" w:cs="Arial"/>
                <w:sz w:val="16"/>
                <w:szCs w:val="16"/>
              </w:rPr>
              <w:t>Maths</w:t>
            </w: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r w:rsidRPr="001A6846">
              <w:rPr>
                <w:rFonts w:ascii="Arial" w:hAnsi="Arial" w:cs="Arial"/>
                <w:sz w:val="16"/>
                <w:szCs w:val="16"/>
              </w:rPr>
              <w:t xml:space="preserve">             Writing Support</w:t>
            </w:r>
          </w:p>
        </w:tc>
        <w:tc>
          <w:tcPr>
            <w:tcW w:w="620" w:type="dxa"/>
            <w:tcBorders>
              <w:bottom w:val="single" w:sz="4" w:space="0" w:color="auto"/>
            </w:tcBorders>
          </w:tcPr>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CL1</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CL3</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LA2</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LA4</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LA5</w:t>
            </w:r>
          </w:p>
        </w:tc>
        <w:tc>
          <w:tcPr>
            <w:tcW w:w="620" w:type="dxa"/>
            <w:tcBorders>
              <w:bottom w:val="single" w:sz="4" w:space="0" w:color="auto"/>
            </w:tcBorders>
          </w:tcPr>
          <w:p w:rsidR="001A6846" w:rsidRPr="001A6846" w:rsidRDefault="001A6846" w:rsidP="008D6471">
            <w:pPr>
              <w:rPr>
                <w:rFonts w:ascii="Arial" w:hAnsi="Arial" w:cs="Arial"/>
                <w:sz w:val="16"/>
                <w:szCs w:val="16"/>
              </w:rPr>
            </w:pPr>
            <w:r w:rsidRPr="001A6846">
              <w:rPr>
                <w:rFonts w:ascii="Arial" w:hAnsi="Arial" w:cs="Arial"/>
                <w:sz w:val="16"/>
                <w:szCs w:val="16"/>
              </w:rPr>
              <w:t>CL1</w:t>
            </w:r>
          </w:p>
          <w:p w:rsidR="001A6846" w:rsidRPr="001A6846" w:rsidRDefault="001A6846" w:rsidP="008D6471">
            <w:pPr>
              <w:rPr>
                <w:rFonts w:ascii="Arial" w:hAnsi="Arial" w:cs="Arial"/>
                <w:sz w:val="16"/>
                <w:szCs w:val="16"/>
              </w:rPr>
            </w:pPr>
            <w:r w:rsidRPr="001A6846">
              <w:rPr>
                <w:rFonts w:ascii="Arial" w:hAnsi="Arial" w:cs="Arial"/>
                <w:sz w:val="16"/>
                <w:szCs w:val="16"/>
              </w:rPr>
              <w:t>CL3</w:t>
            </w:r>
          </w:p>
          <w:p w:rsidR="001A6846" w:rsidRPr="001A6846" w:rsidRDefault="001A6846" w:rsidP="008D6471">
            <w:pPr>
              <w:rPr>
                <w:rFonts w:ascii="Arial" w:hAnsi="Arial" w:cs="Arial"/>
                <w:sz w:val="16"/>
                <w:szCs w:val="16"/>
              </w:rPr>
            </w:pPr>
            <w:r w:rsidRPr="001A6846">
              <w:rPr>
                <w:rFonts w:ascii="Arial" w:hAnsi="Arial" w:cs="Arial"/>
                <w:sz w:val="16"/>
                <w:szCs w:val="16"/>
              </w:rPr>
              <w:t>CL5</w:t>
            </w:r>
          </w:p>
          <w:p w:rsidR="001A6846" w:rsidRPr="001A6846" w:rsidRDefault="001A6846" w:rsidP="008D6471">
            <w:pPr>
              <w:rPr>
                <w:rFonts w:ascii="Arial" w:hAnsi="Arial" w:cs="Arial"/>
                <w:sz w:val="16"/>
                <w:szCs w:val="16"/>
              </w:rPr>
            </w:pPr>
            <w:r w:rsidRPr="001A6846">
              <w:rPr>
                <w:rFonts w:ascii="Arial" w:hAnsi="Arial" w:cs="Arial"/>
                <w:sz w:val="16"/>
                <w:szCs w:val="16"/>
              </w:rPr>
              <w:t>LA3</w:t>
            </w:r>
          </w:p>
        </w:tc>
        <w:tc>
          <w:tcPr>
            <w:tcW w:w="620" w:type="dxa"/>
            <w:tcBorders>
              <w:bottom w:val="single" w:sz="4" w:space="0" w:color="auto"/>
            </w:tcBorders>
          </w:tcPr>
          <w:p w:rsidR="001A6846" w:rsidRPr="001A6846" w:rsidRDefault="001A6846" w:rsidP="008D6471">
            <w:pPr>
              <w:rPr>
                <w:rFonts w:ascii="Arial" w:hAnsi="Arial" w:cs="Arial"/>
                <w:sz w:val="16"/>
                <w:szCs w:val="16"/>
              </w:rPr>
            </w:pPr>
            <w:r w:rsidRPr="001A6846">
              <w:rPr>
                <w:rFonts w:ascii="Arial" w:hAnsi="Arial" w:cs="Arial"/>
                <w:sz w:val="16"/>
                <w:szCs w:val="16"/>
              </w:rPr>
              <w:t>CL5</w:t>
            </w:r>
          </w:p>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46976" behindDoc="0" locked="0" layoutInCell="1" allowOverlap="1">
                      <wp:simplePos x="0" y="0"/>
                      <wp:positionH relativeFrom="column">
                        <wp:posOffset>7620</wp:posOffset>
                      </wp:positionH>
                      <wp:positionV relativeFrom="paragraph">
                        <wp:posOffset>213360</wp:posOffset>
                      </wp:positionV>
                      <wp:extent cx="228600" cy="228600"/>
                      <wp:effectExtent l="0" t="0" r="0" b="0"/>
                      <wp:wrapNone/>
                      <wp:docPr id="6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6.8pt" to="18.6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"/>
                  </w:pict>
                </mc:Fallback>
              </mc:AlternateContent>
            </w:r>
            <w:r w:rsidR="001A6846" w:rsidRPr="001A6846">
              <w:rPr>
                <w:rFonts w:ascii="Arial" w:hAnsi="Arial" w:cs="Arial"/>
                <w:sz w:val="16"/>
                <w:szCs w:val="16"/>
              </w:rPr>
              <w:t>LA1</w:t>
            </w: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r w:rsidRPr="001A6846">
              <w:rPr>
                <w:rFonts w:ascii="Arial" w:hAnsi="Arial" w:cs="Arial"/>
                <w:sz w:val="16"/>
                <w:szCs w:val="16"/>
              </w:rPr>
              <w:t>CL5</w:t>
            </w:r>
          </w:p>
          <w:p w:rsidR="001A6846" w:rsidRPr="001A6846" w:rsidRDefault="001A6846" w:rsidP="008D6471">
            <w:pPr>
              <w:rPr>
                <w:rFonts w:ascii="Arial" w:hAnsi="Arial" w:cs="Arial"/>
                <w:sz w:val="16"/>
                <w:szCs w:val="16"/>
              </w:rPr>
            </w:pPr>
            <w:r w:rsidRPr="001A6846">
              <w:rPr>
                <w:rFonts w:ascii="Arial" w:hAnsi="Arial" w:cs="Arial"/>
                <w:sz w:val="16"/>
                <w:szCs w:val="16"/>
              </w:rPr>
              <w:t>LA1</w:t>
            </w:r>
          </w:p>
        </w:tc>
      </w:tr>
      <w:tr w:rsidR="001A6846">
        <w:tblPrEx>
          <w:tblCellMar>
            <w:top w:w="0" w:type="dxa"/>
            <w:bottom w:w="0" w:type="dxa"/>
          </w:tblCellMar>
        </w:tblPrEx>
        <w:trPr>
          <w:trHeight w:val="278"/>
        </w:trPr>
        <w:tc>
          <w:tcPr>
            <w:tcW w:w="2356" w:type="dxa"/>
            <w:shd w:val="clear" w:color="auto" w:fill="D9D9D9"/>
          </w:tcPr>
          <w:p w:rsidR="001A6846" w:rsidRPr="001A6846" w:rsidRDefault="001A6846" w:rsidP="008D6471">
            <w:pPr>
              <w:rPr>
                <w:rFonts w:ascii="Arial" w:hAnsi="Arial" w:cs="Arial"/>
                <w:b/>
                <w:sz w:val="20"/>
              </w:rPr>
            </w:pPr>
            <w:r w:rsidRPr="001A6846">
              <w:rPr>
                <w:rFonts w:ascii="Arial" w:hAnsi="Arial" w:cs="Arial"/>
                <w:b/>
                <w:sz w:val="20"/>
              </w:rPr>
              <w:t xml:space="preserve"> Lunch</w:t>
            </w:r>
          </w:p>
        </w:tc>
        <w:tc>
          <w:tcPr>
            <w:tcW w:w="2356" w:type="dxa"/>
            <w:shd w:val="clear" w:color="auto" w:fill="D9D9D9"/>
          </w:tcPr>
          <w:p w:rsidR="001A6846" w:rsidRDefault="001A6846" w:rsidP="008D6471">
            <w:pPr>
              <w:jc w:val="center"/>
              <w:rPr>
                <w:rFonts w:ascii="Arial" w:hAnsi="Arial" w:cs="Arial"/>
              </w:rPr>
            </w:pPr>
          </w:p>
        </w:tc>
        <w:tc>
          <w:tcPr>
            <w:tcW w:w="2356" w:type="dxa"/>
            <w:shd w:val="clear" w:color="auto" w:fill="D9D9D9"/>
          </w:tcPr>
          <w:p w:rsidR="001A6846" w:rsidRDefault="001A6846" w:rsidP="008D6471">
            <w:pPr>
              <w:jc w:val="center"/>
              <w:rPr>
                <w:rFonts w:ascii="Arial" w:hAnsi="Arial" w:cs="Arial"/>
              </w:rPr>
            </w:pPr>
          </w:p>
        </w:tc>
        <w:tc>
          <w:tcPr>
            <w:tcW w:w="620" w:type="dxa"/>
            <w:shd w:val="clear" w:color="auto" w:fill="D9D9D9"/>
          </w:tcPr>
          <w:p w:rsidR="001A6846" w:rsidRDefault="001A6846" w:rsidP="008D6471">
            <w:pPr>
              <w:jc w:val="center"/>
              <w:rPr>
                <w:rFonts w:ascii="Arial" w:hAnsi="Arial" w:cs="Arial"/>
              </w:rPr>
            </w:pPr>
          </w:p>
        </w:tc>
        <w:tc>
          <w:tcPr>
            <w:tcW w:w="620" w:type="dxa"/>
            <w:shd w:val="clear" w:color="auto" w:fill="D9D9D9"/>
          </w:tcPr>
          <w:p w:rsidR="001A6846" w:rsidRDefault="001A6846" w:rsidP="008D6471">
            <w:pPr>
              <w:jc w:val="center"/>
              <w:rPr>
                <w:rFonts w:ascii="Arial" w:hAnsi="Arial" w:cs="Arial"/>
              </w:rPr>
            </w:pPr>
          </w:p>
        </w:tc>
        <w:tc>
          <w:tcPr>
            <w:tcW w:w="620" w:type="dxa"/>
            <w:shd w:val="clear" w:color="auto" w:fill="D9D9D9"/>
          </w:tcPr>
          <w:p w:rsidR="001A6846" w:rsidRDefault="001A6846" w:rsidP="008D6471">
            <w:pPr>
              <w:jc w:val="center"/>
              <w:rPr>
                <w:rFonts w:ascii="Arial" w:hAnsi="Arial" w:cs="Arial"/>
              </w:rPr>
            </w:pPr>
          </w:p>
        </w:tc>
      </w:tr>
      <w:tr w:rsidR="001A6846">
        <w:tblPrEx>
          <w:tblCellMar>
            <w:top w:w="0" w:type="dxa"/>
            <w:bottom w:w="0" w:type="dxa"/>
          </w:tblCellMar>
        </w:tblPrEx>
        <w:trPr>
          <w:trHeight w:val="70"/>
        </w:trPr>
        <w:tc>
          <w:tcPr>
            <w:tcW w:w="2356" w:type="dxa"/>
            <w:tcBorders>
              <w:bottom w:val="single" w:sz="4" w:space="0" w:color="auto"/>
            </w:tcBorders>
          </w:tcPr>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36736" behindDoc="0" locked="0" layoutInCell="1" allowOverlap="1">
                      <wp:simplePos x="0" y="0"/>
                      <wp:positionH relativeFrom="column">
                        <wp:posOffset>533400</wp:posOffset>
                      </wp:positionH>
                      <wp:positionV relativeFrom="paragraph">
                        <wp:posOffset>95885</wp:posOffset>
                      </wp:positionV>
                      <wp:extent cx="3810000" cy="0"/>
                      <wp:effectExtent l="0" t="0" r="0" b="0"/>
                      <wp:wrapNone/>
                      <wp:docPr id="6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55pt" to="34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">
                      <v:stroke endarrow="block"/>
                    </v:line>
                  </w:pict>
                </mc:Fallback>
              </mc:AlternateContent>
            </w:r>
            <w:r w:rsidR="001A6846" w:rsidRPr="001A6846">
              <w:rPr>
                <w:rFonts w:ascii="Arial" w:hAnsi="Arial" w:cs="Arial"/>
                <w:sz w:val="16"/>
                <w:szCs w:val="16"/>
              </w:rPr>
              <w:t>Sharing</w:t>
            </w:r>
          </w:p>
          <w:p w:rsidR="001A6846" w:rsidRPr="001A6846"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124460</wp:posOffset>
                      </wp:positionV>
                      <wp:extent cx="5486400" cy="0"/>
                      <wp:effectExtent l="0" t="0" r="0" b="0"/>
                      <wp:wrapNone/>
                      <wp:docPr id="6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6in,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VBHw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">
                      <v:stroke dashstyle="dash"/>
                    </v:line>
                  </w:pict>
                </mc:Fallback>
              </mc:AlternateContent>
            </w:r>
          </w:p>
          <w:p w:rsidR="001A6846" w:rsidRPr="001A6846" w:rsidRDefault="001A6846" w:rsidP="008D6471">
            <w:pPr>
              <w:rPr>
                <w:rFonts w:ascii="Arial" w:hAnsi="Arial" w:cs="Arial"/>
                <w:sz w:val="16"/>
                <w:szCs w:val="16"/>
              </w:rPr>
            </w:pPr>
            <w:r w:rsidRPr="001A6846">
              <w:rPr>
                <w:rFonts w:ascii="Arial" w:hAnsi="Arial" w:cs="Arial"/>
                <w:sz w:val="16"/>
                <w:szCs w:val="16"/>
              </w:rPr>
              <w:t>Indoor Play</w:t>
            </w: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FD7301" w:rsidP="008D6471">
            <w:pPr>
              <w:rPr>
                <w:rFonts w:ascii="Arial" w:hAnsi="Arial" w:cs="Arial"/>
                <w:sz w:val="16"/>
                <w:szCs w:val="16"/>
              </w:rPr>
            </w:pPr>
            <w:r>
              <w:rPr>
                <w:rFonts w:ascii="Arial" w:hAnsi="Arial" w:cs="Arial"/>
                <w:noProof/>
                <w:sz w:val="16"/>
                <w:szCs w:val="16"/>
                <w:lang w:eastAsia="en-AU"/>
              </w:rPr>
              <w:lastRenderedPageBreak/>
              <mc:AlternateContent>
                <mc:Choice Requires="wps">
                  <w:drawing>
                    <wp:anchor distT="0" distB="0" distL="114300" distR="114300" simplePos="0" relativeHeight="251633664" behindDoc="0" locked="0" layoutInCell="1" allowOverlap="1">
                      <wp:simplePos x="0" y="0"/>
                      <wp:positionH relativeFrom="column">
                        <wp:posOffset>5657215</wp:posOffset>
                      </wp:positionH>
                      <wp:positionV relativeFrom="paragraph">
                        <wp:posOffset>-1270</wp:posOffset>
                      </wp:positionV>
                      <wp:extent cx="3581400" cy="2286000"/>
                      <wp:effectExtent l="0" t="0" r="0" b="0"/>
                      <wp:wrapNone/>
                      <wp:docPr id="6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286000"/>
                              </a:xfrm>
                              <a:prstGeom prst="rect">
                                <a:avLst/>
                              </a:prstGeom>
                              <a:solidFill>
                                <a:srgbClr val="FFFFFF"/>
                              </a:solidFill>
                              <a:ln w="9525">
                                <a:solidFill>
                                  <a:srgbClr val="000000"/>
                                </a:solidFill>
                                <a:miter lim="800000"/>
                                <a:headEnd/>
                                <a:tailEnd/>
                              </a:ln>
                            </wps:spPr>
                            <wps:txbx>
                              <w:txbxContent>
                                <w:p w:rsidR="009D556A" w:rsidRDefault="009D556A" w:rsidP="001A6846">
                                  <w:pPr>
                                    <w:pStyle w:val="Heading2"/>
                                  </w:pPr>
                                  <w:r>
                                    <w:t>Reflections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margin-left:445.45pt;margin-top:-.1pt;width:282pt;height:18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">
                      <v:textbox>
                        <w:txbxContent>
                          <w:p w:rsidR="009D556A" w:rsidRDefault="009D556A" w:rsidP="001A6846">
                            <w:pPr>
                              <w:pStyle w:val="Heading2"/>
                            </w:pPr>
                            <w:r>
                              <w:t>Reflections</w:t>
                            </w:r>
                          </w:p>
                        </w:txbxContent>
                      </v:textbox>
                    </v:shape>
                  </w:pict>
                </mc:Fallback>
              </mc:AlternateContent>
            </w:r>
          </w:p>
        </w:tc>
        <w:tc>
          <w:tcPr>
            <w:tcW w:w="2356" w:type="dxa"/>
            <w:tcBorders>
              <w:bottom w:val="single" w:sz="4" w:space="0" w:color="auto"/>
            </w:tcBorders>
          </w:tcPr>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r w:rsidRPr="001A6846">
              <w:rPr>
                <w:rFonts w:ascii="Arial" w:hAnsi="Arial" w:cs="Arial"/>
                <w:sz w:val="16"/>
                <w:szCs w:val="16"/>
              </w:rPr>
              <w:t>Language</w:t>
            </w:r>
          </w:p>
        </w:tc>
        <w:tc>
          <w:tcPr>
            <w:tcW w:w="2356" w:type="dxa"/>
            <w:tcBorders>
              <w:bottom w:val="single" w:sz="4" w:space="0" w:color="auto"/>
            </w:tcBorders>
          </w:tcPr>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p>
          <w:p w:rsidR="001A6846" w:rsidRPr="001A6846" w:rsidRDefault="001A6846" w:rsidP="008D6471">
            <w:pPr>
              <w:rPr>
                <w:rFonts w:ascii="Arial" w:hAnsi="Arial" w:cs="Arial"/>
                <w:sz w:val="16"/>
                <w:szCs w:val="16"/>
              </w:rPr>
            </w:pPr>
            <w:r w:rsidRPr="001A6846">
              <w:rPr>
                <w:rFonts w:ascii="Arial" w:hAnsi="Arial" w:cs="Arial"/>
                <w:sz w:val="16"/>
                <w:szCs w:val="16"/>
              </w:rPr>
              <w:t>Language</w:t>
            </w:r>
          </w:p>
        </w:tc>
        <w:tc>
          <w:tcPr>
            <w:tcW w:w="620" w:type="dxa"/>
            <w:tcBorders>
              <w:bottom w:val="single" w:sz="4" w:space="0" w:color="auto"/>
            </w:tcBorders>
          </w:tcPr>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CL2</w:t>
            </w:r>
          </w:p>
          <w:p w:rsidR="001A6846" w:rsidRPr="00CC2B2E" w:rsidRDefault="001A6846" w:rsidP="008D6471">
            <w:pPr>
              <w:rPr>
                <w:rFonts w:ascii="Arial" w:hAnsi="Arial" w:cs="Arial"/>
                <w:sz w:val="16"/>
                <w:szCs w:val="16"/>
                <w:lang w:val="pt-BR"/>
              </w:rPr>
            </w:pPr>
            <w:r w:rsidRPr="00CC2B2E">
              <w:rPr>
                <w:rFonts w:ascii="Arial" w:hAnsi="Arial" w:cs="Arial"/>
                <w:sz w:val="16"/>
                <w:szCs w:val="16"/>
                <w:lang w:val="pt-BR"/>
              </w:rPr>
              <w:t>LA1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CL2</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CL3</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LA5</w:t>
            </w:r>
          </w:p>
        </w:tc>
        <w:tc>
          <w:tcPr>
            <w:tcW w:w="620" w:type="dxa"/>
            <w:tcBorders>
              <w:bottom w:val="single" w:sz="4" w:space="0" w:color="auto"/>
            </w:tcBorders>
          </w:tcPr>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CL2</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CL2</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CL5</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LA5</w:t>
            </w:r>
          </w:p>
        </w:tc>
        <w:tc>
          <w:tcPr>
            <w:tcW w:w="620" w:type="dxa"/>
            <w:tcBorders>
              <w:bottom w:val="single" w:sz="4" w:space="0" w:color="auto"/>
            </w:tcBorders>
          </w:tcPr>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CL2</w:t>
            </w:r>
          </w:p>
          <w:p w:rsidR="001A6846" w:rsidRPr="001A6846" w:rsidRDefault="00FD7301" w:rsidP="008D6471">
            <w:pPr>
              <w:rPr>
                <w:rFonts w:ascii="Arial" w:hAnsi="Arial" w:cs="Arial"/>
                <w:sz w:val="16"/>
                <w:szCs w:val="16"/>
                <w:lang w:val="es-ES"/>
              </w:rPr>
            </w:pPr>
            <w:r>
              <w:rPr>
                <w:rFonts w:ascii="Arial" w:hAnsi="Arial" w:cs="Arial"/>
                <w:noProof/>
                <w:lang w:eastAsia="en-AU"/>
              </w:rPr>
              <mc:AlternateContent>
                <mc:Choice Requires="wps">
                  <w:drawing>
                    <wp:anchor distT="0" distB="0" distL="114300" distR="114300" simplePos="0" relativeHeight="251648000" behindDoc="0" locked="0" layoutInCell="1" allowOverlap="1">
                      <wp:simplePos x="0" y="0"/>
                      <wp:positionH relativeFrom="column">
                        <wp:posOffset>456565</wp:posOffset>
                      </wp:positionH>
                      <wp:positionV relativeFrom="paragraph">
                        <wp:posOffset>96520</wp:posOffset>
                      </wp:positionV>
                      <wp:extent cx="3581400" cy="1029970"/>
                      <wp:effectExtent l="0" t="0" r="0" b="0"/>
                      <wp:wrapNone/>
                      <wp:docPr id="6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029970"/>
                              </a:xfrm>
                              <a:prstGeom prst="rect">
                                <a:avLst/>
                              </a:prstGeom>
                              <a:solidFill>
                                <a:srgbClr val="FFFFFF"/>
                              </a:solidFill>
                              <a:ln w="9525">
                                <a:solidFill>
                                  <a:srgbClr val="000000"/>
                                </a:solidFill>
                                <a:miter lim="800000"/>
                                <a:headEnd/>
                                <a:tailEnd/>
                              </a:ln>
                            </wps:spPr>
                            <wps:txbx>
                              <w:txbxContent>
                                <w:p w:rsidR="009D556A" w:rsidRPr="001A6846" w:rsidRDefault="009D556A" w:rsidP="001A6846">
                                  <w:pPr>
                                    <w:pStyle w:val="Heading6"/>
                                    <w:rPr>
                                      <w:rFonts w:ascii="Arial" w:hAnsi="Arial" w:cs="Arial"/>
                                      <w:sz w:val="20"/>
                                    </w:rPr>
                                  </w:pPr>
                                  <w:r w:rsidRPr="001A6846">
                                    <w:rPr>
                                      <w:rFonts w:ascii="Arial" w:hAnsi="Arial" w:cs="Arial"/>
                                      <w:sz w:val="20"/>
                                    </w:rPr>
                                    <w:t>Assessment &amp; Monitoring</w:t>
                                  </w:r>
                                </w:p>
                                <w:p w:rsidR="009D556A" w:rsidRPr="001A6846" w:rsidRDefault="009D556A" w:rsidP="001A6846">
                                  <w:pPr>
                                    <w:rPr>
                                      <w:rFonts w:ascii="Arial" w:hAnsi="Arial" w:cs="Arial"/>
                                      <w:sz w:val="20"/>
                                    </w:rPr>
                                  </w:pPr>
                                  <w:r>
                                    <w:rPr>
                                      <w:rFonts w:ascii="Arial" w:hAnsi="Arial" w:cs="Arial"/>
                                    </w:rPr>
                                    <w:t>(</w:t>
                                  </w:r>
                                  <w:r w:rsidRPr="001A6846">
                                    <w:rPr>
                                      <w:rFonts w:ascii="Arial" w:hAnsi="Arial" w:cs="Arial"/>
                                      <w:sz w:val="20"/>
                                    </w:rPr>
                                    <w:t xml:space="preserve">FA) – Focused Analysis        </w:t>
                                  </w:r>
                                  <w:r w:rsidRPr="001A6846">
                                    <w:rPr>
                                      <w:rFonts w:ascii="Arial" w:hAnsi="Arial" w:cs="Arial"/>
                                      <w:sz w:val="20"/>
                                    </w:rPr>
                                    <w:tab/>
                                    <w:t>(WS) – Work Sample</w:t>
                                  </w:r>
                                </w:p>
                                <w:p w:rsidR="009D556A" w:rsidRPr="001A6846" w:rsidRDefault="009D556A" w:rsidP="001A6846">
                                  <w:pPr>
                                    <w:rPr>
                                      <w:rFonts w:ascii="Arial" w:hAnsi="Arial" w:cs="Arial"/>
                                      <w:sz w:val="20"/>
                                    </w:rPr>
                                  </w:pPr>
                                  <w:r w:rsidRPr="001A6846">
                                    <w:rPr>
                                      <w:rFonts w:ascii="Arial" w:hAnsi="Arial" w:cs="Arial"/>
                                      <w:sz w:val="20"/>
                                    </w:rPr>
                                    <w:t>(O) – Observation</w:t>
                                  </w:r>
                                  <w:r w:rsidRPr="001A6846">
                                    <w:rPr>
                                      <w:rFonts w:ascii="Arial" w:hAnsi="Arial" w:cs="Arial"/>
                                      <w:sz w:val="20"/>
                                    </w:rPr>
                                    <w:tab/>
                                  </w:r>
                                  <w:r w:rsidRPr="001A6846">
                                    <w:rPr>
                                      <w:rFonts w:ascii="Arial" w:hAnsi="Arial" w:cs="Arial"/>
                                      <w:sz w:val="20"/>
                                    </w:rPr>
                                    <w:tab/>
                                    <w:t>(CL) – Checklist</w:t>
                                  </w:r>
                                </w:p>
                                <w:p w:rsidR="009D556A" w:rsidRPr="001A6846" w:rsidRDefault="009D556A" w:rsidP="001A6846">
                                  <w:pPr>
                                    <w:rPr>
                                      <w:sz w:val="20"/>
                                    </w:rPr>
                                  </w:pPr>
                                  <w:r w:rsidRPr="001A6846">
                                    <w:rPr>
                                      <w:rFonts w:ascii="Arial" w:hAnsi="Arial" w:cs="Arial"/>
                                      <w:sz w:val="20"/>
                                    </w:rPr>
                                    <w:t>(I) – Interview</w:t>
                                  </w:r>
                                  <w:r w:rsidRPr="001A6846">
                                    <w:rPr>
                                      <w:rFonts w:ascii="Arial" w:hAnsi="Arial" w:cs="Arial"/>
                                      <w:sz w:val="20"/>
                                    </w:rPr>
                                    <w:tab/>
                                  </w:r>
                                  <w:r w:rsidRPr="001A6846">
                                    <w:rPr>
                                      <w:rFonts w:ascii="Arial" w:hAnsi="Arial" w:cs="Arial"/>
                                      <w:sz w:val="20"/>
                                    </w:rPr>
                                    <w:tab/>
                                  </w:r>
                                  <w:r w:rsidRPr="001A6846">
                                    <w:rPr>
                                      <w:rFonts w:ascii="Arial" w:hAnsi="Arial" w:cs="Arial"/>
                                      <w:sz w:val="20"/>
                                    </w:rPr>
                                    <w:tab/>
                                    <w:t>(PH) -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8" type="#_x0000_t202" style="position:absolute;margin-left:35.95pt;margin-top:7.6pt;width:282pt;height:8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">
                      <v:textbox>
                        <w:txbxContent>
                          <w:p w:rsidR="009D556A" w:rsidRPr="001A6846" w:rsidRDefault="009D556A" w:rsidP="001A6846">
                            <w:pPr>
                              <w:pStyle w:val="Heading6"/>
                              <w:rPr>
                                <w:rFonts w:ascii="Arial" w:hAnsi="Arial" w:cs="Arial"/>
                                <w:sz w:val="20"/>
                              </w:rPr>
                            </w:pPr>
                            <w:r w:rsidRPr="001A6846">
                              <w:rPr>
                                <w:rFonts w:ascii="Arial" w:hAnsi="Arial" w:cs="Arial"/>
                                <w:sz w:val="20"/>
                              </w:rPr>
                              <w:t>Assessment &amp; Monitoring</w:t>
                            </w:r>
                          </w:p>
                          <w:p w:rsidR="009D556A" w:rsidRPr="001A6846" w:rsidRDefault="009D556A" w:rsidP="001A6846">
                            <w:pPr>
                              <w:rPr>
                                <w:rFonts w:ascii="Arial" w:hAnsi="Arial" w:cs="Arial"/>
                                <w:sz w:val="20"/>
                              </w:rPr>
                            </w:pPr>
                            <w:r>
                              <w:rPr>
                                <w:rFonts w:ascii="Arial" w:hAnsi="Arial" w:cs="Arial"/>
                              </w:rPr>
                              <w:t>(</w:t>
                            </w:r>
                            <w:r w:rsidRPr="001A6846">
                              <w:rPr>
                                <w:rFonts w:ascii="Arial" w:hAnsi="Arial" w:cs="Arial"/>
                                <w:sz w:val="20"/>
                              </w:rPr>
                              <w:t xml:space="preserve">FA) – Focused Analysis        </w:t>
                            </w:r>
                            <w:r w:rsidRPr="001A6846">
                              <w:rPr>
                                <w:rFonts w:ascii="Arial" w:hAnsi="Arial" w:cs="Arial"/>
                                <w:sz w:val="20"/>
                              </w:rPr>
                              <w:tab/>
                              <w:t>(WS) – Work Sample</w:t>
                            </w:r>
                          </w:p>
                          <w:p w:rsidR="009D556A" w:rsidRPr="001A6846" w:rsidRDefault="009D556A" w:rsidP="001A6846">
                            <w:pPr>
                              <w:rPr>
                                <w:rFonts w:ascii="Arial" w:hAnsi="Arial" w:cs="Arial"/>
                                <w:sz w:val="20"/>
                              </w:rPr>
                            </w:pPr>
                            <w:r w:rsidRPr="001A6846">
                              <w:rPr>
                                <w:rFonts w:ascii="Arial" w:hAnsi="Arial" w:cs="Arial"/>
                                <w:sz w:val="20"/>
                              </w:rPr>
                              <w:t>(O) – Observation</w:t>
                            </w:r>
                            <w:r w:rsidRPr="001A6846">
                              <w:rPr>
                                <w:rFonts w:ascii="Arial" w:hAnsi="Arial" w:cs="Arial"/>
                                <w:sz w:val="20"/>
                              </w:rPr>
                              <w:tab/>
                            </w:r>
                            <w:r w:rsidRPr="001A6846">
                              <w:rPr>
                                <w:rFonts w:ascii="Arial" w:hAnsi="Arial" w:cs="Arial"/>
                                <w:sz w:val="20"/>
                              </w:rPr>
                              <w:tab/>
                              <w:t>(CL) – Checklist</w:t>
                            </w:r>
                          </w:p>
                          <w:p w:rsidR="009D556A" w:rsidRPr="001A6846" w:rsidRDefault="009D556A" w:rsidP="001A6846">
                            <w:pPr>
                              <w:rPr>
                                <w:sz w:val="20"/>
                              </w:rPr>
                            </w:pPr>
                            <w:r w:rsidRPr="001A6846">
                              <w:rPr>
                                <w:rFonts w:ascii="Arial" w:hAnsi="Arial" w:cs="Arial"/>
                                <w:sz w:val="20"/>
                              </w:rPr>
                              <w:t>(I) – Interview</w:t>
                            </w:r>
                            <w:r w:rsidRPr="001A6846">
                              <w:rPr>
                                <w:rFonts w:ascii="Arial" w:hAnsi="Arial" w:cs="Arial"/>
                                <w:sz w:val="20"/>
                              </w:rPr>
                              <w:tab/>
                            </w:r>
                            <w:r w:rsidRPr="001A6846">
                              <w:rPr>
                                <w:rFonts w:ascii="Arial" w:hAnsi="Arial" w:cs="Arial"/>
                                <w:sz w:val="20"/>
                              </w:rPr>
                              <w:tab/>
                            </w:r>
                            <w:r w:rsidRPr="001A6846">
                              <w:rPr>
                                <w:rFonts w:ascii="Arial" w:hAnsi="Arial" w:cs="Arial"/>
                                <w:sz w:val="20"/>
                              </w:rPr>
                              <w:tab/>
                              <w:t>(PH) - Photograph</w:t>
                            </w:r>
                          </w:p>
                        </w:txbxContent>
                      </v:textbox>
                    </v:shape>
                  </w:pict>
                </mc:Fallback>
              </mc:AlternateContent>
            </w:r>
            <w:r w:rsidR="001A6846" w:rsidRPr="001A6846">
              <w:rPr>
                <w:rFonts w:ascii="Arial" w:hAnsi="Arial" w:cs="Arial"/>
                <w:sz w:val="16"/>
                <w:szCs w:val="16"/>
                <w:lang w:val="es-ES"/>
              </w:rPr>
              <w:t>LA1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CL2</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CL5</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LA1</w:t>
            </w:r>
          </w:p>
          <w:p w:rsidR="001A6846" w:rsidRPr="001A6846" w:rsidRDefault="001A6846" w:rsidP="008D6471">
            <w:pPr>
              <w:rPr>
                <w:rFonts w:ascii="Arial" w:hAnsi="Arial" w:cs="Arial"/>
                <w:sz w:val="16"/>
                <w:szCs w:val="16"/>
                <w:lang w:val="es-ES"/>
              </w:rPr>
            </w:pPr>
            <w:r w:rsidRPr="001A6846">
              <w:rPr>
                <w:rFonts w:ascii="Arial" w:hAnsi="Arial" w:cs="Arial"/>
                <w:sz w:val="16"/>
                <w:szCs w:val="16"/>
                <w:lang w:val="es-ES"/>
              </w:rPr>
              <w:t>LA5</w:t>
            </w:r>
          </w:p>
        </w:tc>
      </w:tr>
      <w:tr w:rsidR="001A6846" w:rsidRPr="00E501DD">
        <w:tblPrEx>
          <w:tblCellMar>
            <w:top w:w="0" w:type="dxa"/>
            <w:bottom w:w="0" w:type="dxa"/>
          </w:tblCellMar>
        </w:tblPrEx>
        <w:trPr>
          <w:trHeight w:val="295"/>
        </w:trPr>
        <w:tc>
          <w:tcPr>
            <w:tcW w:w="2356" w:type="dxa"/>
            <w:shd w:val="clear" w:color="auto" w:fill="D9D9D9"/>
          </w:tcPr>
          <w:p w:rsidR="001A6846" w:rsidRPr="00E501DD" w:rsidRDefault="001A6846" w:rsidP="008D6471">
            <w:pPr>
              <w:rPr>
                <w:rFonts w:ascii="Arial" w:hAnsi="Arial" w:cs="Arial"/>
                <w:b/>
                <w:sz w:val="20"/>
                <w:lang w:val="es-ES"/>
              </w:rPr>
            </w:pPr>
            <w:r w:rsidRPr="00E501DD">
              <w:rPr>
                <w:rFonts w:ascii="Arial" w:hAnsi="Arial" w:cs="Arial"/>
                <w:b/>
                <w:sz w:val="20"/>
                <w:lang w:val="es-ES"/>
              </w:rPr>
              <w:lastRenderedPageBreak/>
              <w:t>Afternoon Tea</w:t>
            </w:r>
          </w:p>
        </w:tc>
        <w:tc>
          <w:tcPr>
            <w:tcW w:w="2356" w:type="dxa"/>
            <w:shd w:val="clear" w:color="auto" w:fill="D9D9D9"/>
          </w:tcPr>
          <w:p w:rsidR="001A6846" w:rsidRPr="00E501DD" w:rsidRDefault="001A6846" w:rsidP="008D6471">
            <w:pPr>
              <w:jc w:val="center"/>
              <w:rPr>
                <w:rFonts w:ascii="Arial" w:hAnsi="Arial" w:cs="Arial"/>
                <w:b/>
                <w:sz w:val="20"/>
                <w:lang w:val="es-ES"/>
              </w:rPr>
            </w:pPr>
          </w:p>
        </w:tc>
        <w:tc>
          <w:tcPr>
            <w:tcW w:w="2356" w:type="dxa"/>
            <w:shd w:val="clear" w:color="auto" w:fill="D9D9D9"/>
          </w:tcPr>
          <w:p w:rsidR="001A6846" w:rsidRPr="00E501DD" w:rsidRDefault="001A6846" w:rsidP="008D6471">
            <w:pPr>
              <w:jc w:val="center"/>
              <w:rPr>
                <w:rFonts w:ascii="Arial" w:hAnsi="Arial" w:cs="Arial"/>
                <w:b/>
                <w:sz w:val="20"/>
                <w:lang w:val="es-ES"/>
              </w:rPr>
            </w:pPr>
          </w:p>
        </w:tc>
        <w:tc>
          <w:tcPr>
            <w:tcW w:w="620" w:type="dxa"/>
            <w:shd w:val="clear" w:color="auto" w:fill="D9D9D9"/>
          </w:tcPr>
          <w:p w:rsidR="001A6846" w:rsidRPr="00E501DD" w:rsidRDefault="001A6846" w:rsidP="008D6471">
            <w:pPr>
              <w:jc w:val="center"/>
              <w:rPr>
                <w:rFonts w:ascii="Arial" w:hAnsi="Arial" w:cs="Arial"/>
                <w:b/>
                <w:sz w:val="20"/>
                <w:lang w:val="es-ES"/>
              </w:rPr>
            </w:pPr>
          </w:p>
        </w:tc>
        <w:tc>
          <w:tcPr>
            <w:tcW w:w="620" w:type="dxa"/>
            <w:shd w:val="clear" w:color="auto" w:fill="D9D9D9"/>
          </w:tcPr>
          <w:p w:rsidR="001A6846" w:rsidRPr="00E501DD" w:rsidRDefault="001A6846" w:rsidP="008D6471">
            <w:pPr>
              <w:jc w:val="center"/>
              <w:rPr>
                <w:rFonts w:ascii="Arial" w:hAnsi="Arial" w:cs="Arial"/>
                <w:b/>
                <w:sz w:val="20"/>
                <w:lang w:val="es-ES"/>
              </w:rPr>
            </w:pPr>
          </w:p>
        </w:tc>
        <w:tc>
          <w:tcPr>
            <w:tcW w:w="620" w:type="dxa"/>
            <w:shd w:val="clear" w:color="auto" w:fill="D9D9D9"/>
          </w:tcPr>
          <w:p w:rsidR="001A6846" w:rsidRPr="00E501DD" w:rsidRDefault="001A6846" w:rsidP="008D6471">
            <w:pPr>
              <w:jc w:val="center"/>
              <w:rPr>
                <w:rFonts w:ascii="Arial" w:hAnsi="Arial" w:cs="Arial"/>
                <w:b/>
                <w:sz w:val="20"/>
                <w:lang w:val="es-ES"/>
              </w:rPr>
            </w:pPr>
          </w:p>
        </w:tc>
      </w:tr>
      <w:tr w:rsidR="001A6846">
        <w:tblPrEx>
          <w:tblCellMar>
            <w:top w:w="0" w:type="dxa"/>
            <w:bottom w:w="0" w:type="dxa"/>
          </w:tblCellMar>
        </w:tblPrEx>
        <w:trPr>
          <w:trHeight w:val="1663"/>
        </w:trPr>
        <w:tc>
          <w:tcPr>
            <w:tcW w:w="2356" w:type="dxa"/>
          </w:tcPr>
          <w:p w:rsidR="001A6846" w:rsidRPr="00E501DD"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37760" behindDoc="0" locked="0" layoutInCell="1" allowOverlap="1">
                      <wp:simplePos x="0" y="0"/>
                      <wp:positionH relativeFrom="column">
                        <wp:posOffset>1066800</wp:posOffset>
                      </wp:positionH>
                      <wp:positionV relativeFrom="paragraph">
                        <wp:posOffset>83185</wp:posOffset>
                      </wp:positionV>
                      <wp:extent cx="3276600" cy="0"/>
                      <wp:effectExtent l="0" t="0" r="0" b="0"/>
                      <wp:wrapNone/>
                      <wp:docPr id="59"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5pt" to="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fMKw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">
                      <v:stroke endarrow="block"/>
                    </v:line>
                  </w:pict>
                </mc:Fallback>
              </mc:AlternateContent>
            </w:r>
            <w:r w:rsidR="001A6846" w:rsidRPr="00E501DD">
              <w:rPr>
                <w:rFonts w:ascii="Arial" w:hAnsi="Arial" w:cs="Arial"/>
                <w:sz w:val="16"/>
                <w:szCs w:val="16"/>
              </w:rPr>
              <w:t>Read and Rest</w:t>
            </w:r>
          </w:p>
          <w:p w:rsidR="001A6846" w:rsidRPr="00E501DD"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126365</wp:posOffset>
                      </wp:positionV>
                      <wp:extent cx="5486400" cy="0"/>
                      <wp:effectExtent l="0" t="0" r="0" b="0"/>
                      <wp:wrapNone/>
                      <wp:docPr id="5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95pt" to="431.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rHwIAAEM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">
                      <v:stroke dashstyle="dash"/>
                    </v:line>
                  </w:pict>
                </mc:Fallback>
              </mc:AlternateContent>
            </w:r>
          </w:p>
          <w:p w:rsidR="001A6846" w:rsidRPr="00E501DD" w:rsidRDefault="00FD7301" w:rsidP="008D6471">
            <w:pPr>
              <w:rPr>
                <w:rFonts w:ascii="Arial" w:hAnsi="Arial" w:cs="Arial"/>
                <w:sz w:val="16"/>
                <w:szCs w:val="16"/>
              </w:rPr>
            </w:pPr>
            <w:r>
              <w:rPr>
                <w:rFonts w:ascii="Arial" w:hAnsi="Arial" w:cs="Arial"/>
                <w:noProof/>
                <w:sz w:val="16"/>
                <w:szCs w:val="16"/>
                <w:lang w:eastAsia="en-AU"/>
              </w:rPr>
              <mc:AlternateContent>
                <mc:Choice Requires="wps">
                  <w:drawing>
                    <wp:anchor distT="0" distB="0" distL="114300" distR="114300" simplePos="0" relativeHeight="251638784" behindDoc="0" locked="0" layoutInCell="1" allowOverlap="1">
                      <wp:simplePos x="0" y="0"/>
                      <wp:positionH relativeFrom="column">
                        <wp:posOffset>1371600</wp:posOffset>
                      </wp:positionH>
                      <wp:positionV relativeFrom="paragraph">
                        <wp:posOffset>104140</wp:posOffset>
                      </wp:positionV>
                      <wp:extent cx="2971800" cy="0"/>
                      <wp:effectExtent l="0" t="0" r="0" b="0"/>
                      <wp:wrapNone/>
                      <wp:docPr id="57"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2pt" to="3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ejKw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">
                      <v:stroke endarrow="block"/>
                    </v:line>
                  </w:pict>
                </mc:Fallback>
              </mc:AlternateContent>
            </w:r>
            <w:r w:rsidR="001A6846" w:rsidRPr="00E501DD">
              <w:rPr>
                <w:rFonts w:ascii="Arial" w:hAnsi="Arial" w:cs="Arial"/>
                <w:sz w:val="16"/>
                <w:szCs w:val="16"/>
              </w:rPr>
              <w:t>Afternoon Activities</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3.</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4.</w:t>
            </w:r>
          </w:p>
          <w:p w:rsidR="001A6846" w:rsidRPr="00E501DD" w:rsidRDefault="00FD7301" w:rsidP="008D6471">
            <w:pPr>
              <w:rPr>
                <w:rFonts w:ascii="Arial" w:hAnsi="Arial" w:cs="Arial"/>
                <w:sz w:val="16"/>
                <w:szCs w:val="16"/>
                <w:lang w:val="fr-FR"/>
              </w:rPr>
            </w:pPr>
            <w:r>
              <w:rPr>
                <w:rFonts w:ascii="Arial" w:hAnsi="Arial" w:cs="Arial"/>
                <w:noProof/>
                <w:sz w:val="16"/>
                <w:szCs w:val="16"/>
                <w:lang w:eastAsia="en-AU"/>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130175</wp:posOffset>
                      </wp:positionV>
                      <wp:extent cx="5486400" cy="0"/>
                      <wp:effectExtent l="0" t="0" r="0" b="0"/>
                      <wp:wrapNone/>
                      <wp:docPr id="5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zfHw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">
                      <v:stroke dashstyle="dash"/>
                    </v:line>
                  </w:pict>
                </mc:Fallback>
              </mc:AlternateContent>
            </w:r>
            <w:r w:rsidR="001A6846" w:rsidRPr="00E501DD">
              <w:rPr>
                <w:rFonts w:ascii="Arial" w:hAnsi="Arial" w:cs="Arial"/>
                <w:sz w:val="16"/>
                <w:szCs w:val="16"/>
                <w:lang w:val="fr-FR"/>
              </w:rPr>
              <w:t>5.</w:t>
            </w:r>
          </w:p>
          <w:p w:rsidR="001A6846" w:rsidRPr="00E501DD" w:rsidRDefault="001A6846" w:rsidP="008D6471">
            <w:pPr>
              <w:rPr>
                <w:rFonts w:ascii="Arial" w:hAnsi="Arial" w:cs="Arial"/>
                <w:sz w:val="16"/>
                <w:szCs w:val="16"/>
                <w:lang w:val="fr-FR"/>
              </w:rPr>
            </w:pPr>
          </w:p>
          <w:p w:rsidR="001A6846" w:rsidRPr="00E501DD" w:rsidRDefault="00FD7301" w:rsidP="008D6471">
            <w:pPr>
              <w:rPr>
                <w:rFonts w:ascii="Arial" w:hAnsi="Arial" w:cs="Arial"/>
                <w:sz w:val="16"/>
                <w:szCs w:val="16"/>
                <w:lang w:val="fr-FR"/>
              </w:rPr>
            </w:pPr>
            <w:r>
              <w:rPr>
                <w:rFonts w:ascii="Arial" w:hAnsi="Arial" w:cs="Arial"/>
                <w:noProof/>
                <w:sz w:val="16"/>
                <w:szCs w:val="16"/>
                <w:lang w:eastAsia="en-AU"/>
              </w:rPr>
              <mc:AlternateContent>
                <mc:Choice Requires="wps">
                  <w:drawing>
                    <wp:anchor distT="0" distB="0" distL="114300" distR="114300" simplePos="0" relativeHeight="251639808" behindDoc="0" locked="0" layoutInCell="1" allowOverlap="1">
                      <wp:simplePos x="0" y="0"/>
                      <wp:positionH relativeFrom="column">
                        <wp:posOffset>914400</wp:posOffset>
                      </wp:positionH>
                      <wp:positionV relativeFrom="paragraph">
                        <wp:posOffset>81280</wp:posOffset>
                      </wp:positionV>
                      <wp:extent cx="3429000" cy="0"/>
                      <wp:effectExtent l="0" t="0" r="0" b="0"/>
                      <wp:wrapNone/>
                      <wp:docPr id="5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3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17KgIAAE0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">
                      <v:stroke endarrow="block"/>
                    </v:line>
                  </w:pict>
                </mc:Fallback>
              </mc:AlternateContent>
            </w:r>
            <w:r w:rsidR="001A6846" w:rsidRPr="00E501DD">
              <w:rPr>
                <w:rFonts w:ascii="Arial" w:hAnsi="Arial" w:cs="Arial"/>
                <w:sz w:val="16"/>
                <w:szCs w:val="16"/>
                <w:lang w:val="fr-FR"/>
              </w:rPr>
              <w:t>Carpet Time</w:t>
            </w:r>
          </w:p>
        </w:tc>
        <w:tc>
          <w:tcPr>
            <w:tcW w:w="2356" w:type="dxa"/>
          </w:tcPr>
          <w:p w:rsidR="001A6846" w:rsidRPr="00E501DD" w:rsidRDefault="001A6846" w:rsidP="008D6471">
            <w:pPr>
              <w:rPr>
                <w:rFonts w:ascii="Arial" w:hAnsi="Arial" w:cs="Arial"/>
                <w:sz w:val="16"/>
                <w:szCs w:val="16"/>
                <w:lang w:val="fr-FR"/>
              </w:rPr>
            </w:pPr>
          </w:p>
        </w:tc>
        <w:tc>
          <w:tcPr>
            <w:tcW w:w="2356" w:type="dxa"/>
          </w:tcPr>
          <w:p w:rsidR="001A6846" w:rsidRPr="00E501DD" w:rsidRDefault="001A6846" w:rsidP="008D6471">
            <w:pPr>
              <w:rPr>
                <w:rFonts w:ascii="Arial" w:hAnsi="Arial" w:cs="Arial"/>
                <w:sz w:val="16"/>
                <w:szCs w:val="16"/>
                <w:lang w:val="fr-FR"/>
              </w:rPr>
            </w:pPr>
          </w:p>
        </w:tc>
        <w:tc>
          <w:tcPr>
            <w:tcW w:w="620" w:type="dxa"/>
          </w:tcPr>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CL3</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CL4</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LA5</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CL4</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LA5</w:t>
            </w:r>
          </w:p>
        </w:tc>
        <w:tc>
          <w:tcPr>
            <w:tcW w:w="620" w:type="dxa"/>
          </w:tcPr>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CL3</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CL4</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LA5</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CL4</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LA5</w:t>
            </w:r>
          </w:p>
        </w:tc>
        <w:tc>
          <w:tcPr>
            <w:tcW w:w="620" w:type="dxa"/>
          </w:tcPr>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CL1</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CL3</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CL4</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LA2</w:t>
            </w:r>
          </w:p>
          <w:p w:rsidR="001A6846" w:rsidRPr="00E501DD" w:rsidRDefault="001A6846" w:rsidP="008D6471">
            <w:pPr>
              <w:rPr>
                <w:rFonts w:ascii="Arial" w:hAnsi="Arial" w:cs="Arial"/>
                <w:sz w:val="16"/>
                <w:szCs w:val="16"/>
                <w:lang w:val="fr-FR"/>
              </w:rPr>
            </w:pPr>
            <w:r w:rsidRPr="00E501DD">
              <w:rPr>
                <w:rFonts w:ascii="Arial" w:hAnsi="Arial" w:cs="Arial"/>
                <w:sz w:val="16"/>
                <w:szCs w:val="16"/>
                <w:lang w:val="fr-FR"/>
              </w:rPr>
              <w:t>LA5</w:t>
            </w:r>
          </w:p>
          <w:p w:rsidR="001A6846" w:rsidRPr="00E501DD" w:rsidRDefault="001A6846" w:rsidP="008D6471">
            <w:pPr>
              <w:rPr>
                <w:rFonts w:ascii="Arial" w:hAnsi="Arial" w:cs="Arial"/>
                <w:sz w:val="16"/>
                <w:szCs w:val="16"/>
              </w:rPr>
            </w:pPr>
            <w:r w:rsidRPr="00E501DD">
              <w:rPr>
                <w:rFonts w:ascii="Arial" w:hAnsi="Arial" w:cs="Arial"/>
                <w:sz w:val="16"/>
                <w:szCs w:val="16"/>
              </w:rPr>
              <w:t>CL4</w:t>
            </w:r>
          </w:p>
          <w:p w:rsidR="001A6846" w:rsidRPr="00E501DD" w:rsidRDefault="001A6846" w:rsidP="008D6471">
            <w:pPr>
              <w:rPr>
                <w:rFonts w:ascii="Arial" w:hAnsi="Arial" w:cs="Arial"/>
                <w:sz w:val="16"/>
                <w:szCs w:val="16"/>
              </w:rPr>
            </w:pPr>
            <w:r w:rsidRPr="00E501DD">
              <w:rPr>
                <w:rFonts w:ascii="Arial" w:hAnsi="Arial" w:cs="Arial"/>
                <w:sz w:val="16"/>
                <w:szCs w:val="16"/>
              </w:rPr>
              <w:t>LA5</w:t>
            </w:r>
          </w:p>
        </w:tc>
      </w:tr>
    </w:tbl>
    <w:p w:rsidR="00136876" w:rsidRDefault="00136876" w:rsidP="00F72777">
      <w:pPr>
        <w:pStyle w:val="tablesubhead"/>
      </w:pPr>
    </w:p>
    <w:p w:rsidR="00136876" w:rsidRPr="00136876" w:rsidRDefault="00136876" w:rsidP="00136876">
      <w:pPr>
        <w:pStyle w:val="Heading4"/>
      </w:pPr>
      <w:r>
        <w:br w:type="page"/>
      </w:r>
      <w:r w:rsidRPr="00136876">
        <w:lastRenderedPageBreak/>
        <w:t>Wednesday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56"/>
        <w:gridCol w:w="2356"/>
        <w:gridCol w:w="620"/>
        <w:gridCol w:w="620"/>
        <w:gridCol w:w="620"/>
      </w:tblGrid>
      <w:tr w:rsidR="00136876" w:rsidRPr="00136876">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FD7301">
            <w:pPr>
              <w:jc w:val="center"/>
              <w:rPr>
                <w:rFonts w:ascii="Arial" w:hAnsi="Arial" w:cs="Arial"/>
                <w:b/>
                <w:sz w:val="20"/>
                <w:lang w:val="en-US"/>
              </w:rPr>
            </w:pPr>
            <w:r>
              <w:rPr>
                <w:b/>
                <w:noProof/>
                <w:sz w:val="20"/>
                <w:lang w:eastAsia="en-AU"/>
              </w:rPr>
              <mc:AlternateContent>
                <mc:Choice Requires="wps">
                  <w:drawing>
                    <wp:anchor distT="0" distB="0" distL="114300" distR="114300" simplePos="0" relativeHeight="251651072" behindDoc="0" locked="0" layoutInCell="1" allowOverlap="1">
                      <wp:simplePos x="0" y="0"/>
                      <wp:positionH relativeFrom="column">
                        <wp:posOffset>7446645</wp:posOffset>
                      </wp:positionH>
                      <wp:positionV relativeFrom="paragraph">
                        <wp:posOffset>-48895</wp:posOffset>
                      </wp:positionV>
                      <wp:extent cx="1981835" cy="1718945"/>
                      <wp:effectExtent l="0" t="0" r="0" b="0"/>
                      <wp:wrapNone/>
                      <wp:docPr id="5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718945"/>
                              </a:xfrm>
                              <a:prstGeom prst="rect">
                                <a:avLst/>
                              </a:prstGeom>
                              <a:solidFill>
                                <a:srgbClr val="FFFFFF"/>
                              </a:solidFill>
                              <a:ln w="9525">
                                <a:solidFill>
                                  <a:srgbClr val="000000"/>
                                </a:solidFill>
                                <a:miter lim="800000"/>
                                <a:headEnd/>
                                <a:tailEnd/>
                              </a:ln>
                            </wps:spPr>
                            <wps:txbx>
                              <w:txbxContent>
                                <w:p w:rsidR="009D556A" w:rsidRPr="00BC1414" w:rsidRDefault="009D556A" w:rsidP="00136876">
                                  <w:pPr>
                                    <w:pStyle w:val="Heading5"/>
                                    <w:rPr>
                                      <w:i w:val="0"/>
                                      <w:sz w:val="18"/>
                                      <w:szCs w:val="18"/>
                                    </w:rPr>
                                  </w:pPr>
                                  <w:r w:rsidRPr="00BC1414">
                                    <w:rPr>
                                      <w:bCs w:val="0"/>
                                      <w:i w:val="0"/>
                                      <w:sz w:val="18"/>
                                      <w:szCs w:val="18"/>
                                    </w:rPr>
                                    <w:t>Early Learning Areas (LA)</w:t>
                                  </w:r>
                                </w:p>
                                <w:p w:rsidR="009D556A" w:rsidRPr="00BC1414" w:rsidRDefault="009D556A" w:rsidP="00136876">
                                  <w:pPr>
                                    <w:rPr>
                                      <w:rFonts w:ascii="Arial" w:hAnsi="Arial" w:cs="Arial"/>
                                      <w:sz w:val="18"/>
                                      <w:szCs w:val="18"/>
                                    </w:rPr>
                                  </w:pPr>
                                  <w:r w:rsidRPr="00BC1414">
                                    <w:rPr>
                                      <w:rFonts w:ascii="Arial" w:hAnsi="Arial" w:cs="Arial"/>
                                      <w:sz w:val="18"/>
                                      <w:szCs w:val="18"/>
                                    </w:rPr>
                                    <w:t>1.Language Learning and Communication</w:t>
                                  </w:r>
                                </w:p>
                                <w:p w:rsidR="009D556A" w:rsidRPr="00BC1414" w:rsidRDefault="009D556A" w:rsidP="00136876">
                                  <w:pPr>
                                    <w:rPr>
                                      <w:rFonts w:ascii="Arial" w:hAnsi="Arial" w:cs="Arial"/>
                                      <w:sz w:val="18"/>
                                      <w:szCs w:val="18"/>
                                    </w:rPr>
                                  </w:pPr>
                                  <w:r w:rsidRPr="00BC1414">
                                    <w:rPr>
                                      <w:rFonts w:ascii="Arial" w:hAnsi="Arial" w:cs="Arial"/>
                                      <w:sz w:val="18"/>
                                      <w:szCs w:val="18"/>
                                    </w:rPr>
                                    <w:t>2. Active Learning Processes</w:t>
                                  </w:r>
                                </w:p>
                                <w:p w:rsidR="009D556A" w:rsidRPr="00BC1414" w:rsidRDefault="009D556A" w:rsidP="00136876">
                                  <w:pPr>
                                    <w:rPr>
                                      <w:rFonts w:ascii="Arial" w:hAnsi="Arial" w:cs="Arial"/>
                                      <w:sz w:val="18"/>
                                      <w:szCs w:val="18"/>
                                    </w:rPr>
                                  </w:pPr>
                                  <w:r w:rsidRPr="00BC1414">
                                    <w:rPr>
                                      <w:rFonts w:ascii="Arial" w:hAnsi="Arial" w:cs="Arial"/>
                                      <w:sz w:val="18"/>
                                      <w:szCs w:val="18"/>
                                    </w:rPr>
                                    <w:t>3. Early Mathematical Understandings</w:t>
                                  </w:r>
                                </w:p>
                                <w:p w:rsidR="009D556A" w:rsidRPr="00BC1414" w:rsidRDefault="009D556A" w:rsidP="00136876">
                                  <w:pPr>
                                    <w:rPr>
                                      <w:rFonts w:ascii="Arial" w:hAnsi="Arial" w:cs="Arial"/>
                                      <w:sz w:val="18"/>
                                      <w:szCs w:val="18"/>
                                    </w:rPr>
                                  </w:pPr>
                                  <w:r w:rsidRPr="00BC1414">
                                    <w:rPr>
                                      <w:rFonts w:ascii="Arial" w:hAnsi="Arial" w:cs="Arial"/>
                                      <w:sz w:val="18"/>
                                      <w:szCs w:val="18"/>
                                    </w:rPr>
                                    <w:t>4.Health and Physical Learning</w:t>
                                  </w:r>
                                </w:p>
                                <w:p w:rsidR="009D556A" w:rsidRDefault="009D556A" w:rsidP="00136876">
                                  <w:pPr>
                                    <w:rPr>
                                      <w:rFonts w:ascii="Arial" w:hAnsi="Arial" w:cs="Arial"/>
                                    </w:rPr>
                                  </w:pPr>
                                  <w:r w:rsidRPr="00BC1414">
                                    <w:rPr>
                                      <w:rFonts w:ascii="Arial" w:hAnsi="Arial" w:cs="Arial"/>
                                      <w:sz w:val="18"/>
                                      <w:szCs w:val="18"/>
                                    </w:rPr>
                                    <w:t>5.Social and Personal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9" type="#_x0000_t202" style="position:absolute;left:0;text-align:left;margin-left:586.35pt;margin-top:-3.85pt;width:156.05pt;height:13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">
                      <v:textbox>
                        <w:txbxContent>
                          <w:p w:rsidR="009D556A" w:rsidRPr="00BC1414" w:rsidRDefault="009D556A" w:rsidP="00136876">
                            <w:pPr>
                              <w:pStyle w:val="Heading5"/>
                              <w:rPr>
                                <w:i w:val="0"/>
                                <w:sz w:val="18"/>
                                <w:szCs w:val="18"/>
                              </w:rPr>
                            </w:pPr>
                            <w:r w:rsidRPr="00BC1414">
                              <w:rPr>
                                <w:bCs w:val="0"/>
                                <w:i w:val="0"/>
                                <w:sz w:val="18"/>
                                <w:szCs w:val="18"/>
                              </w:rPr>
                              <w:t>Early Learning Areas (LA)</w:t>
                            </w:r>
                          </w:p>
                          <w:p w:rsidR="009D556A" w:rsidRPr="00BC1414" w:rsidRDefault="009D556A" w:rsidP="00136876">
                            <w:pPr>
                              <w:rPr>
                                <w:rFonts w:ascii="Arial" w:hAnsi="Arial" w:cs="Arial"/>
                                <w:sz w:val="18"/>
                                <w:szCs w:val="18"/>
                              </w:rPr>
                            </w:pPr>
                            <w:r w:rsidRPr="00BC1414">
                              <w:rPr>
                                <w:rFonts w:ascii="Arial" w:hAnsi="Arial" w:cs="Arial"/>
                                <w:sz w:val="18"/>
                                <w:szCs w:val="18"/>
                              </w:rPr>
                              <w:t>1.Language Learning and Communication</w:t>
                            </w:r>
                          </w:p>
                          <w:p w:rsidR="009D556A" w:rsidRPr="00BC1414" w:rsidRDefault="009D556A" w:rsidP="00136876">
                            <w:pPr>
                              <w:rPr>
                                <w:rFonts w:ascii="Arial" w:hAnsi="Arial" w:cs="Arial"/>
                                <w:sz w:val="18"/>
                                <w:szCs w:val="18"/>
                              </w:rPr>
                            </w:pPr>
                            <w:r w:rsidRPr="00BC1414">
                              <w:rPr>
                                <w:rFonts w:ascii="Arial" w:hAnsi="Arial" w:cs="Arial"/>
                                <w:sz w:val="18"/>
                                <w:szCs w:val="18"/>
                              </w:rPr>
                              <w:t>2. Active Learning Processes</w:t>
                            </w:r>
                          </w:p>
                          <w:p w:rsidR="009D556A" w:rsidRPr="00BC1414" w:rsidRDefault="009D556A" w:rsidP="00136876">
                            <w:pPr>
                              <w:rPr>
                                <w:rFonts w:ascii="Arial" w:hAnsi="Arial" w:cs="Arial"/>
                                <w:sz w:val="18"/>
                                <w:szCs w:val="18"/>
                              </w:rPr>
                            </w:pPr>
                            <w:r w:rsidRPr="00BC1414">
                              <w:rPr>
                                <w:rFonts w:ascii="Arial" w:hAnsi="Arial" w:cs="Arial"/>
                                <w:sz w:val="18"/>
                                <w:szCs w:val="18"/>
                              </w:rPr>
                              <w:t>3. Early Mathematical Understandings</w:t>
                            </w:r>
                          </w:p>
                          <w:p w:rsidR="009D556A" w:rsidRPr="00BC1414" w:rsidRDefault="009D556A" w:rsidP="00136876">
                            <w:pPr>
                              <w:rPr>
                                <w:rFonts w:ascii="Arial" w:hAnsi="Arial" w:cs="Arial"/>
                                <w:sz w:val="18"/>
                                <w:szCs w:val="18"/>
                              </w:rPr>
                            </w:pPr>
                            <w:r w:rsidRPr="00BC1414">
                              <w:rPr>
                                <w:rFonts w:ascii="Arial" w:hAnsi="Arial" w:cs="Arial"/>
                                <w:sz w:val="18"/>
                                <w:szCs w:val="18"/>
                              </w:rPr>
                              <w:t>4.Health and Physical Learning</w:t>
                            </w:r>
                          </w:p>
                          <w:p w:rsidR="009D556A" w:rsidRDefault="009D556A" w:rsidP="00136876">
                            <w:pPr>
                              <w:rPr>
                                <w:rFonts w:ascii="Arial" w:hAnsi="Arial" w:cs="Arial"/>
                              </w:rPr>
                            </w:pPr>
                            <w:r w:rsidRPr="00BC1414">
                              <w:rPr>
                                <w:rFonts w:ascii="Arial" w:hAnsi="Arial" w:cs="Arial"/>
                                <w:sz w:val="18"/>
                                <w:szCs w:val="18"/>
                              </w:rPr>
                              <w:t>5.Social and Personal Learning</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5619115</wp:posOffset>
                      </wp:positionH>
                      <wp:positionV relativeFrom="paragraph">
                        <wp:posOffset>-53340</wp:posOffset>
                      </wp:positionV>
                      <wp:extent cx="1676400" cy="1604645"/>
                      <wp:effectExtent l="0" t="0" r="0" b="0"/>
                      <wp:wrapNone/>
                      <wp:docPr id="5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04645"/>
                              </a:xfrm>
                              <a:prstGeom prst="rect">
                                <a:avLst/>
                              </a:prstGeom>
                              <a:solidFill>
                                <a:srgbClr val="FFFFFF"/>
                              </a:solidFill>
                              <a:ln w="9525">
                                <a:solidFill>
                                  <a:srgbClr val="000000"/>
                                </a:solidFill>
                                <a:miter lim="800000"/>
                                <a:headEnd/>
                                <a:tailEnd/>
                              </a:ln>
                            </wps:spPr>
                            <wps:txbx>
                              <w:txbxContent>
                                <w:p w:rsidR="009D556A" w:rsidRPr="00BC1414" w:rsidRDefault="009D556A" w:rsidP="00136876">
                                  <w:pPr>
                                    <w:pStyle w:val="BodyText"/>
                                    <w:rPr>
                                      <w:b/>
                                      <w:sz w:val="18"/>
                                      <w:szCs w:val="18"/>
                                    </w:rPr>
                                  </w:pPr>
                                  <w:r w:rsidRPr="00BC1414">
                                    <w:rPr>
                                      <w:b/>
                                      <w:sz w:val="18"/>
                                      <w:szCs w:val="18"/>
                                    </w:rPr>
                                    <w:t>Contexts for Learning (CL)</w:t>
                                  </w:r>
                                </w:p>
                                <w:p w:rsidR="009D556A" w:rsidRPr="00136876" w:rsidRDefault="009D556A" w:rsidP="00136876">
                                  <w:pPr>
                                    <w:pStyle w:val="BodyText"/>
                                    <w:rPr>
                                      <w:sz w:val="18"/>
                                      <w:szCs w:val="18"/>
                                    </w:rPr>
                                  </w:pPr>
                                </w:p>
                                <w:p w:rsidR="009D556A" w:rsidRPr="00136876" w:rsidRDefault="009D556A" w:rsidP="00136876">
                                  <w:pPr>
                                    <w:rPr>
                                      <w:rFonts w:ascii="Arial" w:hAnsi="Arial" w:cs="Arial"/>
                                      <w:sz w:val="18"/>
                                      <w:szCs w:val="18"/>
                                    </w:rPr>
                                  </w:pPr>
                                  <w:r w:rsidRPr="00136876">
                                    <w:rPr>
                                      <w:rFonts w:ascii="Arial" w:hAnsi="Arial" w:cs="Arial"/>
                                      <w:sz w:val="18"/>
                                      <w:szCs w:val="18"/>
                                    </w:rPr>
                                    <w:t>1.Play</w:t>
                                  </w:r>
                                </w:p>
                                <w:p w:rsidR="009D556A" w:rsidRPr="00136876" w:rsidRDefault="009D556A" w:rsidP="00136876">
                                  <w:pPr>
                                    <w:rPr>
                                      <w:rFonts w:ascii="Arial" w:hAnsi="Arial" w:cs="Arial"/>
                                      <w:sz w:val="18"/>
                                      <w:szCs w:val="18"/>
                                    </w:rPr>
                                  </w:pPr>
                                  <w:r w:rsidRPr="00136876">
                                    <w:rPr>
                                      <w:rFonts w:ascii="Arial" w:hAnsi="Arial" w:cs="Arial"/>
                                      <w:sz w:val="18"/>
                                      <w:szCs w:val="18"/>
                                    </w:rPr>
                                    <w:t>2.Real-Life Situations</w:t>
                                  </w:r>
                                </w:p>
                                <w:p w:rsidR="009D556A" w:rsidRPr="00136876" w:rsidRDefault="009D556A" w:rsidP="00136876">
                                  <w:pPr>
                                    <w:rPr>
                                      <w:rFonts w:ascii="Arial" w:hAnsi="Arial" w:cs="Arial"/>
                                      <w:sz w:val="18"/>
                                      <w:szCs w:val="18"/>
                                    </w:rPr>
                                  </w:pPr>
                                  <w:r w:rsidRPr="00136876">
                                    <w:rPr>
                                      <w:rFonts w:ascii="Arial" w:hAnsi="Arial" w:cs="Arial"/>
                                      <w:sz w:val="18"/>
                                      <w:szCs w:val="18"/>
                                    </w:rPr>
                                    <w:t>3.Investigation</w:t>
                                  </w:r>
                                </w:p>
                                <w:p w:rsidR="009D556A" w:rsidRPr="00136876" w:rsidRDefault="009D556A" w:rsidP="00136876">
                                  <w:pPr>
                                    <w:rPr>
                                      <w:rFonts w:ascii="Arial" w:hAnsi="Arial" w:cs="Arial"/>
                                      <w:sz w:val="18"/>
                                      <w:szCs w:val="18"/>
                                    </w:rPr>
                                  </w:pPr>
                                  <w:r w:rsidRPr="00136876">
                                    <w:rPr>
                                      <w:rFonts w:ascii="Arial" w:hAnsi="Arial" w:cs="Arial"/>
                                      <w:sz w:val="18"/>
                                      <w:szCs w:val="18"/>
                                    </w:rPr>
                                    <w:t>4.Routine/transition</w:t>
                                  </w:r>
                                </w:p>
                                <w:p w:rsidR="009D556A" w:rsidRPr="00136876" w:rsidRDefault="009D556A" w:rsidP="00136876">
                                  <w:pPr>
                                    <w:rPr>
                                      <w:rFonts w:ascii="Arial" w:hAnsi="Arial" w:cs="Arial"/>
                                      <w:sz w:val="18"/>
                                      <w:szCs w:val="18"/>
                                    </w:rPr>
                                  </w:pPr>
                                  <w:r w:rsidRPr="00136876">
                                    <w:rPr>
                                      <w:rFonts w:ascii="Arial" w:hAnsi="Arial" w:cs="Arial"/>
                                      <w:sz w:val="18"/>
                                      <w:szCs w:val="18"/>
                                    </w:rPr>
                                    <w:t xml:space="preserve">5.Focused Learning </w:t>
                                  </w:r>
                                  <w:r>
                                    <w:rPr>
                                      <w:rFonts w:ascii="Arial" w:hAnsi="Arial" w:cs="Arial"/>
                                      <w:sz w:val="18"/>
                                      <w:szCs w:val="18"/>
                                    </w:rPr>
                                    <w:t>&amp;</w:t>
                                  </w:r>
                                </w:p>
                                <w:p w:rsidR="009D556A" w:rsidRPr="00136876" w:rsidRDefault="009D556A" w:rsidP="00136876">
                                  <w:pPr>
                                    <w:rPr>
                                      <w:rFonts w:ascii="Arial" w:hAnsi="Arial" w:cs="Arial"/>
                                      <w:sz w:val="18"/>
                                      <w:szCs w:val="18"/>
                                    </w:rPr>
                                  </w:pPr>
                                  <w:r w:rsidRPr="00136876">
                                    <w:rPr>
                                      <w:rFonts w:ascii="Arial" w:hAnsi="Arial" w:cs="Arial"/>
                                      <w:sz w:val="18"/>
                                      <w:szCs w:val="18"/>
                                    </w:rPr>
                                    <w:t>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0" type="#_x0000_t202" style="position:absolute;left:0;text-align:left;margin-left:442.45pt;margin-top:-4.2pt;width:132pt;height:1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">
                      <v:textbox>
                        <w:txbxContent>
                          <w:p w:rsidR="009D556A" w:rsidRPr="00BC1414" w:rsidRDefault="009D556A" w:rsidP="00136876">
                            <w:pPr>
                              <w:pStyle w:val="BodyText"/>
                              <w:rPr>
                                <w:b/>
                                <w:sz w:val="18"/>
                                <w:szCs w:val="18"/>
                              </w:rPr>
                            </w:pPr>
                            <w:r w:rsidRPr="00BC1414">
                              <w:rPr>
                                <w:b/>
                                <w:sz w:val="18"/>
                                <w:szCs w:val="18"/>
                              </w:rPr>
                              <w:t>Contexts for Learning (CL)</w:t>
                            </w:r>
                          </w:p>
                          <w:p w:rsidR="009D556A" w:rsidRPr="00136876" w:rsidRDefault="009D556A" w:rsidP="00136876">
                            <w:pPr>
                              <w:pStyle w:val="BodyText"/>
                              <w:rPr>
                                <w:sz w:val="18"/>
                                <w:szCs w:val="18"/>
                              </w:rPr>
                            </w:pPr>
                          </w:p>
                          <w:p w:rsidR="009D556A" w:rsidRPr="00136876" w:rsidRDefault="009D556A" w:rsidP="00136876">
                            <w:pPr>
                              <w:rPr>
                                <w:rFonts w:ascii="Arial" w:hAnsi="Arial" w:cs="Arial"/>
                                <w:sz w:val="18"/>
                                <w:szCs w:val="18"/>
                              </w:rPr>
                            </w:pPr>
                            <w:r w:rsidRPr="00136876">
                              <w:rPr>
                                <w:rFonts w:ascii="Arial" w:hAnsi="Arial" w:cs="Arial"/>
                                <w:sz w:val="18"/>
                                <w:szCs w:val="18"/>
                              </w:rPr>
                              <w:t>1.Play</w:t>
                            </w:r>
                          </w:p>
                          <w:p w:rsidR="009D556A" w:rsidRPr="00136876" w:rsidRDefault="009D556A" w:rsidP="00136876">
                            <w:pPr>
                              <w:rPr>
                                <w:rFonts w:ascii="Arial" w:hAnsi="Arial" w:cs="Arial"/>
                                <w:sz w:val="18"/>
                                <w:szCs w:val="18"/>
                              </w:rPr>
                            </w:pPr>
                            <w:r w:rsidRPr="00136876">
                              <w:rPr>
                                <w:rFonts w:ascii="Arial" w:hAnsi="Arial" w:cs="Arial"/>
                                <w:sz w:val="18"/>
                                <w:szCs w:val="18"/>
                              </w:rPr>
                              <w:t>2.Real-Life Situations</w:t>
                            </w:r>
                          </w:p>
                          <w:p w:rsidR="009D556A" w:rsidRPr="00136876" w:rsidRDefault="009D556A" w:rsidP="00136876">
                            <w:pPr>
                              <w:rPr>
                                <w:rFonts w:ascii="Arial" w:hAnsi="Arial" w:cs="Arial"/>
                                <w:sz w:val="18"/>
                                <w:szCs w:val="18"/>
                              </w:rPr>
                            </w:pPr>
                            <w:r w:rsidRPr="00136876">
                              <w:rPr>
                                <w:rFonts w:ascii="Arial" w:hAnsi="Arial" w:cs="Arial"/>
                                <w:sz w:val="18"/>
                                <w:szCs w:val="18"/>
                              </w:rPr>
                              <w:t>3.Investigation</w:t>
                            </w:r>
                          </w:p>
                          <w:p w:rsidR="009D556A" w:rsidRPr="00136876" w:rsidRDefault="009D556A" w:rsidP="00136876">
                            <w:pPr>
                              <w:rPr>
                                <w:rFonts w:ascii="Arial" w:hAnsi="Arial" w:cs="Arial"/>
                                <w:sz w:val="18"/>
                                <w:szCs w:val="18"/>
                              </w:rPr>
                            </w:pPr>
                            <w:r w:rsidRPr="00136876">
                              <w:rPr>
                                <w:rFonts w:ascii="Arial" w:hAnsi="Arial" w:cs="Arial"/>
                                <w:sz w:val="18"/>
                                <w:szCs w:val="18"/>
                              </w:rPr>
                              <w:t>4.Routine/transition</w:t>
                            </w:r>
                          </w:p>
                          <w:p w:rsidR="009D556A" w:rsidRPr="00136876" w:rsidRDefault="009D556A" w:rsidP="00136876">
                            <w:pPr>
                              <w:rPr>
                                <w:rFonts w:ascii="Arial" w:hAnsi="Arial" w:cs="Arial"/>
                                <w:sz w:val="18"/>
                                <w:szCs w:val="18"/>
                              </w:rPr>
                            </w:pPr>
                            <w:r w:rsidRPr="00136876">
                              <w:rPr>
                                <w:rFonts w:ascii="Arial" w:hAnsi="Arial" w:cs="Arial"/>
                                <w:sz w:val="18"/>
                                <w:szCs w:val="18"/>
                              </w:rPr>
                              <w:t xml:space="preserve">5.Focused Learning </w:t>
                            </w:r>
                            <w:r>
                              <w:rPr>
                                <w:rFonts w:ascii="Arial" w:hAnsi="Arial" w:cs="Arial"/>
                                <w:sz w:val="18"/>
                                <w:szCs w:val="18"/>
                              </w:rPr>
                              <w:t>&amp;</w:t>
                            </w:r>
                          </w:p>
                          <w:p w:rsidR="009D556A" w:rsidRPr="00136876" w:rsidRDefault="009D556A" w:rsidP="00136876">
                            <w:pPr>
                              <w:rPr>
                                <w:rFonts w:ascii="Arial" w:hAnsi="Arial" w:cs="Arial"/>
                                <w:sz w:val="18"/>
                                <w:szCs w:val="18"/>
                              </w:rPr>
                            </w:pPr>
                            <w:r w:rsidRPr="00136876">
                              <w:rPr>
                                <w:rFonts w:ascii="Arial" w:hAnsi="Arial" w:cs="Arial"/>
                                <w:sz w:val="18"/>
                                <w:szCs w:val="18"/>
                              </w:rPr>
                              <w:t>Teaching</w:t>
                            </w:r>
                          </w:p>
                        </w:txbxContent>
                      </v:textbox>
                    </v:shape>
                  </w:pict>
                </mc:Fallback>
              </mc:AlternateContent>
            </w:r>
            <w:r w:rsidR="00136876" w:rsidRPr="00136876">
              <w:rPr>
                <w:rFonts w:ascii="Arial" w:hAnsi="Arial" w:cs="Arial"/>
                <w:b/>
                <w:sz w:val="20"/>
              </w:rPr>
              <w:t>Prep</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jc w:val="center"/>
              <w:rPr>
                <w:rFonts w:ascii="Arial" w:hAnsi="Arial" w:cs="Arial"/>
                <w:b/>
                <w:sz w:val="20"/>
                <w:lang w:val="en-US"/>
              </w:rPr>
            </w:pPr>
            <w:r w:rsidRPr="00136876">
              <w:rPr>
                <w:rFonts w:ascii="Arial" w:hAnsi="Arial" w:cs="Arial"/>
                <w:b/>
                <w:sz w:val="20"/>
              </w:rPr>
              <w:t>Yr 1</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jc w:val="center"/>
              <w:rPr>
                <w:rFonts w:ascii="Arial" w:hAnsi="Arial" w:cs="Arial"/>
                <w:b/>
                <w:sz w:val="20"/>
                <w:lang w:val="en-US"/>
              </w:rPr>
            </w:pPr>
            <w:r w:rsidRPr="00136876">
              <w:rPr>
                <w:rFonts w:ascii="Arial" w:hAnsi="Arial" w:cs="Arial"/>
                <w:b/>
                <w:sz w:val="20"/>
              </w:rPr>
              <w:t>Yr2</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jc w:val="center"/>
              <w:rPr>
                <w:rFonts w:ascii="Arial" w:hAnsi="Arial" w:cs="Arial"/>
                <w:b/>
                <w:sz w:val="20"/>
                <w:lang w:val="en-US"/>
              </w:rPr>
            </w:pPr>
            <w:r w:rsidRPr="00136876">
              <w:rPr>
                <w:rFonts w:ascii="Arial" w:hAnsi="Arial" w:cs="Arial"/>
                <w:b/>
                <w:sz w:val="20"/>
              </w:rPr>
              <w:t>P</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jc w:val="center"/>
              <w:rPr>
                <w:rFonts w:ascii="Arial" w:hAnsi="Arial" w:cs="Arial"/>
                <w:b/>
                <w:sz w:val="20"/>
                <w:lang w:val="en-US"/>
              </w:rPr>
            </w:pPr>
            <w:r w:rsidRPr="00136876">
              <w:rPr>
                <w:rFonts w:ascii="Arial" w:hAnsi="Arial" w:cs="Arial"/>
                <w:b/>
                <w:sz w:val="20"/>
              </w:rPr>
              <w:t>1</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jc w:val="center"/>
              <w:rPr>
                <w:rFonts w:ascii="Arial" w:hAnsi="Arial" w:cs="Arial"/>
                <w:b/>
                <w:sz w:val="20"/>
                <w:lang w:val="en-US"/>
              </w:rPr>
            </w:pPr>
            <w:r w:rsidRPr="00136876">
              <w:rPr>
                <w:rFonts w:ascii="Arial" w:hAnsi="Arial" w:cs="Arial"/>
                <w:b/>
                <w:sz w:val="20"/>
              </w:rPr>
              <w:t>2</w:t>
            </w:r>
          </w:p>
        </w:tc>
      </w:tr>
      <w:tr w:rsidR="00136876" w:rsidRPr="00CC2B2E">
        <w:trPr>
          <w:trHeight w:val="1662"/>
        </w:trPr>
        <w:tc>
          <w:tcPr>
            <w:tcW w:w="2356" w:type="dxa"/>
            <w:tcBorders>
              <w:top w:val="single" w:sz="4" w:space="0" w:color="auto"/>
              <w:left w:val="single" w:sz="4" w:space="0" w:color="auto"/>
              <w:bottom w:val="single" w:sz="4" w:space="0" w:color="auto"/>
              <w:right w:val="single" w:sz="4" w:space="0" w:color="auto"/>
            </w:tcBorders>
          </w:tcPr>
          <w:p w:rsidR="00136876" w:rsidRPr="00136876" w:rsidRDefault="00FD7301" w:rsidP="00136876">
            <w:pPr>
              <w:pStyle w:val="Tabletext"/>
              <w:rPr>
                <w:sz w:val="16"/>
                <w:szCs w:val="16"/>
              </w:rPr>
            </w:pPr>
            <w:r>
              <w:rPr>
                <w:noProof/>
                <w:sz w:val="16"/>
                <w:szCs w:val="16"/>
                <w:lang w:val="en-AU" w:eastAsia="en-AU"/>
              </w:rPr>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ragraph">
                        <wp:posOffset>93345</wp:posOffset>
                      </wp:positionV>
                      <wp:extent cx="3429000" cy="0"/>
                      <wp:effectExtent l="0" t="0" r="0" b="0"/>
                      <wp:wrapNone/>
                      <wp:docPr id="52"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35pt" to="34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T9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">
                      <v:stroke endarrow="block"/>
                    </v:line>
                  </w:pict>
                </mc:Fallback>
              </mc:AlternateContent>
            </w:r>
            <w:r w:rsidR="00136876" w:rsidRPr="00136876">
              <w:rPr>
                <w:sz w:val="16"/>
                <w:szCs w:val="16"/>
              </w:rPr>
              <w:t>Carpet Time</w:t>
            </w:r>
          </w:p>
          <w:p w:rsidR="00136876" w:rsidRPr="00136876" w:rsidRDefault="00FD7301" w:rsidP="00136876">
            <w:pPr>
              <w:pStyle w:val="Tabletext"/>
              <w:rPr>
                <w:sz w:val="16"/>
                <w:szCs w:val="16"/>
              </w:rPr>
            </w:pPr>
            <w:r>
              <w:rPr>
                <w:rFonts w:ascii="Times New Roman" w:hAnsi="Times New Roman" w:cs="Times New Roman"/>
                <w:noProof/>
                <w:sz w:val="16"/>
                <w:szCs w:val="16"/>
                <w:lang w:val="en-AU" w:eastAsia="en-AU"/>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115570</wp:posOffset>
                      </wp:positionV>
                      <wp:extent cx="5486400" cy="0"/>
                      <wp:effectExtent l="0" t="0" r="0" b="0"/>
                      <wp:wrapNone/>
                      <wp:docPr id="5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6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UIAIAAEM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">
                      <v:stroke dashstyle="dash"/>
                    </v:line>
                  </w:pict>
                </mc:Fallback>
              </mc:AlternateContent>
            </w:r>
          </w:p>
          <w:p w:rsidR="00136876" w:rsidRPr="00136876" w:rsidRDefault="00FD7301" w:rsidP="00136876">
            <w:pPr>
              <w:pStyle w:val="Tabletext"/>
              <w:rPr>
                <w:sz w:val="16"/>
                <w:szCs w:val="16"/>
              </w:rPr>
            </w:pPr>
            <w:r>
              <w:rPr>
                <w:rFonts w:ascii="Times New Roman" w:hAnsi="Times New Roman" w:cs="Times New Roman"/>
                <w:noProof/>
                <w:sz w:val="16"/>
                <w:szCs w:val="16"/>
                <w:lang w:val="en-AU" w:eastAsia="en-AU"/>
              </w:rPr>
              <mc:AlternateContent>
                <mc:Choice Requires="wps">
                  <w:drawing>
                    <wp:anchor distT="0" distB="0" distL="114300" distR="114300" simplePos="0" relativeHeight="251654144" behindDoc="0" locked="0" layoutInCell="1" allowOverlap="1">
                      <wp:simplePos x="0" y="0"/>
                      <wp:positionH relativeFrom="column">
                        <wp:posOffset>914400</wp:posOffset>
                      </wp:positionH>
                      <wp:positionV relativeFrom="paragraph">
                        <wp:posOffset>96520</wp:posOffset>
                      </wp:positionV>
                      <wp:extent cx="1981200" cy="0"/>
                      <wp:effectExtent l="0" t="0" r="0" b="0"/>
                      <wp:wrapNone/>
                      <wp:docPr id="5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6pt" to="22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JIKgIAAE0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">
                      <v:stroke endarrow="block"/>
                    </v:line>
                  </w:pict>
                </mc:Fallback>
              </mc:AlternateContent>
            </w:r>
            <w:r w:rsidR="00136876" w:rsidRPr="00136876">
              <w:rPr>
                <w:sz w:val="16"/>
                <w:szCs w:val="16"/>
              </w:rPr>
              <w:t>Outdoor Play</w:t>
            </w:r>
          </w:p>
          <w:p w:rsidR="00136876" w:rsidRPr="00136876" w:rsidRDefault="00136876" w:rsidP="00136876">
            <w:pPr>
              <w:pStyle w:val="Tabletext"/>
              <w:rPr>
                <w:sz w:val="16"/>
                <w:szCs w:val="16"/>
              </w:rPr>
            </w:pPr>
          </w:p>
          <w:p w:rsidR="00136876" w:rsidRPr="00136876" w:rsidRDefault="00136876" w:rsidP="00136876">
            <w:pPr>
              <w:pStyle w:val="Tabletext"/>
              <w:rPr>
                <w:sz w:val="16"/>
                <w:szCs w:val="16"/>
              </w:rPr>
            </w:pPr>
          </w:p>
          <w:p w:rsidR="00136876" w:rsidRPr="00136876" w:rsidRDefault="00136876" w:rsidP="00136876">
            <w:pPr>
              <w:pStyle w:val="Tabletext"/>
              <w:rPr>
                <w:sz w:val="16"/>
                <w:szCs w:val="16"/>
              </w:rPr>
            </w:pPr>
          </w:p>
        </w:tc>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rsidP="00136876">
            <w:pPr>
              <w:pStyle w:val="Tabletext"/>
              <w:rPr>
                <w:sz w:val="16"/>
                <w:szCs w:val="16"/>
              </w:rPr>
            </w:pPr>
          </w:p>
          <w:p w:rsidR="00136876" w:rsidRPr="00136876" w:rsidRDefault="00136876" w:rsidP="00136876">
            <w:pPr>
              <w:pStyle w:val="Tabletext"/>
              <w:rPr>
                <w:sz w:val="16"/>
                <w:szCs w:val="16"/>
              </w:rPr>
            </w:pPr>
          </w:p>
          <w:p w:rsidR="00136876" w:rsidRPr="00136876" w:rsidRDefault="00136876" w:rsidP="00136876">
            <w:pPr>
              <w:pStyle w:val="Tabletext"/>
              <w:rPr>
                <w:sz w:val="16"/>
                <w:szCs w:val="16"/>
              </w:rPr>
            </w:pPr>
          </w:p>
        </w:tc>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rsidP="00136876">
            <w:pPr>
              <w:pStyle w:val="Tabletext"/>
              <w:rPr>
                <w:sz w:val="16"/>
                <w:szCs w:val="16"/>
              </w:rPr>
            </w:pPr>
          </w:p>
          <w:p w:rsidR="00136876" w:rsidRPr="00136876" w:rsidRDefault="00136876" w:rsidP="00136876">
            <w:pPr>
              <w:pStyle w:val="Tabletext"/>
              <w:rPr>
                <w:sz w:val="16"/>
                <w:szCs w:val="16"/>
              </w:rPr>
            </w:pPr>
          </w:p>
          <w:p w:rsidR="00136876" w:rsidRPr="00136876" w:rsidRDefault="00136876" w:rsidP="00136876">
            <w:pPr>
              <w:pStyle w:val="Tabletext"/>
              <w:rPr>
                <w:sz w:val="16"/>
                <w:szCs w:val="16"/>
                <w:lang w:val="fr-FR"/>
              </w:rPr>
            </w:pPr>
            <w:r w:rsidRPr="00136876">
              <w:rPr>
                <w:sz w:val="16"/>
                <w:szCs w:val="16"/>
                <w:lang w:val="fr-FR"/>
              </w:rPr>
              <w:t>Maths</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rsidP="00136876">
            <w:pPr>
              <w:pStyle w:val="Tabletext"/>
              <w:rPr>
                <w:sz w:val="16"/>
                <w:szCs w:val="16"/>
                <w:lang w:val="fr-FR"/>
              </w:rPr>
            </w:pPr>
            <w:r w:rsidRPr="00136876">
              <w:rPr>
                <w:sz w:val="16"/>
                <w:szCs w:val="16"/>
                <w:lang w:val="fr-FR"/>
              </w:rPr>
              <w:t xml:space="preserve">CL4 LA1 </w:t>
            </w:r>
          </w:p>
          <w:p w:rsidR="00136876" w:rsidRPr="00136876" w:rsidRDefault="00136876" w:rsidP="00136876">
            <w:pPr>
              <w:pStyle w:val="Tabletext"/>
              <w:rPr>
                <w:sz w:val="16"/>
                <w:szCs w:val="16"/>
                <w:lang w:val="fr-FR"/>
              </w:rPr>
            </w:pPr>
            <w:r w:rsidRPr="00136876">
              <w:rPr>
                <w:sz w:val="16"/>
                <w:szCs w:val="16"/>
                <w:lang w:val="fr-FR"/>
              </w:rPr>
              <w:t>CL1</w:t>
            </w:r>
          </w:p>
          <w:p w:rsidR="00136876" w:rsidRPr="00136876" w:rsidRDefault="00136876" w:rsidP="00136876">
            <w:pPr>
              <w:pStyle w:val="Tabletext"/>
              <w:rPr>
                <w:sz w:val="16"/>
                <w:szCs w:val="16"/>
                <w:lang w:val="es-ES"/>
              </w:rPr>
            </w:pPr>
            <w:r w:rsidRPr="00136876">
              <w:rPr>
                <w:sz w:val="16"/>
                <w:szCs w:val="16"/>
                <w:lang w:val="es-ES"/>
              </w:rPr>
              <w:t>CL3</w:t>
            </w:r>
          </w:p>
          <w:p w:rsidR="00136876" w:rsidRPr="00136876" w:rsidRDefault="00136876" w:rsidP="00136876">
            <w:pPr>
              <w:pStyle w:val="Tabletext"/>
              <w:rPr>
                <w:sz w:val="16"/>
                <w:szCs w:val="16"/>
                <w:lang w:val="es-ES"/>
              </w:rPr>
            </w:pPr>
            <w:r w:rsidRPr="00136876">
              <w:rPr>
                <w:sz w:val="16"/>
                <w:szCs w:val="16"/>
                <w:lang w:val="es-ES"/>
              </w:rPr>
              <w:t>LA2</w:t>
            </w:r>
          </w:p>
          <w:p w:rsidR="00136876" w:rsidRPr="00136876" w:rsidRDefault="00136876" w:rsidP="00136876">
            <w:pPr>
              <w:pStyle w:val="Tabletext"/>
              <w:rPr>
                <w:sz w:val="16"/>
                <w:szCs w:val="16"/>
                <w:lang w:val="es-ES"/>
              </w:rPr>
            </w:pPr>
            <w:r w:rsidRPr="00136876">
              <w:rPr>
                <w:sz w:val="16"/>
                <w:szCs w:val="16"/>
                <w:lang w:val="es-ES"/>
              </w:rPr>
              <w:t>LA4</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rsidP="00136876">
            <w:pPr>
              <w:pStyle w:val="Tabletext"/>
              <w:rPr>
                <w:sz w:val="16"/>
                <w:szCs w:val="16"/>
                <w:lang w:val="es-ES"/>
              </w:rPr>
            </w:pPr>
            <w:r w:rsidRPr="00136876">
              <w:rPr>
                <w:sz w:val="16"/>
                <w:szCs w:val="16"/>
                <w:lang w:val="es-ES"/>
              </w:rPr>
              <w:t xml:space="preserve">CL4 LA1 </w:t>
            </w:r>
          </w:p>
          <w:p w:rsidR="00136876" w:rsidRPr="00136876" w:rsidRDefault="00136876" w:rsidP="00136876">
            <w:pPr>
              <w:pStyle w:val="Tabletext"/>
              <w:rPr>
                <w:sz w:val="16"/>
                <w:szCs w:val="16"/>
                <w:lang w:val="es-ES"/>
              </w:rPr>
            </w:pPr>
            <w:r w:rsidRPr="00136876">
              <w:rPr>
                <w:sz w:val="16"/>
                <w:szCs w:val="16"/>
                <w:lang w:val="es-ES"/>
              </w:rPr>
              <w:t>CL1</w:t>
            </w:r>
          </w:p>
          <w:p w:rsidR="00136876" w:rsidRPr="00136876" w:rsidRDefault="00136876" w:rsidP="00136876">
            <w:pPr>
              <w:pStyle w:val="Tabletext"/>
              <w:rPr>
                <w:sz w:val="16"/>
                <w:szCs w:val="16"/>
                <w:lang w:val="es-ES"/>
              </w:rPr>
            </w:pPr>
            <w:r w:rsidRPr="00136876">
              <w:rPr>
                <w:sz w:val="16"/>
                <w:szCs w:val="16"/>
                <w:lang w:val="es-ES"/>
              </w:rPr>
              <w:t>CL3</w:t>
            </w:r>
          </w:p>
          <w:p w:rsidR="00136876" w:rsidRPr="00136876" w:rsidRDefault="00136876" w:rsidP="00136876">
            <w:pPr>
              <w:pStyle w:val="Tabletext"/>
              <w:rPr>
                <w:sz w:val="16"/>
                <w:szCs w:val="16"/>
                <w:lang w:val="es-ES"/>
              </w:rPr>
            </w:pPr>
            <w:r w:rsidRPr="00136876">
              <w:rPr>
                <w:sz w:val="16"/>
                <w:szCs w:val="16"/>
                <w:lang w:val="es-ES"/>
              </w:rPr>
              <w:t>LA2</w:t>
            </w:r>
          </w:p>
          <w:p w:rsidR="00136876" w:rsidRPr="00136876" w:rsidRDefault="00136876" w:rsidP="00136876">
            <w:pPr>
              <w:pStyle w:val="Tabletext"/>
              <w:rPr>
                <w:sz w:val="16"/>
                <w:szCs w:val="16"/>
                <w:lang w:val="es-ES"/>
              </w:rPr>
            </w:pPr>
            <w:r w:rsidRPr="00136876">
              <w:rPr>
                <w:sz w:val="16"/>
                <w:szCs w:val="16"/>
                <w:lang w:val="es-ES"/>
              </w:rPr>
              <w:t>LA4</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rsidP="00136876">
            <w:pPr>
              <w:pStyle w:val="Tabletext"/>
              <w:rPr>
                <w:sz w:val="16"/>
                <w:szCs w:val="16"/>
                <w:lang w:val="es-ES"/>
              </w:rPr>
            </w:pPr>
            <w:r w:rsidRPr="00136876">
              <w:rPr>
                <w:sz w:val="16"/>
                <w:szCs w:val="16"/>
                <w:lang w:val="es-ES"/>
              </w:rPr>
              <w:t xml:space="preserve">CL4 LA1 </w:t>
            </w:r>
          </w:p>
          <w:p w:rsidR="00136876" w:rsidRPr="00136876" w:rsidRDefault="00136876" w:rsidP="00136876">
            <w:pPr>
              <w:pStyle w:val="Tabletext"/>
              <w:rPr>
                <w:sz w:val="16"/>
                <w:szCs w:val="16"/>
                <w:lang w:val="es-ES"/>
              </w:rPr>
            </w:pPr>
            <w:r w:rsidRPr="00136876">
              <w:rPr>
                <w:sz w:val="16"/>
                <w:szCs w:val="16"/>
                <w:lang w:val="es-ES"/>
              </w:rPr>
              <w:t>CL1</w:t>
            </w:r>
          </w:p>
          <w:p w:rsidR="00136876" w:rsidRPr="00136876" w:rsidRDefault="00136876" w:rsidP="00136876">
            <w:pPr>
              <w:pStyle w:val="Tabletext"/>
              <w:rPr>
                <w:sz w:val="16"/>
                <w:szCs w:val="16"/>
                <w:lang w:val="es-ES"/>
              </w:rPr>
            </w:pPr>
            <w:r w:rsidRPr="00136876">
              <w:rPr>
                <w:sz w:val="16"/>
                <w:szCs w:val="16"/>
                <w:lang w:val="es-ES"/>
              </w:rPr>
              <w:t>CL3</w:t>
            </w:r>
          </w:p>
          <w:p w:rsidR="00136876" w:rsidRPr="00136876" w:rsidRDefault="00136876" w:rsidP="00136876">
            <w:pPr>
              <w:pStyle w:val="Tabletext"/>
              <w:rPr>
                <w:sz w:val="16"/>
                <w:szCs w:val="16"/>
                <w:lang w:val="es-ES"/>
              </w:rPr>
            </w:pPr>
            <w:r w:rsidRPr="00136876">
              <w:rPr>
                <w:sz w:val="16"/>
                <w:szCs w:val="16"/>
                <w:lang w:val="es-ES"/>
              </w:rPr>
              <w:t>CL5</w:t>
            </w:r>
          </w:p>
          <w:p w:rsidR="00136876" w:rsidRPr="00136876" w:rsidRDefault="00136876" w:rsidP="00136876">
            <w:pPr>
              <w:pStyle w:val="Tabletext"/>
              <w:rPr>
                <w:sz w:val="16"/>
                <w:szCs w:val="16"/>
                <w:lang w:val="es-ES"/>
              </w:rPr>
            </w:pPr>
            <w:r w:rsidRPr="00136876">
              <w:rPr>
                <w:sz w:val="16"/>
                <w:szCs w:val="16"/>
                <w:lang w:val="es-ES"/>
              </w:rPr>
              <w:t>LA3</w:t>
            </w:r>
          </w:p>
        </w:tc>
      </w:tr>
      <w:tr w:rsidR="00136876">
        <w:trPr>
          <w:trHeight w:val="190"/>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rPr>
                <w:rFonts w:ascii="Arial" w:hAnsi="Arial" w:cs="Arial"/>
                <w:b/>
                <w:sz w:val="20"/>
                <w:lang w:val="es-ES"/>
              </w:rPr>
            </w:pPr>
            <w:r>
              <w:rPr>
                <w:rFonts w:ascii="Arial" w:hAnsi="Arial" w:cs="Arial"/>
                <w:b/>
                <w:sz w:val="20"/>
                <w:lang w:val="es-ES"/>
              </w:rPr>
              <w:t xml:space="preserve"> </w:t>
            </w:r>
            <w:r w:rsidRPr="00136876">
              <w:rPr>
                <w:rFonts w:ascii="Arial" w:hAnsi="Arial" w:cs="Arial"/>
                <w:b/>
                <w:sz w:val="20"/>
                <w:lang w:val="es-ES"/>
              </w:rPr>
              <w:t>Snack</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FD7301">
            <w:pPr>
              <w:jc w:val="center"/>
              <w:rPr>
                <w:rFonts w:ascii="Arial" w:hAnsi="Arial" w:cs="Arial"/>
                <w:lang w:val="es-ES"/>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456565</wp:posOffset>
                      </wp:positionH>
                      <wp:positionV relativeFrom="paragraph">
                        <wp:posOffset>81915</wp:posOffset>
                      </wp:positionV>
                      <wp:extent cx="3382645" cy="1255395"/>
                      <wp:effectExtent l="0" t="0" r="0" b="0"/>
                      <wp:wrapNone/>
                      <wp:docPr id="4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55395"/>
                              </a:xfrm>
                              <a:prstGeom prst="rect">
                                <a:avLst/>
                              </a:prstGeom>
                              <a:solidFill>
                                <a:srgbClr val="FFFFFF"/>
                              </a:solidFill>
                              <a:ln w="9525">
                                <a:solidFill>
                                  <a:srgbClr val="000000"/>
                                </a:solidFill>
                                <a:miter lim="800000"/>
                                <a:headEnd/>
                                <a:tailEnd/>
                              </a:ln>
                            </wps:spPr>
                            <wps:txbx>
                              <w:txbxContent>
                                <w:p w:rsidR="009D556A" w:rsidRDefault="009D556A" w:rsidP="00136876">
                                  <w:pPr>
                                    <w:pStyle w:val="Heading2"/>
                                  </w:pPr>
                                  <w:r>
                                    <w:t>Notes</w:t>
                                  </w:r>
                                </w:p>
                                <w:p w:rsidR="009D556A" w:rsidRPr="00BC1414" w:rsidRDefault="009D556A" w:rsidP="00136876">
                                  <w:pPr>
                                    <w:rPr>
                                      <w:rFonts w:ascii="Arial" w:hAnsi="Arial" w:cs="Arial"/>
                                      <w:sz w:val="18"/>
                                      <w:szCs w:val="18"/>
                                    </w:rPr>
                                  </w:pPr>
                                  <w:r>
                                    <w:rPr>
                                      <w:rFonts w:ascii="Arial" w:hAnsi="Arial" w:cs="Arial"/>
                                    </w:rPr>
                                    <w:t>*</w:t>
                                  </w:r>
                                  <w:r w:rsidRPr="00BC1414">
                                    <w:rPr>
                                      <w:rFonts w:ascii="Arial" w:hAnsi="Arial" w:cs="Arial"/>
                                      <w:sz w:val="18"/>
                                      <w:szCs w:val="18"/>
                                    </w:rPr>
                                    <w:t xml:space="preserve">Support-a-Reader – Kathy </w:t>
                                  </w:r>
                                </w:p>
                                <w:p w:rsidR="009D556A" w:rsidRPr="00BC1414" w:rsidRDefault="009D556A" w:rsidP="00136876">
                                  <w:pPr>
                                    <w:rPr>
                                      <w:rFonts w:ascii="Arial" w:hAnsi="Arial" w:cs="Arial"/>
                                      <w:sz w:val="18"/>
                                      <w:szCs w:val="18"/>
                                    </w:rPr>
                                  </w:pPr>
                                  <w:r w:rsidRPr="00BC1414">
                                    <w:rPr>
                                      <w:rFonts w:ascii="Arial" w:hAnsi="Arial" w:cs="Arial"/>
                                      <w:sz w:val="18"/>
                                      <w:szCs w:val="18"/>
                                    </w:rPr>
                                    <w:t xml:space="preserve">*Non-contact Time </w:t>
                                  </w:r>
                                </w:p>
                                <w:p w:rsidR="009D556A" w:rsidRPr="00BC1414" w:rsidRDefault="009D556A" w:rsidP="00136876">
                                  <w:pPr>
                                    <w:rPr>
                                      <w:rFonts w:ascii="Arial" w:hAnsi="Arial" w:cs="Arial"/>
                                      <w:sz w:val="18"/>
                                      <w:szCs w:val="18"/>
                                    </w:rPr>
                                  </w:pPr>
                                  <w:r w:rsidRPr="00BC1414">
                                    <w:rPr>
                                      <w:rFonts w:ascii="Arial" w:hAnsi="Arial" w:cs="Arial"/>
                                      <w:sz w:val="18"/>
                                      <w:szCs w:val="18"/>
                                    </w:rPr>
                                    <w:t xml:space="preserve">*Learning Support – </w:t>
                                  </w:r>
                                  <w:smartTag w:uri="urn:schemas-microsoft-com:office:smarttags" w:element="place">
                                    <w:smartTag w:uri="urn:schemas-microsoft-com:office:smarttags" w:element="City">
                                      <w:r w:rsidRPr="00BC1414">
                                        <w:rPr>
                                          <w:rFonts w:ascii="Arial" w:hAnsi="Arial" w:cs="Arial"/>
                                          <w:sz w:val="18"/>
                                          <w:szCs w:val="18"/>
                                        </w:rPr>
                                        <w:t>Reading</w:t>
                                      </w:r>
                                    </w:smartTag>
                                  </w:smartTag>
                                  <w:r w:rsidRPr="00BC1414">
                                    <w:rPr>
                                      <w:rFonts w:ascii="Arial" w:hAnsi="Arial" w:cs="Arial"/>
                                      <w:sz w:val="18"/>
                                      <w:szCs w:val="18"/>
                                    </w:rPr>
                                    <w:t xml:space="preserve"> Miscues – Alternate</w:t>
                                  </w:r>
                                  <w:r>
                                    <w:rPr>
                                      <w:rFonts w:ascii="Arial" w:hAnsi="Arial" w:cs="Arial"/>
                                    </w:rPr>
                                    <w:t xml:space="preserve"> </w:t>
                                  </w:r>
                                  <w:r w:rsidRPr="00BC1414">
                                    <w:rPr>
                                      <w:rFonts w:ascii="Arial" w:hAnsi="Arial" w:cs="Arial"/>
                                      <w:sz w:val="18"/>
                                      <w:szCs w:val="18"/>
                                    </w:rPr>
                                    <w:t>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1" type="#_x0000_t202" style="position:absolute;left:0;text-align:left;margin-left:35.95pt;margin-top:6.45pt;width:266.35pt;height:9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">
                      <v:textbox>
                        <w:txbxContent>
                          <w:p w:rsidR="009D556A" w:rsidRDefault="009D556A" w:rsidP="00136876">
                            <w:pPr>
                              <w:pStyle w:val="Heading2"/>
                            </w:pPr>
                            <w:r>
                              <w:t>Notes</w:t>
                            </w:r>
                          </w:p>
                          <w:p w:rsidR="009D556A" w:rsidRPr="00BC1414" w:rsidRDefault="009D556A" w:rsidP="00136876">
                            <w:pPr>
                              <w:rPr>
                                <w:rFonts w:ascii="Arial" w:hAnsi="Arial" w:cs="Arial"/>
                                <w:sz w:val="18"/>
                                <w:szCs w:val="18"/>
                              </w:rPr>
                            </w:pPr>
                            <w:r>
                              <w:rPr>
                                <w:rFonts w:ascii="Arial" w:hAnsi="Arial" w:cs="Arial"/>
                              </w:rPr>
                              <w:t>*</w:t>
                            </w:r>
                            <w:r w:rsidRPr="00BC1414">
                              <w:rPr>
                                <w:rFonts w:ascii="Arial" w:hAnsi="Arial" w:cs="Arial"/>
                                <w:sz w:val="18"/>
                                <w:szCs w:val="18"/>
                              </w:rPr>
                              <w:t xml:space="preserve">Support-a-Reader – Kathy </w:t>
                            </w:r>
                          </w:p>
                          <w:p w:rsidR="009D556A" w:rsidRPr="00BC1414" w:rsidRDefault="009D556A" w:rsidP="00136876">
                            <w:pPr>
                              <w:rPr>
                                <w:rFonts w:ascii="Arial" w:hAnsi="Arial" w:cs="Arial"/>
                                <w:sz w:val="18"/>
                                <w:szCs w:val="18"/>
                              </w:rPr>
                            </w:pPr>
                            <w:r w:rsidRPr="00BC1414">
                              <w:rPr>
                                <w:rFonts w:ascii="Arial" w:hAnsi="Arial" w:cs="Arial"/>
                                <w:sz w:val="18"/>
                                <w:szCs w:val="18"/>
                              </w:rPr>
                              <w:t xml:space="preserve">*Non-contact Time </w:t>
                            </w:r>
                          </w:p>
                          <w:p w:rsidR="009D556A" w:rsidRPr="00BC1414" w:rsidRDefault="009D556A" w:rsidP="00136876">
                            <w:pPr>
                              <w:rPr>
                                <w:rFonts w:ascii="Arial" w:hAnsi="Arial" w:cs="Arial"/>
                                <w:sz w:val="18"/>
                                <w:szCs w:val="18"/>
                              </w:rPr>
                            </w:pPr>
                            <w:r w:rsidRPr="00BC1414">
                              <w:rPr>
                                <w:rFonts w:ascii="Arial" w:hAnsi="Arial" w:cs="Arial"/>
                                <w:sz w:val="18"/>
                                <w:szCs w:val="18"/>
                              </w:rPr>
                              <w:t xml:space="preserve">*Learning Support – </w:t>
                            </w:r>
                            <w:smartTag w:uri="urn:schemas-microsoft-com:office:smarttags" w:element="place">
                              <w:smartTag w:uri="urn:schemas-microsoft-com:office:smarttags" w:element="City">
                                <w:r w:rsidRPr="00BC1414">
                                  <w:rPr>
                                    <w:rFonts w:ascii="Arial" w:hAnsi="Arial" w:cs="Arial"/>
                                    <w:sz w:val="18"/>
                                    <w:szCs w:val="18"/>
                                  </w:rPr>
                                  <w:t>Reading</w:t>
                                </w:r>
                              </w:smartTag>
                            </w:smartTag>
                            <w:r w:rsidRPr="00BC1414">
                              <w:rPr>
                                <w:rFonts w:ascii="Arial" w:hAnsi="Arial" w:cs="Arial"/>
                                <w:sz w:val="18"/>
                                <w:szCs w:val="18"/>
                              </w:rPr>
                              <w:t xml:space="preserve"> Miscues – Alternate</w:t>
                            </w:r>
                            <w:r>
                              <w:rPr>
                                <w:rFonts w:ascii="Arial" w:hAnsi="Arial" w:cs="Arial"/>
                              </w:rPr>
                              <w:t xml:space="preserve"> </w:t>
                            </w:r>
                            <w:r w:rsidRPr="00BC1414">
                              <w:rPr>
                                <w:rFonts w:ascii="Arial" w:hAnsi="Arial" w:cs="Arial"/>
                                <w:sz w:val="18"/>
                                <w:szCs w:val="18"/>
                              </w:rPr>
                              <w:t>Weeks</w:t>
                            </w:r>
                          </w:p>
                        </w:txbxContent>
                      </v:textbox>
                    </v:shape>
                  </w:pict>
                </mc:Fallback>
              </mc:AlternateContent>
            </w:r>
          </w:p>
        </w:tc>
      </w:tr>
      <w:tr w:rsidR="00136876">
        <w:trPr>
          <w:trHeight w:val="1663"/>
        </w:trPr>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s-ES"/>
              </w:rPr>
            </w:pPr>
            <w:r w:rsidRPr="00136876">
              <w:rPr>
                <w:rFonts w:ascii="Arial" w:hAnsi="Arial" w:cs="Arial"/>
                <w:sz w:val="16"/>
                <w:szCs w:val="16"/>
                <w:lang w:val="es-ES"/>
              </w:rPr>
              <w:t>Outdoor Play</w:t>
            </w:r>
          </w:p>
          <w:p w:rsidR="00136876" w:rsidRPr="00136876" w:rsidRDefault="00136876">
            <w:pPr>
              <w:rPr>
                <w:rFonts w:ascii="Arial" w:hAnsi="Arial" w:cs="Arial"/>
                <w:sz w:val="16"/>
                <w:szCs w:val="16"/>
                <w:lang w:val="es-ES"/>
              </w:rPr>
            </w:pPr>
          </w:p>
          <w:p w:rsidR="00136876" w:rsidRPr="00136876" w:rsidRDefault="00136876">
            <w:pPr>
              <w:rPr>
                <w:rFonts w:ascii="Arial" w:hAnsi="Arial" w:cs="Arial"/>
                <w:sz w:val="16"/>
                <w:szCs w:val="16"/>
                <w:lang w:val="es-ES"/>
              </w:rPr>
            </w:pPr>
          </w:p>
          <w:p w:rsidR="00136876" w:rsidRPr="00136876" w:rsidRDefault="00136876">
            <w:pPr>
              <w:rPr>
                <w:rFonts w:ascii="Arial" w:hAnsi="Arial" w:cs="Arial"/>
                <w:sz w:val="16"/>
                <w:szCs w:val="16"/>
                <w:lang w:val="es-ES"/>
              </w:rPr>
            </w:pPr>
          </w:p>
        </w:tc>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s-ES"/>
              </w:rPr>
            </w:pPr>
            <w:r w:rsidRPr="00136876">
              <w:rPr>
                <w:rFonts w:ascii="Arial" w:hAnsi="Arial" w:cs="Arial"/>
                <w:sz w:val="16"/>
                <w:szCs w:val="16"/>
                <w:lang w:val="es-ES"/>
              </w:rPr>
              <w:t>Maths</w:t>
            </w:r>
          </w:p>
        </w:tc>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fr-FR"/>
              </w:rPr>
            </w:pPr>
            <w:r w:rsidRPr="00136876">
              <w:rPr>
                <w:rFonts w:ascii="Arial" w:hAnsi="Arial" w:cs="Arial"/>
                <w:sz w:val="16"/>
                <w:szCs w:val="16"/>
                <w:lang w:val="fr-FR"/>
              </w:rPr>
              <w:t>Maths</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fr-FR"/>
              </w:rPr>
            </w:pPr>
            <w:r w:rsidRPr="00136876">
              <w:rPr>
                <w:rFonts w:ascii="Arial" w:hAnsi="Arial" w:cs="Arial"/>
                <w:sz w:val="16"/>
                <w:szCs w:val="16"/>
                <w:lang w:val="fr-FR"/>
              </w:rPr>
              <w:t>CL1</w:t>
            </w:r>
          </w:p>
          <w:p w:rsidR="00136876" w:rsidRPr="00136876" w:rsidRDefault="00136876">
            <w:pPr>
              <w:rPr>
                <w:rFonts w:ascii="Arial" w:hAnsi="Arial" w:cs="Arial"/>
                <w:sz w:val="16"/>
                <w:szCs w:val="16"/>
                <w:lang w:val="fr-FR"/>
              </w:rPr>
            </w:pPr>
            <w:r w:rsidRPr="00136876">
              <w:rPr>
                <w:rFonts w:ascii="Arial" w:hAnsi="Arial" w:cs="Arial"/>
                <w:sz w:val="16"/>
                <w:szCs w:val="16"/>
                <w:lang w:val="fr-FR"/>
              </w:rPr>
              <w:t>CL3</w:t>
            </w:r>
          </w:p>
          <w:p w:rsidR="00136876" w:rsidRPr="00136876" w:rsidRDefault="00136876">
            <w:pPr>
              <w:rPr>
                <w:rFonts w:ascii="Arial" w:hAnsi="Arial" w:cs="Arial"/>
                <w:sz w:val="16"/>
                <w:szCs w:val="16"/>
                <w:lang w:val="fr-FR"/>
              </w:rPr>
            </w:pPr>
            <w:r w:rsidRPr="00136876">
              <w:rPr>
                <w:rFonts w:ascii="Arial" w:hAnsi="Arial" w:cs="Arial"/>
                <w:sz w:val="16"/>
                <w:szCs w:val="16"/>
                <w:lang w:val="fr-FR"/>
              </w:rPr>
              <w:t>LA2</w:t>
            </w:r>
          </w:p>
          <w:p w:rsidR="00136876" w:rsidRPr="00136876" w:rsidRDefault="00136876">
            <w:pPr>
              <w:rPr>
                <w:rFonts w:ascii="Arial" w:hAnsi="Arial" w:cs="Arial"/>
                <w:sz w:val="16"/>
                <w:szCs w:val="16"/>
                <w:lang w:val="en-US"/>
              </w:rPr>
            </w:pPr>
            <w:r w:rsidRPr="00136876">
              <w:rPr>
                <w:rFonts w:ascii="Arial" w:hAnsi="Arial" w:cs="Arial"/>
                <w:sz w:val="16"/>
                <w:szCs w:val="16"/>
              </w:rPr>
              <w:t>LA4</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n-US"/>
              </w:rPr>
            </w:pPr>
            <w:r w:rsidRPr="00136876">
              <w:rPr>
                <w:rFonts w:ascii="Arial" w:hAnsi="Arial" w:cs="Arial"/>
                <w:sz w:val="16"/>
                <w:szCs w:val="16"/>
              </w:rPr>
              <w:t>CL1</w:t>
            </w:r>
          </w:p>
          <w:p w:rsidR="00136876" w:rsidRPr="00136876" w:rsidRDefault="00136876">
            <w:pPr>
              <w:rPr>
                <w:rFonts w:ascii="Arial" w:hAnsi="Arial" w:cs="Arial"/>
                <w:sz w:val="16"/>
                <w:szCs w:val="16"/>
              </w:rPr>
            </w:pPr>
            <w:r w:rsidRPr="00136876">
              <w:rPr>
                <w:rFonts w:ascii="Arial" w:hAnsi="Arial" w:cs="Arial"/>
                <w:sz w:val="16"/>
                <w:szCs w:val="16"/>
              </w:rPr>
              <w:t>CL3</w:t>
            </w:r>
          </w:p>
          <w:p w:rsidR="00136876" w:rsidRPr="00136876" w:rsidRDefault="00136876">
            <w:pPr>
              <w:rPr>
                <w:rFonts w:ascii="Arial" w:hAnsi="Arial" w:cs="Arial"/>
                <w:sz w:val="16"/>
                <w:szCs w:val="16"/>
              </w:rPr>
            </w:pPr>
            <w:r w:rsidRPr="00136876">
              <w:rPr>
                <w:rFonts w:ascii="Arial" w:hAnsi="Arial" w:cs="Arial"/>
                <w:sz w:val="16"/>
                <w:szCs w:val="16"/>
              </w:rPr>
              <w:t>CL5</w:t>
            </w:r>
          </w:p>
          <w:p w:rsidR="00136876" w:rsidRPr="00136876" w:rsidRDefault="00136876">
            <w:pPr>
              <w:rPr>
                <w:rFonts w:ascii="Arial" w:hAnsi="Arial" w:cs="Arial"/>
                <w:sz w:val="16"/>
                <w:szCs w:val="16"/>
                <w:lang w:val="en-US"/>
              </w:rPr>
            </w:pPr>
            <w:r w:rsidRPr="00136876">
              <w:rPr>
                <w:rFonts w:ascii="Arial" w:hAnsi="Arial" w:cs="Arial"/>
                <w:sz w:val="16"/>
                <w:szCs w:val="16"/>
              </w:rPr>
              <w:t>LA3</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n-US"/>
              </w:rPr>
            </w:pPr>
            <w:r w:rsidRPr="00136876">
              <w:rPr>
                <w:rFonts w:ascii="Arial" w:hAnsi="Arial" w:cs="Arial"/>
                <w:sz w:val="16"/>
                <w:szCs w:val="16"/>
              </w:rPr>
              <w:t>CL1</w:t>
            </w:r>
          </w:p>
          <w:p w:rsidR="00136876" w:rsidRPr="00136876" w:rsidRDefault="00136876">
            <w:pPr>
              <w:rPr>
                <w:rFonts w:ascii="Arial" w:hAnsi="Arial" w:cs="Arial"/>
                <w:sz w:val="16"/>
                <w:szCs w:val="16"/>
              </w:rPr>
            </w:pPr>
            <w:r w:rsidRPr="00136876">
              <w:rPr>
                <w:rFonts w:ascii="Arial" w:hAnsi="Arial" w:cs="Arial"/>
                <w:sz w:val="16"/>
                <w:szCs w:val="16"/>
              </w:rPr>
              <w:t>CL3</w:t>
            </w:r>
          </w:p>
          <w:p w:rsidR="00136876" w:rsidRPr="00136876" w:rsidRDefault="00136876">
            <w:pPr>
              <w:rPr>
                <w:rFonts w:ascii="Arial" w:hAnsi="Arial" w:cs="Arial"/>
                <w:sz w:val="16"/>
                <w:szCs w:val="16"/>
              </w:rPr>
            </w:pPr>
            <w:r w:rsidRPr="00136876">
              <w:rPr>
                <w:rFonts w:ascii="Arial" w:hAnsi="Arial" w:cs="Arial"/>
                <w:sz w:val="16"/>
                <w:szCs w:val="16"/>
              </w:rPr>
              <w:t>CL5</w:t>
            </w:r>
          </w:p>
          <w:p w:rsidR="00136876" w:rsidRPr="00136876" w:rsidRDefault="00136876">
            <w:pPr>
              <w:rPr>
                <w:rFonts w:ascii="Arial" w:hAnsi="Arial" w:cs="Arial"/>
                <w:sz w:val="16"/>
                <w:szCs w:val="16"/>
                <w:lang w:val="en-US"/>
              </w:rPr>
            </w:pPr>
            <w:r w:rsidRPr="00136876">
              <w:rPr>
                <w:rFonts w:ascii="Arial" w:hAnsi="Arial" w:cs="Arial"/>
                <w:sz w:val="16"/>
                <w:szCs w:val="16"/>
              </w:rPr>
              <w:t>LA3</w:t>
            </w:r>
          </w:p>
        </w:tc>
      </w:tr>
      <w:tr w:rsidR="00136876">
        <w:trPr>
          <w:trHeight w:val="278"/>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136876" w:rsidRDefault="00136876">
            <w:pPr>
              <w:rPr>
                <w:rFonts w:ascii="Arial" w:hAnsi="Arial" w:cs="Arial"/>
                <w:b/>
                <w:sz w:val="20"/>
                <w:lang w:val="en-US"/>
              </w:rPr>
            </w:pPr>
            <w:r w:rsidRPr="00136876">
              <w:rPr>
                <w:rFonts w:ascii="Arial" w:hAnsi="Arial" w:cs="Arial"/>
                <w:b/>
                <w:sz w:val="20"/>
              </w:rPr>
              <w:t xml:space="preserve"> Lunch</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n-U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FD7301">
            <w:pPr>
              <w:jc w:val="center"/>
              <w:rPr>
                <w:rFonts w:ascii="Arial" w:hAnsi="Arial" w:cs="Arial"/>
                <w:lang w:val="en-US"/>
              </w:rPr>
            </w:pPr>
            <w:r>
              <w:rPr>
                <w:noProof/>
                <w:sz w:val="16"/>
                <w:szCs w:val="16"/>
                <w:lang w:eastAsia="en-AU"/>
              </w:rPr>
              <mc:AlternateContent>
                <mc:Choice Requires="wps">
                  <w:drawing>
                    <wp:anchor distT="0" distB="0" distL="114300" distR="114300" simplePos="0" relativeHeight="251664384" behindDoc="0" locked="0" layoutInCell="1" allowOverlap="1">
                      <wp:simplePos x="0" y="0"/>
                      <wp:positionH relativeFrom="column">
                        <wp:posOffset>456565</wp:posOffset>
                      </wp:positionH>
                      <wp:positionV relativeFrom="paragraph">
                        <wp:posOffset>147955</wp:posOffset>
                      </wp:positionV>
                      <wp:extent cx="3429000" cy="938530"/>
                      <wp:effectExtent l="0" t="0" r="0" b="0"/>
                      <wp:wrapNone/>
                      <wp:docPr id="4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38530"/>
                              </a:xfrm>
                              <a:prstGeom prst="rect">
                                <a:avLst/>
                              </a:prstGeom>
                              <a:solidFill>
                                <a:srgbClr val="FFFFFF"/>
                              </a:solidFill>
                              <a:ln w="9525">
                                <a:solidFill>
                                  <a:srgbClr val="000000"/>
                                </a:solidFill>
                                <a:miter lim="800000"/>
                                <a:headEnd/>
                                <a:tailEnd/>
                              </a:ln>
                            </wps:spPr>
                            <wps:txbx>
                              <w:txbxContent>
                                <w:p w:rsidR="009D556A" w:rsidRPr="00BC1414" w:rsidRDefault="009D556A" w:rsidP="00136876">
                                  <w:pPr>
                                    <w:pStyle w:val="Heading6"/>
                                    <w:rPr>
                                      <w:rFonts w:ascii="Arial" w:hAnsi="Arial" w:cs="Arial"/>
                                      <w:sz w:val="18"/>
                                      <w:szCs w:val="18"/>
                                    </w:rPr>
                                  </w:pPr>
                                  <w:r w:rsidRPr="00BC1414">
                                    <w:rPr>
                                      <w:rFonts w:ascii="Arial" w:hAnsi="Arial" w:cs="Arial"/>
                                      <w:sz w:val="18"/>
                                      <w:szCs w:val="18"/>
                                    </w:rPr>
                                    <w:t>Assessment &amp; Monitoring</w:t>
                                  </w:r>
                                </w:p>
                                <w:p w:rsidR="009D556A" w:rsidRPr="00BC1414" w:rsidRDefault="009D556A" w:rsidP="00136876">
                                  <w:pPr>
                                    <w:rPr>
                                      <w:rFonts w:ascii="Arial" w:hAnsi="Arial" w:cs="Arial"/>
                                      <w:sz w:val="18"/>
                                      <w:szCs w:val="18"/>
                                    </w:rPr>
                                  </w:pPr>
                                  <w:r w:rsidRPr="00BC1414">
                                    <w:rPr>
                                      <w:rFonts w:ascii="Arial" w:hAnsi="Arial" w:cs="Arial"/>
                                      <w:sz w:val="18"/>
                                      <w:szCs w:val="18"/>
                                    </w:rPr>
                                    <w:t xml:space="preserve">(FA) – Focused Analysis        </w:t>
                                  </w:r>
                                  <w:r w:rsidRPr="00BC1414">
                                    <w:rPr>
                                      <w:rFonts w:ascii="Arial" w:hAnsi="Arial" w:cs="Arial"/>
                                      <w:sz w:val="18"/>
                                      <w:szCs w:val="18"/>
                                    </w:rPr>
                                    <w:tab/>
                                    <w:t>(WS) – Work Sample</w:t>
                                  </w:r>
                                </w:p>
                                <w:p w:rsidR="009D556A" w:rsidRPr="00BC1414" w:rsidRDefault="009D556A" w:rsidP="00136876">
                                  <w:pPr>
                                    <w:rPr>
                                      <w:rFonts w:ascii="Arial" w:hAnsi="Arial" w:cs="Arial"/>
                                      <w:sz w:val="18"/>
                                      <w:szCs w:val="18"/>
                                    </w:rPr>
                                  </w:pPr>
                                  <w:r w:rsidRPr="00BC1414">
                                    <w:rPr>
                                      <w:rFonts w:ascii="Arial" w:hAnsi="Arial" w:cs="Arial"/>
                                      <w:sz w:val="18"/>
                                      <w:szCs w:val="18"/>
                                    </w:rPr>
                                    <w:t>(O) – Observation</w:t>
                                  </w:r>
                                  <w:r w:rsidRPr="00BC1414">
                                    <w:rPr>
                                      <w:rFonts w:ascii="Arial" w:hAnsi="Arial" w:cs="Arial"/>
                                      <w:sz w:val="18"/>
                                      <w:szCs w:val="18"/>
                                    </w:rPr>
                                    <w:tab/>
                                  </w:r>
                                  <w:r w:rsidRPr="00BC1414">
                                    <w:rPr>
                                      <w:rFonts w:ascii="Arial" w:hAnsi="Arial" w:cs="Arial"/>
                                      <w:sz w:val="18"/>
                                      <w:szCs w:val="18"/>
                                    </w:rPr>
                                    <w:tab/>
                                  </w:r>
                                  <w:r>
                                    <w:rPr>
                                      <w:rFonts w:ascii="Arial" w:hAnsi="Arial" w:cs="Arial"/>
                                      <w:sz w:val="18"/>
                                      <w:szCs w:val="18"/>
                                    </w:rPr>
                                    <w:tab/>
                                  </w:r>
                                  <w:r w:rsidRPr="00BC1414">
                                    <w:rPr>
                                      <w:rFonts w:ascii="Arial" w:hAnsi="Arial" w:cs="Arial"/>
                                      <w:sz w:val="18"/>
                                      <w:szCs w:val="18"/>
                                    </w:rPr>
                                    <w:t>(CL) – Checklist</w:t>
                                  </w:r>
                                </w:p>
                                <w:p w:rsidR="009D556A" w:rsidRPr="00BC1414" w:rsidRDefault="009D556A" w:rsidP="00136876">
                                  <w:pPr>
                                    <w:rPr>
                                      <w:sz w:val="18"/>
                                      <w:szCs w:val="18"/>
                                    </w:rPr>
                                  </w:pPr>
                                  <w:r w:rsidRPr="00BC1414">
                                    <w:rPr>
                                      <w:rFonts w:ascii="Arial" w:hAnsi="Arial" w:cs="Arial"/>
                                      <w:sz w:val="18"/>
                                      <w:szCs w:val="18"/>
                                    </w:rPr>
                                    <w:t>(I) – Interview</w:t>
                                  </w:r>
                                  <w:r w:rsidRPr="00BC1414">
                                    <w:rPr>
                                      <w:rFonts w:ascii="Arial" w:hAnsi="Arial" w:cs="Arial"/>
                                      <w:sz w:val="18"/>
                                      <w:szCs w:val="18"/>
                                    </w:rPr>
                                    <w:tab/>
                                  </w:r>
                                  <w:r w:rsidRPr="00BC1414">
                                    <w:rPr>
                                      <w:rFonts w:ascii="Arial" w:hAnsi="Arial" w:cs="Arial"/>
                                      <w:sz w:val="18"/>
                                      <w:szCs w:val="18"/>
                                    </w:rPr>
                                    <w:tab/>
                                  </w:r>
                                  <w:r w:rsidRPr="00BC1414">
                                    <w:rPr>
                                      <w:rFonts w:ascii="Arial" w:hAnsi="Arial" w:cs="Arial"/>
                                      <w:sz w:val="18"/>
                                      <w:szCs w:val="18"/>
                                    </w:rPr>
                                    <w:tab/>
                                    <w:t>(PH) -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42" type="#_x0000_t202" style="position:absolute;left:0;text-align:left;margin-left:35.95pt;margin-top:11.65pt;width:270pt;height:7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">
                      <v:textbox>
                        <w:txbxContent>
                          <w:p w:rsidR="009D556A" w:rsidRPr="00BC1414" w:rsidRDefault="009D556A" w:rsidP="00136876">
                            <w:pPr>
                              <w:pStyle w:val="Heading6"/>
                              <w:rPr>
                                <w:rFonts w:ascii="Arial" w:hAnsi="Arial" w:cs="Arial"/>
                                <w:sz w:val="18"/>
                                <w:szCs w:val="18"/>
                              </w:rPr>
                            </w:pPr>
                            <w:r w:rsidRPr="00BC1414">
                              <w:rPr>
                                <w:rFonts w:ascii="Arial" w:hAnsi="Arial" w:cs="Arial"/>
                                <w:sz w:val="18"/>
                                <w:szCs w:val="18"/>
                              </w:rPr>
                              <w:t>Assessment &amp; Monitoring</w:t>
                            </w:r>
                          </w:p>
                          <w:p w:rsidR="009D556A" w:rsidRPr="00BC1414" w:rsidRDefault="009D556A" w:rsidP="00136876">
                            <w:pPr>
                              <w:rPr>
                                <w:rFonts w:ascii="Arial" w:hAnsi="Arial" w:cs="Arial"/>
                                <w:sz w:val="18"/>
                                <w:szCs w:val="18"/>
                              </w:rPr>
                            </w:pPr>
                            <w:r w:rsidRPr="00BC1414">
                              <w:rPr>
                                <w:rFonts w:ascii="Arial" w:hAnsi="Arial" w:cs="Arial"/>
                                <w:sz w:val="18"/>
                                <w:szCs w:val="18"/>
                              </w:rPr>
                              <w:t xml:space="preserve">(FA) – Focused Analysis        </w:t>
                            </w:r>
                            <w:r w:rsidRPr="00BC1414">
                              <w:rPr>
                                <w:rFonts w:ascii="Arial" w:hAnsi="Arial" w:cs="Arial"/>
                                <w:sz w:val="18"/>
                                <w:szCs w:val="18"/>
                              </w:rPr>
                              <w:tab/>
                              <w:t>(WS) – Work Sample</w:t>
                            </w:r>
                          </w:p>
                          <w:p w:rsidR="009D556A" w:rsidRPr="00BC1414" w:rsidRDefault="009D556A" w:rsidP="00136876">
                            <w:pPr>
                              <w:rPr>
                                <w:rFonts w:ascii="Arial" w:hAnsi="Arial" w:cs="Arial"/>
                                <w:sz w:val="18"/>
                                <w:szCs w:val="18"/>
                              </w:rPr>
                            </w:pPr>
                            <w:r w:rsidRPr="00BC1414">
                              <w:rPr>
                                <w:rFonts w:ascii="Arial" w:hAnsi="Arial" w:cs="Arial"/>
                                <w:sz w:val="18"/>
                                <w:szCs w:val="18"/>
                              </w:rPr>
                              <w:t>(O) – Observation</w:t>
                            </w:r>
                            <w:r w:rsidRPr="00BC1414">
                              <w:rPr>
                                <w:rFonts w:ascii="Arial" w:hAnsi="Arial" w:cs="Arial"/>
                                <w:sz w:val="18"/>
                                <w:szCs w:val="18"/>
                              </w:rPr>
                              <w:tab/>
                            </w:r>
                            <w:r w:rsidRPr="00BC1414">
                              <w:rPr>
                                <w:rFonts w:ascii="Arial" w:hAnsi="Arial" w:cs="Arial"/>
                                <w:sz w:val="18"/>
                                <w:szCs w:val="18"/>
                              </w:rPr>
                              <w:tab/>
                            </w:r>
                            <w:r>
                              <w:rPr>
                                <w:rFonts w:ascii="Arial" w:hAnsi="Arial" w:cs="Arial"/>
                                <w:sz w:val="18"/>
                                <w:szCs w:val="18"/>
                              </w:rPr>
                              <w:tab/>
                            </w:r>
                            <w:r w:rsidRPr="00BC1414">
                              <w:rPr>
                                <w:rFonts w:ascii="Arial" w:hAnsi="Arial" w:cs="Arial"/>
                                <w:sz w:val="18"/>
                                <w:szCs w:val="18"/>
                              </w:rPr>
                              <w:t>(CL) – Checklist</w:t>
                            </w:r>
                          </w:p>
                          <w:p w:rsidR="009D556A" w:rsidRPr="00BC1414" w:rsidRDefault="009D556A" w:rsidP="00136876">
                            <w:pPr>
                              <w:rPr>
                                <w:sz w:val="18"/>
                                <w:szCs w:val="18"/>
                              </w:rPr>
                            </w:pPr>
                            <w:r w:rsidRPr="00BC1414">
                              <w:rPr>
                                <w:rFonts w:ascii="Arial" w:hAnsi="Arial" w:cs="Arial"/>
                                <w:sz w:val="18"/>
                                <w:szCs w:val="18"/>
                              </w:rPr>
                              <w:t>(I) – Interview</w:t>
                            </w:r>
                            <w:r w:rsidRPr="00BC1414">
                              <w:rPr>
                                <w:rFonts w:ascii="Arial" w:hAnsi="Arial" w:cs="Arial"/>
                                <w:sz w:val="18"/>
                                <w:szCs w:val="18"/>
                              </w:rPr>
                              <w:tab/>
                            </w:r>
                            <w:r w:rsidRPr="00BC1414">
                              <w:rPr>
                                <w:rFonts w:ascii="Arial" w:hAnsi="Arial" w:cs="Arial"/>
                                <w:sz w:val="18"/>
                                <w:szCs w:val="18"/>
                              </w:rPr>
                              <w:tab/>
                            </w:r>
                            <w:r w:rsidRPr="00BC1414">
                              <w:rPr>
                                <w:rFonts w:ascii="Arial" w:hAnsi="Arial" w:cs="Arial"/>
                                <w:sz w:val="18"/>
                                <w:szCs w:val="18"/>
                              </w:rPr>
                              <w:tab/>
                              <w:t>(PH) - Photograph</w:t>
                            </w:r>
                          </w:p>
                        </w:txbxContent>
                      </v:textbox>
                    </v:shape>
                  </w:pict>
                </mc:Fallback>
              </mc:AlternateContent>
            </w:r>
          </w:p>
        </w:tc>
      </w:tr>
      <w:tr w:rsidR="00136876" w:rsidRPr="00CC2B2E">
        <w:trPr>
          <w:trHeight w:val="1663"/>
        </w:trPr>
        <w:tc>
          <w:tcPr>
            <w:tcW w:w="2356" w:type="dxa"/>
            <w:tcBorders>
              <w:top w:val="single" w:sz="4" w:space="0" w:color="auto"/>
              <w:left w:val="single" w:sz="4" w:space="0" w:color="auto"/>
              <w:bottom w:val="single" w:sz="4" w:space="0" w:color="auto"/>
              <w:right w:val="single" w:sz="4" w:space="0" w:color="auto"/>
            </w:tcBorders>
          </w:tcPr>
          <w:p w:rsidR="00136876" w:rsidRPr="00136876"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95885</wp:posOffset>
                      </wp:positionV>
                      <wp:extent cx="3810000" cy="0"/>
                      <wp:effectExtent l="0" t="0" r="0" b="0"/>
                      <wp:wrapNone/>
                      <wp:docPr id="4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55pt" to="34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">
                      <v:stroke endarrow="block"/>
                    </v:line>
                  </w:pict>
                </mc:Fallback>
              </mc:AlternateContent>
            </w:r>
            <w:r w:rsidR="00136876" w:rsidRPr="00136876">
              <w:rPr>
                <w:rFonts w:ascii="Arial" w:hAnsi="Arial" w:cs="Arial"/>
                <w:sz w:val="16"/>
                <w:szCs w:val="16"/>
              </w:rPr>
              <w:t>Sharing</w:t>
            </w:r>
          </w:p>
          <w:p w:rsidR="00136876" w:rsidRPr="00136876"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124460</wp:posOffset>
                      </wp:positionV>
                      <wp:extent cx="5486400" cy="0"/>
                      <wp:effectExtent l="0" t="0" r="0" b="0"/>
                      <wp:wrapNone/>
                      <wp:docPr id="46"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6in,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5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">
                      <v:stroke dashstyle="dash"/>
                    </v:line>
                  </w:pict>
                </mc:Fallback>
              </mc:AlternateContent>
            </w:r>
          </w:p>
          <w:p w:rsidR="00136876" w:rsidRPr="00136876" w:rsidRDefault="00136876">
            <w:pPr>
              <w:rPr>
                <w:rFonts w:ascii="Arial" w:hAnsi="Arial" w:cs="Arial"/>
                <w:sz w:val="16"/>
                <w:szCs w:val="16"/>
              </w:rPr>
            </w:pPr>
            <w:r w:rsidRPr="00136876">
              <w:rPr>
                <w:rFonts w:ascii="Arial" w:hAnsi="Arial" w:cs="Arial"/>
                <w:sz w:val="16"/>
                <w:szCs w:val="16"/>
              </w:rPr>
              <w:t>Indoor Play</w:t>
            </w:r>
          </w:p>
          <w:p w:rsidR="00136876" w:rsidRPr="00136876" w:rsidRDefault="00136876">
            <w:pPr>
              <w:rPr>
                <w:rFonts w:ascii="Arial" w:hAnsi="Arial" w:cs="Arial"/>
                <w:sz w:val="16"/>
                <w:szCs w:val="16"/>
              </w:rPr>
            </w:pPr>
          </w:p>
          <w:p w:rsidR="00136876" w:rsidRPr="00136876" w:rsidRDefault="00136876">
            <w:pPr>
              <w:rPr>
                <w:rFonts w:ascii="Arial" w:hAnsi="Arial" w:cs="Arial"/>
                <w:sz w:val="16"/>
                <w:szCs w:val="16"/>
              </w:rPr>
            </w:pPr>
          </w:p>
          <w:p w:rsidR="00136876" w:rsidRPr="00136876" w:rsidRDefault="00136876">
            <w:pPr>
              <w:rPr>
                <w:rFonts w:ascii="Arial" w:hAnsi="Arial" w:cs="Arial"/>
                <w:sz w:val="16"/>
                <w:szCs w:val="16"/>
              </w:rPr>
            </w:pPr>
          </w:p>
          <w:p w:rsidR="00136876" w:rsidRPr="00136876" w:rsidRDefault="00136876">
            <w:pPr>
              <w:rPr>
                <w:rFonts w:ascii="Arial" w:hAnsi="Arial" w:cs="Arial"/>
                <w:sz w:val="16"/>
                <w:szCs w:val="16"/>
              </w:rPr>
            </w:pPr>
          </w:p>
          <w:p w:rsidR="00136876" w:rsidRPr="00136876" w:rsidRDefault="00136876">
            <w:pPr>
              <w:rPr>
                <w:rFonts w:ascii="Arial" w:hAnsi="Arial" w:cs="Arial"/>
                <w:sz w:val="16"/>
                <w:szCs w:val="16"/>
              </w:rPr>
            </w:pPr>
          </w:p>
          <w:p w:rsidR="00136876" w:rsidRPr="00136876" w:rsidRDefault="00136876">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n-US"/>
              </w:rPr>
            </w:pPr>
          </w:p>
          <w:p w:rsidR="00136876" w:rsidRPr="00136876" w:rsidRDefault="00136876">
            <w:pPr>
              <w:rPr>
                <w:rFonts w:ascii="Arial" w:hAnsi="Arial" w:cs="Arial"/>
                <w:sz w:val="16"/>
                <w:szCs w:val="16"/>
              </w:rPr>
            </w:pPr>
          </w:p>
          <w:p w:rsidR="00136876" w:rsidRPr="00136876" w:rsidRDefault="00136876">
            <w:pPr>
              <w:rPr>
                <w:rFonts w:ascii="Arial" w:hAnsi="Arial" w:cs="Arial"/>
                <w:sz w:val="16"/>
                <w:szCs w:val="16"/>
                <w:lang w:val="fr-FR"/>
              </w:rPr>
            </w:pPr>
            <w:r w:rsidRPr="00136876">
              <w:rPr>
                <w:rFonts w:ascii="Arial" w:hAnsi="Arial" w:cs="Arial"/>
                <w:sz w:val="16"/>
                <w:szCs w:val="16"/>
                <w:lang w:val="fr-FR"/>
              </w:rPr>
              <w:t>Language</w:t>
            </w:r>
          </w:p>
        </w:tc>
        <w:tc>
          <w:tcPr>
            <w:tcW w:w="2356"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fr-FR"/>
              </w:rPr>
            </w:pPr>
          </w:p>
          <w:p w:rsidR="00136876" w:rsidRPr="00136876" w:rsidRDefault="00136876">
            <w:pPr>
              <w:rPr>
                <w:rFonts w:ascii="Arial" w:hAnsi="Arial" w:cs="Arial"/>
                <w:sz w:val="16"/>
                <w:szCs w:val="16"/>
                <w:lang w:val="fr-FR"/>
              </w:rPr>
            </w:pPr>
          </w:p>
          <w:p w:rsidR="00136876" w:rsidRPr="00136876" w:rsidRDefault="00136876">
            <w:pPr>
              <w:rPr>
                <w:rFonts w:ascii="Arial" w:hAnsi="Arial" w:cs="Arial"/>
                <w:sz w:val="16"/>
                <w:szCs w:val="16"/>
                <w:lang w:val="fr-FR"/>
              </w:rPr>
            </w:pPr>
            <w:r w:rsidRPr="00136876">
              <w:rPr>
                <w:rFonts w:ascii="Arial" w:hAnsi="Arial" w:cs="Arial"/>
                <w:sz w:val="16"/>
                <w:szCs w:val="16"/>
                <w:lang w:val="fr-FR"/>
              </w:rPr>
              <w:t>Language</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fr-FR"/>
              </w:rPr>
            </w:pPr>
            <w:r w:rsidRPr="00136876">
              <w:rPr>
                <w:rFonts w:ascii="Arial" w:hAnsi="Arial" w:cs="Arial"/>
                <w:sz w:val="16"/>
                <w:szCs w:val="16"/>
                <w:lang w:val="fr-FR"/>
              </w:rPr>
              <w:t>CL2</w:t>
            </w:r>
          </w:p>
          <w:p w:rsidR="00136876" w:rsidRPr="00136876" w:rsidRDefault="00136876">
            <w:pPr>
              <w:rPr>
                <w:rFonts w:ascii="Arial" w:hAnsi="Arial" w:cs="Arial"/>
                <w:sz w:val="16"/>
                <w:szCs w:val="16"/>
                <w:lang w:val="fr-FR"/>
              </w:rPr>
            </w:pPr>
            <w:r w:rsidRPr="00136876">
              <w:rPr>
                <w:rFonts w:ascii="Arial" w:hAnsi="Arial" w:cs="Arial"/>
                <w:sz w:val="16"/>
                <w:szCs w:val="16"/>
                <w:lang w:val="fr-FR"/>
              </w:rPr>
              <w:t>LA1</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CL1</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CL2</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CL3</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LA1</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LA3</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LA4</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s-ES"/>
              </w:rPr>
            </w:pPr>
            <w:r w:rsidRPr="00136876">
              <w:rPr>
                <w:rFonts w:ascii="Arial" w:hAnsi="Arial" w:cs="Arial"/>
                <w:sz w:val="16"/>
                <w:szCs w:val="16"/>
                <w:lang w:val="es-ES"/>
              </w:rPr>
              <w:t>CL2</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LA1</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CL2</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CL5</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LA1</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LA4</w:t>
            </w:r>
          </w:p>
        </w:tc>
        <w:tc>
          <w:tcPr>
            <w:tcW w:w="620" w:type="dxa"/>
            <w:tcBorders>
              <w:top w:val="single" w:sz="4" w:space="0" w:color="auto"/>
              <w:left w:val="single" w:sz="4" w:space="0" w:color="auto"/>
              <w:bottom w:val="single" w:sz="4" w:space="0" w:color="auto"/>
              <w:right w:val="single" w:sz="4" w:space="0" w:color="auto"/>
            </w:tcBorders>
          </w:tcPr>
          <w:p w:rsidR="00136876" w:rsidRPr="00136876" w:rsidRDefault="00136876">
            <w:pPr>
              <w:rPr>
                <w:rFonts w:ascii="Arial" w:hAnsi="Arial" w:cs="Arial"/>
                <w:sz w:val="16"/>
                <w:szCs w:val="16"/>
                <w:lang w:val="es-ES"/>
              </w:rPr>
            </w:pPr>
            <w:r w:rsidRPr="00136876">
              <w:rPr>
                <w:rFonts w:ascii="Arial" w:hAnsi="Arial" w:cs="Arial"/>
                <w:sz w:val="16"/>
                <w:szCs w:val="16"/>
                <w:lang w:val="es-ES"/>
              </w:rPr>
              <w:t>CL2</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LA1</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CL2</w:t>
            </w:r>
          </w:p>
          <w:p w:rsidR="00136876" w:rsidRPr="00136876" w:rsidRDefault="00136876">
            <w:pPr>
              <w:rPr>
                <w:rFonts w:ascii="Arial" w:hAnsi="Arial" w:cs="Arial"/>
                <w:sz w:val="16"/>
                <w:szCs w:val="16"/>
                <w:lang w:val="es-ES"/>
              </w:rPr>
            </w:pPr>
            <w:r w:rsidRPr="00136876">
              <w:rPr>
                <w:rFonts w:ascii="Arial" w:hAnsi="Arial" w:cs="Arial"/>
                <w:sz w:val="16"/>
                <w:szCs w:val="16"/>
                <w:lang w:val="es-ES"/>
              </w:rPr>
              <w:t>CL5</w:t>
            </w:r>
          </w:p>
          <w:p w:rsidR="00136876" w:rsidRPr="00136876" w:rsidRDefault="00FD7301">
            <w:pPr>
              <w:rPr>
                <w:rFonts w:ascii="Arial" w:hAnsi="Arial" w:cs="Arial"/>
                <w:sz w:val="16"/>
                <w:szCs w:val="16"/>
                <w:lang w:val="es-ES"/>
              </w:rPr>
            </w:pPr>
            <w:r>
              <w:rPr>
                <w:noProof/>
                <w:sz w:val="16"/>
                <w:szCs w:val="16"/>
                <w:lang w:eastAsia="en-AU"/>
              </w:rPr>
              <mc:AlternateContent>
                <mc:Choice Requires="wps">
                  <w:drawing>
                    <wp:anchor distT="0" distB="0" distL="114300" distR="114300" simplePos="0" relativeHeight="251656192" behindDoc="0" locked="0" layoutInCell="1" allowOverlap="1">
                      <wp:simplePos x="0" y="0"/>
                      <wp:positionH relativeFrom="column">
                        <wp:posOffset>456565</wp:posOffset>
                      </wp:positionH>
                      <wp:positionV relativeFrom="paragraph">
                        <wp:posOffset>161290</wp:posOffset>
                      </wp:positionV>
                      <wp:extent cx="3657600" cy="1263015"/>
                      <wp:effectExtent l="0" t="0" r="0" b="0"/>
                      <wp:wrapNone/>
                      <wp:docPr id="4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63015"/>
                              </a:xfrm>
                              <a:prstGeom prst="rect">
                                <a:avLst/>
                              </a:prstGeom>
                              <a:solidFill>
                                <a:srgbClr val="FFFFFF"/>
                              </a:solidFill>
                              <a:ln w="9525">
                                <a:solidFill>
                                  <a:srgbClr val="000000"/>
                                </a:solidFill>
                                <a:miter lim="800000"/>
                                <a:headEnd/>
                                <a:tailEnd/>
                              </a:ln>
                            </wps:spPr>
                            <wps:txbx>
                              <w:txbxContent>
                                <w:p w:rsidR="009D556A" w:rsidRDefault="009D556A" w:rsidP="00136876">
                                  <w:pPr>
                                    <w:pStyle w:val="Heading2"/>
                                  </w:pPr>
                                  <w:r>
                                    <w:t>Reflections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43" type="#_x0000_t202" style="position:absolute;margin-left:35.95pt;margin-top:12.7pt;width:4in;height:9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">
                      <v:textbox>
                        <w:txbxContent>
                          <w:p w:rsidR="009D556A" w:rsidRDefault="009D556A" w:rsidP="00136876">
                            <w:pPr>
                              <w:pStyle w:val="Heading2"/>
                            </w:pPr>
                            <w:r>
                              <w:t>Reflections</w:t>
                            </w:r>
                          </w:p>
                        </w:txbxContent>
                      </v:textbox>
                    </v:shape>
                  </w:pict>
                </mc:Fallback>
              </mc:AlternateContent>
            </w:r>
            <w:r w:rsidR="00136876" w:rsidRPr="00136876">
              <w:rPr>
                <w:rFonts w:ascii="Arial" w:hAnsi="Arial" w:cs="Arial"/>
                <w:sz w:val="16"/>
                <w:szCs w:val="16"/>
                <w:lang w:val="es-ES"/>
              </w:rPr>
              <w:t>LA1</w:t>
            </w:r>
          </w:p>
          <w:p w:rsidR="00136876" w:rsidRPr="00136876" w:rsidRDefault="00136876">
            <w:pPr>
              <w:rPr>
                <w:rFonts w:ascii="Arial" w:hAnsi="Arial" w:cs="Arial"/>
                <w:sz w:val="16"/>
                <w:szCs w:val="16"/>
                <w:lang w:val="es-ES"/>
              </w:rPr>
            </w:pPr>
            <w:r w:rsidRPr="00136876">
              <w:rPr>
                <w:rFonts w:ascii="Arial" w:hAnsi="Arial" w:cs="Arial"/>
                <w:sz w:val="16"/>
                <w:szCs w:val="16"/>
                <w:lang w:val="es-ES"/>
              </w:rPr>
              <w:t>LA4</w:t>
            </w:r>
          </w:p>
        </w:tc>
      </w:tr>
      <w:tr w:rsidR="00136876">
        <w:trPr>
          <w:trHeight w:val="295"/>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687A7F" w:rsidRDefault="00136876">
            <w:pPr>
              <w:rPr>
                <w:rFonts w:ascii="Arial" w:hAnsi="Arial" w:cs="Arial"/>
                <w:b/>
                <w:sz w:val="20"/>
                <w:lang w:val="es-ES"/>
              </w:rPr>
            </w:pPr>
            <w:r w:rsidRPr="00687A7F">
              <w:rPr>
                <w:rFonts w:ascii="Arial" w:hAnsi="Arial" w:cs="Arial"/>
                <w:b/>
                <w:sz w:val="20"/>
                <w:lang w:val="es-ES"/>
              </w:rPr>
              <w:lastRenderedPageBreak/>
              <w:t>Afternoon Tea</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Pr="00687A7F" w:rsidRDefault="00136876">
            <w:pPr>
              <w:jc w:val="center"/>
              <w:rPr>
                <w:rFonts w:ascii="Arial" w:hAnsi="Arial" w:cs="Arial"/>
                <w:b/>
                <w:sz w:val="20"/>
                <w:lang w:val="es-E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136876" w:rsidRDefault="00136876">
            <w:pPr>
              <w:jc w:val="center"/>
              <w:rPr>
                <w:rFonts w:ascii="Arial" w:hAnsi="Arial" w:cs="Arial"/>
                <w:lang w:val="es-ES"/>
              </w:rPr>
            </w:pPr>
          </w:p>
        </w:tc>
      </w:tr>
      <w:tr w:rsidR="00136876">
        <w:trPr>
          <w:trHeight w:val="1663"/>
        </w:trPr>
        <w:tc>
          <w:tcPr>
            <w:tcW w:w="2356" w:type="dxa"/>
            <w:tcBorders>
              <w:top w:val="single" w:sz="4" w:space="0" w:color="auto"/>
              <w:left w:val="single" w:sz="4" w:space="0" w:color="auto"/>
              <w:bottom w:val="single" w:sz="4" w:space="0" w:color="auto"/>
              <w:right w:val="single" w:sz="4" w:space="0" w:color="auto"/>
            </w:tcBorders>
          </w:tcPr>
          <w:p w:rsidR="00136876" w:rsidRPr="00687A7F"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58240" behindDoc="0" locked="0" layoutInCell="1" allowOverlap="1">
                      <wp:simplePos x="0" y="0"/>
                      <wp:positionH relativeFrom="column">
                        <wp:posOffset>1066800</wp:posOffset>
                      </wp:positionH>
                      <wp:positionV relativeFrom="paragraph">
                        <wp:posOffset>83185</wp:posOffset>
                      </wp:positionV>
                      <wp:extent cx="3276600" cy="0"/>
                      <wp:effectExtent l="0" t="0" r="0" b="0"/>
                      <wp:wrapNone/>
                      <wp:docPr id="44"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5pt" to="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M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">
                      <v:stroke endarrow="block"/>
                    </v:line>
                  </w:pict>
                </mc:Fallback>
              </mc:AlternateContent>
            </w:r>
            <w:r w:rsidR="00136876" w:rsidRPr="00687A7F">
              <w:rPr>
                <w:rFonts w:ascii="Arial" w:hAnsi="Arial" w:cs="Arial"/>
                <w:sz w:val="16"/>
                <w:szCs w:val="16"/>
              </w:rPr>
              <w:t>Read and Rest</w:t>
            </w:r>
          </w:p>
          <w:p w:rsidR="00136876" w:rsidRPr="00687A7F"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118110</wp:posOffset>
                      </wp:positionV>
                      <wp:extent cx="5486400" cy="0"/>
                      <wp:effectExtent l="0" t="0" r="0" b="0"/>
                      <wp:wrapNone/>
                      <wp:docPr id="4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6in,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CiHw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">
                      <v:stroke dashstyle="dash"/>
                    </v:line>
                  </w:pict>
                </mc:Fallback>
              </mc:AlternateContent>
            </w:r>
          </w:p>
          <w:p w:rsidR="00136876" w:rsidRPr="00687A7F"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59264" behindDoc="0" locked="0" layoutInCell="1" allowOverlap="1">
                      <wp:simplePos x="0" y="0"/>
                      <wp:positionH relativeFrom="column">
                        <wp:posOffset>1295400</wp:posOffset>
                      </wp:positionH>
                      <wp:positionV relativeFrom="paragraph">
                        <wp:posOffset>104140</wp:posOffset>
                      </wp:positionV>
                      <wp:extent cx="3048000" cy="0"/>
                      <wp:effectExtent l="0" t="0" r="0" b="0"/>
                      <wp:wrapNone/>
                      <wp:docPr id="4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2pt" to="3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A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">
                      <v:stroke endarrow="block"/>
                    </v:line>
                  </w:pict>
                </mc:Fallback>
              </mc:AlternateContent>
            </w:r>
            <w:r w:rsidR="00136876" w:rsidRPr="00687A7F">
              <w:rPr>
                <w:rFonts w:ascii="Arial" w:hAnsi="Arial" w:cs="Arial"/>
                <w:sz w:val="16"/>
                <w:szCs w:val="16"/>
              </w:rPr>
              <w:t>Afternoon Activities</w:t>
            </w:r>
          </w:p>
          <w:p w:rsidR="00136876" w:rsidRPr="00687A7F" w:rsidRDefault="00136876">
            <w:pPr>
              <w:rPr>
                <w:rFonts w:ascii="Arial" w:hAnsi="Arial" w:cs="Arial"/>
                <w:sz w:val="16"/>
                <w:szCs w:val="16"/>
                <w:lang w:val="fr-FR"/>
              </w:rPr>
            </w:pPr>
            <w:r w:rsidRPr="00687A7F">
              <w:rPr>
                <w:rFonts w:ascii="Arial" w:hAnsi="Arial" w:cs="Arial"/>
                <w:sz w:val="16"/>
                <w:szCs w:val="16"/>
                <w:lang w:val="fr-FR"/>
              </w:rPr>
              <w:t>1.</w:t>
            </w:r>
          </w:p>
          <w:p w:rsidR="00136876" w:rsidRPr="00687A7F" w:rsidRDefault="00136876">
            <w:pPr>
              <w:rPr>
                <w:rFonts w:ascii="Arial" w:hAnsi="Arial" w:cs="Arial"/>
                <w:sz w:val="16"/>
                <w:szCs w:val="16"/>
                <w:lang w:val="fr-FR"/>
              </w:rPr>
            </w:pPr>
            <w:r w:rsidRPr="00687A7F">
              <w:rPr>
                <w:rFonts w:ascii="Arial" w:hAnsi="Arial" w:cs="Arial"/>
                <w:sz w:val="16"/>
                <w:szCs w:val="16"/>
                <w:lang w:val="fr-FR"/>
              </w:rPr>
              <w:t>2.</w:t>
            </w:r>
          </w:p>
          <w:p w:rsidR="00136876" w:rsidRPr="00687A7F" w:rsidRDefault="00136876">
            <w:pPr>
              <w:rPr>
                <w:rFonts w:ascii="Arial" w:hAnsi="Arial" w:cs="Arial"/>
                <w:sz w:val="16"/>
                <w:szCs w:val="16"/>
                <w:lang w:val="fr-FR"/>
              </w:rPr>
            </w:pPr>
            <w:r w:rsidRPr="00687A7F">
              <w:rPr>
                <w:rFonts w:ascii="Arial" w:hAnsi="Arial" w:cs="Arial"/>
                <w:sz w:val="16"/>
                <w:szCs w:val="16"/>
                <w:lang w:val="fr-FR"/>
              </w:rPr>
              <w:t>3.</w:t>
            </w:r>
          </w:p>
          <w:p w:rsidR="00136876" w:rsidRPr="00687A7F" w:rsidRDefault="00136876">
            <w:pPr>
              <w:rPr>
                <w:rFonts w:ascii="Arial" w:hAnsi="Arial" w:cs="Arial"/>
                <w:sz w:val="16"/>
                <w:szCs w:val="16"/>
                <w:lang w:val="fr-FR"/>
              </w:rPr>
            </w:pPr>
            <w:r w:rsidRPr="00687A7F">
              <w:rPr>
                <w:rFonts w:ascii="Arial" w:hAnsi="Arial" w:cs="Arial"/>
                <w:sz w:val="16"/>
                <w:szCs w:val="16"/>
                <w:lang w:val="fr-FR"/>
              </w:rPr>
              <w:t>4.</w:t>
            </w:r>
          </w:p>
          <w:p w:rsidR="00136876" w:rsidRPr="00687A7F"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130175</wp:posOffset>
                      </wp:positionV>
                      <wp:extent cx="5486400" cy="0"/>
                      <wp:effectExtent l="0" t="0" r="0" b="0"/>
                      <wp:wrapNone/>
                      <wp:docPr id="4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xI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">
                      <v:stroke dashstyle="dash"/>
                    </v:line>
                  </w:pict>
                </mc:Fallback>
              </mc:AlternateContent>
            </w:r>
            <w:r w:rsidR="00136876" w:rsidRPr="00687A7F">
              <w:rPr>
                <w:rFonts w:ascii="Arial" w:hAnsi="Arial" w:cs="Arial"/>
                <w:sz w:val="16"/>
                <w:szCs w:val="16"/>
                <w:lang w:val="fr-FR"/>
              </w:rPr>
              <w:t>5.</w:t>
            </w:r>
          </w:p>
          <w:p w:rsidR="00136876" w:rsidRPr="00687A7F" w:rsidRDefault="00136876">
            <w:pPr>
              <w:rPr>
                <w:rFonts w:ascii="Arial" w:hAnsi="Arial" w:cs="Arial"/>
                <w:sz w:val="16"/>
                <w:szCs w:val="16"/>
                <w:lang w:val="fr-FR"/>
              </w:rPr>
            </w:pPr>
          </w:p>
          <w:p w:rsidR="00136876" w:rsidRPr="00687A7F"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81280</wp:posOffset>
                      </wp:positionV>
                      <wp:extent cx="3505200" cy="0"/>
                      <wp:effectExtent l="0" t="0" r="0" b="0"/>
                      <wp:wrapNone/>
                      <wp:docPr id="4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4pt" to="3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8+KwIAAE0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">
                      <v:stroke endarrow="block"/>
                    </v:line>
                  </w:pict>
                </mc:Fallback>
              </mc:AlternateContent>
            </w:r>
            <w:r w:rsidR="00136876" w:rsidRPr="00687A7F">
              <w:rPr>
                <w:rFonts w:ascii="Arial" w:hAnsi="Arial" w:cs="Arial"/>
                <w:sz w:val="16"/>
                <w:szCs w:val="16"/>
                <w:lang w:val="fr-FR"/>
              </w:rPr>
              <w:t>Carpet Time</w:t>
            </w:r>
          </w:p>
        </w:tc>
        <w:tc>
          <w:tcPr>
            <w:tcW w:w="2356" w:type="dxa"/>
            <w:tcBorders>
              <w:top w:val="single" w:sz="4" w:space="0" w:color="auto"/>
              <w:left w:val="single" w:sz="4" w:space="0" w:color="auto"/>
              <w:bottom w:val="single" w:sz="4" w:space="0" w:color="auto"/>
              <w:right w:val="single" w:sz="4" w:space="0" w:color="auto"/>
            </w:tcBorders>
          </w:tcPr>
          <w:p w:rsidR="00136876" w:rsidRPr="00687A7F" w:rsidRDefault="00136876">
            <w:pPr>
              <w:rPr>
                <w:rFonts w:ascii="Arial" w:hAnsi="Arial" w:cs="Arial"/>
                <w:sz w:val="16"/>
                <w:szCs w:val="16"/>
                <w:lang w:val="fr-FR"/>
              </w:rPr>
            </w:pPr>
          </w:p>
        </w:tc>
        <w:tc>
          <w:tcPr>
            <w:tcW w:w="2356" w:type="dxa"/>
            <w:tcBorders>
              <w:top w:val="single" w:sz="4" w:space="0" w:color="auto"/>
              <w:left w:val="single" w:sz="4" w:space="0" w:color="auto"/>
              <w:bottom w:val="single" w:sz="4" w:space="0" w:color="auto"/>
              <w:right w:val="single" w:sz="4" w:space="0" w:color="auto"/>
            </w:tcBorders>
          </w:tcPr>
          <w:p w:rsidR="00136876" w:rsidRPr="00687A7F" w:rsidRDefault="00136876">
            <w:pPr>
              <w:rPr>
                <w:rFonts w:ascii="Arial" w:hAnsi="Arial" w:cs="Arial"/>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rsidR="00136876" w:rsidRPr="00687A7F" w:rsidRDefault="00136876">
            <w:pPr>
              <w:rPr>
                <w:rFonts w:ascii="Arial" w:hAnsi="Arial" w:cs="Arial"/>
                <w:sz w:val="16"/>
                <w:szCs w:val="16"/>
                <w:lang w:val="fr-FR"/>
              </w:rPr>
            </w:pPr>
            <w:r w:rsidRPr="00687A7F">
              <w:rPr>
                <w:rFonts w:ascii="Arial" w:hAnsi="Arial" w:cs="Arial"/>
                <w:sz w:val="16"/>
                <w:szCs w:val="16"/>
                <w:lang w:val="fr-FR"/>
              </w:rPr>
              <w:t>CL2</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LA1</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CL1</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CL2</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CL3</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CL4</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LA2</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LA5</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CL4</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LA5</w:t>
            </w:r>
          </w:p>
        </w:tc>
        <w:tc>
          <w:tcPr>
            <w:tcW w:w="620" w:type="dxa"/>
            <w:tcBorders>
              <w:top w:val="single" w:sz="4" w:space="0" w:color="auto"/>
              <w:left w:val="single" w:sz="4" w:space="0" w:color="auto"/>
              <w:bottom w:val="single" w:sz="4" w:space="0" w:color="auto"/>
              <w:right w:val="single" w:sz="4" w:space="0" w:color="auto"/>
            </w:tcBorders>
          </w:tcPr>
          <w:p w:rsidR="00136876" w:rsidRPr="00687A7F" w:rsidRDefault="00136876">
            <w:pPr>
              <w:rPr>
                <w:rFonts w:ascii="Arial" w:hAnsi="Arial" w:cs="Arial"/>
                <w:sz w:val="16"/>
                <w:szCs w:val="16"/>
                <w:lang w:val="fr-FR"/>
              </w:rPr>
            </w:pPr>
            <w:r w:rsidRPr="00687A7F">
              <w:rPr>
                <w:rFonts w:ascii="Arial" w:hAnsi="Arial" w:cs="Arial"/>
                <w:sz w:val="16"/>
                <w:szCs w:val="16"/>
                <w:lang w:val="fr-FR"/>
              </w:rPr>
              <w:t>CL2</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LA1</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CL1</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CL2</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CL3</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CL4</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LA2</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LA5</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CL4</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LA5</w:t>
            </w:r>
          </w:p>
        </w:tc>
        <w:tc>
          <w:tcPr>
            <w:tcW w:w="620" w:type="dxa"/>
            <w:tcBorders>
              <w:top w:val="single" w:sz="4" w:space="0" w:color="auto"/>
              <w:left w:val="single" w:sz="4" w:space="0" w:color="auto"/>
              <w:bottom w:val="single" w:sz="4" w:space="0" w:color="auto"/>
              <w:right w:val="single" w:sz="4" w:space="0" w:color="auto"/>
            </w:tcBorders>
          </w:tcPr>
          <w:p w:rsidR="00136876" w:rsidRPr="00687A7F" w:rsidRDefault="00136876">
            <w:pPr>
              <w:rPr>
                <w:rFonts w:ascii="Arial" w:hAnsi="Arial" w:cs="Arial"/>
                <w:sz w:val="16"/>
                <w:szCs w:val="16"/>
                <w:lang w:val="fr-FR"/>
              </w:rPr>
            </w:pPr>
            <w:r w:rsidRPr="00687A7F">
              <w:rPr>
                <w:rFonts w:ascii="Arial" w:hAnsi="Arial" w:cs="Arial"/>
                <w:sz w:val="16"/>
                <w:szCs w:val="16"/>
                <w:lang w:val="fr-FR"/>
              </w:rPr>
              <w:t>CL2</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LA1</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CL1</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CL2</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CL3</w:t>
            </w:r>
          </w:p>
          <w:p w:rsidR="00136876" w:rsidRPr="00687A7F" w:rsidRDefault="00136876">
            <w:pPr>
              <w:rPr>
                <w:rFonts w:ascii="Arial" w:hAnsi="Arial" w:cs="Arial"/>
                <w:sz w:val="16"/>
                <w:szCs w:val="16"/>
                <w:lang w:val="fr-FR"/>
              </w:rPr>
            </w:pPr>
            <w:r w:rsidRPr="00687A7F">
              <w:rPr>
                <w:rFonts w:ascii="Arial" w:hAnsi="Arial" w:cs="Arial"/>
                <w:sz w:val="16"/>
                <w:szCs w:val="16"/>
                <w:lang w:val="fr-FR"/>
              </w:rPr>
              <w:t>CL4</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LA2</w:t>
            </w:r>
          </w:p>
          <w:p w:rsidR="00136876" w:rsidRPr="00687A7F" w:rsidRDefault="00136876">
            <w:pPr>
              <w:rPr>
                <w:rFonts w:ascii="Arial" w:hAnsi="Arial" w:cs="Arial"/>
                <w:sz w:val="16"/>
                <w:szCs w:val="16"/>
                <w:lang w:val="fr-FR"/>
              </w:rPr>
            </w:pPr>
            <w:r w:rsidRPr="00687A7F">
              <w:rPr>
                <w:rFonts w:ascii="Arial" w:hAnsi="Arial" w:cs="Arial"/>
                <w:sz w:val="16"/>
                <w:szCs w:val="16"/>
                <w:lang w:val="fr-FR"/>
              </w:rPr>
              <w:t>LA5</w:t>
            </w:r>
          </w:p>
          <w:p w:rsidR="00136876" w:rsidRPr="00687A7F" w:rsidRDefault="00136876">
            <w:pPr>
              <w:rPr>
                <w:rFonts w:ascii="Arial" w:hAnsi="Arial" w:cs="Arial"/>
                <w:sz w:val="16"/>
                <w:szCs w:val="16"/>
                <w:lang w:val="en-US"/>
              </w:rPr>
            </w:pPr>
            <w:r w:rsidRPr="00687A7F">
              <w:rPr>
                <w:rFonts w:ascii="Arial" w:hAnsi="Arial" w:cs="Arial"/>
                <w:sz w:val="16"/>
                <w:szCs w:val="16"/>
              </w:rPr>
              <w:t>CL4</w:t>
            </w:r>
          </w:p>
          <w:p w:rsidR="00136876" w:rsidRPr="00687A7F" w:rsidRDefault="00136876">
            <w:pPr>
              <w:rPr>
                <w:rFonts w:ascii="Arial" w:hAnsi="Arial" w:cs="Arial"/>
                <w:sz w:val="16"/>
                <w:szCs w:val="16"/>
                <w:lang w:val="en-US"/>
              </w:rPr>
            </w:pPr>
            <w:r w:rsidRPr="00687A7F">
              <w:rPr>
                <w:rFonts w:ascii="Arial" w:hAnsi="Arial" w:cs="Arial"/>
                <w:sz w:val="16"/>
                <w:szCs w:val="16"/>
              </w:rPr>
              <w:t>LA5</w:t>
            </w:r>
          </w:p>
        </w:tc>
      </w:tr>
    </w:tbl>
    <w:p w:rsidR="00666C70" w:rsidRDefault="00666C70" w:rsidP="00F72777">
      <w:pPr>
        <w:pStyle w:val="tablesubhead"/>
      </w:pPr>
    </w:p>
    <w:p w:rsidR="008D6471" w:rsidRDefault="00A3283F" w:rsidP="008D6471">
      <w:pPr>
        <w:pStyle w:val="Heading4"/>
      </w:pPr>
      <w:r>
        <w:rPr>
          <w:rFonts w:cs="Arial"/>
          <w:bCs/>
          <w:lang w:val="en-US"/>
        </w:rPr>
        <w:br w:type="page"/>
      </w:r>
      <w:r w:rsidR="008D6471">
        <w:lastRenderedPageBreak/>
        <w:t>Thursday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56"/>
        <w:gridCol w:w="2356"/>
        <w:gridCol w:w="620"/>
        <w:gridCol w:w="620"/>
        <w:gridCol w:w="620"/>
      </w:tblGrid>
      <w:tr w:rsidR="008D6471" w:rsidRPr="008D6471">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n-US"/>
              </w:rPr>
            </w:pPr>
            <w:r w:rsidRPr="008D6471">
              <w:rPr>
                <w:rFonts w:ascii="Arial" w:hAnsi="Arial" w:cs="Arial"/>
                <w:b/>
                <w:sz w:val="20"/>
              </w:rPr>
              <w:t>Prep</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n-US"/>
              </w:rPr>
            </w:pPr>
            <w:r w:rsidRPr="008D6471">
              <w:rPr>
                <w:rFonts w:ascii="Arial" w:hAnsi="Arial" w:cs="Arial"/>
                <w:b/>
                <w:sz w:val="20"/>
              </w:rPr>
              <w:t>Yr 1</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n-US"/>
              </w:rPr>
            </w:pPr>
            <w:r w:rsidRPr="008D6471">
              <w:rPr>
                <w:rFonts w:ascii="Arial" w:hAnsi="Arial" w:cs="Arial"/>
                <w:b/>
                <w:sz w:val="20"/>
              </w:rPr>
              <w:t>Yr2</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n-US"/>
              </w:rPr>
            </w:pPr>
            <w:r w:rsidRPr="008D6471">
              <w:rPr>
                <w:rFonts w:ascii="Arial" w:hAnsi="Arial" w:cs="Arial"/>
                <w:b/>
                <w:sz w:val="20"/>
              </w:rPr>
              <w:t>P</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n-US"/>
              </w:rPr>
            </w:pPr>
            <w:r w:rsidRPr="008D6471">
              <w:rPr>
                <w:rFonts w:ascii="Arial" w:hAnsi="Arial" w:cs="Arial"/>
                <w:b/>
                <w:sz w:val="20"/>
              </w:rPr>
              <w:t>1</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FD7301">
            <w:pPr>
              <w:jc w:val="center"/>
              <w:rPr>
                <w:rFonts w:ascii="Arial" w:hAnsi="Arial" w:cs="Arial"/>
                <w:b/>
                <w:sz w:val="20"/>
                <w:lang w:val="en-US"/>
              </w:rPr>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456565</wp:posOffset>
                      </wp:positionH>
                      <wp:positionV relativeFrom="paragraph">
                        <wp:posOffset>60960</wp:posOffset>
                      </wp:positionV>
                      <wp:extent cx="1676400" cy="1714500"/>
                      <wp:effectExtent l="0" t="0" r="0" b="0"/>
                      <wp:wrapNone/>
                      <wp:docPr id="3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714500"/>
                              </a:xfrm>
                              <a:prstGeom prst="rect">
                                <a:avLst/>
                              </a:prstGeom>
                              <a:solidFill>
                                <a:srgbClr val="FFFFFF"/>
                              </a:solidFill>
                              <a:ln w="9525">
                                <a:solidFill>
                                  <a:srgbClr val="000000"/>
                                </a:solidFill>
                                <a:miter lim="800000"/>
                                <a:headEnd/>
                                <a:tailEnd/>
                              </a:ln>
                            </wps:spPr>
                            <wps:txbx>
                              <w:txbxContent>
                                <w:p w:rsidR="009D556A" w:rsidRPr="00947B9D" w:rsidRDefault="009D556A" w:rsidP="00947B9D">
                                  <w:pPr>
                                    <w:pStyle w:val="Heading5"/>
                                    <w:rPr>
                                      <w:i w:val="0"/>
                                    </w:rPr>
                                  </w:pPr>
                                  <w:r w:rsidRPr="00947B9D">
                                    <w:rPr>
                                      <w:bCs w:val="0"/>
                                      <w:i w:val="0"/>
                                    </w:rPr>
                                    <w:t>Contexts for Learning (CL)</w:t>
                                  </w:r>
                                </w:p>
                                <w:p w:rsidR="009D556A" w:rsidRPr="00947B9D" w:rsidRDefault="009D556A" w:rsidP="00947B9D">
                                  <w:pPr>
                                    <w:rPr>
                                      <w:rFonts w:ascii="Arial" w:hAnsi="Arial" w:cs="Arial"/>
                                      <w:sz w:val="18"/>
                                      <w:szCs w:val="18"/>
                                    </w:rPr>
                                  </w:pPr>
                                  <w:r w:rsidRPr="00947B9D">
                                    <w:rPr>
                                      <w:rFonts w:ascii="Arial" w:hAnsi="Arial" w:cs="Arial"/>
                                      <w:sz w:val="18"/>
                                      <w:szCs w:val="18"/>
                                    </w:rPr>
                                    <w:t>1.Play</w:t>
                                  </w:r>
                                </w:p>
                                <w:p w:rsidR="009D556A" w:rsidRPr="00947B9D" w:rsidRDefault="009D556A" w:rsidP="00947B9D">
                                  <w:pPr>
                                    <w:rPr>
                                      <w:rFonts w:ascii="Arial" w:hAnsi="Arial" w:cs="Arial"/>
                                      <w:sz w:val="18"/>
                                      <w:szCs w:val="18"/>
                                    </w:rPr>
                                  </w:pPr>
                                  <w:r w:rsidRPr="00947B9D">
                                    <w:rPr>
                                      <w:rFonts w:ascii="Arial" w:hAnsi="Arial" w:cs="Arial"/>
                                      <w:sz w:val="18"/>
                                      <w:szCs w:val="18"/>
                                    </w:rPr>
                                    <w:t>2.Real-Life Situations</w:t>
                                  </w:r>
                                </w:p>
                                <w:p w:rsidR="009D556A" w:rsidRPr="00947B9D" w:rsidRDefault="009D556A" w:rsidP="00947B9D">
                                  <w:pPr>
                                    <w:rPr>
                                      <w:rFonts w:ascii="Arial" w:hAnsi="Arial" w:cs="Arial"/>
                                      <w:sz w:val="18"/>
                                      <w:szCs w:val="18"/>
                                    </w:rPr>
                                  </w:pPr>
                                  <w:r w:rsidRPr="00947B9D">
                                    <w:rPr>
                                      <w:rFonts w:ascii="Arial" w:hAnsi="Arial" w:cs="Arial"/>
                                      <w:sz w:val="18"/>
                                      <w:szCs w:val="18"/>
                                    </w:rPr>
                                    <w:t>3.Investigation</w:t>
                                  </w:r>
                                </w:p>
                                <w:p w:rsidR="009D556A" w:rsidRPr="00947B9D" w:rsidRDefault="009D556A" w:rsidP="00947B9D">
                                  <w:pPr>
                                    <w:rPr>
                                      <w:rFonts w:ascii="Arial" w:hAnsi="Arial" w:cs="Arial"/>
                                      <w:sz w:val="18"/>
                                      <w:szCs w:val="18"/>
                                    </w:rPr>
                                  </w:pPr>
                                  <w:r w:rsidRPr="00947B9D">
                                    <w:rPr>
                                      <w:rFonts w:ascii="Arial" w:hAnsi="Arial" w:cs="Arial"/>
                                      <w:sz w:val="18"/>
                                      <w:szCs w:val="18"/>
                                    </w:rPr>
                                    <w:t>4.Routine/transition</w:t>
                                  </w:r>
                                </w:p>
                                <w:p w:rsidR="009D556A" w:rsidRPr="00947B9D" w:rsidRDefault="009D556A" w:rsidP="00947B9D">
                                  <w:pPr>
                                    <w:rPr>
                                      <w:rFonts w:ascii="Arial" w:hAnsi="Arial" w:cs="Arial"/>
                                      <w:sz w:val="18"/>
                                      <w:szCs w:val="18"/>
                                    </w:rPr>
                                  </w:pPr>
                                  <w:r w:rsidRPr="00947B9D">
                                    <w:rPr>
                                      <w:rFonts w:ascii="Arial" w:hAnsi="Arial" w:cs="Arial"/>
                                      <w:sz w:val="18"/>
                                      <w:szCs w:val="18"/>
                                    </w:rPr>
                                    <w:t>5.Focused Learning and</w:t>
                                  </w:r>
                                </w:p>
                                <w:p w:rsidR="009D556A" w:rsidRPr="00947B9D" w:rsidRDefault="009D556A" w:rsidP="00947B9D">
                                  <w:pPr>
                                    <w:rPr>
                                      <w:rFonts w:ascii="Arial" w:hAnsi="Arial" w:cs="Arial"/>
                                      <w:sz w:val="18"/>
                                      <w:szCs w:val="18"/>
                                    </w:rPr>
                                  </w:pPr>
                                  <w:r w:rsidRPr="00947B9D">
                                    <w:rPr>
                                      <w:rFonts w:ascii="Arial" w:hAnsi="Arial" w:cs="Arial"/>
                                      <w:sz w:val="18"/>
                                      <w:szCs w:val="18"/>
                                    </w:rPr>
                                    <w:t xml:space="preserve">   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4" type="#_x0000_t202" style="position:absolute;left:0;text-align:left;margin-left:35.95pt;margin-top:4.8pt;width:132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">
                      <v:textbox>
                        <w:txbxContent>
                          <w:p w:rsidR="009D556A" w:rsidRPr="00947B9D" w:rsidRDefault="009D556A" w:rsidP="00947B9D">
                            <w:pPr>
                              <w:pStyle w:val="Heading5"/>
                              <w:rPr>
                                <w:i w:val="0"/>
                              </w:rPr>
                            </w:pPr>
                            <w:r w:rsidRPr="00947B9D">
                              <w:rPr>
                                <w:bCs w:val="0"/>
                                <w:i w:val="0"/>
                              </w:rPr>
                              <w:t>Contexts for Learning (CL)</w:t>
                            </w:r>
                          </w:p>
                          <w:p w:rsidR="009D556A" w:rsidRPr="00947B9D" w:rsidRDefault="009D556A" w:rsidP="00947B9D">
                            <w:pPr>
                              <w:rPr>
                                <w:rFonts w:ascii="Arial" w:hAnsi="Arial" w:cs="Arial"/>
                                <w:sz w:val="18"/>
                                <w:szCs w:val="18"/>
                              </w:rPr>
                            </w:pPr>
                            <w:r w:rsidRPr="00947B9D">
                              <w:rPr>
                                <w:rFonts w:ascii="Arial" w:hAnsi="Arial" w:cs="Arial"/>
                                <w:sz w:val="18"/>
                                <w:szCs w:val="18"/>
                              </w:rPr>
                              <w:t>1.Play</w:t>
                            </w:r>
                          </w:p>
                          <w:p w:rsidR="009D556A" w:rsidRPr="00947B9D" w:rsidRDefault="009D556A" w:rsidP="00947B9D">
                            <w:pPr>
                              <w:rPr>
                                <w:rFonts w:ascii="Arial" w:hAnsi="Arial" w:cs="Arial"/>
                                <w:sz w:val="18"/>
                                <w:szCs w:val="18"/>
                              </w:rPr>
                            </w:pPr>
                            <w:r w:rsidRPr="00947B9D">
                              <w:rPr>
                                <w:rFonts w:ascii="Arial" w:hAnsi="Arial" w:cs="Arial"/>
                                <w:sz w:val="18"/>
                                <w:szCs w:val="18"/>
                              </w:rPr>
                              <w:t>2.Real-Life Situations</w:t>
                            </w:r>
                          </w:p>
                          <w:p w:rsidR="009D556A" w:rsidRPr="00947B9D" w:rsidRDefault="009D556A" w:rsidP="00947B9D">
                            <w:pPr>
                              <w:rPr>
                                <w:rFonts w:ascii="Arial" w:hAnsi="Arial" w:cs="Arial"/>
                                <w:sz w:val="18"/>
                                <w:szCs w:val="18"/>
                              </w:rPr>
                            </w:pPr>
                            <w:r w:rsidRPr="00947B9D">
                              <w:rPr>
                                <w:rFonts w:ascii="Arial" w:hAnsi="Arial" w:cs="Arial"/>
                                <w:sz w:val="18"/>
                                <w:szCs w:val="18"/>
                              </w:rPr>
                              <w:t>3.Investigation</w:t>
                            </w:r>
                          </w:p>
                          <w:p w:rsidR="009D556A" w:rsidRPr="00947B9D" w:rsidRDefault="009D556A" w:rsidP="00947B9D">
                            <w:pPr>
                              <w:rPr>
                                <w:rFonts w:ascii="Arial" w:hAnsi="Arial" w:cs="Arial"/>
                                <w:sz w:val="18"/>
                                <w:szCs w:val="18"/>
                              </w:rPr>
                            </w:pPr>
                            <w:r w:rsidRPr="00947B9D">
                              <w:rPr>
                                <w:rFonts w:ascii="Arial" w:hAnsi="Arial" w:cs="Arial"/>
                                <w:sz w:val="18"/>
                                <w:szCs w:val="18"/>
                              </w:rPr>
                              <w:t>4.Routine/transition</w:t>
                            </w:r>
                          </w:p>
                          <w:p w:rsidR="009D556A" w:rsidRPr="00947B9D" w:rsidRDefault="009D556A" w:rsidP="00947B9D">
                            <w:pPr>
                              <w:rPr>
                                <w:rFonts w:ascii="Arial" w:hAnsi="Arial" w:cs="Arial"/>
                                <w:sz w:val="18"/>
                                <w:szCs w:val="18"/>
                              </w:rPr>
                            </w:pPr>
                            <w:r w:rsidRPr="00947B9D">
                              <w:rPr>
                                <w:rFonts w:ascii="Arial" w:hAnsi="Arial" w:cs="Arial"/>
                                <w:sz w:val="18"/>
                                <w:szCs w:val="18"/>
                              </w:rPr>
                              <w:t>5.Focused Learning and</w:t>
                            </w:r>
                          </w:p>
                          <w:p w:rsidR="009D556A" w:rsidRPr="00947B9D" w:rsidRDefault="009D556A" w:rsidP="00947B9D">
                            <w:pPr>
                              <w:rPr>
                                <w:rFonts w:ascii="Arial" w:hAnsi="Arial" w:cs="Arial"/>
                                <w:sz w:val="18"/>
                                <w:szCs w:val="18"/>
                              </w:rPr>
                            </w:pPr>
                            <w:r w:rsidRPr="00947B9D">
                              <w:rPr>
                                <w:rFonts w:ascii="Arial" w:hAnsi="Arial" w:cs="Arial"/>
                                <w:sz w:val="18"/>
                                <w:szCs w:val="18"/>
                              </w:rPr>
                              <w:t xml:space="preserve">   Teaching</w:t>
                            </w:r>
                          </w:p>
                        </w:txbxContent>
                      </v:textbox>
                    </v:shape>
                  </w:pict>
                </mc:Fallback>
              </mc:AlternateContent>
            </w: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2399665</wp:posOffset>
                      </wp:positionH>
                      <wp:positionV relativeFrom="paragraph">
                        <wp:posOffset>65405</wp:posOffset>
                      </wp:positionV>
                      <wp:extent cx="1981835" cy="1826895"/>
                      <wp:effectExtent l="0" t="0" r="0" b="0"/>
                      <wp:wrapNone/>
                      <wp:docPr id="3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826895"/>
                              </a:xfrm>
                              <a:prstGeom prst="rect">
                                <a:avLst/>
                              </a:prstGeom>
                              <a:solidFill>
                                <a:srgbClr val="FFFFFF"/>
                              </a:solidFill>
                              <a:ln w="9525">
                                <a:solidFill>
                                  <a:srgbClr val="000000"/>
                                </a:solidFill>
                                <a:miter lim="800000"/>
                                <a:headEnd/>
                                <a:tailEnd/>
                              </a:ln>
                            </wps:spPr>
                            <wps:txbx>
                              <w:txbxContent>
                                <w:p w:rsidR="009D556A" w:rsidRDefault="009D556A" w:rsidP="00947B9D">
                                  <w:pPr>
                                    <w:pStyle w:val="Heading1"/>
                                    <w:rPr>
                                      <w:sz w:val="20"/>
                                    </w:rPr>
                                  </w:pPr>
                                  <w:r>
                                    <w:rPr>
                                      <w:sz w:val="20"/>
                                    </w:rPr>
                                    <w:t>Early Learning Areas (LA)</w:t>
                                  </w:r>
                                </w:p>
                                <w:p w:rsidR="009D556A" w:rsidRPr="00947B9D" w:rsidRDefault="009D556A" w:rsidP="00947B9D">
                                  <w:pPr>
                                    <w:rPr>
                                      <w:rFonts w:ascii="Arial" w:hAnsi="Arial" w:cs="Arial"/>
                                      <w:sz w:val="18"/>
                                      <w:szCs w:val="18"/>
                                    </w:rPr>
                                  </w:pPr>
                                  <w:r w:rsidRPr="00947B9D">
                                    <w:rPr>
                                      <w:rFonts w:ascii="Arial" w:hAnsi="Arial" w:cs="Arial"/>
                                      <w:sz w:val="18"/>
                                      <w:szCs w:val="18"/>
                                    </w:rPr>
                                    <w:t>1.Language Learning and Communication</w:t>
                                  </w:r>
                                </w:p>
                                <w:p w:rsidR="009D556A" w:rsidRPr="00947B9D" w:rsidRDefault="009D556A" w:rsidP="00947B9D">
                                  <w:pPr>
                                    <w:rPr>
                                      <w:rFonts w:ascii="Arial" w:hAnsi="Arial" w:cs="Arial"/>
                                      <w:sz w:val="18"/>
                                      <w:szCs w:val="18"/>
                                    </w:rPr>
                                  </w:pPr>
                                  <w:r w:rsidRPr="00947B9D">
                                    <w:rPr>
                                      <w:rFonts w:ascii="Arial" w:hAnsi="Arial" w:cs="Arial"/>
                                      <w:sz w:val="18"/>
                                      <w:szCs w:val="18"/>
                                    </w:rPr>
                                    <w:t>2.Active Learning Processes</w:t>
                                  </w:r>
                                </w:p>
                                <w:p w:rsidR="009D556A" w:rsidRPr="00947B9D" w:rsidRDefault="009D556A" w:rsidP="00947B9D">
                                  <w:pPr>
                                    <w:rPr>
                                      <w:rFonts w:ascii="Arial" w:hAnsi="Arial" w:cs="Arial"/>
                                      <w:sz w:val="18"/>
                                      <w:szCs w:val="18"/>
                                    </w:rPr>
                                  </w:pPr>
                                  <w:r w:rsidRPr="00947B9D">
                                    <w:rPr>
                                      <w:rFonts w:ascii="Arial" w:hAnsi="Arial" w:cs="Arial"/>
                                      <w:sz w:val="18"/>
                                      <w:szCs w:val="18"/>
                                    </w:rPr>
                                    <w:t>3. Early Mathematical Understandings</w:t>
                                  </w:r>
                                </w:p>
                                <w:p w:rsidR="009D556A" w:rsidRPr="00947B9D" w:rsidRDefault="009D556A" w:rsidP="00947B9D">
                                  <w:pPr>
                                    <w:rPr>
                                      <w:rFonts w:ascii="Arial" w:hAnsi="Arial" w:cs="Arial"/>
                                      <w:sz w:val="18"/>
                                      <w:szCs w:val="18"/>
                                    </w:rPr>
                                  </w:pPr>
                                  <w:r w:rsidRPr="00947B9D">
                                    <w:rPr>
                                      <w:rFonts w:ascii="Arial" w:hAnsi="Arial" w:cs="Arial"/>
                                      <w:sz w:val="18"/>
                                      <w:szCs w:val="18"/>
                                    </w:rPr>
                                    <w:t>4.Health and Physical Learning</w:t>
                                  </w:r>
                                </w:p>
                                <w:p w:rsidR="009D556A" w:rsidRPr="00947B9D" w:rsidRDefault="009D556A" w:rsidP="00947B9D">
                                  <w:pPr>
                                    <w:rPr>
                                      <w:rFonts w:ascii="Arial" w:hAnsi="Arial" w:cs="Arial"/>
                                      <w:sz w:val="18"/>
                                      <w:szCs w:val="18"/>
                                    </w:rPr>
                                  </w:pPr>
                                  <w:r w:rsidRPr="00947B9D">
                                    <w:rPr>
                                      <w:rFonts w:ascii="Arial" w:hAnsi="Arial" w:cs="Arial"/>
                                      <w:sz w:val="18"/>
                                      <w:szCs w:val="18"/>
                                    </w:rPr>
                                    <w:t>5.Social and Personal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5" type="#_x0000_t202" style="position:absolute;left:0;text-align:left;margin-left:188.95pt;margin-top:5.15pt;width:156.05pt;height:14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">
                      <v:textbox>
                        <w:txbxContent>
                          <w:p w:rsidR="009D556A" w:rsidRDefault="009D556A" w:rsidP="00947B9D">
                            <w:pPr>
                              <w:pStyle w:val="Heading1"/>
                              <w:rPr>
                                <w:sz w:val="20"/>
                              </w:rPr>
                            </w:pPr>
                            <w:r>
                              <w:rPr>
                                <w:sz w:val="20"/>
                              </w:rPr>
                              <w:t>Early Learning Areas (LA)</w:t>
                            </w:r>
                          </w:p>
                          <w:p w:rsidR="009D556A" w:rsidRPr="00947B9D" w:rsidRDefault="009D556A" w:rsidP="00947B9D">
                            <w:pPr>
                              <w:rPr>
                                <w:rFonts w:ascii="Arial" w:hAnsi="Arial" w:cs="Arial"/>
                                <w:sz w:val="18"/>
                                <w:szCs w:val="18"/>
                              </w:rPr>
                            </w:pPr>
                            <w:r w:rsidRPr="00947B9D">
                              <w:rPr>
                                <w:rFonts w:ascii="Arial" w:hAnsi="Arial" w:cs="Arial"/>
                                <w:sz w:val="18"/>
                                <w:szCs w:val="18"/>
                              </w:rPr>
                              <w:t>1.Language Learning and Communication</w:t>
                            </w:r>
                          </w:p>
                          <w:p w:rsidR="009D556A" w:rsidRPr="00947B9D" w:rsidRDefault="009D556A" w:rsidP="00947B9D">
                            <w:pPr>
                              <w:rPr>
                                <w:rFonts w:ascii="Arial" w:hAnsi="Arial" w:cs="Arial"/>
                                <w:sz w:val="18"/>
                                <w:szCs w:val="18"/>
                              </w:rPr>
                            </w:pPr>
                            <w:r w:rsidRPr="00947B9D">
                              <w:rPr>
                                <w:rFonts w:ascii="Arial" w:hAnsi="Arial" w:cs="Arial"/>
                                <w:sz w:val="18"/>
                                <w:szCs w:val="18"/>
                              </w:rPr>
                              <w:t>2.Active Learning Processes</w:t>
                            </w:r>
                          </w:p>
                          <w:p w:rsidR="009D556A" w:rsidRPr="00947B9D" w:rsidRDefault="009D556A" w:rsidP="00947B9D">
                            <w:pPr>
                              <w:rPr>
                                <w:rFonts w:ascii="Arial" w:hAnsi="Arial" w:cs="Arial"/>
                                <w:sz w:val="18"/>
                                <w:szCs w:val="18"/>
                              </w:rPr>
                            </w:pPr>
                            <w:r w:rsidRPr="00947B9D">
                              <w:rPr>
                                <w:rFonts w:ascii="Arial" w:hAnsi="Arial" w:cs="Arial"/>
                                <w:sz w:val="18"/>
                                <w:szCs w:val="18"/>
                              </w:rPr>
                              <w:t>3. Early Mathematical Understandings</w:t>
                            </w:r>
                          </w:p>
                          <w:p w:rsidR="009D556A" w:rsidRPr="00947B9D" w:rsidRDefault="009D556A" w:rsidP="00947B9D">
                            <w:pPr>
                              <w:rPr>
                                <w:rFonts w:ascii="Arial" w:hAnsi="Arial" w:cs="Arial"/>
                                <w:sz w:val="18"/>
                                <w:szCs w:val="18"/>
                              </w:rPr>
                            </w:pPr>
                            <w:r w:rsidRPr="00947B9D">
                              <w:rPr>
                                <w:rFonts w:ascii="Arial" w:hAnsi="Arial" w:cs="Arial"/>
                                <w:sz w:val="18"/>
                                <w:szCs w:val="18"/>
                              </w:rPr>
                              <w:t>4.Health and Physical Learning</w:t>
                            </w:r>
                          </w:p>
                          <w:p w:rsidR="009D556A" w:rsidRPr="00947B9D" w:rsidRDefault="009D556A" w:rsidP="00947B9D">
                            <w:pPr>
                              <w:rPr>
                                <w:rFonts w:ascii="Arial" w:hAnsi="Arial" w:cs="Arial"/>
                                <w:sz w:val="18"/>
                                <w:szCs w:val="18"/>
                              </w:rPr>
                            </w:pPr>
                            <w:r w:rsidRPr="00947B9D">
                              <w:rPr>
                                <w:rFonts w:ascii="Arial" w:hAnsi="Arial" w:cs="Arial"/>
                                <w:sz w:val="18"/>
                                <w:szCs w:val="18"/>
                              </w:rPr>
                              <w:t>5.Social and Personal Learning</w:t>
                            </w:r>
                          </w:p>
                        </w:txbxContent>
                      </v:textbox>
                    </v:shape>
                  </w:pict>
                </mc:Fallback>
              </mc:AlternateContent>
            </w:r>
            <w:r w:rsidR="008D6471" w:rsidRPr="008D6471">
              <w:rPr>
                <w:rFonts w:ascii="Arial" w:hAnsi="Arial" w:cs="Arial"/>
                <w:b/>
                <w:sz w:val="20"/>
              </w:rPr>
              <w:t>2</w:t>
            </w:r>
          </w:p>
        </w:tc>
      </w:tr>
      <w:tr w:rsidR="008D6471" w:rsidRPr="00CC2B2E">
        <w:trPr>
          <w:trHeight w:val="1662"/>
        </w:trPr>
        <w:tc>
          <w:tcPr>
            <w:tcW w:w="2356" w:type="dxa"/>
            <w:tcBorders>
              <w:top w:val="single" w:sz="4" w:space="0" w:color="auto"/>
              <w:left w:val="single" w:sz="4" w:space="0" w:color="auto"/>
              <w:bottom w:val="single" w:sz="4" w:space="0" w:color="auto"/>
              <w:right w:val="single" w:sz="4" w:space="0" w:color="auto"/>
            </w:tcBorders>
          </w:tcPr>
          <w:p w:rsidR="008D6471" w:rsidRPr="008D6471"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66432" behindDoc="0" locked="0" layoutInCell="1" allowOverlap="1">
                      <wp:simplePos x="0" y="0"/>
                      <wp:positionH relativeFrom="column">
                        <wp:posOffset>914400</wp:posOffset>
                      </wp:positionH>
                      <wp:positionV relativeFrom="paragraph">
                        <wp:posOffset>76200</wp:posOffset>
                      </wp:positionV>
                      <wp:extent cx="3429000" cy="0"/>
                      <wp:effectExtent l="0" t="0" r="0" b="0"/>
                      <wp:wrapNone/>
                      <wp:docPr id="3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V9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">
                      <v:stroke endarrow="block"/>
                    </v:line>
                  </w:pict>
                </mc:Fallback>
              </mc:AlternateContent>
            </w:r>
            <w:r w:rsidR="008D6471" w:rsidRPr="008D6471">
              <w:rPr>
                <w:rFonts w:ascii="Arial" w:hAnsi="Arial" w:cs="Arial"/>
                <w:sz w:val="16"/>
                <w:szCs w:val="16"/>
              </w:rPr>
              <w:t>Carpet Time</w:t>
            </w: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68480" behindDoc="0" locked="0" layoutInCell="1" allowOverlap="1">
                      <wp:simplePos x="0" y="0"/>
                      <wp:positionH relativeFrom="column">
                        <wp:posOffset>-635</wp:posOffset>
                      </wp:positionH>
                      <wp:positionV relativeFrom="paragraph">
                        <wp:posOffset>132715</wp:posOffset>
                      </wp:positionV>
                      <wp:extent cx="5486400" cy="0"/>
                      <wp:effectExtent l="0" t="0" r="0" b="0"/>
                      <wp:wrapNone/>
                      <wp:docPr id="3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0.45pt" to="431.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IiIAIAAEMEAAAOAAAAZHJzL2Uyb0RvYy54bWysU82O2jAQvlfqO1i+QxI2pB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">
                      <v:stroke dashstyle="dash"/>
                    </v:line>
                  </w:pict>
                </mc:Fallback>
              </mc:AlternateContent>
            </w: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96520</wp:posOffset>
                      </wp:positionV>
                      <wp:extent cx="1905000" cy="0"/>
                      <wp:effectExtent l="0" t="0" r="0" b="0"/>
                      <wp:wrapNone/>
                      <wp:docPr id="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6pt" to="2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Z7KgIAAE0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">
                      <v:stroke endarrow="block"/>
                    </v:line>
                  </w:pict>
                </mc:Fallback>
              </mc:AlternateContent>
            </w:r>
            <w:r w:rsidR="008D6471" w:rsidRPr="008D6471">
              <w:rPr>
                <w:rFonts w:ascii="Arial" w:hAnsi="Arial" w:cs="Arial"/>
                <w:sz w:val="16"/>
                <w:szCs w:val="16"/>
              </w:rPr>
              <w:t>Outdoor Play</w:t>
            </w: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n-US"/>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n-US"/>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lang w:val="fr-FR"/>
              </w:rPr>
            </w:pPr>
            <w:r w:rsidRPr="008D6471">
              <w:rPr>
                <w:rFonts w:ascii="Arial" w:hAnsi="Arial" w:cs="Arial"/>
                <w:sz w:val="16"/>
                <w:szCs w:val="16"/>
                <w:lang w:val="fr-FR"/>
              </w:rPr>
              <w:t>Maths</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r w:rsidRPr="008D6471">
              <w:rPr>
                <w:rFonts w:ascii="Arial" w:hAnsi="Arial" w:cs="Arial"/>
                <w:sz w:val="16"/>
                <w:szCs w:val="16"/>
                <w:lang w:val="fr-FR"/>
              </w:rPr>
              <w:t xml:space="preserve">CL4 LA1 </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CL1</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CL3</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LA2</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LA4</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s-ES"/>
              </w:rPr>
            </w:pPr>
            <w:r w:rsidRPr="008D6471">
              <w:rPr>
                <w:rFonts w:ascii="Arial" w:hAnsi="Arial" w:cs="Arial"/>
                <w:sz w:val="16"/>
                <w:szCs w:val="16"/>
                <w:lang w:val="es-ES"/>
              </w:rPr>
              <w:t xml:space="preserve">CL4 LA1 </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CL1</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CL3</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LA2</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LA4</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s-ES"/>
              </w:rPr>
            </w:pPr>
            <w:r w:rsidRPr="008D6471">
              <w:rPr>
                <w:rFonts w:ascii="Arial" w:hAnsi="Arial" w:cs="Arial"/>
                <w:sz w:val="16"/>
                <w:szCs w:val="16"/>
                <w:lang w:val="es-ES"/>
              </w:rPr>
              <w:t xml:space="preserve">CL4 LA1 </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CL1</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CL3</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CL5</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LA3</w:t>
            </w:r>
          </w:p>
        </w:tc>
      </w:tr>
      <w:tr w:rsidR="008D6471" w:rsidRPr="008D6471">
        <w:trPr>
          <w:trHeight w:val="190"/>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rPr>
                <w:rFonts w:ascii="Arial" w:hAnsi="Arial" w:cs="Arial"/>
                <w:b/>
                <w:sz w:val="20"/>
                <w:lang w:val="es-ES"/>
              </w:rPr>
            </w:pPr>
            <w:r w:rsidRPr="008D6471">
              <w:rPr>
                <w:rFonts w:ascii="Arial" w:hAnsi="Arial" w:cs="Arial"/>
                <w:b/>
                <w:sz w:val="20"/>
                <w:lang w:val="es-ES"/>
              </w:rPr>
              <w:t>Snack</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s-E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jc w:val="center"/>
              <w:rPr>
                <w:rFonts w:ascii="Arial" w:hAnsi="Arial" w:cs="Arial"/>
                <w:b/>
                <w:sz w:val="20"/>
                <w:lang w:val="es-ES"/>
              </w:rPr>
            </w:pPr>
          </w:p>
        </w:tc>
      </w:tr>
      <w:tr w:rsidR="008D6471">
        <w:trPr>
          <w:trHeight w:val="1663"/>
        </w:trPr>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s-ES"/>
              </w:rPr>
            </w:pPr>
            <w:r w:rsidRPr="008D6471">
              <w:rPr>
                <w:rFonts w:ascii="Arial" w:hAnsi="Arial" w:cs="Arial"/>
                <w:sz w:val="16"/>
                <w:szCs w:val="16"/>
                <w:lang w:val="es-ES"/>
              </w:rPr>
              <w:t>Outdoor Play</w:t>
            </w:r>
          </w:p>
          <w:p w:rsidR="008D6471" w:rsidRPr="008D6471" w:rsidRDefault="008D6471">
            <w:pPr>
              <w:rPr>
                <w:rFonts w:ascii="Arial" w:hAnsi="Arial" w:cs="Arial"/>
                <w:sz w:val="16"/>
                <w:szCs w:val="16"/>
                <w:lang w:val="es-ES"/>
              </w:rPr>
            </w:pPr>
          </w:p>
          <w:p w:rsidR="008D6471" w:rsidRPr="008D6471" w:rsidRDefault="008D6471">
            <w:pPr>
              <w:rPr>
                <w:rFonts w:ascii="Arial" w:hAnsi="Arial" w:cs="Arial"/>
                <w:sz w:val="16"/>
                <w:szCs w:val="16"/>
                <w:lang w:val="es-ES"/>
              </w:rPr>
            </w:pPr>
          </w:p>
          <w:p w:rsidR="008D6471" w:rsidRPr="008D6471" w:rsidRDefault="008D6471">
            <w:pPr>
              <w:rPr>
                <w:rFonts w:ascii="Arial" w:hAnsi="Arial" w:cs="Arial"/>
                <w:sz w:val="16"/>
                <w:szCs w:val="16"/>
                <w:lang w:val="es-ES"/>
              </w:rPr>
            </w:pPr>
          </w:p>
          <w:p w:rsidR="008D6471" w:rsidRPr="008D6471" w:rsidRDefault="008D6471">
            <w:pPr>
              <w:rPr>
                <w:rFonts w:ascii="Arial" w:hAnsi="Arial" w:cs="Arial"/>
                <w:sz w:val="16"/>
                <w:szCs w:val="16"/>
                <w:lang w:val="es-ES"/>
              </w:rPr>
            </w:pP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s-ES"/>
              </w:rPr>
            </w:pPr>
            <w:r w:rsidRPr="008D6471">
              <w:rPr>
                <w:rFonts w:ascii="Arial" w:hAnsi="Arial" w:cs="Arial"/>
                <w:sz w:val="16"/>
                <w:szCs w:val="16"/>
                <w:lang w:val="es-ES"/>
              </w:rPr>
              <w:t>Maths</w:t>
            </w: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r w:rsidRPr="008D6471">
              <w:rPr>
                <w:rFonts w:ascii="Arial" w:hAnsi="Arial" w:cs="Arial"/>
                <w:sz w:val="16"/>
                <w:szCs w:val="16"/>
                <w:lang w:val="fr-FR"/>
              </w:rPr>
              <w:t>Maths</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r w:rsidRPr="008D6471">
              <w:rPr>
                <w:rFonts w:ascii="Arial" w:hAnsi="Arial" w:cs="Arial"/>
                <w:sz w:val="16"/>
                <w:szCs w:val="16"/>
                <w:lang w:val="fr-FR"/>
              </w:rPr>
              <w:t>CL1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CL3</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LA2</w:t>
            </w:r>
          </w:p>
          <w:p w:rsidR="008D6471" w:rsidRPr="008D6471" w:rsidRDefault="008D6471">
            <w:pPr>
              <w:rPr>
                <w:rFonts w:ascii="Arial" w:hAnsi="Arial" w:cs="Arial"/>
                <w:sz w:val="16"/>
                <w:szCs w:val="16"/>
                <w:lang w:val="en-US"/>
              </w:rPr>
            </w:pPr>
            <w:r w:rsidRPr="008D6471">
              <w:rPr>
                <w:rFonts w:ascii="Arial" w:hAnsi="Arial" w:cs="Arial"/>
                <w:sz w:val="16"/>
                <w:szCs w:val="16"/>
              </w:rPr>
              <w:t>LA4</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n-US"/>
              </w:rPr>
            </w:pPr>
            <w:r w:rsidRPr="008D6471">
              <w:rPr>
                <w:rFonts w:ascii="Arial" w:hAnsi="Arial" w:cs="Arial"/>
                <w:sz w:val="16"/>
                <w:szCs w:val="16"/>
              </w:rPr>
              <w:t>CL1</w:t>
            </w:r>
          </w:p>
          <w:p w:rsidR="008D6471" w:rsidRPr="008D6471" w:rsidRDefault="008D6471">
            <w:pPr>
              <w:rPr>
                <w:rFonts w:ascii="Arial" w:hAnsi="Arial" w:cs="Arial"/>
                <w:sz w:val="16"/>
                <w:szCs w:val="16"/>
              </w:rPr>
            </w:pPr>
            <w:r w:rsidRPr="008D6471">
              <w:rPr>
                <w:rFonts w:ascii="Arial" w:hAnsi="Arial" w:cs="Arial"/>
                <w:sz w:val="16"/>
                <w:szCs w:val="16"/>
              </w:rPr>
              <w:t>CL3</w:t>
            </w:r>
          </w:p>
          <w:p w:rsidR="008D6471" w:rsidRPr="008D6471" w:rsidRDefault="008D6471">
            <w:pPr>
              <w:rPr>
                <w:rFonts w:ascii="Arial" w:hAnsi="Arial" w:cs="Arial"/>
                <w:sz w:val="16"/>
                <w:szCs w:val="16"/>
              </w:rPr>
            </w:pPr>
            <w:r w:rsidRPr="008D6471">
              <w:rPr>
                <w:rFonts w:ascii="Arial" w:hAnsi="Arial" w:cs="Arial"/>
                <w:sz w:val="16"/>
                <w:szCs w:val="16"/>
              </w:rPr>
              <w:t>CL5</w:t>
            </w:r>
          </w:p>
          <w:p w:rsidR="008D6471" w:rsidRPr="008D6471" w:rsidRDefault="008D6471">
            <w:pPr>
              <w:rPr>
                <w:rFonts w:ascii="Arial" w:hAnsi="Arial" w:cs="Arial"/>
                <w:sz w:val="16"/>
                <w:szCs w:val="16"/>
                <w:lang w:val="en-US"/>
              </w:rPr>
            </w:pPr>
            <w:r w:rsidRPr="008D6471">
              <w:rPr>
                <w:rFonts w:ascii="Arial" w:hAnsi="Arial" w:cs="Arial"/>
                <w:sz w:val="16"/>
                <w:szCs w:val="16"/>
              </w:rPr>
              <w:t>LA3</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n-US"/>
              </w:rPr>
            </w:pPr>
            <w:r w:rsidRPr="008D6471">
              <w:rPr>
                <w:rFonts w:ascii="Arial" w:hAnsi="Arial" w:cs="Arial"/>
                <w:sz w:val="16"/>
                <w:szCs w:val="16"/>
              </w:rPr>
              <w:t>CL1</w:t>
            </w:r>
          </w:p>
          <w:p w:rsidR="008D6471" w:rsidRPr="008D6471" w:rsidRDefault="00FD7301">
            <w:pPr>
              <w:rPr>
                <w:rFonts w:ascii="Arial" w:hAnsi="Arial" w:cs="Arial"/>
                <w:sz w:val="16"/>
                <w:szCs w:val="16"/>
              </w:rPr>
            </w:pPr>
            <w:r>
              <w:rPr>
                <w:noProof/>
                <w:lang w:eastAsia="en-AU"/>
              </w:rPr>
              <mc:AlternateContent>
                <mc:Choice Requires="wps">
                  <w:drawing>
                    <wp:anchor distT="0" distB="0" distL="114300" distR="114300" simplePos="0" relativeHeight="251682816" behindDoc="0" locked="0" layoutInCell="1" allowOverlap="1">
                      <wp:simplePos x="0" y="0"/>
                      <wp:positionH relativeFrom="column">
                        <wp:posOffset>570865</wp:posOffset>
                      </wp:positionH>
                      <wp:positionV relativeFrom="paragraph">
                        <wp:posOffset>635</wp:posOffset>
                      </wp:positionV>
                      <wp:extent cx="3657600" cy="915035"/>
                      <wp:effectExtent l="0" t="0" r="0" b="0"/>
                      <wp:wrapNone/>
                      <wp:docPr id="3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5035"/>
                              </a:xfrm>
                              <a:prstGeom prst="rect">
                                <a:avLst/>
                              </a:prstGeom>
                              <a:solidFill>
                                <a:srgbClr val="FFFFFF"/>
                              </a:solidFill>
                              <a:ln w="9525">
                                <a:solidFill>
                                  <a:srgbClr val="000000"/>
                                </a:solidFill>
                                <a:miter lim="800000"/>
                                <a:headEnd/>
                                <a:tailEnd/>
                              </a:ln>
                            </wps:spPr>
                            <wps:txbx>
                              <w:txbxContent>
                                <w:p w:rsidR="009D556A" w:rsidRPr="006C18F6" w:rsidRDefault="009D556A" w:rsidP="00A3283F">
                                  <w:pPr>
                                    <w:rPr>
                                      <w:rFonts w:ascii="Arial" w:hAnsi="Arial" w:cs="Arial"/>
                                      <w:b/>
                                    </w:rPr>
                                  </w:pPr>
                                  <w:r w:rsidRPr="006C18F6">
                                    <w:rPr>
                                      <w:rFonts w:ascii="Arial" w:hAnsi="Arial" w:cs="Arial"/>
                                      <w:b/>
                                    </w:rPr>
                                    <w:t>Notes</w:t>
                                  </w:r>
                                </w:p>
                                <w:p w:rsidR="009D556A" w:rsidRPr="00A3283F" w:rsidRDefault="009D556A" w:rsidP="00A3283F">
                                  <w:pPr>
                                    <w:rPr>
                                      <w:rFonts w:ascii="Arial" w:hAnsi="Arial" w:cs="Arial"/>
                                      <w:sz w:val="18"/>
                                      <w:szCs w:val="18"/>
                                    </w:rPr>
                                  </w:pPr>
                                  <w:r>
                                    <w:rPr>
                                      <w:rFonts w:ascii="Arial" w:hAnsi="Arial" w:cs="Arial"/>
                                    </w:rPr>
                                    <w:t>*</w:t>
                                  </w:r>
                                  <w:r w:rsidRPr="00A3283F">
                                    <w:rPr>
                                      <w:rFonts w:ascii="Arial" w:hAnsi="Arial" w:cs="Arial"/>
                                      <w:sz w:val="18"/>
                                      <w:szCs w:val="18"/>
                                    </w:rPr>
                                    <w:t xml:space="preserve">Support-a-Reader – Cathy </w:t>
                                  </w:r>
                                </w:p>
                                <w:p w:rsidR="009D556A" w:rsidRPr="00A3283F" w:rsidRDefault="009D556A" w:rsidP="00A3283F">
                                  <w:pPr>
                                    <w:rPr>
                                      <w:rFonts w:ascii="Arial" w:hAnsi="Arial" w:cs="Arial"/>
                                      <w:sz w:val="18"/>
                                      <w:szCs w:val="18"/>
                                    </w:rPr>
                                  </w:pPr>
                                  <w:r w:rsidRPr="00A3283F">
                                    <w:rPr>
                                      <w:rFonts w:ascii="Arial" w:hAnsi="Arial" w:cs="Arial"/>
                                      <w:sz w:val="18"/>
                                      <w:szCs w:val="18"/>
                                    </w:rPr>
                                    <w:t>*Specialist Music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6" type="#_x0000_t202" style="position:absolute;margin-left:44.95pt;margin-top:.05pt;width:4in;height:7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">
                      <v:textbox>
                        <w:txbxContent>
                          <w:p w:rsidR="009D556A" w:rsidRPr="006C18F6" w:rsidRDefault="009D556A" w:rsidP="00A3283F">
                            <w:pPr>
                              <w:rPr>
                                <w:rFonts w:ascii="Arial" w:hAnsi="Arial" w:cs="Arial"/>
                                <w:b/>
                              </w:rPr>
                            </w:pPr>
                            <w:r w:rsidRPr="006C18F6">
                              <w:rPr>
                                <w:rFonts w:ascii="Arial" w:hAnsi="Arial" w:cs="Arial"/>
                                <w:b/>
                              </w:rPr>
                              <w:t>Notes</w:t>
                            </w:r>
                          </w:p>
                          <w:p w:rsidR="009D556A" w:rsidRPr="00A3283F" w:rsidRDefault="009D556A" w:rsidP="00A3283F">
                            <w:pPr>
                              <w:rPr>
                                <w:rFonts w:ascii="Arial" w:hAnsi="Arial" w:cs="Arial"/>
                                <w:sz w:val="18"/>
                                <w:szCs w:val="18"/>
                              </w:rPr>
                            </w:pPr>
                            <w:r>
                              <w:rPr>
                                <w:rFonts w:ascii="Arial" w:hAnsi="Arial" w:cs="Arial"/>
                              </w:rPr>
                              <w:t>*</w:t>
                            </w:r>
                            <w:r w:rsidRPr="00A3283F">
                              <w:rPr>
                                <w:rFonts w:ascii="Arial" w:hAnsi="Arial" w:cs="Arial"/>
                                <w:sz w:val="18"/>
                                <w:szCs w:val="18"/>
                              </w:rPr>
                              <w:t xml:space="preserve">Support-a-Reader – Cathy </w:t>
                            </w:r>
                          </w:p>
                          <w:p w:rsidR="009D556A" w:rsidRPr="00A3283F" w:rsidRDefault="009D556A" w:rsidP="00A3283F">
                            <w:pPr>
                              <w:rPr>
                                <w:rFonts w:ascii="Arial" w:hAnsi="Arial" w:cs="Arial"/>
                                <w:sz w:val="18"/>
                                <w:szCs w:val="18"/>
                              </w:rPr>
                            </w:pPr>
                            <w:r w:rsidRPr="00A3283F">
                              <w:rPr>
                                <w:rFonts w:ascii="Arial" w:hAnsi="Arial" w:cs="Arial"/>
                                <w:sz w:val="18"/>
                                <w:szCs w:val="18"/>
                              </w:rPr>
                              <w:t>*Specialist Music Lesson</w:t>
                            </w:r>
                          </w:p>
                        </w:txbxContent>
                      </v:textbox>
                    </v:shape>
                  </w:pict>
                </mc:Fallback>
              </mc:AlternateContent>
            </w:r>
            <w:r w:rsidR="008D6471" w:rsidRPr="008D6471">
              <w:rPr>
                <w:rFonts w:ascii="Arial" w:hAnsi="Arial" w:cs="Arial"/>
                <w:sz w:val="16"/>
                <w:szCs w:val="16"/>
              </w:rPr>
              <w:t>CL3</w:t>
            </w:r>
          </w:p>
          <w:p w:rsidR="008D6471" w:rsidRPr="008D6471" w:rsidRDefault="008D6471">
            <w:pPr>
              <w:rPr>
                <w:rFonts w:ascii="Arial" w:hAnsi="Arial" w:cs="Arial"/>
                <w:sz w:val="16"/>
                <w:szCs w:val="16"/>
              </w:rPr>
            </w:pPr>
            <w:r w:rsidRPr="008D6471">
              <w:rPr>
                <w:rFonts w:ascii="Arial" w:hAnsi="Arial" w:cs="Arial"/>
                <w:sz w:val="16"/>
                <w:szCs w:val="16"/>
              </w:rPr>
              <w:t>CL5</w:t>
            </w:r>
          </w:p>
          <w:p w:rsidR="008D6471" w:rsidRPr="008D6471" w:rsidRDefault="008D6471">
            <w:pPr>
              <w:rPr>
                <w:rFonts w:ascii="Arial" w:hAnsi="Arial" w:cs="Arial"/>
                <w:sz w:val="16"/>
                <w:szCs w:val="16"/>
                <w:lang w:val="en-US"/>
              </w:rPr>
            </w:pPr>
            <w:r w:rsidRPr="008D6471">
              <w:rPr>
                <w:rFonts w:ascii="Arial" w:hAnsi="Arial" w:cs="Arial"/>
                <w:sz w:val="16"/>
                <w:szCs w:val="16"/>
              </w:rPr>
              <w:t>LA3</w:t>
            </w:r>
          </w:p>
        </w:tc>
      </w:tr>
      <w:tr w:rsidR="008D6471">
        <w:trPr>
          <w:trHeight w:val="278"/>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rPr>
                <w:rFonts w:ascii="Arial" w:hAnsi="Arial" w:cs="Arial"/>
                <w:b/>
                <w:sz w:val="20"/>
                <w:lang w:val="en-US"/>
              </w:rPr>
            </w:pPr>
            <w:r>
              <w:rPr>
                <w:rFonts w:ascii="Arial" w:hAnsi="Arial" w:cs="Arial"/>
              </w:rPr>
              <w:t xml:space="preserve"> </w:t>
            </w:r>
            <w:r w:rsidRPr="008D6471">
              <w:rPr>
                <w:rFonts w:ascii="Arial" w:hAnsi="Arial" w:cs="Arial"/>
                <w:b/>
                <w:sz w:val="20"/>
              </w:rPr>
              <w:t>Lunch</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n-U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Default="00FD7301">
            <w:pPr>
              <w:jc w:val="center"/>
              <w:rPr>
                <w:rFonts w:ascii="Arial" w:hAnsi="Arial" w:cs="Arial"/>
                <w:lang w:val="en-US"/>
              </w:rPr>
            </w:pPr>
            <w:r>
              <w:rPr>
                <w:noProof/>
                <w:sz w:val="16"/>
                <w:szCs w:val="16"/>
                <w:lang w:eastAsia="en-AU"/>
              </w:rPr>
              <mc:AlternateContent>
                <mc:Choice Requires="wps">
                  <w:drawing>
                    <wp:anchor distT="0" distB="0" distL="114300" distR="114300" simplePos="0" relativeHeight="251679744" behindDoc="0" locked="0" layoutInCell="1" allowOverlap="1">
                      <wp:simplePos x="0" y="0"/>
                      <wp:positionH relativeFrom="column">
                        <wp:posOffset>570865</wp:posOffset>
                      </wp:positionH>
                      <wp:positionV relativeFrom="paragraph">
                        <wp:posOffset>154940</wp:posOffset>
                      </wp:positionV>
                      <wp:extent cx="3657600" cy="1026160"/>
                      <wp:effectExtent l="0" t="0" r="0" b="0"/>
                      <wp:wrapNone/>
                      <wp:docPr id="33"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26160"/>
                              </a:xfrm>
                              <a:prstGeom prst="rect">
                                <a:avLst/>
                              </a:prstGeom>
                              <a:solidFill>
                                <a:srgbClr val="FFFFFF"/>
                              </a:solidFill>
                              <a:ln w="9525">
                                <a:solidFill>
                                  <a:srgbClr val="000000"/>
                                </a:solidFill>
                                <a:miter lim="800000"/>
                                <a:headEnd/>
                                <a:tailEnd/>
                              </a:ln>
                            </wps:spPr>
                            <wps:txbx>
                              <w:txbxContent>
                                <w:p w:rsidR="009D556A" w:rsidRPr="008D6471" w:rsidRDefault="009D556A" w:rsidP="008D6471">
                                  <w:pPr>
                                    <w:pStyle w:val="Heading6"/>
                                    <w:rPr>
                                      <w:rFonts w:ascii="Arial" w:hAnsi="Arial" w:cs="Arial"/>
                                      <w:sz w:val="18"/>
                                      <w:szCs w:val="18"/>
                                    </w:rPr>
                                  </w:pPr>
                                  <w:r w:rsidRPr="008D6471">
                                    <w:rPr>
                                      <w:rFonts w:ascii="Arial" w:hAnsi="Arial" w:cs="Arial"/>
                                      <w:sz w:val="18"/>
                                      <w:szCs w:val="18"/>
                                    </w:rPr>
                                    <w:t>Assessment &amp; Monitoring</w:t>
                                  </w:r>
                                </w:p>
                                <w:p w:rsidR="009D556A" w:rsidRPr="008D6471" w:rsidRDefault="009D556A" w:rsidP="008D6471">
                                  <w:pPr>
                                    <w:rPr>
                                      <w:rFonts w:ascii="Arial" w:hAnsi="Arial" w:cs="Arial"/>
                                      <w:sz w:val="18"/>
                                      <w:szCs w:val="18"/>
                                    </w:rPr>
                                  </w:pPr>
                                  <w:r w:rsidRPr="008D6471">
                                    <w:rPr>
                                      <w:rFonts w:ascii="Arial" w:hAnsi="Arial" w:cs="Arial"/>
                                      <w:sz w:val="18"/>
                                      <w:szCs w:val="18"/>
                                    </w:rPr>
                                    <w:t xml:space="preserve">(FA) – Focused Analysis        </w:t>
                                  </w:r>
                                  <w:r w:rsidRPr="008D6471">
                                    <w:rPr>
                                      <w:rFonts w:ascii="Arial" w:hAnsi="Arial" w:cs="Arial"/>
                                      <w:sz w:val="18"/>
                                      <w:szCs w:val="18"/>
                                    </w:rPr>
                                    <w:tab/>
                                    <w:t>(WS) – Work Sample</w:t>
                                  </w:r>
                                </w:p>
                                <w:p w:rsidR="009D556A" w:rsidRPr="008D6471" w:rsidRDefault="009D556A" w:rsidP="008D6471">
                                  <w:pPr>
                                    <w:rPr>
                                      <w:rFonts w:ascii="Arial" w:hAnsi="Arial" w:cs="Arial"/>
                                      <w:sz w:val="18"/>
                                      <w:szCs w:val="18"/>
                                    </w:rPr>
                                  </w:pPr>
                                  <w:r w:rsidRPr="008D6471">
                                    <w:rPr>
                                      <w:rFonts w:ascii="Arial" w:hAnsi="Arial" w:cs="Arial"/>
                                      <w:sz w:val="18"/>
                                      <w:szCs w:val="18"/>
                                    </w:rPr>
                                    <w:t>(O) – Observation</w:t>
                                  </w:r>
                                  <w:r w:rsidRPr="008D6471">
                                    <w:rPr>
                                      <w:rFonts w:ascii="Arial" w:hAnsi="Arial" w:cs="Arial"/>
                                      <w:sz w:val="18"/>
                                      <w:szCs w:val="18"/>
                                    </w:rPr>
                                    <w:tab/>
                                  </w:r>
                                  <w:r w:rsidRPr="008D6471">
                                    <w:rPr>
                                      <w:rFonts w:ascii="Arial" w:hAnsi="Arial" w:cs="Arial"/>
                                      <w:sz w:val="18"/>
                                      <w:szCs w:val="18"/>
                                    </w:rPr>
                                    <w:tab/>
                                  </w:r>
                                  <w:r>
                                    <w:rPr>
                                      <w:rFonts w:ascii="Arial" w:hAnsi="Arial" w:cs="Arial"/>
                                      <w:sz w:val="18"/>
                                      <w:szCs w:val="18"/>
                                    </w:rPr>
                                    <w:tab/>
                                  </w:r>
                                  <w:r w:rsidRPr="008D6471">
                                    <w:rPr>
                                      <w:rFonts w:ascii="Arial" w:hAnsi="Arial" w:cs="Arial"/>
                                      <w:sz w:val="18"/>
                                      <w:szCs w:val="18"/>
                                    </w:rPr>
                                    <w:t>(CL) – Checklist</w:t>
                                  </w:r>
                                </w:p>
                                <w:p w:rsidR="009D556A" w:rsidRDefault="009D556A" w:rsidP="008D6471">
                                  <w:r w:rsidRPr="008D6471">
                                    <w:rPr>
                                      <w:rFonts w:ascii="Arial" w:hAnsi="Arial" w:cs="Arial"/>
                                      <w:sz w:val="18"/>
                                      <w:szCs w:val="18"/>
                                    </w:rPr>
                                    <w:t>(I) – Interview</w:t>
                                  </w:r>
                                  <w:r w:rsidRPr="008D6471">
                                    <w:rPr>
                                      <w:rFonts w:ascii="Arial" w:hAnsi="Arial" w:cs="Arial"/>
                                      <w:sz w:val="18"/>
                                      <w:szCs w:val="18"/>
                                    </w:rPr>
                                    <w:tab/>
                                  </w:r>
                                  <w:r w:rsidRPr="008D6471">
                                    <w:rPr>
                                      <w:rFonts w:ascii="Arial" w:hAnsi="Arial" w:cs="Arial"/>
                                      <w:sz w:val="18"/>
                                      <w:szCs w:val="18"/>
                                    </w:rPr>
                                    <w:tab/>
                                  </w:r>
                                  <w:r w:rsidRPr="008D6471">
                                    <w:rPr>
                                      <w:rFonts w:ascii="Arial" w:hAnsi="Arial" w:cs="Arial"/>
                                      <w:sz w:val="18"/>
                                      <w:szCs w:val="18"/>
                                    </w:rPr>
                                    <w:tab/>
                                    <w:t>(PH) -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7" type="#_x0000_t202" style="position:absolute;left:0;text-align:left;margin-left:44.95pt;margin-top:12.2pt;width:4in;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">
                      <v:textbox>
                        <w:txbxContent>
                          <w:p w:rsidR="009D556A" w:rsidRPr="008D6471" w:rsidRDefault="009D556A" w:rsidP="008D6471">
                            <w:pPr>
                              <w:pStyle w:val="Heading6"/>
                              <w:rPr>
                                <w:rFonts w:ascii="Arial" w:hAnsi="Arial" w:cs="Arial"/>
                                <w:sz w:val="18"/>
                                <w:szCs w:val="18"/>
                              </w:rPr>
                            </w:pPr>
                            <w:r w:rsidRPr="008D6471">
                              <w:rPr>
                                <w:rFonts w:ascii="Arial" w:hAnsi="Arial" w:cs="Arial"/>
                                <w:sz w:val="18"/>
                                <w:szCs w:val="18"/>
                              </w:rPr>
                              <w:t>Assessment &amp; Monitoring</w:t>
                            </w:r>
                          </w:p>
                          <w:p w:rsidR="009D556A" w:rsidRPr="008D6471" w:rsidRDefault="009D556A" w:rsidP="008D6471">
                            <w:pPr>
                              <w:rPr>
                                <w:rFonts w:ascii="Arial" w:hAnsi="Arial" w:cs="Arial"/>
                                <w:sz w:val="18"/>
                                <w:szCs w:val="18"/>
                              </w:rPr>
                            </w:pPr>
                            <w:r w:rsidRPr="008D6471">
                              <w:rPr>
                                <w:rFonts w:ascii="Arial" w:hAnsi="Arial" w:cs="Arial"/>
                                <w:sz w:val="18"/>
                                <w:szCs w:val="18"/>
                              </w:rPr>
                              <w:t xml:space="preserve">(FA) – Focused Analysis        </w:t>
                            </w:r>
                            <w:r w:rsidRPr="008D6471">
                              <w:rPr>
                                <w:rFonts w:ascii="Arial" w:hAnsi="Arial" w:cs="Arial"/>
                                <w:sz w:val="18"/>
                                <w:szCs w:val="18"/>
                              </w:rPr>
                              <w:tab/>
                              <w:t>(WS) – Work Sample</w:t>
                            </w:r>
                          </w:p>
                          <w:p w:rsidR="009D556A" w:rsidRPr="008D6471" w:rsidRDefault="009D556A" w:rsidP="008D6471">
                            <w:pPr>
                              <w:rPr>
                                <w:rFonts w:ascii="Arial" w:hAnsi="Arial" w:cs="Arial"/>
                                <w:sz w:val="18"/>
                                <w:szCs w:val="18"/>
                              </w:rPr>
                            </w:pPr>
                            <w:r w:rsidRPr="008D6471">
                              <w:rPr>
                                <w:rFonts w:ascii="Arial" w:hAnsi="Arial" w:cs="Arial"/>
                                <w:sz w:val="18"/>
                                <w:szCs w:val="18"/>
                              </w:rPr>
                              <w:t>(O) – Observation</w:t>
                            </w:r>
                            <w:r w:rsidRPr="008D6471">
                              <w:rPr>
                                <w:rFonts w:ascii="Arial" w:hAnsi="Arial" w:cs="Arial"/>
                                <w:sz w:val="18"/>
                                <w:szCs w:val="18"/>
                              </w:rPr>
                              <w:tab/>
                            </w:r>
                            <w:r w:rsidRPr="008D6471">
                              <w:rPr>
                                <w:rFonts w:ascii="Arial" w:hAnsi="Arial" w:cs="Arial"/>
                                <w:sz w:val="18"/>
                                <w:szCs w:val="18"/>
                              </w:rPr>
                              <w:tab/>
                            </w:r>
                            <w:r>
                              <w:rPr>
                                <w:rFonts w:ascii="Arial" w:hAnsi="Arial" w:cs="Arial"/>
                                <w:sz w:val="18"/>
                                <w:szCs w:val="18"/>
                              </w:rPr>
                              <w:tab/>
                            </w:r>
                            <w:r w:rsidRPr="008D6471">
                              <w:rPr>
                                <w:rFonts w:ascii="Arial" w:hAnsi="Arial" w:cs="Arial"/>
                                <w:sz w:val="18"/>
                                <w:szCs w:val="18"/>
                              </w:rPr>
                              <w:t>(CL) – Checklist</w:t>
                            </w:r>
                          </w:p>
                          <w:p w:rsidR="009D556A" w:rsidRDefault="009D556A" w:rsidP="008D6471">
                            <w:r w:rsidRPr="008D6471">
                              <w:rPr>
                                <w:rFonts w:ascii="Arial" w:hAnsi="Arial" w:cs="Arial"/>
                                <w:sz w:val="18"/>
                                <w:szCs w:val="18"/>
                              </w:rPr>
                              <w:t>(I) – Interview</w:t>
                            </w:r>
                            <w:r w:rsidRPr="008D6471">
                              <w:rPr>
                                <w:rFonts w:ascii="Arial" w:hAnsi="Arial" w:cs="Arial"/>
                                <w:sz w:val="18"/>
                                <w:szCs w:val="18"/>
                              </w:rPr>
                              <w:tab/>
                            </w:r>
                            <w:r w:rsidRPr="008D6471">
                              <w:rPr>
                                <w:rFonts w:ascii="Arial" w:hAnsi="Arial" w:cs="Arial"/>
                                <w:sz w:val="18"/>
                                <w:szCs w:val="18"/>
                              </w:rPr>
                              <w:tab/>
                            </w:r>
                            <w:r w:rsidRPr="008D6471">
                              <w:rPr>
                                <w:rFonts w:ascii="Arial" w:hAnsi="Arial" w:cs="Arial"/>
                                <w:sz w:val="18"/>
                                <w:szCs w:val="18"/>
                              </w:rPr>
                              <w:tab/>
                              <w:t>(PH) - Photograph</w:t>
                            </w:r>
                          </w:p>
                        </w:txbxContent>
                      </v:textbox>
                    </v:shape>
                  </w:pict>
                </mc:Fallback>
              </mc:AlternateContent>
            </w:r>
          </w:p>
        </w:tc>
      </w:tr>
      <w:tr w:rsidR="008D6471">
        <w:trPr>
          <w:trHeight w:val="1663"/>
        </w:trPr>
        <w:tc>
          <w:tcPr>
            <w:tcW w:w="2356" w:type="dxa"/>
            <w:tcBorders>
              <w:top w:val="single" w:sz="4" w:space="0" w:color="auto"/>
              <w:left w:val="single" w:sz="4" w:space="0" w:color="auto"/>
              <w:bottom w:val="single" w:sz="4" w:space="0" w:color="auto"/>
              <w:right w:val="single" w:sz="4" w:space="0" w:color="auto"/>
            </w:tcBorders>
          </w:tcPr>
          <w:p w:rsidR="008D6471" w:rsidRPr="008D6471"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70528" behindDoc="0" locked="0" layoutInCell="1" allowOverlap="1">
                      <wp:simplePos x="0" y="0"/>
                      <wp:positionH relativeFrom="column">
                        <wp:posOffset>533400</wp:posOffset>
                      </wp:positionH>
                      <wp:positionV relativeFrom="paragraph">
                        <wp:posOffset>85090</wp:posOffset>
                      </wp:positionV>
                      <wp:extent cx="3810000" cy="0"/>
                      <wp:effectExtent l="0" t="0" r="0" b="0"/>
                      <wp:wrapNone/>
                      <wp:docPr id="3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7pt" to="34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">
                      <v:stroke endarrow="block"/>
                    </v:line>
                  </w:pict>
                </mc:Fallback>
              </mc:AlternateContent>
            </w:r>
            <w:r w:rsidR="008D6471" w:rsidRPr="008D6471">
              <w:rPr>
                <w:rFonts w:ascii="Arial" w:hAnsi="Arial" w:cs="Arial"/>
                <w:sz w:val="16"/>
                <w:szCs w:val="16"/>
              </w:rPr>
              <w:t>Sharing</w:t>
            </w: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124460</wp:posOffset>
                      </wp:positionV>
                      <wp:extent cx="5486400" cy="0"/>
                      <wp:effectExtent l="0" t="0" r="0" b="0"/>
                      <wp:wrapNone/>
                      <wp:docPr id="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6in,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NM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">
                      <v:stroke dashstyle="dash"/>
                    </v:line>
                  </w:pict>
                </mc:Fallback>
              </mc:AlternateContent>
            </w:r>
          </w:p>
          <w:p w:rsidR="008D6471" w:rsidRPr="008D6471" w:rsidRDefault="008D6471">
            <w:pPr>
              <w:rPr>
                <w:rFonts w:ascii="Arial" w:hAnsi="Arial" w:cs="Arial"/>
                <w:sz w:val="16"/>
                <w:szCs w:val="16"/>
              </w:rPr>
            </w:pPr>
            <w:r w:rsidRPr="008D6471">
              <w:rPr>
                <w:rFonts w:ascii="Arial" w:hAnsi="Arial" w:cs="Arial"/>
                <w:sz w:val="16"/>
                <w:szCs w:val="16"/>
              </w:rPr>
              <w:t>Indoor Play</w:t>
            </w: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rPr>
            </w:pP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109855</wp:posOffset>
                      </wp:positionV>
                      <wp:extent cx="5486400" cy="0"/>
                      <wp:effectExtent l="0" t="0" r="0" b="0"/>
                      <wp:wrapNone/>
                      <wp:docPr id="3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6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">
                      <v:stroke dashstyle="dash"/>
                    </v:line>
                  </w:pict>
                </mc:Fallback>
              </mc:AlternateContent>
            </w: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77696" behindDoc="0" locked="0" layoutInCell="1" allowOverlap="1">
                      <wp:simplePos x="0" y="0"/>
                      <wp:positionH relativeFrom="column">
                        <wp:posOffset>381000</wp:posOffset>
                      </wp:positionH>
                      <wp:positionV relativeFrom="paragraph">
                        <wp:posOffset>55245</wp:posOffset>
                      </wp:positionV>
                      <wp:extent cx="3962400" cy="0"/>
                      <wp:effectExtent l="0" t="0" r="0" b="0"/>
                      <wp:wrapNone/>
                      <wp:docPr id="2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35pt" to="3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">
                      <v:stroke endarrow="block"/>
                    </v:line>
                  </w:pict>
                </mc:Fallback>
              </mc:AlternateContent>
            </w:r>
            <w:r w:rsidR="008D6471" w:rsidRPr="008D6471">
              <w:rPr>
                <w:rFonts w:ascii="Arial" w:hAnsi="Arial" w:cs="Arial"/>
                <w:sz w:val="16"/>
                <w:szCs w:val="16"/>
              </w:rPr>
              <w:t>Music</w:t>
            </w:r>
          </w:p>
          <w:p w:rsidR="008D6471" w:rsidRPr="008D6471" w:rsidRDefault="008D6471">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n-US"/>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lang w:val="en-US"/>
              </w:rPr>
            </w:pPr>
            <w:r w:rsidRPr="008D6471">
              <w:rPr>
                <w:rFonts w:ascii="Arial" w:hAnsi="Arial" w:cs="Arial"/>
                <w:sz w:val="16"/>
                <w:szCs w:val="16"/>
              </w:rPr>
              <w:t>Language</w:t>
            </w: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en-US"/>
              </w:rPr>
            </w:pPr>
          </w:p>
          <w:p w:rsidR="008D6471" w:rsidRPr="008D6471" w:rsidRDefault="008D6471">
            <w:pPr>
              <w:rPr>
                <w:rFonts w:ascii="Arial" w:hAnsi="Arial" w:cs="Arial"/>
                <w:sz w:val="16"/>
                <w:szCs w:val="16"/>
              </w:rPr>
            </w:pPr>
          </w:p>
          <w:p w:rsidR="008D6471" w:rsidRPr="008D6471" w:rsidRDefault="008D6471">
            <w:pPr>
              <w:rPr>
                <w:rFonts w:ascii="Arial" w:hAnsi="Arial" w:cs="Arial"/>
                <w:sz w:val="16"/>
                <w:szCs w:val="16"/>
                <w:lang w:val="en-US"/>
              </w:rPr>
            </w:pPr>
            <w:r w:rsidRPr="008D6471">
              <w:rPr>
                <w:rFonts w:ascii="Arial" w:hAnsi="Arial" w:cs="Arial"/>
                <w:sz w:val="16"/>
                <w:szCs w:val="16"/>
              </w:rPr>
              <w:t>Language</w:t>
            </w:r>
          </w:p>
        </w:tc>
        <w:tc>
          <w:tcPr>
            <w:tcW w:w="620" w:type="dxa"/>
            <w:tcBorders>
              <w:top w:val="single" w:sz="4" w:space="0" w:color="auto"/>
              <w:left w:val="single" w:sz="4" w:space="0" w:color="auto"/>
              <w:bottom w:val="single" w:sz="4" w:space="0" w:color="auto"/>
              <w:right w:val="single" w:sz="4" w:space="0" w:color="auto"/>
            </w:tcBorders>
          </w:tcPr>
          <w:p w:rsidR="008D6471" w:rsidRPr="00CC2B2E" w:rsidRDefault="008D6471">
            <w:pPr>
              <w:rPr>
                <w:rFonts w:ascii="Arial" w:hAnsi="Arial" w:cs="Arial"/>
                <w:sz w:val="16"/>
                <w:szCs w:val="16"/>
                <w:lang w:val="pt-BR"/>
              </w:rPr>
            </w:pPr>
            <w:r w:rsidRPr="00CC2B2E">
              <w:rPr>
                <w:rFonts w:ascii="Arial" w:hAnsi="Arial" w:cs="Arial"/>
                <w:sz w:val="16"/>
                <w:szCs w:val="16"/>
                <w:lang w:val="pt-BR"/>
              </w:rPr>
              <w:t>CL2</w:t>
            </w:r>
          </w:p>
          <w:p w:rsidR="008D6471" w:rsidRPr="00CC2B2E" w:rsidRDefault="008D6471">
            <w:pPr>
              <w:rPr>
                <w:rFonts w:ascii="Arial" w:hAnsi="Arial" w:cs="Arial"/>
                <w:sz w:val="16"/>
                <w:szCs w:val="16"/>
                <w:lang w:val="pt-BR"/>
              </w:rPr>
            </w:pPr>
            <w:r w:rsidRPr="00CC2B2E">
              <w:rPr>
                <w:rFonts w:ascii="Arial" w:hAnsi="Arial" w:cs="Arial"/>
                <w:sz w:val="16"/>
                <w:szCs w:val="16"/>
                <w:lang w:val="pt-BR"/>
              </w:rPr>
              <w:t>LA1</w:t>
            </w:r>
          </w:p>
          <w:p w:rsidR="008D6471" w:rsidRPr="00CC2B2E" w:rsidRDefault="008D6471">
            <w:pPr>
              <w:rPr>
                <w:rFonts w:ascii="Arial" w:hAnsi="Arial" w:cs="Arial"/>
                <w:sz w:val="16"/>
                <w:szCs w:val="16"/>
                <w:lang w:val="pt-BR"/>
              </w:rPr>
            </w:pPr>
            <w:r w:rsidRPr="00CC2B2E">
              <w:rPr>
                <w:rFonts w:ascii="Arial" w:hAnsi="Arial" w:cs="Arial"/>
                <w:sz w:val="16"/>
                <w:szCs w:val="16"/>
                <w:lang w:val="pt-BR"/>
              </w:rPr>
              <w:t>CL1</w:t>
            </w:r>
          </w:p>
          <w:p w:rsidR="008D6471" w:rsidRPr="00CC2B2E" w:rsidRDefault="008D6471">
            <w:pPr>
              <w:rPr>
                <w:rFonts w:ascii="Arial" w:hAnsi="Arial" w:cs="Arial"/>
                <w:sz w:val="16"/>
                <w:szCs w:val="16"/>
                <w:lang w:val="pt-BR"/>
              </w:rPr>
            </w:pPr>
            <w:r w:rsidRPr="00CC2B2E">
              <w:rPr>
                <w:rFonts w:ascii="Arial" w:hAnsi="Arial" w:cs="Arial"/>
                <w:sz w:val="16"/>
                <w:szCs w:val="16"/>
                <w:lang w:val="pt-BR"/>
              </w:rPr>
              <w:t>CL2</w:t>
            </w:r>
          </w:p>
          <w:p w:rsidR="008D6471" w:rsidRPr="00CC2B2E" w:rsidRDefault="008D6471">
            <w:pPr>
              <w:rPr>
                <w:rFonts w:ascii="Arial" w:hAnsi="Arial" w:cs="Arial"/>
                <w:sz w:val="16"/>
                <w:szCs w:val="16"/>
                <w:lang w:val="pt-BR"/>
              </w:rPr>
            </w:pPr>
            <w:r w:rsidRPr="00CC2B2E">
              <w:rPr>
                <w:rFonts w:ascii="Arial" w:hAnsi="Arial" w:cs="Arial"/>
                <w:sz w:val="16"/>
                <w:szCs w:val="16"/>
                <w:lang w:val="pt-BR"/>
              </w:rPr>
              <w:t>CL3</w:t>
            </w:r>
          </w:p>
          <w:p w:rsidR="008D6471" w:rsidRPr="00CC2B2E" w:rsidRDefault="008D6471">
            <w:pPr>
              <w:rPr>
                <w:rFonts w:ascii="Arial" w:hAnsi="Arial" w:cs="Arial"/>
                <w:sz w:val="16"/>
                <w:szCs w:val="16"/>
                <w:lang w:val="pt-BR"/>
              </w:rPr>
            </w:pPr>
            <w:r w:rsidRPr="00CC2B2E">
              <w:rPr>
                <w:rFonts w:ascii="Arial" w:hAnsi="Arial" w:cs="Arial"/>
                <w:sz w:val="16"/>
                <w:szCs w:val="16"/>
                <w:lang w:val="pt-BR"/>
              </w:rPr>
              <w:t>LA1</w:t>
            </w:r>
          </w:p>
          <w:p w:rsidR="008D6471" w:rsidRPr="008D6471" w:rsidRDefault="008D6471">
            <w:pPr>
              <w:rPr>
                <w:rFonts w:ascii="Arial" w:hAnsi="Arial" w:cs="Arial"/>
                <w:sz w:val="16"/>
                <w:szCs w:val="16"/>
              </w:rPr>
            </w:pPr>
            <w:r w:rsidRPr="008D6471">
              <w:rPr>
                <w:rFonts w:ascii="Arial" w:hAnsi="Arial" w:cs="Arial"/>
                <w:sz w:val="16"/>
                <w:szCs w:val="16"/>
              </w:rPr>
              <w:t>LA3</w:t>
            </w:r>
          </w:p>
          <w:p w:rsidR="008D6471" w:rsidRPr="008D6471" w:rsidRDefault="008D6471">
            <w:pPr>
              <w:rPr>
                <w:rFonts w:ascii="Arial" w:hAnsi="Arial" w:cs="Arial"/>
                <w:sz w:val="16"/>
                <w:szCs w:val="16"/>
              </w:rPr>
            </w:pPr>
            <w:r w:rsidRPr="008D6471">
              <w:rPr>
                <w:rFonts w:ascii="Arial" w:hAnsi="Arial" w:cs="Arial"/>
                <w:sz w:val="16"/>
                <w:szCs w:val="16"/>
              </w:rPr>
              <w:t>LA4</w:t>
            </w:r>
          </w:p>
          <w:p w:rsidR="008D6471" w:rsidRPr="008D6471" w:rsidRDefault="008D6471">
            <w:pPr>
              <w:rPr>
                <w:rFonts w:ascii="Arial" w:hAnsi="Arial" w:cs="Arial"/>
                <w:sz w:val="16"/>
                <w:szCs w:val="16"/>
              </w:rPr>
            </w:pPr>
            <w:r w:rsidRPr="008D6471">
              <w:rPr>
                <w:rFonts w:ascii="Arial" w:hAnsi="Arial" w:cs="Arial"/>
                <w:sz w:val="16"/>
                <w:szCs w:val="16"/>
              </w:rPr>
              <w:t>CL5</w:t>
            </w:r>
          </w:p>
          <w:p w:rsidR="008D6471" w:rsidRPr="008D6471" w:rsidRDefault="008D6471">
            <w:pPr>
              <w:rPr>
                <w:rFonts w:ascii="Arial" w:hAnsi="Arial" w:cs="Arial"/>
                <w:sz w:val="16"/>
                <w:szCs w:val="16"/>
                <w:lang w:val="en-US"/>
              </w:rPr>
            </w:pPr>
            <w:r w:rsidRPr="008D6471">
              <w:rPr>
                <w:rFonts w:ascii="Arial" w:hAnsi="Arial" w:cs="Arial"/>
                <w:sz w:val="16"/>
                <w:szCs w:val="16"/>
              </w:rPr>
              <w:t>LA2</w:t>
            </w:r>
          </w:p>
        </w:tc>
        <w:tc>
          <w:tcPr>
            <w:tcW w:w="620" w:type="dxa"/>
            <w:tcBorders>
              <w:top w:val="single" w:sz="4" w:space="0" w:color="auto"/>
              <w:left w:val="single" w:sz="4" w:space="0" w:color="auto"/>
              <w:bottom w:val="single" w:sz="4" w:space="0" w:color="auto"/>
              <w:right w:val="single" w:sz="4" w:space="0" w:color="auto"/>
            </w:tcBorders>
          </w:tcPr>
          <w:p w:rsidR="008D6471" w:rsidRPr="00CC2B2E" w:rsidRDefault="008D6471">
            <w:pPr>
              <w:rPr>
                <w:rFonts w:ascii="Arial" w:hAnsi="Arial" w:cs="Arial"/>
                <w:sz w:val="16"/>
                <w:szCs w:val="16"/>
                <w:lang w:val="pt-BR"/>
              </w:rPr>
            </w:pPr>
            <w:r w:rsidRPr="00CC2B2E">
              <w:rPr>
                <w:rFonts w:ascii="Arial" w:hAnsi="Arial" w:cs="Arial"/>
                <w:sz w:val="16"/>
                <w:szCs w:val="16"/>
                <w:lang w:val="pt-BR"/>
              </w:rPr>
              <w:t>CL2</w:t>
            </w:r>
          </w:p>
          <w:p w:rsidR="008D6471" w:rsidRPr="00CC2B2E" w:rsidRDefault="008D6471">
            <w:pPr>
              <w:rPr>
                <w:rFonts w:ascii="Arial" w:hAnsi="Arial" w:cs="Arial"/>
                <w:sz w:val="16"/>
                <w:szCs w:val="16"/>
                <w:lang w:val="pt-BR"/>
              </w:rPr>
            </w:pPr>
            <w:r w:rsidRPr="00CC2B2E">
              <w:rPr>
                <w:rFonts w:ascii="Arial" w:hAnsi="Arial" w:cs="Arial"/>
                <w:sz w:val="16"/>
                <w:szCs w:val="16"/>
                <w:lang w:val="pt-BR"/>
              </w:rPr>
              <w:t>LA1</w:t>
            </w:r>
          </w:p>
          <w:p w:rsidR="008D6471" w:rsidRPr="00CC2B2E" w:rsidRDefault="008D6471">
            <w:pPr>
              <w:rPr>
                <w:rFonts w:ascii="Arial" w:hAnsi="Arial" w:cs="Arial"/>
                <w:sz w:val="16"/>
                <w:szCs w:val="16"/>
                <w:lang w:val="pt-BR"/>
              </w:rPr>
            </w:pPr>
            <w:r w:rsidRPr="00CC2B2E">
              <w:rPr>
                <w:rFonts w:ascii="Arial" w:hAnsi="Arial" w:cs="Arial"/>
                <w:sz w:val="16"/>
                <w:szCs w:val="16"/>
                <w:lang w:val="pt-BR"/>
              </w:rPr>
              <w:t>CL2</w:t>
            </w:r>
          </w:p>
          <w:p w:rsidR="008D6471" w:rsidRPr="00CC2B2E" w:rsidRDefault="008D6471">
            <w:pPr>
              <w:rPr>
                <w:rFonts w:ascii="Arial" w:hAnsi="Arial" w:cs="Arial"/>
                <w:sz w:val="16"/>
                <w:szCs w:val="16"/>
                <w:lang w:val="pt-BR"/>
              </w:rPr>
            </w:pPr>
            <w:r w:rsidRPr="00CC2B2E">
              <w:rPr>
                <w:rFonts w:ascii="Arial" w:hAnsi="Arial" w:cs="Arial"/>
                <w:sz w:val="16"/>
                <w:szCs w:val="16"/>
                <w:lang w:val="pt-BR"/>
              </w:rPr>
              <w:t>CL5</w:t>
            </w:r>
          </w:p>
          <w:p w:rsidR="008D6471" w:rsidRPr="00CC2B2E" w:rsidRDefault="008D6471">
            <w:pPr>
              <w:rPr>
                <w:rFonts w:ascii="Arial" w:hAnsi="Arial" w:cs="Arial"/>
                <w:sz w:val="16"/>
                <w:szCs w:val="16"/>
                <w:lang w:val="pt-BR"/>
              </w:rPr>
            </w:pPr>
            <w:r w:rsidRPr="00CC2B2E">
              <w:rPr>
                <w:rFonts w:ascii="Arial" w:hAnsi="Arial" w:cs="Arial"/>
                <w:sz w:val="16"/>
                <w:szCs w:val="16"/>
                <w:lang w:val="pt-BR"/>
              </w:rPr>
              <w:t>LA1</w:t>
            </w:r>
          </w:p>
          <w:p w:rsidR="008D6471" w:rsidRPr="00CC2B2E" w:rsidRDefault="008D6471">
            <w:pPr>
              <w:rPr>
                <w:rFonts w:ascii="Arial" w:hAnsi="Arial" w:cs="Arial"/>
                <w:sz w:val="16"/>
                <w:szCs w:val="16"/>
                <w:lang w:val="pt-BR"/>
              </w:rPr>
            </w:pPr>
            <w:r w:rsidRPr="00CC2B2E">
              <w:rPr>
                <w:rFonts w:ascii="Arial" w:hAnsi="Arial" w:cs="Arial"/>
                <w:sz w:val="16"/>
                <w:szCs w:val="16"/>
                <w:lang w:val="pt-BR"/>
              </w:rPr>
              <w:t>LA4</w:t>
            </w:r>
          </w:p>
          <w:p w:rsidR="008D6471" w:rsidRPr="00CC2B2E" w:rsidRDefault="008D6471">
            <w:pPr>
              <w:rPr>
                <w:rFonts w:ascii="Arial" w:hAnsi="Arial" w:cs="Arial"/>
                <w:sz w:val="16"/>
                <w:szCs w:val="16"/>
                <w:lang w:val="pt-BR"/>
              </w:rPr>
            </w:pPr>
          </w:p>
          <w:p w:rsidR="008D6471" w:rsidRPr="00CC2B2E" w:rsidRDefault="008D6471">
            <w:pPr>
              <w:rPr>
                <w:rFonts w:ascii="Arial" w:hAnsi="Arial" w:cs="Arial"/>
                <w:sz w:val="16"/>
                <w:szCs w:val="16"/>
                <w:lang w:val="pt-BR"/>
              </w:rPr>
            </w:pPr>
          </w:p>
          <w:p w:rsidR="008D6471" w:rsidRPr="008D6471" w:rsidRDefault="008D6471">
            <w:pPr>
              <w:rPr>
                <w:rFonts w:ascii="Arial" w:hAnsi="Arial" w:cs="Arial"/>
                <w:sz w:val="16"/>
                <w:szCs w:val="16"/>
              </w:rPr>
            </w:pPr>
            <w:r w:rsidRPr="008D6471">
              <w:rPr>
                <w:rFonts w:ascii="Arial" w:hAnsi="Arial" w:cs="Arial"/>
                <w:sz w:val="16"/>
                <w:szCs w:val="16"/>
              </w:rPr>
              <w:t>CL5</w:t>
            </w:r>
          </w:p>
          <w:p w:rsidR="008D6471" w:rsidRPr="008D6471" w:rsidRDefault="008D6471">
            <w:pPr>
              <w:rPr>
                <w:rFonts w:ascii="Arial" w:hAnsi="Arial" w:cs="Arial"/>
                <w:sz w:val="16"/>
                <w:szCs w:val="16"/>
                <w:lang w:val="en-US"/>
              </w:rPr>
            </w:pPr>
            <w:r w:rsidRPr="008D6471">
              <w:rPr>
                <w:rFonts w:ascii="Arial" w:hAnsi="Arial" w:cs="Arial"/>
                <w:sz w:val="16"/>
                <w:szCs w:val="16"/>
              </w:rPr>
              <w:t>LA2</w:t>
            </w:r>
          </w:p>
        </w:tc>
        <w:tc>
          <w:tcPr>
            <w:tcW w:w="620" w:type="dxa"/>
            <w:tcBorders>
              <w:top w:val="single" w:sz="4" w:space="0" w:color="auto"/>
              <w:left w:val="single" w:sz="4" w:space="0" w:color="auto"/>
              <w:bottom w:val="single" w:sz="4" w:space="0" w:color="auto"/>
              <w:right w:val="single" w:sz="4" w:space="0" w:color="auto"/>
            </w:tcBorders>
          </w:tcPr>
          <w:p w:rsidR="008D6471" w:rsidRPr="00CC2B2E" w:rsidRDefault="008D6471">
            <w:pPr>
              <w:rPr>
                <w:rFonts w:ascii="Arial" w:hAnsi="Arial" w:cs="Arial"/>
                <w:sz w:val="16"/>
                <w:szCs w:val="16"/>
                <w:lang w:val="pt-BR"/>
              </w:rPr>
            </w:pPr>
            <w:r w:rsidRPr="00CC2B2E">
              <w:rPr>
                <w:rFonts w:ascii="Arial" w:hAnsi="Arial" w:cs="Arial"/>
                <w:sz w:val="16"/>
                <w:szCs w:val="16"/>
                <w:lang w:val="pt-BR"/>
              </w:rPr>
              <w:t>CL2</w:t>
            </w:r>
          </w:p>
          <w:p w:rsidR="008D6471" w:rsidRPr="00CC2B2E" w:rsidRDefault="008D6471">
            <w:pPr>
              <w:rPr>
                <w:rFonts w:ascii="Arial" w:hAnsi="Arial" w:cs="Arial"/>
                <w:sz w:val="16"/>
                <w:szCs w:val="16"/>
                <w:lang w:val="pt-BR"/>
              </w:rPr>
            </w:pPr>
            <w:r w:rsidRPr="00CC2B2E">
              <w:rPr>
                <w:rFonts w:ascii="Arial" w:hAnsi="Arial" w:cs="Arial"/>
                <w:sz w:val="16"/>
                <w:szCs w:val="16"/>
                <w:lang w:val="pt-BR"/>
              </w:rPr>
              <w:t>LA1</w:t>
            </w:r>
          </w:p>
          <w:p w:rsidR="008D6471" w:rsidRPr="00CC2B2E" w:rsidRDefault="008D6471">
            <w:pPr>
              <w:rPr>
                <w:rFonts w:ascii="Arial" w:hAnsi="Arial" w:cs="Arial"/>
                <w:sz w:val="16"/>
                <w:szCs w:val="16"/>
                <w:lang w:val="pt-BR"/>
              </w:rPr>
            </w:pPr>
            <w:r w:rsidRPr="00CC2B2E">
              <w:rPr>
                <w:rFonts w:ascii="Arial" w:hAnsi="Arial" w:cs="Arial"/>
                <w:sz w:val="16"/>
                <w:szCs w:val="16"/>
                <w:lang w:val="pt-BR"/>
              </w:rPr>
              <w:t>CL2</w:t>
            </w:r>
          </w:p>
          <w:p w:rsidR="008D6471" w:rsidRPr="008D6471" w:rsidRDefault="008D6471">
            <w:pPr>
              <w:rPr>
                <w:rFonts w:ascii="Arial" w:hAnsi="Arial" w:cs="Arial"/>
                <w:sz w:val="16"/>
                <w:szCs w:val="16"/>
                <w:lang w:val="es-ES"/>
              </w:rPr>
            </w:pPr>
            <w:r w:rsidRPr="008D6471">
              <w:rPr>
                <w:rFonts w:ascii="Arial" w:hAnsi="Arial" w:cs="Arial"/>
                <w:sz w:val="16"/>
                <w:szCs w:val="16"/>
                <w:lang w:val="es-ES"/>
              </w:rPr>
              <w:t>CL5</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LA1</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LA4</w:t>
            </w:r>
          </w:p>
          <w:p w:rsidR="008D6471" w:rsidRPr="008D6471" w:rsidRDefault="008D6471">
            <w:pPr>
              <w:rPr>
                <w:rFonts w:ascii="Arial" w:hAnsi="Arial" w:cs="Arial"/>
                <w:sz w:val="16"/>
                <w:szCs w:val="16"/>
                <w:lang w:val="es-ES"/>
              </w:rPr>
            </w:pPr>
          </w:p>
          <w:p w:rsidR="008D6471" w:rsidRPr="008D6471" w:rsidRDefault="008D6471">
            <w:pPr>
              <w:rPr>
                <w:rFonts w:ascii="Arial" w:hAnsi="Arial" w:cs="Arial"/>
                <w:sz w:val="16"/>
                <w:szCs w:val="16"/>
                <w:lang w:val="es-ES"/>
              </w:rPr>
            </w:pPr>
          </w:p>
          <w:p w:rsidR="008D6471" w:rsidRPr="008D6471" w:rsidRDefault="008D6471">
            <w:pPr>
              <w:rPr>
                <w:rFonts w:ascii="Arial" w:hAnsi="Arial" w:cs="Arial"/>
                <w:sz w:val="16"/>
                <w:szCs w:val="16"/>
                <w:lang w:val="es-ES"/>
              </w:rPr>
            </w:pPr>
            <w:r w:rsidRPr="008D6471">
              <w:rPr>
                <w:rFonts w:ascii="Arial" w:hAnsi="Arial" w:cs="Arial"/>
                <w:sz w:val="16"/>
                <w:szCs w:val="16"/>
                <w:lang w:val="es-ES"/>
              </w:rPr>
              <w:t>CL5</w:t>
            </w:r>
          </w:p>
          <w:p w:rsidR="008D6471" w:rsidRPr="008D6471" w:rsidRDefault="008D6471">
            <w:pPr>
              <w:rPr>
                <w:rFonts w:ascii="Arial" w:hAnsi="Arial" w:cs="Arial"/>
                <w:sz w:val="16"/>
                <w:szCs w:val="16"/>
                <w:lang w:val="es-ES"/>
              </w:rPr>
            </w:pPr>
            <w:r w:rsidRPr="008D6471">
              <w:rPr>
                <w:rFonts w:ascii="Arial" w:hAnsi="Arial" w:cs="Arial"/>
                <w:sz w:val="16"/>
                <w:szCs w:val="16"/>
                <w:lang w:val="es-ES"/>
              </w:rPr>
              <w:t>LA2</w:t>
            </w:r>
          </w:p>
        </w:tc>
      </w:tr>
      <w:tr w:rsidR="008D6471">
        <w:trPr>
          <w:trHeight w:val="295"/>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Pr="008D6471" w:rsidRDefault="008D6471">
            <w:pPr>
              <w:rPr>
                <w:rFonts w:ascii="Arial" w:hAnsi="Arial" w:cs="Arial"/>
                <w:b/>
                <w:sz w:val="20"/>
                <w:lang w:val="es-ES"/>
              </w:rPr>
            </w:pPr>
            <w:r w:rsidRPr="008D6471">
              <w:rPr>
                <w:rFonts w:ascii="Arial" w:hAnsi="Arial" w:cs="Arial"/>
                <w:b/>
                <w:sz w:val="20"/>
                <w:lang w:val="es-ES"/>
              </w:rPr>
              <w:lastRenderedPageBreak/>
              <w:t>Afternoon Tea</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s-E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Default="008D6471">
            <w:pPr>
              <w:jc w:val="center"/>
              <w:rPr>
                <w:rFonts w:ascii="Arial" w:hAnsi="Arial" w:cs="Arial"/>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8D6471" w:rsidRDefault="00FD7301">
            <w:pPr>
              <w:jc w:val="center"/>
              <w:rPr>
                <w:rFonts w:ascii="Arial" w:hAnsi="Arial" w:cs="Arial"/>
                <w:lang w:val="es-ES"/>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456565</wp:posOffset>
                      </wp:positionH>
                      <wp:positionV relativeFrom="paragraph">
                        <wp:posOffset>60960</wp:posOffset>
                      </wp:positionV>
                      <wp:extent cx="3657600" cy="2055495"/>
                      <wp:effectExtent l="0" t="0" r="0" b="0"/>
                      <wp:wrapNone/>
                      <wp:docPr id="2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55495"/>
                              </a:xfrm>
                              <a:prstGeom prst="rect">
                                <a:avLst/>
                              </a:prstGeom>
                              <a:solidFill>
                                <a:srgbClr val="FFFFFF"/>
                              </a:solidFill>
                              <a:ln w="9525">
                                <a:solidFill>
                                  <a:srgbClr val="000000"/>
                                </a:solidFill>
                                <a:miter lim="800000"/>
                                <a:headEnd/>
                                <a:tailEnd/>
                              </a:ln>
                            </wps:spPr>
                            <wps:txbx>
                              <w:txbxContent>
                                <w:p w:rsidR="009D556A" w:rsidRDefault="009D556A" w:rsidP="008D6471">
                                  <w:pPr>
                                    <w:pStyle w:val="Heading2"/>
                                  </w:pPr>
                                  <w:r>
                                    <w:t>Reflections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8" type="#_x0000_t202" style="position:absolute;left:0;text-align:left;margin-left:35.95pt;margin-top:4.8pt;width:4in;height:1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">
                      <v:textbox>
                        <w:txbxContent>
                          <w:p w:rsidR="009D556A" w:rsidRDefault="009D556A" w:rsidP="008D6471">
                            <w:pPr>
                              <w:pStyle w:val="Heading2"/>
                            </w:pPr>
                            <w:r>
                              <w:t>Reflections</w:t>
                            </w:r>
                          </w:p>
                        </w:txbxContent>
                      </v:textbox>
                    </v:shape>
                  </w:pict>
                </mc:Fallback>
              </mc:AlternateContent>
            </w:r>
          </w:p>
        </w:tc>
      </w:tr>
      <w:tr w:rsidR="008D6471">
        <w:trPr>
          <w:trHeight w:val="1663"/>
        </w:trPr>
        <w:tc>
          <w:tcPr>
            <w:tcW w:w="2356" w:type="dxa"/>
            <w:tcBorders>
              <w:top w:val="single" w:sz="4" w:space="0" w:color="auto"/>
              <w:left w:val="single" w:sz="4" w:space="0" w:color="auto"/>
              <w:bottom w:val="single" w:sz="4" w:space="0" w:color="auto"/>
              <w:right w:val="single" w:sz="4" w:space="0" w:color="auto"/>
            </w:tcBorders>
          </w:tcPr>
          <w:p w:rsidR="008D6471" w:rsidRPr="008D6471"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71552" behindDoc="0" locked="0" layoutInCell="1" allowOverlap="1">
                      <wp:simplePos x="0" y="0"/>
                      <wp:positionH relativeFrom="column">
                        <wp:posOffset>1066800</wp:posOffset>
                      </wp:positionH>
                      <wp:positionV relativeFrom="paragraph">
                        <wp:posOffset>83185</wp:posOffset>
                      </wp:positionV>
                      <wp:extent cx="3276600" cy="0"/>
                      <wp:effectExtent l="0" t="0" r="0" b="0"/>
                      <wp:wrapNone/>
                      <wp:docPr id="2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5pt" to="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JTKgIAAE0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">
                      <v:stroke endarrow="block"/>
                    </v:line>
                  </w:pict>
                </mc:Fallback>
              </mc:AlternateContent>
            </w:r>
            <w:r w:rsidR="008D6471" w:rsidRPr="008D6471">
              <w:rPr>
                <w:rFonts w:ascii="Arial" w:hAnsi="Arial" w:cs="Arial"/>
                <w:sz w:val="16"/>
                <w:szCs w:val="16"/>
              </w:rPr>
              <w:t>Read and Rest</w:t>
            </w: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128905</wp:posOffset>
                      </wp:positionV>
                      <wp:extent cx="5486400" cy="0"/>
                      <wp:effectExtent l="0" t="0" r="0" b="0"/>
                      <wp:wrapNone/>
                      <wp:docPr id="26"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6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WZHw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">
                      <v:stroke dashstyle="dash"/>
                    </v:line>
                  </w:pict>
                </mc:Fallback>
              </mc:AlternateContent>
            </w:r>
          </w:p>
          <w:p w:rsidR="008D6471" w:rsidRPr="008D6471"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72576" behindDoc="0" locked="0" layoutInCell="1" allowOverlap="1">
                      <wp:simplePos x="0" y="0"/>
                      <wp:positionH relativeFrom="column">
                        <wp:posOffset>1219200</wp:posOffset>
                      </wp:positionH>
                      <wp:positionV relativeFrom="paragraph">
                        <wp:posOffset>104140</wp:posOffset>
                      </wp:positionV>
                      <wp:extent cx="3124200" cy="0"/>
                      <wp:effectExtent l="0" t="0" r="0" b="0"/>
                      <wp:wrapNone/>
                      <wp:docPr id="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8.2pt" to="3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">
                      <v:stroke endarrow="block"/>
                    </v:line>
                  </w:pict>
                </mc:Fallback>
              </mc:AlternateContent>
            </w:r>
            <w:r w:rsidR="008D6471" w:rsidRPr="008D6471">
              <w:rPr>
                <w:rFonts w:ascii="Arial" w:hAnsi="Arial" w:cs="Arial"/>
                <w:sz w:val="16"/>
                <w:szCs w:val="16"/>
              </w:rPr>
              <w:t>Afternoon Activities</w:t>
            </w:r>
          </w:p>
          <w:p w:rsidR="008D6471" w:rsidRPr="008D6471" w:rsidRDefault="008D6471">
            <w:pPr>
              <w:rPr>
                <w:rFonts w:ascii="Arial" w:hAnsi="Arial" w:cs="Arial"/>
                <w:sz w:val="16"/>
                <w:szCs w:val="16"/>
                <w:lang w:val="fr-FR"/>
              </w:rPr>
            </w:pPr>
            <w:r w:rsidRPr="008D6471">
              <w:rPr>
                <w:rFonts w:ascii="Arial" w:hAnsi="Arial" w:cs="Arial"/>
                <w:sz w:val="16"/>
                <w:szCs w:val="16"/>
                <w:lang w:val="fr-FR"/>
              </w:rPr>
              <w:t>1.</w:t>
            </w:r>
          </w:p>
          <w:p w:rsidR="008D6471" w:rsidRPr="008D6471" w:rsidRDefault="008D6471">
            <w:pPr>
              <w:rPr>
                <w:rFonts w:ascii="Arial" w:hAnsi="Arial" w:cs="Arial"/>
                <w:sz w:val="16"/>
                <w:szCs w:val="16"/>
                <w:lang w:val="fr-FR"/>
              </w:rPr>
            </w:pPr>
            <w:r w:rsidRPr="008D6471">
              <w:rPr>
                <w:rFonts w:ascii="Arial" w:hAnsi="Arial" w:cs="Arial"/>
                <w:sz w:val="16"/>
                <w:szCs w:val="16"/>
                <w:lang w:val="fr-FR"/>
              </w:rPr>
              <w:t>2.</w:t>
            </w:r>
          </w:p>
          <w:p w:rsidR="008D6471" w:rsidRPr="008D6471" w:rsidRDefault="008D6471">
            <w:pPr>
              <w:rPr>
                <w:rFonts w:ascii="Arial" w:hAnsi="Arial" w:cs="Arial"/>
                <w:sz w:val="16"/>
                <w:szCs w:val="16"/>
                <w:lang w:val="fr-FR"/>
              </w:rPr>
            </w:pPr>
            <w:r w:rsidRPr="008D6471">
              <w:rPr>
                <w:rFonts w:ascii="Arial" w:hAnsi="Arial" w:cs="Arial"/>
                <w:sz w:val="16"/>
                <w:szCs w:val="16"/>
                <w:lang w:val="fr-FR"/>
              </w:rPr>
              <w:t>3.</w:t>
            </w:r>
          </w:p>
          <w:p w:rsidR="008D6471" w:rsidRPr="008D6471" w:rsidRDefault="008D6471">
            <w:pPr>
              <w:rPr>
                <w:rFonts w:ascii="Arial" w:hAnsi="Arial" w:cs="Arial"/>
                <w:sz w:val="16"/>
                <w:szCs w:val="16"/>
                <w:lang w:val="fr-FR"/>
              </w:rPr>
            </w:pPr>
            <w:r w:rsidRPr="008D6471">
              <w:rPr>
                <w:rFonts w:ascii="Arial" w:hAnsi="Arial" w:cs="Arial"/>
                <w:sz w:val="16"/>
                <w:szCs w:val="16"/>
                <w:lang w:val="fr-FR"/>
              </w:rPr>
              <w:t>4.</w:t>
            </w:r>
          </w:p>
          <w:p w:rsidR="008D6471" w:rsidRPr="008D6471" w:rsidRDefault="008D6471">
            <w:pPr>
              <w:rPr>
                <w:rFonts w:ascii="Arial" w:hAnsi="Arial" w:cs="Arial"/>
                <w:sz w:val="16"/>
                <w:szCs w:val="16"/>
                <w:lang w:val="fr-FR"/>
              </w:rPr>
            </w:pPr>
            <w:r w:rsidRPr="008D6471">
              <w:rPr>
                <w:rFonts w:ascii="Arial" w:hAnsi="Arial" w:cs="Arial"/>
                <w:sz w:val="16"/>
                <w:szCs w:val="16"/>
                <w:lang w:val="fr-FR"/>
              </w:rPr>
              <w:t>5.</w:t>
            </w:r>
          </w:p>
          <w:p w:rsidR="008D6471" w:rsidRPr="008D6471"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-5080</wp:posOffset>
                      </wp:positionV>
                      <wp:extent cx="5486400" cy="0"/>
                      <wp:effectExtent l="0" t="0" r="0" b="0"/>
                      <wp:wrapNone/>
                      <wp:docPr id="2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KCHwIAAEM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">
                      <v:stroke dashstyle="dash"/>
                    </v:line>
                  </w:pict>
                </mc:Fallback>
              </mc:AlternateContent>
            </w:r>
          </w:p>
          <w:p w:rsidR="008D6471" w:rsidRPr="008D6471"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73600" behindDoc="0" locked="0" layoutInCell="1" allowOverlap="1">
                      <wp:simplePos x="0" y="0"/>
                      <wp:positionH relativeFrom="column">
                        <wp:posOffset>914400</wp:posOffset>
                      </wp:positionH>
                      <wp:positionV relativeFrom="paragraph">
                        <wp:posOffset>81280</wp:posOffset>
                      </wp:positionV>
                      <wp:extent cx="3429000" cy="0"/>
                      <wp:effectExtent l="0" t="0" r="0" b="0"/>
                      <wp:wrapNone/>
                      <wp:docPr id="2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3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caKw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">
                      <v:stroke endarrow="block"/>
                    </v:line>
                  </w:pict>
                </mc:Fallback>
              </mc:AlternateContent>
            </w:r>
            <w:r w:rsidR="008D6471" w:rsidRPr="008D6471">
              <w:rPr>
                <w:rFonts w:ascii="Arial" w:hAnsi="Arial" w:cs="Arial"/>
                <w:sz w:val="16"/>
                <w:szCs w:val="16"/>
                <w:lang w:val="fr-FR"/>
              </w:rPr>
              <w:t>Carpet Time</w:t>
            </w: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p>
        </w:tc>
        <w:tc>
          <w:tcPr>
            <w:tcW w:w="2356"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r w:rsidRPr="008D6471">
              <w:rPr>
                <w:rFonts w:ascii="Arial" w:hAnsi="Arial" w:cs="Arial"/>
                <w:sz w:val="16"/>
                <w:szCs w:val="16"/>
                <w:lang w:val="fr-FR"/>
              </w:rPr>
              <w:t>CL2</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CL2</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CL3</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CL4</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LA2</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LA5</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CL4</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LA5</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r w:rsidRPr="008D6471">
              <w:rPr>
                <w:rFonts w:ascii="Arial" w:hAnsi="Arial" w:cs="Arial"/>
                <w:sz w:val="16"/>
                <w:szCs w:val="16"/>
                <w:lang w:val="fr-FR"/>
              </w:rPr>
              <w:t>CL2</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CL2</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CL3</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CL4</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LA2</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LA5</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CL4</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LA5</w:t>
            </w:r>
          </w:p>
        </w:tc>
        <w:tc>
          <w:tcPr>
            <w:tcW w:w="620" w:type="dxa"/>
            <w:tcBorders>
              <w:top w:val="single" w:sz="4" w:space="0" w:color="auto"/>
              <w:left w:val="single" w:sz="4" w:space="0" w:color="auto"/>
              <w:bottom w:val="single" w:sz="4" w:space="0" w:color="auto"/>
              <w:right w:val="single" w:sz="4" w:space="0" w:color="auto"/>
            </w:tcBorders>
          </w:tcPr>
          <w:p w:rsidR="008D6471" w:rsidRPr="008D6471" w:rsidRDefault="008D6471">
            <w:pPr>
              <w:rPr>
                <w:rFonts w:ascii="Arial" w:hAnsi="Arial" w:cs="Arial"/>
                <w:sz w:val="16"/>
                <w:szCs w:val="16"/>
                <w:lang w:val="fr-FR"/>
              </w:rPr>
            </w:pPr>
            <w:r w:rsidRPr="008D6471">
              <w:rPr>
                <w:rFonts w:ascii="Arial" w:hAnsi="Arial" w:cs="Arial"/>
                <w:sz w:val="16"/>
                <w:szCs w:val="16"/>
                <w:lang w:val="fr-FR"/>
              </w:rPr>
              <w:t>CL2</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CL1</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CL2</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CL3</w:t>
            </w:r>
          </w:p>
          <w:p w:rsidR="008D6471" w:rsidRPr="008D6471" w:rsidRDefault="008D6471">
            <w:pPr>
              <w:rPr>
                <w:rFonts w:ascii="Arial" w:hAnsi="Arial" w:cs="Arial"/>
                <w:sz w:val="16"/>
                <w:szCs w:val="16"/>
                <w:lang w:val="fr-FR"/>
              </w:rPr>
            </w:pPr>
            <w:r w:rsidRPr="008D6471">
              <w:rPr>
                <w:rFonts w:ascii="Arial" w:hAnsi="Arial" w:cs="Arial"/>
                <w:sz w:val="16"/>
                <w:szCs w:val="16"/>
                <w:lang w:val="fr-FR"/>
              </w:rPr>
              <w:t>CL4</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LA2</w:t>
            </w:r>
          </w:p>
          <w:p w:rsidR="008D6471" w:rsidRPr="008D6471" w:rsidRDefault="008D6471">
            <w:pPr>
              <w:rPr>
                <w:rFonts w:ascii="Arial" w:hAnsi="Arial" w:cs="Arial"/>
                <w:sz w:val="16"/>
                <w:szCs w:val="16"/>
                <w:lang w:val="fr-FR"/>
              </w:rPr>
            </w:pPr>
            <w:r w:rsidRPr="008D6471">
              <w:rPr>
                <w:rFonts w:ascii="Arial" w:hAnsi="Arial" w:cs="Arial"/>
                <w:sz w:val="16"/>
                <w:szCs w:val="16"/>
                <w:lang w:val="fr-FR"/>
              </w:rPr>
              <w:t>LA5</w:t>
            </w:r>
          </w:p>
          <w:p w:rsidR="008D6471" w:rsidRPr="008D6471" w:rsidRDefault="008D6471">
            <w:pPr>
              <w:rPr>
                <w:rFonts w:ascii="Arial" w:hAnsi="Arial" w:cs="Arial"/>
                <w:sz w:val="16"/>
                <w:szCs w:val="16"/>
                <w:lang w:val="en-US"/>
              </w:rPr>
            </w:pPr>
            <w:r w:rsidRPr="008D6471">
              <w:rPr>
                <w:rFonts w:ascii="Arial" w:hAnsi="Arial" w:cs="Arial"/>
                <w:sz w:val="16"/>
                <w:szCs w:val="16"/>
              </w:rPr>
              <w:t>CL4</w:t>
            </w:r>
          </w:p>
          <w:p w:rsidR="008D6471" w:rsidRPr="008D6471" w:rsidRDefault="008D6471">
            <w:pPr>
              <w:rPr>
                <w:rFonts w:ascii="Arial" w:hAnsi="Arial" w:cs="Arial"/>
                <w:sz w:val="16"/>
                <w:szCs w:val="16"/>
                <w:lang w:val="en-US"/>
              </w:rPr>
            </w:pPr>
            <w:r w:rsidRPr="008D6471">
              <w:rPr>
                <w:rFonts w:ascii="Arial" w:hAnsi="Arial" w:cs="Arial"/>
                <w:sz w:val="16"/>
                <w:szCs w:val="16"/>
              </w:rPr>
              <w:t>LA5</w:t>
            </w:r>
          </w:p>
        </w:tc>
      </w:tr>
    </w:tbl>
    <w:p w:rsidR="008D6471" w:rsidRDefault="008D6471" w:rsidP="00F72777">
      <w:pPr>
        <w:pStyle w:val="tablesubhead"/>
      </w:pPr>
    </w:p>
    <w:p w:rsidR="006C18F6" w:rsidRDefault="00C96E17" w:rsidP="00C96E17">
      <w:pPr>
        <w:pStyle w:val="tablesubhead"/>
      </w:pPr>
      <w:r>
        <w:br w:type="page"/>
      </w:r>
      <w:r w:rsidR="006C18F6">
        <w:lastRenderedPageBreak/>
        <w:t>Friday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6"/>
        <w:gridCol w:w="2356"/>
        <w:gridCol w:w="2356"/>
        <w:gridCol w:w="620"/>
        <w:gridCol w:w="620"/>
        <w:gridCol w:w="620"/>
      </w:tblGrid>
      <w:tr w:rsidR="00C96E17" w:rsidRPr="00C96E17">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r w:rsidRPr="00C96E17">
              <w:rPr>
                <w:rFonts w:ascii="Arial" w:hAnsi="Arial" w:cs="Arial"/>
                <w:b/>
                <w:sz w:val="20"/>
              </w:rPr>
              <w:t>Prep</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r w:rsidRPr="00C96E17">
              <w:rPr>
                <w:rFonts w:ascii="Arial" w:hAnsi="Arial" w:cs="Arial"/>
                <w:b/>
                <w:sz w:val="20"/>
              </w:rPr>
              <w:t>Yr 1</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r w:rsidRPr="00C96E17">
              <w:rPr>
                <w:rFonts w:ascii="Arial" w:hAnsi="Arial" w:cs="Arial"/>
                <w:b/>
                <w:sz w:val="20"/>
              </w:rPr>
              <w:t>Yr2</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r w:rsidRPr="00C96E17">
              <w:rPr>
                <w:rFonts w:ascii="Arial" w:hAnsi="Arial" w:cs="Arial"/>
                <w:b/>
                <w:sz w:val="20"/>
              </w:rPr>
              <w:t>P</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r w:rsidRPr="00C96E17">
              <w:rPr>
                <w:rFonts w:ascii="Arial" w:hAnsi="Arial" w:cs="Arial"/>
                <w:b/>
                <w:sz w:val="20"/>
              </w:rPr>
              <w:t>1</w:t>
            </w: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FD7301">
            <w:pPr>
              <w:jc w:val="center"/>
              <w:rPr>
                <w:rFonts w:ascii="Arial" w:hAnsi="Arial" w:cs="Arial"/>
                <w:b/>
                <w:sz w:val="20"/>
                <w:lang w:val="en-US"/>
              </w:rPr>
            </w:pPr>
            <w:r>
              <w:rPr>
                <w:noProof/>
                <w:lang w:eastAsia="en-AU"/>
              </w:rPr>
              <mc:AlternateContent>
                <mc:Choice Requires="wps">
                  <w:drawing>
                    <wp:anchor distT="0" distB="0" distL="114300" distR="114300" simplePos="0" relativeHeight="251702272" behindDoc="0" locked="0" layoutInCell="1" allowOverlap="1">
                      <wp:simplePos x="0" y="0"/>
                      <wp:positionH relativeFrom="column">
                        <wp:posOffset>525145</wp:posOffset>
                      </wp:positionH>
                      <wp:positionV relativeFrom="paragraph">
                        <wp:posOffset>125095</wp:posOffset>
                      </wp:positionV>
                      <wp:extent cx="1760220" cy="1832610"/>
                      <wp:effectExtent l="0" t="0" r="0" b="0"/>
                      <wp:wrapNone/>
                      <wp:docPr id="2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832610"/>
                              </a:xfrm>
                              <a:prstGeom prst="rect">
                                <a:avLst/>
                              </a:prstGeom>
                              <a:solidFill>
                                <a:srgbClr val="FFFFFF"/>
                              </a:solidFill>
                              <a:ln w="9525">
                                <a:solidFill>
                                  <a:srgbClr val="000000"/>
                                </a:solidFill>
                                <a:miter lim="800000"/>
                                <a:headEnd/>
                                <a:tailEnd/>
                              </a:ln>
                            </wps:spPr>
                            <wps:txbx>
                              <w:txbxContent>
                                <w:p w:rsidR="009D556A" w:rsidRPr="00686265" w:rsidRDefault="009D556A" w:rsidP="00686265">
                                  <w:pPr>
                                    <w:pStyle w:val="Heading5"/>
                                    <w:rPr>
                                      <w:sz w:val="18"/>
                                      <w:szCs w:val="18"/>
                                    </w:rPr>
                                  </w:pPr>
                                  <w:r w:rsidRPr="00686265">
                                    <w:rPr>
                                      <w:bCs w:val="0"/>
                                      <w:sz w:val="18"/>
                                      <w:szCs w:val="18"/>
                                    </w:rPr>
                                    <w:t>Contexts for Learning (CL)</w:t>
                                  </w:r>
                                </w:p>
                                <w:p w:rsidR="009D556A" w:rsidRPr="00686265" w:rsidRDefault="009D556A" w:rsidP="00686265">
                                  <w:pPr>
                                    <w:rPr>
                                      <w:rFonts w:ascii="Arial" w:hAnsi="Arial" w:cs="Arial"/>
                                      <w:sz w:val="18"/>
                                      <w:szCs w:val="18"/>
                                    </w:rPr>
                                  </w:pPr>
                                  <w:r w:rsidRPr="00686265">
                                    <w:rPr>
                                      <w:rFonts w:ascii="Arial" w:hAnsi="Arial" w:cs="Arial"/>
                                      <w:sz w:val="18"/>
                                      <w:szCs w:val="18"/>
                                    </w:rPr>
                                    <w:t>1.Play</w:t>
                                  </w:r>
                                </w:p>
                                <w:p w:rsidR="009D556A" w:rsidRPr="00686265" w:rsidRDefault="009D556A" w:rsidP="00686265">
                                  <w:pPr>
                                    <w:rPr>
                                      <w:rFonts w:ascii="Arial" w:hAnsi="Arial" w:cs="Arial"/>
                                      <w:sz w:val="18"/>
                                      <w:szCs w:val="18"/>
                                    </w:rPr>
                                  </w:pPr>
                                  <w:r w:rsidRPr="00686265">
                                    <w:rPr>
                                      <w:rFonts w:ascii="Arial" w:hAnsi="Arial" w:cs="Arial"/>
                                      <w:sz w:val="18"/>
                                      <w:szCs w:val="18"/>
                                    </w:rPr>
                                    <w:t>2.Real-Life Situations</w:t>
                                  </w:r>
                                </w:p>
                                <w:p w:rsidR="009D556A" w:rsidRPr="00686265" w:rsidRDefault="009D556A" w:rsidP="00686265">
                                  <w:pPr>
                                    <w:rPr>
                                      <w:rFonts w:ascii="Arial" w:hAnsi="Arial" w:cs="Arial"/>
                                      <w:sz w:val="18"/>
                                      <w:szCs w:val="18"/>
                                    </w:rPr>
                                  </w:pPr>
                                  <w:r w:rsidRPr="00686265">
                                    <w:rPr>
                                      <w:rFonts w:ascii="Arial" w:hAnsi="Arial" w:cs="Arial"/>
                                      <w:sz w:val="18"/>
                                      <w:szCs w:val="18"/>
                                    </w:rPr>
                                    <w:t>3.Investigation</w:t>
                                  </w:r>
                                </w:p>
                                <w:p w:rsidR="009D556A" w:rsidRPr="00686265" w:rsidRDefault="009D556A" w:rsidP="00686265">
                                  <w:pPr>
                                    <w:rPr>
                                      <w:rFonts w:ascii="Arial" w:hAnsi="Arial" w:cs="Arial"/>
                                      <w:sz w:val="18"/>
                                      <w:szCs w:val="18"/>
                                    </w:rPr>
                                  </w:pPr>
                                  <w:r w:rsidRPr="00686265">
                                    <w:rPr>
                                      <w:rFonts w:ascii="Arial" w:hAnsi="Arial" w:cs="Arial"/>
                                      <w:sz w:val="18"/>
                                      <w:szCs w:val="18"/>
                                    </w:rPr>
                                    <w:t>4.Routine/transition</w:t>
                                  </w:r>
                                </w:p>
                                <w:p w:rsidR="009D556A" w:rsidRPr="00686265" w:rsidRDefault="009D556A" w:rsidP="00686265">
                                  <w:pPr>
                                    <w:rPr>
                                      <w:rFonts w:ascii="Arial" w:hAnsi="Arial" w:cs="Arial"/>
                                      <w:sz w:val="18"/>
                                      <w:szCs w:val="18"/>
                                    </w:rPr>
                                  </w:pPr>
                                  <w:r w:rsidRPr="00686265">
                                    <w:rPr>
                                      <w:rFonts w:ascii="Arial" w:hAnsi="Arial" w:cs="Arial"/>
                                      <w:sz w:val="18"/>
                                      <w:szCs w:val="18"/>
                                    </w:rPr>
                                    <w:t>5.Focused Learning and</w:t>
                                  </w:r>
                                </w:p>
                                <w:p w:rsidR="009D556A" w:rsidRPr="00686265" w:rsidRDefault="009D556A" w:rsidP="00686265">
                                  <w:pPr>
                                    <w:rPr>
                                      <w:rFonts w:ascii="Arial" w:hAnsi="Arial" w:cs="Arial"/>
                                      <w:sz w:val="18"/>
                                      <w:szCs w:val="18"/>
                                    </w:rPr>
                                  </w:pPr>
                                  <w:r w:rsidRPr="00686265">
                                    <w:rPr>
                                      <w:rFonts w:ascii="Arial" w:hAnsi="Arial" w:cs="Arial"/>
                                      <w:sz w:val="18"/>
                                      <w:szCs w:val="18"/>
                                    </w:rPr>
                                    <w:t>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9" type="#_x0000_t202" style="position:absolute;left:0;text-align:left;margin-left:41.35pt;margin-top:9.85pt;width:138.6pt;height:14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">
                      <v:textbox>
                        <w:txbxContent>
                          <w:p w:rsidR="009D556A" w:rsidRPr="00686265" w:rsidRDefault="009D556A" w:rsidP="00686265">
                            <w:pPr>
                              <w:pStyle w:val="Heading5"/>
                              <w:rPr>
                                <w:sz w:val="18"/>
                                <w:szCs w:val="18"/>
                              </w:rPr>
                            </w:pPr>
                            <w:r w:rsidRPr="00686265">
                              <w:rPr>
                                <w:bCs w:val="0"/>
                                <w:sz w:val="18"/>
                                <w:szCs w:val="18"/>
                              </w:rPr>
                              <w:t>Contexts for Learning (CL)</w:t>
                            </w:r>
                          </w:p>
                          <w:p w:rsidR="009D556A" w:rsidRPr="00686265" w:rsidRDefault="009D556A" w:rsidP="00686265">
                            <w:pPr>
                              <w:rPr>
                                <w:rFonts w:ascii="Arial" w:hAnsi="Arial" w:cs="Arial"/>
                                <w:sz w:val="18"/>
                                <w:szCs w:val="18"/>
                              </w:rPr>
                            </w:pPr>
                            <w:r w:rsidRPr="00686265">
                              <w:rPr>
                                <w:rFonts w:ascii="Arial" w:hAnsi="Arial" w:cs="Arial"/>
                                <w:sz w:val="18"/>
                                <w:szCs w:val="18"/>
                              </w:rPr>
                              <w:t>1.Play</w:t>
                            </w:r>
                          </w:p>
                          <w:p w:rsidR="009D556A" w:rsidRPr="00686265" w:rsidRDefault="009D556A" w:rsidP="00686265">
                            <w:pPr>
                              <w:rPr>
                                <w:rFonts w:ascii="Arial" w:hAnsi="Arial" w:cs="Arial"/>
                                <w:sz w:val="18"/>
                                <w:szCs w:val="18"/>
                              </w:rPr>
                            </w:pPr>
                            <w:r w:rsidRPr="00686265">
                              <w:rPr>
                                <w:rFonts w:ascii="Arial" w:hAnsi="Arial" w:cs="Arial"/>
                                <w:sz w:val="18"/>
                                <w:szCs w:val="18"/>
                              </w:rPr>
                              <w:t>2.Real-Life Situations</w:t>
                            </w:r>
                          </w:p>
                          <w:p w:rsidR="009D556A" w:rsidRPr="00686265" w:rsidRDefault="009D556A" w:rsidP="00686265">
                            <w:pPr>
                              <w:rPr>
                                <w:rFonts w:ascii="Arial" w:hAnsi="Arial" w:cs="Arial"/>
                                <w:sz w:val="18"/>
                                <w:szCs w:val="18"/>
                              </w:rPr>
                            </w:pPr>
                            <w:r w:rsidRPr="00686265">
                              <w:rPr>
                                <w:rFonts w:ascii="Arial" w:hAnsi="Arial" w:cs="Arial"/>
                                <w:sz w:val="18"/>
                                <w:szCs w:val="18"/>
                              </w:rPr>
                              <w:t>3.Investigation</w:t>
                            </w:r>
                          </w:p>
                          <w:p w:rsidR="009D556A" w:rsidRPr="00686265" w:rsidRDefault="009D556A" w:rsidP="00686265">
                            <w:pPr>
                              <w:rPr>
                                <w:rFonts w:ascii="Arial" w:hAnsi="Arial" w:cs="Arial"/>
                                <w:sz w:val="18"/>
                                <w:szCs w:val="18"/>
                              </w:rPr>
                            </w:pPr>
                            <w:r w:rsidRPr="00686265">
                              <w:rPr>
                                <w:rFonts w:ascii="Arial" w:hAnsi="Arial" w:cs="Arial"/>
                                <w:sz w:val="18"/>
                                <w:szCs w:val="18"/>
                              </w:rPr>
                              <w:t>4.Routine/transition</w:t>
                            </w:r>
                          </w:p>
                          <w:p w:rsidR="009D556A" w:rsidRPr="00686265" w:rsidRDefault="009D556A" w:rsidP="00686265">
                            <w:pPr>
                              <w:rPr>
                                <w:rFonts w:ascii="Arial" w:hAnsi="Arial" w:cs="Arial"/>
                                <w:sz w:val="18"/>
                                <w:szCs w:val="18"/>
                              </w:rPr>
                            </w:pPr>
                            <w:r w:rsidRPr="00686265">
                              <w:rPr>
                                <w:rFonts w:ascii="Arial" w:hAnsi="Arial" w:cs="Arial"/>
                                <w:sz w:val="18"/>
                                <w:szCs w:val="18"/>
                              </w:rPr>
                              <w:t>5.Focused Learning and</w:t>
                            </w:r>
                          </w:p>
                          <w:p w:rsidR="009D556A" w:rsidRPr="00686265" w:rsidRDefault="009D556A" w:rsidP="00686265">
                            <w:pPr>
                              <w:rPr>
                                <w:rFonts w:ascii="Arial" w:hAnsi="Arial" w:cs="Arial"/>
                                <w:sz w:val="18"/>
                                <w:szCs w:val="18"/>
                              </w:rPr>
                            </w:pPr>
                            <w:r w:rsidRPr="00686265">
                              <w:rPr>
                                <w:rFonts w:ascii="Arial" w:hAnsi="Arial" w:cs="Arial"/>
                                <w:sz w:val="18"/>
                                <w:szCs w:val="18"/>
                              </w:rPr>
                              <w:t>Teaching</w:t>
                            </w:r>
                          </w:p>
                        </w:txbxContent>
                      </v:textbox>
                    </v:shape>
                  </w:pict>
                </mc:Fallback>
              </mc:AlternateContent>
            </w:r>
            <w:r>
              <w:rPr>
                <w:noProof/>
                <w:lang w:eastAsia="en-AU"/>
              </w:rPr>
              <mc:AlternateContent>
                <mc:Choice Requires="wps">
                  <w:drawing>
                    <wp:anchor distT="0" distB="0" distL="114300" distR="114300" simplePos="0" relativeHeight="251703296" behindDoc="0" locked="0" layoutInCell="1" allowOverlap="1">
                      <wp:simplePos x="0" y="0"/>
                      <wp:positionH relativeFrom="column">
                        <wp:posOffset>2399665</wp:posOffset>
                      </wp:positionH>
                      <wp:positionV relativeFrom="paragraph">
                        <wp:posOffset>127635</wp:posOffset>
                      </wp:positionV>
                      <wp:extent cx="2057400" cy="1826895"/>
                      <wp:effectExtent l="0" t="0" r="0" b="0"/>
                      <wp:wrapNone/>
                      <wp:docPr id="21"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26895"/>
                              </a:xfrm>
                              <a:prstGeom prst="rect">
                                <a:avLst/>
                              </a:prstGeom>
                              <a:solidFill>
                                <a:srgbClr val="FFFFFF"/>
                              </a:solidFill>
                              <a:ln w="9525">
                                <a:solidFill>
                                  <a:srgbClr val="000000"/>
                                </a:solidFill>
                                <a:miter lim="800000"/>
                                <a:headEnd/>
                                <a:tailEnd/>
                              </a:ln>
                            </wps:spPr>
                            <wps:txbx>
                              <w:txbxContent>
                                <w:p w:rsidR="009D556A" w:rsidRDefault="009D556A" w:rsidP="0044276E">
                                  <w:pPr>
                                    <w:pStyle w:val="Heading1"/>
                                    <w:rPr>
                                      <w:sz w:val="20"/>
                                    </w:rPr>
                                  </w:pPr>
                                  <w:r>
                                    <w:rPr>
                                      <w:sz w:val="20"/>
                                    </w:rPr>
                                    <w:t>Early Learning Areas (LA)</w:t>
                                  </w:r>
                                </w:p>
                                <w:p w:rsidR="009D556A" w:rsidRDefault="009D556A" w:rsidP="0044276E">
                                  <w:pPr>
                                    <w:rPr>
                                      <w:rFonts w:ascii="Arial" w:hAnsi="Arial" w:cs="Arial"/>
                                      <w:sz w:val="18"/>
                                      <w:szCs w:val="18"/>
                                    </w:rPr>
                                  </w:pPr>
                                  <w:r>
                                    <w:rPr>
                                      <w:rFonts w:ascii="Arial" w:hAnsi="Arial" w:cs="Arial"/>
                                      <w:sz w:val="18"/>
                                      <w:szCs w:val="18"/>
                                    </w:rPr>
                                    <w:t>1.Language Learning and Communication</w:t>
                                  </w:r>
                                </w:p>
                                <w:p w:rsidR="009D556A" w:rsidRDefault="009D556A" w:rsidP="0044276E">
                                  <w:pPr>
                                    <w:rPr>
                                      <w:rFonts w:ascii="Arial" w:hAnsi="Arial" w:cs="Arial"/>
                                      <w:sz w:val="18"/>
                                      <w:szCs w:val="18"/>
                                    </w:rPr>
                                  </w:pPr>
                                  <w:r>
                                    <w:rPr>
                                      <w:rFonts w:ascii="Arial" w:hAnsi="Arial" w:cs="Arial"/>
                                      <w:sz w:val="18"/>
                                      <w:szCs w:val="18"/>
                                    </w:rPr>
                                    <w:t>2.Active Learning Processes</w:t>
                                  </w:r>
                                </w:p>
                                <w:p w:rsidR="009D556A" w:rsidRDefault="009D556A" w:rsidP="0044276E">
                                  <w:pPr>
                                    <w:rPr>
                                      <w:rFonts w:ascii="Arial" w:hAnsi="Arial" w:cs="Arial"/>
                                      <w:sz w:val="18"/>
                                      <w:szCs w:val="18"/>
                                    </w:rPr>
                                  </w:pPr>
                                  <w:r>
                                    <w:rPr>
                                      <w:rFonts w:ascii="Arial" w:hAnsi="Arial" w:cs="Arial"/>
                                      <w:sz w:val="18"/>
                                      <w:szCs w:val="18"/>
                                    </w:rPr>
                                    <w:t>3. Early Mathematical Understandings</w:t>
                                  </w:r>
                                </w:p>
                                <w:p w:rsidR="009D556A" w:rsidRDefault="009D556A" w:rsidP="0044276E">
                                  <w:pPr>
                                    <w:rPr>
                                      <w:rFonts w:ascii="Arial" w:hAnsi="Arial" w:cs="Arial"/>
                                      <w:sz w:val="18"/>
                                      <w:szCs w:val="18"/>
                                    </w:rPr>
                                  </w:pPr>
                                  <w:r>
                                    <w:rPr>
                                      <w:rFonts w:ascii="Arial" w:hAnsi="Arial" w:cs="Arial"/>
                                      <w:sz w:val="18"/>
                                      <w:szCs w:val="18"/>
                                    </w:rPr>
                                    <w:t>4.Health and Physical Learning</w:t>
                                  </w:r>
                                </w:p>
                                <w:p w:rsidR="009D556A" w:rsidRDefault="009D556A" w:rsidP="0044276E">
                                  <w:pPr>
                                    <w:rPr>
                                      <w:rFonts w:ascii="Arial" w:hAnsi="Arial" w:cs="Arial"/>
                                      <w:sz w:val="18"/>
                                      <w:szCs w:val="18"/>
                                    </w:rPr>
                                  </w:pPr>
                                  <w:r>
                                    <w:rPr>
                                      <w:rFonts w:ascii="Arial" w:hAnsi="Arial" w:cs="Arial"/>
                                      <w:sz w:val="18"/>
                                      <w:szCs w:val="18"/>
                                    </w:rPr>
                                    <w:t>5.Social and Personal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0" type="#_x0000_t202" style="position:absolute;left:0;text-align:left;margin-left:188.95pt;margin-top:10.05pt;width:162pt;height:14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">
                      <v:textbox>
                        <w:txbxContent>
                          <w:p w:rsidR="009D556A" w:rsidRDefault="009D556A" w:rsidP="0044276E">
                            <w:pPr>
                              <w:pStyle w:val="Heading1"/>
                              <w:rPr>
                                <w:sz w:val="20"/>
                              </w:rPr>
                            </w:pPr>
                            <w:r>
                              <w:rPr>
                                <w:sz w:val="20"/>
                              </w:rPr>
                              <w:t>Early Learning Areas (LA)</w:t>
                            </w:r>
                          </w:p>
                          <w:p w:rsidR="009D556A" w:rsidRDefault="009D556A" w:rsidP="0044276E">
                            <w:pPr>
                              <w:rPr>
                                <w:rFonts w:ascii="Arial" w:hAnsi="Arial" w:cs="Arial"/>
                                <w:sz w:val="18"/>
                                <w:szCs w:val="18"/>
                              </w:rPr>
                            </w:pPr>
                            <w:r>
                              <w:rPr>
                                <w:rFonts w:ascii="Arial" w:hAnsi="Arial" w:cs="Arial"/>
                                <w:sz w:val="18"/>
                                <w:szCs w:val="18"/>
                              </w:rPr>
                              <w:t>1.Language Learning and Communication</w:t>
                            </w:r>
                          </w:p>
                          <w:p w:rsidR="009D556A" w:rsidRDefault="009D556A" w:rsidP="0044276E">
                            <w:pPr>
                              <w:rPr>
                                <w:rFonts w:ascii="Arial" w:hAnsi="Arial" w:cs="Arial"/>
                                <w:sz w:val="18"/>
                                <w:szCs w:val="18"/>
                              </w:rPr>
                            </w:pPr>
                            <w:r>
                              <w:rPr>
                                <w:rFonts w:ascii="Arial" w:hAnsi="Arial" w:cs="Arial"/>
                                <w:sz w:val="18"/>
                                <w:szCs w:val="18"/>
                              </w:rPr>
                              <w:t>2.Active Learning Processes</w:t>
                            </w:r>
                          </w:p>
                          <w:p w:rsidR="009D556A" w:rsidRDefault="009D556A" w:rsidP="0044276E">
                            <w:pPr>
                              <w:rPr>
                                <w:rFonts w:ascii="Arial" w:hAnsi="Arial" w:cs="Arial"/>
                                <w:sz w:val="18"/>
                                <w:szCs w:val="18"/>
                              </w:rPr>
                            </w:pPr>
                            <w:r>
                              <w:rPr>
                                <w:rFonts w:ascii="Arial" w:hAnsi="Arial" w:cs="Arial"/>
                                <w:sz w:val="18"/>
                                <w:szCs w:val="18"/>
                              </w:rPr>
                              <w:t>3. Early Mathematical Understandings</w:t>
                            </w:r>
                          </w:p>
                          <w:p w:rsidR="009D556A" w:rsidRDefault="009D556A" w:rsidP="0044276E">
                            <w:pPr>
                              <w:rPr>
                                <w:rFonts w:ascii="Arial" w:hAnsi="Arial" w:cs="Arial"/>
                                <w:sz w:val="18"/>
                                <w:szCs w:val="18"/>
                              </w:rPr>
                            </w:pPr>
                            <w:r>
                              <w:rPr>
                                <w:rFonts w:ascii="Arial" w:hAnsi="Arial" w:cs="Arial"/>
                                <w:sz w:val="18"/>
                                <w:szCs w:val="18"/>
                              </w:rPr>
                              <w:t>4.Health and Physical Learning</w:t>
                            </w:r>
                          </w:p>
                          <w:p w:rsidR="009D556A" w:rsidRDefault="009D556A" w:rsidP="0044276E">
                            <w:pPr>
                              <w:rPr>
                                <w:rFonts w:ascii="Arial" w:hAnsi="Arial" w:cs="Arial"/>
                                <w:sz w:val="18"/>
                                <w:szCs w:val="18"/>
                              </w:rPr>
                            </w:pPr>
                            <w:r>
                              <w:rPr>
                                <w:rFonts w:ascii="Arial" w:hAnsi="Arial" w:cs="Arial"/>
                                <w:sz w:val="18"/>
                                <w:szCs w:val="18"/>
                              </w:rPr>
                              <w:t>5.Social and Personal Learning</w:t>
                            </w:r>
                          </w:p>
                        </w:txbxContent>
                      </v:textbox>
                    </v:shape>
                  </w:pict>
                </mc:Fallback>
              </mc:AlternateContent>
            </w:r>
            <w:r w:rsidR="00C96E17" w:rsidRPr="00C96E17">
              <w:rPr>
                <w:rFonts w:ascii="Arial" w:hAnsi="Arial" w:cs="Arial"/>
                <w:b/>
                <w:sz w:val="20"/>
              </w:rPr>
              <w:t>2</w:t>
            </w:r>
          </w:p>
        </w:tc>
      </w:tr>
      <w:tr w:rsidR="00C96E17" w:rsidRPr="00CC2B2E">
        <w:trPr>
          <w:trHeight w:val="1662"/>
        </w:trPr>
        <w:tc>
          <w:tcPr>
            <w:tcW w:w="2356" w:type="dxa"/>
            <w:tcBorders>
              <w:top w:val="single" w:sz="4" w:space="0" w:color="auto"/>
              <w:left w:val="single" w:sz="4" w:space="0" w:color="auto"/>
              <w:bottom w:val="single" w:sz="4" w:space="0" w:color="auto"/>
              <w:right w:val="single" w:sz="4" w:space="0" w:color="auto"/>
            </w:tcBorders>
          </w:tcPr>
          <w:p w:rsidR="00C96E17" w:rsidRPr="00C96E17"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84864" behindDoc="0" locked="0" layoutInCell="1" allowOverlap="1">
                      <wp:simplePos x="0" y="0"/>
                      <wp:positionH relativeFrom="column">
                        <wp:posOffset>914400</wp:posOffset>
                      </wp:positionH>
                      <wp:positionV relativeFrom="paragraph">
                        <wp:posOffset>76200</wp:posOffset>
                      </wp:positionV>
                      <wp:extent cx="3429000" cy="0"/>
                      <wp:effectExtent l="0" t="0" r="0" b="0"/>
                      <wp:wrapNone/>
                      <wp:docPr id="2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EK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qcgzyK&#10;9NCjjVAcZY+PQZzBuBJ8arW1oTx6Us9mo+k3h5SuO6L2PJJ8ORsIzEJE8iYkbJyBFLvhk2bgQw5e&#10;R6VOre0DJGiATrEh53tD+MkjCh8finyepk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">
                      <v:stroke endarrow="block"/>
                    </v:line>
                  </w:pict>
                </mc:Fallback>
              </mc:AlternateContent>
            </w:r>
            <w:r w:rsidR="00C96E17" w:rsidRPr="00C96E17">
              <w:rPr>
                <w:rFonts w:ascii="Arial" w:hAnsi="Arial" w:cs="Arial"/>
                <w:sz w:val="16"/>
                <w:szCs w:val="16"/>
              </w:rPr>
              <w:t>Carpet Time</w:t>
            </w:r>
          </w:p>
          <w:p w:rsidR="00C96E17" w:rsidRPr="00C96E17"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115570</wp:posOffset>
                      </wp:positionV>
                      <wp:extent cx="5486400" cy="0"/>
                      <wp:effectExtent l="0" t="0" r="0" b="0"/>
                      <wp:wrapNone/>
                      <wp:docPr id="19"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6in,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1HwIAAEM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">
                      <v:stroke dashstyle="dash"/>
                    </v:line>
                  </w:pict>
                </mc:Fallback>
              </mc:AlternateContent>
            </w:r>
          </w:p>
          <w:p w:rsidR="00C96E17" w:rsidRPr="00C96E17"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85888" behindDoc="0" locked="0" layoutInCell="1" allowOverlap="1">
                      <wp:simplePos x="0" y="0"/>
                      <wp:positionH relativeFrom="column">
                        <wp:posOffset>914400</wp:posOffset>
                      </wp:positionH>
                      <wp:positionV relativeFrom="paragraph">
                        <wp:posOffset>96520</wp:posOffset>
                      </wp:positionV>
                      <wp:extent cx="3429000" cy="0"/>
                      <wp:effectExtent l="0" t="0" r="0" b="0"/>
                      <wp:wrapNone/>
                      <wp:docPr id="1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6pt" to="3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4T4KgIAAE0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">
                      <v:stroke endarrow="block"/>
                    </v:line>
                  </w:pict>
                </mc:Fallback>
              </mc:AlternateContent>
            </w:r>
            <w:r w:rsidR="00C96E17" w:rsidRPr="00C96E17">
              <w:rPr>
                <w:rFonts w:ascii="Arial" w:hAnsi="Arial" w:cs="Arial"/>
                <w:sz w:val="16"/>
                <w:szCs w:val="16"/>
              </w:rPr>
              <w:t>Outdoor Play</w:t>
            </w: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p>
        </w:tc>
        <w:tc>
          <w:tcPr>
            <w:tcW w:w="620" w:type="dxa"/>
            <w:tcBorders>
              <w:top w:val="single" w:sz="4" w:space="0" w:color="auto"/>
              <w:left w:val="single" w:sz="4" w:space="0" w:color="auto"/>
              <w:bottom w:val="single" w:sz="4" w:space="0" w:color="auto"/>
              <w:right w:val="single" w:sz="4" w:space="0" w:color="auto"/>
            </w:tcBorders>
          </w:tcPr>
          <w:p w:rsidR="00C96E17" w:rsidRPr="00CC2B2E" w:rsidRDefault="00C96E17">
            <w:pPr>
              <w:rPr>
                <w:rFonts w:ascii="Arial" w:hAnsi="Arial" w:cs="Arial"/>
                <w:sz w:val="16"/>
                <w:szCs w:val="16"/>
                <w:lang w:val="pt-BR"/>
              </w:rPr>
            </w:pPr>
            <w:r w:rsidRPr="00CC2B2E">
              <w:rPr>
                <w:rFonts w:ascii="Arial" w:hAnsi="Arial" w:cs="Arial"/>
                <w:sz w:val="16"/>
                <w:szCs w:val="16"/>
                <w:lang w:val="pt-BR"/>
              </w:rPr>
              <w:t xml:space="preserve">CL4 LA1 </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CL1</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CL3</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LA2</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LA4</w:t>
            </w:r>
          </w:p>
        </w:tc>
        <w:tc>
          <w:tcPr>
            <w:tcW w:w="620" w:type="dxa"/>
            <w:tcBorders>
              <w:top w:val="single" w:sz="4" w:space="0" w:color="auto"/>
              <w:left w:val="single" w:sz="4" w:space="0" w:color="auto"/>
              <w:bottom w:val="single" w:sz="4" w:space="0" w:color="auto"/>
              <w:right w:val="single" w:sz="4" w:space="0" w:color="auto"/>
            </w:tcBorders>
          </w:tcPr>
          <w:p w:rsidR="00C96E17" w:rsidRPr="00CC2B2E" w:rsidRDefault="00C96E17">
            <w:pPr>
              <w:rPr>
                <w:rFonts w:ascii="Arial" w:hAnsi="Arial" w:cs="Arial"/>
                <w:sz w:val="16"/>
                <w:szCs w:val="16"/>
                <w:lang w:val="pt-BR"/>
              </w:rPr>
            </w:pPr>
            <w:r w:rsidRPr="00CC2B2E">
              <w:rPr>
                <w:rFonts w:ascii="Arial" w:hAnsi="Arial" w:cs="Arial"/>
                <w:sz w:val="16"/>
                <w:szCs w:val="16"/>
                <w:lang w:val="pt-BR"/>
              </w:rPr>
              <w:t xml:space="preserve">CL4 LA1 </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CL1</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CL3</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LA2</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LA4</w:t>
            </w:r>
          </w:p>
        </w:tc>
        <w:tc>
          <w:tcPr>
            <w:tcW w:w="620" w:type="dxa"/>
            <w:tcBorders>
              <w:top w:val="single" w:sz="4" w:space="0" w:color="auto"/>
              <w:left w:val="single" w:sz="4" w:space="0" w:color="auto"/>
              <w:bottom w:val="single" w:sz="4" w:space="0" w:color="auto"/>
              <w:right w:val="single" w:sz="4" w:space="0" w:color="auto"/>
            </w:tcBorders>
          </w:tcPr>
          <w:p w:rsidR="00C96E17" w:rsidRPr="00CC2B2E" w:rsidRDefault="00C96E17">
            <w:pPr>
              <w:rPr>
                <w:rFonts w:ascii="Arial" w:hAnsi="Arial" w:cs="Arial"/>
                <w:sz w:val="16"/>
                <w:szCs w:val="16"/>
                <w:lang w:val="pt-BR"/>
              </w:rPr>
            </w:pPr>
            <w:r w:rsidRPr="00CC2B2E">
              <w:rPr>
                <w:rFonts w:ascii="Arial" w:hAnsi="Arial" w:cs="Arial"/>
                <w:sz w:val="16"/>
                <w:szCs w:val="16"/>
                <w:lang w:val="pt-BR"/>
              </w:rPr>
              <w:t xml:space="preserve">CL4 LA1 </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CL1</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CL3</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LA2</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LA4</w:t>
            </w:r>
          </w:p>
        </w:tc>
      </w:tr>
      <w:tr w:rsidR="00C96E17" w:rsidRPr="00C96E17">
        <w:trPr>
          <w:trHeight w:val="190"/>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rPr>
                <w:rFonts w:ascii="Arial" w:hAnsi="Arial" w:cs="Arial"/>
                <w:b/>
                <w:sz w:val="20"/>
                <w:lang w:val="en-US"/>
              </w:rPr>
            </w:pPr>
            <w:r w:rsidRPr="00C96E17">
              <w:rPr>
                <w:rFonts w:ascii="Arial" w:hAnsi="Arial" w:cs="Arial"/>
                <w:b/>
                <w:sz w:val="20"/>
              </w:rPr>
              <w:t>Snack</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r>
      <w:tr w:rsidR="00C96E17">
        <w:trPr>
          <w:trHeight w:val="1663"/>
        </w:trPr>
        <w:tc>
          <w:tcPr>
            <w:tcW w:w="2356" w:type="dxa"/>
            <w:tcBorders>
              <w:top w:val="single" w:sz="4" w:space="0" w:color="auto"/>
              <w:left w:val="single" w:sz="4" w:space="0" w:color="auto"/>
              <w:bottom w:val="single" w:sz="4" w:space="0" w:color="auto"/>
              <w:right w:val="single" w:sz="4" w:space="0" w:color="auto"/>
            </w:tcBorders>
          </w:tcPr>
          <w:p w:rsidR="00C96E17" w:rsidRPr="00C96E17"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88960" behindDoc="0" locked="0" layoutInCell="1" allowOverlap="1">
                      <wp:simplePos x="0" y="0"/>
                      <wp:positionH relativeFrom="column">
                        <wp:posOffset>1371600</wp:posOffset>
                      </wp:positionH>
                      <wp:positionV relativeFrom="paragraph">
                        <wp:posOffset>92710</wp:posOffset>
                      </wp:positionV>
                      <wp:extent cx="2971800" cy="0"/>
                      <wp:effectExtent l="0" t="0" r="0" b="0"/>
                      <wp:wrapNone/>
                      <wp:docPr id="1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3pt" to="34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l9KgIAAE0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">
                      <v:stroke endarrow="block"/>
                    </v:line>
                  </w:pict>
                </mc:Fallback>
              </mc:AlternateContent>
            </w:r>
            <w:r w:rsidR="00C96E17" w:rsidRPr="00C96E17">
              <w:rPr>
                <w:rFonts w:ascii="Arial" w:hAnsi="Arial" w:cs="Arial"/>
                <w:sz w:val="16"/>
                <w:szCs w:val="16"/>
              </w:rPr>
              <w:t>Physical Education</w:t>
            </w: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p>
        </w:tc>
        <w:tc>
          <w:tcPr>
            <w:tcW w:w="620"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r w:rsidRPr="00C96E17">
              <w:rPr>
                <w:rFonts w:ascii="Arial" w:hAnsi="Arial" w:cs="Arial"/>
                <w:sz w:val="16"/>
                <w:szCs w:val="16"/>
              </w:rPr>
              <w:t>CL1</w:t>
            </w:r>
          </w:p>
          <w:p w:rsidR="00C96E17" w:rsidRPr="00C96E17" w:rsidRDefault="00C96E17">
            <w:pPr>
              <w:rPr>
                <w:rFonts w:ascii="Arial" w:hAnsi="Arial" w:cs="Arial"/>
                <w:sz w:val="16"/>
                <w:szCs w:val="16"/>
              </w:rPr>
            </w:pPr>
            <w:r w:rsidRPr="00C96E17">
              <w:rPr>
                <w:rFonts w:ascii="Arial" w:hAnsi="Arial" w:cs="Arial"/>
                <w:sz w:val="16"/>
                <w:szCs w:val="16"/>
              </w:rPr>
              <w:t>CL4</w:t>
            </w:r>
          </w:p>
          <w:p w:rsidR="00C96E17" w:rsidRPr="00C96E17" w:rsidRDefault="00C96E17">
            <w:pPr>
              <w:rPr>
                <w:rFonts w:ascii="Arial" w:hAnsi="Arial" w:cs="Arial"/>
                <w:sz w:val="16"/>
                <w:szCs w:val="16"/>
              </w:rPr>
            </w:pPr>
            <w:r w:rsidRPr="00C96E17">
              <w:rPr>
                <w:rFonts w:ascii="Arial" w:hAnsi="Arial" w:cs="Arial"/>
                <w:sz w:val="16"/>
                <w:szCs w:val="16"/>
              </w:rPr>
              <w:t>CL5</w:t>
            </w:r>
          </w:p>
          <w:p w:rsidR="00C96E17" w:rsidRPr="00C96E17" w:rsidRDefault="00C96E17">
            <w:pPr>
              <w:rPr>
                <w:rFonts w:ascii="Arial" w:hAnsi="Arial" w:cs="Arial"/>
                <w:sz w:val="16"/>
                <w:szCs w:val="16"/>
                <w:lang w:val="en-US"/>
              </w:rPr>
            </w:pPr>
            <w:r w:rsidRPr="00C96E17">
              <w:rPr>
                <w:rFonts w:ascii="Arial" w:hAnsi="Arial" w:cs="Arial"/>
                <w:sz w:val="16"/>
                <w:szCs w:val="16"/>
              </w:rPr>
              <w:t>LA4</w:t>
            </w:r>
          </w:p>
        </w:tc>
        <w:tc>
          <w:tcPr>
            <w:tcW w:w="620"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r w:rsidRPr="00C96E17">
              <w:rPr>
                <w:rFonts w:ascii="Arial" w:hAnsi="Arial" w:cs="Arial"/>
                <w:sz w:val="16"/>
                <w:szCs w:val="16"/>
              </w:rPr>
              <w:t>CL1</w:t>
            </w:r>
          </w:p>
          <w:p w:rsidR="00C96E17" w:rsidRPr="00C96E17" w:rsidRDefault="00C96E17">
            <w:pPr>
              <w:rPr>
                <w:rFonts w:ascii="Arial" w:hAnsi="Arial" w:cs="Arial"/>
                <w:sz w:val="16"/>
                <w:szCs w:val="16"/>
              </w:rPr>
            </w:pPr>
            <w:r w:rsidRPr="00C96E17">
              <w:rPr>
                <w:rFonts w:ascii="Arial" w:hAnsi="Arial" w:cs="Arial"/>
                <w:sz w:val="16"/>
                <w:szCs w:val="16"/>
              </w:rPr>
              <w:t>CL4</w:t>
            </w:r>
          </w:p>
          <w:p w:rsidR="00C96E17" w:rsidRPr="00C96E17" w:rsidRDefault="00C96E17">
            <w:pPr>
              <w:rPr>
                <w:rFonts w:ascii="Arial" w:hAnsi="Arial" w:cs="Arial"/>
                <w:sz w:val="16"/>
                <w:szCs w:val="16"/>
              </w:rPr>
            </w:pPr>
            <w:r w:rsidRPr="00C96E17">
              <w:rPr>
                <w:rFonts w:ascii="Arial" w:hAnsi="Arial" w:cs="Arial"/>
                <w:sz w:val="16"/>
                <w:szCs w:val="16"/>
              </w:rPr>
              <w:t>CL5</w:t>
            </w:r>
          </w:p>
          <w:p w:rsidR="00C96E17" w:rsidRPr="00C96E17" w:rsidRDefault="00C96E17">
            <w:pPr>
              <w:rPr>
                <w:rFonts w:ascii="Arial" w:hAnsi="Arial" w:cs="Arial"/>
                <w:sz w:val="16"/>
                <w:szCs w:val="16"/>
                <w:lang w:val="en-US"/>
              </w:rPr>
            </w:pPr>
            <w:r w:rsidRPr="00C96E17">
              <w:rPr>
                <w:rFonts w:ascii="Arial" w:hAnsi="Arial" w:cs="Arial"/>
                <w:sz w:val="16"/>
                <w:szCs w:val="16"/>
              </w:rPr>
              <w:t>LA4</w:t>
            </w:r>
          </w:p>
        </w:tc>
        <w:tc>
          <w:tcPr>
            <w:tcW w:w="620"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r w:rsidRPr="00C96E17">
              <w:rPr>
                <w:rFonts w:ascii="Arial" w:hAnsi="Arial" w:cs="Arial"/>
                <w:sz w:val="16"/>
                <w:szCs w:val="16"/>
              </w:rPr>
              <w:t>CL1</w:t>
            </w:r>
          </w:p>
          <w:p w:rsidR="00C96E17" w:rsidRPr="00C96E17" w:rsidRDefault="00C96E17">
            <w:pPr>
              <w:rPr>
                <w:rFonts w:ascii="Arial" w:hAnsi="Arial" w:cs="Arial"/>
                <w:sz w:val="16"/>
                <w:szCs w:val="16"/>
              </w:rPr>
            </w:pPr>
            <w:r w:rsidRPr="00C96E17">
              <w:rPr>
                <w:rFonts w:ascii="Arial" w:hAnsi="Arial" w:cs="Arial"/>
                <w:sz w:val="16"/>
                <w:szCs w:val="16"/>
              </w:rPr>
              <w:t>CL4</w:t>
            </w:r>
          </w:p>
          <w:p w:rsidR="00C96E17" w:rsidRPr="00C96E17" w:rsidRDefault="00FD7301">
            <w:pPr>
              <w:rPr>
                <w:rFonts w:ascii="Arial" w:hAnsi="Arial" w:cs="Arial"/>
                <w:sz w:val="16"/>
                <w:szCs w:val="16"/>
              </w:rPr>
            </w:pPr>
            <w:r>
              <w:rPr>
                <w:b/>
                <w:noProof/>
                <w:sz w:val="20"/>
                <w:lang w:eastAsia="en-AU"/>
              </w:rPr>
              <mc:AlternateContent>
                <mc:Choice Requires="wps">
                  <w:drawing>
                    <wp:anchor distT="0" distB="0" distL="114300" distR="114300" simplePos="0" relativeHeight="251683840" behindDoc="0" locked="0" layoutInCell="1" allowOverlap="1">
                      <wp:simplePos x="0" y="0"/>
                      <wp:positionH relativeFrom="column">
                        <wp:posOffset>456565</wp:posOffset>
                      </wp:positionH>
                      <wp:positionV relativeFrom="paragraph">
                        <wp:posOffset>65405</wp:posOffset>
                      </wp:positionV>
                      <wp:extent cx="3657600" cy="884555"/>
                      <wp:effectExtent l="0" t="0" r="0" b="0"/>
                      <wp:wrapNone/>
                      <wp:docPr id="1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84555"/>
                              </a:xfrm>
                              <a:prstGeom prst="rect">
                                <a:avLst/>
                              </a:prstGeom>
                              <a:solidFill>
                                <a:srgbClr val="FFFFFF"/>
                              </a:solidFill>
                              <a:ln w="9525">
                                <a:solidFill>
                                  <a:srgbClr val="000000"/>
                                </a:solidFill>
                                <a:miter lim="800000"/>
                                <a:headEnd/>
                                <a:tailEnd/>
                              </a:ln>
                            </wps:spPr>
                            <wps:txbx>
                              <w:txbxContent>
                                <w:p w:rsidR="009D556A" w:rsidRPr="00C96E17" w:rsidRDefault="009D556A" w:rsidP="00C96E17">
                                  <w:pPr>
                                    <w:jc w:val="center"/>
                                    <w:rPr>
                                      <w:rFonts w:ascii="Arial" w:hAnsi="Arial" w:cs="Arial"/>
                                      <w:b/>
                                      <w:sz w:val="18"/>
                                      <w:szCs w:val="18"/>
                                    </w:rPr>
                                  </w:pPr>
                                  <w:r w:rsidRPr="00C96E17">
                                    <w:rPr>
                                      <w:rFonts w:ascii="Arial" w:hAnsi="Arial" w:cs="Arial"/>
                                      <w:b/>
                                      <w:sz w:val="18"/>
                                      <w:szCs w:val="18"/>
                                    </w:rPr>
                                    <w:t>Notes</w:t>
                                  </w:r>
                                </w:p>
                                <w:p w:rsidR="009D556A" w:rsidRPr="00C96E17" w:rsidRDefault="009D556A" w:rsidP="00C96E17">
                                  <w:pPr>
                                    <w:rPr>
                                      <w:rFonts w:ascii="Arial" w:hAnsi="Arial" w:cs="Arial"/>
                                      <w:sz w:val="18"/>
                                      <w:szCs w:val="18"/>
                                    </w:rPr>
                                  </w:pPr>
                                  <w:r>
                                    <w:rPr>
                                      <w:rFonts w:ascii="Arial" w:hAnsi="Arial" w:cs="Arial"/>
                                    </w:rPr>
                                    <w:t>*</w:t>
                                  </w:r>
                                  <w:r w:rsidRPr="00C96E17">
                                    <w:rPr>
                                      <w:rFonts w:ascii="Arial" w:hAnsi="Arial" w:cs="Arial"/>
                                      <w:sz w:val="18"/>
                                      <w:szCs w:val="18"/>
                                    </w:rPr>
                                    <w:t xml:space="preserve">Support-a-Reader – Andrea </w:t>
                                  </w:r>
                                </w:p>
                                <w:p w:rsidR="009D556A" w:rsidRPr="00C96E17" w:rsidRDefault="009D556A" w:rsidP="00C96E17">
                                  <w:pPr>
                                    <w:rPr>
                                      <w:rFonts w:ascii="Arial" w:hAnsi="Arial" w:cs="Arial"/>
                                      <w:sz w:val="18"/>
                                      <w:szCs w:val="18"/>
                                    </w:rPr>
                                  </w:pPr>
                                  <w:r w:rsidRPr="00C96E17">
                                    <w:rPr>
                                      <w:rFonts w:ascii="Arial" w:hAnsi="Arial" w:cs="Arial"/>
                                      <w:sz w:val="18"/>
                                      <w:szCs w:val="18"/>
                                    </w:rPr>
                                    <w:t>*Specialist Physical Education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1" type="#_x0000_t202" style="position:absolute;margin-left:35.95pt;margin-top:5.15pt;width:4in;height:6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0FLgIAAFsEAAAOAAAAZHJzL2Uyb0RvYy54bWysVNtu2zAMfR+wfxD0vjjJ4j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">
                      <v:textbox>
                        <w:txbxContent>
                          <w:p w:rsidR="009D556A" w:rsidRPr="00C96E17" w:rsidRDefault="009D556A" w:rsidP="00C96E17">
                            <w:pPr>
                              <w:jc w:val="center"/>
                              <w:rPr>
                                <w:rFonts w:ascii="Arial" w:hAnsi="Arial" w:cs="Arial"/>
                                <w:b/>
                                <w:sz w:val="18"/>
                                <w:szCs w:val="18"/>
                              </w:rPr>
                            </w:pPr>
                            <w:r w:rsidRPr="00C96E17">
                              <w:rPr>
                                <w:rFonts w:ascii="Arial" w:hAnsi="Arial" w:cs="Arial"/>
                                <w:b/>
                                <w:sz w:val="18"/>
                                <w:szCs w:val="18"/>
                              </w:rPr>
                              <w:t>Notes</w:t>
                            </w:r>
                          </w:p>
                          <w:p w:rsidR="009D556A" w:rsidRPr="00C96E17" w:rsidRDefault="009D556A" w:rsidP="00C96E17">
                            <w:pPr>
                              <w:rPr>
                                <w:rFonts w:ascii="Arial" w:hAnsi="Arial" w:cs="Arial"/>
                                <w:sz w:val="18"/>
                                <w:szCs w:val="18"/>
                              </w:rPr>
                            </w:pPr>
                            <w:r>
                              <w:rPr>
                                <w:rFonts w:ascii="Arial" w:hAnsi="Arial" w:cs="Arial"/>
                              </w:rPr>
                              <w:t>*</w:t>
                            </w:r>
                            <w:r w:rsidRPr="00C96E17">
                              <w:rPr>
                                <w:rFonts w:ascii="Arial" w:hAnsi="Arial" w:cs="Arial"/>
                                <w:sz w:val="18"/>
                                <w:szCs w:val="18"/>
                              </w:rPr>
                              <w:t xml:space="preserve">Support-a-Reader – Andrea </w:t>
                            </w:r>
                          </w:p>
                          <w:p w:rsidR="009D556A" w:rsidRPr="00C96E17" w:rsidRDefault="009D556A" w:rsidP="00C96E17">
                            <w:pPr>
                              <w:rPr>
                                <w:rFonts w:ascii="Arial" w:hAnsi="Arial" w:cs="Arial"/>
                                <w:sz w:val="18"/>
                                <w:szCs w:val="18"/>
                              </w:rPr>
                            </w:pPr>
                            <w:r w:rsidRPr="00C96E17">
                              <w:rPr>
                                <w:rFonts w:ascii="Arial" w:hAnsi="Arial" w:cs="Arial"/>
                                <w:sz w:val="18"/>
                                <w:szCs w:val="18"/>
                              </w:rPr>
                              <w:t>*Specialist Physical Education Lesson</w:t>
                            </w:r>
                          </w:p>
                        </w:txbxContent>
                      </v:textbox>
                    </v:shape>
                  </w:pict>
                </mc:Fallback>
              </mc:AlternateContent>
            </w:r>
            <w:r w:rsidR="00C96E17" w:rsidRPr="00C96E17">
              <w:rPr>
                <w:rFonts w:ascii="Arial" w:hAnsi="Arial" w:cs="Arial"/>
                <w:sz w:val="16"/>
                <w:szCs w:val="16"/>
              </w:rPr>
              <w:t>CL5</w:t>
            </w:r>
          </w:p>
          <w:p w:rsidR="00C96E17" w:rsidRPr="00C96E17" w:rsidRDefault="00FD7301">
            <w:pPr>
              <w:rPr>
                <w:rFonts w:ascii="Arial" w:hAnsi="Arial" w:cs="Arial"/>
                <w:sz w:val="16"/>
                <w:szCs w:val="16"/>
                <w:lang w:val="en-US"/>
              </w:rPr>
            </w:pPr>
            <w:r>
              <w:rPr>
                <w:noProof/>
                <w:lang w:eastAsia="en-AU"/>
              </w:rPr>
              <mc:AlternateContent>
                <mc:Choice Requires="wps">
                  <w:drawing>
                    <wp:anchor distT="0" distB="0" distL="114300" distR="114300" simplePos="0" relativeHeight="251701248" behindDoc="0" locked="0" layoutInCell="1" allowOverlap="1">
                      <wp:simplePos x="0" y="0"/>
                      <wp:positionH relativeFrom="column">
                        <wp:posOffset>6263640</wp:posOffset>
                      </wp:positionH>
                      <wp:positionV relativeFrom="paragraph">
                        <wp:posOffset>1911350</wp:posOffset>
                      </wp:positionV>
                      <wp:extent cx="1676400" cy="1485900"/>
                      <wp:effectExtent l="0" t="0" r="0" b="0"/>
                      <wp:wrapNone/>
                      <wp:docPr id="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85900"/>
                              </a:xfrm>
                              <a:prstGeom prst="rect">
                                <a:avLst/>
                              </a:prstGeom>
                              <a:solidFill>
                                <a:srgbClr val="FFFFFF"/>
                              </a:solidFill>
                              <a:ln w="9525">
                                <a:solidFill>
                                  <a:srgbClr val="000000"/>
                                </a:solidFill>
                                <a:miter lim="800000"/>
                                <a:headEnd/>
                                <a:tailEnd/>
                              </a:ln>
                            </wps:spPr>
                            <wps:txbx>
                              <w:txbxContent>
                                <w:p w:rsidR="009D556A" w:rsidRDefault="009D556A" w:rsidP="00C96E17">
                                  <w:pPr>
                                    <w:pStyle w:val="Heading5"/>
                                  </w:pPr>
                                  <w:r>
                                    <w:rPr>
                                      <w:b w:val="0"/>
                                      <w:bCs w:val="0"/>
                                    </w:rPr>
                                    <w:t>Contexts for Learning (CL)</w:t>
                                  </w:r>
                                </w:p>
                                <w:p w:rsidR="009D556A" w:rsidRDefault="009D556A" w:rsidP="00C96E17">
                                  <w:pPr>
                                    <w:rPr>
                                      <w:rFonts w:ascii="Arial" w:hAnsi="Arial" w:cs="Arial"/>
                                    </w:rPr>
                                  </w:pPr>
                                </w:p>
                                <w:p w:rsidR="009D556A" w:rsidRDefault="009D556A" w:rsidP="00C96E17">
                                  <w:pPr>
                                    <w:rPr>
                                      <w:rFonts w:ascii="Arial" w:hAnsi="Arial" w:cs="Arial"/>
                                    </w:rPr>
                                  </w:pPr>
                                  <w:r>
                                    <w:rPr>
                                      <w:rFonts w:ascii="Arial" w:hAnsi="Arial" w:cs="Arial"/>
                                    </w:rPr>
                                    <w:t>1.Play</w:t>
                                  </w:r>
                                </w:p>
                                <w:p w:rsidR="009D556A" w:rsidRDefault="009D556A" w:rsidP="00C96E17">
                                  <w:pPr>
                                    <w:rPr>
                                      <w:rFonts w:ascii="Arial" w:hAnsi="Arial" w:cs="Arial"/>
                                    </w:rPr>
                                  </w:pPr>
                                  <w:r>
                                    <w:rPr>
                                      <w:rFonts w:ascii="Arial" w:hAnsi="Arial" w:cs="Arial"/>
                                    </w:rPr>
                                    <w:t>2.Real-Life Situations</w:t>
                                  </w:r>
                                </w:p>
                                <w:p w:rsidR="009D556A" w:rsidRDefault="009D556A" w:rsidP="00C96E17">
                                  <w:pPr>
                                    <w:rPr>
                                      <w:rFonts w:ascii="Arial" w:hAnsi="Arial" w:cs="Arial"/>
                                    </w:rPr>
                                  </w:pPr>
                                  <w:r>
                                    <w:rPr>
                                      <w:rFonts w:ascii="Arial" w:hAnsi="Arial" w:cs="Arial"/>
                                    </w:rPr>
                                    <w:t>3.Investigation</w:t>
                                  </w:r>
                                </w:p>
                                <w:p w:rsidR="009D556A" w:rsidRDefault="009D556A" w:rsidP="00C96E17">
                                  <w:pPr>
                                    <w:rPr>
                                      <w:rFonts w:ascii="Arial" w:hAnsi="Arial" w:cs="Arial"/>
                                    </w:rPr>
                                  </w:pPr>
                                  <w:r>
                                    <w:rPr>
                                      <w:rFonts w:ascii="Arial" w:hAnsi="Arial" w:cs="Arial"/>
                                    </w:rPr>
                                    <w:t>4.Routine/transition</w:t>
                                  </w:r>
                                </w:p>
                                <w:p w:rsidR="009D556A" w:rsidRDefault="009D556A" w:rsidP="00C96E17">
                                  <w:pPr>
                                    <w:rPr>
                                      <w:rFonts w:ascii="Arial" w:hAnsi="Arial" w:cs="Arial"/>
                                    </w:rPr>
                                  </w:pPr>
                                  <w:r>
                                    <w:rPr>
                                      <w:rFonts w:ascii="Arial" w:hAnsi="Arial" w:cs="Arial"/>
                                    </w:rPr>
                                    <w:t>5.Focused Learning and</w:t>
                                  </w:r>
                                </w:p>
                                <w:p w:rsidR="009D556A" w:rsidRDefault="009D556A" w:rsidP="00C96E17">
                                  <w:pPr>
                                    <w:rPr>
                                      <w:rFonts w:ascii="Arial" w:hAnsi="Arial" w:cs="Arial"/>
                                    </w:rPr>
                                  </w:pPr>
                                  <w:r>
                                    <w:rPr>
                                      <w:rFonts w:ascii="Arial" w:hAnsi="Arial" w:cs="Arial"/>
                                    </w:rPr>
                                    <w:t xml:space="preserve">   Teaching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2" type="#_x0000_t202" style="position:absolute;margin-left:493.2pt;margin-top:150.5pt;width:132pt;height:1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">
                      <v:textbox>
                        <w:txbxContent>
                          <w:p w:rsidR="009D556A" w:rsidRDefault="009D556A" w:rsidP="00C96E17">
                            <w:pPr>
                              <w:pStyle w:val="Heading5"/>
                            </w:pPr>
                            <w:r>
                              <w:rPr>
                                <w:b w:val="0"/>
                                <w:bCs w:val="0"/>
                              </w:rPr>
                              <w:t>Contexts for Learning (CL)</w:t>
                            </w:r>
                          </w:p>
                          <w:p w:rsidR="009D556A" w:rsidRDefault="009D556A" w:rsidP="00C96E17">
                            <w:pPr>
                              <w:rPr>
                                <w:rFonts w:ascii="Arial" w:hAnsi="Arial" w:cs="Arial"/>
                              </w:rPr>
                            </w:pPr>
                          </w:p>
                          <w:p w:rsidR="009D556A" w:rsidRDefault="009D556A" w:rsidP="00C96E17">
                            <w:pPr>
                              <w:rPr>
                                <w:rFonts w:ascii="Arial" w:hAnsi="Arial" w:cs="Arial"/>
                              </w:rPr>
                            </w:pPr>
                            <w:r>
                              <w:rPr>
                                <w:rFonts w:ascii="Arial" w:hAnsi="Arial" w:cs="Arial"/>
                              </w:rPr>
                              <w:t>1.Play</w:t>
                            </w:r>
                          </w:p>
                          <w:p w:rsidR="009D556A" w:rsidRDefault="009D556A" w:rsidP="00C96E17">
                            <w:pPr>
                              <w:rPr>
                                <w:rFonts w:ascii="Arial" w:hAnsi="Arial" w:cs="Arial"/>
                              </w:rPr>
                            </w:pPr>
                            <w:r>
                              <w:rPr>
                                <w:rFonts w:ascii="Arial" w:hAnsi="Arial" w:cs="Arial"/>
                              </w:rPr>
                              <w:t>2.Real-Life Situations</w:t>
                            </w:r>
                          </w:p>
                          <w:p w:rsidR="009D556A" w:rsidRDefault="009D556A" w:rsidP="00C96E17">
                            <w:pPr>
                              <w:rPr>
                                <w:rFonts w:ascii="Arial" w:hAnsi="Arial" w:cs="Arial"/>
                              </w:rPr>
                            </w:pPr>
                            <w:r>
                              <w:rPr>
                                <w:rFonts w:ascii="Arial" w:hAnsi="Arial" w:cs="Arial"/>
                              </w:rPr>
                              <w:t>3.Investigation</w:t>
                            </w:r>
                          </w:p>
                          <w:p w:rsidR="009D556A" w:rsidRDefault="009D556A" w:rsidP="00C96E17">
                            <w:pPr>
                              <w:rPr>
                                <w:rFonts w:ascii="Arial" w:hAnsi="Arial" w:cs="Arial"/>
                              </w:rPr>
                            </w:pPr>
                            <w:r>
                              <w:rPr>
                                <w:rFonts w:ascii="Arial" w:hAnsi="Arial" w:cs="Arial"/>
                              </w:rPr>
                              <w:t>4.Routine/transition</w:t>
                            </w:r>
                          </w:p>
                          <w:p w:rsidR="009D556A" w:rsidRDefault="009D556A" w:rsidP="00C96E17">
                            <w:pPr>
                              <w:rPr>
                                <w:rFonts w:ascii="Arial" w:hAnsi="Arial" w:cs="Arial"/>
                              </w:rPr>
                            </w:pPr>
                            <w:r>
                              <w:rPr>
                                <w:rFonts w:ascii="Arial" w:hAnsi="Arial" w:cs="Arial"/>
                              </w:rPr>
                              <w:t>5.Focused Learning and</w:t>
                            </w:r>
                          </w:p>
                          <w:p w:rsidR="009D556A" w:rsidRDefault="009D556A" w:rsidP="00C96E17">
                            <w:pPr>
                              <w:rPr>
                                <w:rFonts w:ascii="Arial" w:hAnsi="Arial" w:cs="Arial"/>
                              </w:rPr>
                            </w:pPr>
                            <w:r>
                              <w:rPr>
                                <w:rFonts w:ascii="Arial" w:hAnsi="Arial" w:cs="Arial"/>
                              </w:rPr>
                              <w:t xml:space="preserve">   Teaching</w:t>
                            </w:r>
                          </w:p>
                        </w:txbxContent>
                      </v:textbox>
                    </v:shape>
                  </w:pict>
                </mc:Fallback>
              </mc:AlternateContent>
            </w:r>
            <w:r w:rsidR="00C96E17" w:rsidRPr="00C96E17">
              <w:rPr>
                <w:rFonts w:ascii="Arial" w:hAnsi="Arial" w:cs="Arial"/>
                <w:sz w:val="16"/>
                <w:szCs w:val="16"/>
              </w:rPr>
              <w:t>LA4</w:t>
            </w:r>
          </w:p>
        </w:tc>
      </w:tr>
      <w:tr w:rsidR="00C96E17" w:rsidRPr="00C96E17">
        <w:trPr>
          <w:trHeight w:val="278"/>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rPr>
                <w:rFonts w:ascii="Arial" w:hAnsi="Arial" w:cs="Arial"/>
                <w:b/>
                <w:sz w:val="20"/>
                <w:lang w:val="en-US"/>
              </w:rPr>
            </w:pPr>
            <w:r w:rsidRPr="00C96E17">
              <w:rPr>
                <w:rFonts w:ascii="Arial" w:hAnsi="Arial" w:cs="Arial"/>
                <w:b/>
                <w:sz w:val="20"/>
              </w:rPr>
              <w:t xml:space="preserve"> Lunch</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20"/>
                <w:lang w:val="en-US"/>
              </w:rPr>
            </w:pPr>
          </w:p>
        </w:tc>
      </w:tr>
      <w:tr w:rsidR="00C96E17">
        <w:trPr>
          <w:trHeight w:val="1663"/>
        </w:trPr>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r w:rsidRPr="00C96E17">
              <w:rPr>
                <w:rFonts w:ascii="Arial" w:hAnsi="Arial" w:cs="Arial"/>
                <w:sz w:val="16"/>
                <w:szCs w:val="16"/>
              </w:rPr>
              <w:t>Indoor Play</w:t>
            </w: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rPr>
            </w:pPr>
          </w:p>
          <w:p w:rsidR="00C96E17" w:rsidRPr="00C96E17"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91008" behindDoc="0" locked="0" layoutInCell="1" allowOverlap="1">
                      <wp:simplePos x="0" y="0"/>
                      <wp:positionH relativeFrom="column">
                        <wp:posOffset>838200</wp:posOffset>
                      </wp:positionH>
                      <wp:positionV relativeFrom="paragraph">
                        <wp:posOffset>98425</wp:posOffset>
                      </wp:positionV>
                      <wp:extent cx="3505200" cy="0"/>
                      <wp:effectExtent l="0" t="0" r="0" b="0"/>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75pt" to="34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u4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">
                      <v:stroke endarrow="block"/>
                    </v:line>
                  </w:pict>
                </mc:Fallback>
              </mc:AlternateContent>
            </w:r>
            <w:r w:rsidR="00C96E17" w:rsidRPr="00C96E17">
              <w:rPr>
                <w:rFonts w:ascii="Arial" w:hAnsi="Arial" w:cs="Arial"/>
                <w:sz w:val="16"/>
                <w:szCs w:val="16"/>
              </w:rPr>
              <w:t>Indoor Play</w:t>
            </w:r>
          </w:p>
          <w:p w:rsidR="00C96E17" w:rsidRPr="00C96E17" w:rsidRDefault="00C96E17">
            <w:pPr>
              <w:rPr>
                <w:rFonts w:ascii="Arial" w:hAnsi="Arial" w:cs="Arial"/>
                <w:sz w:val="16"/>
                <w:szCs w:val="16"/>
              </w:rPr>
            </w:pPr>
          </w:p>
          <w:p w:rsidR="00C96E17" w:rsidRPr="00C96E17" w:rsidRDefault="00C96E17">
            <w:pPr>
              <w:rPr>
                <w:rFonts w:ascii="Arial" w:hAnsi="Arial" w:cs="Arial"/>
                <w:sz w:val="16"/>
                <w:szCs w:val="16"/>
              </w:rPr>
            </w:pPr>
          </w:p>
          <w:p w:rsidR="00C96E17" w:rsidRPr="00C96E17"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109855</wp:posOffset>
                      </wp:positionV>
                      <wp:extent cx="5486400" cy="0"/>
                      <wp:effectExtent l="0" t="0" r="0" b="0"/>
                      <wp:wrapNone/>
                      <wp:docPr id="1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5pt" to="6in,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3GHw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">
                      <v:stroke dashstyle="dash"/>
                    </v:line>
                  </w:pict>
                </mc:Fallback>
              </mc:AlternateContent>
            </w:r>
          </w:p>
          <w:p w:rsidR="00C96E17" w:rsidRPr="00C96E17" w:rsidRDefault="00C96E17">
            <w:pPr>
              <w:rPr>
                <w:rFonts w:ascii="Arial" w:hAnsi="Arial" w:cs="Arial"/>
                <w:sz w:val="16"/>
                <w:szCs w:val="16"/>
              </w:rPr>
            </w:pPr>
          </w:p>
          <w:p w:rsidR="00C96E17" w:rsidRPr="00C96E17"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92032" behindDoc="0" locked="0" layoutInCell="1" allowOverlap="1">
                      <wp:simplePos x="0" y="0"/>
                      <wp:positionH relativeFrom="column">
                        <wp:posOffset>609600</wp:posOffset>
                      </wp:positionH>
                      <wp:positionV relativeFrom="paragraph">
                        <wp:posOffset>83185</wp:posOffset>
                      </wp:positionV>
                      <wp:extent cx="3733800" cy="0"/>
                      <wp:effectExtent l="0" t="0" r="0" b="0"/>
                      <wp:wrapNone/>
                      <wp:docPr id="1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55pt" to="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sD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">
                      <v:stroke endarrow="block"/>
                    </v:line>
                  </w:pict>
                </mc:Fallback>
              </mc:AlternateContent>
            </w:r>
            <w:r w:rsidR="00C96E17" w:rsidRPr="00C96E17">
              <w:rPr>
                <w:rFonts w:ascii="Arial" w:hAnsi="Arial" w:cs="Arial"/>
                <w:sz w:val="16"/>
                <w:szCs w:val="16"/>
              </w:rPr>
              <w:t>Sharing</w:t>
            </w: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FD7301">
            <w:pPr>
              <w:rPr>
                <w:rFonts w:ascii="Arial" w:hAnsi="Arial" w:cs="Arial"/>
                <w:sz w:val="16"/>
                <w:szCs w:val="16"/>
                <w:lang w:val="en-US"/>
              </w:rPr>
            </w:pPr>
            <w:r>
              <w:rPr>
                <w:noProof/>
                <w:sz w:val="16"/>
                <w:szCs w:val="16"/>
                <w:lang w:eastAsia="en-AU"/>
              </w:rPr>
              <mc:AlternateContent>
                <mc:Choice Requires="wps">
                  <w:drawing>
                    <wp:anchor distT="0" distB="0" distL="114300" distR="114300" simplePos="0" relativeHeight="251696128" behindDoc="0" locked="0" layoutInCell="1" allowOverlap="1">
                      <wp:simplePos x="0" y="0"/>
                      <wp:positionH relativeFrom="column">
                        <wp:posOffset>27940</wp:posOffset>
                      </wp:positionH>
                      <wp:positionV relativeFrom="paragraph">
                        <wp:posOffset>276860</wp:posOffset>
                      </wp:positionV>
                      <wp:extent cx="3962400" cy="0"/>
                      <wp:effectExtent l="0" t="0" r="0" b="0"/>
                      <wp:wrapNone/>
                      <wp:docPr id="1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1.8pt" to="314.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0UHw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">
                      <v:stroke dashstyle="dash"/>
                    </v:line>
                  </w:pict>
                </mc:Fallback>
              </mc:AlternateContent>
            </w:r>
            <w:r>
              <w:rPr>
                <w:noProof/>
                <w:sz w:val="16"/>
                <w:szCs w:val="16"/>
                <w:lang w:eastAsia="en-AU"/>
              </w:rPr>
              <mc:AlternateContent>
                <mc:Choice Requires="wps">
                  <w:drawing>
                    <wp:anchor distT="0" distB="0" distL="114300" distR="114300" simplePos="0" relativeHeight="251689984" behindDoc="0" locked="0" layoutInCell="1" allowOverlap="1">
                      <wp:simplePos x="0" y="0"/>
                      <wp:positionH relativeFrom="column">
                        <wp:posOffset>1323340</wp:posOffset>
                      </wp:positionH>
                      <wp:positionV relativeFrom="paragraph">
                        <wp:posOffset>85090</wp:posOffset>
                      </wp:positionV>
                      <wp:extent cx="1524000" cy="0"/>
                      <wp:effectExtent l="0" t="0" r="0" b="0"/>
                      <wp:wrapNone/>
                      <wp:docPr id="1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6.7pt" to="224.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G+KgIAAE0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">
                      <v:stroke endarrow="block"/>
                    </v:line>
                  </w:pict>
                </mc:Fallback>
              </mc:AlternateContent>
            </w:r>
            <w:r w:rsidR="00C96E17" w:rsidRPr="00C96E17">
              <w:rPr>
                <w:rFonts w:ascii="Arial" w:hAnsi="Arial" w:cs="Arial"/>
                <w:sz w:val="16"/>
                <w:szCs w:val="16"/>
              </w:rPr>
              <w:t>Maths Assessment Task</w:t>
            </w: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en-US"/>
              </w:rPr>
            </w:pPr>
          </w:p>
        </w:tc>
        <w:tc>
          <w:tcPr>
            <w:tcW w:w="620" w:type="dxa"/>
            <w:tcBorders>
              <w:top w:val="single" w:sz="4" w:space="0" w:color="auto"/>
              <w:left w:val="single" w:sz="4" w:space="0" w:color="auto"/>
              <w:bottom w:val="single" w:sz="4" w:space="0" w:color="auto"/>
              <w:right w:val="single" w:sz="4" w:space="0" w:color="auto"/>
            </w:tcBorders>
          </w:tcPr>
          <w:p w:rsidR="00C96E17" w:rsidRPr="00CC2B2E" w:rsidRDefault="00C96E17">
            <w:pPr>
              <w:rPr>
                <w:rFonts w:ascii="Arial" w:hAnsi="Arial" w:cs="Arial"/>
                <w:sz w:val="16"/>
                <w:szCs w:val="16"/>
                <w:lang w:val="pt-BR"/>
              </w:rPr>
            </w:pPr>
          </w:p>
          <w:p w:rsidR="00C96E17" w:rsidRPr="00CC2B2E" w:rsidRDefault="00C96E17">
            <w:pPr>
              <w:rPr>
                <w:rFonts w:ascii="Arial" w:hAnsi="Arial" w:cs="Arial"/>
                <w:sz w:val="16"/>
                <w:szCs w:val="16"/>
                <w:lang w:val="pt-BR"/>
              </w:rPr>
            </w:pPr>
          </w:p>
          <w:p w:rsidR="00C96E17" w:rsidRPr="00CC2B2E" w:rsidRDefault="00C96E17">
            <w:pPr>
              <w:rPr>
                <w:rFonts w:ascii="Arial" w:hAnsi="Arial" w:cs="Arial"/>
                <w:sz w:val="16"/>
                <w:szCs w:val="16"/>
                <w:lang w:val="pt-BR"/>
              </w:rPr>
            </w:pPr>
            <w:r w:rsidRPr="00CC2B2E">
              <w:rPr>
                <w:rFonts w:ascii="Arial" w:hAnsi="Arial" w:cs="Arial"/>
                <w:sz w:val="16"/>
                <w:szCs w:val="16"/>
                <w:lang w:val="pt-BR"/>
              </w:rPr>
              <w:t>CL1</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CL2</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CL3</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LA1</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LA3</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CL2</w:t>
            </w:r>
          </w:p>
          <w:p w:rsidR="00C96E17" w:rsidRPr="00C96E17" w:rsidRDefault="00C96E17">
            <w:pPr>
              <w:rPr>
                <w:rFonts w:ascii="Arial" w:hAnsi="Arial" w:cs="Arial"/>
                <w:sz w:val="16"/>
                <w:szCs w:val="16"/>
                <w:lang w:val="en-US"/>
              </w:rPr>
            </w:pPr>
            <w:r w:rsidRPr="00C96E17">
              <w:rPr>
                <w:rFonts w:ascii="Arial" w:hAnsi="Arial" w:cs="Arial"/>
                <w:sz w:val="16"/>
                <w:szCs w:val="16"/>
              </w:rPr>
              <w:t>LA1</w:t>
            </w:r>
          </w:p>
        </w:tc>
        <w:tc>
          <w:tcPr>
            <w:tcW w:w="620" w:type="dxa"/>
            <w:tcBorders>
              <w:top w:val="single" w:sz="4" w:space="0" w:color="auto"/>
              <w:left w:val="single" w:sz="4" w:space="0" w:color="auto"/>
              <w:bottom w:val="single" w:sz="4" w:space="0" w:color="auto"/>
              <w:right w:val="single" w:sz="4" w:space="0" w:color="auto"/>
            </w:tcBorders>
          </w:tcPr>
          <w:p w:rsidR="00C96E17" w:rsidRPr="00CC2B2E" w:rsidRDefault="00C96E17">
            <w:pPr>
              <w:rPr>
                <w:rFonts w:ascii="Arial" w:hAnsi="Arial" w:cs="Arial"/>
                <w:sz w:val="16"/>
                <w:szCs w:val="16"/>
                <w:lang w:val="pt-BR"/>
              </w:rPr>
            </w:pPr>
            <w:r w:rsidRPr="00CC2B2E">
              <w:rPr>
                <w:rFonts w:ascii="Arial" w:hAnsi="Arial" w:cs="Arial"/>
                <w:sz w:val="16"/>
                <w:szCs w:val="16"/>
                <w:lang w:val="pt-BR"/>
              </w:rPr>
              <w:t>CL5</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LA3</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CL1</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CL2</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CL3</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LA1</w:t>
            </w:r>
          </w:p>
          <w:p w:rsidR="00C96E17" w:rsidRPr="00C96E17" w:rsidRDefault="00C96E17">
            <w:pPr>
              <w:rPr>
                <w:rFonts w:ascii="Arial" w:hAnsi="Arial" w:cs="Arial"/>
                <w:sz w:val="16"/>
                <w:szCs w:val="16"/>
              </w:rPr>
            </w:pPr>
            <w:r w:rsidRPr="00C96E17">
              <w:rPr>
                <w:rFonts w:ascii="Arial" w:hAnsi="Arial" w:cs="Arial"/>
                <w:sz w:val="16"/>
                <w:szCs w:val="16"/>
              </w:rPr>
              <w:t>LA3</w:t>
            </w:r>
          </w:p>
          <w:p w:rsidR="00C96E17" w:rsidRPr="00C96E17" w:rsidRDefault="00C96E17">
            <w:pPr>
              <w:rPr>
                <w:rFonts w:ascii="Arial" w:hAnsi="Arial" w:cs="Arial"/>
                <w:sz w:val="16"/>
                <w:szCs w:val="16"/>
              </w:rPr>
            </w:pPr>
            <w:r w:rsidRPr="00C96E17">
              <w:rPr>
                <w:rFonts w:ascii="Arial" w:hAnsi="Arial" w:cs="Arial"/>
                <w:sz w:val="16"/>
                <w:szCs w:val="16"/>
              </w:rPr>
              <w:t>CL2</w:t>
            </w:r>
          </w:p>
          <w:p w:rsidR="00C96E17" w:rsidRPr="00C96E17" w:rsidRDefault="00C96E17">
            <w:pPr>
              <w:rPr>
                <w:rFonts w:ascii="Arial" w:hAnsi="Arial" w:cs="Arial"/>
                <w:sz w:val="16"/>
                <w:szCs w:val="16"/>
                <w:lang w:val="en-US"/>
              </w:rPr>
            </w:pPr>
            <w:r w:rsidRPr="00C96E17">
              <w:rPr>
                <w:rFonts w:ascii="Arial" w:hAnsi="Arial" w:cs="Arial"/>
                <w:sz w:val="16"/>
                <w:szCs w:val="16"/>
              </w:rPr>
              <w:t>LA1</w:t>
            </w:r>
          </w:p>
        </w:tc>
        <w:tc>
          <w:tcPr>
            <w:tcW w:w="620" w:type="dxa"/>
            <w:tcBorders>
              <w:top w:val="single" w:sz="4" w:space="0" w:color="auto"/>
              <w:left w:val="single" w:sz="4" w:space="0" w:color="auto"/>
              <w:bottom w:val="single" w:sz="4" w:space="0" w:color="auto"/>
              <w:right w:val="single" w:sz="4" w:space="0" w:color="auto"/>
            </w:tcBorders>
          </w:tcPr>
          <w:p w:rsidR="00C96E17" w:rsidRPr="00CC2B2E" w:rsidRDefault="00C96E17">
            <w:pPr>
              <w:rPr>
                <w:rFonts w:ascii="Arial" w:hAnsi="Arial" w:cs="Arial"/>
                <w:sz w:val="16"/>
                <w:szCs w:val="16"/>
                <w:lang w:val="pt-BR"/>
              </w:rPr>
            </w:pPr>
            <w:r w:rsidRPr="00CC2B2E">
              <w:rPr>
                <w:rFonts w:ascii="Arial" w:hAnsi="Arial" w:cs="Arial"/>
                <w:sz w:val="16"/>
                <w:szCs w:val="16"/>
                <w:lang w:val="pt-BR"/>
              </w:rPr>
              <w:t>CL5</w:t>
            </w:r>
          </w:p>
          <w:p w:rsidR="00C96E17" w:rsidRPr="00CC2B2E" w:rsidRDefault="00C96E17">
            <w:pPr>
              <w:rPr>
                <w:rFonts w:ascii="Arial" w:hAnsi="Arial" w:cs="Arial"/>
                <w:sz w:val="16"/>
                <w:szCs w:val="16"/>
                <w:lang w:val="pt-BR"/>
              </w:rPr>
            </w:pPr>
            <w:r w:rsidRPr="00CC2B2E">
              <w:rPr>
                <w:rFonts w:ascii="Arial" w:hAnsi="Arial" w:cs="Arial"/>
                <w:sz w:val="16"/>
                <w:szCs w:val="16"/>
                <w:lang w:val="pt-BR"/>
              </w:rPr>
              <w:t>LA3</w:t>
            </w:r>
          </w:p>
          <w:p w:rsidR="00C96E17" w:rsidRPr="00CC2B2E" w:rsidRDefault="00FD7301">
            <w:pPr>
              <w:rPr>
                <w:rFonts w:ascii="Arial" w:hAnsi="Arial" w:cs="Arial"/>
                <w:sz w:val="16"/>
                <w:szCs w:val="16"/>
                <w:lang w:val="pt-BR"/>
              </w:rPr>
            </w:pPr>
            <w:r>
              <w:rPr>
                <w:noProof/>
                <w:sz w:val="16"/>
                <w:szCs w:val="16"/>
                <w:lang w:eastAsia="en-AU"/>
              </w:rPr>
              <mc:AlternateContent>
                <mc:Choice Requires="wps">
                  <w:drawing>
                    <wp:anchor distT="0" distB="0" distL="114300" distR="114300" simplePos="0" relativeHeight="251700224" behindDoc="0" locked="0" layoutInCell="1" allowOverlap="1">
                      <wp:simplePos x="0" y="0"/>
                      <wp:positionH relativeFrom="column">
                        <wp:posOffset>456565</wp:posOffset>
                      </wp:positionH>
                      <wp:positionV relativeFrom="paragraph">
                        <wp:posOffset>27305</wp:posOffset>
                      </wp:positionV>
                      <wp:extent cx="3611245" cy="1039495"/>
                      <wp:effectExtent l="0" t="0" r="0" b="0"/>
                      <wp:wrapNone/>
                      <wp:docPr id="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1039495"/>
                              </a:xfrm>
                              <a:prstGeom prst="rect">
                                <a:avLst/>
                              </a:prstGeom>
                              <a:solidFill>
                                <a:srgbClr val="FFFFFF"/>
                              </a:solidFill>
                              <a:ln w="9525">
                                <a:solidFill>
                                  <a:srgbClr val="000000"/>
                                </a:solidFill>
                                <a:miter lim="800000"/>
                                <a:headEnd/>
                                <a:tailEnd/>
                              </a:ln>
                            </wps:spPr>
                            <wps:txbx>
                              <w:txbxContent>
                                <w:p w:rsidR="009D556A" w:rsidRPr="00C96E17" w:rsidRDefault="009D556A" w:rsidP="00C96E17">
                                  <w:pPr>
                                    <w:pStyle w:val="Heading6"/>
                                    <w:rPr>
                                      <w:rFonts w:ascii="Arial" w:hAnsi="Arial" w:cs="Arial"/>
                                      <w:sz w:val="18"/>
                                      <w:szCs w:val="18"/>
                                    </w:rPr>
                                  </w:pPr>
                                  <w:r w:rsidRPr="00C96E17">
                                    <w:rPr>
                                      <w:rFonts w:ascii="Arial" w:hAnsi="Arial" w:cs="Arial"/>
                                      <w:sz w:val="18"/>
                                      <w:szCs w:val="18"/>
                                    </w:rPr>
                                    <w:t>Assessment &amp; Monitoring</w:t>
                                  </w:r>
                                </w:p>
                                <w:p w:rsidR="009D556A" w:rsidRPr="00C96E17" w:rsidRDefault="009D556A" w:rsidP="00C96E17">
                                  <w:pPr>
                                    <w:rPr>
                                      <w:rFonts w:ascii="Arial" w:hAnsi="Arial" w:cs="Arial"/>
                                      <w:sz w:val="18"/>
                                      <w:szCs w:val="18"/>
                                    </w:rPr>
                                  </w:pPr>
                                  <w:r w:rsidRPr="00C96E17">
                                    <w:rPr>
                                      <w:rFonts w:ascii="Arial" w:hAnsi="Arial" w:cs="Arial"/>
                                      <w:sz w:val="18"/>
                                      <w:szCs w:val="18"/>
                                    </w:rPr>
                                    <w:t xml:space="preserve">(FA) – Focused Analysis        </w:t>
                                  </w:r>
                                  <w:r w:rsidRPr="00C96E17">
                                    <w:rPr>
                                      <w:rFonts w:ascii="Arial" w:hAnsi="Arial" w:cs="Arial"/>
                                      <w:sz w:val="18"/>
                                      <w:szCs w:val="18"/>
                                    </w:rPr>
                                    <w:tab/>
                                    <w:t>(WS) – Work Sample</w:t>
                                  </w:r>
                                </w:p>
                                <w:p w:rsidR="009D556A" w:rsidRPr="00C96E17" w:rsidRDefault="009D556A" w:rsidP="00C96E17">
                                  <w:pPr>
                                    <w:rPr>
                                      <w:rFonts w:ascii="Arial" w:hAnsi="Arial" w:cs="Arial"/>
                                      <w:sz w:val="18"/>
                                      <w:szCs w:val="18"/>
                                    </w:rPr>
                                  </w:pPr>
                                  <w:r w:rsidRPr="00C96E17">
                                    <w:rPr>
                                      <w:rFonts w:ascii="Arial" w:hAnsi="Arial" w:cs="Arial"/>
                                      <w:sz w:val="18"/>
                                      <w:szCs w:val="18"/>
                                    </w:rPr>
                                    <w:t>(O) – Observation</w:t>
                                  </w:r>
                                  <w:r w:rsidRPr="00C96E17">
                                    <w:rPr>
                                      <w:rFonts w:ascii="Arial" w:hAnsi="Arial" w:cs="Arial"/>
                                      <w:sz w:val="18"/>
                                      <w:szCs w:val="18"/>
                                    </w:rPr>
                                    <w:tab/>
                                  </w:r>
                                  <w:r w:rsidRPr="00C96E17">
                                    <w:rPr>
                                      <w:rFonts w:ascii="Arial" w:hAnsi="Arial" w:cs="Arial"/>
                                      <w:sz w:val="18"/>
                                      <w:szCs w:val="18"/>
                                    </w:rPr>
                                    <w:tab/>
                                  </w:r>
                                  <w:r>
                                    <w:rPr>
                                      <w:rFonts w:ascii="Arial" w:hAnsi="Arial" w:cs="Arial"/>
                                      <w:sz w:val="18"/>
                                      <w:szCs w:val="18"/>
                                    </w:rPr>
                                    <w:tab/>
                                  </w:r>
                                  <w:r w:rsidRPr="00C96E17">
                                    <w:rPr>
                                      <w:rFonts w:ascii="Arial" w:hAnsi="Arial" w:cs="Arial"/>
                                      <w:sz w:val="18"/>
                                      <w:szCs w:val="18"/>
                                    </w:rPr>
                                    <w:t>(CL) – Checklist</w:t>
                                  </w:r>
                                </w:p>
                                <w:p w:rsidR="009D556A" w:rsidRPr="00C96E17" w:rsidRDefault="009D556A" w:rsidP="00C96E17">
                                  <w:pPr>
                                    <w:rPr>
                                      <w:sz w:val="18"/>
                                      <w:szCs w:val="18"/>
                                    </w:rPr>
                                  </w:pPr>
                                  <w:r w:rsidRPr="00C96E17">
                                    <w:rPr>
                                      <w:rFonts w:ascii="Arial" w:hAnsi="Arial" w:cs="Arial"/>
                                      <w:sz w:val="18"/>
                                      <w:szCs w:val="18"/>
                                    </w:rPr>
                                    <w:t>(I) – Interview</w:t>
                                  </w:r>
                                  <w:r w:rsidRPr="00C96E17">
                                    <w:rPr>
                                      <w:rFonts w:ascii="Arial" w:hAnsi="Arial" w:cs="Arial"/>
                                      <w:sz w:val="18"/>
                                      <w:szCs w:val="18"/>
                                    </w:rPr>
                                    <w:tab/>
                                  </w:r>
                                  <w:r w:rsidRPr="00C96E17">
                                    <w:rPr>
                                      <w:rFonts w:ascii="Arial" w:hAnsi="Arial" w:cs="Arial"/>
                                      <w:sz w:val="18"/>
                                      <w:szCs w:val="18"/>
                                    </w:rPr>
                                    <w:tab/>
                                  </w:r>
                                  <w:r w:rsidRPr="00C96E17">
                                    <w:rPr>
                                      <w:rFonts w:ascii="Arial" w:hAnsi="Arial" w:cs="Arial"/>
                                      <w:sz w:val="18"/>
                                      <w:szCs w:val="18"/>
                                    </w:rPr>
                                    <w:tab/>
                                    <w:t>(PH) -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3" type="#_x0000_t202" style="position:absolute;margin-left:35.95pt;margin-top:2.15pt;width:284.35pt;height:8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gmLwIAAFoEAAAOAAAAZHJzL2Uyb0RvYy54bWysVNtu2zAMfR+wfxD0vvjSJGu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">
                      <v:textbox>
                        <w:txbxContent>
                          <w:p w:rsidR="009D556A" w:rsidRPr="00C96E17" w:rsidRDefault="009D556A" w:rsidP="00C96E17">
                            <w:pPr>
                              <w:pStyle w:val="Heading6"/>
                              <w:rPr>
                                <w:rFonts w:ascii="Arial" w:hAnsi="Arial" w:cs="Arial"/>
                                <w:sz w:val="18"/>
                                <w:szCs w:val="18"/>
                              </w:rPr>
                            </w:pPr>
                            <w:r w:rsidRPr="00C96E17">
                              <w:rPr>
                                <w:rFonts w:ascii="Arial" w:hAnsi="Arial" w:cs="Arial"/>
                                <w:sz w:val="18"/>
                                <w:szCs w:val="18"/>
                              </w:rPr>
                              <w:t>Assessment &amp; Monitoring</w:t>
                            </w:r>
                          </w:p>
                          <w:p w:rsidR="009D556A" w:rsidRPr="00C96E17" w:rsidRDefault="009D556A" w:rsidP="00C96E17">
                            <w:pPr>
                              <w:rPr>
                                <w:rFonts w:ascii="Arial" w:hAnsi="Arial" w:cs="Arial"/>
                                <w:sz w:val="18"/>
                                <w:szCs w:val="18"/>
                              </w:rPr>
                            </w:pPr>
                            <w:r w:rsidRPr="00C96E17">
                              <w:rPr>
                                <w:rFonts w:ascii="Arial" w:hAnsi="Arial" w:cs="Arial"/>
                                <w:sz w:val="18"/>
                                <w:szCs w:val="18"/>
                              </w:rPr>
                              <w:t xml:space="preserve">(FA) – Focused Analysis        </w:t>
                            </w:r>
                            <w:r w:rsidRPr="00C96E17">
                              <w:rPr>
                                <w:rFonts w:ascii="Arial" w:hAnsi="Arial" w:cs="Arial"/>
                                <w:sz w:val="18"/>
                                <w:szCs w:val="18"/>
                              </w:rPr>
                              <w:tab/>
                              <w:t>(WS) – Work Sample</w:t>
                            </w:r>
                          </w:p>
                          <w:p w:rsidR="009D556A" w:rsidRPr="00C96E17" w:rsidRDefault="009D556A" w:rsidP="00C96E17">
                            <w:pPr>
                              <w:rPr>
                                <w:rFonts w:ascii="Arial" w:hAnsi="Arial" w:cs="Arial"/>
                                <w:sz w:val="18"/>
                                <w:szCs w:val="18"/>
                              </w:rPr>
                            </w:pPr>
                            <w:r w:rsidRPr="00C96E17">
                              <w:rPr>
                                <w:rFonts w:ascii="Arial" w:hAnsi="Arial" w:cs="Arial"/>
                                <w:sz w:val="18"/>
                                <w:szCs w:val="18"/>
                              </w:rPr>
                              <w:t>(O) – Observation</w:t>
                            </w:r>
                            <w:r w:rsidRPr="00C96E17">
                              <w:rPr>
                                <w:rFonts w:ascii="Arial" w:hAnsi="Arial" w:cs="Arial"/>
                                <w:sz w:val="18"/>
                                <w:szCs w:val="18"/>
                              </w:rPr>
                              <w:tab/>
                            </w:r>
                            <w:r w:rsidRPr="00C96E17">
                              <w:rPr>
                                <w:rFonts w:ascii="Arial" w:hAnsi="Arial" w:cs="Arial"/>
                                <w:sz w:val="18"/>
                                <w:szCs w:val="18"/>
                              </w:rPr>
                              <w:tab/>
                            </w:r>
                            <w:r>
                              <w:rPr>
                                <w:rFonts w:ascii="Arial" w:hAnsi="Arial" w:cs="Arial"/>
                                <w:sz w:val="18"/>
                                <w:szCs w:val="18"/>
                              </w:rPr>
                              <w:tab/>
                            </w:r>
                            <w:r w:rsidRPr="00C96E17">
                              <w:rPr>
                                <w:rFonts w:ascii="Arial" w:hAnsi="Arial" w:cs="Arial"/>
                                <w:sz w:val="18"/>
                                <w:szCs w:val="18"/>
                              </w:rPr>
                              <w:t>(CL) – Checklist</w:t>
                            </w:r>
                          </w:p>
                          <w:p w:rsidR="009D556A" w:rsidRPr="00C96E17" w:rsidRDefault="009D556A" w:rsidP="00C96E17">
                            <w:pPr>
                              <w:rPr>
                                <w:sz w:val="18"/>
                                <w:szCs w:val="18"/>
                              </w:rPr>
                            </w:pPr>
                            <w:r w:rsidRPr="00C96E17">
                              <w:rPr>
                                <w:rFonts w:ascii="Arial" w:hAnsi="Arial" w:cs="Arial"/>
                                <w:sz w:val="18"/>
                                <w:szCs w:val="18"/>
                              </w:rPr>
                              <w:t>(I) – Interview</w:t>
                            </w:r>
                            <w:r w:rsidRPr="00C96E17">
                              <w:rPr>
                                <w:rFonts w:ascii="Arial" w:hAnsi="Arial" w:cs="Arial"/>
                                <w:sz w:val="18"/>
                                <w:szCs w:val="18"/>
                              </w:rPr>
                              <w:tab/>
                            </w:r>
                            <w:r w:rsidRPr="00C96E17">
                              <w:rPr>
                                <w:rFonts w:ascii="Arial" w:hAnsi="Arial" w:cs="Arial"/>
                                <w:sz w:val="18"/>
                                <w:szCs w:val="18"/>
                              </w:rPr>
                              <w:tab/>
                            </w:r>
                            <w:r w:rsidRPr="00C96E17">
                              <w:rPr>
                                <w:rFonts w:ascii="Arial" w:hAnsi="Arial" w:cs="Arial"/>
                                <w:sz w:val="18"/>
                                <w:szCs w:val="18"/>
                              </w:rPr>
                              <w:tab/>
                              <w:t>(PH) - Photograph</w:t>
                            </w:r>
                          </w:p>
                        </w:txbxContent>
                      </v:textbox>
                    </v:shape>
                  </w:pict>
                </mc:Fallback>
              </mc:AlternateContent>
            </w:r>
            <w:r w:rsidR="00C96E17" w:rsidRPr="00CC2B2E">
              <w:rPr>
                <w:rFonts w:ascii="Arial" w:hAnsi="Arial" w:cs="Arial"/>
                <w:sz w:val="16"/>
                <w:szCs w:val="16"/>
                <w:lang w:val="pt-BR"/>
              </w:rPr>
              <w:t>CL1</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CL2</w:t>
            </w:r>
          </w:p>
          <w:p w:rsidR="00C96E17" w:rsidRPr="00CC2B2E" w:rsidRDefault="00C96E17">
            <w:pPr>
              <w:rPr>
                <w:rFonts w:ascii="Arial" w:hAnsi="Arial" w:cs="Arial"/>
                <w:sz w:val="16"/>
                <w:szCs w:val="16"/>
                <w:lang w:val="pt-BR"/>
              </w:rPr>
            </w:pPr>
            <w:r w:rsidRPr="00CC2B2E">
              <w:rPr>
                <w:rFonts w:ascii="Arial" w:hAnsi="Arial" w:cs="Arial"/>
                <w:sz w:val="16"/>
                <w:szCs w:val="16"/>
                <w:lang w:val="pt-BR"/>
              </w:rPr>
              <w:t>CL3</w:t>
            </w:r>
          </w:p>
          <w:p w:rsidR="00C96E17" w:rsidRPr="00C96E17" w:rsidRDefault="00C96E17">
            <w:pPr>
              <w:rPr>
                <w:rFonts w:ascii="Arial" w:hAnsi="Arial" w:cs="Arial"/>
                <w:sz w:val="16"/>
                <w:szCs w:val="16"/>
                <w:lang w:val="es-ES"/>
              </w:rPr>
            </w:pPr>
            <w:r w:rsidRPr="00C96E17">
              <w:rPr>
                <w:rFonts w:ascii="Arial" w:hAnsi="Arial" w:cs="Arial"/>
                <w:sz w:val="16"/>
                <w:szCs w:val="16"/>
                <w:lang w:val="es-ES"/>
              </w:rPr>
              <w:t>LA1</w:t>
            </w:r>
          </w:p>
          <w:p w:rsidR="00C96E17" w:rsidRPr="00C96E17" w:rsidRDefault="00C96E17">
            <w:pPr>
              <w:rPr>
                <w:rFonts w:ascii="Arial" w:hAnsi="Arial" w:cs="Arial"/>
                <w:sz w:val="16"/>
                <w:szCs w:val="16"/>
                <w:lang w:val="es-ES"/>
              </w:rPr>
            </w:pPr>
            <w:r w:rsidRPr="00C96E17">
              <w:rPr>
                <w:rFonts w:ascii="Arial" w:hAnsi="Arial" w:cs="Arial"/>
                <w:sz w:val="16"/>
                <w:szCs w:val="16"/>
                <w:lang w:val="es-ES"/>
              </w:rPr>
              <w:t>LA3</w:t>
            </w:r>
          </w:p>
          <w:p w:rsidR="00C96E17" w:rsidRPr="00C96E17" w:rsidRDefault="00C96E17">
            <w:pPr>
              <w:rPr>
                <w:rFonts w:ascii="Arial" w:hAnsi="Arial" w:cs="Arial"/>
                <w:sz w:val="16"/>
                <w:szCs w:val="16"/>
                <w:lang w:val="es-ES"/>
              </w:rPr>
            </w:pPr>
            <w:r w:rsidRPr="00C96E17">
              <w:rPr>
                <w:rFonts w:ascii="Arial" w:hAnsi="Arial" w:cs="Arial"/>
                <w:sz w:val="16"/>
                <w:szCs w:val="16"/>
                <w:lang w:val="es-ES"/>
              </w:rPr>
              <w:t>CL2</w:t>
            </w:r>
          </w:p>
          <w:p w:rsidR="00C96E17" w:rsidRPr="00C96E17" w:rsidRDefault="00C96E17">
            <w:pPr>
              <w:rPr>
                <w:rFonts w:ascii="Arial" w:hAnsi="Arial" w:cs="Arial"/>
                <w:sz w:val="16"/>
                <w:szCs w:val="16"/>
                <w:lang w:val="es-ES"/>
              </w:rPr>
            </w:pPr>
            <w:r w:rsidRPr="00C96E17">
              <w:rPr>
                <w:rFonts w:ascii="Arial" w:hAnsi="Arial" w:cs="Arial"/>
                <w:sz w:val="16"/>
                <w:szCs w:val="16"/>
                <w:lang w:val="es-ES"/>
              </w:rPr>
              <w:t>LA1</w:t>
            </w:r>
          </w:p>
        </w:tc>
      </w:tr>
      <w:tr w:rsidR="00C96E17" w:rsidRPr="00C96E17">
        <w:trPr>
          <w:trHeight w:val="295"/>
        </w:trPr>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rPr>
                <w:rFonts w:ascii="Arial" w:hAnsi="Arial" w:cs="Arial"/>
                <w:b/>
                <w:sz w:val="18"/>
                <w:szCs w:val="18"/>
                <w:lang w:val="es-ES"/>
              </w:rPr>
            </w:pPr>
            <w:r w:rsidRPr="00C96E17">
              <w:rPr>
                <w:rFonts w:ascii="Arial" w:hAnsi="Arial" w:cs="Arial"/>
                <w:b/>
                <w:sz w:val="18"/>
                <w:szCs w:val="18"/>
                <w:lang w:val="es-ES"/>
              </w:rPr>
              <w:t>Afternoon Tea</w:t>
            </w: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18"/>
                <w:szCs w:val="18"/>
                <w:lang w:val="es-ES"/>
              </w:rPr>
            </w:pPr>
          </w:p>
        </w:tc>
        <w:tc>
          <w:tcPr>
            <w:tcW w:w="2356"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18"/>
                <w:szCs w:val="18"/>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18"/>
                <w:szCs w:val="18"/>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18"/>
                <w:szCs w:val="18"/>
                <w:lang w:val="es-ES"/>
              </w:rPr>
            </w:pPr>
          </w:p>
        </w:tc>
        <w:tc>
          <w:tcPr>
            <w:tcW w:w="620" w:type="dxa"/>
            <w:tcBorders>
              <w:top w:val="single" w:sz="4" w:space="0" w:color="auto"/>
              <w:left w:val="single" w:sz="4" w:space="0" w:color="auto"/>
              <w:bottom w:val="single" w:sz="4" w:space="0" w:color="auto"/>
              <w:right w:val="single" w:sz="4" w:space="0" w:color="auto"/>
            </w:tcBorders>
            <w:shd w:val="clear" w:color="auto" w:fill="D9D9D9"/>
          </w:tcPr>
          <w:p w:rsidR="00C96E17" w:rsidRPr="00C96E17" w:rsidRDefault="00C96E17">
            <w:pPr>
              <w:jc w:val="center"/>
              <w:rPr>
                <w:rFonts w:ascii="Arial" w:hAnsi="Arial" w:cs="Arial"/>
                <w:b/>
                <w:sz w:val="18"/>
                <w:szCs w:val="18"/>
                <w:lang w:val="es-ES"/>
              </w:rPr>
            </w:pPr>
          </w:p>
        </w:tc>
      </w:tr>
      <w:tr w:rsidR="00C96E17">
        <w:trPr>
          <w:trHeight w:val="1663"/>
        </w:trPr>
        <w:tc>
          <w:tcPr>
            <w:tcW w:w="2356" w:type="dxa"/>
            <w:tcBorders>
              <w:top w:val="single" w:sz="4" w:space="0" w:color="auto"/>
              <w:left w:val="single" w:sz="4" w:space="0" w:color="auto"/>
              <w:bottom w:val="single" w:sz="4" w:space="0" w:color="auto"/>
              <w:right w:val="single" w:sz="4" w:space="0" w:color="auto"/>
            </w:tcBorders>
          </w:tcPr>
          <w:p w:rsidR="00C96E17" w:rsidRPr="00C96E17" w:rsidRDefault="00FD7301">
            <w:pPr>
              <w:rPr>
                <w:rFonts w:ascii="Arial" w:hAnsi="Arial" w:cs="Arial"/>
                <w:sz w:val="16"/>
                <w:szCs w:val="16"/>
                <w:lang w:val="en-US"/>
              </w:rPr>
            </w:pPr>
            <w:r>
              <w:rPr>
                <w:noProof/>
                <w:sz w:val="16"/>
                <w:szCs w:val="16"/>
                <w:lang w:eastAsia="en-AU"/>
              </w:rPr>
              <w:lastRenderedPageBreak/>
              <mc:AlternateContent>
                <mc:Choice Requires="wps">
                  <w:drawing>
                    <wp:anchor distT="0" distB="0" distL="114300" distR="114300" simplePos="0" relativeHeight="251693056" behindDoc="0" locked="0" layoutInCell="1" allowOverlap="1">
                      <wp:simplePos x="0" y="0"/>
                      <wp:positionH relativeFrom="column">
                        <wp:posOffset>1066800</wp:posOffset>
                      </wp:positionH>
                      <wp:positionV relativeFrom="paragraph">
                        <wp:posOffset>83185</wp:posOffset>
                      </wp:positionV>
                      <wp:extent cx="3276600" cy="0"/>
                      <wp:effectExtent l="0" t="0" r="0" b="0"/>
                      <wp:wrapNone/>
                      <wp:docPr id="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55pt" to="34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hS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">
                      <v:stroke endarrow="block"/>
                    </v:line>
                  </w:pict>
                </mc:Fallback>
              </mc:AlternateContent>
            </w:r>
            <w:r w:rsidR="00C96E17" w:rsidRPr="00C96E17">
              <w:rPr>
                <w:rFonts w:ascii="Arial" w:hAnsi="Arial" w:cs="Arial"/>
                <w:sz w:val="16"/>
                <w:szCs w:val="16"/>
              </w:rPr>
              <w:t>Read and Rest</w:t>
            </w:r>
          </w:p>
          <w:p w:rsidR="00C96E17" w:rsidRPr="00C96E17"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128905</wp:posOffset>
                      </wp:positionV>
                      <wp:extent cx="5486400" cy="0"/>
                      <wp:effectExtent l="0" t="0" r="0" b="0"/>
                      <wp:wrapNone/>
                      <wp:docPr id="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6in,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e8HgIAAEI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">
                      <v:stroke dashstyle="dash"/>
                    </v:line>
                  </w:pict>
                </mc:Fallback>
              </mc:AlternateContent>
            </w:r>
          </w:p>
          <w:p w:rsidR="00C96E17" w:rsidRPr="00C96E17" w:rsidRDefault="00FD7301">
            <w:pPr>
              <w:rPr>
                <w:rFonts w:ascii="Arial" w:hAnsi="Arial" w:cs="Arial"/>
                <w:sz w:val="16"/>
                <w:szCs w:val="16"/>
              </w:rPr>
            </w:pPr>
            <w:r>
              <w:rPr>
                <w:noProof/>
                <w:sz w:val="16"/>
                <w:szCs w:val="16"/>
                <w:lang w:eastAsia="en-AU"/>
              </w:rPr>
              <mc:AlternateContent>
                <mc:Choice Requires="wps">
                  <w:drawing>
                    <wp:anchor distT="0" distB="0" distL="114300" distR="114300" simplePos="0" relativeHeight="251694080" behindDoc="0" locked="0" layoutInCell="1" allowOverlap="1">
                      <wp:simplePos x="0" y="0"/>
                      <wp:positionH relativeFrom="column">
                        <wp:posOffset>1295400</wp:posOffset>
                      </wp:positionH>
                      <wp:positionV relativeFrom="paragraph">
                        <wp:posOffset>104140</wp:posOffset>
                      </wp:positionV>
                      <wp:extent cx="3048000" cy="0"/>
                      <wp:effectExtent l="0" t="0" r="0" b="0"/>
                      <wp:wrapNone/>
                      <wp:docPr id="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2pt" to="3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4N2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">
                      <v:stroke endarrow="block"/>
                    </v:line>
                  </w:pict>
                </mc:Fallback>
              </mc:AlternateContent>
            </w:r>
            <w:r w:rsidR="00C96E17" w:rsidRPr="00C96E17">
              <w:rPr>
                <w:rFonts w:ascii="Arial" w:hAnsi="Arial" w:cs="Arial"/>
                <w:sz w:val="16"/>
                <w:szCs w:val="16"/>
              </w:rPr>
              <w:t>Afternoon Activities</w:t>
            </w:r>
          </w:p>
          <w:p w:rsidR="00C96E17" w:rsidRPr="00C96E17" w:rsidRDefault="00C96E17">
            <w:pPr>
              <w:rPr>
                <w:rFonts w:ascii="Arial" w:hAnsi="Arial" w:cs="Arial"/>
                <w:sz w:val="16"/>
                <w:szCs w:val="16"/>
                <w:lang w:val="fr-FR"/>
              </w:rPr>
            </w:pPr>
            <w:r w:rsidRPr="00C96E17">
              <w:rPr>
                <w:rFonts w:ascii="Arial" w:hAnsi="Arial" w:cs="Arial"/>
                <w:sz w:val="16"/>
                <w:szCs w:val="16"/>
                <w:lang w:val="fr-FR"/>
              </w:rPr>
              <w:t>1.</w:t>
            </w:r>
          </w:p>
          <w:p w:rsidR="00C96E17" w:rsidRPr="00C96E17" w:rsidRDefault="00C96E17">
            <w:pPr>
              <w:rPr>
                <w:rFonts w:ascii="Arial" w:hAnsi="Arial" w:cs="Arial"/>
                <w:sz w:val="16"/>
                <w:szCs w:val="16"/>
                <w:lang w:val="fr-FR"/>
              </w:rPr>
            </w:pPr>
            <w:r w:rsidRPr="00C96E17">
              <w:rPr>
                <w:rFonts w:ascii="Arial" w:hAnsi="Arial" w:cs="Arial"/>
                <w:sz w:val="16"/>
                <w:szCs w:val="16"/>
                <w:lang w:val="fr-FR"/>
              </w:rPr>
              <w:t>2.</w:t>
            </w:r>
          </w:p>
          <w:p w:rsidR="00C96E17" w:rsidRPr="00C96E17" w:rsidRDefault="00C96E17">
            <w:pPr>
              <w:rPr>
                <w:rFonts w:ascii="Arial" w:hAnsi="Arial" w:cs="Arial"/>
                <w:sz w:val="16"/>
                <w:szCs w:val="16"/>
                <w:lang w:val="fr-FR"/>
              </w:rPr>
            </w:pPr>
            <w:r w:rsidRPr="00C96E17">
              <w:rPr>
                <w:rFonts w:ascii="Arial" w:hAnsi="Arial" w:cs="Arial"/>
                <w:sz w:val="16"/>
                <w:szCs w:val="16"/>
                <w:lang w:val="fr-FR"/>
              </w:rPr>
              <w:t>3.</w:t>
            </w:r>
          </w:p>
          <w:p w:rsidR="00C96E17" w:rsidRPr="00C96E17" w:rsidRDefault="00C96E17">
            <w:pPr>
              <w:rPr>
                <w:rFonts w:ascii="Arial" w:hAnsi="Arial" w:cs="Arial"/>
                <w:sz w:val="16"/>
                <w:szCs w:val="16"/>
                <w:lang w:val="fr-FR"/>
              </w:rPr>
            </w:pPr>
            <w:r w:rsidRPr="00C96E17">
              <w:rPr>
                <w:rFonts w:ascii="Arial" w:hAnsi="Arial" w:cs="Arial"/>
                <w:sz w:val="16"/>
                <w:szCs w:val="16"/>
                <w:lang w:val="fr-FR"/>
              </w:rPr>
              <w:t>4.</w:t>
            </w:r>
          </w:p>
          <w:p w:rsidR="00C96E17" w:rsidRPr="00C96E17"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130175</wp:posOffset>
                      </wp:positionV>
                      <wp:extent cx="5486400" cy="0"/>
                      <wp:effectExtent l="0" t="0" r="0" b="0"/>
                      <wp:wrapNone/>
                      <wp:docPr id="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">
                      <v:stroke dashstyle="dash"/>
                    </v:line>
                  </w:pict>
                </mc:Fallback>
              </mc:AlternateContent>
            </w:r>
            <w:r w:rsidR="00C96E17" w:rsidRPr="00C96E17">
              <w:rPr>
                <w:rFonts w:ascii="Arial" w:hAnsi="Arial" w:cs="Arial"/>
                <w:sz w:val="16"/>
                <w:szCs w:val="16"/>
                <w:lang w:val="fr-FR"/>
              </w:rPr>
              <w:t>5.</w:t>
            </w:r>
          </w:p>
          <w:p w:rsidR="00C96E17" w:rsidRPr="00C96E17" w:rsidRDefault="00C96E17">
            <w:pPr>
              <w:rPr>
                <w:rFonts w:ascii="Arial" w:hAnsi="Arial" w:cs="Arial"/>
                <w:sz w:val="16"/>
                <w:szCs w:val="16"/>
                <w:lang w:val="fr-FR"/>
              </w:rPr>
            </w:pPr>
          </w:p>
          <w:p w:rsidR="00C96E17" w:rsidRPr="00C96E17"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81280</wp:posOffset>
                      </wp:positionV>
                      <wp:extent cx="3429000" cy="0"/>
                      <wp:effectExtent l="0" t="0" r="0" b="0"/>
                      <wp:wrapNone/>
                      <wp:docPr id="2"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4pt" to="3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Me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">
                      <v:stroke endarrow="block"/>
                    </v:line>
                  </w:pict>
                </mc:Fallback>
              </mc:AlternateContent>
            </w:r>
            <w:r w:rsidR="00C96E17" w:rsidRPr="00C96E17">
              <w:rPr>
                <w:rFonts w:ascii="Arial" w:hAnsi="Arial" w:cs="Arial"/>
                <w:sz w:val="16"/>
                <w:szCs w:val="16"/>
                <w:lang w:val="fr-FR"/>
              </w:rPr>
              <w:t>Carpet Time</w:t>
            </w: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fr-FR"/>
              </w:rPr>
            </w:pPr>
          </w:p>
        </w:tc>
        <w:tc>
          <w:tcPr>
            <w:tcW w:w="2356"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fr-FR"/>
              </w:rPr>
            </w:pPr>
          </w:p>
        </w:tc>
        <w:tc>
          <w:tcPr>
            <w:tcW w:w="620"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fr-FR"/>
              </w:rPr>
            </w:pPr>
            <w:r w:rsidRPr="00C96E17">
              <w:rPr>
                <w:rFonts w:ascii="Arial" w:hAnsi="Arial" w:cs="Arial"/>
                <w:sz w:val="16"/>
                <w:szCs w:val="16"/>
                <w:lang w:val="fr-FR"/>
              </w:rPr>
              <w:t>CL2</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LA1</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CL1</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CL2</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CL3</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CL4</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LA2</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LA5</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CL4</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LA5</w:t>
            </w:r>
          </w:p>
        </w:tc>
        <w:tc>
          <w:tcPr>
            <w:tcW w:w="620" w:type="dxa"/>
            <w:tcBorders>
              <w:top w:val="single" w:sz="4" w:space="0" w:color="auto"/>
              <w:left w:val="single" w:sz="4" w:space="0" w:color="auto"/>
              <w:bottom w:val="single" w:sz="4" w:space="0" w:color="auto"/>
              <w:right w:val="single" w:sz="4" w:space="0" w:color="auto"/>
            </w:tcBorders>
          </w:tcPr>
          <w:p w:rsidR="00C96E17" w:rsidRPr="00C96E17" w:rsidRDefault="00C96E17">
            <w:pPr>
              <w:rPr>
                <w:rFonts w:ascii="Arial" w:hAnsi="Arial" w:cs="Arial"/>
                <w:sz w:val="16"/>
                <w:szCs w:val="16"/>
                <w:lang w:val="fr-FR"/>
              </w:rPr>
            </w:pPr>
            <w:r w:rsidRPr="00C96E17">
              <w:rPr>
                <w:rFonts w:ascii="Arial" w:hAnsi="Arial" w:cs="Arial"/>
                <w:sz w:val="16"/>
                <w:szCs w:val="16"/>
                <w:lang w:val="fr-FR"/>
              </w:rPr>
              <w:t>CL2</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LA1</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CL1</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CL2</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CL3</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CL4</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LA2</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LA5</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CL4</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LA5</w:t>
            </w:r>
          </w:p>
        </w:tc>
        <w:tc>
          <w:tcPr>
            <w:tcW w:w="620" w:type="dxa"/>
            <w:tcBorders>
              <w:top w:val="single" w:sz="4" w:space="0" w:color="auto"/>
              <w:left w:val="single" w:sz="4" w:space="0" w:color="auto"/>
              <w:bottom w:val="single" w:sz="4" w:space="0" w:color="auto"/>
              <w:right w:val="single" w:sz="4" w:space="0" w:color="auto"/>
            </w:tcBorders>
          </w:tcPr>
          <w:p w:rsidR="00C96E17" w:rsidRPr="00C96E17" w:rsidRDefault="00FD7301">
            <w:pPr>
              <w:rPr>
                <w:rFonts w:ascii="Arial" w:hAnsi="Arial" w:cs="Arial"/>
                <w:sz w:val="16"/>
                <w:szCs w:val="16"/>
                <w:lang w:val="fr-FR"/>
              </w:rPr>
            </w:pPr>
            <w:r>
              <w:rPr>
                <w:noProof/>
                <w:sz w:val="16"/>
                <w:szCs w:val="16"/>
                <w:lang w:eastAsia="en-AU"/>
              </w:rPr>
              <mc:AlternateContent>
                <mc:Choice Requires="wps">
                  <w:drawing>
                    <wp:anchor distT="0" distB="0" distL="114300" distR="114300" simplePos="0" relativeHeight="251687936" behindDoc="0" locked="0" layoutInCell="1" allowOverlap="1">
                      <wp:simplePos x="0" y="0"/>
                      <wp:positionH relativeFrom="column">
                        <wp:posOffset>415290</wp:posOffset>
                      </wp:positionH>
                      <wp:positionV relativeFrom="paragraph">
                        <wp:posOffset>-85090</wp:posOffset>
                      </wp:positionV>
                      <wp:extent cx="3657600" cy="1972945"/>
                      <wp:effectExtent l="0" t="0" r="0" b="0"/>
                      <wp:wrapNone/>
                      <wp:docPr id="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72945"/>
                              </a:xfrm>
                              <a:prstGeom prst="rect">
                                <a:avLst/>
                              </a:prstGeom>
                              <a:solidFill>
                                <a:srgbClr val="FFFFFF"/>
                              </a:solidFill>
                              <a:ln w="9525">
                                <a:solidFill>
                                  <a:srgbClr val="000000"/>
                                </a:solidFill>
                                <a:miter lim="800000"/>
                                <a:headEnd/>
                                <a:tailEnd/>
                              </a:ln>
                            </wps:spPr>
                            <wps:txbx>
                              <w:txbxContent>
                                <w:p w:rsidR="009D556A" w:rsidRDefault="009D556A" w:rsidP="00C96E17">
                                  <w:pPr>
                                    <w:pStyle w:val="Heading2"/>
                                  </w:pPr>
                                  <w:r>
                                    <w:t>Reflections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4" type="#_x0000_t202" style="position:absolute;margin-left:32.7pt;margin-top:-6.7pt;width:4in;height:15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">
                      <v:textbox>
                        <w:txbxContent>
                          <w:p w:rsidR="009D556A" w:rsidRDefault="009D556A" w:rsidP="00C96E17">
                            <w:pPr>
                              <w:pStyle w:val="Heading2"/>
                            </w:pPr>
                            <w:r>
                              <w:t>Reflections</w:t>
                            </w:r>
                          </w:p>
                        </w:txbxContent>
                      </v:textbox>
                    </v:shape>
                  </w:pict>
                </mc:Fallback>
              </mc:AlternateContent>
            </w:r>
            <w:r w:rsidR="00C96E17" w:rsidRPr="00C96E17">
              <w:rPr>
                <w:rFonts w:ascii="Arial" w:hAnsi="Arial" w:cs="Arial"/>
                <w:sz w:val="16"/>
                <w:szCs w:val="16"/>
                <w:lang w:val="fr-FR"/>
              </w:rPr>
              <w:t>CL2</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LA1</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CL1</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CL2</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CL3</w:t>
            </w:r>
          </w:p>
          <w:p w:rsidR="00C96E17" w:rsidRPr="00C96E17" w:rsidRDefault="00C96E17">
            <w:pPr>
              <w:rPr>
                <w:rFonts w:ascii="Arial" w:hAnsi="Arial" w:cs="Arial"/>
                <w:sz w:val="16"/>
                <w:szCs w:val="16"/>
                <w:lang w:val="fr-FR"/>
              </w:rPr>
            </w:pPr>
            <w:r w:rsidRPr="00C96E17">
              <w:rPr>
                <w:rFonts w:ascii="Arial" w:hAnsi="Arial" w:cs="Arial"/>
                <w:sz w:val="16"/>
                <w:szCs w:val="16"/>
                <w:lang w:val="fr-FR"/>
              </w:rPr>
              <w:t>CL4</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LA2</w:t>
            </w:r>
          </w:p>
          <w:p w:rsidR="00C96E17" w:rsidRPr="00C96E17" w:rsidRDefault="00C96E17">
            <w:pPr>
              <w:rPr>
                <w:rFonts w:ascii="Arial" w:hAnsi="Arial" w:cs="Arial"/>
                <w:sz w:val="16"/>
                <w:szCs w:val="16"/>
                <w:lang w:val="fr-FR"/>
              </w:rPr>
            </w:pPr>
            <w:r w:rsidRPr="00C96E17">
              <w:rPr>
                <w:rFonts w:ascii="Arial" w:hAnsi="Arial" w:cs="Arial"/>
                <w:sz w:val="16"/>
                <w:szCs w:val="16"/>
                <w:lang w:val="fr-FR"/>
              </w:rPr>
              <w:t>LA5</w:t>
            </w:r>
          </w:p>
          <w:p w:rsidR="00C96E17" w:rsidRPr="00C96E17" w:rsidRDefault="00C96E17">
            <w:pPr>
              <w:rPr>
                <w:rFonts w:ascii="Arial" w:hAnsi="Arial" w:cs="Arial"/>
                <w:sz w:val="16"/>
                <w:szCs w:val="16"/>
                <w:lang w:val="en-US"/>
              </w:rPr>
            </w:pPr>
            <w:r w:rsidRPr="00C96E17">
              <w:rPr>
                <w:rFonts w:ascii="Arial" w:hAnsi="Arial" w:cs="Arial"/>
                <w:sz w:val="16"/>
                <w:szCs w:val="16"/>
              </w:rPr>
              <w:t>CL4</w:t>
            </w:r>
          </w:p>
          <w:p w:rsidR="00C96E17" w:rsidRPr="00C96E17" w:rsidRDefault="00C96E17">
            <w:pPr>
              <w:rPr>
                <w:rFonts w:ascii="Arial" w:hAnsi="Arial" w:cs="Arial"/>
                <w:sz w:val="16"/>
                <w:szCs w:val="16"/>
                <w:lang w:val="en-US"/>
              </w:rPr>
            </w:pPr>
            <w:r w:rsidRPr="00C96E17">
              <w:rPr>
                <w:rFonts w:ascii="Arial" w:hAnsi="Arial" w:cs="Arial"/>
                <w:sz w:val="16"/>
                <w:szCs w:val="16"/>
              </w:rPr>
              <w:t>LA5</w:t>
            </w:r>
          </w:p>
        </w:tc>
      </w:tr>
    </w:tbl>
    <w:p w:rsidR="006C18F6" w:rsidRDefault="006C18F6" w:rsidP="00F72777">
      <w:pPr>
        <w:pStyle w:val="tablesubhead"/>
        <w:sectPr w:rsidR="006C18F6" w:rsidSect="0088256A">
          <w:pgSz w:w="16840" w:h="11907" w:orient="landscape" w:code="9"/>
          <w:pgMar w:top="1134" w:right="1134" w:bottom="1134" w:left="1134" w:header="709" w:footer="709" w:gutter="567"/>
          <w:cols w:space="708"/>
          <w:docGrid w:linePitch="360"/>
        </w:sectPr>
      </w:pPr>
    </w:p>
    <w:p w:rsidR="000C7ECF" w:rsidRPr="00760503" w:rsidRDefault="000C7ECF" w:rsidP="00D6684E">
      <w:pPr>
        <w:pStyle w:val="TableText-Subheading"/>
      </w:pPr>
      <w:r w:rsidRPr="00760503">
        <w:lastRenderedPageBreak/>
        <w:t>Example Plan 4: Sample Unit Plan Prep – 3</w:t>
      </w:r>
    </w:p>
    <w:p w:rsidR="000C7ECF" w:rsidRPr="00760503" w:rsidRDefault="000C7ECF" w:rsidP="00954E16">
      <w:pPr>
        <w:pStyle w:val="Tabletext"/>
      </w:pPr>
      <w:r w:rsidRPr="00760503">
        <w:t xml:space="preserve">The following sample was used for the multi-age group at </w:t>
      </w:r>
      <w:smartTag w:uri="urn:schemas-microsoft-com:office:smarttags" w:element="place">
        <w:smartTag w:uri="urn:schemas-microsoft-com:office:smarttags" w:element="PlaceName">
          <w:r w:rsidRPr="00760503">
            <w:t>Ashwell</w:t>
          </w:r>
        </w:smartTag>
        <w:r w:rsidRPr="00760503">
          <w:t xml:space="preserve"> </w:t>
        </w:r>
        <w:smartTag w:uri="urn:schemas-microsoft-com:office:smarttags" w:element="PlaceType">
          <w:r w:rsidRPr="00760503">
            <w:t>State</w:t>
          </w:r>
        </w:smartTag>
        <w:r w:rsidRPr="00760503">
          <w:t xml:space="preserve"> </w:t>
        </w:r>
        <w:smartTag w:uri="urn:schemas-microsoft-com:office:smarttags" w:element="PlaceType">
          <w:r w:rsidRPr="00760503">
            <w:t>School</w:t>
          </w:r>
        </w:smartTag>
      </w:smartTag>
      <w:r w:rsidRPr="00760503">
        <w:t>:</w:t>
      </w:r>
    </w:p>
    <w:tbl>
      <w:tblPr>
        <w:tblW w:w="1551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000" w:firstRow="0" w:lastRow="0" w:firstColumn="0" w:lastColumn="0" w:noHBand="0" w:noVBand="0"/>
      </w:tblPr>
      <w:tblGrid>
        <w:gridCol w:w="455"/>
        <w:gridCol w:w="2677"/>
        <w:gridCol w:w="783"/>
        <w:gridCol w:w="2349"/>
        <w:gridCol w:w="1566"/>
        <w:gridCol w:w="1566"/>
        <w:gridCol w:w="2349"/>
        <w:gridCol w:w="783"/>
        <w:gridCol w:w="2548"/>
        <w:gridCol w:w="438"/>
      </w:tblGrid>
      <w:tr w:rsidR="000C7ECF" w:rsidRPr="00760503">
        <w:tblPrEx>
          <w:tblCellMar>
            <w:top w:w="0" w:type="dxa"/>
            <w:bottom w:w="0" w:type="dxa"/>
          </w:tblCellMar>
        </w:tblPrEx>
        <w:trPr>
          <w:gridBefore w:val="1"/>
          <w:wBefore w:w="455" w:type="dxa"/>
          <w:cantSplit/>
          <w:trHeight w:val="729"/>
          <w:jc w:val="center"/>
        </w:trPr>
        <w:tc>
          <w:tcPr>
            <w:tcW w:w="3460" w:type="dxa"/>
            <w:gridSpan w:val="2"/>
            <w:shd w:val="clear" w:color="auto" w:fill="E6E6E6"/>
          </w:tcPr>
          <w:p w:rsidR="000C7ECF" w:rsidRPr="00760503" w:rsidRDefault="000C7ECF" w:rsidP="00954E16">
            <w:pPr>
              <w:pStyle w:val="TableText-BoldCentred"/>
            </w:pPr>
            <w:r w:rsidRPr="00760503">
              <w:t>Integrated Unit Plan</w:t>
            </w:r>
          </w:p>
        </w:tc>
        <w:tc>
          <w:tcPr>
            <w:tcW w:w="3915" w:type="dxa"/>
            <w:gridSpan w:val="2"/>
            <w:vMerge w:val="restart"/>
            <w:shd w:val="clear" w:color="auto" w:fill="E6E6E6"/>
          </w:tcPr>
          <w:p w:rsidR="000C7ECF" w:rsidRPr="00760503" w:rsidRDefault="000C7ECF" w:rsidP="00954E16">
            <w:pPr>
              <w:pStyle w:val="TableText-BoldCentred"/>
            </w:pPr>
            <w:r w:rsidRPr="00760503">
              <w:t>Context</w:t>
            </w:r>
          </w:p>
          <w:p w:rsidR="000C7ECF" w:rsidRPr="00760503" w:rsidRDefault="000C7ECF" w:rsidP="00954E16">
            <w:pPr>
              <w:pStyle w:val="TableText-BoldCentred"/>
            </w:pPr>
          </w:p>
          <w:p w:rsidR="000C7ECF" w:rsidRPr="00760503" w:rsidRDefault="000C7ECF" w:rsidP="00954E16">
            <w:pPr>
              <w:pStyle w:val="TableText-BoldCentred"/>
            </w:pPr>
            <w:r w:rsidRPr="00760503">
              <w:t>“Frogs-Well”</w:t>
            </w:r>
          </w:p>
        </w:tc>
        <w:tc>
          <w:tcPr>
            <w:tcW w:w="3915" w:type="dxa"/>
            <w:gridSpan w:val="2"/>
            <w:vMerge w:val="restart"/>
            <w:shd w:val="clear" w:color="auto" w:fill="E6E6E6"/>
          </w:tcPr>
          <w:p w:rsidR="000C7ECF" w:rsidRPr="00760503" w:rsidRDefault="000C7ECF" w:rsidP="00954E16">
            <w:pPr>
              <w:pStyle w:val="TableText-BoldCentred"/>
            </w:pPr>
            <w:r w:rsidRPr="00760503">
              <w:t>Host Key Learning Area</w:t>
            </w:r>
          </w:p>
          <w:p w:rsidR="000C7ECF" w:rsidRPr="00760503" w:rsidRDefault="000C7ECF" w:rsidP="00954E16">
            <w:pPr>
              <w:pStyle w:val="TableText-BoldCentred"/>
            </w:pPr>
          </w:p>
          <w:p w:rsidR="000C7ECF" w:rsidRPr="00760503" w:rsidRDefault="00954E16" w:rsidP="00954E16">
            <w:pPr>
              <w:pStyle w:val="TableText-BoldCentred"/>
            </w:pPr>
            <w:r>
              <w:t>English/Science</w:t>
            </w:r>
          </w:p>
        </w:tc>
        <w:tc>
          <w:tcPr>
            <w:tcW w:w="3769" w:type="dxa"/>
            <w:gridSpan w:val="3"/>
            <w:vMerge w:val="restart"/>
            <w:shd w:val="clear" w:color="auto" w:fill="E6E6E6"/>
          </w:tcPr>
          <w:p w:rsidR="000C7ECF" w:rsidRPr="00760503" w:rsidRDefault="000C7ECF" w:rsidP="00954E16">
            <w:pPr>
              <w:pStyle w:val="TableText-BoldCentred"/>
            </w:pPr>
            <w:smartTag w:uri="urn:schemas-microsoft-com:office:smarttags" w:element="place">
              <w:smartTag w:uri="urn:schemas-microsoft-com:office:smarttags" w:element="PlaceName">
                <w:r w:rsidRPr="00760503">
                  <w:t>Ashwell</w:t>
                </w:r>
              </w:smartTag>
              <w:r w:rsidRPr="00760503">
                <w:t xml:space="preserve"> </w:t>
              </w:r>
              <w:smartTag w:uri="urn:schemas-microsoft-com:office:smarttags" w:element="PlaceType">
                <w:r w:rsidRPr="00760503">
                  <w:t>State</w:t>
                </w:r>
              </w:smartTag>
              <w:r w:rsidRPr="00760503">
                <w:t xml:space="preserve"> </w:t>
              </w:r>
              <w:smartTag w:uri="urn:schemas-microsoft-com:office:smarttags" w:element="PlaceType">
                <w:r w:rsidRPr="00760503">
                  <w:t>School</w:t>
                </w:r>
              </w:smartTag>
            </w:smartTag>
          </w:p>
          <w:p w:rsidR="000C7ECF" w:rsidRPr="00760503" w:rsidRDefault="000C7ECF" w:rsidP="00954E16">
            <w:pPr>
              <w:pStyle w:val="TableText-BoldCentred"/>
            </w:pPr>
          </w:p>
          <w:p w:rsidR="000C7ECF" w:rsidRPr="00760503" w:rsidRDefault="000C7ECF" w:rsidP="00954E16">
            <w:pPr>
              <w:pStyle w:val="TableText-BoldCentred"/>
            </w:pPr>
            <w:r w:rsidRPr="00760503">
              <w:t>Prep, Year 1, 2 &amp; 3</w:t>
            </w:r>
          </w:p>
        </w:tc>
      </w:tr>
      <w:tr w:rsidR="000C7ECF" w:rsidRPr="00760503">
        <w:tblPrEx>
          <w:tblCellMar>
            <w:top w:w="0" w:type="dxa"/>
            <w:bottom w:w="0" w:type="dxa"/>
          </w:tblCellMar>
        </w:tblPrEx>
        <w:trPr>
          <w:gridBefore w:val="1"/>
          <w:wBefore w:w="455" w:type="dxa"/>
          <w:cantSplit/>
          <w:trHeight w:val="729"/>
          <w:jc w:val="center"/>
        </w:trPr>
        <w:tc>
          <w:tcPr>
            <w:tcW w:w="3460" w:type="dxa"/>
            <w:gridSpan w:val="2"/>
            <w:shd w:val="clear" w:color="auto" w:fill="E6E6E6"/>
          </w:tcPr>
          <w:p w:rsidR="000C7ECF" w:rsidRPr="00760503" w:rsidRDefault="000C7ECF" w:rsidP="00954E16">
            <w:pPr>
              <w:pStyle w:val="TableText-BoldCentred"/>
            </w:pPr>
            <w:r w:rsidRPr="00760503">
              <w:t>Unit 1</w:t>
            </w:r>
          </w:p>
          <w:p w:rsidR="000C7ECF" w:rsidRPr="00760503" w:rsidRDefault="000C7ECF" w:rsidP="00954E16">
            <w:pPr>
              <w:pStyle w:val="TableText-BoldCentred"/>
            </w:pPr>
            <w:r w:rsidRPr="00760503">
              <w:t>Term 1 - 2005</w:t>
            </w:r>
          </w:p>
        </w:tc>
        <w:tc>
          <w:tcPr>
            <w:tcW w:w="3915" w:type="dxa"/>
            <w:gridSpan w:val="2"/>
            <w:vMerge/>
            <w:shd w:val="clear" w:color="auto" w:fill="E6E6E6"/>
          </w:tcPr>
          <w:p w:rsidR="000C7ECF" w:rsidRPr="00760503" w:rsidRDefault="000C7ECF" w:rsidP="00954E16">
            <w:pPr>
              <w:pStyle w:val="TableText-BoldCentred"/>
            </w:pPr>
          </w:p>
        </w:tc>
        <w:tc>
          <w:tcPr>
            <w:tcW w:w="3915" w:type="dxa"/>
            <w:gridSpan w:val="2"/>
            <w:vMerge/>
            <w:shd w:val="clear" w:color="auto" w:fill="E6E6E6"/>
          </w:tcPr>
          <w:p w:rsidR="000C7ECF" w:rsidRPr="00760503" w:rsidRDefault="000C7ECF" w:rsidP="00954E16">
            <w:pPr>
              <w:pStyle w:val="TableText-BoldCentred"/>
            </w:pPr>
          </w:p>
        </w:tc>
        <w:tc>
          <w:tcPr>
            <w:tcW w:w="3769" w:type="dxa"/>
            <w:gridSpan w:val="3"/>
            <w:vMerge/>
            <w:shd w:val="clear" w:color="auto" w:fill="E6E6E6"/>
          </w:tcPr>
          <w:p w:rsidR="000C7ECF" w:rsidRPr="00760503" w:rsidRDefault="000C7ECF" w:rsidP="00954E16">
            <w:pPr>
              <w:pStyle w:val="TableText-BoldCentred"/>
            </w:pPr>
          </w:p>
        </w:tc>
      </w:tr>
      <w:tr w:rsidR="000C7ECF" w:rsidRPr="00760503">
        <w:tblPrEx>
          <w:shd w:val="clear" w:color="auto" w:fill="auto"/>
          <w:tblCellMar>
            <w:top w:w="0" w:type="dxa"/>
            <w:bottom w:w="0" w:type="dxa"/>
          </w:tblCellMar>
        </w:tblPrEx>
        <w:trPr>
          <w:gridBefore w:val="1"/>
          <w:wBefore w:w="455" w:type="dxa"/>
          <w:cantSplit/>
          <w:jc w:val="center"/>
        </w:trPr>
        <w:tc>
          <w:tcPr>
            <w:tcW w:w="15059" w:type="dxa"/>
            <w:gridSpan w:val="9"/>
          </w:tcPr>
          <w:p w:rsidR="000C7ECF" w:rsidRPr="00760503" w:rsidRDefault="000C7ECF" w:rsidP="00954E16">
            <w:pPr>
              <w:pStyle w:val="TableText-BoldCentred"/>
            </w:pPr>
            <w:r w:rsidRPr="00760503">
              <w:t>Unit Overview</w:t>
            </w:r>
          </w:p>
          <w:p w:rsidR="000C7ECF" w:rsidRPr="00E36DCC" w:rsidRDefault="000C7ECF" w:rsidP="00E36DCC">
            <w:pPr>
              <w:widowControl/>
              <w:spacing w:before="0"/>
              <w:rPr>
                <w:rFonts w:ascii="Arial" w:hAnsi="Arial" w:cs="Arial"/>
                <w:sz w:val="20"/>
                <w:lang w:val="en-US"/>
              </w:rPr>
            </w:pPr>
            <w:r w:rsidRPr="00E36DCC">
              <w:rPr>
                <w:rFonts w:ascii="Arial" w:hAnsi="Arial" w:cs="Arial"/>
                <w:sz w:val="20"/>
                <w:lang w:val="en-US"/>
              </w:rPr>
              <w:t xml:space="preserve">The children will participate in a study of the environment focusing on an in-depth study of frogs.  With the assistance of community groups, our class will endeavour to create a “Frogs-Well” area at school incorporating a frog pond, dry river bed and performance deck.  </w:t>
            </w:r>
          </w:p>
          <w:p w:rsidR="000C7ECF" w:rsidRPr="00760503" w:rsidRDefault="000C7ECF" w:rsidP="00954E16">
            <w:pPr>
              <w:pStyle w:val="TableText-BoldCentred"/>
            </w:pPr>
            <w:r w:rsidRPr="00760503">
              <w:t>Creating Contexts for Learning and Development</w:t>
            </w:r>
          </w:p>
          <w:p w:rsidR="000C7ECF" w:rsidRPr="00E36DCC" w:rsidRDefault="000C7ECF" w:rsidP="00E36DCC">
            <w:pPr>
              <w:widowControl/>
              <w:spacing w:before="0"/>
              <w:rPr>
                <w:rFonts w:ascii="Arial" w:hAnsi="Arial" w:cs="Arial"/>
                <w:sz w:val="20"/>
                <w:lang w:val="en-US"/>
              </w:rPr>
            </w:pPr>
            <w:r w:rsidRPr="00E36DCC">
              <w:rPr>
                <w:rFonts w:ascii="Arial" w:hAnsi="Arial" w:cs="Arial"/>
                <w:sz w:val="20"/>
                <w:lang w:val="en-US"/>
              </w:rPr>
              <w:t>Within the early learning environment five main contexts for learning and development have been created.  The five contexts are</w:t>
            </w:r>
          </w:p>
          <w:p w:rsidR="000C7ECF" w:rsidRPr="002F4C7A" w:rsidRDefault="000C7ECF" w:rsidP="002F4C7A">
            <w:pPr>
              <w:widowControl/>
              <w:numPr>
                <w:ilvl w:val="0"/>
                <w:numId w:val="8"/>
              </w:numPr>
              <w:spacing w:before="0"/>
              <w:rPr>
                <w:rFonts w:ascii="Arial" w:hAnsi="Arial" w:cs="Arial"/>
                <w:bCs/>
                <w:sz w:val="20"/>
                <w:lang w:val="en-US"/>
              </w:rPr>
            </w:pPr>
            <w:r w:rsidRPr="002F4C7A">
              <w:rPr>
                <w:rFonts w:ascii="Arial" w:hAnsi="Arial" w:cs="Arial"/>
                <w:bCs/>
                <w:sz w:val="20"/>
                <w:lang w:val="en-US"/>
              </w:rPr>
              <w:t>play</w:t>
            </w:r>
          </w:p>
          <w:p w:rsidR="000C7ECF" w:rsidRPr="002F4C7A" w:rsidRDefault="000C7ECF" w:rsidP="002F4C7A">
            <w:pPr>
              <w:widowControl/>
              <w:numPr>
                <w:ilvl w:val="0"/>
                <w:numId w:val="8"/>
              </w:numPr>
              <w:spacing w:before="0"/>
              <w:rPr>
                <w:rFonts w:ascii="Arial" w:hAnsi="Arial" w:cs="Arial"/>
                <w:bCs/>
                <w:sz w:val="20"/>
                <w:lang w:val="en-US"/>
              </w:rPr>
            </w:pPr>
            <w:r w:rsidRPr="002F4C7A">
              <w:rPr>
                <w:rFonts w:ascii="Arial" w:hAnsi="Arial" w:cs="Arial"/>
                <w:bCs/>
                <w:sz w:val="20"/>
                <w:lang w:val="en-US"/>
              </w:rPr>
              <w:t>real-life situations</w:t>
            </w:r>
          </w:p>
          <w:p w:rsidR="000C7ECF" w:rsidRPr="002F4C7A" w:rsidRDefault="000C7ECF" w:rsidP="002F4C7A">
            <w:pPr>
              <w:widowControl/>
              <w:numPr>
                <w:ilvl w:val="0"/>
                <w:numId w:val="8"/>
              </w:numPr>
              <w:spacing w:before="0"/>
              <w:rPr>
                <w:rFonts w:ascii="Arial" w:hAnsi="Arial" w:cs="Arial"/>
                <w:bCs/>
                <w:sz w:val="20"/>
                <w:lang w:val="en-US"/>
              </w:rPr>
            </w:pPr>
            <w:r w:rsidRPr="002F4C7A">
              <w:rPr>
                <w:rFonts w:ascii="Arial" w:hAnsi="Arial" w:cs="Arial"/>
                <w:bCs/>
                <w:sz w:val="20"/>
                <w:lang w:val="en-US"/>
              </w:rPr>
              <w:t>investigations</w:t>
            </w:r>
          </w:p>
          <w:p w:rsidR="000C7ECF" w:rsidRPr="002F4C7A" w:rsidRDefault="000C7ECF" w:rsidP="002F4C7A">
            <w:pPr>
              <w:widowControl/>
              <w:numPr>
                <w:ilvl w:val="0"/>
                <w:numId w:val="8"/>
              </w:numPr>
              <w:spacing w:before="0"/>
              <w:rPr>
                <w:rFonts w:ascii="Arial" w:hAnsi="Arial" w:cs="Arial"/>
                <w:bCs/>
                <w:sz w:val="20"/>
                <w:lang w:val="en-US"/>
              </w:rPr>
            </w:pPr>
            <w:r w:rsidRPr="002F4C7A">
              <w:rPr>
                <w:rFonts w:ascii="Arial" w:hAnsi="Arial" w:cs="Arial"/>
                <w:bCs/>
                <w:sz w:val="20"/>
                <w:lang w:val="en-US"/>
              </w:rPr>
              <w:t>routines and transitions</w:t>
            </w:r>
          </w:p>
          <w:p w:rsidR="000C7ECF" w:rsidRPr="002F4C7A" w:rsidRDefault="000C7ECF" w:rsidP="002F4C7A">
            <w:pPr>
              <w:widowControl/>
              <w:numPr>
                <w:ilvl w:val="0"/>
                <w:numId w:val="8"/>
              </w:numPr>
              <w:spacing w:before="0"/>
              <w:rPr>
                <w:rFonts w:ascii="Arial" w:hAnsi="Arial" w:cs="Arial"/>
                <w:bCs/>
                <w:sz w:val="20"/>
                <w:lang w:val="en-US"/>
              </w:rPr>
            </w:pPr>
            <w:r w:rsidRPr="002F4C7A">
              <w:rPr>
                <w:rFonts w:ascii="Arial" w:hAnsi="Arial" w:cs="Arial"/>
                <w:bCs/>
                <w:sz w:val="20"/>
                <w:lang w:val="en-US"/>
              </w:rPr>
              <w:t>focused learning and teaching</w:t>
            </w:r>
          </w:p>
          <w:p w:rsidR="000C7ECF" w:rsidRPr="00760503" w:rsidRDefault="000C7ECF" w:rsidP="00E36DCC">
            <w:pPr>
              <w:widowControl/>
              <w:spacing w:before="0"/>
            </w:pPr>
            <w:r w:rsidRPr="00E36DCC">
              <w:rPr>
                <w:rFonts w:ascii="Arial" w:hAnsi="Arial" w:cs="Arial"/>
                <w:sz w:val="20"/>
                <w:lang w:val="en-US"/>
              </w:rPr>
              <w:t>Children have opportunity to learn within each of the five contexts in both indoor and outdoor environments. A balanced curriculum provides opportunities for children to participate in all five contexts for learning on a daily basis</w:t>
            </w:r>
            <w:r w:rsidR="00356DCD" w:rsidRPr="00E36DCC">
              <w:rPr>
                <w:rFonts w:ascii="Arial" w:hAnsi="Arial" w:cs="Arial"/>
                <w:sz w:val="20"/>
                <w:lang w:val="en-US"/>
              </w:rPr>
              <w:t xml:space="preserve">, and for long blocks of time. </w:t>
            </w:r>
            <w:r w:rsidRPr="00E36DCC">
              <w:rPr>
                <w:rFonts w:ascii="Arial" w:hAnsi="Arial" w:cs="Arial"/>
                <w:sz w:val="20"/>
                <w:lang w:val="en-US"/>
              </w:rPr>
              <w:t>Children are likely to shift between contexts as learning progresses. Learning within these contexts may arise spontaneously, or be child or adult-initiated. Learnings will reflect the children’s emerging and changing ideas, interests and preferences, as well as their cu</w:t>
            </w:r>
            <w:r w:rsidR="00954E16" w:rsidRPr="00E36DCC">
              <w:rPr>
                <w:rFonts w:ascii="Arial" w:hAnsi="Arial" w:cs="Arial"/>
                <w:sz w:val="20"/>
                <w:lang w:val="en-US"/>
              </w:rPr>
              <w:t>ltural and social backgrounds.</w:t>
            </w:r>
          </w:p>
        </w:tc>
      </w:tr>
      <w:tr w:rsidR="000C7ECF" w:rsidRPr="00760503">
        <w:tblPrEx>
          <w:shd w:val="clear" w:color="auto" w:fill="auto"/>
          <w:tblCellMar>
            <w:top w:w="0" w:type="dxa"/>
            <w:bottom w:w="0" w:type="dxa"/>
          </w:tblCellMar>
        </w:tblPrEx>
        <w:trPr>
          <w:gridAfter w:val="1"/>
          <w:wAfter w:w="438" w:type="dxa"/>
          <w:cantSplit/>
          <w:trHeight w:val="230"/>
          <w:jc w:val="center"/>
        </w:trPr>
        <w:tc>
          <w:tcPr>
            <w:tcW w:w="3132" w:type="dxa"/>
            <w:gridSpan w:val="2"/>
            <w:shd w:val="clear" w:color="auto" w:fill="E6E6E6"/>
          </w:tcPr>
          <w:p w:rsidR="000C7ECF" w:rsidRPr="00760503" w:rsidRDefault="000C7ECF" w:rsidP="00356DCD">
            <w:pPr>
              <w:pStyle w:val="TableText-BoldCentred"/>
            </w:pPr>
            <w:r w:rsidRPr="00760503">
              <w:t>Researching &amp; Investigating</w:t>
            </w:r>
          </w:p>
        </w:tc>
        <w:tc>
          <w:tcPr>
            <w:tcW w:w="3132" w:type="dxa"/>
            <w:gridSpan w:val="2"/>
            <w:shd w:val="clear" w:color="auto" w:fill="E6E6E6"/>
          </w:tcPr>
          <w:p w:rsidR="000C7ECF" w:rsidRPr="00760503" w:rsidRDefault="000C7ECF" w:rsidP="00356DCD">
            <w:pPr>
              <w:pStyle w:val="TableText-BoldCentred"/>
            </w:pPr>
            <w:r w:rsidRPr="00760503">
              <w:t>Analysing &amp; Problem Solving</w:t>
            </w:r>
          </w:p>
        </w:tc>
        <w:tc>
          <w:tcPr>
            <w:tcW w:w="3132" w:type="dxa"/>
            <w:gridSpan w:val="2"/>
            <w:shd w:val="clear" w:color="auto" w:fill="E6E6E6"/>
          </w:tcPr>
          <w:p w:rsidR="000C7ECF" w:rsidRPr="00760503" w:rsidRDefault="000C7ECF" w:rsidP="00356DCD">
            <w:pPr>
              <w:pStyle w:val="TableText-BoldCentred"/>
            </w:pPr>
            <w:r w:rsidRPr="00760503">
              <w:t>Planning &amp; Designing</w:t>
            </w:r>
          </w:p>
        </w:tc>
        <w:tc>
          <w:tcPr>
            <w:tcW w:w="3132" w:type="dxa"/>
            <w:gridSpan w:val="2"/>
            <w:shd w:val="clear" w:color="auto" w:fill="E6E6E6"/>
          </w:tcPr>
          <w:p w:rsidR="000C7ECF" w:rsidRPr="00760503" w:rsidRDefault="000C7ECF" w:rsidP="00356DCD">
            <w:pPr>
              <w:pStyle w:val="TableText-BoldCentred"/>
            </w:pPr>
            <w:r w:rsidRPr="00760503">
              <w:t>Producing &amp; Performing</w:t>
            </w:r>
          </w:p>
        </w:tc>
        <w:tc>
          <w:tcPr>
            <w:tcW w:w="2548" w:type="dxa"/>
            <w:shd w:val="clear" w:color="auto" w:fill="E6E6E6"/>
          </w:tcPr>
          <w:p w:rsidR="000C7ECF" w:rsidRPr="00760503" w:rsidRDefault="000C7ECF" w:rsidP="00356DCD">
            <w:pPr>
              <w:pStyle w:val="TableText-BoldCentred"/>
            </w:pPr>
            <w:r w:rsidRPr="00760503">
              <w:t xml:space="preserve">Assessing &amp; Disseminating </w:t>
            </w:r>
          </w:p>
        </w:tc>
      </w:tr>
      <w:tr w:rsidR="000C7ECF" w:rsidRPr="00760503">
        <w:tblPrEx>
          <w:shd w:val="clear" w:color="auto" w:fill="auto"/>
          <w:tblCellMar>
            <w:top w:w="0" w:type="dxa"/>
            <w:bottom w:w="0" w:type="dxa"/>
          </w:tblCellMar>
        </w:tblPrEx>
        <w:trPr>
          <w:gridAfter w:val="1"/>
          <w:wAfter w:w="438" w:type="dxa"/>
          <w:cantSplit/>
          <w:trHeight w:val="230"/>
          <w:jc w:val="center"/>
        </w:trPr>
        <w:tc>
          <w:tcPr>
            <w:tcW w:w="3132" w:type="dxa"/>
            <w:gridSpan w:val="2"/>
          </w:tcPr>
          <w:p w:rsidR="000C7ECF" w:rsidRPr="00760503" w:rsidRDefault="000C7ECF" w:rsidP="00E36DCC">
            <w:pPr>
              <w:widowControl/>
              <w:spacing w:before="0"/>
            </w:pPr>
            <w:r w:rsidRPr="00E36DCC">
              <w:rPr>
                <w:rFonts w:ascii="Arial" w:hAnsi="Arial" w:cs="Arial"/>
                <w:sz w:val="20"/>
                <w:lang w:val="en-US"/>
              </w:rPr>
              <w:t xml:space="preserve">I am </w:t>
            </w:r>
            <w:r w:rsidR="005E50E0" w:rsidRPr="00E36DCC">
              <w:rPr>
                <w:rFonts w:ascii="Arial" w:hAnsi="Arial" w:cs="Arial"/>
                <w:sz w:val="20"/>
                <w:lang w:val="en-US"/>
              </w:rPr>
              <w:t>researching and</w:t>
            </w:r>
            <w:r w:rsidRPr="00E36DCC">
              <w:rPr>
                <w:rFonts w:ascii="Arial" w:hAnsi="Arial" w:cs="Arial"/>
                <w:sz w:val="20"/>
                <w:lang w:val="en-US"/>
              </w:rPr>
              <w:t xml:space="preserve"> investigating when I inquire and gather information about frogs (life-cycles, diet, anatomy, varieties, habitat).</w:t>
            </w:r>
          </w:p>
        </w:tc>
        <w:tc>
          <w:tcPr>
            <w:tcW w:w="3132" w:type="dxa"/>
            <w:gridSpan w:val="2"/>
          </w:tcPr>
          <w:p w:rsidR="000C7ECF" w:rsidRPr="00760503" w:rsidRDefault="000C7ECF" w:rsidP="00E36DCC">
            <w:pPr>
              <w:widowControl/>
              <w:spacing w:before="0"/>
            </w:pPr>
            <w:r w:rsidRPr="00E36DCC">
              <w:rPr>
                <w:rFonts w:ascii="Arial" w:hAnsi="Arial" w:cs="Arial"/>
                <w:sz w:val="20"/>
                <w:lang w:val="en-US"/>
              </w:rPr>
              <w:t>I am analysing and problem solving when I decide on and develop a proposal for the school frog pond.</w:t>
            </w:r>
          </w:p>
        </w:tc>
        <w:tc>
          <w:tcPr>
            <w:tcW w:w="3132" w:type="dxa"/>
            <w:gridSpan w:val="2"/>
          </w:tcPr>
          <w:p w:rsidR="000C7ECF" w:rsidRPr="00E36DCC" w:rsidRDefault="000C7ECF" w:rsidP="00E36DCC">
            <w:pPr>
              <w:widowControl/>
              <w:spacing w:before="0"/>
              <w:rPr>
                <w:rFonts w:ascii="Arial" w:hAnsi="Arial" w:cs="Arial"/>
                <w:sz w:val="20"/>
                <w:lang w:val="en-US"/>
              </w:rPr>
            </w:pPr>
            <w:r w:rsidRPr="00E36DCC">
              <w:rPr>
                <w:rFonts w:ascii="Arial" w:hAnsi="Arial" w:cs="Arial"/>
                <w:sz w:val="20"/>
                <w:lang w:val="en-US"/>
              </w:rPr>
              <w:t>I am planning and designing when I develop text and illustrations for “The Very Hungry Tadpole”, an innovation of “T</w:t>
            </w:r>
            <w:r w:rsidR="00356DCD" w:rsidRPr="00E36DCC">
              <w:rPr>
                <w:rFonts w:ascii="Arial" w:hAnsi="Arial" w:cs="Arial"/>
                <w:sz w:val="20"/>
                <w:lang w:val="en-US"/>
              </w:rPr>
              <w:t>he Very Hungry Caterpillar”.</w:t>
            </w:r>
          </w:p>
        </w:tc>
        <w:tc>
          <w:tcPr>
            <w:tcW w:w="3132" w:type="dxa"/>
            <w:gridSpan w:val="2"/>
          </w:tcPr>
          <w:p w:rsidR="000C7ECF" w:rsidRPr="00760503" w:rsidRDefault="000C7ECF" w:rsidP="00E36DCC">
            <w:pPr>
              <w:widowControl/>
              <w:spacing w:before="0"/>
            </w:pPr>
            <w:r w:rsidRPr="00E36DCC">
              <w:rPr>
                <w:rFonts w:ascii="Arial" w:hAnsi="Arial" w:cs="Arial"/>
                <w:sz w:val="20"/>
                <w:lang w:val="en-US"/>
              </w:rPr>
              <w:t xml:space="preserve">I am </w:t>
            </w:r>
            <w:r w:rsidR="005E50E0" w:rsidRPr="00E36DCC">
              <w:rPr>
                <w:rFonts w:ascii="Arial" w:hAnsi="Arial" w:cs="Arial"/>
                <w:sz w:val="20"/>
                <w:lang w:val="en-US"/>
              </w:rPr>
              <w:t>producing and</w:t>
            </w:r>
            <w:r w:rsidRPr="00E36DCC">
              <w:rPr>
                <w:rFonts w:ascii="Arial" w:hAnsi="Arial" w:cs="Arial"/>
                <w:sz w:val="20"/>
                <w:lang w:val="en-US"/>
              </w:rPr>
              <w:t xml:space="preserve"> performing when I </w:t>
            </w:r>
            <w:r w:rsidR="005E50E0" w:rsidRPr="00E36DCC">
              <w:rPr>
                <w:rFonts w:ascii="Arial" w:hAnsi="Arial" w:cs="Arial"/>
                <w:sz w:val="20"/>
                <w:lang w:val="en-US"/>
              </w:rPr>
              <w:t>present my</w:t>
            </w:r>
            <w:r w:rsidRPr="00E36DCC">
              <w:rPr>
                <w:rFonts w:ascii="Arial" w:hAnsi="Arial" w:cs="Arial"/>
                <w:sz w:val="20"/>
                <w:lang w:val="en-US"/>
              </w:rPr>
              <w:t xml:space="preserve"> innovation, information report and artworks at the culminating activity</w:t>
            </w:r>
            <w:r w:rsidR="006E5EAF" w:rsidRPr="00E36DCC">
              <w:rPr>
                <w:rFonts w:ascii="Arial" w:hAnsi="Arial" w:cs="Arial"/>
                <w:sz w:val="20"/>
                <w:lang w:val="en-US"/>
              </w:rPr>
              <w:t>.</w:t>
            </w:r>
          </w:p>
        </w:tc>
        <w:tc>
          <w:tcPr>
            <w:tcW w:w="2548" w:type="dxa"/>
          </w:tcPr>
          <w:p w:rsidR="000C7ECF" w:rsidRPr="00760503" w:rsidRDefault="000C7ECF" w:rsidP="00E36DCC">
            <w:pPr>
              <w:widowControl/>
              <w:spacing w:before="0"/>
            </w:pPr>
            <w:r w:rsidRPr="00E36DCC">
              <w:rPr>
                <w:rFonts w:ascii="Arial" w:hAnsi="Arial" w:cs="Arial"/>
                <w:sz w:val="20"/>
                <w:lang w:val="en-US"/>
              </w:rPr>
              <w:t>I am assessing and disseminating when I publish and reflect upon my learning and performance this term.</w:t>
            </w:r>
          </w:p>
        </w:tc>
      </w:tr>
    </w:tbl>
    <w:p w:rsidR="00302D16" w:rsidRDefault="00302D16">
      <w:r>
        <w:rPr>
          <w:b/>
        </w:rPr>
        <w:br w:type="page"/>
      </w:r>
    </w:p>
    <w:tbl>
      <w:tblPr>
        <w:tblW w:w="15702"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603"/>
        <w:gridCol w:w="3668"/>
        <w:gridCol w:w="3489"/>
        <w:gridCol w:w="3505"/>
        <w:gridCol w:w="3838"/>
        <w:gridCol w:w="599"/>
      </w:tblGrid>
      <w:tr w:rsidR="000C7ECF" w:rsidRPr="00760503">
        <w:tblPrEx>
          <w:tblCellMar>
            <w:top w:w="0" w:type="dxa"/>
            <w:bottom w:w="0" w:type="dxa"/>
          </w:tblCellMar>
        </w:tblPrEx>
        <w:trPr>
          <w:gridAfter w:val="1"/>
          <w:wAfter w:w="599" w:type="dxa"/>
          <w:trHeight w:val="656"/>
          <w:jc w:val="center"/>
        </w:trPr>
        <w:tc>
          <w:tcPr>
            <w:tcW w:w="4271" w:type="dxa"/>
            <w:gridSpan w:val="2"/>
            <w:shd w:val="clear" w:color="auto" w:fill="E6E6E6"/>
          </w:tcPr>
          <w:p w:rsidR="000C7ECF" w:rsidRPr="00760503" w:rsidRDefault="000C7ECF" w:rsidP="00356DCD">
            <w:pPr>
              <w:pStyle w:val="TableText-BoldCentred"/>
            </w:pPr>
          </w:p>
        </w:tc>
        <w:tc>
          <w:tcPr>
            <w:tcW w:w="3489" w:type="dxa"/>
            <w:shd w:val="clear" w:color="auto" w:fill="E6E6E6"/>
          </w:tcPr>
          <w:p w:rsidR="000C7ECF" w:rsidRPr="00760503" w:rsidRDefault="000C7ECF" w:rsidP="00356DCD">
            <w:pPr>
              <w:pStyle w:val="TableText-BoldCentred"/>
            </w:pPr>
            <w:r w:rsidRPr="00760503">
              <w:t>Supportive Classroom Environment</w:t>
            </w:r>
          </w:p>
        </w:tc>
        <w:tc>
          <w:tcPr>
            <w:tcW w:w="3505" w:type="dxa"/>
            <w:shd w:val="clear" w:color="auto" w:fill="E6E6E6"/>
          </w:tcPr>
          <w:p w:rsidR="000C7ECF" w:rsidRPr="00760503" w:rsidRDefault="000C7ECF" w:rsidP="00356DCD">
            <w:pPr>
              <w:pStyle w:val="TableText-BoldCentred"/>
            </w:pPr>
            <w:r w:rsidRPr="00760503">
              <w:t>Recognition of Difference</w:t>
            </w:r>
          </w:p>
        </w:tc>
        <w:tc>
          <w:tcPr>
            <w:tcW w:w="3838" w:type="dxa"/>
            <w:shd w:val="clear" w:color="auto" w:fill="E6E6E6"/>
          </w:tcPr>
          <w:p w:rsidR="000C7ECF" w:rsidRPr="00760503" w:rsidRDefault="000C7ECF" w:rsidP="00356DCD">
            <w:pPr>
              <w:pStyle w:val="TableText-BoldCentred"/>
            </w:pPr>
            <w:r w:rsidRPr="00760503">
              <w:t>Connectedness</w:t>
            </w:r>
          </w:p>
        </w:tc>
      </w:tr>
      <w:tr w:rsidR="000C7ECF" w:rsidRPr="00760503">
        <w:tblPrEx>
          <w:tblCellMar>
            <w:top w:w="0" w:type="dxa"/>
            <w:bottom w:w="0" w:type="dxa"/>
          </w:tblCellMar>
        </w:tblPrEx>
        <w:trPr>
          <w:gridAfter w:val="1"/>
          <w:wAfter w:w="599" w:type="dxa"/>
          <w:trHeight w:val="316"/>
          <w:jc w:val="center"/>
        </w:trPr>
        <w:tc>
          <w:tcPr>
            <w:tcW w:w="4271" w:type="dxa"/>
            <w:gridSpan w:val="2"/>
            <w:shd w:val="clear" w:color="auto" w:fill="E6E6E6"/>
          </w:tcPr>
          <w:p w:rsidR="000C7ECF" w:rsidRPr="00760503" w:rsidRDefault="000C7ECF" w:rsidP="00356DCD">
            <w:pPr>
              <w:pStyle w:val="TableText-Centred"/>
            </w:pPr>
            <w:r w:rsidRPr="00760503">
              <w:t>Meta</w:t>
            </w:r>
            <w:r w:rsidR="00B3324D">
              <w:t>-</w:t>
            </w:r>
            <w:r w:rsidRPr="00760503">
              <w:t>language</w:t>
            </w:r>
          </w:p>
        </w:tc>
        <w:tc>
          <w:tcPr>
            <w:tcW w:w="3489" w:type="dxa"/>
            <w:shd w:val="clear" w:color="auto" w:fill="E6E6E6"/>
          </w:tcPr>
          <w:p w:rsidR="000C7ECF" w:rsidRPr="00760503" w:rsidRDefault="000C7ECF" w:rsidP="00356DCD">
            <w:pPr>
              <w:pStyle w:val="TableText-Centred"/>
            </w:pPr>
            <w:r w:rsidRPr="00760503">
              <w:t>Academic Engagement</w:t>
            </w:r>
          </w:p>
        </w:tc>
        <w:tc>
          <w:tcPr>
            <w:tcW w:w="3505" w:type="dxa"/>
            <w:shd w:val="clear" w:color="auto" w:fill="E6E6E6"/>
          </w:tcPr>
          <w:p w:rsidR="000C7ECF" w:rsidRPr="00760503" w:rsidRDefault="000C7ECF" w:rsidP="00356DCD">
            <w:pPr>
              <w:pStyle w:val="TableText-Centred"/>
            </w:pPr>
            <w:r w:rsidRPr="00760503">
              <w:t>Inclusivity</w:t>
            </w:r>
          </w:p>
        </w:tc>
        <w:tc>
          <w:tcPr>
            <w:tcW w:w="3838" w:type="dxa"/>
            <w:shd w:val="clear" w:color="auto" w:fill="E6E6E6"/>
          </w:tcPr>
          <w:p w:rsidR="000C7ECF" w:rsidRPr="00760503" w:rsidRDefault="000C7ECF" w:rsidP="00356DCD">
            <w:pPr>
              <w:pStyle w:val="TableText-Centred"/>
            </w:pPr>
            <w:r w:rsidRPr="00760503">
              <w:t>Knowledge Integration</w:t>
            </w:r>
          </w:p>
        </w:tc>
      </w:tr>
      <w:tr w:rsidR="000C7ECF" w:rsidRPr="00760503">
        <w:tblPrEx>
          <w:tblCellMar>
            <w:top w:w="0" w:type="dxa"/>
            <w:bottom w:w="0" w:type="dxa"/>
          </w:tblCellMar>
        </w:tblPrEx>
        <w:trPr>
          <w:gridAfter w:val="1"/>
          <w:wAfter w:w="599" w:type="dxa"/>
          <w:trHeight w:val="2247"/>
          <w:jc w:val="center"/>
        </w:trPr>
        <w:tc>
          <w:tcPr>
            <w:tcW w:w="4271" w:type="dxa"/>
            <w:gridSpan w:val="2"/>
            <w:shd w:val="clear" w:color="auto" w:fill="E6E6E6"/>
          </w:tcPr>
          <w:p w:rsidR="000C7ECF" w:rsidRPr="00760503" w:rsidRDefault="000C7ECF" w:rsidP="00E36DCC">
            <w:pPr>
              <w:widowControl/>
              <w:spacing w:before="0"/>
            </w:pPr>
            <w:r w:rsidRPr="00E36DCC">
              <w:rPr>
                <w:rFonts w:ascii="Arial" w:hAnsi="Arial" w:cs="Arial"/>
                <w:sz w:val="20"/>
                <w:lang w:val="en-US"/>
              </w:rPr>
              <w:t>High-meta</w:t>
            </w:r>
            <w:r w:rsidR="00356DCD" w:rsidRPr="00E36DCC">
              <w:rPr>
                <w:rFonts w:ascii="Arial" w:hAnsi="Arial" w:cs="Arial"/>
                <w:sz w:val="20"/>
                <w:lang w:val="en-US"/>
              </w:rPr>
              <w:t>-</w:t>
            </w:r>
            <w:r w:rsidRPr="00E36DCC">
              <w:rPr>
                <w:rFonts w:ascii="Arial" w:hAnsi="Arial" w:cs="Arial"/>
                <w:sz w:val="20"/>
                <w:lang w:val="en-US"/>
              </w:rPr>
              <w:t>language instruction incorporates frequent discussion about talk and writing, about how written and spoken texts work, and specific technical vocabulary and words, about  how sentences work or don’t work, about meaning structures and text structures, about meaning structures and text structures, and about how discourses and ideologies  work in speech and writing</w:t>
            </w:r>
          </w:p>
        </w:tc>
        <w:tc>
          <w:tcPr>
            <w:tcW w:w="3489" w:type="dxa"/>
            <w:shd w:val="clear" w:color="auto" w:fill="E6E6E6"/>
          </w:tcPr>
          <w:p w:rsidR="000C7ECF" w:rsidRPr="00760503" w:rsidRDefault="000C7ECF" w:rsidP="00E36DCC">
            <w:pPr>
              <w:widowControl/>
              <w:spacing w:before="0"/>
            </w:pPr>
            <w:r w:rsidRPr="00E36DCC">
              <w:rPr>
                <w:rFonts w:ascii="Arial" w:hAnsi="Arial" w:cs="Arial"/>
                <w:sz w:val="20"/>
                <w:lang w:val="en-US"/>
              </w:rPr>
              <w:t>Students demonstrate academic engagement when they are attentive and do the assigned work.  They show enthusiasm for their work by raising questions, contributing to group activities and helping peers.</w:t>
            </w:r>
            <w:r w:rsidRPr="00760503">
              <w:t xml:space="preserve"> </w:t>
            </w:r>
          </w:p>
        </w:tc>
        <w:tc>
          <w:tcPr>
            <w:tcW w:w="3505" w:type="dxa"/>
            <w:shd w:val="clear" w:color="auto" w:fill="E6E6E6"/>
          </w:tcPr>
          <w:p w:rsidR="000C7ECF" w:rsidRPr="00760503" w:rsidRDefault="000C7ECF" w:rsidP="00E36DCC">
            <w:pPr>
              <w:widowControl/>
              <w:spacing w:before="0"/>
            </w:pPr>
            <w:r w:rsidRPr="00E36DCC">
              <w:rPr>
                <w:rFonts w:ascii="Arial" w:hAnsi="Arial" w:cs="Arial"/>
                <w:sz w:val="20"/>
                <w:lang w:val="en-US"/>
              </w:rPr>
              <w:t>Inclusive classroom practices intentionally acknowledge, support and incorporate the diversity of students’ diverse backgrounds, experiences and abilities.</w:t>
            </w:r>
          </w:p>
        </w:tc>
        <w:tc>
          <w:tcPr>
            <w:tcW w:w="3838" w:type="dxa"/>
            <w:shd w:val="clear" w:color="auto" w:fill="E6E6E6"/>
          </w:tcPr>
          <w:p w:rsidR="000C7ECF" w:rsidRPr="00760503" w:rsidRDefault="000C7ECF" w:rsidP="00E36DCC">
            <w:pPr>
              <w:widowControl/>
              <w:spacing w:before="0"/>
            </w:pPr>
            <w:r w:rsidRPr="00E36DCC">
              <w:rPr>
                <w:rFonts w:ascii="Arial" w:hAnsi="Arial" w:cs="Arial"/>
                <w:sz w:val="20"/>
                <w:lang w:val="en-US"/>
              </w:rPr>
              <w:t>Integrated school knowledge is identifiable when either explicit attempts are ma</w:t>
            </w:r>
            <w:r w:rsidR="00A96E8F" w:rsidRPr="00E36DCC">
              <w:rPr>
                <w:rFonts w:ascii="Arial" w:hAnsi="Arial" w:cs="Arial"/>
                <w:sz w:val="20"/>
                <w:lang w:val="en-US"/>
              </w:rPr>
              <w:t xml:space="preserve">de to connect two or more sets </w:t>
            </w:r>
            <w:r w:rsidRPr="00E36DCC">
              <w:rPr>
                <w:rFonts w:ascii="Arial" w:hAnsi="Arial" w:cs="Arial"/>
                <w:sz w:val="20"/>
                <w:lang w:val="en-US"/>
              </w:rPr>
              <w:t xml:space="preserve">of subject area knowledge, or no boundaries between </w:t>
            </w:r>
            <w:r w:rsidR="005E50E0" w:rsidRPr="00E36DCC">
              <w:rPr>
                <w:rFonts w:ascii="Arial" w:hAnsi="Arial" w:cs="Arial"/>
                <w:sz w:val="20"/>
                <w:lang w:val="en-US"/>
              </w:rPr>
              <w:t>subject areas</w:t>
            </w:r>
            <w:r w:rsidRPr="00E36DCC">
              <w:rPr>
                <w:rFonts w:ascii="Arial" w:hAnsi="Arial" w:cs="Arial"/>
                <w:sz w:val="20"/>
                <w:lang w:val="en-US"/>
              </w:rPr>
              <w:t xml:space="preserve"> are readily seen.</w:t>
            </w:r>
          </w:p>
        </w:tc>
      </w:tr>
      <w:tr w:rsidR="000C7ECF" w:rsidRPr="00760503">
        <w:tblPrEx>
          <w:shd w:val="clear" w:color="auto" w:fill="auto"/>
          <w:tblCellMar>
            <w:top w:w="0" w:type="dxa"/>
            <w:bottom w:w="0" w:type="dxa"/>
          </w:tblCellMar>
        </w:tblPrEx>
        <w:trPr>
          <w:gridBefore w:val="1"/>
          <w:wBefore w:w="603" w:type="dxa"/>
          <w:cantSplit/>
          <w:jc w:val="center"/>
        </w:trPr>
        <w:tc>
          <w:tcPr>
            <w:tcW w:w="15099" w:type="dxa"/>
            <w:gridSpan w:val="5"/>
          </w:tcPr>
          <w:p w:rsidR="00164DBB" w:rsidRDefault="000C7ECF" w:rsidP="00164DBB">
            <w:pPr>
              <w:pStyle w:val="TableText-Bold"/>
              <w:spacing w:after="0"/>
            </w:pPr>
            <w:r w:rsidRPr="00760503">
              <w:t>Core Learning Outcomes</w:t>
            </w:r>
          </w:p>
          <w:p w:rsidR="000C7ECF" w:rsidRPr="00760503" w:rsidRDefault="00356DCD" w:rsidP="00164DBB">
            <w:pPr>
              <w:pStyle w:val="TableText-Bold"/>
              <w:spacing w:after="0"/>
            </w:pPr>
            <w:r>
              <w:t>Science</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LL1.1 Students discuss their thinking about needs of living things</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LL1.3 Students observe and describe components of familiar environments</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LL2.1 Students look for patterns and relationships between the features of different living things and how those living things meet their needs</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LL2.2 Students illustrate changes that take place in the course of the lifespan of living things</w:t>
            </w:r>
          </w:p>
          <w:p w:rsidR="000C7ECF" w:rsidRPr="00164DBB" w:rsidRDefault="00356DCD" w:rsidP="00164DBB">
            <w:pPr>
              <w:pStyle w:val="TableText-Bold"/>
              <w:spacing w:after="0"/>
            </w:pPr>
            <w:r w:rsidRPr="00164DBB">
              <w:t>Visual Arts</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VA1.1 Students make images and objects by exploring elements and concepts</w:t>
            </w:r>
          </w:p>
          <w:p w:rsidR="00356DCD"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VA1.2 Students visually represent and explain their experiences, feelings,</w:t>
            </w:r>
            <w:r w:rsidR="00356DCD" w:rsidRPr="00164DBB">
              <w:rPr>
                <w:rFonts w:ascii="Arial" w:hAnsi="Arial" w:cs="Arial"/>
                <w:bCs/>
                <w:sz w:val="20"/>
                <w:lang w:val="en-US"/>
              </w:rPr>
              <w:t xml:space="preserve"> ideas and observations through</w:t>
            </w:r>
            <w:r w:rsidRPr="00164DBB">
              <w:rPr>
                <w:rFonts w:ascii="Arial" w:hAnsi="Arial" w:cs="Arial"/>
                <w:bCs/>
                <w:sz w:val="20"/>
                <w:lang w:val="en-US"/>
              </w:rPr>
              <w:t xml:space="preserve"> making images and objects</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VA1.3 Students describe elements and concepts in a variety of images and objects.</w:t>
            </w:r>
          </w:p>
          <w:p w:rsidR="000C7ECF" w:rsidRPr="00760503" w:rsidRDefault="00356DCD" w:rsidP="00164DBB">
            <w:pPr>
              <w:pStyle w:val="TableText-Bold"/>
              <w:spacing w:after="0"/>
            </w:pPr>
            <w:r>
              <w:t>English</w:t>
            </w:r>
          </w:p>
          <w:p w:rsidR="000C7ECF" w:rsidRPr="00164DBB" w:rsidRDefault="000C7ECF" w:rsidP="00164DBB">
            <w:pPr>
              <w:widowControl/>
              <w:numPr>
                <w:ilvl w:val="0"/>
                <w:numId w:val="8"/>
              </w:numPr>
              <w:spacing w:before="0"/>
              <w:rPr>
                <w:rFonts w:ascii="Arial" w:hAnsi="Arial" w:cs="Arial"/>
                <w:bCs/>
                <w:sz w:val="20"/>
                <w:lang w:val="en-US"/>
              </w:rPr>
            </w:pPr>
            <w:r w:rsidRPr="00164DBB">
              <w:rPr>
                <w:rFonts w:ascii="Arial" w:hAnsi="Arial" w:cs="Arial"/>
                <w:bCs/>
                <w:sz w:val="20"/>
                <w:lang w:val="en-US"/>
              </w:rPr>
              <w:t>Students will study narrative structure and produce an innovation of the text</w:t>
            </w:r>
          </w:p>
          <w:p w:rsidR="000C7ECF" w:rsidRPr="00760503" w:rsidRDefault="000C7ECF" w:rsidP="00164DBB">
            <w:pPr>
              <w:widowControl/>
              <w:numPr>
                <w:ilvl w:val="0"/>
                <w:numId w:val="8"/>
              </w:numPr>
              <w:spacing w:before="0"/>
            </w:pPr>
            <w:r w:rsidRPr="00164DBB">
              <w:rPr>
                <w:rFonts w:ascii="Arial" w:hAnsi="Arial" w:cs="Arial"/>
                <w:bCs/>
                <w:sz w:val="20"/>
                <w:lang w:val="en-US"/>
              </w:rPr>
              <w:t>Students will study generic structure of an Information Report and produce th</w:t>
            </w:r>
            <w:r w:rsidR="00356DCD" w:rsidRPr="00164DBB">
              <w:rPr>
                <w:rFonts w:ascii="Arial" w:hAnsi="Arial" w:cs="Arial"/>
                <w:bCs/>
                <w:sz w:val="20"/>
                <w:lang w:val="en-US"/>
              </w:rPr>
              <w:t>eir own report using a scaffold</w:t>
            </w:r>
          </w:p>
        </w:tc>
      </w:tr>
      <w:tr w:rsidR="000C7ECF" w:rsidRPr="00760503">
        <w:tblPrEx>
          <w:shd w:val="clear" w:color="auto" w:fill="auto"/>
          <w:tblCellMar>
            <w:top w:w="0" w:type="dxa"/>
            <w:bottom w:w="0" w:type="dxa"/>
          </w:tblCellMar>
        </w:tblPrEx>
        <w:trPr>
          <w:gridBefore w:val="1"/>
          <w:wBefore w:w="603" w:type="dxa"/>
          <w:cantSplit/>
          <w:jc w:val="center"/>
        </w:trPr>
        <w:tc>
          <w:tcPr>
            <w:tcW w:w="15099" w:type="dxa"/>
            <w:gridSpan w:val="5"/>
            <w:shd w:val="clear" w:color="auto" w:fill="E6E6E6"/>
          </w:tcPr>
          <w:p w:rsidR="000C7ECF" w:rsidRPr="00760503" w:rsidRDefault="000C7ECF" w:rsidP="00356DCD">
            <w:pPr>
              <w:pStyle w:val="TableText-BoldCentred"/>
            </w:pPr>
            <w:r w:rsidRPr="00760503">
              <w:t>Culminating Activity for Unit</w:t>
            </w:r>
          </w:p>
        </w:tc>
      </w:tr>
      <w:tr w:rsidR="000C7ECF" w:rsidRPr="00760503">
        <w:tblPrEx>
          <w:shd w:val="clear" w:color="auto" w:fill="auto"/>
          <w:tblCellMar>
            <w:top w:w="0" w:type="dxa"/>
            <w:bottom w:w="0" w:type="dxa"/>
          </w:tblCellMar>
        </w:tblPrEx>
        <w:trPr>
          <w:gridBefore w:val="1"/>
          <w:wBefore w:w="603" w:type="dxa"/>
          <w:cantSplit/>
          <w:jc w:val="center"/>
        </w:trPr>
        <w:tc>
          <w:tcPr>
            <w:tcW w:w="15099" w:type="dxa"/>
            <w:gridSpan w:val="5"/>
          </w:tcPr>
          <w:p w:rsidR="000C7ECF" w:rsidRPr="00760503" w:rsidRDefault="000C7ECF" w:rsidP="00356DCD">
            <w:pPr>
              <w:pStyle w:val="Tabletext"/>
            </w:pPr>
            <w:r w:rsidRPr="00760503">
              <w:t>The culminating activity will incorporate an official opening of “Frogs-Well” frog pond along with a display of the children’s work from the term.  Children will perform a poem about frog development. Children, families and members of the wider community will be invited to attend.</w:t>
            </w:r>
          </w:p>
        </w:tc>
      </w:tr>
    </w:tbl>
    <w:p w:rsidR="00356DCD" w:rsidRDefault="00356DCD" w:rsidP="00B3324D">
      <w:pPr>
        <w:pStyle w:val="Tabletext"/>
        <w:sectPr w:rsidR="00356DCD" w:rsidSect="0088256A">
          <w:pgSz w:w="16840" w:h="11907" w:orient="landscape" w:code="9"/>
          <w:pgMar w:top="1134" w:right="1134" w:bottom="1134" w:left="1134" w:header="709" w:footer="709" w:gutter="567"/>
          <w:cols w:space="708"/>
          <w:docGrid w:linePitch="360"/>
        </w:sectPr>
      </w:pPr>
    </w:p>
    <w:tbl>
      <w:tblPr>
        <w:tblW w:w="1509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6095"/>
        <w:gridCol w:w="3827"/>
        <w:gridCol w:w="2786"/>
      </w:tblGrid>
      <w:tr w:rsidR="000C7ECF" w:rsidRPr="00760503">
        <w:tblPrEx>
          <w:tblCellMar>
            <w:top w:w="0" w:type="dxa"/>
            <w:bottom w:w="0" w:type="dxa"/>
          </w:tblCellMar>
        </w:tblPrEx>
        <w:trPr>
          <w:cantSplit/>
          <w:trHeight w:val="230"/>
          <w:jc w:val="center"/>
        </w:trPr>
        <w:tc>
          <w:tcPr>
            <w:tcW w:w="15099" w:type="dxa"/>
            <w:gridSpan w:val="4"/>
            <w:shd w:val="clear" w:color="auto" w:fill="E6E6E6"/>
          </w:tcPr>
          <w:p w:rsidR="000C7ECF" w:rsidRPr="00760503" w:rsidRDefault="000C7ECF" w:rsidP="00356DCD">
            <w:pPr>
              <w:pStyle w:val="TableText-BoldCentred"/>
            </w:pPr>
            <w:r w:rsidRPr="00760503">
              <w:lastRenderedPageBreak/>
              <w:t xml:space="preserve">Language </w:t>
            </w:r>
            <w:r w:rsidR="00665079" w:rsidRPr="00760503">
              <w:t>l</w:t>
            </w:r>
            <w:r w:rsidRPr="00760503">
              <w:t xml:space="preserve">earning </w:t>
            </w:r>
            <w:r w:rsidR="00665079" w:rsidRPr="00760503">
              <w:t>&amp; c</w:t>
            </w:r>
            <w:r w:rsidRPr="00760503">
              <w:t>ommunication</w:t>
            </w:r>
            <w:r w:rsidR="00665079" w:rsidRPr="00760503">
              <w:t xml:space="preserve">: </w:t>
            </w:r>
            <w:r w:rsidRPr="00760503">
              <w:t>English</w:t>
            </w:r>
          </w:p>
        </w:tc>
      </w:tr>
      <w:tr w:rsidR="000C7ECF" w:rsidRPr="00760503">
        <w:tblPrEx>
          <w:tblCellMar>
            <w:top w:w="0" w:type="dxa"/>
            <w:bottom w:w="0" w:type="dxa"/>
          </w:tblCellMar>
        </w:tblPrEx>
        <w:trPr>
          <w:cantSplit/>
          <w:trHeight w:val="230"/>
          <w:jc w:val="center"/>
        </w:trPr>
        <w:tc>
          <w:tcPr>
            <w:tcW w:w="8486" w:type="dxa"/>
            <w:gridSpan w:val="2"/>
            <w:shd w:val="clear" w:color="auto" w:fill="E0E0E0"/>
          </w:tcPr>
          <w:p w:rsidR="000C7ECF" w:rsidRPr="00760503" w:rsidRDefault="000C7ECF" w:rsidP="00356DCD">
            <w:pPr>
              <w:pStyle w:val="TableText-BoldCentred"/>
            </w:pPr>
          </w:p>
        </w:tc>
        <w:tc>
          <w:tcPr>
            <w:tcW w:w="3827" w:type="dxa"/>
            <w:shd w:val="clear" w:color="auto" w:fill="E0E0E0"/>
          </w:tcPr>
          <w:p w:rsidR="000C7ECF" w:rsidRPr="00760503" w:rsidRDefault="000C7ECF" w:rsidP="00356DCD">
            <w:pPr>
              <w:pStyle w:val="TableText-BoldCentred"/>
            </w:pPr>
            <w:r w:rsidRPr="00760503">
              <w:t>Learnings</w:t>
            </w:r>
          </w:p>
        </w:tc>
        <w:tc>
          <w:tcPr>
            <w:tcW w:w="2786" w:type="dxa"/>
            <w:shd w:val="clear" w:color="auto" w:fill="E0E0E0"/>
          </w:tcPr>
          <w:p w:rsidR="000C7ECF" w:rsidRPr="00760503" w:rsidRDefault="000C7ECF" w:rsidP="00356DCD">
            <w:pPr>
              <w:pStyle w:val="TableText-BoldCentred"/>
            </w:pPr>
            <w:r w:rsidRPr="00760503">
              <w:t>Assessment</w:t>
            </w:r>
          </w:p>
        </w:tc>
      </w:tr>
      <w:tr w:rsidR="000C7ECF" w:rsidRPr="00760503">
        <w:tblPrEx>
          <w:tblCellMar>
            <w:top w:w="0" w:type="dxa"/>
            <w:bottom w:w="0" w:type="dxa"/>
          </w:tblCellMar>
        </w:tblPrEx>
        <w:trPr>
          <w:cantSplit/>
          <w:trHeight w:val="230"/>
          <w:jc w:val="center"/>
        </w:trPr>
        <w:tc>
          <w:tcPr>
            <w:tcW w:w="15099" w:type="dxa"/>
            <w:gridSpan w:val="4"/>
            <w:shd w:val="clear" w:color="auto" w:fill="E0E0E0"/>
          </w:tcPr>
          <w:p w:rsidR="000C7ECF" w:rsidRPr="00760503" w:rsidRDefault="000C7ECF" w:rsidP="00356DCD">
            <w:pPr>
              <w:pStyle w:val="TableText-Bold"/>
            </w:pPr>
            <w:r w:rsidRPr="00760503">
              <w:t>Children expand their oral language by:</w:t>
            </w:r>
          </w:p>
        </w:tc>
      </w:tr>
      <w:tr w:rsidR="000C7ECF" w:rsidRPr="00760503">
        <w:tblPrEx>
          <w:tblCellMar>
            <w:top w:w="0" w:type="dxa"/>
            <w:bottom w:w="0" w:type="dxa"/>
          </w:tblCellMar>
        </w:tblPrEx>
        <w:trPr>
          <w:cantSplit/>
          <w:trHeight w:val="302"/>
          <w:jc w:val="center"/>
        </w:trPr>
        <w:tc>
          <w:tcPr>
            <w:tcW w:w="2391" w:type="dxa"/>
            <w:vMerge w:val="restart"/>
            <w:shd w:val="clear" w:color="auto" w:fill="E0E0E0"/>
          </w:tcPr>
          <w:p w:rsidR="000C7ECF" w:rsidRPr="00760503" w:rsidRDefault="000C7ECF" w:rsidP="00356DCD">
            <w:pPr>
              <w:pStyle w:val="Tabletext"/>
            </w:pPr>
          </w:p>
        </w:tc>
        <w:tc>
          <w:tcPr>
            <w:tcW w:w="6095" w:type="dxa"/>
          </w:tcPr>
          <w:p w:rsidR="00665079" w:rsidRPr="009D556A" w:rsidRDefault="000C7ECF" w:rsidP="009D556A">
            <w:pPr>
              <w:widowControl/>
              <w:spacing w:before="0"/>
              <w:rPr>
                <w:b/>
              </w:rPr>
            </w:pPr>
            <w:r w:rsidRPr="009D556A">
              <w:rPr>
                <w:rFonts w:ascii="Arial" w:hAnsi="Arial" w:cs="Arial"/>
                <w:sz w:val="20"/>
                <w:lang w:val="en-US"/>
              </w:rPr>
              <w:t>using spoken language for a range of purposes</w:t>
            </w:r>
          </w:p>
        </w:tc>
        <w:tc>
          <w:tcPr>
            <w:tcW w:w="3827" w:type="dxa"/>
            <w:vMerge w:val="restart"/>
          </w:tcPr>
          <w:p w:rsidR="000C7ECF" w:rsidRPr="000C7A2D" w:rsidRDefault="00665079" w:rsidP="009C7709">
            <w:pPr>
              <w:pStyle w:val="TableText-Bullets"/>
              <w:spacing w:before="0" w:after="0"/>
              <w:ind w:left="704" w:hanging="284"/>
            </w:pPr>
            <w:r w:rsidRPr="000C7A2D">
              <w:t>c</w:t>
            </w:r>
            <w:r w:rsidR="000C7ECF" w:rsidRPr="000C7A2D">
              <w:t xml:space="preserve">arpet </w:t>
            </w:r>
            <w:r w:rsidRPr="000C7A2D">
              <w:t>t</w:t>
            </w:r>
            <w:r w:rsidR="000C7ECF" w:rsidRPr="000C7A2D">
              <w:t>ime</w:t>
            </w:r>
          </w:p>
          <w:p w:rsidR="000C7ECF" w:rsidRPr="000C7A2D" w:rsidRDefault="00665079" w:rsidP="009C7709">
            <w:pPr>
              <w:pStyle w:val="TableText-Bullets"/>
              <w:spacing w:before="0" w:after="0"/>
              <w:ind w:left="704" w:hanging="284"/>
            </w:pPr>
            <w:r w:rsidRPr="000C7A2D">
              <w:t>“in</w:t>
            </w:r>
            <w:r w:rsidR="000C7ECF" w:rsidRPr="000C7A2D">
              <w:t xml:space="preserve">formation </w:t>
            </w:r>
            <w:r w:rsidRPr="000C7A2D">
              <w:t>r</w:t>
            </w:r>
            <w:r w:rsidR="000C7ECF" w:rsidRPr="000C7A2D">
              <w:t xml:space="preserve">eport” </w:t>
            </w:r>
            <w:r w:rsidRPr="000C7A2D">
              <w:t>s</w:t>
            </w:r>
            <w:r w:rsidR="000C7ECF" w:rsidRPr="000C7A2D">
              <w:t xml:space="preserve">haring </w:t>
            </w:r>
            <w:r w:rsidRPr="000C7A2D">
              <w:t>s</w:t>
            </w:r>
            <w:r w:rsidR="000C7ECF" w:rsidRPr="000C7A2D">
              <w:t>essions</w:t>
            </w:r>
          </w:p>
          <w:p w:rsidR="000C7ECF" w:rsidRPr="000C7A2D" w:rsidRDefault="00665079" w:rsidP="009C7709">
            <w:pPr>
              <w:pStyle w:val="TableText-Bullets"/>
              <w:spacing w:before="0" w:after="0"/>
              <w:ind w:left="704" w:hanging="284"/>
            </w:pPr>
            <w:r w:rsidRPr="000C7A2D">
              <w:t>i</w:t>
            </w:r>
            <w:r w:rsidR="000C7ECF" w:rsidRPr="000C7A2D">
              <w:t xml:space="preserve">nformal </w:t>
            </w:r>
            <w:r w:rsidRPr="000C7A2D">
              <w:t>i</w:t>
            </w:r>
            <w:r w:rsidR="000C7ECF" w:rsidRPr="000C7A2D">
              <w:t>nteractions with peers, teachers and other adults</w:t>
            </w:r>
          </w:p>
          <w:p w:rsidR="000C7ECF" w:rsidRPr="009D556A" w:rsidRDefault="00D47DC0" w:rsidP="009C7709">
            <w:pPr>
              <w:pStyle w:val="TableText-Bullets"/>
              <w:spacing w:before="0" w:after="0"/>
              <w:ind w:left="704" w:hanging="284"/>
            </w:pPr>
            <w:r w:rsidRPr="000C7A2D">
              <w:t>h</w:t>
            </w:r>
            <w:r w:rsidR="000C7ECF" w:rsidRPr="000C7A2D">
              <w:t xml:space="preserve">ome </w:t>
            </w:r>
            <w:r w:rsidRPr="000C7A2D">
              <w:t>c</w:t>
            </w:r>
            <w:r w:rsidR="000C7ECF" w:rsidRPr="000C7A2D">
              <w:t xml:space="preserve">orner </w:t>
            </w:r>
            <w:r w:rsidRPr="000C7A2D">
              <w:t>s</w:t>
            </w:r>
            <w:r w:rsidR="000C7ECF" w:rsidRPr="000C7A2D">
              <w:t>cientists</w:t>
            </w:r>
          </w:p>
        </w:tc>
        <w:tc>
          <w:tcPr>
            <w:tcW w:w="2786" w:type="dxa"/>
            <w:vMerge w:val="restart"/>
          </w:tcPr>
          <w:p w:rsidR="000C7ECF" w:rsidRPr="003940F9" w:rsidRDefault="00665079" w:rsidP="009C7709">
            <w:pPr>
              <w:pStyle w:val="TableText-Bullets"/>
              <w:spacing w:before="0" w:after="0"/>
              <w:ind w:left="704" w:hanging="284"/>
            </w:pPr>
            <w:r w:rsidRPr="003940F9">
              <w:t>o</w:t>
            </w:r>
            <w:r w:rsidR="000C7ECF" w:rsidRPr="003940F9">
              <w:t>bservation and analysis</w:t>
            </w:r>
          </w:p>
          <w:p w:rsidR="000C7ECF" w:rsidRPr="009D556A" w:rsidRDefault="00665079" w:rsidP="009C7709">
            <w:pPr>
              <w:pStyle w:val="TableText-Bullets"/>
              <w:spacing w:before="0" w:after="0"/>
              <w:ind w:left="704" w:hanging="284"/>
            </w:pPr>
            <w:r w:rsidRPr="003940F9">
              <w:t>r</w:t>
            </w:r>
            <w:r w:rsidR="000C7ECF" w:rsidRPr="003940F9">
              <w:t>ecorded annotations</w:t>
            </w:r>
          </w:p>
        </w:tc>
      </w:tr>
      <w:tr w:rsidR="000C7ECF" w:rsidRPr="00760503">
        <w:tblPrEx>
          <w:tblCellMar>
            <w:top w:w="0" w:type="dxa"/>
            <w:bottom w:w="0" w:type="dxa"/>
          </w:tblCellMar>
        </w:tblPrEx>
        <w:trPr>
          <w:cantSplit/>
          <w:trHeight w:val="302"/>
          <w:jc w:val="center"/>
        </w:trPr>
        <w:tc>
          <w:tcPr>
            <w:tcW w:w="2391" w:type="dxa"/>
            <w:vMerge/>
            <w:shd w:val="clear" w:color="auto" w:fill="E0E0E0"/>
          </w:tcPr>
          <w:p w:rsidR="000C7ECF" w:rsidRPr="00760503" w:rsidRDefault="000C7ECF" w:rsidP="00760503"/>
        </w:tc>
        <w:tc>
          <w:tcPr>
            <w:tcW w:w="6095" w:type="dxa"/>
          </w:tcPr>
          <w:p w:rsidR="00665079" w:rsidRPr="009D556A" w:rsidRDefault="000C7ECF" w:rsidP="009D556A">
            <w:pPr>
              <w:widowControl/>
              <w:spacing w:before="0"/>
              <w:rPr>
                <w:rFonts w:ascii="Arial" w:hAnsi="Arial" w:cs="Arial"/>
                <w:sz w:val="20"/>
                <w:lang w:val="en-US"/>
              </w:rPr>
            </w:pPr>
            <w:r w:rsidRPr="009D556A">
              <w:rPr>
                <w:rFonts w:ascii="Arial" w:hAnsi="Arial" w:cs="Arial"/>
                <w:sz w:val="20"/>
                <w:lang w:val="en-US"/>
              </w:rPr>
              <w:t>exploring the patterns and conventions of spoken, signed or augmentative language</w:t>
            </w:r>
          </w:p>
        </w:tc>
        <w:tc>
          <w:tcPr>
            <w:tcW w:w="3827" w:type="dxa"/>
            <w:vMerge/>
          </w:tcPr>
          <w:p w:rsidR="000C7ECF" w:rsidRPr="00760503" w:rsidRDefault="000C7ECF" w:rsidP="00760503"/>
        </w:tc>
        <w:tc>
          <w:tcPr>
            <w:tcW w:w="2786" w:type="dxa"/>
            <w:vMerge/>
          </w:tcPr>
          <w:p w:rsidR="000C7ECF" w:rsidRPr="00760503" w:rsidRDefault="000C7ECF" w:rsidP="00760503"/>
        </w:tc>
      </w:tr>
      <w:tr w:rsidR="000C7ECF" w:rsidRPr="00760503">
        <w:tblPrEx>
          <w:tblCellMar>
            <w:top w:w="0" w:type="dxa"/>
            <w:bottom w:w="0" w:type="dxa"/>
          </w:tblCellMar>
        </w:tblPrEx>
        <w:trPr>
          <w:cantSplit/>
          <w:trHeight w:val="302"/>
          <w:jc w:val="center"/>
        </w:trPr>
        <w:tc>
          <w:tcPr>
            <w:tcW w:w="2391" w:type="dxa"/>
            <w:vMerge/>
            <w:shd w:val="clear" w:color="auto" w:fill="E0E0E0"/>
          </w:tcPr>
          <w:p w:rsidR="000C7ECF" w:rsidRPr="00760503" w:rsidRDefault="000C7ECF" w:rsidP="00760503"/>
        </w:tc>
        <w:tc>
          <w:tcPr>
            <w:tcW w:w="6095" w:type="dxa"/>
          </w:tcPr>
          <w:p w:rsidR="00665079" w:rsidRPr="009D556A" w:rsidRDefault="000C7ECF" w:rsidP="009D556A">
            <w:pPr>
              <w:widowControl/>
              <w:spacing w:before="0"/>
              <w:rPr>
                <w:b/>
              </w:rPr>
            </w:pPr>
            <w:r w:rsidRPr="009D556A">
              <w:rPr>
                <w:rFonts w:ascii="Arial" w:hAnsi="Arial" w:cs="Arial"/>
                <w:sz w:val="20"/>
                <w:lang w:val="en-US"/>
              </w:rPr>
              <w:t>interacting with peers and familiar adults using the conventions associated with formal and informal group settings</w:t>
            </w:r>
            <w:r w:rsidR="00665079" w:rsidRPr="009D556A">
              <w:rPr>
                <w:rFonts w:ascii="Arial" w:hAnsi="Arial" w:cs="Arial"/>
                <w:sz w:val="20"/>
                <w:lang w:val="en-US"/>
              </w:rPr>
              <w:t>,</w:t>
            </w:r>
            <w:r w:rsidRPr="009D556A">
              <w:rPr>
                <w:rFonts w:ascii="Arial" w:hAnsi="Arial" w:cs="Arial"/>
                <w:sz w:val="20"/>
                <w:lang w:val="en-US"/>
              </w:rPr>
              <w:t xml:space="preserve"> including listening</w:t>
            </w:r>
          </w:p>
        </w:tc>
        <w:tc>
          <w:tcPr>
            <w:tcW w:w="3827" w:type="dxa"/>
            <w:vMerge/>
          </w:tcPr>
          <w:p w:rsidR="000C7ECF" w:rsidRPr="00760503" w:rsidRDefault="000C7ECF" w:rsidP="00760503"/>
        </w:tc>
        <w:tc>
          <w:tcPr>
            <w:tcW w:w="2786" w:type="dxa"/>
            <w:vMerge/>
          </w:tcPr>
          <w:p w:rsidR="000C7ECF" w:rsidRPr="00760503" w:rsidRDefault="000C7ECF" w:rsidP="00760503"/>
        </w:tc>
      </w:tr>
      <w:tr w:rsidR="000C7ECF" w:rsidRPr="00760503">
        <w:tblPrEx>
          <w:tblCellMar>
            <w:top w:w="0" w:type="dxa"/>
            <w:bottom w:w="0" w:type="dxa"/>
          </w:tblCellMar>
        </w:tblPrEx>
        <w:trPr>
          <w:cantSplit/>
          <w:trHeight w:val="164"/>
          <w:jc w:val="center"/>
        </w:trPr>
        <w:tc>
          <w:tcPr>
            <w:tcW w:w="15099" w:type="dxa"/>
            <w:gridSpan w:val="4"/>
            <w:shd w:val="clear" w:color="auto" w:fill="E0E0E0"/>
          </w:tcPr>
          <w:p w:rsidR="000C7ECF" w:rsidRPr="00760503" w:rsidRDefault="000C7ECF" w:rsidP="00356DCD">
            <w:pPr>
              <w:pStyle w:val="TableText-Bold"/>
            </w:pPr>
            <w:r w:rsidRPr="00760503">
              <w:t>Children become readers and viewers by:</w:t>
            </w:r>
          </w:p>
        </w:tc>
      </w:tr>
      <w:tr w:rsidR="000C7ECF" w:rsidRPr="00760503">
        <w:tblPrEx>
          <w:tblCellMar>
            <w:top w:w="0" w:type="dxa"/>
            <w:bottom w:w="0" w:type="dxa"/>
          </w:tblCellMar>
        </w:tblPrEx>
        <w:trPr>
          <w:cantSplit/>
          <w:trHeight w:val="1503"/>
          <w:jc w:val="center"/>
        </w:trPr>
        <w:tc>
          <w:tcPr>
            <w:tcW w:w="2391" w:type="dxa"/>
            <w:shd w:val="clear" w:color="auto" w:fill="E0E0E0"/>
          </w:tcPr>
          <w:p w:rsidR="000C7ECF" w:rsidRPr="00760503" w:rsidRDefault="000C7ECF" w:rsidP="00356DCD">
            <w:pPr>
              <w:pStyle w:val="TableText-Bold"/>
            </w:pPr>
            <w:r w:rsidRPr="00760503">
              <w:t xml:space="preserve">Year </w:t>
            </w:r>
            <w:r w:rsidR="009B4CE9" w:rsidRPr="00760503">
              <w:t>2</w:t>
            </w:r>
            <w:r w:rsidRPr="00760503">
              <w:t xml:space="preserve"> Diagnostic Net</w:t>
            </w:r>
            <w:r w:rsidR="009B4CE9" w:rsidRPr="00760503">
              <w:t xml:space="preserve">: </w:t>
            </w:r>
            <w:smartTag w:uri="urn:schemas-microsoft-com:office:smarttags" w:element="place">
              <w:smartTag w:uri="urn:schemas-microsoft-com:office:smarttags" w:element="City">
                <w:r w:rsidRPr="00760503">
                  <w:t>Reading</w:t>
                </w:r>
              </w:smartTag>
            </w:smartTag>
            <w:r w:rsidRPr="00760503">
              <w:t xml:space="preserve"> Phase C</w:t>
            </w:r>
          </w:p>
        </w:tc>
        <w:tc>
          <w:tcPr>
            <w:tcW w:w="6095" w:type="dxa"/>
          </w:tcPr>
          <w:p w:rsidR="000C7ECF" w:rsidRPr="00760503" w:rsidRDefault="000C7ECF" w:rsidP="000C7A2D">
            <w:pPr>
              <w:widowControl/>
              <w:spacing w:before="0"/>
            </w:pPr>
            <w:r w:rsidRPr="000C7A2D">
              <w:rPr>
                <w:rFonts w:ascii="Arial" w:hAnsi="Arial" w:cs="Arial"/>
                <w:sz w:val="20"/>
                <w:lang w:val="en-US"/>
              </w:rPr>
              <w:t>using emerging understandings to predict and make meanings from a variety of written, visual and multimodal texts</w:t>
            </w:r>
          </w:p>
        </w:tc>
        <w:tc>
          <w:tcPr>
            <w:tcW w:w="3827" w:type="dxa"/>
          </w:tcPr>
          <w:p w:rsidR="000C7ECF" w:rsidRPr="000C7A2D" w:rsidRDefault="00D47DC0" w:rsidP="009C7709">
            <w:pPr>
              <w:pStyle w:val="TableText-Bullets"/>
              <w:spacing w:before="0" w:after="0"/>
              <w:ind w:left="704" w:hanging="284"/>
            </w:pPr>
            <w:r w:rsidRPr="000C7A2D">
              <w:t>l</w:t>
            </w:r>
            <w:r w:rsidR="000C7ECF" w:rsidRPr="000C7A2D">
              <w:t xml:space="preserve">earning </w:t>
            </w:r>
            <w:r w:rsidRPr="000C7A2D">
              <w:t>s</w:t>
            </w:r>
            <w:r w:rsidR="000C7ECF" w:rsidRPr="000C7A2D">
              <w:t xml:space="preserve">upport </w:t>
            </w:r>
            <w:r w:rsidRPr="000C7A2D">
              <w:t>r</w:t>
            </w:r>
            <w:r w:rsidR="000C7ECF" w:rsidRPr="000C7A2D">
              <w:t xml:space="preserve">eading </w:t>
            </w:r>
            <w:r w:rsidRPr="000C7A2D">
              <w:t>g</w:t>
            </w:r>
            <w:r w:rsidR="000C7ECF" w:rsidRPr="000C7A2D">
              <w:t>roups with Belinda</w:t>
            </w:r>
            <w:r w:rsidR="00665079" w:rsidRPr="000C7A2D">
              <w:t>,</w:t>
            </w:r>
            <w:r w:rsidR="000C7ECF" w:rsidRPr="000C7A2D">
              <w:t xml:space="preserve"> focusing on </w:t>
            </w:r>
            <w:r w:rsidR="00665079" w:rsidRPr="000C7A2D">
              <w:t>r</w:t>
            </w:r>
            <w:r w:rsidR="000C7ECF" w:rsidRPr="000C7A2D">
              <w:t xml:space="preserve">eading </w:t>
            </w:r>
            <w:r w:rsidR="00665079" w:rsidRPr="000C7A2D">
              <w:t>s</w:t>
            </w:r>
            <w:r w:rsidR="000C7ECF" w:rsidRPr="000C7A2D">
              <w:t>trategies</w:t>
            </w:r>
          </w:p>
          <w:p w:rsidR="000C7ECF" w:rsidRPr="000C7A2D" w:rsidRDefault="00D47DC0" w:rsidP="009C7709">
            <w:pPr>
              <w:pStyle w:val="TableText-Bullets"/>
              <w:spacing w:before="0" w:after="0"/>
              <w:ind w:left="704" w:hanging="284"/>
            </w:pPr>
            <w:r w:rsidRPr="000C7A2D">
              <w:t>f</w:t>
            </w:r>
            <w:r w:rsidR="000C7ECF" w:rsidRPr="000C7A2D">
              <w:t xml:space="preserve">ocus </w:t>
            </w:r>
            <w:r w:rsidRPr="000C7A2D">
              <w:t>r</w:t>
            </w:r>
            <w:r w:rsidR="000C7ECF" w:rsidRPr="000C7A2D">
              <w:t xml:space="preserve">eading </w:t>
            </w:r>
            <w:r w:rsidRPr="000C7A2D">
              <w:t>g</w:t>
            </w:r>
            <w:r w:rsidR="000C7ECF" w:rsidRPr="000C7A2D">
              <w:t xml:space="preserve">roups with Maree focusing on </w:t>
            </w:r>
            <w:r w:rsidRPr="000C7A2D">
              <w:t xml:space="preserve"> c</w:t>
            </w:r>
            <w:r w:rsidR="000C7ECF" w:rsidRPr="000C7A2D">
              <w:t xml:space="preserve">omprehension </w:t>
            </w:r>
            <w:r w:rsidRPr="000C7A2D">
              <w:t>s</w:t>
            </w:r>
            <w:r w:rsidR="000C7ECF" w:rsidRPr="000C7A2D">
              <w:t>trategies</w:t>
            </w:r>
          </w:p>
          <w:p w:rsidR="000C7ECF" w:rsidRPr="000C7A2D" w:rsidRDefault="000C7ECF" w:rsidP="009C7709">
            <w:pPr>
              <w:pStyle w:val="TableText-Bullets"/>
              <w:spacing w:before="0" w:after="0"/>
              <w:ind w:left="704" w:hanging="284"/>
            </w:pPr>
            <w:r w:rsidRPr="000C7A2D">
              <w:t xml:space="preserve">SAR </w:t>
            </w:r>
            <w:r w:rsidR="00D47DC0" w:rsidRPr="000C7A2D">
              <w:t>p</w:t>
            </w:r>
            <w:r w:rsidRPr="000C7A2D">
              <w:t>rogram</w:t>
            </w:r>
          </w:p>
          <w:p w:rsidR="000C7ECF" w:rsidRPr="000C7A2D" w:rsidRDefault="00D47DC0" w:rsidP="009C7709">
            <w:pPr>
              <w:pStyle w:val="TableText-Bullets"/>
              <w:spacing w:before="0" w:after="0"/>
              <w:ind w:left="704" w:hanging="284"/>
            </w:pPr>
            <w:r w:rsidRPr="000C7A2D">
              <w:t>w</w:t>
            </w:r>
            <w:r w:rsidR="00665079" w:rsidRPr="000C7A2D">
              <w:t>hole-</w:t>
            </w:r>
            <w:r w:rsidRPr="000C7A2D">
              <w:t>c</w:t>
            </w:r>
            <w:r w:rsidR="000C7ECF" w:rsidRPr="000C7A2D">
              <w:t xml:space="preserve">lass </w:t>
            </w:r>
            <w:r w:rsidRPr="000C7A2D">
              <w:t>a</w:t>
            </w:r>
            <w:r w:rsidR="000C7ECF" w:rsidRPr="000C7A2D">
              <w:t xml:space="preserve">ctivities related to </w:t>
            </w:r>
            <w:r w:rsidRPr="000C7A2D">
              <w:t>n</w:t>
            </w:r>
            <w:r w:rsidR="000C7ECF" w:rsidRPr="000C7A2D">
              <w:t xml:space="preserve">arrative and </w:t>
            </w:r>
            <w:r w:rsidRPr="000C7A2D">
              <w:t>n</w:t>
            </w:r>
            <w:r w:rsidR="000C7ECF" w:rsidRPr="000C7A2D">
              <w:t>on-</w:t>
            </w:r>
            <w:r w:rsidRPr="000C7A2D">
              <w:t>n</w:t>
            </w:r>
            <w:r w:rsidR="000C7ECF" w:rsidRPr="000C7A2D">
              <w:t>arrative texts</w:t>
            </w:r>
          </w:p>
          <w:p w:rsidR="000C7ECF" w:rsidRPr="000C7A2D" w:rsidRDefault="00D47DC0" w:rsidP="009C7709">
            <w:pPr>
              <w:pStyle w:val="TableText-Bullets"/>
              <w:spacing w:before="0" w:after="0"/>
              <w:ind w:left="704" w:hanging="284"/>
            </w:pPr>
            <w:r w:rsidRPr="000C7A2D">
              <w:t>t</w:t>
            </w:r>
            <w:r w:rsidR="000C7ECF" w:rsidRPr="000C7A2D">
              <w:t xml:space="preserve">eacher </w:t>
            </w:r>
            <w:r w:rsidRPr="000C7A2D">
              <w:t>m</w:t>
            </w:r>
            <w:r w:rsidR="000C7ECF" w:rsidRPr="000C7A2D">
              <w:t>odelling</w:t>
            </w:r>
          </w:p>
          <w:p w:rsidR="000C7ECF" w:rsidRPr="000C7A2D" w:rsidRDefault="00D47DC0" w:rsidP="009C7709">
            <w:pPr>
              <w:pStyle w:val="TableText-Bullets"/>
              <w:spacing w:before="0" w:after="0"/>
              <w:ind w:left="704" w:hanging="284"/>
            </w:pPr>
            <w:r w:rsidRPr="000C7A2D">
              <w:t>b</w:t>
            </w:r>
            <w:r w:rsidR="000C7ECF" w:rsidRPr="000C7A2D">
              <w:t xml:space="preserve">uddy </w:t>
            </w:r>
            <w:r w:rsidRPr="000C7A2D">
              <w:t>r</w:t>
            </w:r>
            <w:r w:rsidR="000C7ECF" w:rsidRPr="000C7A2D">
              <w:t>eading with Y</w:t>
            </w:r>
            <w:r w:rsidRPr="000C7A2D">
              <w:t xml:space="preserve">ears </w:t>
            </w:r>
            <w:smartTag w:uri="urn:schemas-microsoft-com:office:smarttags" w:element="date">
              <w:smartTagPr>
                <w:attr w:name="Year" w:val="2007"/>
                <w:attr w:name="Day" w:val="5"/>
                <w:attr w:name="Month" w:val="6"/>
              </w:smartTagPr>
              <w:r w:rsidR="000C7ECF" w:rsidRPr="000C7A2D">
                <w:t>5/6/7</w:t>
              </w:r>
            </w:smartTag>
          </w:p>
          <w:p w:rsidR="00665079" w:rsidRDefault="00D47DC0" w:rsidP="009C7709">
            <w:pPr>
              <w:pStyle w:val="TableText-Bullets"/>
              <w:spacing w:before="0" w:after="0"/>
              <w:ind w:left="704" w:hanging="284"/>
            </w:pPr>
            <w:r w:rsidRPr="000C7A2D">
              <w:t>h</w:t>
            </w:r>
            <w:r w:rsidR="000C7ECF" w:rsidRPr="000C7A2D">
              <w:t xml:space="preserve">ome </w:t>
            </w:r>
            <w:r w:rsidRPr="000C7A2D">
              <w:t>p</w:t>
            </w:r>
            <w:r w:rsidR="000C7ECF" w:rsidRPr="000C7A2D">
              <w:t>rograms</w:t>
            </w:r>
          </w:p>
          <w:p w:rsidR="00D76840" w:rsidRPr="00D76840" w:rsidRDefault="00D76840" w:rsidP="00D76840">
            <w:pPr>
              <w:rPr>
                <w:lang w:val="en-US"/>
              </w:rPr>
            </w:pPr>
          </w:p>
        </w:tc>
        <w:tc>
          <w:tcPr>
            <w:tcW w:w="2786" w:type="dxa"/>
          </w:tcPr>
          <w:p w:rsidR="000C7ECF" w:rsidRPr="000C7A2D" w:rsidRDefault="000C7ECF" w:rsidP="009C7709">
            <w:pPr>
              <w:pStyle w:val="TableText-Bullets"/>
              <w:spacing w:before="0" w:after="0"/>
              <w:ind w:left="704" w:hanging="284"/>
            </w:pPr>
            <w:r w:rsidRPr="000C7A2D">
              <w:t>P.M.Benchmark</w:t>
            </w:r>
          </w:p>
          <w:p w:rsidR="000C7ECF" w:rsidRPr="000C7A2D" w:rsidRDefault="00665079" w:rsidP="009C7709">
            <w:pPr>
              <w:pStyle w:val="TableText-Bullets"/>
              <w:spacing w:before="0" w:after="0"/>
              <w:ind w:left="704" w:hanging="284"/>
            </w:pPr>
            <w:r w:rsidRPr="000C7A2D">
              <w:t>c</w:t>
            </w:r>
            <w:r w:rsidR="000C7ECF" w:rsidRPr="000C7A2D">
              <w:t>onsultation</w:t>
            </w:r>
          </w:p>
          <w:p w:rsidR="000C7ECF" w:rsidRPr="000C7A2D" w:rsidRDefault="00665079" w:rsidP="009C7709">
            <w:pPr>
              <w:pStyle w:val="TableText-Bullets"/>
              <w:spacing w:before="0" w:after="0"/>
              <w:ind w:left="704" w:hanging="284"/>
            </w:pPr>
            <w:r w:rsidRPr="000C7A2D">
              <w:t>i</w:t>
            </w:r>
            <w:r w:rsidR="000C7ECF" w:rsidRPr="000C7A2D">
              <w:t>nterviews</w:t>
            </w:r>
          </w:p>
          <w:p w:rsidR="000C7ECF" w:rsidRPr="000C7A2D" w:rsidRDefault="000C7ECF" w:rsidP="009C7709">
            <w:pPr>
              <w:pStyle w:val="TableText-Bullets"/>
              <w:spacing w:before="0" w:after="0"/>
              <w:ind w:left="704" w:hanging="284"/>
            </w:pPr>
            <w:r w:rsidRPr="000C7A2D">
              <w:t>Y</w:t>
            </w:r>
            <w:r w:rsidR="00665079" w:rsidRPr="000C7A2D">
              <w:t>ea</w:t>
            </w:r>
            <w:r w:rsidRPr="000C7A2D">
              <w:t xml:space="preserve">r 2 Net </w:t>
            </w:r>
            <w:r w:rsidR="00665079" w:rsidRPr="000C7A2D">
              <w:t>r</w:t>
            </w:r>
            <w:r w:rsidRPr="000C7A2D">
              <w:t>ecords</w:t>
            </w:r>
          </w:p>
        </w:tc>
      </w:tr>
      <w:tr w:rsidR="000C7ECF" w:rsidRPr="00760503">
        <w:tblPrEx>
          <w:tblCellMar>
            <w:top w:w="0" w:type="dxa"/>
            <w:bottom w:w="0" w:type="dxa"/>
          </w:tblCellMar>
        </w:tblPrEx>
        <w:trPr>
          <w:cantSplit/>
          <w:trHeight w:val="230"/>
          <w:jc w:val="center"/>
        </w:trPr>
        <w:tc>
          <w:tcPr>
            <w:tcW w:w="15099" w:type="dxa"/>
            <w:gridSpan w:val="4"/>
            <w:shd w:val="clear" w:color="auto" w:fill="E0E0E0"/>
          </w:tcPr>
          <w:p w:rsidR="000C7ECF" w:rsidRPr="00760503" w:rsidRDefault="000C7ECF" w:rsidP="00356DCD">
            <w:pPr>
              <w:pStyle w:val="TableText-Bold"/>
            </w:pPr>
            <w:r w:rsidRPr="00760503">
              <w:t>Children become writers and shapers by:</w:t>
            </w:r>
          </w:p>
        </w:tc>
      </w:tr>
      <w:tr w:rsidR="000C7ECF" w:rsidRPr="00760503">
        <w:tblPrEx>
          <w:tblCellMar>
            <w:top w:w="0" w:type="dxa"/>
            <w:bottom w:w="0" w:type="dxa"/>
          </w:tblCellMar>
        </w:tblPrEx>
        <w:trPr>
          <w:cantSplit/>
          <w:trHeight w:val="2039"/>
          <w:jc w:val="center"/>
        </w:trPr>
        <w:tc>
          <w:tcPr>
            <w:tcW w:w="2391" w:type="dxa"/>
            <w:shd w:val="clear" w:color="auto" w:fill="E0E0E0"/>
          </w:tcPr>
          <w:p w:rsidR="000C7ECF" w:rsidRPr="00760503" w:rsidRDefault="000C7ECF" w:rsidP="00356DCD">
            <w:pPr>
              <w:pStyle w:val="TableText-Bold"/>
            </w:pPr>
            <w:r w:rsidRPr="00760503">
              <w:lastRenderedPageBreak/>
              <w:t xml:space="preserve">Year </w:t>
            </w:r>
            <w:r w:rsidR="009B4CE9" w:rsidRPr="00760503">
              <w:t>2</w:t>
            </w:r>
            <w:r w:rsidRPr="00760503">
              <w:t xml:space="preserve"> Diagnostic Net</w:t>
            </w:r>
            <w:r w:rsidR="009B4CE9" w:rsidRPr="00760503">
              <w:t>:</w:t>
            </w:r>
            <w:r w:rsidRPr="00760503">
              <w:t xml:space="preserve"> Writing Phase C</w:t>
            </w:r>
          </w:p>
        </w:tc>
        <w:tc>
          <w:tcPr>
            <w:tcW w:w="6095" w:type="dxa"/>
          </w:tcPr>
          <w:p w:rsidR="000C7ECF" w:rsidRPr="00760503" w:rsidRDefault="000C7ECF" w:rsidP="003940F9">
            <w:pPr>
              <w:widowControl/>
              <w:spacing w:before="0"/>
            </w:pPr>
            <w:r w:rsidRPr="003940F9">
              <w:rPr>
                <w:rFonts w:ascii="Arial" w:hAnsi="Arial" w:cs="Arial"/>
                <w:sz w:val="20"/>
                <w:lang w:val="en-US"/>
              </w:rPr>
              <w:t>experimenting with emerging understanding of written, visual and multimodal texts to communicate meanings</w:t>
            </w:r>
          </w:p>
        </w:tc>
        <w:tc>
          <w:tcPr>
            <w:tcW w:w="3827" w:type="dxa"/>
          </w:tcPr>
          <w:p w:rsidR="000C7ECF" w:rsidRPr="003940F9" w:rsidRDefault="00D47DC0" w:rsidP="009C7709">
            <w:pPr>
              <w:pStyle w:val="TableText-Bullets"/>
              <w:spacing w:before="0" w:after="0"/>
              <w:ind w:left="704" w:hanging="284"/>
            </w:pPr>
            <w:r w:rsidRPr="003940F9">
              <w:t>w</w:t>
            </w:r>
            <w:r w:rsidR="000C7ECF" w:rsidRPr="003940F9">
              <w:t xml:space="preserve">riting </w:t>
            </w:r>
            <w:r w:rsidRPr="003940F9">
              <w:t>p</w:t>
            </w:r>
            <w:r w:rsidR="000C7ECF" w:rsidRPr="003940F9">
              <w:t>rocess</w:t>
            </w:r>
            <w:r w:rsidRPr="003940F9">
              <w:t>: i</w:t>
            </w:r>
            <w:r w:rsidR="000C7ECF" w:rsidRPr="003940F9">
              <w:t xml:space="preserve">nformation </w:t>
            </w:r>
            <w:r w:rsidRPr="003940F9">
              <w:t>r</w:t>
            </w:r>
            <w:r w:rsidR="000C7ECF" w:rsidRPr="003940F9">
              <w:t xml:space="preserve">eports and </w:t>
            </w:r>
            <w:r w:rsidRPr="003940F9">
              <w:t>n</w:t>
            </w:r>
            <w:r w:rsidR="000C7ECF" w:rsidRPr="003940F9">
              <w:t xml:space="preserve">arrative </w:t>
            </w:r>
            <w:r w:rsidRPr="003940F9">
              <w:t>i</w:t>
            </w:r>
            <w:r w:rsidR="000C7ECF" w:rsidRPr="003940F9">
              <w:t>nnovation</w:t>
            </w:r>
          </w:p>
          <w:p w:rsidR="000C7ECF" w:rsidRPr="003940F9" w:rsidRDefault="00D47DC0" w:rsidP="009C7709">
            <w:pPr>
              <w:pStyle w:val="TableText-Bullets"/>
              <w:spacing w:before="0" w:after="0"/>
              <w:ind w:left="704" w:hanging="284"/>
            </w:pPr>
            <w:r w:rsidRPr="003940F9">
              <w:t>j</w:t>
            </w:r>
            <w:r w:rsidR="000C7ECF" w:rsidRPr="003940F9">
              <w:t xml:space="preserve">oint </w:t>
            </w:r>
            <w:r w:rsidRPr="003940F9">
              <w:t xml:space="preserve"> c</w:t>
            </w:r>
            <w:r w:rsidR="000C7ECF" w:rsidRPr="003940F9">
              <w:t>onstruction</w:t>
            </w:r>
          </w:p>
          <w:p w:rsidR="000C7ECF" w:rsidRPr="003940F9" w:rsidRDefault="00D47DC0" w:rsidP="009C7709">
            <w:pPr>
              <w:pStyle w:val="TableText-Bullets"/>
              <w:spacing w:before="0" w:after="0"/>
              <w:ind w:left="704" w:hanging="284"/>
            </w:pPr>
            <w:r w:rsidRPr="003940F9">
              <w:t>s</w:t>
            </w:r>
            <w:r w:rsidR="000C7ECF" w:rsidRPr="003940F9">
              <w:t>caffolding</w:t>
            </w:r>
          </w:p>
          <w:p w:rsidR="000C7ECF" w:rsidRPr="003940F9" w:rsidRDefault="00D47DC0" w:rsidP="009C7709">
            <w:pPr>
              <w:pStyle w:val="TableText-Bullets"/>
              <w:spacing w:before="0" w:after="0"/>
              <w:ind w:left="704" w:hanging="284"/>
            </w:pPr>
            <w:r w:rsidRPr="003940F9">
              <w:t>in</w:t>
            </w:r>
            <w:r w:rsidR="000C7ECF" w:rsidRPr="003940F9">
              <w:t xml:space="preserve">dependent </w:t>
            </w:r>
            <w:r w:rsidRPr="003940F9">
              <w:t>c</w:t>
            </w:r>
            <w:r w:rsidR="000C7ECF" w:rsidRPr="003940F9">
              <w:t>onstruction</w:t>
            </w:r>
          </w:p>
          <w:p w:rsidR="00665079" w:rsidRPr="00760503" w:rsidRDefault="00D47DC0" w:rsidP="009C7709">
            <w:pPr>
              <w:pStyle w:val="TableText-Bullets"/>
              <w:spacing w:before="0" w:after="0"/>
              <w:ind w:left="704" w:hanging="284"/>
            </w:pPr>
            <w:r w:rsidRPr="003940F9">
              <w:t>p</w:t>
            </w:r>
            <w:r w:rsidR="000C7ECF" w:rsidRPr="003940F9">
              <w:t xml:space="preserve">lanning &amp; </w:t>
            </w:r>
            <w:r w:rsidRPr="003940F9">
              <w:t>r</w:t>
            </w:r>
            <w:r w:rsidR="000C7ECF" w:rsidRPr="003940F9">
              <w:t xml:space="preserve">eflecting </w:t>
            </w:r>
            <w:r w:rsidRPr="003940F9">
              <w:t>b</w:t>
            </w:r>
            <w:r w:rsidR="000C7ECF" w:rsidRPr="003940F9">
              <w:t>ooks</w:t>
            </w:r>
          </w:p>
        </w:tc>
        <w:tc>
          <w:tcPr>
            <w:tcW w:w="2786" w:type="dxa"/>
          </w:tcPr>
          <w:p w:rsidR="000C7ECF" w:rsidRPr="003940F9" w:rsidRDefault="00D47DC0" w:rsidP="009C7709">
            <w:pPr>
              <w:pStyle w:val="TableText-Bullets"/>
              <w:spacing w:before="0" w:after="0"/>
              <w:ind w:left="704" w:hanging="284"/>
            </w:pPr>
            <w:r w:rsidRPr="003940F9">
              <w:t>f</w:t>
            </w:r>
            <w:r w:rsidR="000C7ECF" w:rsidRPr="003940F9">
              <w:t xml:space="preserve">ocused </w:t>
            </w:r>
            <w:r w:rsidRPr="003940F9">
              <w:t>a</w:t>
            </w:r>
            <w:r w:rsidR="000C7ECF" w:rsidRPr="003940F9">
              <w:t>nalysis (</w:t>
            </w:r>
            <w:r w:rsidRPr="003940F9">
              <w:t>s</w:t>
            </w:r>
            <w:r w:rsidR="000C7ECF" w:rsidRPr="003940F9">
              <w:t xml:space="preserve">ee </w:t>
            </w:r>
            <w:r w:rsidR="00665079" w:rsidRPr="003940F9">
              <w:t>c</w:t>
            </w:r>
            <w:r w:rsidR="000C7ECF" w:rsidRPr="003940F9">
              <w:t xml:space="preserve">riteria </w:t>
            </w:r>
            <w:r w:rsidR="00665079" w:rsidRPr="003940F9">
              <w:t>s</w:t>
            </w:r>
            <w:r w:rsidR="000C7ECF" w:rsidRPr="003940F9">
              <w:t>heet)</w:t>
            </w:r>
          </w:p>
          <w:p w:rsidR="000C7ECF" w:rsidRPr="003940F9" w:rsidRDefault="00665079" w:rsidP="009C7709">
            <w:pPr>
              <w:pStyle w:val="TableText-Bullets"/>
              <w:spacing w:before="0" w:after="0"/>
              <w:ind w:left="704" w:hanging="284"/>
            </w:pPr>
            <w:r w:rsidRPr="003940F9">
              <w:t>o</w:t>
            </w:r>
            <w:r w:rsidR="000C7ECF" w:rsidRPr="003940F9">
              <w:t xml:space="preserve">ngoing </w:t>
            </w:r>
            <w:r w:rsidRPr="003940F9">
              <w:t>w</w:t>
            </w:r>
            <w:r w:rsidR="000C7ECF" w:rsidRPr="003940F9">
              <w:t xml:space="preserve">ork </w:t>
            </w:r>
            <w:r w:rsidRPr="003940F9">
              <w:t>s</w:t>
            </w:r>
            <w:r w:rsidR="000C7ECF" w:rsidRPr="003940F9">
              <w:t>amples</w:t>
            </w:r>
            <w:r w:rsidRPr="003940F9">
              <w:t xml:space="preserve">: </w:t>
            </w:r>
            <w:r w:rsidR="000C7ECF" w:rsidRPr="003940F9">
              <w:t xml:space="preserve">Year 2Net </w:t>
            </w:r>
            <w:r w:rsidRPr="003940F9">
              <w:t>r</w:t>
            </w:r>
            <w:r w:rsidR="000C7ECF" w:rsidRPr="003940F9">
              <w:t>ecords</w:t>
            </w:r>
          </w:p>
          <w:p w:rsidR="000C7ECF" w:rsidRPr="003940F9" w:rsidRDefault="00665079" w:rsidP="009C7709">
            <w:pPr>
              <w:pStyle w:val="TableText-Bullets"/>
              <w:spacing w:before="0" w:after="0"/>
              <w:ind w:left="704" w:hanging="284"/>
            </w:pPr>
            <w:r w:rsidRPr="003940F9">
              <w:t>o</w:t>
            </w:r>
            <w:r w:rsidR="000C7ECF" w:rsidRPr="003940F9">
              <w:t xml:space="preserve">ngoing </w:t>
            </w:r>
            <w:r w:rsidRPr="003940F9">
              <w:t>w</w:t>
            </w:r>
            <w:r w:rsidR="000C7ECF" w:rsidRPr="003940F9">
              <w:t xml:space="preserve">ork </w:t>
            </w:r>
            <w:r w:rsidRPr="003940F9">
              <w:t>s</w:t>
            </w:r>
            <w:r w:rsidR="000C7ECF" w:rsidRPr="003940F9">
              <w:t>amples</w:t>
            </w:r>
            <w:r w:rsidRPr="003940F9">
              <w:t>: f</w:t>
            </w:r>
            <w:r w:rsidR="000C7ECF" w:rsidRPr="003940F9">
              <w:t>olios</w:t>
            </w:r>
          </w:p>
        </w:tc>
      </w:tr>
    </w:tbl>
    <w:p w:rsidR="00356DCD" w:rsidRDefault="00356DCD" w:rsidP="00783E32">
      <w:pPr>
        <w:pStyle w:val="TableText-Bullets"/>
        <w:sectPr w:rsidR="00356DCD" w:rsidSect="0088256A">
          <w:pgSz w:w="16840" w:h="11907" w:orient="landscape" w:code="9"/>
          <w:pgMar w:top="1134" w:right="1134" w:bottom="1134" w:left="1134" w:header="709" w:footer="709" w:gutter="567"/>
          <w:cols w:space="708"/>
          <w:docGrid w:linePitch="360"/>
        </w:sectPr>
      </w:pPr>
    </w:p>
    <w:tbl>
      <w:tblPr>
        <w:tblW w:w="15555"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6493"/>
        <w:gridCol w:w="3827"/>
        <w:gridCol w:w="2962"/>
      </w:tblGrid>
      <w:tr w:rsidR="000C7ECF" w:rsidRPr="00760503">
        <w:tblPrEx>
          <w:tblCellMar>
            <w:top w:w="0" w:type="dxa"/>
            <w:bottom w:w="0" w:type="dxa"/>
          </w:tblCellMar>
        </w:tblPrEx>
        <w:trPr>
          <w:cantSplit/>
          <w:trHeight w:val="230"/>
          <w:jc w:val="center"/>
        </w:trPr>
        <w:tc>
          <w:tcPr>
            <w:tcW w:w="15555" w:type="dxa"/>
            <w:gridSpan w:val="4"/>
            <w:shd w:val="clear" w:color="auto" w:fill="E6E6E6"/>
          </w:tcPr>
          <w:p w:rsidR="000C7ECF" w:rsidRPr="00760503" w:rsidRDefault="000C7ECF" w:rsidP="00B3324D">
            <w:pPr>
              <w:pStyle w:val="TableText-BoldCentred"/>
            </w:pPr>
            <w:r w:rsidRPr="00760503">
              <w:lastRenderedPageBreak/>
              <w:t xml:space="preserve">Active </w:t>
            </w:r>
            <w:r w:rsidR="00B55BCF" w:rsidRPr="00760503">
              <w:t>l</w:t>
            </w:r>
            <w:r w:rsidRPr="00760503">
              <w:t xml:space="preserve">earning </w:t>
            </w:r>
            <w:r w:rsidR="00B55BCF" w:rsidRPr="00760503">
              <w:t>p</w:t>
            </w:r>
            <w:r w:rsidRPr="00760503">
              <w:t>rocesses</w:t>
            </w:r>
            <w:r w:rsidR="00665079" w:rsidRPr="00760503">
              <w:t xml:space="preserve">: </w:t>
            </w:r>
            <w:r w:rsidRPr="00760503">
              <w:t>The Arts &amp; Technology</w:t>
            </w:r>
          </w:p>
        </w:tc>
      </w:tr>
      <w:tr w:rsidR="000C7ECF" w:rsidRPr="00760503">
        <w:tblPrEx>
          <w:tblCellMar>
            <w:top w:w="0" w:type="dxa"/>
            <w:bottom w:w="0" w:type="dxa"/>
          </w:tblCellMar>
        </w:tblPrEx>
        <w:trPr>
          <w:cantSplit/>
          <w:trHeight w:val="230"/>
          <w:jc w:val="center"/>
        </w:trPr>
        <w:tc>
          <w:tcPr>
            <w:tcW w:w="8766" w:type="dxa"/>
            <w:gridSpan w:val="2"/>
            <w:shd w:val="clear" w:color="auto" w:fill="E6E6E6"/>
          </w:tcPr>
          <w:p w:rsidR="000C7ECF" w:rsidRPr="00760503" w:rsidRDefault="000C7ECF" w:rsidP="00B3324D">
            <w:pPr>
              <w:pStyle w:val="tablesubhead"/>
            </w:pPr>
          </w:p>
        </w:tc>
        <w:tc>
          <w:tcPr>
            <w:tcW w:w="3827" w:type="dxa"/>
            <w:shd w:val="clear" w:color="auto" w:fill="E6E6E6"/>
          </w:tcPr>
          <w:p w:rsidR="000C7ECF" w:rsidRPr="00760503" w:rsidRDefault="000C7ECF" w:rsidP="00B3324D">
            <w:pPr>
              <w:pStyle w:val="tablesubhead"/>
            </w:pPr>
            <w:r w:rsidRPr="00760503">
              <w:t>Learnings</w:t>
            </w:r>
          </w:p>
        </w:tc>
        <w:tc>
          <w:tcPr>
            <w:tcW w:w="2962" w:type="dxa"/>
            <w:shd w:val="clear" w:color="auto" w:fill="E6E6E6"/>
          </w:tcPr>
          <w:p w:rsidR="000C7ECF" w:rsidRPr="00760503" w:rsidRDefault="000C7ECF" w:rsidP="00B3324D">
            <w:pPr>
              <w:pStyle w:val="tablesubhead"/>
            </w:pPr>
            <w:r w:rsidRPr="00760503">
              <w:t>Assessment</w:t>
            </w:r>
          </w:p>
        </w:tc>
      </w:tr>
      <w:tr w:rsidR="000C7ECF" w:rsidRPr="00760503">
        <w:tblPrEx>
          <w:tblCellMar>
            <w:top w:w="0" w:type="dxa"/>
            <w:bottom w:w="0" w:type="dxa"/>
          </w:tblCellMar>
        </w:tblPrEx>
        <w:trPr>
          <w:cantSplit/>
          <w:trHeight w:val="230"/>
          <w:jc w:val="center"/>
        </w:trPr>
        <w:tc>
          <w:tcPr>
            <w:tcW w:w="15555" w:type="dxa"/>
            <w:gridSpan w:val="4"/>
            <w:shd w:val="clear" w:color="auto" w:fill="E6E6E6"/>
          </w:tcPr>
          <w:p w:rsidR="000C7ECF" w:rsidRPr="00760503" w:rsidRDefault="000C7ECF" w:rsidP="00B3324D">
            <w:pPr>
              <w:pStyle w:val="TableText-Bold"/>
            </w:pPr>
            <w:r w:rsidRPr="00760503">
              <w:t>Children generate, represent and respond to ideas, experiences and possibilities by:</w:t>
            </w:r>
          </w:p>
        </w:tc>
      </w:tr>
      <w:tr w:rsidR="000C7ECF" w:rsidRPr="00760503">
        <w:tblPrEx>
          <w:tblCellMar>
            <w:top w:w="0" w:type="dxa"/>
            <w:bottom w:w="0" w:type="dxa"/>
          </w:tblCellMar>
        </w:tblPrEx>
        <w:trPr>
          <w:cantSplit/>
          <w:trHeight w:val="2793"/>
          <w:jc w:val="center"/>
        </w:trPr>
        <w:tc>
          <w:tcPr>
            <w:tcW w:w="2273" w:type="dxa"/>
            <w:shd w:val="clear" w:color="auto" w:fill="E6E6E6"/>
          </w:tcPr>
          <w:p w:rsidR="000C7ECF" w:rsidRPr="00760503" w:rsidRDefault="000C7ECF" w:rsidP="00B3324D">
            <w:pPr>
              <w:pStyle w:val="TableText-Bold"/>
            </w:pPr>
            <w:r w:rsidRPr="00760503">
              <w:t>The Arts</w:t>
            </w:r>
            <w:r w:rsidR="00B55BCF" w:rsidRPr="00760503">
              <w:t xml:space="preserve">: </w:t>
            </w:r>
            <w:r w:rsidRPr="00760503">
              <w:t>Visual Arts</w:t>
            </w:r>
            <w:r w:rsidR="00B55BCF" w:rsidRPr="00760503">
              <w:t>:</w:t>
            </w:r>
            <w:r w:rsidRPr="00760503">
              <w:t xml:space="preserve"> 1.1, 1.2, 1.3</w:t>
            </w:r>
          </w:p>
        </w:tc>
        <w:tc>
          <w:tcPr>
            <w:tcW w:w="6493" w:type="dxa"/>
          </w:tcPr>
          <w:p w:rsidR="000C7ECF" w:rsidRPr="00760503" w:rsidRDefault="000C7ECF" w:rsidP="00783E32">
            <w:pPr>
              <w:pStyle w:val="TableText-Bullets"/>
            </w:pPr>
            <w:r w:rsidRPr="00760503">
              <w:t>experimenting with materials and processes in a variety of creative, imaginative and innovative ways</w:t>
            </w:r>
          </w:p>
        </w:tc>
        <w:tc>
          <w:tcPr>
            <w:tcW w:w="3827" w:type="dxa"/>
          </w:tcPr>
          <w:p w:rsidR="000C7ECF" w:rsidRPr="00BA4237" w:rsidRDefault="000C7ECF" w:rsidP="009C7709">
            <w:pPr>
              <w:pStyle w:val="TableText-Bullets"/>
              <w:spacing w:before="0" w:after="0"/>
              <w:ind w:left="704" w:hanging="284"/>
            </w:pPr>
            <w:r w:rsidRPr="00C57AAB">
              <w:t>sp</w:t>
            </w:r>
            <w:r w:rsidRPr="00BA4237">
              <w:t>ecialist music lessons</w:t>
            </w:r>
          </w:p>
          <w:p w:rsidR="000C7ECF" w:rsidRPr="00BA4237" w:rsidRDefault="000C7ECF" w:rsidP="009C7709">
            <w:pPr>
              <w:pStyle w:val="TableText-Bullets"/>
              <w:spacing w:before="0" w:after="0"/>
              <w:ind w:left="704" w:hanging="284"/>
            </w:pPr>
            <w:r w:rsidRPr="00BA4237">
              <w:t>artwork</w:t>
            </w:r>
            <w:r w:rsidR="00B55BCF" w:rsidRPr="00BA4237">
              <w:t xml:space="preserve">: </w:t>
            </w:r>
            <w:r w:rsidRPr="00BA4237">
              <w:t xml:space="preserve">focus on collage, clay and textiles during </w:t>
            </w:r>
            <w:r w:rsidR="00B55BCF" w:rsidRPr="00BA4237">
              <w:t>a</w:t>
            </w:r>
            <w:r w:rsidRPr="00BA4237">
              <w:t xml:space="preserve">fternoon </w:t>
            </w:r>
            <w:r w:rsidR="00B55BCF" w:rsidRPr="00BA4237">
              <w:t>a</w:t>
            </w:r>
            <w:r w:rsidRPr="00BA4237">
              <w:t xml:space="preserve">ctivity </w:t>
            </w:r>
            <w:r w:rsidR="00B55BCF" w:rsidRPr="00BA4237">
              <w:t>r</w:t>
            </w:r>
            <w:r w:rsidRPr="00BA4237">
              <w:t>otations</w:t>
            </w:r>
          </w:p>
          <w:p w:rsidR="000C7ECF" w:rsidRPr="00BA4237" w:rsidRDefault="00B55BCF" w:rsidP="009C7709">
            <w:pPr>
              <w:pStyle w:val="TableText-Bullets"/>
              <w:spacing w:before="0" w:after="0"/>
              <w:ind w:left="704" w:hanging="284"/>
            </w:pPr>
            <w:r w:rsidRPr="00BA4237">
              <w:t>i</w:t>
            </w:r>
            <w:r w:rsidR="000C7ECF" w:rsidRPr="00BA4237">
              <w:t>nnovation and collage study “The Very Hungry Tadpole”</w:t>
            </w:r>
          </w:p>
          <w:p w:rsidR="000C7ECF" w:rsidRPr="00BA4237" w:rsidRDefault="000C7ECF" w:rsidP="009C7709">
            <w:pPr>
              <w:pStyle w:val="TableText-Bullets"/>
              <w:spacing w:before="0" w:after="0"/>
              <w:ind w:left="704" w:hanging="284"/>
            </w:pPr>
            <w:r w:rsidRPr="00BA4237">
              <w:t>specialist music lessons</w:t>
            </w:r>
          </w:p>
          <w:p w:rsidR="000C7ECF" w:rsidRPr="00760503" w:rsidRDefault="000C7ECF" w:rsidP="009C7709">
            <w:pPr>
              <w:pStyle w:val="TableText-Bullets"/>
              <w:spacing w:before="0" w:after="0"/>
              <w:ind w:left="704" w:hanging="284"/>
            </w:pPr>
            <w:r w:rsidRPr="00BA4237">
              <w:t xml:space="preserve">ongoing art and craft experiences including “Frog Pillows” made with assistance of Year </w:t>
            </w:r>
            <w:r w:rsidR="00B55BCF" w:rsidRPr="00BA4237">
              <w:t>7</w:t>
            </w:r>
          </w:p>
        </w:tc>
        <w:tc>
          <w:tcPr>
            <w:tcW w:w="2962" w:type="dxa"/>
          </w:tcPr>
          <w:p w:rsidR="000C7ECF" w:rsidRPr="00BA4237" w:rsidRDefault="00B55BCF" w:rsidP="009C7709">
            <w:pPr>
              <w:pStyle w:val="TableText-Bullets"/>
              <w:spacing w:before="0" w:after="0"/>
              <w:ind w:left="704" w:hanging="284"/>
            </w:pPr>
            <w:r w:rsidRPr="00BA4237">
              <w:t>o</w:t>
            </w:r>
            <w:r w:rsidR="000C7ECF" w:rsidRPr="00BA4237">
              <w:t>bservation</w:t>
            </w:r>
          </w:p>
          <w:p w:rsidR="000C7ECF" w:rsidRPr="00BA4237" w:rsidRDefault="00B55BCF" w:rsidP="009C7709">
            <w:pPr>
              <w:pStyle w:val="TableText-Bullets"/>
              <w:spacing w:before="0" w:after="0"/>
              <w:ind w:left="704" w:hanging="284"/>
            </w:pPr>
            <w:r w:rsidRPr="00BA4237">
              <w:t>p</w:t>
            </w:r>
            <w:r w:rsidR="000C7ECF" w:rsidRPr="00BA4237">
              <w:t xml:space="preserve">lanning and </w:t>
            </w:r>
            <w:r w:rsidRPr="00BA4237">
              <w:t>r</w:t>
            </w:r>
            <w:r w:rsidR="000C7ECF" w:rsidRPr="00BA4237">
              <w:t>eflecting  samples</w:t>
            </w:r>
          </w:p>
          <w:p w:rsidR="000C7ECF" w:rsidRPr="00BA4237" w:rsidRDefault="00B55BCF" w:rsidP="009C7709">
            <w:pPr>
              <w:pStyle w:val="TableText-Bullets"/>
              <w:spacing w:before="0" w:after="0"/>
              <w:ind w:left="704" w:hanging="284"/>
            </w:pPr>
            <w:r w:rsidRPr="00BA4237">
              <w:t>t</w:t>
            </w:r>
            <w:r w:rsidR="000C7ECF" w:rsidRPr="00BA4237">
              <w:t xml:space="preserve">reasure </w:t>
            </w:r>
            <w:r w:rsidRPr="00BA4237">
              <w:t>b</w:t>
            </w:r>
            <w:r w:rsidR="000C7ECF" w:rsidRPr="00BA4237">
              <w:t>ox</w:t>
            </w:r>
          </w:p>
          <w:p w:rsidR="000C7ECF" w:rsidRPr="00BA4237" w:rsidRDefault="00B55BCF" w:rsidP="009C7709">
            <w:pPr>
              <w:pStyle w:val="TableText-Bullets"/>
              <w:spacing w:before="0" w:after="0"/>
              <w:ind w:left="704" w:hanging="284"/>
            </w:pPr>
            <w:r w:rsidRPr="00BA4237">
              <w:t>p</w:t>
            </w:r>
            <w:r w:rsidR="000C7ECF" w:rsidRPr="00BA4237">
              <w:t xml:space="preserve">hotographic </w:t>
            </w:r>
            <w:r w:rsidRPr="00BA4237">
              <w:t>r</w:t>
            </w:r>
            <w:r w:rsidR="000C7ECF" w:rsidRPr="00BA4237">
              <w:t>ecords</w:t>
            </w:r>
          </w:p>
          <w:p w:rsidR="000C7ECF" w:rsidRPr="00BA4237" w:rsidRDefault="00B55BCF" w:rsidP="009C7709">
            <w:pPr>
              <w:pStyle w:val="TableText-Bullets"/>
              <w:spacing w:before="0" w:after="0"/>
              <w:ind w:left="704" w:hanging="284"/>
            </w:pPr>
            <w:r w:rsidRPr="00BA4237">
              <w:t>o</w:t>
            </w:r>
            <w:r w:rsidR="000C7ECF" w:rsidRPr="00BA4237">
              <w:t>bservation</w:t>
            </w:r>
          </w:p>
          <w:p w:rsidR="000C7ECF" w:rsidRPr="00BA4237" w:rsidRDefault="00B55BCF" w:rsidP="009C7709">
            <w:pPr>
              <w:pStyle w:val="TableText-Bullets"/>
              <w:spacing w:before="0" w:after="0"/>
              <w:ind w:left="704" w:hanging="284"/>
            </w:pPr>
            <w:r w:rsidRPr="00BA4237">
              <w:t>p</w:t>
            </w:r>
            <w:r w:rsidR="000C7ECF" w:rsidRPr="00BA4237">
              <w:t xml:space="preserve">lanning and </w:t>
            </w:r>
            <w:r w:rsidRPr="00BA4237">
              <w:t>d</w:t>
            </w:r>
            <w:r w:rsidR="000C7ECF" w:rsidRPr="00BA4237">
              <w:t>esign samples</w:t>
            </w:r>
          </w:p>
          <w:p w:rsidR="000C7ECF" w:rsidRPr="00760503" w:rsidRDefault="00B55BCF" w:rsidP="009C7709">
            <w:pPr>
              <w:pStyle w:val="TableText-Bullets"/>
              <w:spacing w:before="0" w:after="0"/>
              <w:ind w:left="704" w:hanging="284"/>
            </w:pPr>
            <w:r w:rsidRPr="00BA4237">
              <w:t>t</w:t>
            </w:r>
            <w:r w:rsidR="000C7ECF" w:rsidRPr="00BA4237">
              <w:t xml:space="preserve">reasure </w:t>
            </w:r>
            <w:r w:rsidRPr="00BA4237">
              <w:t>b</w:t>
            </w:r>
            <w:r w:rsidR="000C7ECF" w:rsidRPr="00BA4237">
              <w:t>ox</w:t>
            </w:r>
          </w:p>
        </w:tc>
      </w:tr>
      <w:tr w:rsidR="000C7ECF" w:rsidRPr="00760503">
        <w:tblPrEx>
          <w:tblCellMar>
            <w:top w:w="0" w:type="dxa"/>
            <w:bottom w:w="0" w:type="dxa"/>
          </w:tblCellMar>
        </w:tblPrEx>
        <w:trPr>
          <w:cantSplit/>
          <w:trHeight w:val="474"/>
          <w:jc w:val="center"/>
        </w:trPr>
        <w:tc>
          <w:tcPr>
            <w:tcW w:w="2273" w:type="dxa"/>
            <w:shd w:val="clear" w:color="auto" w:fill="E0E0E0"/>
          </w:tcPr>
          <w:p w:rsidR="000C7ECF" w:rsidRPr="00760503" w:rsidRDefault="000C7ECF" w:rsidP="00B3324D">
            <w:pPr>
              <w:pStyle w:val="Tabletext"/>
            </w:pPr>
          </w:p>
        </w:tc>
        <w:tc>
          <w:tcPr>
            <w:tcW w:w="6493" w:type="dxa"/>
          </w:tcPr>
          <w:p w:rsidR="000C7ECF" w:rsidRPr="00760503" w:rsidRDefault="000C7ECF" w:rsidP="00783E32">
            <w:pPr>
              <w:pStyle w:val="TableText-Bullets"/>
            </w:pPr>
            <w:r w:rsidRPr="00760503">
              <w:t>discussing, respecting and responding to the qualities of their own and others’ representations, experiences and artistic works.</w:t>
            </w:r>
          </w:p>
        </w:tc>
        <w:tc>
          <w:tcPr>
            <w:tcW w:w="3827" w:type="dxa"/>
          </w:tcPr>
          <w:p w:rsidR="000C7ECF" w:rsidRPr="00BA4237" w:rsidRDefault="000C7ECF" w:rsidP="009C7709">
            <w:pPr>
              <w:pStyle w:val="TableText-Bullets"/>
              <w:spacing w:before="0" w:after="0"/>
              <w:ind w:left="704" w:hanging="284"/>
            </w:pPr>
            <w:r w:rsidRPr="00BA4237">
              <w:t>specialist music lessons</w:t>
            </w:r>
          </w:p>
          <w:p w:rsidR="000C7ECF" w:rsidRPr="00BA4237" w:rsidRDefault="000C7ECF" w:rsidP="009C7709">
            <w:pPr>
              <w:pStyle w:val="TableText-Bullets"/>
              <w:spacing w:before="0" w:after="0"/>
              <w:ind w:left="704" w:hanging="284"/>
            </w:pPr>
            <w:r w:rsidRPr="00BA4237">
              <w:t>ongoing art and craft experiences</w:t>
            </w:r>
          </w:p>
          <w:p w:rsidR="000C7ECF" w:rsidRDefault="000C7ECF" w:rsidP="009C7709">
            <w:pPr>
              <w:pStyle w:val="TableText-Bullets"/>
              <w:spacing w:before="0" w:after="0"/>
              <w:ind w:left="704" w:hanging="284"/>
            </w:pPr>
            <w:r w:rsidRPr="00BA4237">
              <w:t>use “Planning &amp; Reflecting” Book</w:t>
            </w:r>
          </w:p>
          <w:p w:rsidR="00D76840" w:rsidRPr="00D76840" w:rsidRDefault="00D76840" w:rsidP="00D76840">
            <w:pPr>
              <w:rPr>
                <w:lang w:val="en-US"/>
              </w:rPr>
            </w:pPr>
          </w:p>
        </w:tc>
        <w:tc>
          <w:tcPr>
            <w:tcW w:w="2962" w:type="dxa"/>
          </w:tcPr>
          <w:p w:rsidR="000C7ECF" w:rsidRPr="00BA4237" w:rsidRDefault="00B55BCF" w:rsidP="009C7709">
            <w:pPr>
              <w:pStyle w:val="TableText-Bullets"/>
              <w:spacing w:before="0" w:after="0"/>
              <w:ind w:left="704" w:hanging="284"/>
            </w:pPr>
            <w:r w:rsidRPr="00BA4237">
              <w:t>o</w:t>
            </w:r>
            <w:r w:rsidR="000C7ECF" w:rsidRPr="00BA4237">
              <w:t>bservation</w:t>
            </w:r>
          </w:p>
          <w:p w:rsidR="000C7ECF" w:rsidRPr="00BA4237" w:rsidRDefault="00B55BCF" w:rsidP="009C7709">
            <w:pPr>
              <w:pStyle w:val="TableText-Bullets"/>
              <w:spacing w:before="0" w:after="0"/>
              <w:ind w:left="704" w:hanging="284"/>
            </w:pPr>
            <w:r w:rsidRPr="00BA4237">
              <w:t>f</w:t>
            </w:r>
            <w:r w:rsidR="000C7ECF" w:rsidRPr="00BA4237">
              <w:t xml:space="preserve">ocused discussion during </w:t>
            </w:r>
            <w:r w:rsidRPr="00BA4237">
              <w:t>r</w:t>
            </w:r>
            <w:r w:rsidR="000C7ECF" w:rsidRPr="00BA4237">
              <w:t xml:space="preserve">eflection </w:t>
            </w:r>
            <w:r w:rsidRPr="00BA4237">
              <w:t>t</w:t>
            </w:r>
            <w:r w:rsidR="000C7ECF" w:rsidRPr="00BA4237">
              <w:t xml:space="preserve">ime on Fridays </w:t>
            </w:r>
          </w:p>
          <w:p w:rsidR="000C7ECF" w:rsidRPr="00BA4237" w:rsidRDefault="00B55BCF" w:rsidP="009C7709">
            <w:pPr>
              <w:pStyle w:val="TableText-Bullets"/>
              <w:spacing w:before="0" w:after="0"/>
              <w:ind w:left="704" w:hanging="284"/>
            </w:pPr>
            <w:r w:rsidRPr="00BA4237">
              <w:t>p</w:t>
            </w:r>
            <w:r w:rsidR="000C7ECF" w:rsidRPr="00BA4237">
              <w:t xml:space="preserve">lanning </w:t>
            </w:r>
            <w:r w:rsidRPr="00BA4237">
              <w:t>and</w:t>
            </w:r>
            <w:r w:rsidR="000C7ECF" w:rsidRPr="00BA4237">
              <w:t xml:space="preserve"> </w:t>
            </w:r>
            <w:r w:rsidRPr="00BA4237">
              <w:t>r</w:t>
            </w:r>
            <w:r w:rsidR="000C7ECF" w:rsidRPr="00BA4237">
              <w:t>eflecting samples</w:t>
            </w:r>
          </w:p>
        </w:tc>
      </w:tr>
    </w:tbl>
    <w:p w:rsidR="00D76840" w:rsidRDefault="00D76840">
      <w:r>
        <w:rPr>
          <w:b/>
        </w:rPr>
        <w:br w:type="page"/>
      </w:r>
    </w:p>
    <w:tbl>
      <w:tblPr>
        <w:tblW w:w="16489"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1444"/>
        <w:gridCol w:w="829"/>
        <w:gridCol w:w="5664"/>
        <w:gridCol w:w="829"/>
        <w:gridCol w:w="2998"/>
        <w:gridCol w:w="829"/>
        <w:gridCol w:w="2133"/>
        <w:gridCol w:w="844"/>
        <w:gridCol w:w="90"/>
      </w:tblGrid>
      <w:tr w:rsidR="000C7ECF" w:rsidRPr="00760503">
        <w:tblPrEx>
          <w:tblCellMar>
            <w:top w:w="0" w:type="dxa"/>
            <w:bottom w:w="0" w:type="dxa"/>
          </w:tblCellMar>
        </w:tblPrEx>
        <w:trPr>
          <w:gridAfter w:val="2"/>
          <w:wAfter w:w="934" w:type="dxa"/>
          <w:cantSplit/>
          <w:trHeight w:val="230"/>
          <w:jc w:val="center"/>
        </w:trPr>
        <w:tc>
          <w:tcPr>
            <w:tcW w:w="15555" w:type="dxa"/>
            <w:gridSpan w:val="8"/>
            <w:shd w:val="clear" w:color="auto" w:fill="E6E6E6"/>
          </w:tcPr>
          <w:p w:rsidR="000C7ECF" w:rsidRPr="00760503" w:rsidRDefault="00C57AAB" w:rsidP="00B3324D">
            <w:pPr>
              <w:pStyle w:val="TableText-BoldCentred"/>
            </w:pPr>
            <w:r>
              <w:rPr>
                <w:rFonts w:ascii="Times New Roman" w:hAnsi="Times New Roman" w:cs="Times New Roman"/>
                <w:b w:val="0"/>
                <w:sz w:val="22"/>
                <w:lang w:val="en-AU"/>
              </w:rPr>
              <w:br w:type="page"/>
            </w:r>
            <w:r w:rsidR="000C7ECF" w:rsidRPr="00760503">
              <w:t xml:space="preserve">Social and </w:t>
            </w:r>
            <w:r w:rsidR="00B55BCF" w:rsidRPr="00760503">
              <w:t>P</w:t>
            </w:r>
            <w:r w:rsidR="000C7ECF" w:rsidRPr="00760503">
              <w:t xml:space="preserve">ersonal </w:t>
            </w:r>
            <w:r w:rsidR="00B55BCF" w:rsidRPr="00760503">
              <w:t>L</w:t>
            </w:r>
            <w:r w:rsidR="000C7ECF" w:rsidRPr="00760503">
              <w:t>earning</w:t>
            </w:r>
            <w:r w:rsidR="00B55BCF" w:rsidRPr="00760503">
              <w:t>:</w:t>
            </w:r>
            <w:r w:rsidR="000C7ECF" w:rsidRPr="00760503">
              <w:t xml:space="preserve"> SOSE</w:t>
            </w:r>
          </w:p>
        </w:tc>
      </w:tr>
      <w:tr w:rsidR="000C7ECF" w:rsidRPr="00760503">
        <w:tblPrEx>
          <w:tblCellMar>
            <w:top w:w="0" w:type="dxa"/>
            <w:bottom w:w="0" w:type="dxa"/>
          </w:tblCellMar>
        </w:tblPrEx>
        <w:trPr>
          <w:gridAfter w:val="2"/>
          <w:wAfter w:w="934" w:type="dxa"/>
          <w:cantSplit/>
          <w:trHeight w:val="230"/>
          <w:jc w:val="center"/>
        </w:trPr>
        <w:tc>
          <w:tcPr>
            <w:tcW w:w="8766" w:type="dxa"/>
            <w:gridSpan w:val="4"/>
            <w:shd w:val="clear" w:color="auto" w:fill="E0E0E0"/>
          </w:tcPr>
          <w:p w:rsidR="000C7ECF" w:rsidRPr="00760503" w:rsidRDefault="000C7ECF" w:rsidP="00B3324D">
            <w:pPr>
              <w:pStyle w:val="TableText-BoldCentred"/>
            </w:pPr>
          </w:p>
        </w:tc>
        <w:tc>
          <w:tcPr>
            <w:tcW w:w="3827" w:type="dxa"/>
            <w:gridSpan w:val="2"/>
            <w:shd w:val="clear" w:color="auto" w:fill="E0E0E0"/>
          </w:tcPr>
          <w:p w:rsidR="000C7ECF" w:rsidRPr="00760503" w:rsidRDefault="000C7ECF" w:rsidP="00B3324D">
            <w:pPr>
              <w:pStyle w:val="TableText-BoldCentred"/>
            </w:pPr>
            <w:r w:rsidRPr="00760503">
              <w:t>Learnings</w:t>
            </w:r>
          </w:p>
        </w:tc>
        <w:tc>
          <w:tcPr>
            <w:tcW w:w="2962" w:type="dxa"/>
            <w:gridSpan w:val="2"/>
            <w:shd w:val="clear" w:color="auto" w:fill="E0E0E0"/>
          </w:tcPr>
          <w:p w:rsidR="000C7ECF" w:rsidRPr="00760503" w:rsidRDefault="000C7ECF" w:rsidP="00B3324D">
            <w:pPr>
              <w:pStyle w:val="TableText-BoldCentred"/>
            </w:pPr>
            <w:r w:rsidRPr="00760503">
              <w:t>Assessment</w:t>
            </w:r>
          </w:p>
        </w:tc>
      </w:tr>
      <w:tr w:rsidR="000C7ECF" w:rsidRPr="00760503">
        <w:tblPrEx>
          <w:tblCellMar>
            <w:top w:w="0" w:type="dxa"/>
            <w:bottom w:w="0" w:type="dxa"/>
          </w:tblCellMar>
        </w:tblPrEx>
        <w:trPr>
          <w:gridAfter w:val="2"/>
          <w:wAfter w:w="934" w:type="dxa"/>
          <w:cantSplit/>
          <w:trHeight w:val="230"/>
          <w:jc w:val="center"/>
        </w:trPr>
        <w:tc>
          <w:tcPr>
            <w:tcW w:w="15555" w:type="dxa"/>
            <w:gridSpan w:val="8"/>
            <w:shd w:val="clear" w:color="auto" w:fill="E0E0E0"/>
          </w:tcPr>
          <w:p w:rsidR="000C7ECF" w:rsidRPr="00760503" w:rsidRDefault="000C7ECF" w:rsidP="00B3324D">
            <w:pPr>
              <w:pStyle w:val="TableText-Bold"/>
            </w:pPr>
            <w:r w:rsidRPr="00760503">
              <w:t>Children sustain relationships by:</w:t>
            </w:r>
          </w:p>
        </w:tc>
      </w:tr>
      <w:tr w:rsidR="000C7ECF" w:rsidRPr="00760503">
        <w:tblPrEx>
          <w:tblCellMar>
            <w:top w:w="0" w:type="dxa"/>
            <w:bottom w:w="0" w:type="dxa"/>
          </w:tblCellMar>
        </w:tblPrEx>
        <w:trPr>
          <w:gridAfter w:val="2"/>
          <w:wAfter w:w="934" w:type="dxa"/>
          <w:cantSplit/>
          <w:trHeight w:val="511"/>
          <w:jc w:val="center"/>
        </w:trPr>
        <w:tc>
          <w:tcPr>
            <w:tcW w:w="2273" w:type="dxa"/>
            <w:gridSpan w:val="2"/>
            <w:vMerge w:val="restart"/>
            <w:shd w:val="clear" w:color="auto" w:fill="E0E0E0"/>
          </w:tcPr>
          <w:p w:rsidR="000C7ECF" w:rsidRPr="00760503" w:rsidRDefault="000C7ECF" w:rsidP="00B3324D">
            <w:pPr>
              <w:pStyle w:val="TableText-Bold"/>
            </w:pPr>
            <w:r w:rsidRPr="00760503">
              <w:t>SOSE</w:t>
            </w:r>
            <w:r w:rsidR="00B55BCF" w:rsidRPr="00760503">
              <w:t xml:space="preserve">: </w:t>
            </w:r>
            <w:r w:rsidRPr="00760503">
              <w:t xml:space="preserve">Systems, </w:t>
            </w:r>
            <w:r w:rsidR="00B55BCF" w:rsidRPr="00760503">
              <w:t>r</w:t>
            </w:r>
            <w:r w:rsidRPr="00760503">
              <w:t xml:space="preserve">esources and </w:t>
            </w:r>
            <w:r w:rsidR="00B55BCF" w:rsidRPr="00760503">
              <w:t>p</w:t>
            </w:r>
            <w:r w:rsidRPr="00760503">
              <w:t>ower</w:t>
            </w:r>
            <w:r w:rsidR="00B55BCF" w:rsidRPr="00760503">
              <w:t>:</w:t>
            </w:r>
            <w:r w:rsidRPr="00760503">
              <w:t xml:space="preserve"> F.3, F.4, F.5, 1.3, 1.4, 1.5</w:t>
            </w:r>
          </w:p>
        </w:tc>
        <w:tc>
          <w:tcPr>
            <w:tcW w:w="6493" w:type="dxa"/>
            <w:gridSpan w:val="2"/>
          </w:tcPr>
          <w:p w:rsidR="00B55BCF" w:rsidRPr="00760503" w:rsidRDefault="00B55BCF" w:rsidP="00783E32">
            <w:pPr>
              <w:pStyle w:val="TableText-Bullets"/>
            </w:pPr>
            <w:r w:rsidRPr="00BA4237">
              <w:t xml:space="preserve">acknowledging </w:t>
            </w:r>
            <w:r w:rsidR="000C7ECF" w:rsidRPr="00BA4237">
              <w:t>and negotiating rights, roles and responsibilities in a range of contexts</w:t>
            </w:r>
          </w:p>
        </w:tc>
        <w:tc>
          <w:tcPr>
            <w:tcW w:w="3827" w:type="dxa"/>
            <w:gridSpan w:val="2"/>
            <w:vMerge w:val="restart"/>
          </w:tcPr>
          <w:p w:rsidR="000C7ECF" w:rsidRPr="00BA4237" w:rsidRDefault="000C7ECF" w:rsidP="009C7709">
            <w:pPr>
              <w:pStyle w:val="TableText-Bullets"/>
              <w:spacing w:before="0" w:after="0"/>
              <w:ind w:left="704" w:hanging="284"/>
            </w:pPr>
            <w:r w:rsidRPr="00BA4237">
              <w:t>ongoing engagement in roles of lis</w:t>
            </w:r>
            <w:r w:rsidR="00B55BCF" w:rsidRPr="00BA4237">
              <w:t xml:space="preserve">tener, facilitator, initiator </w:t>
            </w:r>
            <w:r w:rsidRPr="00BA4237">
              <w:t>and negotiator</w:t>
            </w:r>
          </w:p>
          <w:p w:rsidR="000C7ECF" w:rsidRPr="00760503" w:rsidRDefault="000C7ECF" w:rsidP="009C7709">
            <w:pPr>
              <w:pStyle w:val="TableText-Bullets"/>
              <w:spacing w:before="0" w:after="0"/>
              <w:ind w:left="704" w:hanging="284"/>
            </w:pPr>
            <w:r w:rsidRPr="00BA4237">
              <w:t xml:space="preserve">continued focus on behaviour levels and </w:t>
            </w:r>
            <w:r w:rsidR="00B55BCF" w:rsidRPr="00BA4237">
              <w:t>s</w:t>
            </w:r>
            <w:r w:rsidRPr="00BA4237">
              <w:t xml:space="preserve">ocial </w:t>
            </w:r>
            <w:r w:rsidR="00B55BCF" w:rsidRPr="00BA4237">
              <w:t>c</w:t>
            </w:r>
            <w:r w:rsidRPr="00BA4237">
              <w:t xml:space="preserve">onstructs of </w:t>
            </w:r>
            <w:r w:rsidR="00B55BCF" w:rsidRPr="00BA4237">
              <w:t>l</w:t>
            </w:r>
            <w:r w:rsidRPr="00BA4237">
              <w:t>earning during afternoon carpet time</w:t>
            </w:r>
          </w:p>
        </w:tc>
        <w:tc>
          <w:tcPr>
            <w:tcW w:w="2962" w:type="dxa"/>
            <w:gridSpan w:val="2"/>
            <w:vMerge w:val="restart"/>
          </w:tcPr>
          <w:p w:rsidR="000C7ECF" w:rsidRPr="00BA4237" w:rsidRDefault="000C7ECF" w:rsidP="009C7709">
            <w:pPr>
              <w:pStyle w:val="TableText-Bullets"/>
              <w:spacing w:before="0" w:after="0"/>
              <w:ind w:left="704" w:hanging="284"/>
            </w:pPr>
            <w:r w:rsidRPr="00BA4237">
              <w:t>Observation</w:t>
            </w:r>
          </w:p>
          <w:p w:rsidR="000C7ECF" w:rsidRPr="00760503" w:rsidRDefault="000C7ECF" w:rsidP="009C7709">
            <w:pPr>
              <w:pStyle w:val="TableText-Bullets"/>
              <w:spacing w:before="0" w:after="0"/>
              <w:ind w:left="704" w:hanging="284"/>
            </w:pPr>
            <w:r w:rsidRPr="00BA4237">
              <w:t>Checklist</w:t>
            </w:r>
            <w:r w:rsidR="00B55BCF" w:rsidRPr="00BA4237">
              <w:t>: R</w:t>
            </w:r>
            <w:r w:rsidRPr="00BA4237">
              <w:t>efer to Social Construct</w:t>
            </w:r>
            <w:r w:rsidR="007A5665" w:rsidRPr="00BA4237">
              <w:br/>
            </w:r>
            <w:r w:rsidRPr="00BA4237">
              <w:t xml:space="preserve">Level </w:t>
            </w:r>
            <w:r w:rsidR="00B55BCF" w:rsidRPr="00BA4237">
              <w:t>1</w:t>
            </w:r>
          </w:p>
        </w:tc>
      </w:tr>
      <w:tr w:rsidR="000C7ECF" w:rsidRPr="00760503">
        <w:tblPrEx>
          <w:tblCellMar>
            <w:top w:w="0" w:type="dxa"/>
            <w:bottom w:w="0" w:type="dxa"/>
          </w:tblCellMar>
        </w:tblPrEx>
        <w:trPr>
          <w:gridAfter w:val="2"/>
          <w:wAfter w:w="934" w:type="dxa"/>
          <w:cantSplit/>
          <w:trHeight w:val="511"/>
          <w:jc w:val="center"/>
        </w:trPr>
        <w:tc>
          <w:tcPr>
            <w:tcW w:w="2273" w:type="dxa"/>
            <w:gridSpan w:val="2"/>
            <w:vMerge/>
            <w:shd w:val="clear" w:color="auto" w:fill="E0E0E0"/>
          </w:tcPr>
          <w:p w:rsidR="000C7ECF" w:rsidRPr="00760503" w:rsidRDefault="000C7ECF" w:rsidP="00760503"/>
        </w:tc>
        <w:tc>
          <w:tcPr>
            <w:tcW w:w="6493" w:type="dxa"/>
            <w:gridSpan w:val="2"/>
          </w:tcPr>
          <w:p w:rsidR="000C7ECF" w:rsidRPr="00BA4237" w:rsidRDefault="000C7ECF" w:rsidP="00783E32">
            <w:pPr>
              <w:pStyle w:val="TableText-Bullets"/>
            </w:pPr>
            <w:r w:rsidRPr="00BA4237">
              <w:t>cooperating with others in social situations</w:t>
            </w:r>
          </w:p>
          <w:p w:rsidR="000C7ECF" w:rsidRPr="00BA4237" w:rsidRDefault="000C7ECF" w:rsidP="00783E32">
            <w:pPr>
              <w:pStyle w:val="TableText-Bullets"/>
            </w:pPr>
            <w:r w:rsidRPr="00BA4237">
              <w:t>developing a sense of personal identity as a capable learner</w:t>
            </w:r>
          </w:p>
          <w:p w:rsidR="000C7ECF" w:rsidRPr="00760503" w:rsidRDefault="000C7ECF" w:rsidP="00783E32">
            <w:pPr>
              <w:pStyle w:val="TableText-Bullets"/>
            </w:pPr>
            <w:r w:rsidRPr="00BA4237">
              <w:t>acting with increasing independence and responsibility towards learning and personal organisation.</w:t>
            </w:r>
          </w:p>
        </w:tc>
        <w:tc>
          <w:tcPr>
            <w:tcW w:w="3827" w:type="dxa"/>
            <w:gridSpan w:val="2"/>
            <w:vMerge/>
          </w:tcPr>
          <w:p w:rsidR="000C7ECF" w:rsidRPr="00760503" w:rsidRDefault="000C7ECF" w:rsidP="00760503"/>
        </w:tc>
        <w:tc>
          <w:tcPr>
            <w:tcW w:w="2962" w:type="dxa"/>
            <w:gridSpan w:val="2"/>
            <w:vMerge/>
          </w:tcPr>
          <w:p w:rsidR="000C7ECF" w:rsidRPr="00760503" w:rsidRDefault="000C7ECF" w:rsidP="00760503"/>
        </w:tc>
      </w:tr>
      <w:tr w:rsidR="000C7ECF" w:rsidRPr="00760503">
        <w:tblPrEx>
          <w:tblCellMar>
            <w:top w:w="0" w:type="dxa"/>
            <w:bottom w:w="0" w:type="dxa"/>
          </w:tblCellMar>
        </w:tblPrEx>
        <w:trPr>
          <w:gridAfter w:val="2"/>
          <w:wAfter w:w="934" w:type="dxa"/>
          <w:cantSplit/>
          <w:trHeight w:val="251"/>
          <w:jc w:val="center"/>
        </w:trPr>
        <w:tc>
          <w:tcPr>
            <w:tcW w:w="15555" w:type="dxa"/>
            <w:gridSpan w:val="8"/>
            <w:shd w:val="clear" w:color="auto" w:fill="E0E0E0"/>
          </w:tcPr>
          <w:p w:rsidR="000C7ECF" w:rsidRPr="00760503" w:rsidRDefault="000C7ECF" w:rsidP="00B3324D">
            <w:pPr>
              <w:pStyle w:val="TableText-Bold"/>
            </w:pPr>
            <w:r w:rsidRPr="00760503">
              <w:t>Children build early understandings about diversity by:</w:t>
            </w:r>
          </w:p>
        </w:tc>
      </w:tr>
      <w:tr w:rsidR="000C7ECF" w:rsidRPr="00760503">
        <w:tblPrEx>
          <w:tblCellMar>
            <w:top w:w="0" w:type="dxa"/>
            <w:bottom w:w="0" w:type="dxa"/>
          </w:tblCellMar>
        </w:tblPrEx>
        <w:trPr>
          <w:gridAfter w:val="2"/>
          <w:wAfter w:w="934" w:type="dxa"/>
          <w:cantSplit/>
          <w:trHeight w:val="469"/>
          <w:jc w:val="center"/>
        </w:trPr>
        <w:tc>
          <w:tcPr>
            <w:tcW w:w="2273" w:type="dxa"/>
            <w:gridSpan w:val="2"/>
            <w:shd w:val="clear" w:color="auto" w:fill="E0E0E0"/>
          </w:tcPr>
          <w:p w:rsidR="000C7ECF" w:rsidRPr="00760503" w:rsidRDefault="000C7ECF" w:rsidP="00B3324D">
            <w:pPr>
              <w:pStyle w:val="Tabletext"/>
            </w:pPr>
          </w:p>
        </w:tc>
        <w:tc>
          <w:tcPr>
            <w:tcW w:w="6493" w:type="dxa"/>
            <w:gridSpan w:val="2"/>
          </w:tcPr>
          <w:p w:rsidR="000C7ECF" w:rsidRPr="00760503" w:rsidRDefault="000C7ECF" w:rsidP="00783E32">
            <w:pPr>
              <w:pStyle w:val="TableText-Bullets"/>
            </w:pPr>
            <w:r w:rsidRPr="00BA4237">
              <w:t>investigating and communicating positively about the social and cultural practices of people in their community.</w:t>
            </w:r>
          </w:p>
        </w:tc>
        <w:tc>
          <w:tcPr>
            <w:tcW w:w="3827" w:type="dxa"/>
            <w:gridSpan w:val="2"/>
          </w:tcPr>
          <w:p w:rsidR="000C7ECF" w:rsidRPr="00760503" w:rsidRDefault="000C7ECF" w:rsidP="009C7709">
            <w:pPr>
              <w:pStyle w:val="TableText-Bullets"/>
              <w:spacing w:before="0" w:after="0"/>
              <w:ind w:left="704" w:hanging="284"/>
            </w:pPr>
            <w:r w:rsidRPr="00BA4237">
              <w:t>conversation, discussion, play, responses to text</w:t>
            </w:r>
            <w:r w:rsidR="00B55BCF" w:rsidRPr="00BA4237">
              <w:t>,</w:t>
            </w:r>
            <w:r w:rsidRPr="00BA4237">
              <w:t xml:space="preserve"> etc</w:t>
            </w:r>
            <w:r w:rsidRPr="00760503">
              <w:t xml:space="preserve"> </w:t>
            </w:r>
          </w:p>
        </w:tc>
        <w:tc>
          <w:tcPr>
            <w:tcW w:w="2962" w:type="dxa"/>
            <w:gridSpan w:val="2"/>
          </w:tcPr>
          <w:p w:rsidR="000C7ECF" w:rsidRPr="00BA4237" w:rsidRDefault="000C7ECF" w:rsidP="009C7709">
            <w:pPr>
              <w:pStyle w:val="TableText-Bullets"/>
              <w:spacing w:before="0" w:after="0"/>
              <w:ind w:left="704" w:hanging="284"/>
            </w:pPr>
            <w:r w:rsidRPr="00BA4237">
              <w:t>Observation</w:t>
            </w:r>
          </w:p>
          <w:p w:rsidR="000C7ECF" w:rsidRPr="00760503" w:rsidRDefault="000C7ECF" w:rsidP="009C7709">
            <w:pPr>
              <w:pStyle w:val="TableText-Bullets"/>
              <w:spacing w:before="0" w:after="0"/>
              <w:ind w:left="704" w:hanging="284"/>
            </w:pPr>
            <w:r w:rsidRPr="00BA4237">
              <w:t>Checklist</w:t>
            </w:r>
            <w:r w:rsidR="00B55BCF" w:rsidRPr="00BA4237">
              <w:t>: R</w:t>
            </w:r>
            <w:r w:rsidRPr="00BA4237">
              <w:t>efer to Social Construct</w:t>
            </w:r>
            <w:r w:rsidR="007A5665" w:rsidRPr="00BA4237">
              <w:br/>
            </w:r>
            <w:r w:rsidRPr="00BA4237">
              <w:t xml:space="preserve">Level </w:t>
            </w:r>
            <w:r w:rsidR="00B55BCF" w:rsidRPr="00BA4237">
              <w:t>1</w:t>
            </w:r>
          </w:p>
        </w:tc>
      </w:tr>
      <w:tr w:rsidR="000C7ECF" w:rsidRPr="00760503">
        <w:tblPrEx>
          <w:tblCellMar>
            <w:top w:w="0" w:type="dxa"/>
            <w:bottom w:w="0" w:type="dxa"/>
          </w:tblCellMar>
        </w:tblPrEx>
        <w:trPr>
          <w:gridBefore w:val="1"/>
          <w:gridAfter w:val="1"/>
          <w:wBefore w:w="829" w:type="dxa"/>
          <w:wAfter w:w="90" w:type="dxa"/>
          <w:cantSplit/>
          <w:trHeight w:val="230"/>
          <w:jc w:val="center"/>
        </w:trPr>
        <w:tc>
          <w:tcPr>
            <w:tcW w:w="15570" w:type="dxa"/>
            <w:gridSpan w:val="8"/>
            <w:shd w:val="clear" w:color="auto" w:fill="E6E6E6"/>
          </w:tcPr>
          <w:p w:rsidR="000C7ECF" w:rsidRPr="00760503" w:rsidRDefault="000C7ECF" w:rsidP="00B3324D">
            <w:pPr>
              <w:pStyle w:val="TableText-BoldCentred"/>
            </w:pPr>
            <w:r w:rsidRPr="00760503">
              <w:t xml:space="preserve">Health and </w:t>
            </w:r>
            <w:r w:rsidR="00B55BCF" w:rsidRPr="00760503">
              <w:t>P</w:t>
            </w:r>
            <w:r w:rsidRPr="00760503">
              <w:t xml:space="preserve">hysical </w:t>
            </w:r>
            <w:r w:rsidR="00B55BCF" w:rsidRPr="00760503">
              <w:t>L</w:t>
            </w:r>
            <w:r w:rsidRPr="00760503">
              <w:t>earning</w:t>
            </w:r>
            <w:r w:rsidR="00B55BCF" w:rsidRPr="00760503">
              <w:t xml:space="preserve">: </w:t>
            </w:r>
            <w:r w:rsidRPr="00760503">
              <w:t>SOSE &amp; HPE</w:t>
            </w:r>
          </w:p>
        </w:tc>
      </w:tr>
      <w:tr w:rsidR="000C7ECF" w:rsidRPr="00760503">
        <w:tblPrEx>
          <w:tblCellMar>
            <w:top w:w="0" w:type="dxa"/>
            <w:bottom w:w="0" w:type="dxa"/>
          </w:tblCellMar>
        </w:tblPrEx>
        <w:trPr>
          <w:gridBefore w:val="1"/>
          <w:gridAfter w:val="1"/>
          <w:wBefore w:w="829" w:type="dxa"/>
          <w:wAfter w:w="90" w:type="dxa"/>
          <w:cantSplit/>
          <w:trHeight w:val="230"/>
          <w:jc w:val="center"/>
        </w:trPr>
        <w:tc>
          <w:tcPr>
            <w:tcW w:w="8766" w:type="dxa"/>
            <w:gridSpan w:val="4"/>
            <w:shd w:val="clear" w:color="auto" w:fill="E6E6E6"/>
          </w:tcPr>
          <w:p w:rsidR="000C7ECF" w:rsidRPr="00760503" w:rsidRDefault="000C7ECF" w:rsidP="00B3324D">
            <w:pPr>
              <w:pStyle w:val="TableText-BoldCentred"/>
            </w:pPr>
          </w:p>
        </w:tc>
        <w:tc>
          <w:tcPr>
            <w:tcW w:w="3827" w:type="dxa"/>
            <w:gridSpan w:val="2"/>
            <w:shd w:val="clear" w:color="auto" w:fill="E6E6E6"/>
          </w:tcPr>
          <w:p w:rsidR="000C7ECF" w:rsidRPr="00760503" w:rsidRDefault="000C7ECF" w:rsidP="00B3324D">
            <w:pPr>
              <w:pStyle w:val="TableText-BoldCentred"/>
            </w:pPr>
            <w:r w:rsidRPr="00760503">
              <w:t>Learnings</w:t>
            </w:r>
          </w:p>
        </w:tc>
        <w:tc>
          <w:tcPr>
            <w:tcW w:w="2977" w:type="dxa"/>
            <w:gridSpan w:val="2"/>
            <w:shd w:val="clear" w:color="auto" w:fill="E6E6E6"/>
          </w:tcPr>
          <w:p w:rsidR="000C7ECF" w:rsidRPr="00760503" w:rsidRDefault="000C7ECF" w:rsidP="00B3324D">
            <w:pPr>
              <w:pStyle w:val="TableText-BoldCentred"/>
            </w:pPr>
            <w:r w:rsidRPr="00760503">
              <w:t>Assessment</w:t>
            </w:r>
          </w:p>
        </w:tc>
      </w:tr>
      <w:tr w:rsidR="000C7ECF" w:rsidRPr="00760503">
        <w:tblPrEx>
          <w:tblCellMar>
            <w:top w:w="0" w:type="dxa"/>
            <w:bottom w:w="0" w:type="dxa"/>
          </w:tblCellMar>
        </w:tblPrEx>
        <w:trPr>
          <w:gridBefore w:val="1"/>
          <w:gridAfter w:val="1"/>
          <w:wBefore w:w="829" w:type="dxa"/>
          <w:wAfter w:w="90" w:type="dxa"/>
          <w:cantSplit/>
          <w:trHeight w:val="230"/>
          <w:jc w:val="center"/>
        </w:trPr>
        <w:tc>
          <w:tcPr>
            <w:tcW w:w="15570" w:type="dxa"/>
            <w:gridSpan w:val="8"/>
            <w:shd w:val="clear" w:color="auto" w:fill="E6E6E6"/>
          </w:tcPr>
          <w:p w:rsidR="000C7ECF" w:rsidRPr="00760503" w:rsidRDefault="000C7ECF" w:rsidP="00B3324D">
            <w:pPr>
              <w:pStyle w:val="TableText-Bold"/>
            </w:pPr>
            <w:r w:rsidRPr="00760503">
              <w:t>Children build a sense of their own wellbeing by:</w:t>
            </w:r>
          </w:p>
        </w:tc>
      </w:tr>
      <w:tr w:rsidR="000C7ECF" w:rsidRPr="00760503">
        <w:tblPrEx>
          <w:tblCellMar>
            <w:top w:w="0" w:type="dxa"/>
            <w:bottom w:w="0" w:type="dxa"/>
          </w:tblCellMar>
        </w:tblPrEx>
        <w:trPr>
          <w:gridBefore w:val="1"/>
          <w:gridAfter w:val="1"/>
          <w:wBefore w:w="829" w:type="dxa"/>
          <w:wAfter w:w="90" w:type="dxa"/>
          <w:cantSplit/>
          <w:trHeight w:val="511"/>
          <w:jc w:val="center"/>
        </w:trPr>
        <w:tc>
          <w:tcPr>
            <w:tcW w:w="2273" w:type="dxa"/>
            <w:gridSpan w:val="2"/>
            <w:vMerge w:val="restart"/>
            <w:shd w:val="clear" w:color="auto" w:fill="E6E6E6"/>
          </w:tcPr>
          <w:p w:rsidR="000C7ECF" w:rsidRPr="00760503" w:rsidRDefault="000C7ECF" w:rsidP="00B3324D">
            <w:pPr>
              <w:pStyle w:val="TableText-Bold"/>
            </w:pPr>
            <w:r w:rsidRPr="00760503">
              <w:t>HPE</w:t>
            </w:r>
            <w:r w:rsidR="00B55BCF" w:rsidRPr="00760503">
              <w:t>:</w:t>
            </w:r>
            <w:r w:rsidRPr="00760503">
              <w:t xml:space="preserve"> Developing </w:t>
            </w:r>
            <w:r w:rsidR="00B55BCF" w:rsidRPr="00760503">
              <w:t>c</w:t>
            </w:r>
            <w:r w:rsidRPr="00760503">
              <w:t xml:space="preserve">oncepts and </w:t>
            </w:r>
            <w:r w:rsidR="00B55BCF" w:rsidRPr="00760503">
              <w:t>s</w:t>
            </w:r>
            <w:r w:rsidRPr="00760503">
              <w:t xml:space="preserve">kills for </w:t>
            </w:r>
            <w:r w:rsidR="00B55BCF" w:rsidRPr="00760503">
              <w:t>p</w:t>
            </w:r>
            <w:r w:rsidRPr="00760503">
              <w:t xml:space="preserve">hysical </w:t>
            </w:r>
            <w:r w:rsidR="00B55BCF" w:rsidRPr="00760503">
              <w:t>a</w:t>
            </w:r>
            <w:r w:rsidRPr="00760503">
              <w:t>ctivity</w:t>
            </w:r>
            <w:r w:rsidR="00B55BCF" w:rsidRPr="00760503">
              <w:t xml:space="preserve">: F.1, F.2, </w:t>
            </w:r>
            <w:r w:rsidRPr="00760503">
              <w:t>F.3, 1.1, 1.2</w:t>
            </w:r>
          </w:p>
        </w:tc>
        <w:tc>
          <w:tcPr>
            <w:tcW w:w="6493" w:type="dxa"/>
            <w:gridSpan w:val="2"/>
          </w:tcPr>
          <w:p w:rsidR="00B55BCF" w:rsidRPr="00760503" w:rsidRDefault="00B55BCF" w:rsidP="00783E32">
            <w:pPr>
              <w:pStyle w:val="TableText-Bullets"/>
            </w:pPr>
            <w:r w:rsidRPr="005933D1">
              <w:t>m</w:t>
            </w:r>
            <w:r w:rsidR="000C7ECF" w:rsidRPr="005933D1">
              <w:t>aking choices about their own and others’ health and safety with increasing independence</w:t>
            </w:r>
          </w:p>
        </w:tc>
        <w:tc>
          <w:tcPr>
            <w:tcW w:w="3827" w:type="dxa"/>
            <w:gridSpan w:val="2"/>
            <w:vMerge w:val="restart"/>
          </w:tcPr>
          <w:p w:rsidR="000C7ECF" w:rsidRPr="00BA4237" w:rsidRDefault="000C7ECF" w:rsidP="009C7709">
            <w:pPr>
              <w:pStyle w:val="TableText-Bullets"/>
              <w:spacing w:before="0" w:after="0"/>
              <w:ind w:left="704" w:hanging="284"/>
            </w:pPr>
            <w:r w:rsidRPr="00BA4237">
              <w:t>fine-motor activities</w:t>
            </w:r>
          </w:p>
          <w:p w:rsidR="000C7ECF" w:rsidRPr="00BA4237" w:rsidRDefault="000C7ECF" w:rsidP="009C7709">
            <w:pPr>
              <w:pStyle w:val="TableText-Bullets"/>
              <w:spacing w:before="0" w:after="0"/>
              <w:ind w:left="704" w:hanging="284"/>
            </w:pPr>
            <w:r w:rsidRPr="00BA4237">
              <w:t>gross-motor activities including “Obstacle Course Engineers”</w:t>
            </w:r>
          </w:p>
          <w:p w:rsidR="000C7ECF" w:rsidRPr="00BA4237" w:rsidRDefault="000C7ECF" w:rsidP="009C7709">
            <w:pPr>
              <w:pStyle w:val="TableText-Bullets"/>
              <w:spacing w:before="0" w:after="0"/>
              <w:ind w:left="704" w:hanging="284"/>
            </w:pPr>
            <w:r w:rsidRPr="00BA4237">
              <w:t xml:space="preserve">Outdoor </w:t>
            </w:r>
            <w:r w:rsidR="00B55BCF" w:rsidRPr="00BA4237">
              <w:t>p</w:t>
            </w:r>
            <w:r w:rsidRPr="00BA4237">
              <w:t>lay</w:t>
            </w:r>
            <w:r w:rsidR="00B55BCF" w:rsidRPr="00BA4237">
              <w:t xml:space="preserve">: </w:t>
            </w:r>
            <w:r w:rsidRPr="00BA4237">
              <w:t>PMP</w:t>
            </w:r>
          </w:p>
          <w:p w:rsidR="000C7ECF" w:rsidRPr="00BA4237" w:rsidRDefault="000C7ECF" w:rsidP="009C7709">
            <w:pPr>
              <w:pStyle w:val="TableText-Bullets"/>
              <w:spacing w:before="0" w:after="0"/>
              <w:ind w:left="704" w:hanging="284"/>
            </w:pPr>
            <w:r w:rsidRPr="00BA4237">
              <w:t>specialist PE lessons</w:t>
            </w:r>
          </w:p>
          <w:p w:rsidR="000C7ECF" w:rsidRPr="00760503" w:rsidRDefault="000C7ECF" w:rsidP="009C7709">
            <w:pPr>
              <w:pStyle w:val="TableText-Bullets"/>
              <w:spacing w:before="0" w:after="0"/>
              <w:ind w:left="704" w:hanging="284"/>
            </w:pPr>
            <w:r w:rsidRPr="00BA4237">
              <w:t>transitions</w:t>
            </w:r>
          </w:p>
        </w:tc>
        <w:tc>
          <w:tcPr>
            <w:tcW w:w="2977" w:type="dxa"/>
            <w:gridSpan w:val="2"/>
            <w:vMerge w:val="restart"/>
          </w:tcPr>
          <w:p w:rsidR="000C7ECF" w:rsidRPr="00BA4237" w:rsidRDefault="000C7ECF" w:rsidP="009C7709">
            <w:pPr>
              <w:pStyle w:val="TableText-Bullets"/>
              <w:spacing w:before="0" w:after="0"/>
              <w:ind w:left="704" w:hanging="284"/>
            </w:pPr>
            <w:r w:rsidRPr="00BA4237">
              <w:t>observation</w:t>
            </w:r>
          </w:p>
          <w:p w:rsidR="000C7ECF" w:rsidRPr="00BA4237" w:rsidRDefault="000C7ECF" w:rsidP="009C7709">
            <w:pPr>
              <w:pStyle w:val="TableText-Bullets"/>
              <w:spacing w:before="0" w:after="0"/>
              <w:ind w:left="704" w:hanging="284"/>
            </w:pPr>
            <w:r w:rsidRPr="00BA4237">
              <w:t>recorded annotations</w:t>
            </w:r>
          </w:p>
          <w:p w:rsidR="000C7ECF" w:rsidRPr="00760503" w:rsidRDefault="000C7ECF" w:rsidP="009C7709">
            <w:pPr>
              <w:pStyle w:val="TableText-Bullets"/>
              <w:spacing w:before="0" w:after="0"/>
              <w:ind w:left="704" w:hanging="284"/>
            </w:pPr>
            <w:r w:rsidRPr="00BA4237">
              <w:t>checklists</w:t>
            </w:r>
          </w:p>
        </w:tc>
      </w:tr>
      <w:tr w:rsidR="000C7ECF" w:rsidRPr="00760503">
        <w:tblPrEx>
          <w:tblCellMar>
            <w:top w:w="0" w:type="dxa"/>
            <w:bottom w:w="0" w:type="dxa"/>
          </w:tblCellMar>
        </w:tblPrEx>
        <w:trPr>
          <w:gridBefore w:val="1"/>
          <w:gridAfter w:val="1"/>
          <w:wBefore w:w="829" w:type="dxa"/>
          <w:wAfter w:w="90" w:type="dxa"/>
          <w:cantSplit/>
          <w:trHeight w:val="511"/>
          <w:jc w:val="center"/>
        </w:trPr>
        <w:tc>
          <w:tcPr>
            <w:tcW w:w="2273" w:type="dxa"/>
            <w:gridSpan w:val="2"/>
            <w:vMerge/>
            <w:shd w:val="clear" w:color="auto" w:fill="E6E6E6"/>
          </w:tcPr>
          <w:p w:rsidR="000C7ECF" w:rsidRPr="00760503" w:rsidRDefault="000C7ECF" w:rsidP="00760503"/>
        </w:tc>
        <w:tc>
          <w:tcPr>
            <w:tcW w:w="6493" w:type="dxa"/>
            <w:gridSpan w:val="2"/>
          </w:tcPr>
          <w:p w:rsidR="00B55BCF" w:rsidRPr="00760503" w:rsidRDefault="000C7ECF" w:rsidP="00783E32">
            <w:pPr>
              <w:pStyle w:val="TableText-Bullets"/>
            </w:pPr>
            <w:r w:rsidRPr="005933D1">
              <w:t>using and extending gross-motor skills when integrati</w:t>
            </w:r>
            <w:r w:rsidR="00B55BCF" w:rsidRPr="005933D1">
              <w:t>ng movements and using equipment</w:t>
            </w:r>
          </w:p>
        </w:tc>
        <w:tc>
          <w:tcPr>
            <w:tcW w:w="3827" w:type="dxa"/>
            <w:gridSpan w:val="2"/>
            <w:vMerge/>
          </w:tcPr>
          <w:p w:rsidR="000C7ECF" w:rsidRPr="00760503" w:rsidRDefault="000C7ECF" w:rsidP="00760503"/>
        </w:tc>
        <w:tc>
          <w:tcPr>
            <w:tcW w:w="2977" w:type="dxa"/>
            <w:gridSpan w:val="2"/>
            <w:vMerge/>
          </w:tcPr>
          <w:p w:rsidR="000C7ECF" w:rsidRPr="00760503" w:rsidRDefault="000C7ECF" w:rsidP="00760503"/>
        </w:tc>
      </w:tr>
      <w:tr w:rsidR="000C7ECF" w:rsidRPr="00760503">
        <w:tblPrEx>
          <w:tblCellMar>
            <w:top w:w="0" w:type="dxa"/>
            <w:bottom w:w="0" w:type="dxa"/>
          </w:tblCellMar>
        </w:tblPrEx>
        <w:trPr>
          <w:gridBefore w:val="1"/>
          <w:gridAfter w:val="1"/>
          <w:wBefore w:w="829" w:type="dxa"/>
          <w:wAfter w:w="90" w:type="dxa"/>
          <w:cantSplit/>
          <w:trHeight w:val="511"/>
          <w:jc w:val="center"/>
        </w:trPr>
        <w:tc>
          <w:tcPr>
            <w:tcW w:w="2273" w:type="dxa"/>
            <w:gridSpan w:val="2"/>
            <w:vMerge/>
            <w:shd w:val="clear" w:color="auto" w:fill="E6E6E6"/>
          </w:tcPr>
          <w:p w:rsidR="000C7ECF" w:rsidRPr="00760503" w:rsidRDefault="000C7ECF" w:rsidP="00760503"/>
        </w:tc>
        <w:tc>
          <w:tcPr>
            <w:tcW w:w="6493" w:type="dxa"/>
            <w:gridSpan w:val="2"/>
          </w:tcPr>
          <w:p w:rsidR="00B55BCF" w:rsidRPr="00760503" w:rsidRDefault="000C7ECF" w:rsidP="00783E32">
            <w:pPr>
              <w:pStyle w:val="TableText-Bullets"/>
            </w:pPr>
            <w:r w:rsidRPr="005933D1">
              <w:t>using and extending fine-motor skills when integrating movements and manipulating equipment, tools and objects</w:t>
            </w:r>
          </w:p>
        </w:tc>
        <w:tc>
          <w:tcPr>
            <w:tcW w:w="3827" w:type="dxa"/>
            <w:gridSpan w:val="2"/>
            <w:vMerge/>
          </w:tcPr>
          <w:p w:rsidR="000C7ECF" w:rsidRPr="00760503" w:rsidRDefault="000C7ECF" w:rsidP="00760503"/>
        </w:tc>
        <w:tc>
          <w:tcPr>
            <w:tcW w:w="2977" w:type="dxa"/>
            <w:gridSpan w:val="2"/>
            <w:vMerge/>
          </w:tcPr>
          <w:p w:rsidR="000C7ECF" w:rsidRPr="00760503" w:rsidRDefault="000C7ECF" w:rsidP="00760503"/>
        </w:tc>
      </w:tr>
      <w:tr w:rsidR="000C7ECF" w:rsidRPr="00760503">
        <w:tblPrEx>
          <w:tblCellMar>
            <w:top w:w="0" w:type="dxa"/>
            <w:bottom w:w="0" w:type="dxa"/>
          </w:tblCellMar>
        </w:tblPrEx>
        <w:trPr>
          <w:gridBefore w:val="1"/>
          <w:wBefore w:w="829" w:type="dxa"/>
          <w:cantSplit/>
          <w:trHeight w:val="230"/>
          <w:jc w:val="center"/>
        </w:trPr>
        <w:tc>
          <w:tcPr>
            <w:tcW w:w="15660" w:type="dxa"/>
            <w:gridSpan w:val="9"/>
            <w:shd w:val="clear" w:color="auto" w:fill="E6E6E6"/>
          </w:tcPr>
          <w:p w:rsidR="000C7ECF" w:rsidRPr="00760503" w:rsidRDefault="000C7ECF" w:rsidP="00B3324D">
            <w:pPr>
              <w:pStyle w:val="TableText-BoldCentred"/>
            </w:pPr>
            <w:r w:rsidRPr="00760503">
              <w:lastRenderedPageBreak/>
              <w:t xml:space="preserve">Early </w:t>
            </w:r>
            <w:r w:rsidR="0066681D" w:rsidRPr="00760503">
              <w:t>m</w:t>
            </w:r>
            <w:r w:rsidRPr="00760503">
              <w:t xml:space="preserve">athematical </w:t>
            </w:r>
            <w:r w:rsidR="0066681D" w:rsidRPr="00760503">
              <w:t>u</w:t>
            </w:r>
            <w:r w:rsidRPr="00760503">
              <w:t xml:space="preserve">nderstandings and </w:t>
            </w:r>
            <w:r w:rsidR="0066681D" w:rsidRPr="00760503">
              <w:t>a</w:t>
            </w:r>
            <w:r w:rsidRPr="00760503">
              <w:t xml:space="preserve">ctive </w:t>
            </w:r>
            <w:r w:rsidR="0066681D" w:rsidRPr="00760503">
              <w:t>l</w:t>
            </w:r>
            <w:r w:rsidRPr="00760503">
              <w:t xml:space="preserve">earning </w:t>
            </w:r>
            <w:r w:rsidR="0066681D" w:rsidRPr="00760503">
              <w:t>p</w:t>
            </w:r>
            <w:r w:rsidRPr="00760503">
              <w:t>rocesses (</w:t>
            </w:r>
            <w:r w:rsidR="0066681D" w:rsidRPr="00760503">
              <w:t>t</w:t>
            </w:r>
            <w:r w:rsidRPr="00760503">
              <w:t xml:space="preserve">hinking </w:t>
            </w:r>
            <w:r w:rsidR="0066681D" w:rsidRPr="00760503">
              <w:t>&amp; i</w:t>
            </w:r>
            <w:r w:rsidRPr="00760503">
              <w:t>nvestigating)</w:t>
            </w:r>
            <w:r w:rsidR="0066681D" w:rsidRPr="00760503">
              <w:t xml:space="preserve">: </w:t>
            </w:r>
            <w:r w:rsidRPr="00760503">
              <w:t>Mathematics, Science, SOSE &amp; Technology</w:t>
            </w:r>
          </w:p>
        </w:tc>
      </w:tr>
      <w:tr w:rsidR="000C7ECF" w:rsidRPr="00760503">
        <w:tblPrEx>
          <w:tblCellMar>
            <w:top w:w="0" w:type="dxa"/>
            <w:bottom w:w="0" w:type="dxa"/>
          </w:tblCellMar>
        </w:tblPrEx>
        <w:trPr>
          <w:gridBefore w:val="1"/>
          <w:wBefore w:w="829" w:type="dxa"/>
          <w:cantSplit/>
          <w:trHeight w:val="230"/>
          <w:jc w:val="center"/>
        </w:trPr>
        <w:tc>
          <w:tcPr>
            <w:tcW w:w="8766" w:type="dxa"/>
            <w:gridSpan w:val="4"/>
            <w:shd w:val="clear" w:color="auto" w:fill="E0E0E0"/>
          </w:tcPr>
          <w:p w:rsidR="000C7ECF" w:rsidRPr="00760503" w:rsidRDefault="000C7ECF" w:rsidP="00B3324D">
            <w:pPr>
              <w:pStyle w:val="TableText-BoldCentred"/>
            </w:pPr>
          </w:p>
        </w:tc>
        <w:tc>
          <w:tcPr>
            <w:tcW w:w="3827" w:type="dxa"/>
            <w:gridSpan w:val="2"/>
            <w:shd w:val="clear" w:color="auto" w:fill="E0E0E0"/>
          </w:tcPr>
          <w:p w:rsidR="000C7ECF" w:rsidRPr="00760503" w:rsidRDefault="000C7ECF" w:rsidP="00B3324D">
            <w:pPr>
              <w:pStyle w:val="TableText-BoldCentred"/>
            </w:pPr>
            <w:r w:rsidRPr="00760503">
              <w:t>Learnings</w:t>
            </w:r>
          </w:p>
        </w:tc>
        <w:tc>
          <w:tcPr>
            <w:tcW w:w="3067" w:type="dxa"/>
            <w:gridSpan w:val="3"/>
            <w:shd w:val="clear" w:color="auto" w:fill="E0E0E0"/>
          </w:tcPr>
          <w:p w:rsidR="000C7ECF" w:rsidRPr="00760503" w:rsidRDefault="000C7ECF" w:rsidP="00B3324D">
            <w:pPr>
              <w:pStyle w:val="TableText-BoldCentred"/>
            </w:pPr>
            <w:r w:rsidRPr="00760503">
              <w:t>Assessment</w:t>
            </w:r>
          </w:p>
        </w:tc>
      </w:tr>
      <w:tr w:rsidR="000C7ECF" w:rsidRPr="00760503">
        <w:tblPrEx>
          <w:tblCellMar>
            <w:top w:w="0" w:type="dxa"/>
            <w:bottom w:w="0" w:type="dxa"/>
          </w:tblCellMar>
        </w:tblPrEx>
        <w:trPr>
          <w:gridBefore w:val="1"/>
          <w:wBefore w:w="829" w:type="dxa"/>
          <w:cantSplit/>
          <w:trHeight w:val="230"/>
          <w:jc w:val="center"/>
        </w:trPr>
        <w:tc>
          <w:tcPr>
            <w:tcW w:w="15660" w:type="dxa"/>
            <w:gridSpan w:val="9"/>
            <w:shd w:val="clear" w:color="auto" w:fill="E0E0E0"/>
          </w:tcPr>
          <w:p w:rsidR="000C7ECF" w:rsidRPr="00760503" w:rsidRDefault="000C7ECF" w:rsidP="00B3324D">
            <w:pPr>
              <w:pStyle w:val="TableText-Bold"/>
            </w:pPr>
            <w:r w:rsidRPr="00760503">
              <w:t>Children think and enquire by:</w:t>
            </w:r>
          </w:p>
        </w:tc>
      </w:tr>
      <w:tr w:rsidR="000C7ECF" w:rsidRPr="00760503">
        <w:tblPrEx>
          <w:tblCellMar>
            <w:top w:w="0" w:type="dxa"/>
            <w:bottom w:w="0" w:type="dxa"/>
          </w:tblCellMar>
        </w:tblPrEx>
        <w:trPr>
          <w:gridBefore w:val="1"/>
          <w:wBefore w:w="829" w:type="dxa"/>
          <w:trHeight w:val="511"/>
          <w:jc w:val="center"/>
        </w:trPr>
        <w:tc>
          <w:tcPr>
            <w:tcW w:w="2273" w:type="dxa"/>
            <w:gridSpan w:val="2"/>
            <w:shd w:val="clear" w:color="auto" w:fill="E0E0E0"/>
          </w:tcPr>
          <w:p w:rsidR="000C7ECF" w:rsidRPr="00760503" w:rsidRDefault="000C7ECF" w:rsidP="00B3324D">
            <w:pPr>
              <w:pStyle w:val="Tabletext"/>
            </w:pPr>
          </w:p>
        </w:tc>
        <w:tc>
          <w:tcPr>
            <w:tcW w:w="6493" w:type="dxa"/>
            <w:gridSpan w:val="2"/>
          </w:tcPr>
          <w:p w:rsidR="000C7ECF" w:rsidRPr="005933D1" w:rsidRDefault="000C7ECF" w:rsidP="00783E32">
            <w:pPr>
              <w:pStyle w:val="TableText-Bullets"/>
            </w:pPr>
            <w:r w:rsidRPr="005933D1">
              <w:t>generating and discussing ideas and plans and solving problems</w:t>
            </w:r>
          </w:p>
        </w:tc>
        <w:tc>
          <w:tcPr>
            <w:tcW w:w="3827" w:type="dxa"/>
            <w:gridSpan w:val="2"/>
          </w:tcPr>
          <w:p w:rsidR="000C7ECF" w:rsidRPr="00BA4237" w:rsidRDefault="000C7ECF" w:rsidP="009C7709">
            <w:pPr>
              <w:pStyle w:val="TableText-Bullets"/>
              <w:spacing w:before="0" w:after="0"/>
              <w:ind w:left="704" w:hanging="284"/>
            </w:pPr>
            <w:r w:rsidRPr="00BA4237">
              <w:t xml:space="preserve">Frog </w:t>
            </w:r>
            <w:r w:rsidR="0066681D" w:rsidRPr="00BA4237">
              <w:t>p</w:t>
            </w:r>
            <w:r w:rsidRPr="00BA4237">
              <w:t xml:space="preserve">ond </w:t>
            </w:r>
            <w:r w:rsidR="0066681D" w:rsidRPr="00BA4237">
              <w:t>p</w:t>
            </w:r>
            <w:r w:rsidRPr="00BA4237">
              <w:t>lanning</w:t>
            </w:r>
          </w:p>
          <w:p w:rsidR="000C7ECF" w:rsidRPr="00BA4237" w:rsidRDefault="0066681D" w:rsidP="009C7709">
            <w:pPr>
              <w:pStyle w:val="TableText-Bullets"/>
              <w:spacing w:before="0" w:after="0"/>
              <w:ind w:left="704" w:hanging="284"/>
            </w:pPr>
            <w:r w:rsidRPr="00BA4237">
              <w:t>Problem-</w:t>
            </w:r>
            <w:r w:rsidR="000C7ECF" w:rsidRPr="00BA4237">
              <w:t xml:space="preserve">solving sessions </w:t>
            </w:r>
          </w:p>
          <w:p w:rsidR="000C7ECF" w:rsidRPr="00BA4237" w:rsidRDefault="000C7ECF" w:rsidP="009C7709">
            <w:pPr>
              <w:pStyle w:val="TableText-Bullets"/>
              <w:spacing w:before="0" w:after="0"/>
              <w:ind w:left="704" w:hanging="284"/>
            </w:pPr>
            <w:r w:rsidRPr="00BA4237">
              <w:t>Everyday child-centred problem solving</w:t>
            </w:r>
          </w:p>
          <w:p w:rsidR="0066681D" w:rsidRPr="00BA4237" w:rsidRDefault="000C7ECF" w:rsidP="009C7709">
            <w:pPr>
              <w:pStyle w:val="TableText-Bullets"/>
              <w:spacing w:before="0" w:after="0"/>
              <w:ind w:left="704" w:hanging="284"/>
            </w:pPr>
            <w:r w:rsidRPr="00BA4237">
              <w:t xml:space="preserve">Morning </w:t>
            </w:r>
            <w:r w:rsidR="0066681D" w:rsidRPr="00BA4237">
              <w:t>c</w:t>
            </w:r>
            <w:r w:rsidRPr="00BA4237">
              <w:t xml:space="preserve">arpet </w:t>
            </w:r>
            <w:r w:rsidR="0066681D" w:rsidRPr="00BA4237">
              <w:t>s</w:t>
            </w:r>
            <w:r w:rsidRPr="00BA4237">
              <w:t>ession</w:t>
            </w:r>
          </w:p>
        </w:tc>
        <w:tc>
          <w:tcPr>
            <w:tcW w:w="3067" w:type="dxa"/>
            <w:gridSpan w:val="3"/>
          </w:tcPr>
          <w:p w:rsidR="000C7ECF" w:rsidRPr="00BA4237" w:rsidRDefault="000C7ECF" w:rsidP="009C7709">
            <w:pPr>
              <w:pStyle w:val="TableText-Bullets"/>
              <w:spacing w:before="0" w:after="0"/>
              <w:ind w:left="704" w:hanging="284"/>
            </w:pPr>
            <w:r w:rsidRPr="00760503">
              <w:t>“</w:t>
            </w:r>
            <w:r w:rsidRPr="00BA4237">
              <w:t xml:space="preserve">Planning </w:t>
            </w:r>
            <w:r w:rsidR="0066681D" w:rsidRPr="00BA4237">
              <w:t>&amp; r</w:t>
            </w:r>
            <w:r w:rsidRPr="00BA4237">
              <w:t>eflecting” samples</w:t>
            </w:r>
          </w:p>
          <w:p w:rsidR="000C7ECF" w:rsidRPr="00760503" w:rsidRDefault="000C7ECF" w:rsidP="009C7709">
            <w:pPr>
              <w:pStyle w:val="TableText-Bullets"/>
              <w:spacing w:before="0" w:after="0"/>
              <w:ind w:left="704" w:hanging="284"/>
            </w:pPr>
            <w:r w:rsidRPr="00BA4237">
              <w:t>Observation</w:t>
            </w:r>
          </w:p>
        </w:tc>
      </w:tr>
      <w:tr w:rsidR="000C7ECF" w:rsidRPr="00760503">
        <w:tblPrEx>
          <w:tblCellMar>
            <w:top w:w="0" w:type="dxa"/>
            <w:bottom w:w="0" w:type="dxa"/>
          </w:tblCellMar>
        </w:tblPrEx>
        <w:trPr>
          <w:gridBefore w:val="1"/>
          <w:wBefore w:w="829" w:type="dxa"/>
          <w:cantSplit/>
          <w:trHeight w:val="511"/>
          <w:jc w:val="center"/>
        </w:trPr>
        <w:tc>
          <w:tcPr>
            <w:tcW w:w="15660" w:type="dxa"/>
            <w:gridSpan w:val="9"/>
            <w:shd w:val="clear" w:color="auto" w:fill="E0E0E0"/>
          </w:tcPr>
          <w:p w:rsidR="000C7ECF" w:rsidRPr="00760503" w:rsidRDefault="000C7ECF" w:rsidP="00B3324D">
            <w:pPr>
              <w:pStyle w:val="TableText-Bold"/>
            </w:pPr>
            <w:r w:rsidRPr="00760503">
              <w:t>Children build early mathematical understandings in patterns, number, space, measurement and chance and data by:</w:t>
            </w:r>
          </w:p>
        </w:tc>
      </w:tr>
      <w:tr w:rsidR="000C7ECF" w:rsidRPr="00760503">
        <w:tblPrEx>
          <w:tblCellMar>
            <w:top w:w="0" w:type="dxa"/>
            <w:bottom w:w="0" w:type="dxa"/>
          </w:tblCellMar>
        </w:tblPrEx>
        <w:trPr>
          <w:gridBefore w:val="1"/>
          <w:wBefore w:w="829" w:type="dxa"/>
          <w:cantSplit/>
          <w:trHeight w:val="511"/>
          <w:jc w:val="center"/>
        </w:trPr>
        <w:tc>
          <w:tcPr>
            <w:tcW w:w="2273" w:type="dxa"/>
            <w:gridSpan w:val="2"/>
            <w:vMerge w:val="restart"/>
            <w:shd w:val="clear" w:color="auto" w:fill="E0E0E0"/>
          </w:tcPr>
          <w:p w:rsidR="000C7ECF" w:rsidRPr="00760503" w:rsidRDefault="000C7ECF" w:rsidP="00B3324D">
            <w:pPr>
              <w:pStyle w:val="TableText-Bold"/>
            </w:pPr>
            <w:r w:rsidRPr="00760503">
              <w:t xml:space="preserve">Year </w:t>
            </w:r>
            <w:r w:rsidR="0066681D" w:rsidRPr="00760503">
              <w:t>2</w:t>
            </w:r>
            <w:r w:rsidRPr="00760503">
              <w:t xml:space="preserve"> Diagnostic Net</w:t>
            </w:r>
            <w:r w:rsidR="0066681D" w:rsidRPr="00760503">
              <w:t xml:space="preserve">: </w:t>
            </w:r>
            <w:r w:rsidRPr="00760503">
              <w:t xml:space="preserve">Phase C </w:t>
            </w:r>
            <w:r w:rsidR="0066681D" w:rsidRPr="00760503">
              <w:t>n</w:t>
            </w:r>
            <w:r w:rsidRPr="00760503">
              <w:t>umber</w:t>
            </w:r>
          </w:p>
        </w:tc>
        <w:tc>
          <w:tcPr>
            <w:tcW w:w="6493" w:type="dxa"/>
            <w:gridSpan w:val="2"/>
          </w:tcPr>
          <w:p w:rsidR="0066681D" w:rsidRPr="00760503" w:rsidRDefault="000C7ECF" w:rsidP="00783E32">
            <w:pPr>
              <w:pStyle w:val="TableText-Bullets"/>
            </w:pPr>
            <w:r w:rsidRPr="005933D1">
              <w:t>investigating and communicating about quantities and their representations, and attributes of objects in collections</w:t>
            </w:r>
          </w:p>
        </w:tc>
        <w:tc>
          <w:tcPr>
            <w:tcW w:w="3827" w:type="dxa"/>
            <w:gridSpan w:val="2"/>
            <w:vMerge w:val="restart"/>
          </w:tcPr>
          <w:p w:rsidR="000C7ECF" w:rsidRPr="00BA4237" w:rsidRDefault="000C7ECF" w:rsidP="009C7709">
            <w:pPr>
              <w:pStyle w:val="TableText-Bullets"/>
              <w:spacing w:before="0" w:after="0"/>
              <w:ind w:left="704" w:hanging="284"/>
            </w:pPr>
            <w:r w:rsidRPr="00BA4237">
              <w:t xml:space="preserve">Refer to Mathematics </w:t>
            </w:r>
            <w:r w:rsidR="0066681D" w:rsidRPr="00BA4237">
              <w:t>s</w:t>
            </w:r>
            <w:r w:rsidRPr="00BA4237">
              <w:t xml:space="preserve">yllabus </w:t>
            </w:r>
            <w:r w:rsidR="0066681D" w:rsidRPr="00BA4237">
              <w:t>o</w:t>
            </w:r>
            <w:r w:rsidRPr="00BA4237">
              <w:t>verview</w:t>
            </w:r>
          </w:p>
          <w:p w:rsidR="000C7ECF" w:rsidRPr="00BA4237" w:rsidRDefault="000C7ECF" w:rsidP="009C7709">
            <w:pPr>
              <w:pStyle w:val="TableText-Bullets"/>
              <w:spacing w:before="0" w:after="0"/>
              <w:ind w:left="704" w:hanging="284"/>
            </w:pPr>
            <w:r w:rsidRPr="00BA4237">
              <w:t>ongoing class activities</w:t>
            </w:r>
          </w:p>
          <w:p w:rsidR="000C7ECF" w:rsidRPr="00760503" w:rsidRDefault="000C7ECF" w:rsidP="009C7709">
            <w:pPr>
              <w:pStyle w:val="TableText-Bullets"/>
              <w:spacing w:before="0" w:after="0"/>
              <w:ind w:left="704" w:hanging="284"/>
            </w:pPr>
            <w:r w:rsidRPr="005933D1">
              <w:t>individual</w:t>
            </w:r>
            <w:r w:rsidR="007A5665" w:rsidRPr="005933D1">
              <w:t xml:space="preserve"> and small group investigations</w:t>
            </w:r>
          </w:p>
        </w:tc>
        <w:tc>
          <w:tcPr>
            <w:tcW w:w="3067" w:type="dxa"/>
            <w:gridSpan w:val="3"/>
            <w:vMerge w:val="restart"/>
          </w:tcPr>
          <w:p w:rsidR="000C7ECF" w:rsidRPr="005933D1" w:rsidRDefault="000C7ECF" w:rsidP="009C7709">
            <w:pPr>
              <w:pStyle w:val="TableText-Bullets"/>
              <w:spacing w:before="0" w:after="0"/>
              <w:ind w:left="704" w:hanging="284"/>
            </w:pPr>
            <w:r w:rsidRPr="005933D1">
              <w:t xml:space="preserve">Work </w:t>
            </w:r>
            <w:r w:rsidR="0066681D" w:rsidRPr="005933D1">
              <w:t>s</w:t>
            </w:r>
            <w:r w:rsidRPr="005933D1">
              <w:t>amples</w:t>
            </w:r>
            <w:r w:rsidR="0066681D" w:rsidRPr="005933D1">
              <w:t xml:space="preserve">: </w:t>
            </w:r>
            <w:r w:rsidRPr="005933D1">
              <w:t xml:space="preserve">Year </w:t>
            </w:r>
            <w:r w:rsidR="0066681D" w:rsidRPr="005933D1">
              <w:t>2</w:t>
            </w:r>
            <w:r w:rsidRPr="005933D1">
              <w:t xml:space="preserve"> Net </w:t>
            </w:r>
            <w:r w:rsidR="0066681D" w:rsidRPr="005933D1">
              <w:t>f</w:t>
            </w:r>
            <w:r w:rsidRPr="005933D1">
              <w:t>olders</w:t>
            </w:r>
          </w:p>
          <w:p w:rsidR="000C7ECF" w:rsidRPr="005933D1" w:rsidRDefault="000C7ECF" w:rsidP="009C7709">
            <w:pPr>
              <w:pStyle w:val="TableText-Bullets"/>
              <w:spacing w:before="0" w:after="0"/>
              <w:ind w:left="704" w:hanging="284"/>
            </w:pPr>
            <w:r w:rsidRPr="005933D1">
              <w:t xml:space="preserve">Work </w:t>
            </w:r>
            <w:r w:rsidR="0066681D" w:rsidRPr="005933D1">
              <w:t>s</w:t>
            </w:r>
            <w:r w:rsidRPr="005933D1">
              <w:t>amples</w:t>
            </w:r>
            <w:r w:rsidR="0066681D" w:rsidRPr="005933D1">
              <w:t>: f</w:t>
            </w:r>
            <w:r w:rsidRPr="005933D1">
              <w:t>olios</w:t>
            </w:r>
          </w:p>
          <w:p w:rsidR="000C7ECF" w:rsidRPr="005933D1" w:rsidRDefault="000C7ECF" w:rsidP="009C7709">
            <w:pPr>
              <w:pStyle w:val="TableText-Bullets"/>
              <w:spacing w:before="0" w:after="0"/>
              <w:ind w:left="704" w:hanging="284"/>
            </w:pPr>
            <w:r w:rsidRPr="005933D1">
              <w:t>Observations</w:t>
            </w:r>
          </w:p>
          <w:p w:rsidR="000C7ECF" w:rsidRPr="00760503" w:rsidRDefault="000C7ECF" w:rsidP="009C7709">
            <w:pPr>
              <w:pStyle w:val="TableText-Bullets"/>
              <w:spacing w:before="0" w:after="0"/>
              <w:ind w:left="704" w:hanging="284"/>
            </w:pPr>
            <w:r w:rsidRPr="005933D1">
              <w:t>Checklists</w:t>
            </w:r>
          </w:p>
        </w:tc>
      </w:tr>
      <w:tr w:rsidR="000C7ECF" w:rsidRPr="00760503">
        <w:tblPrEx>
          <w:tblCellMar>
            <w:top w:w="0" w:type="dxa"/>
            <w:bottom w:w="0" w:type="dxa"/>
          </w:tblCellMar>
        </w:tblPrEx>
        <w:trPr>
          <w:gridBefore w:val="1"/>
          <w:wBefore w:w="829" w:type="dxa"/>
          <w:cantSplit/>
          <w:trHeight w:val="511"/>
          <w:jc w:val="center"/>
        </w:trPr>
        <w:tc>
          <w:tcPr>
            <w:tcW w:w="2273" w:type="dxa"/>
            <w:gridSpan w:val="2"/>
            <w:vMerge/>
            <w:shd w:val="clear" w:color="auto" w:fill="E0E0E0"/>
          </w:tcPr>
          <w:p w:rsidR="000C7ECF" w:rsidRPr="00760503" w:rsidRDefault="000C7ECF" w:rsidP="00B3324D">
            <w:pPr>
              <w:pStyle w:val="TableText-Bold"/>
            </w:pPr>
          </w:p>
        </w:tc>
        <w:tc>
          <w:tcPr>
            <w:tcW w:w="6493" w:type="dxa"/>
            <w:gridSpan w:val="2"/>
          </w:tcPr>
          <w:p w:rsidR="000C7ECF" w:rsidRPr="00760503" w:rsidRDefault="000C7ECF" w:rsidP="00783E32">
            <w:pPr>
              <w:pStyle w:val="TableText-Bullets"/>
            </w:pPr>
            <w:r w:rsidRPr="005933D1">
              <w:t>investigating and communicating about position and direction</w:t>
            </w:r>
          </w:p>
        </w:tc>
        <w:tc>
          <w:tcPr>
            <w:tcW w:w="3827" w:type="dxa"/>
            <w:gridSpan w:val="2"/>
            <w:vMerge/>
          </w:tcPr>
          <w:p w:rsidR="000C7ECF" w:rsidRPr="00760503" w:rsidRDefault="000C7ECF" w:rsidP="00760503"/>
        </w:tc>
        <w:tc>
          <w:tcPr>
            <w:tcW w:w="3067" w:type="dxa"/>
            <w:gridSpan w:val="3"/>
            <w:vMerge/>
          </w:tcPr>
          <w:p w:rsidR="000C7ECF" w:rsidRPr="00760503" w:rsidRDefault="000C7ECF" w:rsidP="00783E32">
            <w:pPr>
              <w:pStyle w:val="TableText-Bullets"/>
            </w:pPr>
          </w:p>
        </w:tc>
      </w:tr>
      <w:tr w:rsidR="000C7ECF" w:rsidRPr="00760503">
        <w:tblPrEx>
          <w:tblCellMar>
            <w:top w:w="0" w:type="dxa"/>
            <w:bottom w:w="0" w:type="dxa"/>
          </w:tblCellMar>
        </w:tblPrEx>
        <w:trPr>
          <w:gridBefore w:val="1"/>
          <w:wBefore w:w="829" w:type="dxa"/>
          <w:cantSplit/>
          <w:trHeight w:val="511"/>
          <w:jc w:val="center"/>
        </w:trPr>
        <w:tc>
          <w:tcPr>
            <w:tcW w:w="2273" w:type="dxa"/>
            <w:gridSpan w:val="2"/>
            <w:vMerge/>
            <w:shd w:val="clear" w:color="auto" w:fill="E0E0E0"/>
          </w:tcPr>
          <w:p w:rsidR="000C7ECF" w:rsidRPr="00760503" w:rsidRDefault="000C7ECF" w:rsidP="00B3324D">
            <w:pPr>
              <w:pStyle w:val="TableText-Bold"/>
            </w:pPr>
          </w:p>
        </w:tc>
        <w:tc>
          <w:tcPr>
            <w:tcW w:w="6493" w:type="dxa"/>
            <w:gridSpan w:val="2"/>
          </w:tcPr>
          <w:p w:rsidR="000C7ECF" w:rsidRPr="00760503" w:rsidRDefault="000C7ECF" w:rsidP="00783E32">
            <w:pPr>
              <w:pStyle w:val="TableText-Bullets"/>
            </w:pPr>
            <w:r w:rsidRPr="005933D1">
              <w:t>investigating and communicating about order, sequence and pattern</w:t>
            </w:r>
          </w:p>
        </w:tc>
        <w:tc>
          <w:tcPr>
            <w:tcW w:w="3827" w:type="dxa"/>
            <w:gridSpan w:val="2"/>
            <w:vMerge/>
          </w:tcPr>
          <w:p w:rsidR="000C7ECF" w:rsidRPr="00760503" w:rsidRDefault="000C7ECF" w:rsidP="00760503"/>
        </w:tc>
        <w:tc>
          <w:tcPr>
            <w:tcW w:w="3067" w:type="dxa"/>
            <w:gridSpan w:val="3"/>
            <w:vMerge/>
          </w:tcPr>
          <w:p w:rsidR="000C7ECF" w:rsidRPr="00760503" w:rsidRDefault="000C7ECF" w:rsidP="00783E32">
            <w:pPr>
              <w:pStyle w:val="TableText-Bullets"/>
            </w:pPr>
          </w:p>
        </w:tc>
      </w:tr>
      <w:tr w:rsidR="000C7ECF" w:rsidRPr="00760503">
        <w:tblPrEx>
          <w:tblCellMar>
            <w:top w:w="0" w:type="dxa"/>
            <w:bottom w:w="0" w:type="dxa"/>
          </w:tblCellMar>
        </w:tblPrEx>
        <w:trPr>
          <w:gridBefore w:val="1"/>
          <w:wBefore w:w="829" w:type="dxa"/>
          <w:cantSplit/>
          <w:trHeight w:val="511"/>
          <w:jc w:val="center"/>
        </w:trPr>
        <w:tc>
          <w:tcPr>
            <w:tcW w:w="15660" w:type="dxa"/>
            <w:gridSpan w:val="9"/>
            <w:shd w:val="clear" w:color="auto" w:fill="E0E0E0"/>
          </w:tcPr>
          <w:p w:rsidR="000C7ECF" w:rsidRPr="00760503" w:rsidRDefault="000C7ECF" w:rsidP="007A5665">
            <w:pPr>
              <w:pStyle w:val="TableText-Bold"/>
            </w:pPr>
            <w:r w:rsidRPr="00760503">
              <w:t>Children think and enquire by:</w:t>
            </w:r>
          </w:p>
        </w:tc>
      </w:tr>
      <w:tr w:rsidR="000C7ECF" w:rsidRPr="00760503">
        <w:tblPrEx>
          <w:tblCellMar>
            <w:top w:w="0" w:type="dxa"/>
            <w:bottom w:w="0" w:type="dxa"/>
          </w:tblCellMar>
        </w:tblPrEx>
        <w:trPr>
          <w:gridBefore w:val="1"/>
          <w:wBefore w:w="829" w:type="dxa"/>
          <w:cantSplit/>
          <w:trHeight w:val="511"/>
          <w:jc w:val="center"/>
        </w:trPr>
        <w:tc>
          <w:tcPr>
            <w:tcW w:w="2273" w:type="dxa"/>
            <w:gridSpan w:val="2"/>
            <w:vMerge w:val="restart"/>
            <w:shd w:val="clear" w:color="auto" w:fill="E0E0E0"/>
          </w:tcPr>
          <w:p w:rsidR="000C7ECF" w:rsidRPr="00760503" w:rsidRDefault="000C7ECF" w:rsidP="00B3324D">
            <w:pPr>
              <w:pStyle w:val="TableText-Bold"/>
            </w:pPr>
            <w:r w:rsidRPr="00760503">
              <w:t>Science</w:t>
            </w:r>
            <w:r w:rsidR="00B55BCF" w:rsidRPr="00760503">
              <w:t xml:space="preserve">: </w:t>
            </w:r>
            <w:r w:rsidRPr="00760503">
              <w:t xml:space="preserve">Life and </w:t>
            </w:r>
            <w:r w:rsidR="0066681D" w:rsidRPr="00760503">
              <w:t>l</w:t>
            </w:r>
            <w:r w:rsidRPr="00760503">
              <w:t>iving</w:t>
            </w:r>
            <w:r w:rsidR="00B55BCF" w:rsidRPr="00760503">
              <w:t>:</w:t>
            </w:r>
            <w:r w:rsidRPr="00760503">
              <w:t xml:space="preserve"> 1.1,</w:t>
            </w:r>
            <w:r w:rsidR="0066681D" w:rsidRPr="00760503">
              <w:t xml:space="preserve"> </w:t>
            </w:r>
            <w:r w:rsidRPr="00760503">
              <w:t>1.3,</w:t>
            </w:r>
            <w:r w:rsidR="0066681D" w:rsidRPr="00760503">
              <w:t xml:space="preserve"> </w:t>
            </w:r>
            <w:r w:rsidRPr="00760503">
              <w:t>2.1,</w:t>
            </w:r>
            <w:r w:rsidR="0066681D" w:rsidRPr="00760503">
              <w:t xml:space="preserve"> 2.2</w:t>
            </w:r>
          </w:p>
        </w:tc>
        <w:tc>
          <w:tcPr>
            <w:tcW w:w="6493" w:type="dxa"/>
            <w:gridSpan w:val="2"/>
          </w:tcPr>
          <w:p w:rsidR="0066681D" w:rsidRPr="00760503" w:rsidRDefault="000C7ECF" w:rsidP="00783E32">
            <w:pPr>
              <w:pStyle w:val="TableText-Bullets"/>
            </w:pPr>
            <w:r w:rsidRPr="005933D1">
              <w:t>investigating their ideas about phenomena in the natural world and developing shared understandings about these phenomena</w:t>
            </w:r>
          </w:p>
        </w:tc>
        <w:tc>
          <w:tcPr>
            <w:tcW w:w="3827" w:type="dxa"/>
            <w:gridSpan w:val="2"/>
            <w:vMerge w:val="restart"/>
          </w:tcPr>
          <w:p w:rsidR="000C7ECF" w:rsidRPr="005933D1" w:rsidRDefault="000C7ECF" w:rsidP="009C7709">
            <w:pPr>
              <w:pStyle w:val="TableText-Bullets"/>
              <w:spacing w:before="0" w:after="0"/>
              <w:ind w:left="704" w:hanging="284"/>
            </w:pPr>
            <w:r w:rsidRPr="00760503">
              <w:t>“</w:t>
            </w:r>
            <w:r w:rsidRPr="005933D1">
              <w:t>Frog Study”</w:t>
            </w:r>
            <w:r w:rsidR="0066681D" w:rsidRPr="005933D1">
              <w:t xml:space="preserve">: </w:t>
            </w:r>
            <w:r w:rsidRPr="005933D1">
              <w:t>to focus on  life-cycles, habitats,  anatomy, diet, varieties</w:t>
            </w:r>
          </w:p>
          <w:p w:rsidR="000C7ECF" w:rsidRPr="005933D1" w:rsidRDefault="000C7ECF" w:rsidP="009C7709">
            <w:pPr>
              <w:pStyle w:val="TableText-Bullets"/>
              <w:spacing w:before="0" w:after="0"/>
              <w:ind w:left="704" w:hanging="284"/>
            </w:pPr>
            <w:r w:rsidRPr="005933D1">
              <w:t>Trip to Botanic Gardens at Mt Coot-tha</w:t>
            </w:r>
          </w:p>
          <w:p w:rsidR="000C7ECF" w:rsidRPr="005933D1" w:rsidRDefault="000C7ECF" w:rsidP="009C7709">
            <w:pPr>
              <w:pStyle w:val="TableText-Bullets"/>
              <w:spacing w:before="0" w:after="0"/>
              <w:ind w:left="704" w:hanging="284"/>
            </w:pPr>
            <w:r w:rsidRPr="005933D1">
              <w:t>Visit from Frog Society member</w:t>
            </w:r>
          </w:p>
          <w:p w:rsidR="000C7ECF" w:rsidRPr="005933D1" w:rsidRDefault="000C7ECF" w:rsidP="009C7709">
            <w:pPr>
              <w:pStyle w:val="TableText-Bullets"/>
              <w:spacing w:before="0" w:after="0"/>
              <w:ind w:left="704" w:hanging="284"/>
            </w:pPr>
            <w:r w:rsidRPr="005933D1">
              <w:t>Tadpoles in the classroom</w:t>
            </w:r>
          </w:p>
          <w:p w:rsidR="0066681D" w:rsidRPr="00760503" w:rsidRDefault="000C7ECF" w:rsidP="009C7709">
            <w:pPr>
              <w:pStyle w:val="TableText-Bullets"/>
              <w:spacing w:before="0" w:after="0"/>
              <w:ind w:left="704" w:hanging="284"/>
            </w:pPr>
            <w:r w:rsidRPr="005933D1">
              <w:t xml:space="preserve">Loans from </w:t>
            </w:r>
            <w:smartTag w:uri="urn:schemas-microsoft-com:office:smarttags" w:element="place">
              <w:smartTag w:uri="urn:schemas-microsoft-com:office:smarttags" w:element="PlaceName">
                <w:r w:rsidRPr="005933D1">
                  <w:t>Queensland</w:t>
                </w:r>
              </w:smartTag>
              <w:r w:rsidRPr="005933D1">
                <w:t xml:space="preserve"> </w:t>
              </w:r>
              <w:smartTag w:uri="urn:schemas-microsoft-com:office:smarttags" w:element="PlaceType">
                <w:r w:rsidRPr="005933D1">
                  <w:t>Museum</w:t>
                </w:r>
              </w:smartTag>
            </w:smartTag>
          </w:p>
        </w:tc>
        <w:tc>
          <w:tcPr>
            <w:tcW w:w="3067" w:type="dxa"/>
            <w:gridSpan w:val="3"/>
            <w:vMerge w:val="restart"/>
          </w:tcPr>
          <w:p w:rsidR="000C7ECF" w:rsidRPr="00760503" w:rsidRDefault="000C7ECF" w:rsidP="00783E32">
            <w:pPr>
              <w:pStyle w:val="TableText-Bullets"/>
            </w:pPr>
            <w:r w:rsidRPr="005933D1">
              <w:t xml:space="preserve">Culminating </w:t>
            </w:r>
            <w:r w:rsidR="0066681D" w:rsidRPr="005933D1">
              <w:t>a</w:t>
            </w:r>
            <w:r w:rsidRPr="005933D1">
              <w:t>ctivity</w:t>
            </w:r>
          </w:p>
        </w:tc>
      </w:tr>
      <w:tr w:rsidR="000C7ECF" w:rsidRPr="00760503">
        <w:tblPrEx>
          <w:tblCellMar>
            <w:top w:w="0" w:type="dxa"/>
            <w:bottom w:w="0" w:type="dxa"/>
          </w:tblCellMar>
        </w:tblPrEx>
        <w:trPr>
          <w:gridBefore w:val="1"/>
          <w:wBefore w:w="829" w:type="dxa"/>
          <w:cantSplit/>
          <w:trHeight w:val="511"/>
          <w:jc w:val="center"/>
        </w:trPr>
        <w:tc>
          <w:tcPr>
            <w:tcW w:w="2273" w:type="dxa"/>
            <w:gridSpan w:val="2"/>
            <w:vMerge/>
            <w:shd w:val="clear" w:color="auto" w:fill="E0E0E0"/>
          </w:tcPr>
          <w:p w:rsidR="000C7ECF" w:rsidRPr="00760503" w:rsidRDefault="000C7ECF" w:rsidP="00760503"/>
        </w:tc>
        <w:tc>
          <w:tcPr>
            <w:tcW w:w="6493" w:type="dxa"/>
            <w:gridSpan w:val="2"/>
          </w:tcPr>
          <w:p w:rsidR="000C7ECF" w:rsidRPr="00760503" w:rsidRDefault="000C7ECF" w:rsidP="00783E32">
            <w:pPr>
              <w:pStyle w:val="TableText-Bullets"/>
            </w:pPr>
            <w:r w:rsidRPr="005933D1">
              <w:t>investigating technology and considering how it affects everyday life</w:t>
            </w:r>
          </w:p>
        </w:tc>
        <w:tc>
          <w:tcPr>
            <w:tcW w:w="3827" w:type="dxa"/>
            <w:gridSpan w:val="2"/>
            <w:vMerge/>
          </w:tcPr>
          <w:p w:rsidR="000C7ECF" w:rsidRPr="00760503" w:rsidRDefault="000C7ECF" w:rsidP="00760503"/>
        </w:tc>
        <w:tc>
          <w:tcPr>
            <w:tcW w:w="3067" w:type="dxa"/>
            <w:gridSpan w:val="3"/>
            <w:vMerge/>
          </w:tcPr>
          <w:p w:rsidR="000C7ECF" w:rsidRPr="00760503" w:rsidRDefault="000C7ECF" w:rsidP="00760503"/>
        </w:tc>
      </w:tr>
      <w:tr w:rsidR="000C7ECF" w:rsidRPr="00760503">
        <w:tblPrEx>
          <w:tblCellMar>
            <w:top w:w="0" w:type="dxa"/>
            <w:bottom w:w="0" w:type="dxa"/>
          </w:tblCellMar>
        </w:tblPrEx>
        <w:trPr>
          <w:gridBefore w:val="1"/>
          <w:wBefore w:w="829" w:type="dxa"/>
          <w:cantSplit/>
          <w:trHeight w:val="511"/>
          <w:jc w:val="center"/>
        </w:trPr>
        <w:tc>
          <w:tcPr>
            <w:tcW w:w="2273" w:type="dxa"/>
            <w:gridSpan w:val="2"/>
            <w:vMerge/>
            <w:shd w:val="clear" w:color="auto" w:fill="E0E0E0"/>
          </w:tcPr>
          <w:p w:rsidR="000C7ECF" w:rsidRPr="00760503" w:rsidRDefault="000C7ECF" w:rsidP="00760503"/>
        </w:tc>
        <w:tc>
          <w:tcPr>
            <w:tcW w:w="6493" w:type="dxa"/>
            <w:gridSpan w:val="2"/>
          </w:tcPr>
          <w:p w:rsidR="000C7ECF" w:rsidRPr="00760503" w:rsidRDefault="000C7ECF" w:rsidP="00783E32">
            <w:pPr>
              <w:pStyle w:val="TableText-Bullets"/>
            </w:pPr>
            <w:r w:rsidRPr="005933D1">
              <w:t>investigating features of, and ways to sustain, environments</w:t>
            </w:r>
          </w:p>
        </w:tc>
        <w:tc>
          <w:tcPr>
            <w:tcW w:w="3827" w:type="dxa"/>
            <w:gridSpan w:val="2"/>
            <w:vMerge/>
          </w:tcPr>
          <w:p w:rsidR="000C7ECF" w:rsidRPr="00760503" w:rsidRDefault="000C7ECF" w:rsidP="00760503"/>
        </w:tc>
        <w:tc>
          <w:tcPr>
            <w:tcW w:w="3067" w:type="dxa"/>
            <w:gridSpan w:val="3"/>
            <w:vMerge/>
          </w:tcPr>
          <w:p w:rsidR="000C7ECF" w:rsidRPr="00760503" w:rsidRDefault="000C7ECF" w:rsidP="00760503"/>
        </w:tc>
      </w:tr>
    </w:tbl>
    <w:p w:rsidR="000C7ECF" w:rsidRPr="00760503" w:rsidRDefault="000C7ECF" w:rsidP="00B3324D">
      <w:pPr>
        <w:pStyle w:val="Tabletext"/>
      </w:pPr>
    </w:p>
    <w:sectPr w:rsidR="000C7ECF" w:rsidRPr="00760503" w:rsidSect="0088256A">
      <w:pgSz w:w="16840" w:h="11907" w:orient="landscape" w:code="9"/>
      <w:pgMar w:top="1134" w:right="1134" w:bottom="1134" w:left="1134"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50" w:rsidRDefault="008C6C50">
      <w:r>
        <w:separator/>
      </w:r>
    </w:p>
  </w:endnote>
  <w:endnote w:type="continuationSeparator" w:id="0">
    <w:p w:rsidR="008C6C50" w:rsidRDefault="008C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6A" w:rsidRDefault="009D556A">
    <w:pPr>
      <w:framePr w:wrap="around" w:vAnchor="text" w:hAnchor="margin" w:xAlign="center" w:y="1"/>
    </w:pPr>
    <w:r>
      <w:fldChar w:fldCharType="begin"/>
    </w:r>
    <w:r>
      <w:instrText xml:space="preserve">PAGE  </w:instrText>
    </w:r>
    <w:r>
      <w:fldChar w:fldCharType="separate"/>
    </w:r>
    <w:r>
      <w:rPr>
        <w:noProof/>
      </w:rPr>
      <w:t>1</w:t>
    </w:r>
    <w:r>
      <w:fldChar w:fldCharType="end"/>
    </w:r>
  </w:p>
  <w:p w:rsidR="009D556A" w:rsidRDefault="009D55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6A" w:rsidRDefault="00FD7301" w:rsidP="00B3324D">
    <w:r>
      <w:rPr>
        <w:noProof/>
        <w:lang w:eastAsia="en-AU"/>
      </w:rPr>
      <w:drawing>
        <wp:anchor distT="0" distB="0" distL="114300" distR="114300" simplePos="0" relativeHeight="251657216" behindDoc="0" locked="0" layoutInCell="1" allowOverlap="0">
          <wp:simplePos x="0" y="0"/>
          <wp:positionH relativeFrom="page">
            <wp:align>center</wp:align>
          </wp:positionH>
          <wp:positionV relativeFrom="paragraph">
            <wp:posOffset>129540</wp:posOffset>
          </wp:positionV>
          <wp:extent cx="6696075" cy="1047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0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56A" w:rsidRPr="00B3324D" w:rsidRDefault="009D556A" w:rsidP="00B3324D">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D7301">
      <w:rPr>
        <w:rStyle w:val="PageNumber"/>
        <w:noProof/>
      </w:rPr>
      <w:t>37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6A" w:rsidRDefault="00FD7301" w:rsidP="00AF0058">
    <w:r>
      <w:rPr>
        <w:noProof/>
        <w:lang w:eastAsia="en-AU"/>
      </w:rPr>
      <w:drawing>
        <wp:anchor distT="0" distB="0" distL="114300" distR="114300" simplePos="0" relativeHeight="251658240" behindDoc="0" locked="0" layoutInCell="1" allowOverlap="1">
          <wp:simplePos x="0" y="0"/>
          <wp:positionH relativeFrom="page">
            <wp:posOffset>622935</wp:posOffset>
          </wp:positionH>
          <wp:positionV relativeFrom="paragraph">
            <wp:posOffset>55245</wp:posOffset>
          </wp:positionV>
          <wp:extent cx="6699250" cy="10604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0" cy="106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56A" w:rsidRPr="00AF0058" w:rsidRDefault="009D556A" w:rsidP="00AF0058">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D730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50" w:rsidRDefault="008C6C50">
      <w:r>
        <w:separator/>
      </w:r>
    </w:p>
  </w:footnote>
  <w:footnote w:type="continuationSeparator" w:id="0">
    <w:p w:rsidR="008C6C50" w:rsidRDefault="008C6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6A" w:rsidRDefault="009D556A" w:rsidP="00704C7E">
    <w:pPr>
      <w:pStyle w:val="QSA8ptText"/>
    </w:pPr>
    <w:r>
      <w:t>Samples of daily routines and planning formats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6A" w:rsidRDefault="009D556A" w:rsidP="00704C7E">
    <w:pPr>
      <w:pStyle w:val="QSA8ptText"/>
    </w:pPr>
    <w:r>
      <w:t>Samples of daily routines and planning formats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F82"/>
    <w:multiLevelType w:val="multilevel"/>
    <w:tmpl w:val="9B14D9C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EF463A1"/>
    <w:multiLevelType w:val="hybridMultilevel"/>
    <w:tmpl w:val="A77849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08203D6"/>
    <w:multiLevelType w:val="hybridMultilevel"/>
    <w:tmpl w:val="8D764DD8"/>
    <w:lvl w:ilvl="0" w:tplc="4DCCF1B4">
      <w:start w:val="1"/>
      <w:numFmt w:val="bullet"/>
      <w:pStyle w:val="TableText-Bullets"/>
      <w:lvlText w:val=""/>
      <w:lvlJc w:val="left"/>
      <w:pPr>
        <w:tabs>
          <w:tab w:val="num" w:pos="700"/>
        </w:tabs>
        <w:ind w:left="700" w:hanging="28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154D55F2"/>
    <w:multiLevelType w:val="hybridMultilevel"/>
    <w:tmpl w:val="E872DE42"/>
    <w:lvl w:ilvl="0" w:tplc="D958A29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19DB1AB9"/>
    <w:multiLevelType w:val="hybridMultilevel"/>
    <w:tmpl w:val="B2F4D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1C116ED"/>
    <w:multiLevelType w:val="hybridMultilevel"/>
    <w:tmpl w:val="6D74904E"/>
    <w:lvl w:ilvl="0" w:tplc="801418BA">
      <w:start w:val="1"/>
      <w:numFmt w:val="bullet"/>
      <w:pStyle w:val="Tabletext-BulletsinBullets"/>
      <w:lvlText w:val=""/>
      <w:lvlJc w:val="left"/>
      <w:pPr>
        <w:tabs>
          <w:tab w:val="num" w:pos="2203"/>
        </w:tabs>
        <w:ind w:left="2203"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6">
    <w:nsid w:val="237C01B1"/>
    <w:multiLevelType w:val="hybridMultilevel"/>
    <w:tmpl w:val="08BA1218"/>
    <w:lvl w:ilvl="0" w:tplc="D958A290">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2392605E"/>
    <w:multiLevelType w:val="hybridMultilevel"/>
    <w:tmpl w:val="A162DA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4E3467F"/>
    <w:multiLevelType w:val="multilevel"/>
    <w:tmpl w:val="8D764DD8"/>
    <w:lvl w:ilvl="0">
      <w:start w:val="1"/>
      <w:numFmt w:val="bullet"/>
      <w:lvlText w:val=""/>
      <w:lvlJc w:val="left"/>
      <w:pPr>
        <w:tabs>
          <w:tab w:val="num" w:pos="700"/>
        </w:tabs>
        <w:ind w:left="700" w:hanging="283"/>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6013714"/>
    <w:multiLevelType w:val="hybridMultilevel"/>
    <w:tmpl w:val="61DED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439B0"/>
    <w:multiLevelType w:val="hybridMultilevel"/>
    <w:tmpl w:val="ADA63E62"/>
    <w:lvl w:ilvl="0" w:tplc="4DCCF1B4">
      <w:start w:val="1"/>
      <w:numFmt w:val="bullet"/>
      <w:lvlText w:val=""/>
      <w:lvlJc w:val="left"/>
      <w:pPr>
        <w:tabs>
          <w:tab w:val="num" w:pos="700"/>
        </w:tabs>
        <w:ind w:left="700" w:hanging="28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33626591"/>
    <w:multiLevelType w:val="hybridMultilevel"/>
    <w:tmpl w:val="82AC8B1C"/>
    <w:lvl w:ilvl="0" w:tplc="4DCCF1B4">
      <w:start w:val="1"/>
      <w:numFmt w:val="bullet"/>
      <w:lvlText w:val=""/>
      <w:lvlJc w:val="left"/>
      <w:pPr>
        <w:tabs>
          <w:tab w:val="num" w:pos="700"/>
        </w:tabs>
        <w:ind w:left="700" w:hanging="283"/>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370F0945"/>
    <w:multiLevelType w:val="hybridMultilevel"/>
    <w:tmpl w:val="9B14D9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7FD2759"/>
    <w:multiLevelType w:val="multilevel"/>
    <w:tmpl w:val="6D74904E"/>
    <w:lvl w:ilvl="0">
      <w:start w:val="1"/>
      <w:numFmt w:val="bullet"/>
      <w:lvlText w:val=""/>
      <w:lvlJc w:val="left"/>
      <w:pPr>
        <w:tabs>
          <w:tab w:val="num" w:pos="2203"/>
        </w:tabs>
        <w:ind w:left="2203"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CCB7103"/>
    <w:multiLevelType w:val="hybridMultilevel"/>
    <w:tmpl w:val="828477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A0C7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4311055"/>
    <w:multiLevelType w:val="hybridMultilevel"/>
    <w:tmpl w:val="D2886562"/>
    <w:lvl w:ilvl="0" w:tplc="D2EC1DAE">
      <w:start w:val="1"/>
      <w:numFmt w:val="bullet"/>
      <w:lvlText w:val=""/>
      <w:lvlJc w:val="left"/>
      <w:pPr>
        <w:tabs>
          <w:tab w:val="num" w:pos="1778"/>
        </w:tabs>
        <w:ind w:left="177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A8730AC"/>
    <w:multiLevelType w:val="hybridMultilevel"/>
    <w:tmpl w:val="F5AA06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6521CAB"/>
    <w:multiLevelType w:val="multilevel"/>
    <w:tmpl w:val="327C40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B346B0"/>
    <w:multiLevelType w:val="hybridMultilevel"/>
    <w:tmpl w:val="39DC06D2"/>
    <w:lvl w:ilvl="0" w:tplc="2AD21C3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0886EF6"/>
    <w:multiLevelType w:val="hybridMultilevel"/>
    <w:tmpl w:val="3D926F74"/>
    <w:lvl w:ilvl="0" w:tplc="C80AD396">
      <w:start w:val="1"/>
      <w:numFmt w:val="bullet"/>
      <w:lvlText w:val=""/>
      <w:lvlJc w:val="left"/>
      <w:pPr>
        <w:tabs>
          <w:tab w:val="num" w:pos="357"/>
        </w:tabs>
        <w:ind w:left="624" w:hanging="2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5"/>
  </w:num>
  <w:num w:numId="4">
    <w:abstractNumId w:val="9"/>
  </w:num>
  <w:num w:numId="5">
    <w:abstractNumId w:val="17"/>
  </w:num>
  <w:num w:numId="6">
    <w:abstractNumId w:val="4"/>
  </w:num>
  <w:num w:numId="7">
    <w:abstractNumId w:val="14"/>
  </w:num>
  <w:num w:numId="8">
    <w:abstractNumId w:val="12"/>
  </w:num>
  <w:num w:numId="9">
    <w:abstractNumId w:val="3"/>
  </w:num>
  <w:num w:numId="10">
    <w:abstractNumId w:val="6"/>
  </w:num>
  <w:num w:numId="11">
    <w:abstractNumId w:val="19"/>
  </w:num>
  <w:num w:numId="12">
    <w:abstractNumId w:val="5"/>
  </w:num>
  <w:num w:numId="13">
    <w:abstractNumId w:val="16"/>
  </w:num>
  <w:num w:numId="14">
    <w:abstractNumId w:val="13"/>
  </w:num>
  <w:num w:numId="15">
    <w:abstractNumId w:val="19"/>
  </w:num>
  <w:num w:numId="16">
    <w:abstractNumId w:val="19"/>
  </w:num>
  <w:num w:numId="17">
    <w:abstractNumId w:val="18"/>
  </w:num>
  <w:num w:numId="18">
    <w:abstractNumId w:val="20"/>
  </w:num>
  <w:num w:numId="19">
    <w:abstractNumId w:val="10"/>
  </w:num>
  <w:num w:numId="20">
    <w:abstractNumId w:val="11"/>
  </w:num>
  <w:num w:numId="21">
    <w:abstractNumId w:val="2"/>
  </w:num>
  <w:num w:numId="22">
    <w:abstractNumId w:val="0"/>
  </w:num>
  <w:num w:numId="23">
    <w:abstractNumId w:val="8"/>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53"/>
    <w:rsid w:val="00016FF5"/>
    <w:rsid w:val="00020133"/>
    <w:rsid w:val="000339FA"/>
    <w:rsid w:val="000C7A2D"/>
    <w:rsid w:val="000C7ECF"/>
    <w:rsid w:val="000F758E"/>
    <w:rsid w:val="00126831"/>
    <w:rsid w:val="00136876"/>
    <w:rsid w:val="00164DBB"/>
    <w:rsid w:val="001808A9"/>
    <w:rsid w:val="00197157"/>
    <w:rsid w:val="001A6846"/>
    <w:rsid w:val="001D0C8F"/>
    <w:rsid w:val="001E2764"/>
    <w:rsid w:val="001F5858"/>
    <w:rsid w:val="002F4C7A"/>
    <w:rsid w:val="002F57A7"/>
    <w:rsid w:val="00302D16"/>
    <w:rsid w:val="003134C8"/>
    <w:rsid w:val="00324D41"/>
    <w:rsid w:val="00356DCD"/>
    <w:rsid w:val="003654B6"/>
    <w:rsid w:val="003940F9"/>
    <w:rsid w:val="003C526E"/>
    <w:rsid w:val="003D3932"/>
    <w:rsid w:val="00423F50"/>
    <w:rsid w:val="0044276E"/>
    <w:rsid w:val="004763F9"/>
    <w:rsid w:val="004F3B37"/>
    <w:rsid w:val="005766CB"/>
    <w:rsid w:val="00585DC5"/>
    <w:rsid w:val="005933D1"/>
    <w:rsid w:val="005B4679"/>
    <w:rsid w:val="005B5D61"/>
    <w:rsid w:val="005E50E0"/>
    <w:rsid w:val="005E5B04"/>
    <w:rsid w:val="005F3567"/>
    <w:rsid w:val="00630D93"/>
    <w:rsid w:val="00634951"/>
    <w:rsid w:val="0065633B"/>
    <w:rsid w:val="00665079"/>
    <w:rsid w:val="0066681D"/>
    <w:rsid w:val="00666C70"/>
    <w:rsid w:val="00675938"/>
    <w:rsid w:val="00676131"/>
    <w:rsid w:val="00686265"/>
    <w:rsid w:val="00687A7F"/>
    <w:rsid w:val="006C18F6"/>
    <w:rsid w:val="006E5EAF"/>
    <w:rsid w:val="00704C7E"/>
    <w:rsid w:val="007115C1"/>
    <w:rsid w:val="00722F0A"/>
    <w:rsid w:val="00725625"/>
    <w:rsid w:val="007322AA"/>
    <w:rsid w:val="00757039"/>
    <w:rsid w:val="00760503"/>
    <w:rsid w:val="00783E32"/>
    <w:rsid w:val="00792261"/>
    <w:rsid w:val="007A5665"/>
    <w:rsid w:val="0088256A"/>
    <w:rsid w:val="00883FD3"/>
    <w:rsid w:val="0089105B"/>
    <w:rsid w:val="008C4BAA"/>
    <w:rsid w:val="008C6C50"/>
    <w:rsid w:val="008D6471"/>
    <w:rsid w:val="008D6B9F"/>
    <w:rsid w:val="00947B9D"/>
    <w:rsid w:val="00954E16"/>
    <w:rsid w:val="009944DA"/>
    <w:rsid w:val="009A5C5F"/>
    <w:rsid w:val="009B4CE9"/>
    <w:rsid w:val="009C7709"/>
    <w:rsid w:val="009D556A"/>
    <w:rsid w:val="00A114D8"/>
    <w:rsid w:val="00A15F68"/>
    <w:rsid w:val="00A322E8"/>
    <w:rsid w:val="00A3283F"/>
    <w:rsid w:val="00A41E95"/>
    <w:rsid w:val="00A8430E"/>
    <w:rsid w:val="00A96E8F"/>
    <w:rsid w:val="00AB7FA2"/>
    <w:rsid w:val="00AF0058"/>
    <w:rsid w:val="00AF6792"/>
    <w:rsid w:val="00B3324D"/>
    <w:rsid w:val="00B55BCF"/>
    <w:rsid w:val="00B959B3"/>
    <w:rsid w:val="00BA4237"/>
    <w:rsid w:val="00BC1414"/>
    <w:rsid w:val="00C26F53"/>
    <w:rsid w:val="00C417FC"/>
    <w:rsid w:val="00C42C1A"/>
    <w:rsid w:val="00C52C5A"/>
    <w:rsid w:val="00C57AAB"/>
    <w:rsid w:val="00C7725C"/>
    <w:rsid w:val="00C92D41"/>
    <w:rsid w:val="00C9474C"/>
    <w:rsid w:val="00C96E17"/>
    <w:rsid w:val="00CC2B2E"/>
    <w:rsid w:val="00D47DC0"/>
    <w:rsid w:val="00D603DA"/>
    <w:rsid w:val="00D6684E"/>
    <w:rsid w:val="00D76840"/>
    <w:rsid w:val="00D76E26"/>
    <w:rsid w:val="00DB22EF"/>
    <w:rsid w:val="00E23056"/>
    <w:rsid w:val="00E36DCC"/>
    <w:rsid w:val="00E501DD"/>
    <w:rsid w:val="00E7475E"/>
    <w:rsid w:val="00ED023C"/>
    <w:rsid w:val="00EE4E75"/>
    <w:rsid w:val="00F26105"/>
    <w:rsid w:val="00F51999"/>
    <w:rsid w:val="00F52729"/>
    <w:rsid w:val="00F72777"/>
    <w:rsid w:val="00F8409F"/>
    <w:rsid w:val="00F8413F"/>
    <w:rsid w:val="00FD7301"/>
    <w:rsid w:val="00FE2CAA"/>
    <w:rsid w:val="00FE4406"/>
    <w:rsid w:val="00FF2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time"/>
  <w:smartTagType w:namespaceuri="urn:schemas-microsoft-com:office:smarttags" w:name="d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503"/>
    <w:pPr>
      <w:widowControl w:val="0"/>
      <w:spacing w:before="120"/>
    </w:pPr>
    <w:rPr>
      <w:sz w:val="22"/>
      <w:lang w:eastAsia="en-US"/>
    </w:rPr>
  </w:style>
  <w:style w:type="paragraph" w:styleId="Heading1">
    <w:name w:val="heading 1"/>
    <w:autoRedefine/>
    <w:qFormat/>
    <w:rsid w:val="00760503"/>
    <w:pPr>
      <w:keepNext/>
      <w:spacing w:before="100" w:beforeAutospacing="1" w:after="120"/>
      <w:jc w:val="center"/>
      <w:outlineLvl w:val="0"/>
    </w:pPr>
    <w:rPr>
      <w:rFonts w:ascii="Arial" w:hAnsi="Arial"/>
      <w:b/>
      <w:sz w:val="36"/>
      <w:szCs w:val="48"/>
      <w:lang w:val="en-US" w:eastAsia="en-US"/>
    </w:rPr>
  </w:style>
  <w:style w:type="paragraph" w:styleId="Heading2">
    <w:name w:val="heading 2"/>
    <w:basedOn w:val="Heading1"/>
    <w:next w:val="Normal"/>
    <w:autoRedefine/>
    <w:qFormat/>
    <w:rsid w:val="000339FA"/>
    <w:pPr>
      <w:spacing w:before="240" w:after="60"/>
      <w:outlineLvl w:val="1"/>
    </w:pPr>
    <w:rPr>
      <w:rFonts w:cs="Arial"/>
      <w:bCs/>
      <w:iCs/>
      <w:sz w:val="20"/>
      <w:szCs w:val="20"/>
    </w:rPr>
  </w:style>
  <w:style w:type="paragraph" w:styleId="Heading3">
    <w:name w:val="heading 3"/>
    <w:next w:val="Normal"/>
    <w:link w:val="Heading3Char"/>
    <w:autoRedefine/>
    <w:qFormat/>
    <w:rsid w:val="00ED023C"/>
    <w:pPr>
      <w:keepNext/>
      <w:spacing w:before="300" w:after="60"/>
      <w:outlineLvl w:val="2"/>
    </w:pPr>
    <w:rPr>
      <w:rFonts w:ascii="Arial" w:hAnsi="Arial" w:cs="Arial"/>
      <w:b/>
      <w:bCs/>
      <w:sz w:val="22"/>
      <w:szCs w:val="22"/>
      <w:lang w:val="fr-FR" w:eastAsia="en-US"/>
    </w:rPr>
  </w:style>
  <w:style w:type="paragraph" w:styleId="Heading4">
    <w:name w:val="heading 4"/>
    <w:link w:val="Heading4Char"/>
    <w:autoRedefine/>
    <w:qFormat/>
    <w:rsid w:val="00136876"/>
    <w:pPr>
      <w:keepNext/>
      <w:spacing w:before="240" w:after="60"/>
      <w:outlineLvl w:val="3"/>
    </w:pPr>
    <w:rPr>
      <w:rFonts w:ascii="Arial" w:hAnsi="Arial"/>
      <w:b/>
      <w:lang w:eastAsia="en-US"/>
    </w:rPr>
  </w:style>
  <w:style w:type="paragraph" w:styleId="Heading5">
    <w:name w:val="heading 5"/>
    <w:basedOn w:val="Normal"/>
    <w:next w:val="Normal"/>
    <w:qFormat/>
    <w:rsid w:val="00760503"/>
    <w:pPr>
      <w:keepNext/>
      <w:autoSpaceDE w:val="0"/>
      <w:autoSpaceDN w:val="0"/>
      <w:adjustRightInd w:val="0"/>
      <w:outlineLvl w:val="4"/>
    </w:pPr>
    <w:rPr>
      <w:rFonts w:ascii="Arial" w:hAnsi="Arial" w:cs="Arial"/>
      <w:b/>
      <w:bCs/>
      <w:i/>
      <w:iCs/>
    </w:rPr>
  </w:style>
  <w:style w:type="paragraph" w:styleId="Heading6">
    <w:name w:val="heading 6"/>
    <w:basedOn w:val="Normal"/>
    <w:next w:val="Normal"/>
    <w:qFormat/>
    <w:rsid w:val="00760503"/>
    <w:pPr>
      <w:keepNext/>
      <w:jc w:val="center"/>
      <w:outlineLvl w:val="5"/>
    </w:pPr>
    <w:rPr>
      <w:b/>
      <w:bCs/>
      <w:sz w:val="52"/>
    </w:rPr>
  </w:style>
  <w:style w:type="paragraph" w:styleId="Heading7">
    <w:name w:val="heading 7"/>
    <w:basedOn w:val="Normal"/>
    <w:next w:val="Normal"/>
    <w:qFormat/>
    <w:rsid w:val="00760503"/>
    <w:pPr>
      <w:keepNext/>
      <w:jc w:val="center"/>
      <w:outlineLvl w:val="6"/>
    </w:pPr>
    <w:rPr>
      <w:rFonts w:ascii="Arial" w:hAnsi="Arial" w:cs="Arial"/>
      <w:b/>
      <w:bCs/>
    </w:rPr>
  </w:style>
  <w:style w:type="paragraph" w:styleId="Heading8">
    <w:name w:val="heading 8"/>
    <w:basedOn w:val="Normal"/>
    <w:next w:val="Normal"/>
    <w:qFormat/>
    <w:rsid w:val="00760503"/>
    <w:pPr>
      <w:keepNext/>
      <w:outlineLvl w:val="7"/>
    </w:pPr>
    <w:rPr>
      <w:rFonts w:ascii="Arial" w:hAnsi="Arial" w:cs="Arial"/>
      <w:b/>
      <w:bCs/>
      <w:i/>
      <w:iCs/>
      <w:sz w:val="18"/>
    </w:rPr>
  </w:style>
  <w:style w:type="paragraph" w:styleId="Heading9">
    <w:name w:val="heading 9"/>
    <w:basedOn w:val="Normal"/>
    <w:next w:val="Normal"/>
    <w:qFormat/>
    <w:rsid w:val="00760503"/>
    <w:pPr>
      <w:keepNext/>
      <w:jc w:val="center"/>
      <w:outlineLvl w:val="8"/>
    </w:pPr>
    <w:rPr>
      <w:rFonts w:ascii="Arial" w:hAnsi="Arial" w:cs="Arial"/>
      <w:i/>
      <w:iCs/>
    </w:rPr>
  </w:style>
  <w:style w:type="character" w:default="1" w:styleId="DefaultParagraphFont">
    <w:name w:val="Default Paragraph Font"/>
    <w:semiHidden/>
    <w:rsid w:val="0076050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60503"/>
  </w:style>
  <w:style w:type="character" w:customStyle="1" w:styleId="Heading3Char">
    <w:name w:val="Heading 3 Char"/>
    <w:basedOn w:val="DefaultParagraphFont"/>
    <w:link w:val="Heading3"/>
    <w:rsid w:val="00ED023C"/>
    <w:rPr>
      <w:rFonts w:ascii="Arial" w:hAnsi="Arial" w:cs="Arial"/>
      <w:b/>
      <w:bCs/>
      <w:sz w:val="22"/>
      <w:szCs w:val="22"/>
      <w:lang w:val="fr-FR" w:eastAsia="en-US" w:bidi="ar-SA"/>
    </w:rPr>
  </w:style>
  <w:style w:type="character" w:customStyle="1" w:styleId="Heading4-Italics">
    <w:name w:val="Heading 4 - Italics"/>
    <w:basedOn w:val="DefaultParagraphFont"/>
    <w:rsid w:val="00760503"/>
    <w:rPr>
      <w:i/>
    </w:rPr>
  </w:style>
  <w:style w:type="character" w:customStyle="1" w:styleId="Heading4Char">
    <w:name w:val="Heading 4 Char"/>
    <w:basedOn w:val="DefaultParagraphFont"/>
    <w:link w:val="Heading4"/>
    <w:rsid w:val="00136876"/>
    <w:rPr>
      <w:rFonts w:ascii="Arial" w:hAnsi="Arial"/>
      <w:b/>
      <w:lang w:val="en-AU" w:eastAsia="en-US" w:bidi="ar-SA"/>
    </w:rPr>
  </w:style>
  <w:style w:type="character" w:styleId="Hyperlink">
    <w:name w:val="Hyperlink"/>
    <w:basedOn w:val="DefaultParagraphFont"/>
    <w:semiHidden/>
    <w:rsid w:val="00760503"/>
    <w:rPr>
      <w:noProof w:val="0"/>
      <w:color w:val="0000FF"/>
      <w:u w:val="single"/>
      <w:lang w:val="en-AU"/>
    </w:rPr>
  </w:style>
  <w:style w:type="character" w:styleId="PageNumber">
    <w:name w:val="page number"/>
    <w:rsid w:val="00760503"/>
    <w:rPr>
      <w:rFonts w:ascii="Arial" w:hAnsi="Arial"/>
      <w:bCs/>
      <w:i/>
      <w:color w:val="auto"/>
      <w:sz w:val="20"/>
    </w:rPr>
  </w:style>
  <w:style w:type="paragraph" w:customStyle="1" w:styleId="QSA8ptText">
    <w:name w:val="QSA_8pt Text"/>
    <w:rsid w:val="00760503"/>
    <w:pPr>
      <w:spacing w:line="260" w:lineRule="exact"/>
    </w:pPr>
    <w:rPr>
      <w:rFonts w:ascii="Arial" w:eastAsia="Times" w:hAnsi="Arial"/>
      <w:b/>
      <w:noProof/>
      <w:sz w:val="16"/>
    </w:rPr>
  </w:style>
  <w:style w:type="paragraph" w:customStyle="1" w:styleId="Table-SectionHeading">
    <w:name w:val="Table - Section Heading"/>
    <w:autoRedefine/>
    <w:rsid w:val="00760503"/>
    <w:pPr>
      <w:tabs>
        <w:tab w:val="left" w:pos="2400"/>
      </w:tabs>
      <w:spacing w:before="80" w:after="80"/>
    </w:pPr>
    <w:rPr>
      <w:rFonts w:ascii="Arial Black" w:hAnsi="Arial Black" w:cs="Arial"/>
      <w:sz w:val="32"/>
      <w:lang w:val="en-US" w:eastAsia="en-US"/>
    </w:rPr>
  </w:style>
  <w:style w:type="paragraph" w:customStyle="1" w:styleId="Tabletext">
    <w:name w:val="Table text"/>
    <w:link w:val="TabletextChar"/>
    <w:autoRedefine/>
    <w:rsid w:val="003D3932"/>
    <w:pPr>
      <w:spacing w:before="120" w:after="80"/>
    </w:pPr>
    <w:rPr>
      <w:rFonts w:ascii="Arial" w:hAnsi="Arial" w:cs="Arial"/>
      <w:lang w:val="en-US" w:eastAsia="en-US"/>
    </w:rPr>
  </w:style>
  <w:style w:type="paragraph" w:customStyle="1" w:styleId="tablesubhead">
    <w:name w:val="table subhead"/>
    <w:basedOn w:val="Tabletext"/>
    <w:rsid w:val="00760503"/>
    <w:pPr>
      <w:widowControl w:val="0"/>
      <w:tabs>
        <w:tab w:val="left" w:pos="567"/>
      </w:tabs>
    </w:pPr>
    <w:rPr>
      <w:b/>
      <w:bCs/>
    </w:rPr>
  </w:style>
  <w:style w:type="paragraph" w:customStyle="1" w:styleId="TableText-Bold">
    <w:name w:val="Table Text - Bold"/>
    <w:basedOn w:val="Tabletext"/>
    <w:link w:val="TableText-BoldChar"/>
    <w:autoRedefine/>
    <w:rsid w:val="00760503"/>
    <w:rPr>
      <w:b/>
    </w:rPr>
  </w:style>
  <w:style w:type="paragraph" w:customStyle="1" w:styleId="TableText-BoldCentred">
    <w:name w:val="Table Text - Bold Centred"/>
    <w:basedOn w:val="TableText-Bold"/>
    <w:autoRedefine/>
    <w:rsid w:val="00760503"/>
    <w:pPr>
      <w:jc w:val="center"/>
    </w:pPr>
  </w:style>
  <w:style w:type="character" w:customStyle="1" w:styleId="TabletextChar">
    <w:name w:val="Table text Char"/>
    <w:basedOn w:val="DefaultParagraphFont"/>
    <w:link w:val="Tabletext"/>
    <w:rsid w:val="003D3932"/>
    <w:rPr>
      <w:rFonts w:ascii="Arial" w:hAnsi="Arial" w:cs="Arial"/>
      <w:lang w:val="en-US" w:eastAsia="en-US" w:bidi="ar-SA"/>
    </w:rPr>
  </w:style>
  <w:style w:type="character" w:customStyle="1" w:styleId="TableText-BoldChar">
    <w:name w:val="Table Text - Bold Char"/>
    <w:basedOn w:val="TabletextChar"/>
    <w:link w:val="TableText-Bold"/>
    <w:rsid w:val="00760503"/>
    <w:rPr>
      <w:rFonts w:ascii="Arial" w:hAnsi="Arial" w:cs="Arial"/>
      <w:b/>
      <w:lang w:val="en-US" w:eastAsia="en-US" w:bidi="ar-SA"/>
    </w:rPr>
  </w:style>
  <w:style w:type="paragraph" w:customStyle="1" w:styleId="TableText-BoldItalic">
    <w:name w:val="Table Text - Bold Italic"/>
    <w:basedOn w:val="TableText-Bold"/>
    <w:autoRedefine/>
    <w:rsid w:val="00760503"/>
    <w:rPr>
      <w:i/>
    </w:rPr>
  </w:style>
  <w:style w:type="paragraph" w:customStyle="1" w:styleId="TableText-Bullets">
    <w:name w:val="Table Text - Bullets"/>
    <w:basedOn w:val="Tabletext"/>
    <w:next w:val="Normal"/>
    <w:autoRedefine/>
    <w:rsid w:val="00783E32"/>
    <w:pPr>
      <w:numPr>
        <w:numId w:val="21"/>
      </w:numPr>
    </w:pPr>
  </w:style>
  <w:style w:type="paragraph" w:customStyle="1" w:styleId="Tabletext-BulletsinBullets">
    <w:name w:val="Table text - Bullets in Bullets"/>
    <w:basedOn w:val="TableText-Bullets"/>
    <w:next w:val="Normal"/>
    <w:autoRedefine/>
    <w:rsid w:val="00356DCD"/>
    <w:pPr>
      <w:numPr>
        <w:numId w:val="12"/>
      </w:numPr>
      <w:tabs>
        <w:tab w:val="clear" w:pos="2203"/>
      </w:tabs>
      <w:ind w:left="1432" w:hanging="709"/>
    </w:pPr>
    <w:rPr>
      <w:sz w:val="18"/>
    </w:rPr>
  </w:style>
  <w:style w:type="paragraph" w:customStyle="1" w:styleId="TableText-BulletsinBulletsinBullets">
    <w:name w:val="Table Text - Bullets in Bullets in Bullets"/>
    <w:basedOn w:val="Tabletext-BulletsinBullets"/>
    <w:autoRedefine/>
    <w:rsid w:val="00356DCD"/>
    <w:pPr>
      <w:ind w:firstLine="3"/>
    </w:pPr>
  </w:style>
  <w:style w:type="paragraph" w:customStyle="1" w:styleId="TableText-Centred">
    <w:name w:val="Table Text - Centred"/>
    <w:basedOn w:val="Tabletext"/>
    <w:autoRedefine/>
    <w:rsid w:val="00760503"/>
    <w:pPr>
      <w:jc w:val="center"/>
    </w:pPr>
  </w:style>
  <w:style w:type="character" w:customStyle="1" w:styleId="TableText-Italics">
    <w:name w:val="Table Text - Italics"/>
    <w:basedOn w:val="DefaultParagraphFont"/>
    <w:rsid w:val="00760503"/>
    <w:rPr>
      <w:i/>
    </w:rPr>
  </w:style>
  <w:style w:type="paragraph" w:customStyle="1" w:styleId="TableText-SideHeading">
    <w:name w:val="Table Text - Side Heading"/>
    <w:autoRedefine/>
    <w:rsid w:val="00760503"/>
    <w:pPr>
      <w:spacing w:before="180"/>
    </w:pPr>
    <w:rPr>
      <w:rFonts w:ascii="Arial Black" w:hAnsi="Arial Black"/>
      <w:sz w:val="19"/>
      <w:szCs w:val="24"/>
      <w:lang w:eastAsia="en-US"/>
    </w:rPr>
  </w:style>
  <w:style w:type="paragraph" w:customStyle="1" w:styleId="TableText-Subheading">
    <w:name w:val="Table Text - Subheading"/>
    <w:autoRedefine/>
    <w:rsid w:val="00D6684E"/>
    <w:pPr>
      <w:spacing w:before="120"/>
    </w:pPr>
    <w:rPr>
      <w:rFonts w:ascii="Arial" w:hAnsi="Arial"/>
      <w:b/>
      <w:sz w:val="24"/>
      <w:szCs w:val="24"/>
      <w:lang w:eastAsia="en-US"/>
    </w:rPr>
  </w:style>
  <w:style w:type="paragraph" w:customStyle="1" w:styleId="TeachersNotes">
    <w:name w:val="Teachers Notes"/>
    <w:basedOn w:val="Tabletext"/>
    <w:link w:val="TeachersNotesChar"/>
    <w:autoRedefine/>
    <w:rsid w:val="00760503"/>
    <w:pPr>
      <w:widowControl w:val="0"/>
      <w:tabs>
        <w:tab w:val="left" w:pos="567"/>
      </w:tabs>
      <w:spacing w:before="40"/>
    </w:pPr>
    <w:rPr>
      <w:rFonts w:ascii="Times New Roman" w:hAnsi="Times New Roman"/>
      <w:i/>
    </w:rPr>
  </w:style>
  <w:style w:type="character" w:customStyle="1" w:styleId="TeachersNotesChar">
    <w:name w:val="Teachers Notes Char"/>
    <w:basedOn w:val="TabletextChar"/>
    <w:link w:val="TeachersNotes"/>
    <w:rsid w:val="00760503"/>
    <w:rPr>
      <w:rFonts w:ascii="Arial" w:hAnsi="Arial" w:cs="Arial"/>
      <w:i/>
      <w:lang w:val="en-US" w:eastAsia="en-US" w:bidi="ar-SA"/>
    </w:rPr>
  </w:style>
  <w:style w:type="paragraph" w:styleId="Title">
    <w:name w:val="Title"/>
    <w:next w:val="Normal"/>
    <w:autoRedefine/>
    <w:qFormat/>
    <w:rsid w:val="00760503"/>
    <w:rPr>
      <w:rFonts w:ascii="Arial Black" w:hAnsi="Arial Black"/>
      <w:sz w:val="28"/>
      <w:lang w:eastAsia="en-US"/>
    </w:rPr>
  </w:style>
  <w:style w:type="paragraph" w:customStyle="1" w:styleId="Titlefortable">
    <w:name w:val="Title for table"/>
    <w:basedOn w:val="Title"/>
    <w:autoRedefine/>
    <w:rsid w:val="00760503"/>
    <w:pPr>
      <w:widowControl w:val="0"/>
      <w:spacing w:before="80" w:after="80"/>
      <w:outlineLvl w:val="0"/>
    </w:pPr>
    <w:rPr>
      <w:bCs/>
      <w:kern w:val="28"/>
      <w:sz w:val="32"/>
      <w:szCs w:val="32"/>
    </w:rPr>
  </w:style>
  <w:style w:type="paragraph" w:styleId="Header">
    <w:name w:val="header"/>
    <w:basedOn w:val="Normal"/>
    <w:rsid w:val="00B3324D"/>
    <w:pPr>
      <w:tabs>
        <w:tab w:val="center" w:pos="4153"/>
        <w:tab w:val="right" w:pos="8306"/>
      </w:tabs>
    </w:pPr>
  </w:style>
  <w:style w:type="paragraph" w:styleId="Footer">
    <w:name w:val="footer"/>
    <w:basedOn w:val="Normal"/>
    <w:rsid w:val="00B3324D"/>
    <w:pPr>
      <w:tabs>
        <w:tab w:val="center" w:pos="4153"/>
        <w:tab w:val="right" w:pos="8306"/>
      </w:tabs>
    </w:pPr>
  </w:style>
  <w:style w:type="paragraph" w:styleId="BalloonText">
    <w:name w:val="Balloon Text"/>
    <w:basedOn w:val="Normal"/>
    <w:semiHidden/>
    <w:rsid w:val="005E5B04"/>
    <w:rPr>
      <w:rFonts w:ascii="Tahoma" w:hAnsi="Tahoma" w:cs="Tahoma"/>
      <w:sz w:val="16"/>
      <w:szCs w:val="16"/>
    </w:rPr>
  </w:style>
  <w:style w:type="character" w:styleId="CommentReference">
    <w:name w:val="annotation reference"/>
    <w:basedOn w:val="DefaultParagraphFont"/>
    <w:semiHidden/>
    <w:rsid w:val="00423F50"/>
    <w:rPr>
      <w:sz w:val="16"/>
      <w:szCs w:val="16"/>
    </w:rPr>
  </w:style>
  <w:style w:type="paragraph" w:styleId="CommentText">
    <w:name w:val="annotation text"/>
    <w:basedOn w:val="Normal"/>
    <w:semiHidden/>
    <w:rsid w:val="00423F50"/>
    <w:pPr>
      <w:widowControl/>
      <w:spacing w:before="0"/>
    </w:pPr>
    <w:rPr>
      <w:sz w:val="20"/>
      <w:lang w:val="en-US"/>
    </w:rPr>
  </w:style>
  <w:style w:type="paragraph" w:styleId="BodyText">
    <w:name w:val="Body Text"/>
    <w:basedOn w:val="Normal"/>
    <w:rsid w:val="00D6684E"/>
    <w:pPr>
      <w:widowControl/>
      <w:spacing w:before="0"/>
    </w:pPr>
    <w:rPr>
      <w:rFonts w:ascii="Arial" w:hAnsi="Arial"/>
      <w:snapToGrid w:val="0"/>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503"/>
    <w:pPr>
      <w:widowControl w:val="0"/>
      <w:spacing w:before="120"/>
    </w:pPr>
    <w:rPr>
      <w:sz w:val="22"/>
      <w:lang w:eastAsia="en-US"/>
    </w:rPr>
  </w:style>
  <w:style w:type="paragraph" w:styleId="Heading1">
    <w:name w:val="heading 1"/>
    <w:autoRedefine/>
    <w:qFormat/>
    <w:rsid w:val="00760503"/>
    <w:pPr>
      <w:keepNext/>
      <w:spacing w:before="100" w:beforeAutospacing="1" w:after="120"/>
      <w:jc w:val="center"/>
      <w:outlineLvl w:val="0"/>
    </w:pPr>
    <w:rPr>
      <w:rFonts w:ascii="Arial" w:hAnsi="Arial"/>
      <w:b/>
      <w:sz w:val="36"/>
      <w:szCs w:val="48"/>
      <w:lang w:val="en-US" w:eastAsia="en-US"/>
    </w:rPr>
  </w:style>
  <w:style w:type="paragraph" w:styleId="Heading2">
    <w:name w:val="heading 2"/>
    <w:basedOn w:val="Heading1"/>
    <w:next w:val="Normal"/>
    <w:autoRedefine/>
    <w:qFormat/>
    <w:rsid w:val="000339FA"/>
    <w:pPr>
      <w:spacing w:before="240" w:after="60"/>
      <w:outlineLvl w:val="1"/>
    </w:pPr>
    <w:rPr>
      <w:rFonts w:cs="Arial"/>
      <w:bCs/>
      <w:iCs/>
      <w:sz w:val="20"/>
      <w:szCs w:val="20"/>
    </w:rPr>
  </w:style>
  <w:style w:type="paragraph" w:styleId="Heading3">
    <w:name w:val="heading 3"/>
    <w:next w:val="Normal"/>
    <w:link w:val="Heading3Char"/>
    <w:autoRedefine/>
    <w:qFormat/>
    <w:rsid w:val="00ED023C"/>
    <w:pPr>
      <w:keepNext/>
      <w:spacing w:before="300" w:after="60"/>
      <w:outlineLvl w:val="2"/>
    </w:pPr>
    <w:rPr>
      <w:rFonts w:ascii="Arial" w:hAnsi="Arial" w:cs="Arial"/>
      <w:b/>
      <w:bCs/>
      <w:sz w:val="22"/>
      <w:szCs w:val="22"/>
      <w:lang w:val="fr-FR" w:eastAsia="en-US"/>
    </w:rPr>
  </w:style>
  <w:style w:type="paragraph" w:styleId="Heading4">
    <w:name w:val="heading 4"/>
    <w:link w:val="Heading4Char"/>
    <w:autoRedefine/>
    <w:qFormat/>
    <w:rsid w:val="00136876"/>
    <w:pPr>
      <w:keepNext/>
      <w:spacing w:before="240" w:after="60"/>
      <w:outlineLvl w:val="3"/>
    </w:pPr>
    <w:rPr>
      <w:rFonts w:ascii="Arial" w:hAnsi="Arial"/>
      <w:b/>
      <w:lang w:eastAsia="en-US"/>
    </w:rPr>
  </w:style>
  <w:style w:type="paragraph" w:styleId="Heading5">
    <w:name w:val="heading 5"/>
    <w:basedOn w:val="Normal"/>
    <w:next w:val="Normal"/>
    <w:qFormat/>
    <w:rsid w:val="00760503"/>
    <w:pPr>
      <w:keepNext/>
      <w:autoSpaceDE w:val="0"/>
      <w:autoSpaceDN w:val="0"/>
      <w:adjustRightInd w:val="0"/>
      <w:outlineLvl w:val="4"/>
    </w:pPr>
    <w:rPr>
      <w:rFonts w:ascii="Arial" w:hAnsi="Arial" w:cs="Arial"/>
      <w:b/>
      <w:bCs/>
      <w:i/>
      <w:iCs/>
    </w:rPr>
  </w:style>
  <w:style w:type="paragraph" w:styleId="Heading6">
    <w:name w:val="heading 6"/>
    <w:basedOn w:val="Normal"/>
    <w:next w:val="Normal"/>
    <w:qFormat/>
    <w:rsid w:val="00760503"/>
    <w:pPr>
      <w:keepNext/>
      <w:jc w:val="center"/>
      <w:outlineLvl w:val="5"/>
    </w:pPr>
    <w:rPr>
      <w:b/>
      <w:bCs/>
      <w:sz w:val="52"/>
    </w:rPr>
  </w:style>
  <w:style w:type="paragraph" w:styleId="Heading7">
    <w:name w:val="heading 7"/>
    <w:basedOn w:val="Normal"/>
    <w:next w:val="Normal"/>
    <w:qFormat/>
    <w:rsid w:val="00760503"/>
    <w:pPr>
      <w:keepNext/>
      <w:jc w:val="center"/>
      <w:outlineLvl w:val="6"/>
    </w:pPr>
    <w:rPr>
      <w:rFonts w:ascii="Arial" w:hAnsi="Arial" w:cs="Arial"/>
      <w:b/>
      <w:bCs/>
    </w:rPr>
  </w:style>
  <w:style w:type="paragraph" w:styleId="Heading8">
    <w:name w:val="heading 8"/>
    <w:basedOn w:val="Normal"/>
    <w:next w:val="Normal"/>
    <w:qFormat/>
    <w:rsid w:val="00760503"/>
    <w:pPr>
      <w:keepNext/>
      <w:outlineLvl w:val="7"/>
    </w:pPr>
    <w:rPr>
      <w:rFonts w:ascii="Arial" w:hAnsi="Arial" w:cs="Arial"/>
      <w:b/>
      <w:bCs/>
      <w:i/>
      <w:iCs/>
      <w:sz w:val="18"/>
    </w:rPr>
  </w:style>
  <w:style w:type="paragraph" w:styleId="Heading9">
    <w:name w:val="heading 9"/>
    <w:basedOn w:val="Normal"/>
    <w:next w:val="Normal"/>
    <w:qFormat/>
    <w:rsid w:val="00760503"/>
    <w:pPr>
      <w:keepNext/>
      <w:jc w:val="center"/>
      <w:outlineLvl w:val="8"/>
    </w:pPr>
    <w:rPr>
      <w:rFonts w:ascii="Arial" w:hAnsi="Arial" w:cs="Arial"/>
      <w:i/>
      <w:iCs/>
    </w:rPr>
  </w:style>
  <w:style w:type="character" w:default="1" w:styleId="DefaultParagraphFont">
    <w:name w:val="Default Paragraph Font"/>
    <w:semiHidden/>
    <w:rsid w:val="0076050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60503"/>
  </w:style>
  <w:style w:type="character" w:customStyle="1" w:styleId="Heading3Char">
    <w:name w:val="Heading 3 Char"/>
    <w:basedOn w:val="DefaultParagraphFont"/>
    <w:link w:val="Heading3"/>
    <w:rsid w:val="00ED023C"/>
    <w:rPr>
      <w:rFonts w:ascii="Arial" w:hAnsi="Arial" w:cs="Arial"/>
      <w:b/>
      <w:bCs/>
      <w:sz w:val="22"/>
      <w:szCs w:val="22"/>
      <w:lang w:val="fr-FR" w:eastAsia="en-US" w:bidi="ar-SA"/>
    </w:rPr>
  </w:style>
  <w:style w:type="character" w:customStyle="1" w:styleId="Heading4-Italics">
    <w:name w:val="Heading 4 - Italics"/>
    <w:basedOn w:val="DefaultParagraphFont"/>
    <w:rsid w:val="00760503"/>
    <w:rPr>
      <w:i/>
    </w:rPr>
  </w:style>
  <w:style w:type="character" w:customStyle="1" w:styleId="Heading4Char">
    <w:name w:val="Heading 4 Char"/>
    <w:basedOn w:val="DefaultParagraphFont"/>
    <w:link w:val="Heading4"/>
    <w:rsid w:val="00136876"/>
    <w:rPr>
      <w:rFonts w:ascii="Arial" w:hAnsi="Arial"/>
      <w:b/>
      <w:lang w:val="en-AU" w:eastAsia="en-US" w:bidi="ar-SA"/>
    </w:rPr>
  </w:style>
  <w:style w:type="character" w:styleId="Hyperlink">
    <w:name w:val="Hyperlink"/>
    <w:basedOn w:val="DefaultParagraphFont"/>
    <w:semiHidden/>
    <w:rsid w:val="00760503"/>
    <w:rPr>
      <w:noProof w:val="0"/>
      <w:color w:val="0000FF"/>
      <w:u w:val="single"/>
      <w:lang w:val="en-AU"/>
    </w:rPr>
  </w:style>
  <w:style w:type="character" w:styleId="PageNumber">
    <w:name w:val="page number"/>
    <w:rsid w:val="00760503"/>
    <w:rPr>
      <w:rFonts w:ascii="Arial" w:hAnsi="Arial"/>
      <w:bCs/>
      <w:i/>
      <w:color w:val="auto"/>
      <w:sz w:val="20"/>
    </w:rPr>
  </w:style>
  <w:style w:type="paragraph" w:customStyle="1" w:styleId="QSA8ptText">
    <w:name w:val="QSA_8pt Text"/>
    <w:rsid w:val="00760503"/>
    <w:pPr>
      <w:spacing w:line="260" w:lineRule="exact"/>
    </w:pPr>
    <w:rPr>
      <w:rFonts w:ascii="Arial" w:eastAsia="Times" w:hAnsi="Arial"/>
      <w:b/>
      <w:noProof/>
      <w:sz w:val="16"/>
    </w:rPr>
  </w:style>
  <w:style w:type="paragraph" w:customStyle="1" w:styleId="Table-SectionHeading">
    <w:name w:val="Table - Section Heading"/>
    <w:autoRedefine/>
    <w:rsid w:val="00760503"/>
    <w:pPr>
      <w:tabs>
        <w:tab w:val="left" w:pos="2400"/>
      </w:tabs>
      <w:spacing w:before="80" w:after="80"/>
    </w:pPr>
    <w:rPr>
      <w:rFonts w:ascii="Arial Black" w:hAnsi="Arial Black" w:cs="Arial"/>
      <w:sz w:val="32"/>
      <w:lang w:val="en-US" w:eastAsia="en-US"/>
    </w:rPr>
  </w:style>
  <w:style w:type="paragraph" w:customStyle="1" w:styleId="Tabletext">
    <w:name w:val="Table text"/>
    <w:link w:val="TabletextChar"/>
    <w:autoRedefine/>
    <w:rsid w:val="003D3932"/>
    <w:pPr>
      <w:spacing w:before="120" w:after="80"/>
    </w:pPr>
    <w:rPr>
      <w:rFonts w:ascii="Arial" w:hAnsi="Arial" w:cs="Arial"/>
      <w:lang w:val="en-US" w:eastAsia="en-US"/>
    </w:rPr>
  </w:style>
  <w:style w:type="paragraph" w:customStyle="1" w:styleId="tablesubhead">
    <w:name w:val="table subhead"/>
    <w:basedOn w:val="Tabletext"/>
    <w:rsid w:val="00760503"/>
    <w:pPr>
      <w:widowControl w:val="0"/>
      <w:tabs>
        <w:tab w:val="left" w:pos="567"/>
      </w:tabs>
    </w:pPr>
    <w:rPr>
      <w:b/>
      <w:bCs/>
    </w:rPr>
  </w:style>
  <w:style w:type="paragraph" w:customStyle="1" w:styleId="TableText-Bold">
    <w:name w:val="Table Text - Bold"/>
    <w:basedOn w:val="Tabletext"/>
    <w:link w:val="TableText-BoldChar"/>
    <w:autoRedefine/>
    <w:rsid w:val="00760503"/>
    <w:rPr>
      <w:b/>
    </w:rPr>
  </w:style>
  <w:style w:type="paragraph" w:customStyle="1" w:styleId="TableText-BoldCentred">
    <w:name w:val="Table Text - Bold Centred"/>
    <w:basedOn w:val="TableText-Bold"/>
    <w:autoRedefine/>
    <w:rsid w:val="00760503"/>
    <w:pPr>
      <w:jc w:val="center"/>
    </w:pPr>
  </w:style>
  <w:style w:type="character" w:customStyle="1" w:styleId="TabletextChar">
    <w:name w:val="Table text Char"/>
    <w:basedOn w:val="DefaultParagraphFont"/>
    <w:link w:val="Tabletext"/>
    <w:rsid w:val="003D3932"/>
    <w:rPr>
      <w:rFonts w:ascii="Arial" w:hAnsi="Arial" w:cs="Arial"/>
      <w:lang w:val="en-US" w:eastAsia="en-US" w:bidi="ar-SA"/>
    </w:rPr>
  </w:style>
  <w:style w:type="character" w:customStyle="1" w:styleId="TableText-BoldChar">
    <w:name w:val="Table Text - Bold Char"/>
    <w:basedOn w:val="TabletextChar"/>
    <w:link w:val="TableText-Bold"/>
    <w:rsid w:val="00760503"/>
    <w:rPr>
      <w:rFonts w:ascii="Arial" w:hAnsi="Arial" w:cs="Arial"/>
      <w:b/>
      <w:lang w:val="en-US" w:eastAsia="en-US" w:bidi="ar-SA"/>
    </w:rPr>
  </w:style>
  <w:style w:type="paragraph" w:customStyle="1" w:styleId="TableText-BoldItalic">
    <w:name w:val="Table Text - Bold Italic"/>
    <w:basedOn w:val="TableText-Bold"/>
    <w:autoRedefine/>
    <w:rsid w:val="00760503"/>
    <w:rPr>
      <w:i/>
    </w:rPr>
  </w:style>
  <w:style w:type="paragraph" w:customStyle="1" w:styleId="TableText-Bullets">
    <w:name w:val="Table Text - Bullets"/>
    <w:basedOn w:val="Tabletext"/>
    <w:next w:val="Normal"/>
    <w:autoRedefine/>
    <w:rsid w:val="00783E32"/>
    <w:pPr>
      <w:numPr>
        <w:numId w:val="21"/>
      </w:numPr>
    </w:pPr>
  </w:style>
  <w:style w:type="paragraph" w:customStyle="1" w:styleId="Tabletext-BulletsinBullets">
    <w:name w:val="Table text - Bullets in Bullets"/>
    <w:basedOn w:val="TableText-Bullets"/>
    <w:next w:val="Normal"/>
    <w:autoRedefine/>
    <w:rsid w:val="00356DCD"/>
    <w:pPr>
      <w:numPr>
        <w:numId w:val="12"/>
      </w:numPr>
      <w:tabs>
        <w:tab w:val="clear" w:pos="2203"/>
      </w:tabs>
      <w:ind w:left="1432" w:hanging="709"/>
    </w:pPr>
    <w:rPr>
      <w:sz w:val="18"/>
    </w:rPr>
  </w:style>
  <w:style w:type="paragraph" w:customStyle="1" w:styleId="TableText-BulletsinBulletsinBullets">
    <w:name w:val="Table Text - Bullets in Bullets in Bullets"/>
    <w:basedOn w:val="Tabletext-BulletsinBullets"/>
    <w:autoRedefine/>
    <w:rsid w:val="00356DCD"/>
    <w:pPr>
      <w:ind w:firstLine="3"/>
    </w:pPr>
  </w:style>
  <w:style w:type="paragraph" w:customStyle="1" w:styleId="TableText-Centred">
    <w:name w:val="Table Text - Centred"/>
    <w:basedOn w:val="Tabletext"/>
    <w:autoRedefine/>
    <w:rsid w:val="00760503"/>
    <w:pPr>
      <w:jc w:val="center"/>
    </w:pPr>
  </w:style>
  <w:style w:type="character" w:customStyle="1" w:styleId="TableText-Italics">
    <w:name w:val="Table Text - Italics"/>
    <w:basedOn w:val="DefaultParagraphFont"/>
    <w:rsid w:val="00760503"/>
    <w:rPr>
      <w:i/>
    </w:rPr>
  </w:style>
  <w:style w:type="paragraph" w:customStyle="1" w:styleId="TableText-SideHeading">
    <w:name w:val="Table Text - Side Heading"/>
    <w:autoRedefine/>
    <w:rsid w:val="00760503"/>
    <w:pPr>
      <w:spacing w:before="180"/>
    </w:pPr>
    <w:rPr>
      <w:rFonts w:ascii="Arial Black" w:hAnsi="Arial Black"/>
      <w:sz w:val="19"/>
      <w:szCs w:val="24"/>
      <w:lang w:eastAsia="en-US"/>
    </w:rPr>
  </w:style>
  <w:style w:type="paragraph" w:customStyle="1" w:styleId="TableText-Subheading">
    <w:name w:val="Table Text - Subheading"/>
    <w:autoRedefine/>
    <w:rsid w:val="00D6684E"/>
    <w:pPr>
      <w:spacing w:before="120"/>
    </w:pPr>
    <w:rPr>
      <w:rFonts w:ascii="Arial" w:hAnsi="Arial"/>
      <w:b/>
      <w:sz w:val="24"/>
      <w:szCs w:val="24"/>
      <w:lang w:eastAsia="en-US"/>
    </w:rPr>
  </w:style>
  <w:style w:type="paragraph" w:customStyle="1" w:styleId="TeachersNotes">
    <w:name w:val="Teachers Notes"/>
    <w:basedOn w:val="Tabletext"/>
    <w:link w:val="TeachersNotesChar"/>
    <w:autoRedefine/>
    <w:rsid w:val="00760503"/>
    <w:pPr>
      <w:widowControl w:val="0"/>
      <w:tabs>
        <w:tab w:val="left" w:pos="567"/>
      </w:tabs>
      <w:spacing w:before="40"/>
    </w:pPr>
    <w:rPr>
      <w:rFonts w:ascii="Times New Roman" w:hAnsi="Times New Roman"/>
      <w:i/>
    </w:rPr>
  </w:style>
  <w:style w:type="character" w:customStyle="1" w:styleId="TeachersNotesChar">
    <w:name w:val="Teachers Notes Char"/>
    <w:basedOn w:val="TabletextChar"/>
    <w:link w:val="TeachersNotes"/>
    <w:rsid w:val="00760503"/>
    <w:rPr>
      <w:rFonts w:ascii="Arial" w:hAnsi="Arial" w:cs="Arial"/>
      <w:i/>
      <w:lang w:val="en-US" w:eastAsia="en-US" w:bidi="ar-SA"/>
    </w:rPr>
  </w:style>
  <w:style w:type="paragraph" w:styleId="Title">
    <w:name w:val="Title"/>
    <w:next w:val="Normal"/>
    <w:autoRedefine/>
    <w:qFormat/>
    <w:rsid w:val="00760503"/>
    <w:rPr>
      <w:rFonts w:ascii="Arial Black" w:hAnsi="Arial Black"/>
      <w:sz w:val="28"/>
      <w:lang w:eastAsia="en-US"/>
    </w:rPr>
  </w:style>
  <w:style w:type="paragraph" w:customStyle="1" w:styleId="Titlefortable">
    <w:name w:val="Title for table"/>
    <w:basedOn w:val="Title"/>
    <w:autoRedefine/>
    <w:rsid w:val="00760503"/>
    <w:pPr>
      <w:widowControl w:val="0"/>
      <w:spacing w:before="80" w:after="80"/>
      <w:outlineLvl w:val="0"/>
    </w:pPr>
    <w:rPr>
      <w:bCs/>
      <w:kern w:val="28"/>
      <w:sz w:val="32"/>
      <w:szCs w:val="32"/>
    </w:rPr>
  </w:style>
  <w:style w:type="paragraph" w:styleId="Header">
    <w:name w:val="header"/>
    <w:basedOn w:val="Normal"/>
    <w:rsid w:val="00B3324D"/>
    <w:pPr>
      <w:tabs>
        <w:tab w:val="center" w:pos="4153"/>
        <w:tab w:val="right" w:pos="8306"/>
      </w:tabs>
    </w:pPr>
  </w:style>
  <w:style w:type="paragraph" w:styleId="Footer">
    <w:name w:val="footer"/>
    <w:basedOn w:val="Normal"/>
    <w:rsid w:val="00B3324D"/>
    <w:pPr>
      <w:tabs>
        <w:tab w:val="center" w:pos="4153"/>
        <w:tab w:val="right" w:pos="8306"/>
      </w:tabs>
    </w:pPr>
  </w:style>
  <w:style w:type="paragraph" w:styleId="BalloonText">
    <w:name w:val="Balloon Text"/>
    <w:basedOn w:val="Normal"/>
    <w:semiHidden/>
    <w:rsid w:val="005E5B04"/>
    <w:rPr>
      <w:rFonts w:ascii="Tahoma" w:hAnsi="Tahoma" w:cs="Tahoma"/>
      <w:sz w:val="16"/>
      <w:szCs w:val="16"/>
    </w:rPr>
  </w:style>
  <w:style w:type="character" w:styleId="CommentReference">
    <w:name w:val="annotation reference"/>
    <w:basedOn w:val="DefaultParagraphFont"/>
    <w:semiHidden/>
    <w:rsid w:val="00423F50"/>
    <w:rPr>
      <w:sz w:val="16"/>
      <w:szCs w:val="16"/>
    </w:rPr>
  </w:style>
  <w:style w:type="paragraph" w:styleId="CommentText">
    <w:name w:val="annotation text"/>
    <w:basedOn w:val="Normal"/>
    <w:semiHidden/>
    <w:rsid w:val="00423F50"/>
    <w:pPr>
      <w:widowControl/>
      <w:spacing w:before="0"/>
    </w:pPr>
    <w:rPr>
      <w:sz w:val="20"/>
      <w:lang w:val="en-US"/>
    </w:rPr>
  </w:style>
  <w:style w:type="paragraph" w:styleId="BodyText">
    <w:name w:val="Body Text"/>
    <w:basedOn w:val="Normal"/>
    <w:rsid w:val="00D6684E"/>
    <w:pPr>
      <w:widowControl/>
      <w:spacing w:before="0"/>
    </w:pPr>
    <w:rPr>
      <w:rFonts w:ascii="Arial" w:hAnsi="Arial"/>
      <w:snapToGrid w:val="0"/>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155">
      <w:bodyDiv w:val="1"/>
      <w:marLeft w:val="0"/>
      <w:marRight w:val="0"/>
      <w:marTop w:val="0"/>
      <w:marBottom w:val="0"/>
      <w:divBdr>
        <w:top w:val="none" w:sz="0" w:space="0" w:color="auto"/>
        <w:left w:val="none" w:sz="0" w:space="0" w:color="auto"/>
        <w:bottom w:val="none" w:sz="0" w:space="0" w:color="auto"/>
        <w:right w:val="none" w:sz="0" w:space="0" w:color="auto"/>
      </w:divBdr>
    </w:div>
    <w:div w:id="512115781">
      <w:bodyDiv w:val="1"/>
      <w:marLeft w:val="0"/>
      <w:marRight w:val="0"/>
      <w:marTop w:val="0"/>
      <w:marBottom w:val="0"/>
      <w:divBdr>
        <w:top w:val="none" w:sz="0" w:space="0" w:color="auto"/>
        <w:left w:val="none" w:sz="0" w:space="0" w:color="auto"/>
        <w:bottom w:val="none" w:sz="0" w:space="0" w:color="auto"/>
        <w:right w:val="none" w:sz="0" w:space="0" w:color="auto"/>
      </w:divBdr>
    </w:div>
    <w:div w:id="536239830">
      <w:bodyDiv w:val="1"/>
      <w:marLeft w:val="0"/>
      <w:marRight w:val="0"/>
      <w:marTop w:val="0"/>
      <w:marBottom w:val="0"/>
      <w:divBdr>
        <w:top w:val="none" w:sz="0" w:space="0" w:color="auto"/>
        <w:left w:val="none" w:sz="0" w:space="0" w:color="auto"/>
        <w:bottom w:val="none" w:sz="0" w:space="0" w:color="auto"/>
        <w:right w:val="none" w:sz="0" w:space="0" w:color="auto"/>
      </w:divBdr>
    </w:div>
    <w:div w:id="1658536096">
      <w:bodyDiv w:val="1"/>
      <w:marLeft w:val="0"/>
      <w:marRight w:val="0"/>
      <w:marTop w:val="0"/>
      <w:marBottom w:val="0"/>
      <w:divBdr>
        <w:top w:val="none" w:sz="0" w:space="0" w:color="auto"/>
        <w:left w:val="none" w:sz="0" w:space="0" w:color="auto"/>
        <w:bottom w:val="none" w:sz="0" w:space="0" w:color="auto"/>
        <w:right w:val="none" w:sz="0" w:space="0" w:color="auto"/>
      </w:divBdr>
    </w:div>
    <w:div w:id="1972976250">
      <w:bodyDiv w:val="1"/>
      <w:marLeft w:val="0"/>
      <w:marRight w:val="0"/>
      <w:marTop w:val="0"/>
      <w:marBottom w:val="0"/>
      <w:divBdr>
        <w:top w:val="none" w:sz="0" w:space="0" w:color="auto"/>
        <w:left w:val="none" w:sz="0" w:space="0" w:color="auto"/>
        <w:bottom w:val="none" w:sz="0" w:space="0" w:color="auto"/>
        <w:right w:val="none" w:sz="0" w:space="0" w:color="auto"/>
      </w:divBdr>
    </w:div>
    <w:div w:id="2018264354">
      <w:bodyDiv w:val="1"/>
      <w:marLeft w:val="0"/>
      <w:marRight w:val="0"/>
      <w:marTop w:val="0"/>
      <w:marBottom w:val="0"/>
      <w:divBdr>
        <w:top w:val="none" w:sz="0" w:space="0" w:color="auto"/>
        <w:left w:val="none" w:sz="0" w:space="0" w:color="auto"/>
        <w:bottom w:val="none" w:sz="0" w:space="0" w:color="auto"/>
        <w:right w:val="none" w:sz="0" w:space="0" w:color="auto"/>
      </w:divBdr>
    </w:div>
    <w:div w:id="20926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5300</Words>
  <Characters>30210</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Samples of daily routines and planning formats: Adapt and modify</vt:lpstr>
    </vt:vector>
  </TitlesOfParts>
  <Company>Queensland Studies Authority</Company>
  <LinksUpToDate>false</LinksUpToDate>
  <CharactersWithSpaces>35440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Samples of daily routines and planning formats: Adapt and modify</dc:title>
  <dc:subject>Early years curriculum materials</dc:subject>
  <dc:creator>Queensland Studies Authority</dc:creator>
  <cp:lastModifiedBy>Heath Quinn</cp:lastModifiedBy>
  <cp:revision>2</cp:revision>
  <cp:lastPrinted>2006-01-27T07:03:00Z</cp:lastPrinted>
  <dcterms:created xsi:type="dcterms:W3CDTF">2014-06-02T04:18:00Z</dcterms:created>
  <dcterms:modified xsi:type="dcterms:W3CDTF">2014-06-02T04:18:00Z</dcterms:modified>
</cp:coreProperties>
</file>