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67" w:rsidRPr="00256ECB" w:rsidRDefault="00917067" w:rsidP="00256ECB">
      <w:pPr>
        <w:spacing w:before="0" w:after="0" w:line="240" w:lineRule="auto"/>
        <w:rPr>
          <w:sz w:val="8"/>
        </w:rPr>
      </w:pPr>
      <w:bookmarkStart w:id="0" w:name="_GoBack"/>
      <w:bookmarkEnd w:id="0"/>
    </w:p>
    <w:tbl>
      <w:tblPr>
        <w:tblW w:w="10110" w:type="dxa"/>
        <w:jc w:val="center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5086"/>
      </w:tblGrid>
      <w:tr w:rsidR="00C16717" w:rsidRPr="00FD01FA" w:rsidTr="002B24FC">
        <w:trPr>
          <w:jc w:val="center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17" w:rsidRPr="00FD01FA" w:rsidRDefault="001229FD" w:rsidP="002B24FC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81420" cy="3160395"/>
                  <wp:effectExtent l="0" t="0" r="5080" b="1905"/>
                  <wp:docPr id="19" name="Picture 1" descr="Yr6-7_Arts_ImtheCritic_stageDan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r6-7_Arts_ImtheCritic_stageDanc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72" b="2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1420" cy="316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ECB" w:rsidRPr="00FD01FA" w:rsidTr="002B24FC">
        <w:trPr>
          <w:jc w:val="center"/>
        </w:trPr>
        <w:tc>
          <w:tcPr>
            <w:tcW w:w="10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ECB" w:rsidRPr="001625BD" w:rsidRDefault="00256ECB" w:rsidP="002B24FC">
            <w:pPr>
              <w:pStyle w:val="Heading1"/>
              <w:spacing w:before="120" w:after="120"/>
            </w:pPr>
            <w:r>
              <w:t xml:space="preserve">Consider </w:t>
            </w:r>
            <w:r w:rsidRPr="001625BD">
              <w:t xml:space="preserve">the following </w:t>
            </w:r>
            <w:r>
              <w:t>features of a performance</w:t>
            </w:r>
          </w:p>
        </w:tc>
      </w:tr>
      <w:tr w:rsidR="00256ECB" w:rsidRPr="00FD01FA" w:rsidTr="002B24FC">
        <w:trPr>
          <w:jc w:val="center"/>
        </w:trPr>
        <w:tc>
          <w:tcPr>
            <w:tcW w:w="3959" w:type="dxa"/>
            <w:tcBorders>
              <w:top w:val="single" w:sz="4" w:space="0" w:color="auto"/>
            </w:tcBorders>
            <w:shd w:val="clear" w:color="auto" w:fill="auto"/>
          </w:tcPr>
          <w:p w:rsidR="00256ECB" w:rsidRPr="002B24FC" w:rsidRDefault="001229FD" w:rsidP="002B24FC">
            <w:pPr>
              <w:spacing w:line="240" w:lineRule="auto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1183005" cy="497205"/>
                  <wp:effectExtent l="0" t="0" r="0" b="0"/>
                  <wp:docPr id="18" name="Picture 2" descr="Yr6-7_Arts_ImtheCritic_stageDan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r6-7_Arts_ImtheCritic_stageDanc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ECB" w:rsidRPr="00FD01FA" w:rsidRDefault="00256ECB" w:rsidP="00256ECB">
            <w:r>
              <w:t xml:space="preserve">Does the description/program include </w:t>
            </w:r>
            <w:r w:rsidRPr="002B24FC">
              <w:rPr>
                <w:b/>
              </w:rPr>
              <w:t xml:space="preserve">TITLE, CHOREOGRAPHER, </w:t>
            </w:r>
            <w:r w:rsidRPr="004A20FB">
              <w:t>and</w:t>
            </w:r>
            <w:r w:rsidRPr="002B24FC">
              <w:rPr>
                <w:b/>
              </w:rPr>
              <w:t xml:space="preserve"> DANCERS</w:t>
            </w:r>
            <w:r w:rsidRPr="004A20FB">
              <w:t>?</w:t>
            </w:r>
            <w:r w:rsidRPr="00FD01FA">
              <w:t xml:space="preserve"> </w:t>
            </w:r>
          </w:p>
        </w:tc>
        <w:tc>
          <w:tcPr>
            <w:tcW w:w="6151" w:type="dxa"/>
            <w:tcBorders>
              <w:top w:val="single" w:sz="4" w:space="0" w:color="auto"/>
            </w:tcBorders>
            <w:shd w:val="clear" w:color="auto" w:fill="auto"/>
          </w:tcPr>
          <w:p w:rsidR="00256ECB" w:rsidRDefault="00256ECB" w:rsidP="00256ECB"/>
          <w:p w:rsidR="00256ECB" w:rsidRDefault="00256ECB" w:rsidP="00256ECB"/>
          <w:p w:rsidR="00256ECB" w:rsidRPr="00FD01FA" w:rsidRDefault="00256ECB" w:rsidP="00256ECB"/>
        </w:tc>
      </w:tr>
      <w:tr w:rsidR="00256ECB" w:rsidRPr="00FD01FA" w:rsidTr="002B24FC">
        <w:trPr>
          <w:jc w:val="center"/>
        </w:trPr>
        <w:tc>
          <w:tcPr>
            <w:tcW w:w="3959" w:type="dxa"/>
            <w:shd w:val="clear" w:color="auto" w:fill="auto"/>
          </w:tcPr>
          <w:p w:rsidR="00256ECB" w:rsidRPr="002B24FC" w:rsidRDefault="001229FD" w:rsidP="002B24FC">
            <w:pPr>
              <w:spacing w:line="240" w:lineRule="auto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1311910" cy="497205"/>
                  <wp:effectExtent l="0" t="0" r="2540" b="0"/>
                  <wp:docPr id="17" name="Picture 3" descr="Yr6-7_Arts_ImtheCritic_stageDan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r6-7_Arts_ImtheCritic_stageDanc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ECB" w:rsidRPr="00FD01FA" w:rsidRDefault="00256ECB" w:rsidP="00256ECB">
            <w:r w:rsidRPr="00FD01FA">
              <w:t xml:space="preserve">What are the predominant </w:t>
            </w:r>
            <w:r w:rsidRPr="002B24FC">
              <w:rPr>
                <w:b/>
              </w:rPr>
              <w:t>MOVEMENTS</w:t>
            </w:r>
            <w:r w:rsidRPr="00FD01FA">
              <w:t xml:space="preserve"> used?</w:t>
            </w:r>
          </w:p>
        </w:tc>
        <w:tc>
          <w:tcPr>
            <w:tcW w:w="6151" w:type="dxa"/>
            <w:shd w:val="clear" w:color="auto" w:fill="auto"/>
          </w:tcPr>
          <w:p w:rsidR="00256ECB" w:rsidRDefault="00256ECB" w:rsidP="00256ECB"/>
          <w:p w:rsidR="00256ECB" w:rsidRDefault="00256ECB" w:rsidP="00256ECB"/>
          <w:p w:rsidR="00256ECB" w:rsidRDefault="00256ECB" w:rsidP="00256ECB"/>
          <w:p w:rsidR="00256ECB" w:rsidRPr="00FD01FA" w:rsidRDefault="00256ECB" w:rsidP="00256ECB"/>
        </w:tc>
      </w:tr>
      <w:tr w:rsidR="00256ECB" w:rsidRPr="00FD01FA" w:rsidTr="002B24FC">
        <w:trPr>
          <w:jc w:val="center"/>
        </w:trPr>
        <w:tc>
          <w:tcPr>
            <w:tcW w:w="3959" w:type="dxa"/>
            <w:shd w:val="clear" w:color="auto" w:fill="auto"/>
          </w:tcPr>
          <w:p w:rsidR="00256ECB" w:rsidRDefault="001229FD" w:rsidP="002B24FC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271905" cy="497205"/>
                  <wp:effectExtent l="0" t="0" r="4445" b="0"/>
                  <wp:docPr id="16" name="Picture 4" descr="Yr6-7_Arts_ImtheCritic_stageDan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r6-7_Arts_ImtheCritic_stageDanc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ECB" w:rsidRPr="00FD01FA" w:rsidRDefault="00256ECB" w:rsidP="002B24FC">
            <w:pPr>
              <w:spacing w:line="240" w:lineRule="auto"/>
            </w:pPr>
            <w:r w:rsidRPr="00FD01FA">
              <w:t xml:space="preserve">What are the predominant spatial </w:t>
            </w:r>
            <w:r w:rsidRPr="002B24FC">
              <w:rPr>
                <w:b/>
              </w:rPr>
              <w:t xml:space="preserve">DIRECTIONS, LEVELS </w:t>
            </w:r>
            <w:r w:rsidRPr="0011369F">
              <w:t>and</w:t>
            </w:r>
            <w:r w:rsidRPr="002B24FC">
              <w:rPr>
                <w:b/>
              </w:rPr>
              <w:t xml:space="preserve"> SHAPES</w:t>
            </w:r>
            <w:r w:rsidRPr="00F128BC">
              <w:t>?</w:t>
            </w:r>
            <w:r w:rsidRPr="00FD01FA">
              <w:t xml:space="preserve"> </w:t>
            </w:r>
          </w:p>
          <w:p w:rsidR="00256ECB" w:rsidRDefault="00256ECB" w:rsidP="00256ECB">
            <w:r w:rsidRPr="00FD01FA">
              <w:t>How did they help express the dance theme or idea?</w:t>
            </w:r>
          </w:p>
          <w:p w:rsidR="00006D91" w:rsidRPr="00FD01FA" w:rsidRDefault="00006D91" w:rsidP="00256ECB"/>
        </w:tc>
        <w:tc>
          <w:tcPr>
            <w:tcW w:w="6151" w:type="dxa"/>
            <w:shd w:val="clear" w:color="auto" w:fill="auto"/>
          </w:tcPr>
          <w:p w:rsidR="00256ECB" w:rsidRDefault="00256ECB" w:rsidP="00256ECB"/>
          <w:p w:rsidR="00256ECB" w:rsidRDefault="00256ECB" w:rsidP="00256ECB"/>
          <w:p w:rsidR="00256ECB" w:rsidRDefault="00256ECB" w:rsidP="00256ECB"/>
          <w:p w:rsidR="00256ECB" w:rsidRDefault="00256ECB" w:rsidP="00256ECB"/>
          <w:p w:rsidR="00256ECB" w:rsidRPr="00FD01FA" w:rsidRDefault="00256ECB" w:rsidP="00256ECB"/>
        </w:tc>
      </w:tr>
    </w:tbl>
    <w:p w:rsidR="0011369F" w:rsidRDefault="0011369F" w:rsidP="004A20FB">
      <w:pPr>
        <w:spacing w:before="0" w:after="0" w:line="240" w:lineRule="auto"/>
        <w:rPr>
          <w:sz w:val="8"/>
          <w:szCs w:val="8"/>
        </w:rPr>
      </w:pPr>
    </w:p>
    <w:p w:rsidR="00D0453B" w:rsidRPr="004A20FB" w:rsidRDefault="00D0453B" w:rsidP="004A20FB">
      <w:pPr>
        <w:spacing w:before="0" w:after="0" w:line="240" w:lineRule="auto"/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120"/>
      </w:tblGrid>
      <w:tr w:rsidR="00C16717" w:rsidRPr="00FD01FA" w:rsidTr="002B24FC">
        <w:trPr>
          <w:jc w:val="center"/>
        </w:trPr>
        <w:tc>
          <w:tcPr>
            <w:tcW w:w="3960" w:type="dxa"/>
            <w:shd w:val="clear" w:color="auto" w:fill="auto"/>
          </w:tcPr>
          <w:p w:rsidR="00256ECB" w:rsidRDefault="001229FD" w:rsidP="002B24FC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202690" cy="497205"/>
                  <wp:effectExtent l="0" t="0" r="0" b="0"/>
                  <wp:docPr id="15" name="Picture 5" descr="Yr6-7_Arts_ImtheCritic_stageDan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r6-7_Arts_ImtheCritic_stageDanc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717" w:rsidRPr="00FD01FA" w:rsidRDefault="00C16717" w:rsidP="002B24FC">
            <w:pPr>
              <w:spacing w:line="240" w:lineRule="auto"/>
            </w:pPr>
            <w:r w:rsidRPr="00FD01FA">
              <w:t>What are the predomin</w:t>
            </w:r>
            <w:r w:rsidR="0011369F">
              <w:t>ant</w:t>
            </w:r>
            <w:r w:rsidRPr="00FD01FA">
              <w:t xml:space="preserve"> </w:t>
            </w:r>
            <w:r w:rsidR="0011369F">
              <w:br/>
            </w:r>
            <w:r w:rsidR="0011369F" w:rsidRPr="002B24FC">
              <w:rPr>
                <w:b/>
              </w:rPr>
              <w:t>ENERGY/</w:t>
            </w:r>
            <w:r w:rsidRPr="002B24FC">
              <w:rPr>
                <w:b/>
              </w:rPr>
              <w:t>TIME</w:t>
            </w:r>
            <w:r w:rsidRPr="00FD01FA">
              <w:t xml:space="preserve"> elements (stillness, qualities of movement, tempo, duration)?</w:t>
            </w:r>
          </w:p>
          <w:p w:rsidR="00C16717" w:rsidRPr="00FD01FA" w:rsidRDefault="00C16717" w:rsidP="00563529">
            <w:r w:rsidRPr="00FD01FA">
              <w:t>How did these elements help express the dance theme, idea or mood?</w:t>
            </w:r>
          </w:p>
        </w:tc>
        <w:tc>
          <w:tcPr>
            <w:tcW w:w="6120" w:type="dxa"/>
            <w:shd w:val="clear" w:color="auto" w:fill="auto"/>
          </w:tcPr>
          <w:p w:rsidR="00C16717" w:rsidRPr="00FD01FA" w:rsidRDefault="00C16717" w:rsidP="00563529"/>
        </w:tc>
      </w:tr>
      <w:tr w:rsidR="00C16717" w:rsidRPr="00FD01FA" w:rsidTr="002B24FC">
        <w:trPr>
          <w:jc w:val="center"/>
        </w:trPr>
        <w:tc>
          <w:tcPr>
            <w:tcW w:w="3960" w:type="dxa"/>
            <w:shd w:val="clear" w:color="auto" w:fill="auto"/>
          </w:tcPr>
          <w:p w:rsidR="0011369F" w:rsidRPr="002B24FC" w:rsidRDefault="001229FD" w:rsidP="002B24FC">
            <w:pPr>
              <w:spacing w:line="240" w:lineRule="auto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1212850" cy="497205"/>
                  <wp:effectExtent l="0" t="0" r="6350" b="0"/>
                  <wp:docPr id="14" name="Picture 6" descr="Yr6-7_Arts_ImtheCritic_stageDan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r6-7_Arts_ImtheCritic_stageDanc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717" w:rsidRPr="00FD01FA" w:rsidRDefault="00C16717" w:rsidP="00563529">
            <w:r w:rsidRPr="00FD01FA">
              <w:t xml:space="preserve">What are the main </w:t>
            </w:r>
            <w:r w:rsidRPr="002B24FC">
              <w:rPr>
                <w:b/>
              </w:rPr>
              <w:t>COSTUME, MUSIC, SET</w:t>
            </w:r>
            <w:r w:rsidRPr="00FD01FA">
              <w:t xml:space="preserve"> and </w:t>
            </w:r>
            <w:r w:rsidRPr="002B24FC">
              <w:rPr>
                <w:b/>
              </w:rPr>
              <w:t>PROPS</w:t>
            </w:r>
            <w:r w:rsidRPr="00FD01FA">
              <w:t xml:space="preserve">? </w:t>
            </w:r>
          </w:p>
          <w:p w:rsidR="00C16717" w:rsidRPr="00FD01FA" w:rsidRDefault="00C16717" w:rsidP="00563529">
            <w:r w:rsidRPr="00FD01FA">
              <w:t>How did they help express the dance theme, idea or mood?</w:t>
            </w:r>
          </w:p>
        </w:tc>
        <w:tc>
          <w:tcPr>
            <w:tcW w:w="6120" w:type="dxa"/>
            <w:shd w:val="clear" w:color="auto" w:fill="auto"/>
          </w:tcPr>
          <w:p w:rsidR="00C16717" w:rsidRDefault="00C16717" w:rsidP="00563529"/>
          <w:p w:rsidR="00C16717" w:rsidRDefault="00C16717" w:rsidP="00563529"/>
          <w:p w:rsidR="00C16717" w:rsidRDefault="00C16717" w:rsidP="00563529"/>
          <w:p w:rsidR="00C16717" w:rsidRDefault="00C16717" w:rsidP="00563529"/>
          <w:p w:rsidR="00C16717" w:rsidRPr="00FD01FA" w:rsidRDefault="00C16717" w:rsidP="00563529"/>
        </w:tc>
      </w:tr>
      <w:tr w:rsidR="00C16717" w:rsidRPr="00FD01FA" w:rsidTr="002B24FC">
        <w:trPr>
          <w:jc w:val="center"/>
        </w:trPr>
        <w:tc>
          <w:tcPr>
            <w:tcW w:w="3960" w:type="dxa"/>
            <w:shd w:val="clear" w:color="auto" w:fill="auto"/>
          </w:tcPr>
          <w:p w:rsidR="00256ECB" w:rsidRDefault="001229FD" w:rsidP="002B24FC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183005" cy="497205"/>
                  <wp:effectExtent l="0" t="0" r="0" b="0"/>
                  <wp:docPr id="13" name="Picture 7" descr="Yr6-7_Arts_ImtheCritic_stageDan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r6-7_Arts_ImtheCritic_stageDanc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717" w:rsidRPr="00FD01FA" w:rsidRDefault="00C16717" w:rsidP="002B24FC">
            <w:pPr>
              <w:spacing w:line="240" w:lineRule="auto"/>
            </w:pPr>
            <w:r w:rsidRPr="00FD01FA">
              <w:t xml:space="preserve">What dancers were strong in their </w:t>
            </w:r>
            <w:r w:rsidRPr="002B24FC">
              <w:rPr>
                <w:b/>
              </w:rPr>
              <w:t>PERFORMANCE</w:t>
            </w:r>
            <w:r w:rsidRPr="00FD01FA">
              <w:t>?</w:t>
            </w:r>
          </w:p>
          <w:p w:rsidR="00C16717" w:rsidRPr="00FD01FA" w:rsidRDefault="00C16717" w:rsidP="00563529">
            <w:r w:rsidRPr="00FD01FA">
              <w:t>How did they stand out? Give reasons.</w:t>
            </w:r>
          </w:p>
        </w:tc>
        <w:tc>
          <w:tcPr>
            <w:tcW w:w="6120" w:type="dxa"/>
            <w:shd w:val="clear" w:color="auto" w:fill="auto"/>
          </w:tcPr>
          <w:p w:rsidR="00C16717" w:rsidRDefault="00C16717" w:rsidP="00563529"/>
          <w:p w:rsidR="00C16717" w:rsidRDefault="00C16717" w:rsidP="00563529"/>
          <w:p w:rsidR="00C16717" w:rsidRDefault="00C16717" w:rsidP="00563529"/>
          <w:p w:rsidR="00C16717" w:rsidRDefault="00C16717" w:rsidP="00563529"/>
          <w:p w:rsidR="00C16717" w:rsidRDefault="00C16717" w:rsidP="00563529"/>
          <w:p w:rsidR="00C16717" w:rsidRPr="00FD01FA" w:rsidRDefault="00C16717" w:rsidP="00563529"/>
        </w:tc>
      </w:tr>
      <w:tr w:rsidR="00C16717" w:rsidRPr="00FD01FA" w:rsidTr="002B24FC">
        <w:trPr>
          <w:jc w:val="center"/>
        </w:trPr>
        <w:tc>
          <w:tcPr>
            <w:tcW w:w="3960" w:type="dxa"/>
            <w:shd w:val="clear" w:color="auto" w:fill="auto"/>
          </w:tcPr>
          <w:p w:rsidR="00256ECB" w:rsidRDefault="001229FD" w:rsidP="002B24FC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132840" cy="497205"/>
                  <wp:effectExtent l="0" t="0" r="0" b="0"/>
                  <wp:docPr id="12" name="Picture 8" descr="Yr6-7_Arts_ImtheCritic_stageDanc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Yr6-7_Arts_ImtheCritic_stageDanc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717" w:rsidRPr="00FD01FA" w:rsidRDefault="00C16717" w:rsidP="002B24FC">
            <w:pPr>
              <w:spacing w:line="240" w:lineRule="auto"/>
            </w:pPr>
            <w:r w:rsidRPr="00FD01FA">
              <w:t xml:space="preserve">What was the </w:t>
            </w:r>
            <w:r w:rsidRPr="002B24FC">
              <w:rPr>
                <w:b/>
              </w:rPr>
              <w:t xml:space="preserve">THEME, IDEA </w:t>
            </w:r>
            <w:r w:rsidRPr="0011369F">
              <w:t>or</w:t>
            </w:r>
            <w:r w:rsidRPr="002B24FC">
              <w:rPr>
                <w:b/>
              </w:rPr>
              <w:t xml:space="preserve"> MOOD</w:t>
            </w:r>
            <w:r w:rsidRPr="00FD01FA">
              <w:t>?</w:t>
            </w:r>
          </w:p>
          <w:p w:rsidR="00C16717" w:rsidRPr="00FD01FA" w:rsidRDefault="00C16717" w:rsidP="00563529">
            <w:r w:rsidRPr="00FD01FA">
              <w:t>How did the dance elements help create this theme, idea or mood?</w:t>
            </w:r>
          </w:p>
        </w:tc>
        <w:tc>
          <w:tcPr>
            <w:tcW w:w="6120" w:type="dxa"/>
            <w:shd w:val="clear" w:color="auto" w:fill="auto"/>
          </w:tcPr>
          <w:p w:rsidR="00C16717" w:rsidRDefault="00C16717" w:rsidP="00563529"/>
          <w:p w:rsidR="00C16717" w:rsidRDefault="00C16717" w:rsidP="00563529"/>
          <w:p w:rsidR="00C16717" w:rsidRDefault="00C16717" w:rsidP="00563529"/>
          <w:p w:rsidR="00C16717" w:rsidRDefault="00C16717" w:rsidP="00563529"/>
          <w:p w:rsidR="00C16717" w:rsidRPr="00FD01FA" w:rsidRDefault="00C16717" w:rsidP="00563529"/>
        </w:tc>
      </w:tr>
      <w:tr w:rsidR="00C16717" w:rsidRPr="00FD01FA" w:rsidTr="002B24FC">
        <w:trPr>
          <w:trHeight w:val="2389"/>
          <w:jc w:val="center"/>
        </w:trPr>
        <w:tc>
          <w:tcPr>
            <w:tcW w:w="3960" w:type="dxa"/>
            <w:shd w:val="clear" w:color="auto" w:fill="auto"/>
            <w:vAlign w:val="center"/>
          </w:tcPr>
          <w:p w:rsidR="00C16717" w:rsidRPr="00FD01FA" w:rsidRDefault="00C16717" w:rsidP="00256ECB">
            <w:r w:rsidRPr="00FD01FA">
              <w:t>What aspects of the performance would appeal to an audience? Why?</w:t>
            </w:r>
          </w:p>
        </w:tc>
        <w:tc>
          <w:tcPr>
            <w:tcW w:w="6120" w:type="dxa"/>
            <w:shd w:val="clear" w:color="auto" w:fill="auto"/>
          </w:tcPr>
          <w:p w:rsidR="00C16717" w:rsidRDefault="00C16717" w:rsidP="00563529"/>
          <w:p w:rsidR="00C16717" w:rsidRDefault="00C16717" w:rsidP="00563529"/>
          <w:p w:rsidR="00C16717" w:rsidRDefault="00C16717" w:rsidP="00563529"/>
          <w:p w:rsidR="00C16717" w:rsidRDefault="00C16717" w:rsidP="00563529"/>
          <w:p w:rsidR="00C16717" w:rsidRPr="00FD01FA" w:rsidRDefault="00C16717" w:rsidP="00563529"/>
        </w:tc>
      </w:tr>
    </w:tbl>
    <w:p w:rsidR="00256ECB" w:rsidRPr="00173EC6" w:rsidRDefault="00256ECB" w:rsidP="00256ECB">
      <w:pPr>
        <w:spacing w:line="240" w:lineRule="auto"/>
      </w:pPr>
    </w:p>
    <w:sectPr w:rsidR="00256ECB" w:rsidRPr="00173EC6" w:rsidSect="00A22ED2">
      <w:headerReference w:type="first" r:id="rId19"/>
      <w:footerReference w:type="first" r:id="rId20"/>
      <w:pgSz w:w="11906" w:h="16838" w:code="9"/>
      <w:pgMar w:top="215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D2" w:rsidRPr="00867849" w:rsidRDefault="00117CD2">
      <w:pPr>
        <w:rPr>
          <w:szCs w:val="22"/>
        </w:rPr>
      </w:pPr>
      <w:r w:rsidRPr="00867849">
        <w:rPr>
          <w:szCs w:val="22"/>
        </w:rPr>
        <w:separator/>
      </w:r>
    </w:p>
  </w:endnote>
  <w:endnote w:type="continuationSeparator" w:id="0">
    <w:p w:rsidR="00117CD2" w:rsidRPr="00867849" w:rsidRDefault="00117CD2">
      <w:pPr>
        <w:rPr>
          <w:szCs w:val="22"/>
        </w:rPr>
      </w:pPr>
      <w:r w:rsidRPr="00867849">
        <w:rPr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D2" w:rsidRDefault="001229FD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3198495</wp:posOffset>
          </wp:positionH>
          <wp:positionV relativeFrom="paragraph">
            <wp:posOffset>-50165</wp:posOffset>
          </wp:positionV>
          <wp:extent cx="2988310" cy="390525"/>
          <wp:effectExtent l="0" t="0" r="2540" b="9525"/>
          <wp:wrapTight wrapText="bothSides">
            <wp:wrapPolygon edited="0">
              <wp:start x="413" y="0"/>
              <wp:lineTo x="0" y="3161"/>
              <wp:lineTo x="0" y="14751"/>
              <wp:lineTo x="275" y="17912"/>
              <wp:lineTo x="15835" y="21073"/>
              <wp:lineTo x="21481" y="21073"/>
              <wp:lineTo x="21481" y="9483"/>
              <wp:lineTo x="14871" y="0"/>
              <wp:lineTo x="413" y="0"/>
            </wp:wrapPolygon>
          </wp:wrapTight>
          <wp:docPr id="29" name="Picture 29" descr="EDTRAINING&amp;ARTS&amp;QSA_logo_col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EDTRAINING&amp;ARTS&amp;QSA_logo_col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31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D2" w:rsidRPr="00867849" w:rsidRDefault="00117CD2">
      <w:pPr>
        <w:rPr>
          <w:szCs w:val="22"/>
        </w:rPr>
      </w:pPr>
      <w:r w:rsidRPr="00867849">
        <w:rPr>
          <w:szCs w:val="22"/>
        </w:rPr>
        <w:separator/>
      </w:r>
    </w:p>
  </w:footnote>
  <w:footnote w:type="continuationSeparator" w:id="0">
    <w:p w:rsidR="00117CD2" w:rsidRPr="00867849" w:rsidRDefault="00117CD2">
      <w:pPr>
        <w:rPr>
          <w:szCs w:val="22"/>
        </w:rPr>
      </w:pPr>
      <w:r w:rsidRPr="00867849">
        <w:rPr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D2" w:rsidRDefault="001229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7620</wp:posOffset>
              </wp:positionV>
              <wp:extent cx="1714500" cy="146685"/>
              <wp:effectExtent l="0" t="7620" r="0" b="7620"/>
              <wp:wrapNone/>
              <wp:docPr id="1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146685"/>
                      </a:xfrm>
                      <a:prstGeom prst="roundRect">
                        <a:avLst>
                          <a:gd name="adj" fmla="val 35417"/>
                        </a:avLst>
                      </a:prstGeom>
                      <a:gradFill rotWithShape="1">
                        <a:gsLst>
                          <a:gs pos="0">
                            <a:srgbClr val="8B76A7"/>
                          </a:gs>
                          <a:gs pos="100000">
                            <a:srgbClr val="C8BED7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1" o:spid="_x0000_s1026" style="position:absolute;margin-left:-36pt;margin-top:.6pt;width:135pt;height:1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" fillcolor="#8b76a7" stroked="f" strokecolor="#491966">
              <v:fill color2="#c8bed7" rotate="t" focus="100%" type="gradien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440055</wp:posOffset>
              </wp:positionV>
              <wp:extent cx="1714500" cy="362585"/>
              <wp:effectExtent l="0" t="1905" r="0" b="6985"/>
              <wp:wrapNone/>
              <wp:docPr id="10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362585"/>
                      </a:xfrm>
                      <a:prstGeom prst="roundRect">
                        <a:avLst>
                          <a:gd name="adj" fmla="val 35417"/>
                        </a:avLst>
                      </a:prstGeom>
                      <a:gradFill rotWithShape="1">
                        <a:gsLst>
                          <a:gs pos="0">
                            <a:srgbClr val="C8BED7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0" o:spid="_x0000_s1026" style="position:absolute;margin-left:-1in;margin-top:34.65pt;width:135pt;height: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" fillcolor="#c8bed7" stroked="f" strokecolor="#491966">
              <v:fill rotate="t" focus="100%" type="gradient"/>
            </v:round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7620</wp:posOffset>
              </wp:positionV>
              <wp:extent cx="371475" cy="600075"/>
              <wp:effectExtent l="9525" t="7620" r="9525" b="11430"/>
              <wp:wrapNone/>
              <wp:docPr id="4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1475" cy="600075"/>
                        <a:chOff x="900" y="2340"/>
                        <a:chExt cx="585" cy="945"/>
                      </a:xfrm>
                    </wpg:grpSpPr>
                    <wps:wsp>
                      <wps:cNvPr id="5" name="Oval 24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900" y="234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Oval 25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080" y="252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26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260" y="270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Oval 27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080" y="288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Oval 28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900" y="306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26" style="position:absolute;margin-left:-63pt;margin-top:.6pt;width:29.25pt;height:47.25pt;z-index:251659776" coordorigin="900,2340" coordsize="58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">
              <v:oval id="Oval 24" o:spid="_x0000_s1027" style="position:absolute;left:900;top:234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+ZcIA&#10;AADaAAAADwAAAGRycy9kb3ducmV2LnhtbESPQYvCMBSE7wv7H8Jb8LamKopWo6yCIq4Xqxdvj+bZ&#10;lm1eShPb+u+NIOxxmJlvmMWqM6VoqHaFZQWDfgSCOLW64EzB5bz9noJwHlljaZkUPMjBavn5scBY&#10;25ZP1CQ+EwHCLkYFufdVLKVLczLo+rYiDt7N1gZ9kHUmdY1tgJtSDqNoIg0WHBZyrGiTU/qX3I2C&#10;w/jQmkn3666D2XH9cA2X2W6kVO+r+5mD8NT5//C7vdcKxvC6Em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j5lwgAAANoAAAAPAAAAAAAAAAAAAAAAAJgCAABkcnMvZG93&#10;bnJldi54bWxQSwUGAAAAAAQABAD1AAAAhwMAAAAA&#10;" stroked="f">
                <v:fill color2="#c8bed7" rotate="t" focusposition=".5,.5" focussize="" focus="100%" type="gradientRadial"/>
                <o:lock v:ext="edit" aspectratio="t"/>
              </v:oval>
              <v:oval id="Oval 25" o:spid="_x0000_s1028" style="position:absolute;left:1080;top:252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gEsQA&#10;AADaAAAADwAAAGRycy9kb3ducmV2LnhtbESPT2vCQBTE7wW/w/KE3pqNLQ0aXUULlpL20ujF2yP7&#10;TILZtyG75s+37xYKPQ4z8xtmsxtNI3rqXG1ZwSKKQRAXVtdcKjifjk9LEM4ja2wsk4KJHOy2s4cN&#10;ptoO/E197ksRIOxSVFB536ZSuqIigy6yLXHwrrYz6IPsSqk7HALcNPI5jhNpsOawUGFLbxUVt/xu&#10;FGSv2WCS8dNdFquvw+R6bsr3F6Ue5+N+DcLT6P/Df+0PrSCB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4oBLEAAAA2gAAAA8AAAAAAAAAAAAAAAAAmAIAAGRycy9k&#10;b3ducmV2LnhtbFBLBQYAAAAABAAEAPUAAACJAwAAAAA=&#10;" stroked="f">
                <v:fill color2="#c8bed7" rotate="t" focusposition=".5,.5" focussize="" focus="100%" type="gradientRadial"/>
                <o:lock v:ext="edit" aspectratio="t"/>
              </v:oval>
              <v:oval id="Oval 26" o:spid="_x0000_s1029" style="position:absolute;left:1260;top:270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FicMA&#10;AADaAAAADwAAAGRycy9kb3ducmV2LnhtbESPT4vCMBTE74LfIbwFb5q6sq5Wo7iCIroX/1y8PZpn&#10;W7Z5KU1s67ffCILHYWZ+w8yXrSlETZXLLSsYDiIQxInVOacKLudNfwLCeWSNhWVS8CAHy0W3M8dY&#10;24aPVJ98KgKEXYwKMu/LWEqXZGTQDWxJHLybrQz6IKtU6gqbADeF/IyisTSYc1jIsKR1Rsnf6W4U&#10;7L/2jRm3B3cdTn9/Hq7mIt2OlOp9tKsZCE+tf4df7Z1W8A3PK+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QFicMAAADaAAAADwAAAAAAAAAAAAAAAACYAgAAZHJzL2Rv&#10;d25yZXYueG1sUEsFBgAAAAAEAAQA9QAAAIgDAAAAAA==&#10;" stroked="f">
                <v:fill color2="#c8bed7" rotate="t" focusposition=".5,.5" focussize="" focus="100%" type="gradientRadial"/>
                <o:lock v:ext="edit" aspectratio="t"/>
              </v:oval>
              <v:oval id="Oval 27" o:spid="_x0000_s1030" style="position:absolute;left:1080;top:288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R+8AA&#10;AADaAAAADwAAAGRycy9kb3ducmV2LnhtbERPy2rCQBTdF/yH4QrdNRMrFRsdxQqWEt2YdtPdJXNN&#10;gpk7ITPm8ffOQnB5OO/1djC16Kh1lWUFsygGQZxbXXGh4O/38LYE4TyyxtoyKRjJwXYzeVljom3P&#10;Z+oyX4gQwi5BBaX3TSKly0sy6CLbEAfuYluDPsC2kLrFPoSbWr7H8UIarDg0lNjQvqT8mt2MgvQj&#10;7c1iOLr/2efpa3Qd18X3XKnX6bBbgfA0+Kf44f7RCsLWcCXc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uR+8AAAADaAAAADwAAAAAAAAAAAAAAAACYAgAAZHJzL2Rvd25y&#10;ZXYueG1sUEsFBgAAAAAEAAQA9QAAAIUDAAAAAA==&#10;" stroked="f">
                <v:fill color2="#c8bed7" rotate="t" focusposition=".5,.5" focussize="" focus="100%" type="gradientRadial"/>
                <o:lock v:ext="edit" aspectratio="t"/>
              </v:oval>
              <v:oval id="Oval 28" o:spid="_x0000_s1031" style="position:absolute;left:900;top:306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0YMQA&#10;AADaAAAADwAAAGRycy9kb3ducmV2LnhtbESPS2vDMBCE74H+B7GF3Go5CQ2xEyW0gZbi5pLHJbfF&#10;2tgm1spYqh//vioUchxm5htmsxtMLTpqXWVZwSyKQRDnVldcKLicP15WIJxH1lhbJgUjOdhtnyYb&#10;TLXt+UjdyRciQNilqKD0vkmldHlJBl1kG+Lg3Wxr0AfZFlK32Ae4qeU8jpfSYMVhocSG9iXl99OP&#10;UZC9Zr1ZDt/uOksO76PruC4+F0pNn4e3NQhPg3+E/9tfWkECf1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NGDEAAAA2gAAAA8AAAAAAAAAAAAAAAAAmAIAAGRycy9k&#10;b3ducmV2LnhtbFBLBQYAAAAABAAEAPUAAACJAwAAAAA=&#10;" stroked="f">
                <v:fill color2="#c8bed7" rotate="t" focusposition=".5,.5" focussize="" focus="100%" type="gradientRadial"/>
                <o:lock v:ext="edit" aspectratio="t"/>
              </v:oval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-220980</wp:posOffset>
              </wp:positionV>
              <wp:extent cx="571500" cy="1028700"/>
              <wp:effectExtent l="0" t="7620" r="0" b="190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1028700"/>
                      </a:xfrm>
                      <a:prstGeom prst="roundRect">
                        <a:avLst>
                          <a:gd name="adj" fmla="val 21236"/>
                        </a:avLst>
                      </a:prstGeom>
                      <a:gradFill rotWithShape="1">
                        <a:gsLst>
                          <a:gs pos="0">
                            <a:srgbClr val="8B76A7"/>
                          </a:gs>
                          <a:gs pos="100000">
                            <a:srgbClr val="491966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2" o:spid="_x0000_s1026" style="position:absolute;margin-left:-1in;margin-top:-17.4pt;width:4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9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" fillcolor="#8b76a7" stroked="f" strokecolor="#491966">
              <v:fill color2="#491966" rotate="t" angle="90" focus="100%" type="gradien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131445</wp:posOffset>
              </wp:positionV>
              <wp:extent cx="6629400" cy="360045"/>
              <wp:effectExtent l="0" t="0" r="0" b="3810"/>
              <wp:wrapNone/>
              <wp:docPr id="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36004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91966"/>
                          </a:gs>
                          <a:gs pos="100000">
                            <a:srgbClr val="8B76A7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D2" w:rsidRPr="000A20C7" w:rsidRDefault="000A20C7" w:rsidP="00A22ED2">
                          <w:pPr>
                            <w:ind w:right="240"/>
                            <w:jc w:val="right"/>
                            <w:rPr>
                              <w:rFonts w:cs="Arial"/>
                              <w:b/>
                              <w:i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i/>
                              <w:color w:val="FFFFFF"/>
                              <w:sz w:val="32"/>
                              <w:szCs w:val="32"/>
                            </w:rPr>
                            <w:t xml:space="preserve">The Arts — </w:t>
                          </w:r>
                          <w:r w:rsidR="00C16717" w:rsidRPr="000A20C7">
                            <w:rPr>
                              <w:rFonts w:cs="Arial"/>
                              <w:b/>
                              <w:i/>
                              <w:color w:val="FFFFFF"/>
                              <w:sz w:val="32"/>
                              <w:szCs w:val="32"/>
                            </w:rPr>
                            <w:t>Responding and reflecting on a dance performance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-27pt;margin-top:10.35pt;width:522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" fillcolor="#491966" stroked="f" strokecolor="#491966">
              <v:fill color2="#8b76a7" rotate="t" focus="100%" type="gradient"/>
              <v:textbox>
                <w:txbxContent>
                  <w:p w:rsidR="00A22ED2" w:rsidRPr="000A20C7" w:rsidRDefault="000A20C7" w:rsidP="00A22ED2">
                    <w:pPr>
                      <w:ind w:right="240"/>
                      <w:jc w:val="right"/>
                      <w:rPr>
                        <w:rFonts w:cs="Arial"/>
                        <w:b/>
                        <w:i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i/>
                        <w:color w:val="FFFFFF"/>
                        <w:sz w:val="32"/>
                        <w:szCs w:val="32"/>
                      </w:rPr>
                      <w:t xml:space="preserve">The Arts — </w:t>
                    </w:r>
                    <w:r w:rsidR="00C16717" w:rsidRPr="000A20C7">
                      <w:rPr>
                        <w:rFonts w:cs="Arial"/>
                        <w:b/>
                        <w:i/>
                        <w:color w:val="FFFFFF"/>
                        <w:sz w:val="32"/>
                        <w:szCs w:val="32"/>
                      </w:rPr>
                      <w:t>Responding and reflecting on a dance performance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-99060</wp:posOffset>
              </wp:positionV>
              <wp:extent cx="6972300" cy="223520"/>
              <wp:effectExtent l="0" t="0" r="0" b="0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2235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8BED7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-54pt;margin-top:-7.8pt;width:549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" fillcolor="#c8bed7" stroked="f">
              <v:fill rotate="t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7FA2"/>
    <w:multiLevelType w:val="hybridMultilevel"/>
    <w:tmpl w:val="1CF07D0A"/>
    <w:lvl w:ilvl="0">
      <w:start w:val="1"/>
      <w:numFmt w:val="bullet"/>
      <w:pStyle w:val="Bulletslevel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046B8"/>
    <w:multiLevelType w:val="singleLevel"/>
    <w:tmpl w:val="2B6AFF96"/>
    <w:lvl w:ilvl="0">
      <w:start w:val="1"/>
      <w:numFmt w:val="bullet"/>
      <w:pStyle w:val="Bulletslevel3"/>
      <w:lvlText w:val=""/>
      <w:lvlJc w:val="left"/>
      <w:pPr>
        <w:tabs>
          <w:tab w:val="num" w:pos="1636"/>
        </w:tabs>
        <w:ind w:left="142" w:firstLine="1134"/>
      </w:pPr>
      <w:rPr>
        <w:rFonts w:ascii="Wingdings" w:hAnsi="Wingdings" w:hint="default"/>
      </w:rPr>
    </w:lvl>
  </w:abstractNum>
  <w:abstractNum w:abstractNumId="2">
    <w:nsid w:val="430965F8"/>
    <w:multiLevelType w:val="hybridMultilevel"/>
    <w:tmpl w:val="E3EED418"/>
    <w:lvl w:ilvl="0" w:tplc="72AE0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D64819"/>
    <w:multiLevelType w:val="hybridMultilevel"/>
    <w:tmpl w:val="370E7A42"/>
    <w:lvl w:ilvl="0" w:tplc="04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D184F"/>
    <w:multiLevelType w:val="hybridMultilevel"/>
    <w:tmpl w:val="947AA9BA"/>
    <w:lvl w:ilvl="0" w:tplc="24A2E08C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B"/>
    <w:rsid w:val="00006D91"/>
    <w:rsid w:val="000A20C7"/>
    <w:rsid w:val="000B449A"/>
    <w:rsid w:val="000C1FA3"/>
    <w:rsid w:val="0011369F"/>
    <w:rsid w:val="00117CD2"/>
    <w:rsid w:val="001229FD"/>
    <w:rsid w:val="001576A6"/>
    <w:rsid w:val="00173EC6"/>
    <w:rsid w:val="0019528F"/>
    <w:rsid w:val="001A0A7B"/>
    <w:rsid w:val="001B0DF6"/>
    <w:rsid w:val="001B28E9"/>
    <w:rsid w:val="00256ECB"/>
    <w:rsid w:val="002B1FFA"/>
    <w:rsid w:val="002B24FC"/>
    <w:rsid w:val="00300E6C"/>
    <w:rsid w:val="00346E70"/>
    <w:rsid w:val="003A3910"/>
    <w:rsid w:val="003E0873"/>
    <w:rsid w:val="00401DBB"/>
    <w:rsid w:val="004A14AA"/>
    <w:rsid w:val="004A20FB"/>
    <w:rsid w:val="004B179B"/>
    <w:rsid w:val="005124AB"/>
    <w:rsid w:val="00523789"/>
    <w:rsid w:val="00563529"/>
    <w:rsid w:val="005A7A0A"/>
    <w:rsid w:val="005C62AD"/>
    <w:rsid w:val="0060711B"/>
    <w:rsid w:val="00642DA5"/>
    <w:rsid w:val="00676296"/>
    <w:rsid w:val="006A455C"/>
    <w:rsid w:val="006E36AB"/>
    <w:rsid w:val="00797194"/>
    <w:rsid w:val="00854D41"/>
    <w:rsid w:val="00867849"/>
    <w:rsid w:val="008D4CF7"/>
    <w:rsid w:val="00905273"/>
    <w:rsid w:val="009114FD"/>
    <w:rsid w:val="00917067"/>
    <w:rsid w:val="0093651C"/>
    <w:rsid w:val="00941949"/>
    <w:rsid w:val="0099132C"/>
    <w:rsid w:val="009F6FE3"/>
    <w:rsid w:val="00A052B6"/>
    <w:rsid w:val="00A22ED2"/>
    <w:rsid w:val="00A31434"/>
    <w:rsid w:val="00A779B9"/>
    <w:rsid w:val="00A85E52"/>
    <w:rsid w:val="00AB2949"/>
    <w:rsid w:val="00AD7DD0"/>
    <w:rsid w:val="00B47B10"/>
    <w:rsid w:val="00B57822"/>
    <w:rsid w:val="00B90589"/>
    <w:rsid w:val="00C16717"/>
    <w:rsid w:val="00C80063"/>
    <w:rsid w:val="00CB367F"/>
    <w:rsid w:val="00D0453B"/>
    <w:rsid w:val="00D21DD0"/>
    <w:rsid w:val="00E3285D"/>
    <w:rsid w:val="00E62901"/>
    <w:rsid w:val="00F128BC"/>
    <w:rsid w:val="00F1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717"/>
    <w:pPr>
      <w:spacing w:before="80" w:after="16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128BC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qFormat/>
    <w:rsid w:val="009114FD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67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0A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A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rsid w:val="00523789"/>
    <w:pPr>
      <w:numPr>
        <w:numId w:val="2"/>
      </w:numPr>
      <w:tabs>
        <w:tab w:val="left" w:pos="567"/>
      </w:tabs>
      <w:spacing w:before="120"/>
    </w:pPr>
    <w:rPr>
      <w:sz w:val="20"/>
    </w:rPr>
  </w:style>
  <w:style w:type="paragraph" w:customStyle="1" w:styleId="Tablebodytext">
    <w:name w:val="Table body text"/>
    <w:rsid w:val="00523789"/>
    <w:rPr>
      <w:rFonts w:ascii="Arial" w:hAnsi="Arial" w:cs="Arial"/>
      <w:sz w:val="22"/>
      <w:szCs w:val="22"/>
      <w:lang w:eastAsia="en-US"/>
    </w:rPr>
  </w:style>
  <w:style w:type="paragraph" w:customStyle="1" w:styleId="Bulletslevel1">
    <w:name w:val="Bullets level 1"/>
    <w:basedOn w:val="Normal"/>
    <w:link w:val="Bulletslevel1CharChar"/>
    <w:rsid w:val="009114FD"/>
    <w:pPr>
      <w:numPr>
        <w:numId w:val="3"/>
      </w:numPr>
    </w:pPr>
  </w:style>
  <w:style w:type="character" w:customStyle="1" w:styleId="Heading2Char">
    <w:name w:val="Heading 2 Char"/>
    <w:link w:val="Heading2"/>
    <w:rsid w:val="009114FD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character" w:customStyle="1" w:styleId="Bulletslevel1CharChar">
    <w:name w:val="Bullets level 1 Char Char"/>
    <w:link w:val="Bulletslevel1"/>
    <w:rsid w:val="009114FD"/>
    <w:rPr>
      <w:rFonts w:ascii="Arial" w:hAnsi="Arial"/>
      <w:sz w:val="22"/>
      <w:szCs w:val="24"/>
      <w:lang w:val="en-AU" w:eastAsia="en-AU" w:bidi="ar-SA"/>
    </w:rPr>
  </w:style>
  <w:style w:type="paragraph" w:customStyle="1" w:styleId="Bulletslevel3">
    <w:name w:val="Bullets level 3"/>
    <w:basedOn w:val="Normal"/>
    <w:rsid w:val="00346E70"/>
    <w:pPr>
      <w:widowControl w:val="0"/>
      <w:numPr>
        <w:numId w:val="5"/>
      </w:numPr>
      <w:tabs>
        <w:tab w:val="clear" w:pos="1636"/>
        <w:tab w:val="left" w:pos="907"/>
      </w:tabs>
      <w:spacing w:before="60" w:after="60"/>
      <w:ind w:left="907" w:hanging="227"/>
    </w:pPr>
    <w:rPr>
      <w:szCs w:val="20"/>
      <w:lang w:eastAsia="en-US"/>
    </w:rPr>
  </w:style>
  <w:style w:type="paragraph" w:styleId="BalloonText">
    <w:name w:val="Balloon Text"/>
    <w:basedOn w:val="Normal"/>
    <w:semiHidden/>
    <w:rsid w:val="00A77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717"/>
    <w:pPr>
      <w:spacing w:before="80" w:after="16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128BC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qFormat/>
    <w:rsid w:val="009114FD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67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0A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A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rsid w:val="00523789"/>
    <w:pPr>
      <w:numPr>
        <w:numId w:val="2"/>
      </w:numPr>
      <w:tabs>
        <w:tab w:val="left" w:pos="567"/>
      </w:tabs>
      <w:spacing w:before="120"/>
    </w:pPr>
    <w:rPr>
      <w:sz w:val="20"/>
    </w:rPr>
  </w:style>
  <w:style w:type="paragraph" w:customStyle="1" w:styleId="Tablebodytext">
    <w:name w:val="Table body text"/>
    <w:rsid w:val="00523789"/>
    <w:rPr>
      <w:rFonts w:ascii="Arial" w:hAnsi="Arial" w:cs="Arial"/>
      <w:sz w:val="22"/>
      <w:szCs w:val="22"/>
      <w:lang w:eastAsia="en-US"/>
    </w:rPr>
  </w:style>
  <w:style w:type="paragraph" w:customStyle="1" w:styleId="Bulletslevel1">
    <w:name w:val="Bullets level 1"/>
    <w:basedOn w:val="Normal"/>
    <w:link w:val="Bulletslevel1CharChar"/>
    <w:rsid w:val="009114FD"/>
    <w:pPr>
      <w:numPr>
        <w:numId w:val="3"/>
      </w:numPr>
    </w:pPr>
  </w:style>
  <w:style w:type="character" w:customStyle="1" w:styleId="Heading2Char">
    <w:name w:val="Heading 2 Char"/>
    <w:link w:val="Heading2"/>
    <w:rsid w:val="009114FD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character" w:customStyle="1" w:styleId="Bulletslevel1CharChar">
    <w:name w:val="Bullets level 1 Char Char"/>
    <w:link w:val="Bulletslevel1"/>
    <w:rsid w:val="009114FD"/>
    <w:rPr>
      <w:rFonts w:ascii="Arial" w:hAnsi="Arial"/>
      <w:sz w:val="22"/>
      <w:szCs w:val="24"/>
      <w:lang w:val="en-AU" w:eastAsia="en-AU" w:bidi="ar-SA"/>
    </w:rPr>
  </w:style>
  <w:style w:type="paragraph" w:customStyle="1" w:styleId="Bulletslevel3">
    <w:name w:val="Bullets level 3"/>
    <w:basedOn w:val="Normal"/>
    <w:rsid w:val="00346E70"/>
    <w:pPr>
      <w:widowControl w:val="0"/>
      <w:numPr>
        <w:numId w:val="5"/>
      </w:numPr>
      <w:tabs>
        <w:tab w:val="clear" w:pos="1636"/>
        <w:tab w:val="left" w:pos="907"/>
      </w:tabs>
      <w:spacing w:before="60" w:after="60"/>
      <w:ind w:left="907" w:hanging="227"/>
    </w:pPr>
    <w:rPr>
      <w:szCs w:val="20"/>
      <w:lang w:eastAsia="en-US"/>
    </w:rPr>
  </w:style>
  <w:style w:type="paragraph" w:styleId="BalloonText">
    <w:name w:val="Balloon Text"/>
    <w:basedOn w:val="Normal"/>
    <w:semiHidden/>
    <w:rsid w:val="00A77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A0A3F31043E428317E08968BCAAE7" ma:contentTypeVersion="3" ma:contentTypeDescription="Create a new document." ma:contentTypeScope="" ma:versionID="a1b2a59770194f70f81464468d3969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b078d9a3a1a753f35e9ea29d9e5c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F097C-EB2B-4CDB-AAE5-10ACF5F80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2C655-60DB-4D54-A05B-A0051381C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48371-4A3D-4406-9994-F0FF6BE26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 – a teaching resource | The Arts – Responding and reflecting on a dance performance | Queensland Essential Learnings and Standards </vt:lpstr>
    </vt:vector>
  </TitlesOfParts>
  <Company>QSA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Arts – a teaching resource | The Arts – Responding and reflecting on a dance performance | Queensland Essential Learnings and Standards</dc:title>
  <dc:subject/>
  <dc:creator>Queensland Studies Authority</dc:creator>
  <cp:keywords/>
  <cp:lastModifiedBy>QSA</cp:lastModifiedBy>
  <cp:revision>2</cp:revision>
  <cp:lastPrinted>2008-04-21T00:33:00Z</cp:lastPrinted>
  <dcterms:created xsi:type="dcterms:W3CDTF">2014-06-18T06:15:00Z</dcterms:created>
  <dcterms:modified xsi:type="dcterms:W3CDTF">2014-06-18T06:15:00Z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haseOfLearning">
    <vt:lpwstr/>
  </property>
  <property fmtid="{D5CDD505-2E9C-101B-9397-08002B2CF9AE}" pid="4" name="ResourceBrowseCategory">
    <vt:lpwstr/>
  </property>
  <property fmtid="{D5CDD505-2E9C-101B-9397-08002B2CF9AE}" pid="5" name="ResourceType">
    <vt:lpwstr/>
  </property>
  <property fmtid="{D5CDD505-2E9C-101B-9397-08002B2CF9AE}" pid="6" name="SearchResultPriority">
    <vt:lpwstr/>
  </property>
  <property fmtid="{D5CDD505-2E9C-101B-9397-08002B2CF9AE}" pid="7" name="QSADeveloped">
    <vt:lpwstr/>
  </property>
  <property fmtid="{D5CDD505-2E9C-101B-9397-08002B2CF9AE}" pid="8" name="PackageOwner">
    <vt:lpwstr/>
  </property>
  <property fmtid="{D5CDD505-2E9C-101B-9397-08002B2CF9AE}" pid="9" name="PackageVersion">
    <vt:lpwstr/>
  </property>
  <property fmtid="{D5CDD505-2E9C-101B-9397-08002B2CF9AE}" pid="10" name="PackageOverview">
    <vt:lpwstr/>
  </property>
  <property fmtid="{D5CDD505-2E9C-101B-9397-08002B2CF9AE}" pid="11" name="PackageKeywords">
    <vt:lpwstr/>
  </property>
  <property fmtid="{D5CDD505-2E9C-101B-9397-08002B2CF9AE}" pid="12" name="ResourceCategoriesProfessional">
    <vt:lpwstr/>
  </property>
  <property fmtid="{D5CDD505-2E9C-101B-9397-08002B2CF9AE}" pid="13" name="ResourceCategoriesClassroom">
    <vt:lpwstr/>
  </property>
</Properties>
</file>