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Pr="00177343" w:rsidRDefault="00C554D3" w:rsidP="00BC58D9">
      <w:pPr>
        <w:pStyle w:val="CoverTitle"/>
      </w:pPr>
      <w:bookmarkStart w:id="0" w:name="_GoBack"/>
      <w:bookmarkEnd w:id="0"/>
      <w:r w:rsidRPr="00177343">
        <w:t>Making meaning through media</w:t>
      </w:r>
    </w:p>
    <w:tbl>
      <w:tblPr>
        <w:tblW w:w="0" w:type="auto"/>
        <w:tblLook w:val="01E0" w:firstRow="1" w:lastRow="1" w:firstColumn="1" w:lastColumn="1" w:noHBand="0" w:noVBand="0"/>
      </w:tblPr>
      <w:tblGrid>
        <w:gridCol w:w="1874"/>
        <w:gridCol w:w="6396"/>
      </w:tblGrid>
      <w:tr w:rsidR="00321DA5" w:rsidRPr="00177343">
        <w:trPr>
          <w:trHeight w:val="614"/>
        </w:trPr>
        <w:tc>
          <w:tcPr>
            <w:tcW w:w="1874" w:type="dxa"/>
            <w:shd w:val="clear" w:color="auto" w:fill="B4A7C0"/>
            <w:tcMar>
              <w:top w:w="113" w:type="dxa"/>
              <w:left w:w="113" w:type="dxa"/>
              <w:bottom w:w="113" w:type="dxa"/>
              <w:right w:w="113" w:type="dxa"/>
            </w:tcMar>
            <w:vAlign w:val="center"/>
          </w:tcPr>
          <w:p w:rsidR="00321DA5" w:rsidRPr="00177343" w:rsidRDefault="00321DA5" w:rsidP="002F4C51">
            <w:pPr>
              <w:pStyle w:val="CoverYearKLAName"/>
              <w:spacing w:after="0"/>
            </w:pPr>
            <w:r w:rsidRPr="00177343">
              <w:t xml:space="preserve">Year </w:t>
            </w:r>
            <w:r w:rsidR="00CA3DA4" w:rsidRPr="00177343">
              <w:t>4–5</w:t>
            </w:r>
          </w:p>
        </w:tc>
        <w:tc>
          <w:tcPr>
            <w:tcW w:w="6396" w:type="dxa"/>
            <w:shd w:val="clear" w:color="auto" w:fill="E3DEE8"/>
            <w:tcMar>
              <w:top w:w="113" w:type="dxa"/>
              <w:left w:w="113" w:type="dxa"/>
              <w:bottom w:w="113" w:type="dxa"/>
              <w:right w:w="113" w:type="dxa"/>
            </w:tcMar>
            <w:vAlign w:val="center"/>
          </w:tcPr>
          <w:p w:rsidR="00321DA5" w:rsidRPr="00177343" w:rsidRDefault="00CA3DA4" w:rsidP="002F4C51">
            <w:pPr>
              <w:pStyle w:val="CoverYearKLAName"/>
              <w:spacing w:after="0"/>
            </w:pPr>
            <w:r w:rsidRPr="00177343">
              <w:t>The Arts — Media</w:t>
            </w:r>
          </w:p>
        </w:tc>
      </w:tr>
      <w:tr w:rsidR="00321DA5" w:rsidRPr="00177343">
        <w:tc>
          <w:tcPr>
            <w:tcW w:w="8270" w:type="dxa"/>
            <w:gridSpan w:val="2"/>
            <w:tcBorders>
              <w:bottom w:val="single" w:sz="12" w:space="0" w:color="E3DEE8"/>
            </w:tcBorders>
            <w:tcMar>
              <w:top w:w="113" w:type="dxa"/>
              <w:left w:w="113" w:type="dxa"/>
              <w:bottom w:w="113" w:type="dxa"/>
              <w:right w:w="113" w:type="dxa"/>
            </w:tcMar>
            <w:vAlign w:val="center"/>
          </w:tcPr>
          <w:p w:rsidR="00321DA5" w:rsidRPr="00177343" w:rsidRDefault="00C4256F" w:rsidP="00CA3DA4">
            <w:pPr>
              <w:pStyle w:val="CoverOverview"/>
            </w:pPr>
            <w:r w:rsidRPr="00177343">
              <w:t>Students apply media languages and technologies to create a digital greeting card, invitation or postcard that presents ideas and feelings in response to a particular event</w:t>
            </w:r>
            <w:r w:rsidR="00102BC3" w:rsidRPr="00177343">
              <w:t>,</w:t>
            </w:r>
            <w:r w:rsidRPr="00177343">
              <w:t xml:space="preserve"> for a nominated audience.</w:t>
            </w:r>
          </w:p>
        </w:tc>
      </w:tr>
      <w:tr w:rsidR="00321DA5" w:rsidRPr="00177343">
        <w:tc>
          <w:tcPr>
            <w:tcW w:w="8270" w:type="dxa"/>
            <w:gridSpan w:val="2"/>
            <w:tcBorders>
              <w:top w:val="single" w:sz="12" w:space="0" w:color="E3DEE8"/>
            </w:tcBorders>
            <w:tcMar>
              <w:top w:w="113" w:type="dxa"/>
              <w:left w:w="113" w:type="dxa"/>
              <w:bottom w:w="113" w:type="dxa"/>
              <w:right w:w="113" w:type="dxa"/>
            </w:tcMar>
            <w:vAlign w:val="center"/>
          </w:tcPr>
          <w:p w:rsidR="00321DA5" w:rsidRPr="00177343" w:rsidRDefault="00321DA5" w:rsidP="00CD0037">
            <w:pPr>
              <w:pStyle w:val="CoverOverview"/>
            </w:pPr>
            <w:r w:rsidRPr="00177343">
              <w:t>Context for assessment</w:t>
            </w:r>
          </w:p>
          <w:p w:rsidR="00321DA5" w:rsidRPr="00177343" w:rsidRDefault="00421DB1" w:rsidP="00CD0037">
            <w:r w:rsidRPr="00177343">
              <w:t>L</w:t>
            </w:r>
            <w:r w:rsidR="00CA3DA4" w:rsidRPr="00177343">
              <w:t>iv</w:t>
            </w:r>
            <w:r w:rsidRPr="00177343">
              <w:t>ing</w:t>
            </w:r>
            <w:r w:rsidR="00CA3DA4" w:rsidRPr="00177343">
              <w:t xml:space="preserve"> in a world </w:t>
            </w:r>
            <w:r w:rsidRPr="00177343">
              <w:t>where</w:t>
            </w:r>
            <w:r w:rsidR="00CA3DA4" w:rsidRPr="00177343">
              <w:t xml:space="preserve"> multimedia</w:t>
            </w:r>
            <w:r w:rsidRPr="00177343">
              <w:t xml:space="preserve"> is commonplace</w:t>
            </w:r>
            <w:r w:rsidR="00CA3DA4" w:rsidRPr="00177343">
              <w:t xml:space="preserve"> requires </w:t>
            </w:r>
            <w:r w:rsidR="00650433" w:rsidRPr="00177343">
              <w:t xml:space="preserve">us </w:t>
            </w:r>
            <w:r w:rsidR="00CA3DA4" w:rsidRPr="00177343">
              <w:t xml:space="preserve">to make meaning from a range of texts. </w:t>
            </w:r>
            <w:r w:rsidR="00650433" w:rsidRPr="00177343">
              <w:t>We</w:t>
            </w:r>
            <w:r w:rsidR="00CA3DA4" w:rsidRPr="00177343">
              <w:t xml:space="preserve"> need to be able to </w:t>
            </w:r>
            <w:r w:rsidRPr="00177343">
              <w:t xml:space="preserve">construct, </w:t>
            </w:r>
            <w:r w:rsidR="00CA3DA4" w:rsidRPr="00177343">
              <w:t>interpret and make choices about the best way to communicate</w:t>
            </w:r>
            <w:r w:rsidR="00174970" w:rsidRPr="00177343">
              <w:t>,</w:t>
            </w:r>
            <w:r w:rsidR="00CA3DA4" w:rsidRPr="00177343">
              <w:t xml:space="preserve"> given a range of purposes and audiences.  Students investigate ways of expressing their ideas and feelings with words, sounds and images in an everyday </w:t>
            </w:r>
            <w:r w:rsidR="00174970" w:rsidRPr="00177343">
              <w:t xml:space="preserve">medium </w:t>
            </w:r>
            <w:r w:rsidR="00CA3DA4" w:rsidRPr="00177343">
              <w:t>such as a postcard, invitation or greeting card, for a real</w:t>
            </w:r>
            <w:r w:rsidR="00174970" w:rsidRPr="00177343">
              <w:t>-</w:t>
            </w:r>
            <w:r w:rsidR="00CA3DA4" w:rsidRPr="00177343">
              <w:t xml:space="preserve">life context.  </w:t>
            </w:r>
          </w:p>
        </w:tc>
      </w:tr>
    </w:tbl>
    <w:p w:rsidR="00B34779" w:rsidRPr="00177343" w:rsidRDefault="00E7289C" w:rsidP="00B34779">
      <w:r w:rsidRPr="00177343">
        <w:rPr>
          <w:rStyle w:val="Publishingnote"/>
        </w:rPr>
        <w:br w:type="page"/>
      </w:r>
      <w:r w:rsidR="00E41D6C">
        <w:rPr>
          <w:b/>
          <w:i/>
          <w:noProof/>
          <w:color w:val="FF0000"/>
        </w:rPr>
        <w:lastRenderedPageBreak/>
        <w:drawing>
          <wp:anchor distT="0" distB="0" distL="114300" distR="114300" simplePos="0" relativeHeight="251655680"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177343">
        <w:t xml:space="preserve">This assessment gathers evidence of learning for the following </w:t>
      </w:r>
      <w:r w:rsidR="00B34779" w:rsidRPr="00177343">
        <w:rPr>
          <w:b/>
        </w:rPr>
        <w:t>Essential Learnings</w:t>
      </w:r>
      <w:r w:rsidR="00B34779" w:rsidRPr="00177343">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1"/>
        <w:gridCol w:w="5498"/>
      </w:tblGrid>
      <w:tr w:rsidR="00CD0037" w:rsidRPr="00177343">
        <w:trPr>
          <w:trHeight w:val="76"/>
          <w:jc w:val="center"/>
        </w:trPr>
        <w:tc>
          <w:tcPr>
            <w:tcW w:w="9639" w:type="dxa"/>
            <w:gridSpan w:val="2"/>
            <w:shd w:val="clear" w:color="auto" w:fill="E6E6E6"/>
          </w:tcPr>
          <w:p w:rsidR="00CD0037" w:rsidRPr="00177343" w:rsidRDefault="00F526EB" w:rsidP="00F526EB">
            <w:pPr>
              <w:pStyle w:val="Heading2intable"/>
            </w:pPr>
            <w:r w:rsidRPr="00177343">
              <w:t>The Arts</w:t>
            </w:r>
            <w:r w:rsidR="00CD0037" w:rsidRPr="00177343">
              <w:tab/>
              <w:t xml:space="preserve">Essential Learnings by the end of Year </w:t>
            </w:r>
            <w:r w:rsidRPr="00177343">
              <w:t>5</w:t>
            </w:r>
          </w:p>
        </w:tc>
      </w:tr>
      <w:tr w:rsidR="00934842" w:rsidRPr="00177343">
        <w:trPr>
          <w:trHeight w:val="3454"/>
          <w:jc w:val="center"/>
        </w:trPr>
        <w:tc>
          <w:tcPr>
            <w:tcW w:w="4141" w:type="dxa"/>
          </w:tcPr>
          <w:p w:rsidR="00934842" w:rsidRPr="00177343" w:rsidRDefault="00934842" w:rsidP="002C1299">
            <w:pPr>
              <w:pStyle w:val="Heading3"/>
              <w:keepLines/>
            </w:pPr>
            <w:r w:rsidRPr="00177343">
              <w:t>Ways of working</w:t>
            </w:r>
          </w:p>
          <w:p w:rsidR="00934842" w:rsidRPr="00177343" w:rsidRDefault="00934842" w:rsidP="002C1299">
            <w:pPr>
              <w:pStyle w:val="Stem"/>
              <w:keepNext/>
              <w:keepLines/>
              <w:rPr>
                <w:b/>
              </w:rPr>
            </w:pPr>
            <w:r w:rsidRPr="00177343">
              <w:rPr>
                <w:b/>
              </w:rPr>
              <w:t>Students are able to:</w:t>
            </w:r>
          </w:p>
          <w:p w:rsidR="00224747" w:rsidRPr="00177343" w:rsidRDefault="00224747" w:rsidP="00224747">
            <w:pPr>
              <w:pStyle w:val="Bulletslevel1"/>
            </w:pPr>
            <w:r w:rsidRPr="00177343">
              <w:t>select and develop ideas for arts works, considering different audiences and different purposes, using arts elements and languages</w:t>
            </w:r>
          </w:p>
          <w:p w:rsidR="00DF7BA8" w:rsidRPr="00177343" w:rsidRDefault="00DF7BA8" w:rsidP="00224747">
            <w:pPr>
              <w:pStyle w:val="Bulletslevel1"/>
            </w:pPr>
            <w:r w:rsidRPr="00177343">
              <w:t>create and shape arts works by organising arts elements to express personal and community values, beliefs and observations</w:t>
            </w:r>
          </w:p>
          <w:p w:rsidR="00224747" w:rsidRPr="00177343" w:rsidRDefault="00224747" w:rsidP="00224747">
            <w:pPr>
              <w:pStyle w:val="Bulletslevel1"/>
            </w:pPr>
            <w:r w:rsidRPr="00177343">
              <w:t>present arts works to informal and formal audiences, using arts techniques, skills and processes</w:t>
            </w:r>
          </w:p>
          <w:p w:rsidR="00934842" w:rsidRPr="00177343" w:rsidRDefault="00224747" w:rsidP="00DF7BA8">
            <w:pPr>
              <w:pStyle w:val="Bulletslevel1"/>
            </w:pPr>
            <w:r w:rsidRPr="00177343">
              <w:t>reflect on learning to identify new understandings and future applications.</w:t>
            </w:r>
          </w:p>
        </w:tc>
        <w:tc>
          <w:tcPr>
            <w:tcW w:w="5498" w:type="dxa"/>
          </w:tcPr>
          <w:p w:rsidR="00934842" w:rsidRPr="00177343" w:rsidRDefault="00934842" w:rsidP="002C1299">
            <w:pPr>
              <w:pStyle w:val="Heading3"/>
              <w:keepLines/>
            </w:pPr>
            <w:r w:rsidRPr="00177343">
              <w:t>Knowledge and understanding</w:t>
            </w:r>
          </w:p>
          <w:p w:rsidR="00224747" w:rsidRPr="00177343" w:rsidRDefault="00224747" w:rsidP="00224747">
            <w:pPr>
              <w:pStyle w:val="Stem"/>
              <w:rPr>
                <w:b/>
                <w:i/>
              </w:rPr>
            </w:pPr>
            <w:r w:rsidRPr="00177343">
              <w:rPr>
                <w:b/>
                <w:i/>
              </w:rPr>
              <w:t>Media</w:t>
            </w:r>
          </w:p>
          <w:p w:rsidR="00224747" w:rsidRPr="00177343" w:rsidRDefault="00224747" w:rsidP="00224747">
            <w:pPr>
              <w:rPr>
                <w:b/>
              </w:rPr>
            </w:pPr>
            <w:r w:rsidRPr="00177343">
              <w:rPr>
                <w:b/>
              </w:rPr>
              <w:t>Media involves selecting media languages and technologies to create representations and construct meaning, considering different audiences and different purposes.</w:t>
            </w:r>
          </w:p>
          <w:p w:rsidR="00224747" w:rsidRPr="00177343" w:rsidRDefault="00224747" w:rsidP="00224747">
            <w:pPr>
              <w:pStyle w:val="Bulletslevel1"/>
            </w:pPr>
            <w:r w:rsidRPr="00177343">
              <w:t>Still and moving images, sounds and words are selected to construct media texts</w:t>
            </w:r>
          </w:p>
          <w:p w:rsidR="00224747" w:rsidRPr="00177343" w:rsidRDefault="00224747" w:rsidP="00224747">
            <w:pPr>
              <w:pStyle w:val="Bulletslevel1"/>
            </w:pPr>
            <w:r w:rsidRPr="00177343">
              <w:t>Media techniques and practices, including layout, storyboard and manipulation of images, sounds and words, are used to create media texts</w:t>
            </w:r>
          </w:p>
          <w:p w:rsidR="00934842" w:rsidRPr="00177343" w:rsidRDefault="00224747" w:rsidP="00224747">
            <w:pPr>
              <w:pStyle w:val="Bulletslevel1"/>
            </w:pPr>
            <w:r w:rsidRPr="00177343">
              <w:t>Representations in media texts are selected from different settings, including time and place, and for different audiences and purposes</w:t>
            </w:r>
            <w:r w:rsidR="00DF7BA8" w:rsidRPr="00177343">
              <w:t>.</w:t>
            </w:r>
          </w:p>
        </w:tc>
      </w:tr>
      <w:tr w:rsidR="00B34779" w:rsidRPr="00177343">
        <w:trPr>
          <w:trHeight w:val="1559"/>
          <w:jc w:val="center"/>
        </w:trPr>
        <w:tc>
          <w:tcPr>
            <w:tcW w:w="9639" w:type="dxa"/>
            <w:gridSpan w:val="2"/>
          </w:tcPr>
          <w:p w:rsidR="00B34779" w:rsidRPr="00177343" w:rsidRDefault="00B34779" w:rsidP="002C1299">
            <w:pPr>
              <w:pStyle w:val="Heading3"/>
              <w:keepLines/>
            </w:pPr>
            <w:r w:rsidRPr="00177343">
              <w:t>Assessable elements</w:t>
            </w:r>
          </w:p>
          <w:p w:rsidR="00B34779" w:rsidRPr="00177343" w:rsidRDefault="00B3576E" w:rsidP="00F70F2F">
            <w:pPr>
              <w:pStyle w:val="Bulletslevel1"/>
              <w:keepNext/>
              <w:keepLines/>
            </w:pPr>
            <w:r w:rsidRPr="00177343">
              <w:t>Knowledge and understanding</w:t>
            </w:r>
          </w:p>
          <w:p w:rsidR="00B3576E" w:rsidRPr="00177343" w:rsidRDefault="00B3576E" w:rsidP="00F70F2F">
            <w:pPr>
              <w:pStyle w:val="Bulletslevel1"/>
              <w:keepNext/>
              <w:keepLines/>
            </w:pPr>
            <w:r w:rsidRPr="00177343">
              <w:t>Creating</w:t>
            </w:r>
          </w:p>
          <w:p w:rsidR="00B3576E" w:rsidRPr="00177343" w:rsidRDefault="00B3576E" w:rsidP="00F70F2F">
            <w:pPr>
              <w:pStyle w:val="Bulletslevel1"/>
              <w:keepNext/>
              <w:keepLines/>
            </w:pPr>
            <w:r w:rsidRPr="00177343">
              <w:t>Presenting</w:t>
            </w:r>
          </w:p>
          <w:p w:rsidR="00B3576E" w:rsidRPr="00177343" w:rsidRDefault="00B3576E" w:rsidP="00F70F2F">
            <w:pPr>
              <w:pStyle w:val="Bulletslevel1"/>
              <w:keepNext/>
              <w:keepLines/>
            </w:pPr>
            <w:r w:rsidRPr="00177343">
              <w:t>Reflecting</w:t>
            </w:r>
          </w:p>
        </w:tc>
      </w:tr>
      <w:tr w:rsidR="00B34779" w:rsidRPr="00177343">
        <w:trPr>
          <w:trHeight w:val="76"/>
          <w:jc w:val="center"/>
        </w:trPr>
        <w:tc>
          <w:tcPr>
            <w:tcW w:w="9639" w:type="dxa"/>
            <w:gridSpan w:val="2"/>
          </w:tcPr>
          <w:p w:rsidR="00B34779" w:rsidRPr="00177343" w:rsidRDefault="00B34779" w:rsidP="00474B75">
            <w:pPr>
              <w:pStyle w:val="Source"/>
            </w:pPr>
            <w:r w:rsidRPr="00177343">
              <w:t xml:space="preserve">Source: </w:t>
            </w:r>
            <w:smartTag w:uri="urn:schemas-microsoft-com:office:smarttags" w:element="State">
              <w:r w:rsidRPr="00177343">
                <w:t>Queensland</w:t>
              </w:r>
            </w:smartTag>
            <w:r w:rsidRPr="00177343">
              <w:t xml:space="preserve"> Studies Authority 2007, </w:t>
            </w:r>
            <w:r w:rsidR="00F526EB" w:rsidRPr="00177343">
              <w:rPr>
                <w:rStyle w:val="SourceTitleChar"/>
              </w:rPr>
              <w:t>The Arts</w:t>
            </w:r>
            <w:r w:rsidRPr="00177343">
              <w:rPr>
                <w:rStyle w:val="SourceTitleChar"/>
              </w:rPr>
              <w:t xml:space="preserve"> Essential Learnings by the end of Year </w:t>
            </w:r>
            <w:r w:rsidR="00F526EB" w:rsidRPr="00177343">
              <w:rPr>
                <w:rStyle w:val="SourceTitleChar"/>
              </w:rPr>
              <w:t>5</w:t>
            </w:r>
            <w:r w:rsidRPr="00177343">
              <w:t xml:space="preserve">, QSA, </w:t>
            </w:r>
            <w:smartTag w:uri="urn:schemas-microsoft-com:office:smarttags" w:element="place">
              <w:smartTag w:uri="urn:schemas-microsoft-com:office:smarttags" w:element="City">
                <w:r w:rsidRPr="00177343">
                  <w:t>Brisbane</w:t>
                </w:r>
              </w:smartTag>
            </w:smartTag>
            <w:r w:rsidRPr="00177343">
              <w:t>.</w:t>
            </w:r>
          </w:p>
        </w:tc>
      </w:tr>
    </w:tbl>
    <w:p w:rsidR="00B63195" w:rsidRPr="00177343" w:rsidRDefault="00B63195" w:rsidP="008A6EB3"/>
    <w:p w:rsidR="008F3048" w:rsidRPr="00177343" w:rsidRDefault="00282DD8" w:rsidP="009D15D5">
      <w:pPr>
        <w:pStyle w:val="Stem"/>
      </w:pPr>
      <w:r w:rsidRPr="00177343">
        <w:br w:type="page"/>
      </w:r>
      <w:r w:rsidR="006651E7" w:rsidRPr="00177343">
        <w:lastRenderedPageBreak/>
        <w:t>Listed here are s</w:t>
      </w:r>
      <w:r w:rsidR="008F3048" w:rsidRPr="00177343">
        <w:t xml:space="preserve">uggested </w:t>
      </w:r>
      <w:r w:rsidR="008F3048" w:rsidRPr="00177343">
        <w:rPr>
          <w:b/>
        </w:rPr>
        <w:t>learning experiences</w:t>
      </w:r>
      <w:r w:rsidR="008F3048" w:rsidRPr="00177343">
        <w:t xml:space="preserve"> for students be</w:t>
      </w:r>
      <w:r w:rsidR="00D43BC1" w:rsidRPr="00177343">
        <w:t xml:space="preserve">fore </w:t>
      </w:r>
      <w:r w:rsidR="007134EE" w:rsidRPr="00177343">
        <w:t xml:space="preserve">they </w:t>
      </w:r>
      <w:r w:rsidR="00D43BC1" w:rsidRPr="00177343">
        <w:t>attempt this assessment.</w:t>
      </w:r>
    </w:p>
    <w:p w:rsidR="007440EF" w:rsidRDefault="00E41D6C" w:rsidP="00282DD8">
      <w:pPr>
        <w:pStyle w:val="Bulletslevel1"/>
      </w:pPr>
      <w:r>
        <w:rPr>
          <w:noProof/>
        </w:rPr>
        <w:drawing>
          <wp:anchor distT="0" distB="0" distL="114300" distR="114300" simplePos="0" relativeHeight="251661824"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44" name="Picture 44"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edesign headings_sequ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82DD8" w:rsidRPr="00177343">
        <w:t>Explore the role of photographs in everyday life</w:t>
      </w:r>
      <w:r w:rsidR="007440EF" w:rsidRPr="00177343">
        <w:t>.</w:t>
      </w:r>
    </w:p>
    <w:p w:rsidR="00A71A2C" w:rsidRDefault="00A71A2C" w:rsidP="00A71A2C">
      <w:pPr>
        <w:pStyle w:val="Bulletslevel1"/>
      </w:pPr>
      <w:r w:rsidRPr="00177343">
        <w:t>Become familiar with the work of photography artists.</w:t>
      </w:r>
    </w:p>
    <w:p w:rsidR="00A71A2C" w:rsidRPr="00177343" w:rsidRDefault="00A71A2C" w:rsidP="00A71A2C">
      <w:pPr>
        <w:pStyle w:val="Bulletslevel1"/>
      </w:pPr>
      <w:r>
        <w:t>Complete a camera licence. See Appendix A: Camera licence.</w:t>
      </w:r>
    </w:p>
    <w:p w:rsidR="00282DD8" w:rsidRDefault="007440EF" w:rsidP="00282DD8">
      <w:pPr>
        <w:pStyle w:val="Bulletslevel1"/>
      </w:pPr>
      <w:r w:rsidRPr="00177343">
        <w:t>B</w:t>
      </w:r>
      <w:r w:rsidR="00282DD8" w:rsidRPr="00177343">
        <w:t>ecome familiar with camera shots and angles.</w:t>
      </w:r>
      <w:r w:rsidR="00A71A2C">
        <w:t xml:space="preserve"> See Appendix D: Camera frames and angles.</w:t>
      </w:r>
    </w:p>
    <w:p w:rsidR="00282DD8" w:rsidRDefault="00282DD8" w:rsidP="00282DD8">
      <w:pPr>
        <w:pStyle w:val="Bulletslevel1"/>
      </w:pPr>
      <w:r w:rsidRPr="00177343">
        <w:t xml:space="preserve">Develop basic photography skills and knowledge of media technologies including </w:t>
      </w:r>
      <w:r w:rsidR="00D22292" w:rsidRPr="00177343">
        <w:t xml:space="preserve">image </w:t>
      </w:r>
      <w:r w:rsidRPr="00177343">
        <w:t>manipulation and layout.</w:t>
      </w:r>
      <w:r w:rsidR="00A71A2C">
        <w:t xml:space="preserve"> See Appendix E: Making photographs look interesting and Appendix F: Tips for taking great pictures.</w:t>
      </w:r>
    </w:p>
    <w:p w:rsidR="00282DD8" w:rsidRDefault="00282DD8" w:rsidP="00282DD8">
      <w:pPr>
        <w:pStyle w:val="Bulletslevel1"/>
      </w:pPr>
      <w:r w:rsidRPr="00177343">
        <w:t>Learn media languages (e.g. camera angle and movement, graphics, soundtrack, voice-over, caption, font) to analyse representations on postcards, invitations and greeting cards.</w:t>
      </w:r>
    </w:p>
    <w:p w:rsidR="00A71A2C" w:rsidRPr="00177343" w:rsidRDefault="00A71A2C" w:rsidP="00A71A2C">
      <w:pPr>
        <w:pStyle w:val="Bulletslevel1"/>
      </w:pPr>
      <w:r>
        <w:t>Analyse photographs considering mood and theme using photographic elements. See Appendix B: Analysing photographs.</w:t>
      </w:r>
    </w:p>
    <w:p w:rsidR="00282DD8" w:rsidRPr="00177343" w:rsidRDefault="00282DD8" w:rsidP="00282DD8">
      <w:pPr>
        <w:pStyle w:val="Bulletslevel1"/>
      </w:pPr>
      <w:r w:rsidRPr="00177343">
        <w:t>Explore the ways in which colour contributes to meanings and messages</w:t>
      </w:r>
      <w:r w:rsidR="007440EF" w:rsidRPr="00177343">
        <w:t>,</w:t>
      </w:r>
      <w:r w:rsidRPr="00177343">
        <w:t xml:space="preserve"> and compare the use of colour for different types of messages.</w:t>
      </w:r>
    </w:p>
    <w:p w:rsidR="00282DD8" w:rsidRPr="00177343" w:rsidRDefault="00282DD8" w:rsidP="00282DD8">
      <w:pPr>
        <w:pStyle w:val="Bulletslevel1"/>
      </w:pPr>
      <w:r w:rsidRPr="00177343">
        <w:t>Examine examples of greeting cards, invitations and postcards</w:t>
      </w:r>
      <w:r w:rsidR="007440EF" w:rsidRPr="00177343">
        <w:t>,</w:t>
      </w:r>
      <w:r w:rsidRPr="00177343">
        <w:t xml:space="preserve"> and discuss the placement of words and images.</w:t>
      </w:r>
    </w:p>
    <w:p w:rsidR="00282DD8" w:rsidRPr="00177343" w:rsidRDefault="00282DD8" w:rsidP="00282DD8">
      <w:pPr>
        <w:pStyle w:val="Bulletslevel1"/>
      </w:pPr>
      <w:r w:rsidRPr="00177343">
        <w:t>Experiment with sound technologies.</w:t>
      </w:r>
    </w:p>
    <w:p w:rsidR="00282DD8" w:rsidRPr="00177343" w:rsidRDefault="00282DD8" w:rsidP="00282DD8">
      <w:pPr>
        <w:pStyle w:val="Bulletslevel1"/>
      </w:pPr>
      <w:r w:rsidRPr="00177343">
        <w:t>Explore ways of expressing ideas and feelings with sound.</w:t>
      </w:r>
    </w:p>
    <w:p w:rsidR="00282DD8" w:rsidRPr="00177343" w:rsidRDefault="00282DD8" w:rsidP="00282DD8">
      <w:pPr>
        <w:pStyle w:val="Bulletslevel1"/>
      </w:pPr>
      <w:r w:rsidRPr="00177343">
        <w:t>Explore display techniques for media texts.</w:t>
      </w:r>
    </w:p>
    <w:p w:rsidR="00282DD8" w:rsidRPr="00177343" w:rsidRDefault="00282DD8" w:rsidP="00282DD8">
      <w:pPr>
        <w:pStyle w:val="Bulletslevel1"/>
      </w:pPr>
      <w:r w:rsidRPr="00177343">
        <w:t xml:space="preserve">Develop skills to give feedback to others in a respectful way. </w:t>
      </w:r>
    </w:p>
    <w:p w:rsidR="00282DD8" w:rsidRPr="00177343" w:rsidRDefault="00AE726B" w:rsidP="00AE726B">
      <w:pPr>
        <w:pStyle w:val="smallspace"/>
      </w:pPr>
      <w:r w:rsidRPr="00177343">
        <w:br w:type="page"/>
      </w:r>
    </w:p>
    <w:tbl>
      <w:tblPr>
        <w:tblW w:w="9639" w:type="dxa"/>
        <w:tblLook w:val="01E0" w:firstRow="1" w:lastRow="1" w:firstColumn="1" w:lastColumn="1" w:noHBand="0" w:noVBand="0"/>
      </w:tblPr>
      <w:tblGrid>
        <w:gridCol w:w="1008"/>
        <w:gridCol w:w="8631"/>
      </w:tblGrid>
      <w:tr w:rsidR="00C61C2F" w:rsidRPr="00177343">
        <w:trPr>
          <w:trHeight w:val="870"/>
        </w:trPr>
        <w:tc>
          <w:tcPr>
            <w:tcW w:w="523" w:type="pct"/>
          </w:tcPr>
          <w:p w:rsidR="00C61C2F" w:rsidRPr="00177343" w:rsidRDefault="00E41D6C" w:rsidP="00273DE2">
            <w:r>
              <w:rPr>
                <w:noProof/>
              </w:rPr>
              <w:drawing>
                <wp:anchor distT="0" distB="0" distL="114300" distR="114300" simplePos="0" relativeHeight="251658752" behindDoc="0" locked="0" layoutInCell="1" allowOverlap="1">
                  <wp:simplePos x="0" y="0"/>
                  <wp:positionH relativeFrom="margin">
                    <wp:align>left</wp:align>
                  </wp:positionH>
                  <wp:positionV relativeFrom="paragraph">
                    <wp:posOffset>0</wp:posOffset>
                  </wp:positionV>
                  <wp:extent cx="542290" cy="542290"/>
                  <wp:effectExtent l="0" t="0" r="0" b="0"/>
                  <wp:wrapNone/>
                  <wp:docPr id="40" name="Picture 40"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77" w:type="pct"/>
            <w:vAlign w:val="center"/>
          </w:tcPr>
          <w:p w:rsidR="00C61C2F" w:rsidRPr="00177343" w:rsidRDefault="00C61C2F" w:rsidP="00273DE2">
            <w:pPr>
              <w:pStyle w:val="Heading2"/>
            </w:pPr>
            <w:r w:rsidRPr="00177343">
              <w:t>Teacher resources</w:t>
            </w:r>
          </w:p>
        </w:tc>
      </w:tr>
    </w:tbl>
    <w:p w:rsidR="00EF0032" w:rsidRPr="00177343" w:rsidRDefault="00EF0032" w:rsidP="00EF0032">
      <w:pPr>
        <w:pStyle w:val="Stem"/>
        <w:rPr>
          <w:b/>
          <w:sz w:val="24"/>
        </w:rPr>
      </w:pPr>
      <w:r w:rsidRPr="00177343">
        <w:rPr>
          <w:b/>
          <w:sz w:val="24"/>
        </w:rPr>
        <w:t>Print</w:t>
      </w:r>
    </w:p>
    <w:p w:rsidR="0036772A" w:rsidRPr="00177343" w:rsidRDefault="00EF0032" w:rsidP="009C7748">
      <w:pPr>
        <w:pStyle w:val="Bulletslevel1"/>
        <w:numPr>
          <w:ilvl w:val="0"/>
          <w:numId w:val="0"/>
        </w:numPr>
        <w:tabs>
          <w:tab w:val="left" w:pos="1980"/>
        </w:tabs>
      </w:pPr>
      <w:r w:rsidRPr="00177343">
        <w:t xml:space="preserve">Department of Education 1990, Living by Design: Art Handbook for Teachers: Year 1, </w:t>
      </w:r>
      <w:r w:rsidR="006F7FD2" w:rsidRPr="00177343">
        <w:t>D</w:t>
      </w:r>
      <w:r w:rsidR="00E25B97" w:rsidRPr="00177343">
        <w:t>o</w:t>
      </w:r>
      <w:r w:rsidR="006F7FD2" w:rsidRPr="00177343">
        <w:t>E</w:t>
      </w:r>
      <w:r w:rsidR="00DC3521" w:rsidRPr="00177343">
        <w:t xml:space="preserve">, </w:t>
      </w:r>
      <w:smartTag w:uri="urn:schemas-microsoft-com:office:smarttags" w:element="place">
        <w:smartTag w:uri="urn:schemas-microsoft-com:office:smarttags" w:element="City">
          <w:r w:rsidRPr="00177343">
            <w:t>Brisbane</w:t>
          </w:r>
        </w:smartTag>
      </w:smartTag>
      <w:r w:rsidRPr="00177343">
        <w:t>.</w:t>
      </w:r>
    </w:p>
    <w:p w:rsidR="00DC3521" w:rsidRPr="00177343" w:rsidRDefault="00EF0032" w:rsidP="009C7748">
      <w:pPr>
        <w:pStyle w:val="Bulletslevel1"/>
        <w:numPr>
          <w:ilvl w:val="0"/>
          <w:numId w:val="0"/>
        </w:numPr>
      </w:pPr>
      <w:r w:rsidRPr="00177343">
        <w:t>Department of Education</w:t>
      </w:r>
      <w:r w:rsidR="00DC3521" w:rsidRPr="00177343">
        <w:t xml:space="preserve"> </w:t>
      </w:r>
      <w:r w:rsidRPr="00177343">
        <w:t xml:space="preserve">1990, </w:t>
      </w:r>
      <w:r w:rsidRPr="00177343">
        <w:rPr>
          <w:i/>
        </w:rPr>
        <w:t xml:space="preserve">Living by Design: Art Handbook for Teachers: Years 2 and 3, </w:t>
      </w:r>
      <w:r w:rsidR="00DC3521" w:rsidRPr="00177343">
        <w:t>D</w:t>
      </w:r>
      <w:r w:rsidR="00422301" w:rsidRPr="00177343">
        <w:t>oE</w:t>
      </w:r>
      <w:r w:rsidR="00DC3521" w:rsidRPr="00177343">
        <w:t xml:space="preserve">, </w:t>
      </w:r>
      <w:smartTag w:uri="urn:schemas-microsoft-com:office:smarttags" w:element="place">
        <w:smartTag w:uri="urn:schemas-microsoft-com:office:smarttags" w:element="City">
          <w:r w:rsidR="00DC3521" w:rsidRPr="00177343">
            <w:t>Brisbane</w:t>
          </w:r>
        </w:smartTag>
      </w:smartTag>
      <w:r w:rsidR="00DC3521" w:rsidRPr="00177343">
        <w:rPr>
          <w:i/>
        </w:rPr>
        <w:t>.</w:t>
      </w:r>
    </w:p>
    <w:p w:rsidR="00EF0032" w:rsidRPr="00177343" w:rsidRDefault="00EF0032" w:rsidP="009C7748">
      <w:pPr>
        <w:pStyle w:val="Bulletslevel1"/>
        <w:numPr>
          <w:ilvl w:val="0"/>
          <w:numId w:val="0"/>
        </w:numPr>
      </w:pPr>
      <w:r w:rsidRPr="00177343">
        <w:t>Department of Education</w:t>
      </w:r>
      <w:r w:rsidR="00DC3521" w:rsidRPr="00177343">
        <w:t xml:space="preserve"> </w:t>
      </w:r>
      <w:r w:rsidRPr="00177343">
        <w:t xml:space="preserve">1994, </w:t>
      </w:r>
      <w:r w:rsidRPr="00177343">
        <w:rPr>
          <w:i/>
        </w:rPr>
        <w:t>Media Curriculum Guide for Years 1 to 10: Constructing Realities</w:t>
      </w:r>
      <w:r w:rsidRPr="00177343">
        <w:t>, D</w:t>
      </w:r>
      <w:r w:rsidR="009C7748" w:rsidRPr="00177343">
        <w:t>o</w:t>
      </w:r>
      <w:r w:rsidRPr="00177343">
        <w:t xml:space="preserve">E, </w:t>
      </w:r>
      <w:smartTag w:uri="urn:schemas-microsoft-com:office:smarttags" w:element="place">
        <w:smartTag w:uri="urn:schemas-microsoft-com:office:smarttags" w:element="City">
          <w:r w:rsidRPr="00177343">
            <w:t>Brisbane</w:t>
          </w:r>
        </w:smartTag>
      </w:smartTag>
      <w:r w:rsidRPr="00177343">
        <w:t>.</w:t>
      </w:r>
    </w:p>
    <w:p w:rsidR="00EF0032" w:rsidRPr="00177343" w:rsidRDefault="00EF0032" w:rsidP="009C7748">
      <w:pPr>
        <w:pStyle w:val="Bulletslevel1"/>
        <w:numPr>
          <w:ilvl w:val="0"/>
          <w:numId w:val="0"/>
        </w:numPr>
      </w:pPr>
      <w:r w:rsidRPr="00177343">
        <w:t xml:space="preserve">Hattersley, R 1979, </w:t>
      </w:r>
      <w:r w:rsidRPr="00177343">
        <w:rPr>
          <w:i/>
        </w:rPr>
        <w:t>Discover Yourself Through Photography</w:t>
      </w:r>
      <w:r w:rsidRPr="00177343">
        <w:t xml:space="preserve">, Morgan and </w:t>
      </w:r>
      <w:smartTag w:uri="urn:schemas-microsoft-com:office:smarttags" w:element="place">
        <w:smartTag w:uri="urn:schemas-microsoft-com:office:smarttags" w:element="City">
          <w:r w:rsidRPr="00177343">
            <w:t>Morgan</w:t>
          </w:r>
        </w:smartTag>
        <w:r w:rsidR="0036772A" w:rsidRPr="00177343">
          <w:t xml:space="preserve">, </w:t>
        </w:r>
        <w:smartTag w:uri="urn:schemas-microsoft-com:office:smarttags" w:element="State">
          <w:r w:rsidR="0036772A" w:rsidRPr="00177343">
            <w:t>New York</w:t>
          </w:r>
        </w:smartTag>
      </w:smartTag>
      <w:r w:rsidRPr="00177343">
        <w:t>.</w:t>
      </w:r>
    </w:p>
    <w:p w:rsidR="00EF0032" w:rsidRPr="00177343" w:rsidRDefault="00EF0032" w:rsidP="009C7748">
      <w:pPr>
        <w:pStyle w:val="Bulletslevel1"/>
        <w:numPr>
          <w:ilvl w:val="0"/>
          <w:numId w:val="0"/>
        </w:numPr>
      </w:pPr>
      <w:r w:rsidRPr="00177343">
        <w:t xml:space="preserve">Macauly, D 1998, </w:t>
      </w:r>
      <w:r w:rsidR="00D91C7A" w:rsidRPr="00177343">
        <w:rPr>
          <w:i/>
        </w:rPr>
        <w:t>The N</w:t>
      </w:r>
      <w:r w:rsidRPr="00177343">
        <w:rPr>
          <w:i/>
        </w:rPr>
        <w:t>ew Way Things Work</w:t>
      </w:r>
      <w:r w:rsidRPr="00177343">
        <w:t>, Dorl</w:t>
      </w:r>
      <w:r w:rsidR="0036772A" w:rsidRPr="00177343">
        <w:t>ing</w:t>
      </w:r>
      <w:r w:rsidRPr="00177343">
        <w:t xml:space="preserve"> Kindersley, </w:t>
      </w:r>
      <w:smartTag w:uri="urn:schemas-microsoft-com:office:smarttags" w:element="place">
        <w:smartTag w:uri="urn:schemas-microsoft-com:office:smarttags" w:element="City">
          <w:r w:rsidRPr="00177343">
            <w:t>Sydney</w:t>
          </w:r>
        </w:smartTag>
      </w:smartTag>
      <w:r w:rsidRPr="00177343">
        <w:t>.</w:t>
      </w:r>
    </w:p>
    <w:p w:rsidR="00EF0032" w:rsidRPr="00177343" w:rsidRDefault="00EF0032" w:rsidP="009C7748">
      <w:pPr>
        <w:pStyle w:val="Bulletslevel1"/>
        <w:numPr>
          <w:ilvl w:val="0"/>
          <w:numId w:val="0"/>
        </w:numPr>
      </w:pPr>
      <w:r w:rsidRPr="00177343">
        <w:t xml:space="preserve">Quin, R &amp; McMahon, B 1996, </w:t>
      </w:r>
      <w:r w:rsidRPr="00177343">
        <w:rPr>
          <w:i/>
        </w:rPr>
        <w:t>Teaching Viewing and Visual Texts — Primary</w:t>
      </w:r>
      <w:r w:rsidRPr="00177343">
        <w:t>, Curriculum Corporation, Melbourne.</w:t>
      </w:r>
    </w:p>
    <w:p w:rsidR="00EF0032" w:rsidRPr="00177343" w:rsidRDefault="00EF0032" w:rsidP="009C7748">
      <w:pPr>
        <w:pStyle w:val="Bulletslevel1"/>
        <w:numPr>
          <w:ilvl w:val="0"/>
          <w:numId w:val="0"/>
        </w:numPr>
      </w:pPr>
      <w:r w:rsidRPr="00177343">
        <w:t xml:space="preserve">Quin, R &amp; McMahon, B 1997, </w:t>
      </w:r>
      <w:r w:rsidRPr="00177343">
        <w:rPr>
          <w:i/>
        </w:rPr>
        <w:t>The Big Picture</w:t>
      </w:r>
      <w:r w:rsidRPr="00177343">
        <w:t>, Curriculum Corporation, Melbourne.</w:t>
      </w:r>
    </w:p>
    <w:p w:rsidR="00EF0032" w:rsidRPr="00177343" w:rsidRDefault="00EF0032" w:rsidP="00EF0032">
      <w:pPr>
        <w:pStyle w:val="Bulletslevel1"/>
        <w:numPr>
          <w:ilvl w:val="0"/>
          <w:numId w:val="0"/>
        </w:numPr>
        <w:rPr>
          <w:b/>
          <w:sz w:val="24"/>
        </w:rPr>
      </w:pPr>
      <w:r w:rsidRPr="00177343">
        <w:rPr>
          <w:b/>
          <w:sz w:val="24"/>
        </w:rPr>
        <w:t>Websites</w:t>
      </w:r>
    </w:p>
    <w:p w:rsidR="00EF0032" w:rsidRPr="00177343" w:rsidRDefault="00EF0032" w:rsidP="00EF0032">
      <w:pPr>
        <w:pStyle w:val="Bulletslevel1"/>
        <w:numPr>
          <w:ilvl w:val="0"/>
          <w:numId w:val="0"/>
        </w:numPr>
      </w:pPr>
      <w:r w:rsidRPr="00177343">
        <w:t xml:space="preserve">(All websites listed were accessed in </w:t>
      </w:r>
      <w:r w:rsidR="009C7748" w:rsidRPr="00177343">
        <w:t>April</w:t>
      </w:r>
      <w:r w:rsidRPr="00177343">
        <w:t xml:space="preserve"> 2008</w:t>
      </w:r>
      <w:r w:rsidR="00040121" w:rsidRPr="00177343">
        <w:t>.</w:t>
      </w:r>
      <w:r w:rsidRPr="00177343">
        <w:t>)</w:t>
      </w:r>
    </w:p>
    <w:p w:rsidR="00EF0032" w:rsidRPr="00177343" w:rsidRDefault="00EF0032" w:rsidP="009C7748">
      <w:pPr>
        <w:pStyle w:val="Bulletslevel1"/>
        <w:numPr>
          <w:ilvl w:val="0"/>
          <w:numId w:val="0"/>
        </w:numPr>
      </w:pPr>
      <w:r w:rsidRPr="00177343">
        <w:t>Australian Broadcasting Commission: &lt;www.abc.net.au/children&gt;</w:t>
      </w:r>
      <w:r w:rsidR="00F45E98">
        <w:t>.</w:t>
      </w:r>
    </w:p>
    <w:p w:rsidR="00EF0032" w:rsidRPr="00177343" w:rsidRDefault="00EF0032" w:rsidP="009C7748">
      <w:pPr>
        <w:pStyle w:val="Bulletslevel1"/>
        <w:numPr>
          <w:ilvl w:val="0"/>
          <w:numId w:val="0"/>
        </w:numPr>
      </w:pPr>
      <w:r w:rsidRPr="00177343">
        <w:t>Australian Children’s Television Federation: &lt;www.actf.com.au&gt;</w:t>
      </w:r>
      <w:r w:rsidR="00F45E98">
        <w:t>.</w:t>
      </w:r>
    </w:p>
    <w:p w:rsidR="00EF0032" w:rsidRPr="00177343" w:rsidRDefault="00EF0032" w:rsidP="009C7748">
      <w:pPr>
        <w:pStyle w:val="Bulletslevel1"/>
        <w:numPr>
          <w:ilvl w:val="0"/>
          <w:numId w:val="0"/>
        </w:numPr>
      </w:pPr>
      <w:r w:rsidRPr="00177343">
        <w:t>Australian Centre for the Moving Image: &lt;www.acmi.net.au&gt;</w:t>
      </w:r>
      <w:r w:rsidR="00F45E98">
        <w:t>.</w:t>
      </w:r>
    </w:p>
    <w:p w:rsidR="00EF0032" w:rsidRPr="00177343" w:rsidRDefault="00EF0032" w:rsidP="009C7748">
      <w:pPr>
        <w:pStyle w:val="Bulletslevel1"/>
        <w:numPr>
          <w:ilvl w:val="0"/>
          <w:numId w:val="0"/>
        </w:numPr>
      </w:pPr>
      <w:r w:rsidRPr="00177343">
        <w:t>Australian Teachers of Media</w:t>
      </w:r>
      <w:r w:rsidR="004611C9" w:rsidRPr="00177343">
        <w:t>,</w:t>
      </w:r>
      <w:r w:rsidRPr="00177343">
        <w:t xml:space="preserve"> Q</w:t>
      </w:r>
      <w:r w:rsidR="004611C9" w:rsidRPr="00177343">
        <w:t>l</w:t>
      </w:r>
      <w:r w:rsidRPr="00177343">
        <w:t>d</w:t>
      </w:r>
      <w:r w:rsidR="004611C9" w:rsidRPr="00177343">
        <w:t xml:space="preserve"> Inc</w:t>
      </w:r>
      <w:r w:rsidRPr="00177343">
        <w:t>: &lt;www.pa.ash.org.au/atomqld&gt;</w:t>
      </w:r>
      <w:r w:rsidR="00F45E98">
        <w:t>.</w:t>
      </w:r>
    </w:p>
    <w:p w:rsidR="00EF0032" w:rsidRPr="00177343" w:rsidRDefault="00EF0032" w:rsidP="009C7748">
      <w:pPr>
        <w:pStyle w:val="Bulletslevel1"/>
        <w:numPr>
          <w:ilvl w:val="0"/>
          <w:numId w:val="0"/>
        </w:numPr>
      </w:pPr>
      <w:r w:rsidRPr="00177343">
        <w:t>British Film Institute: &lt;www.bfi.org.uk/education/index.html&gt;</w:t>
      </w:r>
      <w:r w:rsidR="00F45E98">
        <w:t>.</w:t>
      </w:r>
    </w:p>
    <w:p w:rsidR="00EF0032" w:rsidRPr="00177343" w:rsidRDefault="00EF0032" w:rsidP="009C7748">
      <w:pPr>
        <w:pStyle w:val="Bulletslevel1"/>
        <w:numPr>
          <w:ilvl w:val="0"/>
          <w:numId w:val="0"/>
        </w:numPr>
      </w:pPr>
      <w:r w:rsidRPr="00177343">
        <w:t>TV Ontario: &lt;www.tvokids.com&gt;</w:t>
      </w:r>
      <w:r w:rsidR="00F45E98">
        <w:t>.</w:t>
      </w:r>
    </w:p>
    <w:p w:rsidR="00EF0032" w:rsidRPr="00177343" w:rsidRDefault="00040121" w:rsidP="00EF0032">
      <w:pPr>
        <w:pStyle w:val="Bulletslevel1"/>
        <w:numPr>
          <w:ilvl w:val="0"/>
          <w:numId w:val="0"/>
        </w:numPr>
        <w:rPr>
          <w:b/>
          <w:sz w:val="24"/>
        </w:rPr>
      </w:pPr>
      <w:r w:rsidRPr="00177343">
        <w:rPr>
          <w:b/>
          <w:sz w:val="24"/>
        </w:rPr>
        <w:t>Photographs</w:t>
      </w:r>
    </w:p>
    <w:p w:rsidR="00EF0032" w:rsidRPr="00177343" w:rsidRDefault="00EF0032" w:rsidP="009C7748">
      <w:pPr>
        <w:pStyle w:val="Bulletslevel1"/>
        <w:numPr>
          <w:ilvl w:val="0"/>
          <w:numId w:val="0"/>
        </w:numPr>
      </w:pPr>
      <w:r w:rsidRPr="00177343">
        <w:t>Photographic Libraries: &lt;www.photographiclibraries.com&gt;</w:t>
      </w:r>
      <w:r w:rsidR="00F45E98">
        <w:t>.</w:t>
      </w:r>
    </w:p>
    <w:p w:rsidR="00EF0032" w:rsidRPr="00177343" w:rsidRDefault="00EF0032" w:rsidP="009C7748">
      <w:pPr>
        <w:pStyle w:val="Bulletslevel1"/>
        <w:numPr>
          <w:ilvl w:val="0"/>
          <w:numId w:val="0"/>
        </w:numPr>
      </w:pPr>
      <w:r w:rsidRPr="00177343">
        <w:t>Kodak: &lt;www.kodak.com.au&gt;</w:t>
      </w:r>
      <w:r w:rsidR="00F45E98">
        <w:t>.</w:t>
      </w:r>
    </w:p>
    <w:p w:rsidR="00F45E98" w:rsidRPr="00C4496E" w:rsidRDefault="00C4496E" w:rsidP="00C4496E">
      <w:pPr>
        <w:pStyle w:val="Bulletslevel1"/>
        <w:numPr>
          <w:ilvl w:val="0"/>
          <w:numId w:val="0"/>
        </w:numPr>
        <w:rPr>
          <w:b/>
          <w:sz w:val="24"/>
        </w:rPr>
      </w:pPr>
      <w:r w:rsidRPr="00C4496E">
        <w:rPr>
          <w:b/>
          <w:sz w:val="24"/>
        </w:rPr>
        <w:t>Appendixes</w:t>
      </w:r>
    </w:p>
    <w:p w:rsidR="00233FC0" w:rsidRDefault="00F45E98" w:rsidP="00233FC0">
      <w:r>
        <w:t>Appendix A: Camera licence</w:t>
      </w:r>
    </w:p>
    <w:p w:rsidR="00F45E98" w:rsidRDefault="00F45E98" w:rsidP="00233FC0">
      <w:r>
        <w:t>Appendix B: Analysing photographs</w:t>
      </w:r>
    </w:p>
    <w:p w:rsidR="00F45E98" w:rsidRDefault="00F45E98" w:rsidP="00233FC0">
      <w:r>
        <w:t>Appendix C: Ideas for inspiration</w:t>
      </w:r>
    </w:p>
    <w:p w:rsidR="00F45E98" w:rsidRDefault="00F45E98" w:rsidP="00233FC0">
      <w:r>
        <w:t>Appendix D: Camera frames and angles</w:t>
      </w:r>
    </w:p>
    <w:p w:rsidR="00F45E98" w:rsidRDefault="00F45E98" w:rsidP="00233FC0">
      <w:r>
        <w:t>Appendix E: Making photographs look interesting</w:t>
      </w:r>
    </w:p>
    <w:p w:rsidR="00F45E98" w:rsidRPr="00177343" w:rsidRDefault="00F45E98" w:rsidP="00233FC0">
      <w:pPr>
        <w:rPr>
          <w:rStyle w:val="Publishingnote"/>
        </w:rPr>
      </w:pPr>
      <w:r>
        <w:t>Appendix F: Tips for taking great pictures.</w:t>
      </w:r>
    </w:p>
    <w:p w:rsidR="00233FC0" w:rsidRPr="00177343" w:rsidRDefault="00E41D6C" w:rsidP="00233FC0">
      <w:pPr>
        <w:pStyle w:val="Heading2"/>
      </w:pPr>
      <w:r>
        <w:rPr>
          <w:noProof/>
        </w:rPr>
        <w:drawing>
          <wp:anchor distT="0" distB="0" distL="114300" distR="114300" simplePos="0" relativeHeight="251653632" behindDoc="0" locked="0" layoutInCell="1" allowOverlap="1">
            <wp:simplePos x="0" y="0"/>
            <wp:positionH relativeFrom="page">
              <wp:align>center</wp:align>
            </wp:positionH>
            <wp:positionV relativeFrom="paragraph">
              <wp:posOffset>-99060</wp:posOffset>
            </wp:positionV>
            <wp:extent cx="6713220" cy="1319530"/>
            <wp:effectExtent l="0" t="0" r="0" b="0"/>
            <wp:wrapSquare wrapText="bothSides"/>
            <wp:docPr id="17" name="Picture 17"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design headings_develo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33FC0" w:rsidRPr="00177343">
        <w:t>Preparing</w:t>
      </w:r>
    </w:p>
    <w:p w:rsidR="004F20BA" w:rsidRPr="00177343" w:rsidRDefault="004F20BA" w:rsidP="004F20BA">
      <w:r w:rsidRPr="00177343">
        <w:t>Consider these points bef</w:t>
      </w:r>
      <w:r w:rsidR="00227363" w:rsidRPr="00177343">
        <w:t>ore implementing the assessment</w:t>
      </w:r>
      <w:r w:rsidR="0064657B" w:rsidRPr="00177343">
        <w:t>.</w:t>
      </w:r>
    </w:p>
    <w:p w:rsidR="00AE726B" w:rsidRPr="00177343" w:rsidRDefault="00657FF1" w:rsidP="00AE726B">
      <w:pPr>
        <w:pStyle w:val="Bulletslevel1"/>
      </w:pPr>
      <w:r w:rsidRPr="00177343">
        <w:t>Discuss</w:t>
      </w:r>
      <w:r w:rsidR="00AE726B" w:rsidRPr="00177343">
        <w:t xml:space="preserve"> with </w:t>
      </w:r>
      <w:r w:rsidR="003E3071" w:rsidRPr="00177343">
        <w:t>students</w:t>
      </w:r>
      <w:r w:rsidR="00AE726B" w:rsidRPr="00177343">
        <w:t xml:space="preserve"> event</w:t>
      </w:r>
      <w:r w:rsidRPr="00177343">
        <w:t>s</w:t>
      </w:r>
      <w:r w:rsidR="00AE726B" w:rsidRPr="00177343">
        <w:t xml:space="preserve"> happening in their life</w:t>
      </w:r>
      <w:r w:rsidR="00650433" w:rsidRPr="00177343">
        <w:t xml:space="preserve"> (at school, </w:t>
      </w:r>
      <w:r w:rsidR="00AE726B" w:rsidRPr="00177343">
        <w:t xml:space="preserve">in the classroom </w:t>
      </w:r>
      <w:r w:rsidR="00650433" w:rsidRPr="00177343">
        <w:t>or</w:t>
      </w:r>
      <w:r w:rsidR="00AE726B" w:rsidRPr="00177343">
        <w:t xml:space="preserve"> in the community</w:t>
      </w:r>
      <w:r w:rsidR="00650433" w:rsidRPr="00177343">
        <w:t>)</w:t>
      </w:r>
      <w:r w:rsidR="00AE726B" w:rsidRPr="00177343">
        <w:t xml:space="preserve">.  </w:t>
      </w:r>
    </w:p>
    <w:p w:rsidR="00AE726B" w:rsidRPr="00177343" w:rsidRDefault="0064657B" w:rsidP="00AE726B">
      <w:pPr>
        <w:pStyle w:val="Bulletslevel1"/>
      </w:pPr>
      <w:r w:rsidRPr="00177343">
        <w:t>Familiarise s</w:t>
      </w:r>
      <w:r w:rsidR="00AE726B" w:rsidRPr="00177343">
        <w:t>tudents with the following term</w:t>
      </w:r>
      <w:r w:rsidR="00467A8D" w:rsidRPr="00177343">
        <w:t>s</w:t>
      </w:r>
      <w:r w:rsidR="00AE726B" w:rsidRPr="00177343">
        <w:t>:</w:t>
      </w:r>
    </w:p>
    <w:tbl>
      <w:tblPr>
        <w:tblW w:w="0" w:type="auto"/>
        <w:tblInd w:w="434" w:type="dxa"/>
        <w:tblCellMar>
          <w:top w:w="74" w:type="dxa"/>
          <w:left w:w="74" w:type="dxa"/>
          <w:bottom w:w="74" w:type="dxa"/>
          <w:right w:w="74" w:type="dxa"/>
        </w:tblCellMar>
        <w:tblLook w:val="01E0" w:firstRow="1" w:lastRow="1" w:firstColumn="1" w:lastColumn="1" w:noHBand="0" w:noVBand="0"/>
      </w:tblPr>
      <w:tblGrid>
        <w:gridCol w:w="2302"/>
        <w:gridCol w:w="2302"/>
        <w:gridCol w:w="2302"/>
        <w:gridCol w:w="2302"/>
      </w:tblGrid>
      <w:tr w:rsidR="00AE726B" w:rsidRPr="00177343" w:rsidTr="00CD749F">
        <w:trPr>
          <w:trHeight w:val="2956"/>
        </w:trPr>
        <w:tc>
          <w:tcPr>
            <w:tcW w:w="2302" w:type="dxa"/>
            <w:shd w:val="clear" w:color="auto" w:fill="auto"/>
          </w:tcPr>
          <w:p w:rsidR="00AE726B" w:rsidRPr="00CD749F" w:rsidRDefault="00AE726B" w:rsidP="00CD749F">
            <w:pPr>
              <w:widowControl w:val="0"/>
              <w:rPr>
                <w:szCs w:val="22"/>
              </w:rPr>
            </w:pPr>
            <w:r w:rsidRPr="00CD749F">
              <w:rPr>
                <w:szCs w:val="22"/>
              </w:rPr>
              <w:t>balance</w:t>
            </w:r>
          </w:p>
          <w:p w:rsidR="00AE726B" w:rsidRPr="00CD749F" w:rsidRDefault="00AE726B" w:rsidP="00CD749F">
            <w:pPr>
              <w:widowControl w:val="0"/>
              <w:rPr>
                <w:szCs w:val="22"/>
              </w:rPr>
            </w:pPr>
            <w:r w:rsidRPr="00CD749F">
              <w:rPr>
                <w:szCs w:val="22"/>
              </w:rPr>
              <w:t>close-up</w:t>
            </w:r>
          </w:p>
          <w:p w:rsidR="00AE726B" w:rsidRPr="00CD749F" w:rsidRDefault="00AE726B" w:rsidP="00CD749F">
            <w:pPr>
              <w:widowControl w:val="0"/>
              <w:rPr>
                <w:szCs w:val="22"/>
              </w:rPr>
            </w:pPr>
            <w:r w:rsidRPr="00CD749F">
              <w:rPr>
                <w:szCs w:val="22"/>
              </w:rPr>
              <w:t>commercial</w:t>
            </w:r>
          </w:p>
          <w:p w:rsidR="00AE726B" w:rsidRPr="00CD749F" w:rsidRDefault="00AE726B" w:rsidP="00CD749F">
            <w:pPr>
              <w:widowControl w:val="0"/>
              <w:rPr>
                <w:szCs w:val="22"/>
              </w:rPr>
            </w:pPr>
            <w:r w:rsidRPr="00CD749F">
              <w:rPr>
                <w:szCs w:val="22"/>
              </w:rPr>
              <w:t>composition</w:t>
            </w:r>
          </w:p>
          <w:p w:rsidR="00AE726B" w:rsidRPr="00CD749F" w:rsidRDefault="00AE726B" w:rsidP="00CD749F">
            <w:pPr>
              <w:widowControl w:val="0"/>
              <w:rPr>
                <w:szCs w:val="22"/>
              </w:rPr>
            </w:pPr>
            <w:r w:rsidRPr="00CD749F">
              <w:rPr>
                <w:szCs w:val="22"/>
              </w:rPr>
              <w:t>cropping</w:t>
            </w:r>
          </w:p>
          <w:p w:rsidR="00AE726B" w:rsidRPr="00CD749F" w:rsidRDefault="00AE726B" w:rsidP="00CD749F">
            <w:pPr>
              <w:widowControl w:val="0"/>
              <w:rPr>
                <w:szCs w:val="22"/>
              </w:rPr>
            </w:pPr>
            <w:r w:rsidRPr="00CD749F">
              <w:rPr>
                <w:szCs w:val="22"/>
              </w:rPr>
              <w:t>dialogue</w:t>
            </w:r>
          </w:p>
          <w:p w:rsidR="00AE726B" w:rsidRPr="00CD749F" w:rsidRDefault="00AE726B" w:rsidP="00CD749F">
            <w:pPr>
              <w:widowControl w:val="0"/>
              <w:rPr>
                <w:szCs w:val="22"/>
              </w:rPr>
            </w:pPr>
            <w:r w:rsidRPr="00CD749F">
              <w:rPr>
                <w:szCs w:val="22"/>
              </w:rPr>
              <w:t>digital technologies</w:t>
            </w:r>
          </w:p>
        </w:tc>
        <w:tc>
          <w:tcPr>
            <w:tcW w:w="2302" w:type="dxa"/>
            <w:shd w:val="clear" w:color="auto" w:fill="auto"/>
          </w:tcPr>
          <w:p w:rsidR="00AE726B" w:rsidRPr="00CD749F" w:rsidRDefault="00AE726B" w:rsidP="00CD749F">
            <w:pPr>
              <w:widowControl w:val="0"/>
              <w:rPr>
                <w:szCs w:val="22"/>
              </w:rPr>
            </w:pPr>
            <w:r w:rsidRPr="00CD749F">
              <w:rPr>
                <w:szCs w:val="22"/>
              </w:rPr>
              <w:t>exhibition</w:t>
            </w:r>
          </w:p>
          <w:p w:rsidR="00AE726B" w:rsidRPr="00CD749F" w:rsidRDefault="00AE726B" w:rsidP="00CD749F">
            <w:pPr>
              <w:widowControl w:val="0"/>
              <w:rPr>
                <w:szCs w:val="22"/>
              </w:rPr>
            </w:pPr>
            <w:r w:rsidRPr="00CD749F">
              <w:rPr>
                <w:szCs w:val="22"/>
              </w:rPr>
              <w:t>extreme close-up</w:t>
            </w:r>
          </w:p>
          <w:p w:rsidR="00AE726B" w:rsidRPr="00CD749F" w:rsidRDefault="00AE726B" w:rsidP="00CD749F">
            <w:pPr>
              <w:widowControl w:val="0"/>
              <w:rPr>
                <w:szCs w:val="22"/>
              </w:rPr>
            </w:pPr>
            <w:r w:rsidRPr="00CD749F">
              <w:rPr>
                <w:szCs w:val="22"/>
              </w:rPr>
              <w:t>focus</w:t>
            </w:r>
          </w:p>
          <w:p w:rsidR="00AE726B" w:rsidRPr="00CD749F" w:rsidRDefault="00AE726B" w:rsidP="00CD749F">
            <w:pPr>
              <w:widowControl w:val="0"/>
              <w:rPr>
                <w:szCs w:val="22"/>
              </w:rPr>
            </w:pPr>
            <w:r w:rsidRPr="00CD749F">
              <w:rPr>
                <w:szCs w:val="22"/>
              </w:rPr>
              <w:t>framing</w:t>
            </w:r>
          </w:p>
          <w:p w:rsidR="00AE726B" w:rsidRPr="00CD749F" w:rsidRDefault="00AE726B" w:rsidP="00CD749F">
            <w:pPr>
              <w:widowControl w:val="0"/>
              <w:rPr>
                <w:szCs w:val="22"/>
              </w:rPr>
            </w:pPr>
            <w:r w:rsidRPr="00CD749F">
              <w:rPr>
                <w:szCs w:val="22"/>
              </w:rPr>
              <w:t>line</w:t>
            </w:r>
          </w:p>
          <w:p w:rsidR="00AE726B" w:rsidRPr="00CD749F" w:rsidRDefault="00AE726B" w:rsidP="00CD749F">
            <w:pPr>
              <w:widowControl w:val="0"/>
              <w:rPr>
                <w:szCs w:val="22"/>
              </w:rPr>
            </w:pPr>
            <w:r w:rsidRPr="00CD749F">
              <w:rPr>
                <w:szCs w:val="22"/>
              </w:rPr>
              <w:t>long shot</w:t>
            </w:r>
          </w:p>
          <w:p w:rsidR="00AE726B" w:rsidRPr="00CD749F" w:rsidRDefault="00AE726B" w:rsidP="00CD749F">
            <w:pPr>
              <w:widowControl w:val="0"/>
              <w:rPr>
                <w:szCs w:val="22"/>
              </w:rPr>
            </w:pPr>
          </w:p>
        </w:tc>
        <w:tc>
          <w:tcPr>
            <w:tcW w:w="2302" w:type="dxa"/>
            <w:shd w:val="clear" w:color="auto" w:fill="auto"/>
          </w:tcPr>
          <w:p w:rsidR="00AE726B" w:rsidRPr="00CD749F" w:rsidRDefault="00AE726B" w:rsidP="00CD749F">
            <w:pPr>
              <w:widowControl w:val="0"/>
              <w:rPr>
                <w:szCs w:val="22"/>
              </w:rPr>
            </w:pPr>
            <w:r w:rsidRPr="00CD749F">
              <w:rPr>
                <w:szCs w:val="22"/>
              </w:rPr>
              <w:t>mid shot</w:t>
            </w:r>
          </w:p>
          <w:p w:rsidR="00AE726B" w:rsidRPr="00CD749F" w:rsidRDefault="00AE726B" w:rsidP="00CD749F">
            <w:pPr>
              <w:widowControl w:val="0"/>
              <w:rPr>
                <w:szCs w:val="22"/>
              </w:rPr>
            </w:pPr>
            <w:r w:rsidRPr="00CD749F">
              <w:rPr>
                <w:szCs w:val="22"/>
              </w:rPr>
              <w:t>narration</w:t>
            </w:r>
          </w:p>
          <w:p w:rsidR="00AE726B" w:rsidRPr="00CD749F" w:rsidRDefault="00AE726B" w:rsidP="00CD749F">
            <w:pPr>
              <w:widowControl w:val="0"/>
              <w:rPr>
                <w:szCs w:val="22"/>
              </w:rPr>
            </w:pPr>
            <w:r w:rsidRPr="00CD749F">
              <w:rPr>
                <w:szCs w:val="22"/>
              </w:rPr>
              <w:t>pattern</w:t>
            </w:r>
          </w:p>
          <w:p w:rsidR="00AE726B" w:rsidRPr="00CD749F" w:rsidRDefault="00AE726B" w:rsidP="00CD749F">
            <w:pPr>
              <w:widowControl w:val="0"/>
              <w:rPr>
                <w:szCs w:val="22"/>
              </w:rPr>
            </w:pPr>
            <w:r w:rsidRPr="00CD749F">
              <w:rPr>
                <w:szCs w:val="22"/>
              </w:rPr>
              <w:t>photogram*</w:t>
            </w:r>
          </w:p>
          <w:p w:rsidR="00AE726B" w:rsidRPr="00CD749F" w:rsidRDefault="00AE726B" w:rsidP="00CD749F">
            <w:pPr>
              <w:widowControl w:val="0"/>
              <w:rPr>
                <w:szCs w:val="22"/>
              </w:rPr>
            </w:pPr>
            <w:r w:rsidRPr="00CD749F">
              <w:rPr>
                <w:szCs w:val="22"/>
              </w:rPr>
              <w:t>photomural</w:t>
            </w:r>
          </w:p>
          <w:p w:rsidR="00AE726B" w:rsidRPr="00CD749F" w:rsidRDefault="00AE726B" w:rsidP="00CD749F">
            <w:pPr>
              <w:widowControl w:val="0"/>
              <w:rPr>
                <w:szCs w:val="22"/>
              </w:rPr>
            </w:pPr>
          </w:p>
        </w:tc>
        <w:tc>
          <w:tcPr>
            <w:tcW w:w="2302" w:type="dxa"/>
            <w:shd w:val="clear" w:color="auto" w:fill="auto"/>
          </w:tcPr>
          <w:p w:rsidR="00AE726B" w:rsidRPr="00CD749F" w:rsidRDefault="00AE726B" w:rsidP="00CD749F">
            <w:pPr>
              <w:widowControl w:val="0"/>
              <w:rPr>
                <w:szCs w:val="22"/>
              </w:rPr>
            </w:pPr>
            <w:r w:rsidRPr="00CD749F">
              <w:rPr>
                <w:szCs w:val="22"/>
              </w:rPr>
              <w:t>pinhole camera</w:t>
            </w:r>
          </w:p>
          <w:p w:rsidR="00AE726B" w:rsidRPr="00CD749F" w:rsidRDefault="00AE726B" w:rsidP="00CD749F">
            <w:pPr>
              <w:widowControl w:val="0"/>
              <w:rPr>
                <w:szCs w:val="22"/>
              </w:rPr>
            </w:pPr>
            <w:r w:rsidRPr="00CD749F">
              <w:rPr>
                <w:szCs w:val="22"/>
              </w:rPr>
              <w:t>proximity</w:t>
            </w:r>
          </w:p>
          <w:p w:rsidR="00AE726B" w:rsidRPr="00CD749F" w:rsidRDefault="00AE726B" w:rsidP="00CD749F">
            <w:pPr>
              <w:widowControl w:val="0"/>
              <w:rPr>
                <w:szCs w:val="22"/>
              </w:rPr>
            </w:pPr>
            <w:r w:rsidRPr="00CD749F">
              <w:rPr>
                <w:szCs w:val="22"/>
              </w:rPr>
              <w:t>shape</w:t>
            </w:r>
          </w:p>
          <w:p w:rsidR="00AE726B" w:rsidRPr="00CD749F" w:rsidRDefault="00AE726B" w:rsidP="00CD749F">
            <w:pPr>
              <w:widowControl w:val="0"/>
              <w:rPr>
                <w:szCs w:val="22"/>
              </w:rPr>
            </w:pPr>
            <w:r w:rsidRPr="00CD749F">
              <w:rPr>
                <w:szCs w:val="22"/>
              </w:rPr>
              <w:t>sound effects</w:t>
            </w:r>
          </w:p>
          <w:p w:rsidR="00AE726B" w:rsidRPr="00CD749F" w:rsidRDefault="00AE726B" w:rsidP="00CD749F">
            <w:pPr>
              <w:widowControl w:val="0"/>
              <w:rPr>
                <w:szCs w:val="22"/>
              </w:rPr>
            </w:pPr>
            <w:r w:rsidRPr="00CD749F">
              <w:rPr>
                <w:szCs w:val="22"/>
              </w:rPr>
              <w:t>texture</w:t>
            </w:r>
          </w:p>
          <w:p w:rsidR="00AE726B" w:rsidRPr="00CD749F" w:rsidRDefault="00AE726B" w:rsidP="00CD749F">
            <w:pPr>
              <w:widowControl w:val="0"/>
              <w:rPr>
                <w:szCs w:val="22"/>
              </w:rPr>
            </w:pPr>
            <w:r w:rsidRPr="00CD749F">
              <w:rPr>
                <w:szCs w:val="22"/>
              </w:rPr>
              <w:t>zoom</w:t>
            </w:r>
          </w:p>
          <w:p w:rsidR="00AE726B" w:rsidRPr="00CD749F" w:rsidRDefault="00AE726B" w:rsidP="00CD749F">
            <w:pPr>
              <w:widowControl w:val="0"/>
              <w:rPr>
                <w:szCs w:val="22"/>
              </w:rPr>
            </w:pPr>
          </w:p>
        </w:tc>
      </w:tr>
    </w:tbl>
    <w:p w:rsidR="00AE726B" w:rsidRPr="00177343" w:rsidRDefault="00B526CC" w:rsidP="00B526CC">
      <w:pPr>
        <w:pStyle w:val="Bulletslevel1"/>
        <w:numPr>
          <w:ilvl w:val="0"/>
          <w:numId w:val="0"/>
        </w:numPr>
        <w:ind w:left="380"/>
      </w:pPr>
      <w:r w:rsidRPr="00177343">
        <w:t>*</w:t>
      </w:r>
      <w:r w:rsidR="00554187" w:rsidRPr="00177343">
        <w:t xml:space="preserve"> </w:t>
      </w:r>
      <w:r w:rsidR="00AE726B" w:rsidRPr="00177343">
        <w:t>A photogram is an image created by placing objects on photographic paper and exposing the paper to light. The varying degrees of transparency of the objects will create varying shades of grey and dark outlines on the paper. It is a simple activity that allows students to explore basic photographic elements of light and contrast.</w:t>
      </w:r>
    </w:p>
    <w:p w:rsidR="00C1317D" w:rsidRPr="00177343" w:rsidRDefault="00C1317D" w:rsidP="00C1317D">
      <w:pPr>
        <w:pStyle w:val="Bulletslevel1"/>
        <w:numPr>
          <w:ilvl w:val="0"/>
          <w:numId w:val="0"/>
        </w:numPr>
      </w:pPr>
    </w:p>
    <w:p w:rsidR="00AE726B" w:rsidRPr="00177343" w:rsidRDefault="00AE726B" w:rsidP="00704C6C">
      <w:pPr>
        <w:pStyle w:val="Heading2"/>
      </w:pPr>
      <w:r w:rsidRPr="00177343">
        <w:t>Implementation</w:t>
      </w:r>
    </w:p>
    <w:p w:rsidR="0064657B" w:rsidRPr="00177343" w:rsidRDefault="00704C6C" w:rsidP="00704C6C">
      <w:r w:rsidRPr="00177343">
        <w:t>Consider these points when implementing the assessment</w:t>
      </w:r>
      <w:r w:rsidR="0064657B" w:rsidRPr="00177343">
        <w:t>.</w:t>
      </w:r>
    </w:p>
    <w:p w:rsidR="0064657B" w:rsidRPr="00177343" w:rsidRDefault="0064657B" w:rsidP="0064657B">
      <w:pPr>
        <w:pStyle w:val="Bulletslevel1"/>
      </w:pPr>
      <w:r w:rsidRPr="00177343">
        <w:t xml:space="preserve">Ensure that the media text produced by each student has a connection to the real world. </w:t>
      </w:r>
    </w:p>
    <w:p w:rsidR="00AE726B" w:rsidRPr="00177343" w:rsidRDefault="0064657B" w:rsidP="00704C6C">
      <w:pPr>
        <w:pStyle w:val="Bulletslevel1"/>
      </w:pPr>
      <w:r w:rsidRPr="00177343">
        <w:t>D</w:t>
      </w:r>
      <w:r w:rsidR="00AE726B" w:rsidRPr="00177343">
        <w:t>isplay media language</w:t>
      </w:r>
      <w:r w:rsidR="00467A8D" w:rsidRPr="00177343">
        <w:t>s</w:t>
      </w:r>
      <w:r w:rsidR="00AE726B" w:rsidRPr="00177343">
        <w:t xml:space="preserve"> and technologies </w:t>
      </w:r>
      <w:r w:rsidRPr="00177343">
        <w:t>to</w:t>
      </w:r>
      <w:r w:rsidR="00AE726B" w:rsidRPr="00177343">
        <w:t xml:space="preserve"> assist students in identifying strengths and areas for improvement in their peer and self</w:t>
      </w:r>
      <w:r w:rsidR="00C538B5" w:rsidRPr="00177343">
        <w:t>-</w:t>
      </w:r>
      <w:r w:rsidR="00AE726B" w:rsidRPr="00177343">
        <w:t xml:space="preserve">reflection.  </w:t>
      </w:r>
    </w:p>
    <w:p w:rsidR="00AE726B" w:rsidRPr="00177343" w:rsidRDefault="00AE726B" w:rsidP="00704C6C">
      <w:pPr>
        <w:pStyle w:val="Bulletslevel1"/>
      </w:pPr>
      <w:r w:rsidRPr="00177343">
        <w:t xml:space="preserve">Remind students of the importance of giving feedback in a respectful way when they </w:t>
      </w:r>
      <w:r w:rsidR="00C538B5" w:rsidRPr="00177343">
        <w:t xml:space="preserve">respond to a </w:t>
      </w:r>
      <w:r w:rsidR="0072226B">
        <w:t xml:space="preserve">classmate’s </w:t>
      </w:r>
      <w:r w:rsidR="00C538B5" w:rsidRPr="00177343">
        <w:t xml:space="preserve">work </w:t>
      </w:r>
      <w:r w:rsidRPr="00177343">
        <w:t xml:space="preserve">in the peer reflection.  </w:t>
      </w:r>
    </w:p>
    <w:p w:rsidR="00233FC0" w:rsidRPr="00177343" w:rsidRDefault="009F1EAE" w:rsidP="009F1EAE">
      <w:pPr>
        <w:pStyle w:val="Heading2"/>
      </w:pPr>
      <w:r w:rsidRPr="00177343">
        <w:br w:type="page"/>
      </w:r>
      <w:r w:rsidR="00233FC0" w:rsidRPr="00177343">
        <w:t>Sample implementation plan</w:t>
      </w:r>
    </w:p>
    <w:p w:rsidR="00216C8D" w:rsidRPr="00177343" w:rsidRDefault="00216C8D" w:rsidP="00216C8D">
      <w:r w:rsidRPr="00177343">
        <w:t xml:space="preserve">This table shows one way that this </w:t>
      </w:r>
      <w:r w:rsidR="00233FC0" w:rsidRPr="00177343">
        <w:t>assessment</w:t>
      </w:r>
      <w:r w:rsidRPr="00177343">
        <w:t xml:space="preserve"> can be implemented. It is a guide only — </w:t>
      </w:r>
      <w:r w:rsidR="00233FC0" w:rsidRPr="00177343">
        <w:t>you</w:t>
      </w:r>
      <w:r w:rsidRPr="00177343">
        <w:t xml:space="preserve"> may choose to use all, part or none of the table. </w:t>
      </w:r>
      <w:r w:rsidR="007B1DCA" w:rsidRPr="00177343">
        <w:t>Y</w:t>
      </w:r>
      <w:r w:rsidR="00233FC0" w:rsidRPr="00177343">
        <w:t>ou</w:t>
      </w:r>
      <w:r w:rsidRPr="00177343">
        <w:t xml:space="preserve"> may customise the table to suit </w:t>
      </w:r>
      <w:r w:rsidR="00233FC0" w:rsidRPr="00177343">
        <w:t>your</w:t>
      </w:r>
      <w:r w:rsidRPr="00177343">
        <w:t xml:space="preserve"> studen</w:t>
      </w:r>
      <w:r w:rsidR="00233FC0" w:rsidRPr="00177343">
        <w:t>ts</w:t>
      </w:r>
      <w:r w:rsidR="007B1DCA" w:rsidRPr="00177343">
        <w:t xml:space="preserve"> and their school environment</w:t>
      </w:r>
      <w:r w:rsidR="006D7A43" w:rsidRPr="00177343">
        <w:t>.</w:t>
      </w:r>
      <w:r w:rsidR="00233FC0" w:rsidRPr="00177343">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2862"/>
        <w:gridCol w:w="3486"/>
        <w:gridCol w:w="1358"/>
      </w:tblGrid>
      <w:tr w:rsidR="00216C8D" w:rsidRPr="00177343">
        <w:trPr>
          <w:jc w:val="center"/>
        </w:trPr>
        <w:tc>
          <w:tcPr>
            <w:tcW w:w="1933" w:type="dxa"/>
            <w:shd w:val="clear" w:color="auto" w:fill="CCCCCC"/>
          </w:tcPr>
          <w:p w:rsidR="00216C8D" w:rsidRPr="00177343" w:rsidRDefault="00216C8D" w:rsidP="00C11F18">
            <w:pPr>
              <w:spacing w:before="120" w:after="120" w:line="240" w:lineRule="auto"/>
              <w:rPr>
                <w:b/>
              </w:rPr>
            </w:pPr>
            <w:r w:rsidRPr="00177343">
              <w:rPr>
                <w:b/>
              </w:rPr>
              <w:t>Suggested time</w:t>
            </w:r>
          </w:p>
        </w:tc>
        <w:tc>
          <w:tcPr>
            <w:tcW w:w="2862" w:type="dxa"/>
            <w:shd w:val="clear" w:color="auto" w:fill="CCCCCC"/>
          </w:tcPr>
          <w:p w:rsidR="00216C8D" w:rsidRPr="00177343" w:rsidRDefault="00216C8D" w:rsidP="00C11F18">
            <w:pPr>
              <w:spacing w:before="120" w:after="120" w:line="240" w:lineRule="auto"/>
              <w:rPr>
                <w:b/>
              </w:rPr>
            </w:pPr>
            <w:r w:rsidRPr="00177343">
              <w:rPr>
                <w:b/>
              </w:rPr>
              <w:t>Student activity</w:t>
            </w:r>
          </w:p>
        </w:tc>
        <w:tc>
          <w:tcPr>
            <w:tcW w:w="3486" w:type="dxa"/>
            <w:shd w:val="clear" w:color="auto" w:fill="CCCCCC"/>
          </w:tcPr>
          <w:p w:rsidR="00216C8D" w:rsidRPr="00177343" w:rsidRDefault="00216C8D" w:rsidP="00C11F18">
            <w:pPr>
              <w:spacing w:before="120" w:after="120" w:line="240" w:lineRule="auto"/>
              <w:rPr>
                <w:b/>
              </w:rPr>
            </w:pPr>
            <w:r w:rsidRPr="00177343">
              <w:rPr>
                <w:b/>
              </w:rPr>
              <w:t>Teacher role</w:t>
            </w:r>
          </w:p>
        </w:tc>
        <w:tc>
          <w:tcPr>
            <w:tcW w:w="1358" w:type="dxa"/>
            <w:shd w:val="clear" w:color="auto" w:fill="CCCCCC"/>
          </w:tcPr>
          <w:p w:rsidR="00216C8D" w:rsidRPr="00177343" w:rsidRDefault="00216C8D" w:rsidP="00C11F18">
            <w:pPr>
              <w:spacing w:before="120" w:after="120" w:line="240" w:lineRule="auto"/>
              <w:rPr>
                <w:b/>
              </w:rPr>
            </w:pPr>
            <w:r w:rsidRPr="00177343">
              <w:rPr>
                <w:b/>
              </w:rPr>
              <w:t>Resources</w:t>
            </w:r>
          </w:p>
        </w:tc>
      </w:tr>
      <w:tr w:rsidR="00216C8D" w:rsidRPr="00177343">
        <w:trPr>
          <w:jc w:val="center"/>
        </w:trPr>
        <w:tc>
          <w:tcPr>
            <w:tcW w:w="9639" w:type="dxa"/>
            <w:gridSpan w:val="4"/>
            <w:shd w:val="clear" w:color="auto" w:fill="E6E6E6"/>
          </w:tcPr>
          <w:p w:rsidR="00216C8D" w:rsidRPr="00177343" w:rsidRDefault="001C5BD9" w:rsidP="00C11F18">
            <w:pPr>
              <w:spacing w:before="120" w:after="120" w:line="240" w:lineRule="auto"/>
              <w:rPr>
                <w:b/>
              </w:rPr>
            </w:pPr>
            <w:r w:rsidRPr="00177343">
              <w:rPr>
                <w:b/>
              </w:rPr>
              <w:t xml:space="preserve">Section 1. </w:t>
            </w:r>
            <w:r w:rsidR="00E7433D" w:rsidRPr="00177343">
              <w:rPr>
                <w:b/>
              </w:rPr>
              <w:t>Create a digital greeting card, invitation or postcard</w:t>
            </w:r>
          </w:p>
        </w:tc>
      </w:tr>
      <w:tr w:rsidR="00A8435A" w:rsidRPr="0072226B">
        <w:trPr>
          <w:jc w:val="center"/>
        </w:trPr>
        <w:tc>
          <w:tcPr>
            <w:tcW w:w="1933" w:type="dxa"/>
          </w:tcPr>
          <w:p w:rsidR="00216C8D" w:rsidRPr="00177343" w:rsidRDefault="00C4256F" w:rsidP="00A8435A">
            <w:pPr>
              <w:pStyle w:val="tablesml"/>
              <w:spacing w:before="60" w:after="120"/>
              <w:rPr>
                <w:sz w:val="18"/>
                <w:szCs w:val="18"/>
              </w:rPr>
            </w:pPr>
            <w:r w:rsidRPr="00177343">
              <w:rPr>
                <w:rStyle w:val="CommentSubject"/>
                <w:sz w:val="18"/>
                <w:szCs w:val="18"/>
              </w:rPr>
              <w:t>4 hours</w:t>
            </w:r>
          </w:p>
        </w:tc>
        <w:tc>
          <w:tcPr>
            <w:tcW w:w="2862" w:type="dxa"/>
          </w:tcPr>
          <w:p w:rsidR="00216C8D" w:rsidRPr="00177343" w:rsidRDefault="00C4256F" w:rsidP="00A8435A">
            <w:pPr>
              <w:pStyle w:val="tablesml"/>
              <w:spacing w:before="60" w:after="120"/>
              <w:rPr>
                <w:sz w:val="18"/>
                <w:szCs w:val="18"/>
              </w:rPr>
            </w:pPr>
            <w:r w:rsidRPr="00177343">
              <w:rPr>
                <w:rStyle w:val="CommentSubject"/>
                <w:sz w:val="18"/>
                <w:szCs w:val="18"/>
              </w:rPr>
              <w:t xml:space="preserve">Apply media languages and technologies to plan and create a digital greeting card, invitation or postcard based on a chosen purpose that presents ideas and feelings in response to a particular event for a nominated audience.  </w:t>
            </w:r>
          </w:p>
        </w:tc>
        <w:tc>
          <w:tcPr>
            <w:tcW w:w="3486" w:type="dxa"/>
          </w:tcPr>
          <w:p w:rsidR="00C4256F" w:rsidRPr="00177343" w:rsidRDefault="00C4256F" w:rsidP="00A8435A">
            <w:pPr>
              <w:pStyle w:val="tablesml"/>
              <w:spacing w:before="60" w:after="120"/>
              <w:rPr>
                <w:sz w:val="18"/>
                <w:szCs w:val="18"/>
              </w:rPr>
            </w:pPr>
            <w:r w:rsidRPr="00177343">
              <w:rPr>
                <w:sz w:val="18"/>
                <w:szCs w:val="18"/>
              </w:rPr>
              <w:t xml:space="preserve">Provide guidance to students as they manipulate media technologies. </w:t>
            </w:r>
          </w:p>
          <w:p w:rsidR="00C4256F" w:rsidRPr="00177343" w:rsidRDefault="00C4256F" w:rsidP="00A8435A">
            <w:pPr>
              <w:pStyle w:val="tablesml"/>
              <w:spacing w:before="60" w:after="120"/>
              <w:rPr>
                <w:sz w:val="18"/>
                <w:szCs w:val="18"/>
              </w:rPr>
            </w:pPr>
            <w:r w:rsidRPr="00177343">
              <w:rPr>
                <w:sz w:val="18"/>
                <w:szCs w:val="18"/>
              </w:rPr>
              <w:t xml:space="preserve">Guide students through the </w:t>
            </w:r>
            <w:r w:rsidR="0072226B">
              <w:rPr>
                <w:sz w:val="18"/>
                <w:szCs w:val="18"/>
              </w:rPr>
              <w:t>A</w:t>
            </w:r>
            <w:r w:rsidRPr="00177343">
              <w:rPr>
                <w:sz w:val="18"/>
                <w:szCs w:val="18"/>
              </w:rPr>
              <w:t xml:space="preserve">ssessable elements and </w:t>
            </w:r>
            <w:r w:rsidR="0072226B">
              <w:rPr>
                <w:sz w:val="18"/>
                <w:szCs w:val="18"/>
              </w:rPr>
              <w:t>S</w:t>
            </w:r>
            <w:r w:rsidRPr="00177343">
              <w:rPr>
                <w:sz w:val="18"/>
                <w:szCs w:val="18"/>
              </w:rPr>
              <w:t xml:space="preserve">tandards associated with the </w:t>
            </w:r>
            <w:r w:rsidR="00177343">
              <w:rPr>
                <w:sz w:val="18"/>
                <w:szCs w:val="18"/>
              </w:rPr>
              <w:t>assessment</w:t>
            </w:r>
            <w:r w:rsidRPr="00177343">
              <w:rPr>
                <w:sz w:val="18"/>
                <w:szCs w:val="18"/>
              </w:rPr>
              <w:t>.</w:t>
            </w:r>
          </w:p>
          <w:p w:rsidR="00C43CAB" w:rsidRPr="00177343" w:rsidRDefault="00C4256F" w:rsidP="00A8435A">
            <w:pPr>
              <w:pStyle w:val="tablesml"/>
              <w:spacing w:before="60" w:after="120"/>
              <w:rPr>
                <w:sz w:val="18"/>
                <w:szCs w:val="18"/>
              </w:rPr>
            </w:pPr>
            <w:r w:rsidRPr="00177343">
              <w:rPr>
                <w:sz w:val="18"/>
                <w:szCs w:val="18"/>
              </w:rPr>
              <w:t xml:space="preserve">Ask students to think about how ideas and feelings are expressed with words, sounds and images by exploring a range of different everyday </w:t>
            </w:r>
            <w:r w:rsidR="00467A8D" w:rsidRPr="00177343">
              <w:rPr>
                <w:sz w:val="18"/>
                <w:szCs w:val="18"/>
              </w:rPr>
              <w:t xml:space="preserve">media </w:t>
            </w:r>
            <w:r w:rsidRPr="00177343">
              <w:rPr>
                <w:sz w:val="18"/>
                <w:szCs w:val="18"/>
              </w:rPr>
              <w:t>such as postcards, invitations and greeting cards.</w:t>
            </w:r>
          </w:p>
          <w:p w:rsidR="00C43CAB" w:rsidRPr="00177343" w:rsidRDefault="0072226B" w:rsidP="00A8435A">
            <w:pPr>
              <w:pStyle w:val="tablesml"/>
              <w:spacing w:before="60" w:after="120"/>
              <w:rPr>
                <w:sz w:val="18"/>
                <w:szCs w:val="18"/>
              </w:rPr>
            </w:pPr>
            <w:r>
              <w:rPr>
                <w:sz w:val="18"/>
                <w:szCs w:val="18"/>
              </w:rPr>
              <w:t xml:space="preserve">Remind </w:t>
            </w:r>
            <w:r w:rsidR="003E3071" w:rsidRPr="00177343">
              <w:rPr>
                <w:sz w:val="18"/>
                <w:szCs w:val="18"/>
              </w:rPr>
              <w:t>students</w:t>
            </w:r>
            <w:r w:rsidR="00C4256F" w:rsidRPr="00177343">
              <w:rPr>
                <w:sz w:val="18"/>
                <w:szCs w:val="18"/>
              </w:rPr>
              <w:t xml:space="preserve"> </w:t>
            </w:r>
            <w:r w:rsidR="0065299E" w:rsidRPr="00177343">
              <w:rPr>
                <w:sz w:val="18"/>
                <w:szCs w:val="18"/>
              </w:rPr>
              <w:t xml:space="preserve">how </w:t>
            </w:r>
            <w:r w:rsidR="00C4256F" w:rsidRPr="00177343">
              <w:rPr>
                <w:sz w:val="18"/>
                <w:szCs w:val="18"/>
              </w:rPr>
              <w:t>media language</w:t>
            </w:r>
            <w:r w:rsidR="00467A8D" w:rsidRPr="00177343">
              <w:rPr>
                <w:sz w:val="18"/>
                <w:szCs w:val="18"/>
              </w:rPr>
              <w:t>s</w:t>
            </w:r>
            <w:r w:rsidR="00C4256F" w:rsidRPr="00177343">
              <w:rPr>
                <w:sz w:val="18"/>
                <w:szCs w:val="18"/>
              </w:rPr>
              <w:t xml:space="preserve"> (e.g. camera angle and movement, graphics, soundtrack, voice-over, caption, font) and technologies (e.g. manipulat</w:t>
            </w:r>
            <w:r w:rsidR="00D22292" w:rsidRPr="00177343">
              <w:rPr>
                <w:sz w:val="18"/>
                <w:szCs w:val="18"/>
              </w:rPr>
              <w:t>ing images</w:t>
            </w:r>
            <w:r w:rsidR="00C4256F" w:rsidRPr="00177343">
              <w:rPr>
                <w:sz w:val="18"/>
                <w:szCs w:val="18"/>
              </w:rPr>
              <w:t xml:space="preserve">) </w:t>
            </w:r>
            <w:r w:rsidR="0065299E" w:rsidRPr="00177343">
              <w:rPr>
                <w:sz w:val="18"/>
                <w:szCs w:val="18"/>
              </w:rPr>
              <w:t xml:space="preserve">can be used </w:t>
            </w:r>
            <w:r w:rsidR="00C4256F" w:rsidRPr="00177343">
              <w:rPr>
                <w:sz w:val="18"/>
                <w:szCs w:val="18"/>
              </w:rPr>
              <w:t>to analyse representations on postcards, invitations and greeting cards.</w:t>
            </w:r>
          </w:p>
          <w:p w:rsidR="00C4256F" w:rsidRPr="00177343" w:rsidRDefault="00C4256F" w:rsidP="00A8435A">
            <w:pPr>
              <w:pStyle w:val="tablesml"/>
              <w:spacing w:before="60" w:after="120"/>
              <w:rPr>
                <w:sz w:val="18"/>
                <w:szCs w:val="18"/>
              </w:rPr>
            </w:pPr>
            <w:r w:rsidRPr="00177343">
              <w:rPr>
                <w:sz w:val="18"/>
                <w:szCs w:val="18"/>
              </w:rPr>
              <w:t>Guide students to consider the use of colour, font, graphics, sound and position on page for their greeting card</w:t>
            </w:r>
            <w:r w:rsidR="00D22292" w:rsidRPr="00177343">
              <w:rPr>
                <w:sz w:val="18"/>
                <w:szCs w:val="18"/>
              </w:rPr>
              <w:t xml:space="preserve">, </w:t>
            </w:r>
            <w:r w:rsidRPr="00177343">
              <w:rPr>
                <w:sz w:val="18"/>
                <w:szCs w:val="18"/>
              </w:rPr>
              <w:t>postcard</w:t>
            </w:r>
            <w:r w:rsidR="00D22292" w:rsidRPr="00177343">
              <w:rPr>
                <w:sz w:val="18"/>
                <w:szCs w:val="18"/>
              </w:rPr>
              <w:t xml:space="preserve"> or </w:t>
            </w:r>
            <w:r w:rsidRPr="00177343">
              <w:rPr>
                <w:sz w:val="18"/>
                <w:szCs w:val="18"/>
              </w:rPr>
              <w:t xml:space="preserve">invitation.  </w:t>
            </w:r>
          </w:p>
          <w:p w:rsidR="00216C8D" w:rsidRPr="00177343" w:rsidRDefault="00C4256F" w:rsidP="00A8435A">
            <w:pPr>
              <w:pStyle w:val="tablesml"/>
              <w:spacing w:before="60" w:after="120"/>
              <w:rPr>
                <w:sz w:val="18"/>
                <w:szCs w:val="18"/>
              </w:rPr>
            </w:pPr>
            <w:r w:rsidRPr="00177343">
              <w:rPr>
                <w:sz w:val="18"/>
                <w:szCs w:val="18"/>
              </w:rPr>
              <w:t>Facilitate the selection and use of media language</w:t>
            </w:r>
            <w:r w:rsidR="00D22292" w:rsidRPr="00177343">
              <w:rPr>
                <w:sz w:val="18"/>
                <w:szCs w:val="18"/>
              </w:rPr>
              <w:t>s</w:t>
            </w:r>
            <w:r w:rsidRPr="00177343">
              <w:rPr>
                <w:sz w:val="18"/>
                <w:szCs w:val="18"/>
              </w:rPr>
              <w:t xml:space="preserve"> and technologies to create a greeting card, invitation or postcard based on a chosen purpose that presents ideas and feelings in response to a particular event for a nominated audience.  </w:t>
            </w:r>
          </w:p>
        </w:tc>
        <w:tc>
          <w:tcPr>
            <w:tcW w:w="1358" w:type="dxa"/>
          </w:tcPr>
          <w:p w:rsidR="00216C8D" w:rsidRPr="00177343" w:rsidRDefault="00C4256F" w:rsidP="00A8435A">
            <w:pPr>
              <w:pStyle w:val="tablesml"/>
              <w:spacing w:before="60" w:after="120"/>
              <w:rPr>
                <w:sz w:val="18"/>
                <w:szCs w:val="18"/>
              </w:rPr>
            </w:pPr>
            <w:r w:rsidRPr="00177343">
              <w:rPr>
                <w:sz w:val="18"/>
                <w:szCs w:val="18"/>
              </w:rPr>
              <w:t>Access to computers, digital cameras, tripods</w:t>
            </w:r>
          </w:p>
          <w:p w:rsidR="003E0D46" w:rsidRPr="0072226B" w:rsidRDefault="00C030F2" w:rsidP="00A8435A">
            <w:pPr>
              <w:pStyle w:val="tablesml"/>
              <w:spacing w:before="60" w:after="120"/>
              <w:rPr>
                <w:sz w:val="18"/>
                <w:szCs w:val="18"/>
                <w:lang w:val="fr-FR"/>
              </w:rPr>
            </w:pPr>
            <w:r w:rsidRPr="0072226B">
              <w:rPr>
                <w:sz w:val="18"/>
                <w:szCs w:val="18"/>
                <w:lang w:val="fr-FR"/>
              </w:rPr>
              <w:t xml:space="preserve">Appendix C, </w:t>
            </w:r>
          </w:p>
        </w:tc>
      </w:tr>
      <w:tr w:rsidR="00216C8D" w:rsidRPr="00177343">
        <w:trPr>
          <w:jc w:val="center"/>
        </w:trPr>
        <w:tc>
          <w:tcPr>
            <w:tcW w:w="9639" w:type="dxa"/>
            <w:gridSpan w:val="4"/>
            <w:shd w:val="clear" w:color="auto" w:fill="E6E6E6"/>
          </w:tcPr>
          <w:p w:rsidR="00216C8D" w:rsidRPr="00177343" w:rsidRDefault="001C5BD9" w:rsidP="00C11F18">
            <w:pPr>
              <w:spacing w:before="120" w:after="120" w:line="240" w:lineRule="auto"/>
              <w:rPr>
                <w:b/>
                <w:sz w:val="18"/>
                <w:szCs w:val="18"/>
              </w:rPr>
            </w:pPr>
            <w:r w:rsidRPr="0072226B">
              <w:rPr>
                <w:b/>
              </w:rPr>
              <w:t>Section</w:t>
            </w:r>
            <w:r w:rsidR="00605C59" w:rsidRPr="0072226B">
              <w:rPr>
                <w:b/>
              </w:rPr>
              <w:t>s</w:t>
            </w:r>
            <w:r w:rsidRPr="0072226B">
              <w:rPr>
                <w:b/>
              </w:rPr>
              <w:t xml:space="preserve"> 2</w:t>
            </w:r>
            <w:r w:rsidR="00605C59" w:rsidRPr="0072226B">
              <w:rPr>
                <w:b/>
              </w:rPr>
              <w:t xml:space="preserve"> &amp; 3</w:t>
            </w:r>
            <w:r w:rsidRPr="0072226B">
              <w:rPr>
                <w:b/>
              </w:rPr>
              <w:t xml:space="preserve">. </w:t>
            </w:r>
            <w:r w:rsidR="00102BC3" w:rsidRPr="0072226B">
              <w:rPr>
                <w:b/>
              </w:rPr>
              <w:t xml:space="preserve">Reflect on own </w:t>
            </w:r>
            <w:r w:rsidR="00177343" w:rsidRPr="0072226B">
              <w:rPr>
                <w:b/>
              </w:rPr>
              <w:t>work and</w:t>
            </w:r>
            <w:r w:rsidR="007B1DCA" w:rsidRPr="0072226B">
              <w:rPr>
                <w:b/>
              </w:rPr>
              <w:t xml:space="preserve"> peer’s work</w:t>
            </w:r>
          </w:p>
        </w:tc>
      </w:tr>
      <w:tr w:rsidR="00A8435A" w:rsidRPr="00177343">
        <w:trPr>
          <w:jc w:val="center"/>
        </w:trPr>
        <w:tc>
          <w:tcPr>
            <w:tcW w:w="1933" w:type="dxa"/>
          </w:tcPr>
          <w:p w:rsidR="00A8435A" w:rsidRPr="00177343" w:rsidRDefault="00A8435A" w:rsidP="00A8435A">
            <w:pPr>
              <w:pStyle w:val="tablesml"/>
              <w:spacing w:before="60" w:after="120"/>
              <w:rPr>
                <w:sz w:val="18"/>
                <w:szCs w:val="18"/>
              </w:rPr>
            </w:pPr>
            <w:r w:rsidRPr="00177343">
              <w:rPr>
                <w:sz w:val="18"/>
                <w:szCs w:val="18"/>
              </w:rPr>
              <w:t>30 minutes</w:t>
            </w:r>
          </w:p>
        </w:tc>
        <w:tc>
          <w:tcPr>
            <w:tcW w:w="2862" w:type="dxa"/>
          </w:tcPr>
          <w:p w:rsidR="00A8435A" w:rsidRPr="00177343" w:rsidRDefault="00411157" w:rsidP="00A8435A">
            <w:pPr>
              <w:pStyle w:val="tablesml"/>
              <w:spacing w:before="60" w:after="120"/>
              <w:rPr>
                <w:sz w:val="18"/>
                <w:szCs w:val="18"/>
              </w:rPr>
            </w:pPr>
            <w:r w:rsidRPr="00177343">
              <w:rPr>
                <w:sz w:val="18"/>
                <w:szCs w:val="18"/>
              </w:rPr>
              <w:t>Using media language</w:t>
            </w:r>
            <w:r w:rsidR="0065299E" w:rsidRPr="00177343">
              <w:rPr>
                <w:sz w:val="18"/>
                <w:szCs w:val="18"/>
              </w:rPr>
              <w:t>s</w:t>
            </w:r>
            <w:r w:rsidRPr="00177343">
              <w:rPr>
                <w:sz w:val="18"/>
                <w:szCs w:val="18"/>
              </w:rPr>
              <w:t xml:space="preserve"> such as colour, font, graphics and position on page, d</w:t>
            </w:r>
            <w:r w:rsidR="00A8435A" w:rsidRPr="00177343">
              <w:rPr>
                <w:sz w:val="18"/>
                <w:szCs w:val="18"/>
              </w:rPr>
              <w:t xml:space="preserve">escribe and analyse own and others’ responses to the </w:t>
            </w:r>
            <w:r w:rsidR="008368CF" w:rsidRPr="00177343">
              <w:rPr>
                <w:sz w:val="18"/>
                <w:szCs w:val="18"/>
              </w:rPr>
              <w:t>assessment</w:t>
            </w:r>
            <w:r w:rsidR="00A8435A" w:rsidRPr="00177343">
              <w:rPr>
                <w:sz w:val="18"/>
                <w:szCs w:val="18"/>
              </w:rPr>
              <w:t xml:space="preserve">. </w:t>
            </w:r>
            <w:r w:rsidRPr="00177343">
              <w:rPr>
                <w:sz w:val="18"/>
                <w:szCs w:val="18"/>
              </w:rPr>
              <w:t xml:space="preserve">Identify </w:t>
            </w:r>
            <w:r w:rsidR="00A8435A" w:rsidRPr="00177343">
              <w:rPr>
                <w:sz w:val="18"/>
                <w:szCs w:val="18"/>
              </w:rPr>
              <w:t>what worked well and what did not.</w:t>
            </w:r>
          </w:p>
        </w:tc>
        <w:tc>
          <w:tcPr>
            <w:tcW w:w="3486" w:type="dxa"/>
          </w:tcPr>
          <w:p w:rsidR="00A8435A" w:rsidRPr="00177343" w:rsidRDefault="00A8435A" w:rsidP="00A8435A">
            <w:pPr>
              <w:pStyle w:val="tablesml"/>
              <w:spacing w:before="60" w:after="120"/>
              <w:rPr>
                <w:sz w:val="18"/>
                <w:szCs w:val="18"/>
              </w:rPr>
            </w:pPr>
            <w:r w:rsidRPr="00177343">
              <w:rPr>
                <w:sz w:val="18"/>
                <w:szCs w:val="18"/>
              </w:rPr>
              <w:t xml:space="preserve">Guide students through the assessable elements and standards associated with the </w:t>
            </w:r>
            <w:r w:rsidR="00497FFE">
              <w:rPr>
                <w:sz w:val="18"/>
                <w:szCs w:val="18"/>
              </w:rPr>
              <w:t>assessment</w:t>
            </w:r>
            <w:r w:rsidRPr="00177343">
              <w:rPr>
                <w:sz w:val="18"/>
                <w:szCs w:val="18"/>
              </w:rPr>
              <w:t xml:space="preserve">. </w:t>
            </w:r>
          </w:p>
          <w:p w:rsidR="00A8435A" w:rsidRPr="00177343" w:rsidRDefault="00A8435A" w:rsidP="00A8435A">
            <w:pPr>
              <w:pStyle w:val="tablesml"/>
              <w:spacing w:before="60" w:after="120"/>
              <w:rPr>
                <w:sz w:val="18"/>
                <w:szCs w:val="18"/>
              </w:rPr>
            </w:pPr>
            <w:r w:rsidRPr="00177343">
              <w:rPr>
                <w:sz w:val="18"/>
                <w:szCs w:val="18"/>
              </w:rPr>
              <w:t>Remind students about the importance of giving feedback in a sensitive, respectful way</w:t>
            </w:r>
            <w:r w:rsidR="00F42B30" w:rsidRPr="00177343">
              <w:rPr>
                <w:sz w:val="18"/>
                <w:szCs w:val="18"/>
              </w:rPr>
              <w:t>, for example using the</w:t>
            </w:r>
            <w:r w:rsidR="008368CF" w:rsidRPr="00177343">
              <w:rPr>
                <w:sz w:val="18"/>
                <w:szCs w:val="18"/>
              </w:rPr>
              <w:t xml:space="preserve"> “</w:t>
            </w:r>
            <w:r w:rsidRPr="00177343">
              <w:rPr>
                <w:sz w:val="18"/>
                <w:szCs w:val="18"/>
              </w:rPr>
              <w:t>warm, cool, warm</w:t>
            </w:r>
            <w:r w:rsidR="008368CF" w:rsidRPr="00177343">
              <w:rPr>
                <w:sz w:val="18"/>
                <w:szCs w:val="18"/>
              </w:rPr>
              <w:t xml:space="preserve">” </w:t>
            </w:r>
            <w:r w:rsidR="00F42B30" w:rsidRPr="00177343">
              <w:rPr>
                <w:sz w:val="18"/>
                <w:szCs w:val="18"/>
              </w:rPr>
              <w:t>method</w:t>
            </w:r>
            <w:r w:rsidRPr="00177343">
              <w:rPr>
                <w:sz w:val="18"/>
                <w:szCs w:val="18"/>
              </w:rPr>
              <w:t xml:space="preserve"> (give a positive comment first, </w:t>
            </w:r>
            <w:r w:rsidR="0065299E" w:rsidRPr="00177343">
              <w:rPr>
                <w:sz w:val="18"/>
                <w:szCs w:val="18"/>
              </w:rPr>
              <w:t xml:space="preserve">suggest </w:t>
            </w:r>
            <w:r w:rsidRPr="00177343">
              <w:rPr>
                <w:sz w:val="18"/>
                <w:szCs w:val="18"/>
              </w:rPr>
              <w:t xml:space="preserve">areas for improvement, </w:t>
            </w:r>
            <w:r w:rsidR="0065299E" w:rsidRPr="00177343">
              <w:rPr>
                <w:sz w:val="18"/>
                <w:szCs w:val="18"/>
              </w:rPr>
              <w:t xml:space="preserve">and </w:t>
            </w:r>
            <w:r w:rsidRPr="00177343">
              <w:rPr>
                <w:sz w:val="18"/>
                <w:szCs w:val="18"/>
              </w:rPr>
              <w:t>end with a positive comment)</w:t>
            </w:r>
            <w:r w:rsidR="00F42B30" w:rsidRPr="00177343">
              <w:rPr>
                <w:sz w:val="18"/>
                <w:szCs w:val="18"/>
              </w:rPr>
              <w:t>.</w:t>
            </w:r>
          </w:p>
        </w:tc>
        <w:tc>
          <w:tcPr>
            <w:tcW w:w="1358" w:type="dxa"/>
          </w:tcPr>
          <w:p w:rsidR="00A8435A" w:rsidRPr="00177343" w:rsidRDefault="00A8435A" w:rsidP="00A8435A">
            <w:pPr>
              <w:pStyle w:val="tablesml"/>
              <w:spacing w:before="60" w:after="120"/>
              <w:rPr>
                <w:i/>
                <w:sz w:val="18"/>
                <w:szCs w:val="18"/>
              </w:rPr>
            </w:pPr>
            <w:r w:rsidRPr="00177343">
              <w:rPr>
                <w:i/>
                <w:sz w:val="18"/>
                <w:szCs w:val="18"/>
              </w:rPr>
              <w:t>Student booklet</w:t>
            </w:r>
          </w:p>
        </w:tc>
      </w:tr>
    </w:tbl>
    <w:p w:rsidR="009F1EAE" w:rsidRPr="00177343" w:rsidRDefault="009F1EAE" w:rsidP="00173B46">
      <w:pPr>
        <w:rPr>
          <w:rStyle w:val="Publishingnote"/>
          <w:color w:val="auto"/>
        </w:rPr>
      </w:pPr>
    </w:p>
    <w:tbl>
      <w:tblPr>
        <w:tblW w:w="9639" w:type="dxa"/>
        <w:tblLook w:val="01E0" w:firstRow="1" w:lastRow="1" w:firstColumn="1" w:lastColumn="1" w:noHBand="0" w:noVBand="0"/>
      </w:tblPr>
      <w:tblGrid>
        <w:gridCol w:w="1008"/>
        <w:gridCol w:w="8631"/>
      </w:tblGrid>
      <w:tr w:rsidR="006E3C63" w:rsidRPr="00177343">
        <w:trPr>
          <w:trHeight w:val="870"/>
        </w:trPr>
        <w:tc>
          <w:tcPr>
            <w:tcW w:w="523" w:type="pct"/>
          </w:tcPr>
          <w:p w:rsidR="006E3C63" w:rsidRPr="00177343" w:rsidRDefault="009F1EAE" w:rsidP="009F1EAE">
            <w:pPr>
              <w:pageBreakBefore/>
            </w:pPr>
            <w:r w:rsidRPr="00177343">
              <w:rPr>
                <w:rStyle w:val="Publishingnote"/>
                <w:color w:val="auto"/>
              </w:rPr>
              <w:br w:type="page"/>
            </w:r>
            <w:r w:rsidR="00E41D6C">
              <w:rPr>
                <w:noProof/>
              </w:rPr>
              <w:drawing>
                <wp:anchor distT="0" distB="0" distL="114300" distR="114300" simplePos="0" relativeHeight="251656704" behindDoc="0" locked="0" layoutInCell="1" allowOverlap="1">
                  <wp:simplePos x="0" y="0"/>
                  <wp:positionH relativeFrom="margin">
                    <wp:posOffset>-63500</wp:posOffset>
                  </wp:positionH>
                  <wp:positionV relativeFrom="paragraph">
                    <wp:posOffset>-2540</wp:posOffset>
                  </wp:positionV>
                  <wp:extent cx="542290" cy="542290"/>
                  <wp:effectExtent l="0" t="0" r="0" b="0"/>
                  <wp:wrapNone/>
                  <wp:docPr id="37" name="Picture 37"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77" w:type="pct"/>
            <w:vAlign w:val="center"/>
          </w:tcPr>
          <w:p w:rsidR="006E3C63" w:rsidRPr="00177343" w:rsidRDefault="006E3C63" w:rsidP="006E3C63">
            <w:pPr>
              <w:pStyle w:val="Heading2"/>
            </w:pPr>
            <w:r w:rsidRPr="00177343">
              <w:t>Resources</w:t>
            </w:r>
            <w:r w:rsidR="0091354C" w:rsidRPr="00177343">
              <w:t xml:space="preserve"> for the assessment</w:t>
            </w:r>
          </w:p>
        </w:tc>
      </w:tr>
    </w:tbl>
    <w:p w:rsidR="00C81B22" w:rsidRPr="00177343" w:rsidRDefault="00C81B22" w:rsidP="00D43BC1">
      <w:r w:rsidRPr="00177343">
        <w:t>Appendix C</w:t>
      </w:r>
      <w:r w:rsidRPr="00177343">
        <w:tab/>
      </w:r>
      <w:r w:rsidRPr="00177343">
        <w:tab/>
        <w:t>Ideas for inspiration</w:t>
      </w:r>
    </w:p>
    <w:p w:rsidR="00FA5455" w:rsidRPr="00177343" w:rsidRDefault="00943DC9" w:rsidP="00FA5455">
      <w:r w:rsidRPr="00177343">
        <w:br w:type="page"/>
      </w:r>
      <w:r w:rsidR="00E41D6C">
        <w:rPr>
          <w:noProof/>
        </w:rPr>
        <w:drawing>
          <wp:anchor distT="0" distB="0" distL="114300" distR="114300" simplePos="0" relativeHeight="251654656"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rsidRPr="00177343">
        <w:t xml:space="preserve">During the learning process, you and your students should have developed a shared understanding of the curriculum expectations identified as part of the planning process. </w:t>
      </w:r>
    </w:p>
    <w:p w:rsidR="00FA5455" w:rsidRPr="00177343" w:rsidRDefault="00FA5455" w:rsidP="00FA5455">
      <w:r w:rsidRPr="00177343">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177343" w:rsidRDefault="00FA5455" w:rsidP="005571B4">
      <w:pPr>
        <w:pStyle w:val="Bulletslevel1"/>
        <w:rPr>
          <w:i/>
        </w:rPr>
      </w:pPr>
      <w:r w:rsidRPr="00177343">
        <w:rPr>
          <w:i/>
        </w:rPr>
        <w:t>Guide to making judgments</w:t>
      </w:r>
    </w:p>
    <w:p w:rsidR="00FA5455" w:rsidRPr="00177343" w:rsidRDefault="00FA5455" w:rsidP="005571B4">
      <w:pPr>
        <w:pStyle w:val="Bulletslevel1"/>
        <w:rPr>
          <w:i/>
        </w:rPr>
      </w:pPr>
      <w:r w:rsidRPr="00177343">
        <w:rPr>
          <w:i/>
        </w:rPr>
        <w:t>Indicative A response</w:t>
      </w:r>
    </w:p>
    <w:p w:rsidR="00FA5455" w:rsidRPr="00177343" w:rsidRDefault="00FA5455" w:rsidP="005571B4">
      <w:pPr>
        <w:pStyle w:val="Bulletslevel1"/>
        <w:rPr>
          <w:i/>
        </w:rPr>
      </w:pPr>
      <w:r w:rsidRPr="00177343">
        <w:rPr>
          <w:i/>
        </w:rPr>
        <w:t xml:space="preserve">Sample responses </w:t>
      </w:r>
      <w:r w:rsidRPr="00177343">
        <w:t>(where available).</w:t>
      </w:r>
    </w:p>
    <w:tbl>
      <w:tblPr>
        <w:tblW w:w="9639" w:type="dxa"/>
        <w:tblLook w:val="01E0" w:firstRow="1" w:lastRow="1" w:firstColumn="1" w:lastColumn="1" w:noHBand="0" w:noVBand="0"/>
      </w:tblPr>
      <w:tblGrid>
        <w:gridCol w:w="999"/>
        <w:gridCol w:w="8640"/>
      </w:tblGrid>
      <w:tr w:rsidR="00FA5455" w:rsidRPr="00177343">
        <w:trPr>
          <w:trHeight w:val="870"/>
        </w:trPr>
        <w:tc>
          <w:tcPr>
            <w:tcW w:w="518" w:type="pct"/>
            <w:vAlign w:val="bottom"/>
          </w:tcPr>
          <w:p w:rsidR="00FA5455" w:rsidRPr="00177343" w:rsidRDefault="00E41D6C" w:rsidP="006E3C63">
            <w:r>
              <w:rPr>
                <w:noProof/>
              </w:rPr>
              <w:drawing>
                <wp:anchor distT="0" distB="0" distL="114300" distR="114300" simplePos="0" relativeHeight="251657728" behindDoc="0" locked="0" layoutInCell="1" allowOverlap="1">
                  <wp:simplePos x="0" y="0"/>
                  <wp:positionH relativeFrom="margin">
                    <wp:posOffset>-66040</wp:posOffset>
                  </wp:positionH>
                  <wp:positionV relativeFrom="paragraph">
                    <wp:posOffset>8255</wp:posOffset>
                  </wp:positionV>
                  <wp:extent cx="541020" cy="541020"/>
                  <wp:effectExtent l="0" t="0" r="0" b="0"/>
                  <wp:wrapNone/>
                  <wp:docPr id="39" name="Picture 39"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82" w:type="pct"/>
            <w:vAlign w:val="center"/>
          </w:tcPr>
          <w:p w:rsidR="00FA5455" w:rsidRPr="00177343" w:rsidRDefault="00FA5455" w:rsidP="005571B4">
            <w:r w:rsidRPr="00177343">
              <w:t xml:space="preserve">For further information, refer to the resource </w:t>
            </w:r>
            <w:r w:rsidRPr="00177343">
              <w:rPr>
                <w:rStyle w:val="Hyperlink"/>
                <w:i/>
                <w:color w:val="auto"/>
                <w:u w:val="none"/>
              </w:rPr>
              <w:t>Using a Guide to making judgments</w:t>
            </w:r>
            <w:r w:rsidRPr="00177343">
              <w:t>, available in the Resources section of the Assessment Bank website.</w:t>
            </w:r>
          </w:p>
        </w:tc>
      </w:tr>
    </w:tbl>
    <w:p w:rsidR="00FA5455" w:rsidRPr="00177343" w:rsidRDefault="00E41D6C" w:rsidP="00FA5455">
      <w:r>
        <w:rPr>
          <w:noProof/>
        </w:rPr>
        <w:drawing>
          <wp:anchor distT="0" distB="0" distL="114300" distR="114300" simplePos="0" relativeHeight="251659776" behindDoc="0" locked="0" layoutInCell="1" allowOverlap="1">
            <wp:simplePos x="0" y="0"/>
            <wp:positionH relativeFrom="page">
              <wp:align>center</wp:align>
            </wp:positionH>
            <wp:positionV relativeFrom="paragraph">
              <wp:posOffset>180340</wp:posOffset>
            </wp:positionV>
            <wp:extent cx="6710680" cy="1321435"/>
            <wp:effectExtent l="0" t="0" r="0" b="0"/>
            <wp:wrapSquare wrapText="bothSides"/>
            <wp:docPr id="41" name="Picture 41"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esign headings_us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rsidRPr="00177343">
        <w:t>Evaluate the information gathered from the assessment to inform teaching and learning strategies.</w:t>
      </w:r>
    </w:p>
    <w:p w:rsidR="00FA5455" w:rsidRPr="00177343" w:rsidRDefault="00FA5455" w:rsidP="00FA5455">
      <w:r w:rsidRPr="00177343">
        <w:t>Involve students in the feedback process. Give students opportunities to ask follow-up questions and share their learning observations or experiences</w:t>
      </w:r>
      <w:r w:rsidR="00B25C0D" w:rsidRPr="00177343">
        <w:t>.</w:t>
      </w:r>
    </w:p>
    <w:p w:rsidR="00FA5455" w:rsidRPr="00177343" w:rsidRDefault="00FA5455" w:rsidP="00FA5455">
      <w:r w:rsidRPr="00177343">
        <w:t xml:space="preserve">Focus feedback on the student’s personal progress. Emphasise continuous progress relative to </w:t>
      </w:r>
      <w:r w:rsidR="00171987" w:rsidRPr="00177343">
        <w:t>their</w:t>
      </w:r>
      <w:r w:rsidRPr="00177343">
        <w:t xml:space="preserve"> previous achievement and to the learning expectations — avoid comparing a student with their classmates.</w:t>
      </w:r>
    </w:p>
    <w:tbl>
      <w:tblPr>
        <w:tblW w:w="9639" w:type="dxa"/>
        <w:tblLook w:val="01E0" w:firstRow="1" w:lastRow="1" w:firstColumn="1" w:lastColumn="1" w:noHBand="0" w:noVBand="0"/>
      </w:tblPr>
      <w:tblGrid>
        <w:gridCol w:w="997"/>
        <w:gridCol w:w="8642"/>
      </w:tblGrid>
      <w:tr w:rsidR="006774B8" w:rsidRPr="00177343">
        <w:tc>
          <w:tcPr>
            <w:tcW w:w="517" w:type="pct"/>
            <w:shd w:val="clear" w:color="auto" w:fill="auto"/>
          </w:tcPr>
          <w:p w:rsidR="006774B8" w:rsidRPr="00177343" w:rsidRDefault="00E41D6C" w:rsidP="006774B8">
            <w:r>
              <w:rPr>
                <w:noProof/>
              </w:rPr>
              <w:drawing>
                <wp:anchor distT="0" distB="0" distL="114300" distR="114300" simplePos="0" relativeHeight="251660800" behindDoc="0" locked="0" layoutInCell="1" allowOverlap="1">
                  <wp:simplePos x="0" y="0"/>
                  <wp:positionH relativeFrom="margin">
                    <wp:posOffset>-64770</wp:posOffset>
                  </wp:positionH>
                  <wp:positionV relativeFrom="paragraph">
                    <wp:posOffset>635</wp:posOffset>
                  </wp:positionV>
                  <wp:extent cx="539750" cy="539750"/>
                  <wp:effectExtent l="0" t="0" r="0" b="0"/>
                  <wp:wrapNone/>
                  <wp:docPr id="43" name="Picture 43"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83" w:type="pct"/>
            <w:shd w:val="clear" w:color="auto" w:fill="auto"/>
          </w:tcPr>
          <w:p w:rsidR="006774B8" w:rsidRPr="00177343" w:rsidRDefault="006774B8" w:rsidP="006774B8">
            <w:r w:rsidRPr="00177343">
              <w:t xml:space="preserve">For further information, refer to the resource </w:t>
            </w:r>
            <w:r w:rsidRPr="00177343">
              <w:rPr>
                <w:rStyle w:val="Hyperlink"/>
                <w:i/>
                <w:color w:val="auto"/>
                <w:u w:val="none"/>
              </w:rPr>
              <w:t>Using feedback</w:t>
            </w:r>
            <w:r w:rsidRPr="00177343">
              <w:t>, available in the Resources section of the Assessment Bank website.</w:t>
            </w:r>
          </w:p>
        </w:tc>
      </w:tr>
    </w:tbl>
    <w:p w:rsidR="00327D43" w:rsidRPr="00177343" w:rsidRDefault="00327D43" w:rsidP="006774B8">
      <w:pPr>
        <w:pStyle w:val="smallspace"/>
      </w:pPr>
    </w:p>
    <w:p w:rsidR="002F45D0" w:rsidRPr="00177343" w:rsidRDefault="002F45D0" w:rsidP="002F45D0">
      <w:pPr>
        <w:sectPr w:rsidR="002F45D0" w:rsidRPr="00177343" w:rsidSect="003E7321">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567" w:left="1134" w:header="709" w:footer="510" w:gutter="0"/>
          <w:cols w:space="708"/>
          <w:titlePg/>
          <w:docGrid w:linePitch="360"/>
        </w:sectPr>
      </w:pPr>
    </w:p>
    <w:p w:rsidR="00D61E66" w:rsidRPr="00177343" w:rsidRDefault="00855425" w:rsidP="00855425">
      <w:pPr>
        <w:jc w:val="center"/>
        <w:rPr>
          <w:b/>
          <w:sz w:val="28"/>
          <w:szCs w:val="28"/>
        </w:rPr>
      </w:pPr>
      <w:r w:rsidRPr="00177343">
        <w:rPr>
          <w:b/>
          <w:sz w:val="28"/>
          <w:szCs w:val="28"/>
        </w:rPr>
        <w:t>Camera licence</w:t>
      </w:r>
    </w:p>
    <w:p w:rsidR="00855425" w:rsidRPr="00177343" w:rsidRDefault="00855425" w:rsidP="00855425">
      <w:pPr>
        <w:pStyle w:val="Answerlinefull"/>
      </w:pPr>
      <w:r w:rsidRPr="00177343">
        <w:t>Student name</w:t>
      </w:r>
      <w:r w:rsidRPr="00177343">
        <w:tab/>
      </w:r>
    </w:p>
    <w:p w:rsidR="00855425" w:rsidRPr="00177343" w:rsidRDefault="00855425" w:rsidP="00855425"/>
    <w:p w:rsidR="00855425" w:rsidRPr="00177343" w:rsidRDefault="00045CFD" w:rsidP="00855425">
      <w:r w:rsidRPr="00177343">
        <w:t xml:space="preserve">Here is </w:t>
      </w:r>
      <w:r w:rsidR="00855425" w:rsidRPr="00177343">
        <w:t xml:space="preserve">a checklist of </w:t>
      </w:r>
      <w:r w:rsidR="00E936F2" w:rsidRPr="00177343">
        <w:t>skills a good photographer needs</w:t>
      </w:r>
      <w:r w:rsidR="00855425" w:rsidRPr="00177343">
        <w:t xml:space="preserve">. </w:t>
      </w:r>
      <w:r w:rsidRPr="00177343">
        <w:t xml:space="preserve">How many </w:t>
      </w:r>
      <w:r w:rsidR="007B1DCA" w:rsidRPr="00177343">
        <w:t>of these can you do</w:t>
      </w:r>
      <w:r w:rsidRPr="00177343">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4" w:type="dxa"/>
          <w:left w:w="74" w:type="dxa"/>
          <w:bottom w:w="74" w:type="dxa"/>
          <w:right w:w="74" w:type="dxa"/>
        </w:tblCellMar>
        <w:tblLook w:val="01E0" w:firstRow="1" w:lastRow="1" w:firstColumn="1" w:lastColumn="1" w:noHBand="0" w:noVBand="0"/>
      </w:tblPr>
      <w:tblGrid>
        <w:gridCol w:w="6121"/>
        <w:gridCol w:w="1701"/>
        <w:gridCol w:w="1817"/>
      </w:tblGrid>
      <w:tr w:rsidR="00855425" w:rsidRPr="00177343" w:rsidTr="00CD749F">
        <w:trPr>
          <w:trHeight w:val="375"/>
          <w:jc w:val="center"/>
        </w:trPr>
        <w:tc>
          <w:tcPr>
            <w:tcW w:w="6121" w:type="dxa"/>
            <w:shd w:val="clear" w:color="auto" w:fill="E6E6E6"/>
          </w:tcPr>
          <w:p w:rsidR="00855425" w:rsidRPr="00CD749F" w:rsidRDefault="00855425" w:rsidP="00CD749F">
            <w:pPr>
              <w:widowControl w:val="0"/>
              <w:spacing w:before="60" w:after="60" w:line="240" w:lineRule="auto"/>
              <w:jc w:val="center"/>
              <w:rPr>
                <w:szCs w:val="22"/>
              </w:rPr>
            </w:pPr>
            <w:r w:rsidRPr="00CD749F">
              <w:rPr>
                <w:szCs w:val="22"/>
              </w:rPr>
              <w:t>With a digital camera, I can:</w:t>
            </w:r>
          </w:p>
        </w:tc>
        <w:tc>
          <w:tcPr>
            <w:tcW w:w="1701" w:type="dxa"/>
            <w:shd w:val="clear" w:color="auto" w:fill="E6E6E6"/>
          </w:tcPr>
          <w:p w:rsidR="00855425" w:rsidRPr="00CD749F" w:rsidRDefault="00045CFD" w:rsidP="00CD749F">
            <w:pPr>
              <w:widowControl w:val="0"/>
              <w:spacing w:before="60" w:after="60" w:line="240" w:lineRule="auto"/>
              <w:jc w:val="center"/>
              <w:rPr>
                <w:szCs w:val="22"/>
              </w:rPr>
            </w:pPr>
            <w:r w:rsidRPr="00CD749F">
              <w:rPr>
                <w:szCs w:val="22"/>
              </w:rPr>
              <w:t xml:space="preserve">I </w:t>
            </w:r>
            <w:r w:rsidR="007B1DCA" w:rsidRPr="00CD749F">
              <w:rPr>
                <w:szCs w:val="22"/>
              </w:rPr>
              <w:t xml:space="preserve">can do </w:t>
            </w:r>
            <w:r w:rsidRPr="00CD749F">
              <w:rPr>
                <w:szCs w:val="22"/>
              </w:rPr>
              <w:t xml:space="preserve"> </w:t>
            </w:r>
            <w:r w:rsidRPr="00CD749F">
              <w:rPr>
                <w:szCs w:val="22"/>
              </w:rPr>
              <w:br/>
            </w:r>
          </w:p>
        </w:tc>
        <w:tc>
          <w:tcPr>
            <w:tcW w:w="1817" w:type="dxa"/>
            <w:shd w:val="clear" w:color="auto" w:fill="E6E6E6"/>
          </w:tcPr>
          <w:p w:rsidR="00855425" w:rsidRPr="00CD749F" w:rsidRDefault="00045CFD" w:rsidP="00CD749F">
            <w:pPr>
              <w:widowControl w:val="0"/>
              <w:spacing w:before="60" w:after="60" w:line="240" w:lineRule="auto"/>
              <w:jc w:val="center"/>
              <w:rPr>
                <w:szCs w:val="22"/>
              </w:rPr>
            </w:pPr>
            <w:r w:rsidRPr="00CD749F">
              <w:rPr>
                <w:szCs w:val="22"/>
              </w:rPr>
              <w:t>I n</w:t>
            </w:r>
            <w:r w:rsidR="00855425" w:rsidRPr="00CD749F">
              <w:rPr>
                <w:szCs w:val="22"/>
              </w:rPr>
              <w:t>eed further practice</w:t>
            </w:r>
          </w:p>
        </w:tc>
      </w:tr>
      <w:tr w:rsidR="00855425" w:rsidRPr="00177343" w:rsidTr="00CD749F">
        <w:trPr>
          <w:jc w:val="center"/>
        </w:trPr>
        <w:tc>
          <w:tcPr>
            <w:tcW w:w="6121" w:type="dxa"/>
            <w:shd w:val="clear" w:color="auto" w:fill="auto"/>
          </w:tcPr>
          <w:p w:rsidR="00855425" w:rsidRPr="00CD749F" w:rsidRDefault="0072226B" w:rsidP="00CD749F">
            <w:pPr>
              <w:widowControl w:val="0"/>
              <w:spacing w:before="60" w:after="60" w:line="240" w:lineRule="auto"/>
              <w:rPr>
                <w:szCs w:val="22"/>
              </w:rPr>
            </w:pPr>
            <w:r w:rsidRPr="00CD749F">
              <w:rPr>
                <w:szCs w:val="22"/>
              </w:rPr>
              <w:t>h</w:t>
            </w:r>
            <w:r w:rsidR="00855425" w:rsidRPr="00CD749F">
              <w:rPr>
                <w:szCs w:val="22"/>
              </w:rPr>
              <w:t>old the camera steady</w:t>
            </w:r>
          </w:p>
        </w:tc>
        <w:tc>
          <w:tcPr>
            <w:tcW w:w="1701" w:type="dxa"/>
            <w:shd w:val="clear" w:color="auto" w:fill="auto"/>
          </w:tcPr>
          <w:p w:rsidR="00855425" w:rsidRPr="00CD749F" w:rsidRDefault="00855425" w:rsidP="00CD749F">
            <w:pPr>
              <w:widowControl w:val="0"/>
              <w:spacing w:before="60" w:after="60" w:line="240" w:lineRule="auto"/>
              <w:rPr>
                <w:szCs w:val="22"/>
              </w:rPr>
            </w:pPr>
          </w:p>
        </w:tc>
        <w:tc>
          <w:tcPr>
            <w:tcW w:w="1817" w:type="dxa"/>
            <w:shd w:val="clear" w:color="auto" w:fill="auto"/>
          </w:tcPr>
          <w:p w:rsidR="00855425" w:rsidRPr="00CD749F" w:rsidRDefault="00855425" w:rsidP="00CD749F">
            <w:pPr>
              <w:widowControl w:val="0"/>
              <w:spacing w:before="60" w:after="60" w:line="240" w:lineRule="auto"/>
              <w:rPr>
                <w:szCs w:val="22"/>
              </w:rPr>
            </w:pPr>
          </w:p>
        </w:tc>
      </w:tr>
      <w:tr w:rsidR="00855425" w:rsidRPr="00177343" w:rsidTr="00CD749F">
        <w:trPr>
          <w:jc w:val="center"/>
        </w:trPr>
        <w:tc>
          <w:tcPr>
            <w:tcW w:w="6121" w:type="dxa"/>
            <w:shd w:val="clear" w:color="auto" w:fill="auto"/>
          </w:tcPr>
          <w:p w:rsidR="00855425" w:rsidRPr="00CD749F" w:rsidRDefault="0072226B" w:rsidP="00CD749F">
            <w:pPr>
              <w:widowControl w:val="0"/>
              <w:spacing w:before="60" w:after="60" w:line="240" w:lineRule="auto"/>
              <w:rPr>
                <w:szCs w:val="22"/>
              </w:rPr>
            </w:pPr>
            <w:r w:rsidRPr="00CD749F">
              <w:rPr>
                <w:szCs w:val="22"/>
              </w:rPr>
              <w:t>m</w:t>
            </w:r>
            <w:r w:rsidR="00855425" w:rsidRPr="00CD749F">
              <w:rPr>
                <w:szCs w:val="22"/>
              </w:rPr>
              <w:t>ount the camera on a tripod and take it off</w:t>
            </w:r>
          </w:p>
        </w:tc>
        <w:tc>
          <w:tcPr>
            <w:tcW w:w="1701" w:type="dxa"/>
            <w:shd w:val="clear" w:color="auto" w:fill="auto"/>
          </w:tcPr>
          <w:p w:rsidR="00855425" w:rsidRPr="00CD749F" w:rsidRDefault="00855425" w:rsidP="00CD749F">
            <w:pPr>
              <w:widowControl w:val="0"/>
              <w:spacing w:before="60" w:after="60" w:line="240" w:lineRule="auto"/>
              <w:rPr>
                <w:szCs w:val="22"/>
              </w:rPr>
            </w:pPr>
          </w:p>
        </w:tc>
        <w:tc>
          <w:tcPr>
            <w:tcW w:w="1817" w:type="dxa"/>
            <w:shd w:val="clear" w:color="auto" w:fill="auto"/>
          </w:tcPr>
          <w:p w:rsidR="00855425" w:rsidRPr="00CD749F" w:rsidRDefault="00855425" w:rsidP="00CD749F">
            <w:pPr>
              <w:widowControl w:val="0"/>
              <w:spacing w:before="60" w:after="60" w:line="240" w:lineRule="auto"/>
              <w:rPr>
                <w:szCs w:val="22"/>
              </w:rPr>
            </w:pPr>
          </w:p>
        </w:tc>
      </w:tr>
      <w:tr w:rsidR="00855425" w:rsidRPr="00177343" w:rsidTr="00CD749F">
        <w:trPr>
          <w:jc w:val="center"/>
        </w:trPr>
        <w:tc>
          <w:tcPr>
            <w:tcW w:w="6121" w:type="dxa"/>
            <w:shd w:val="clear" w:color="auto" w:fill="auto"/>
          </w:tcPr>
          <w:p w:rsidR="00855425" w:rsidRPr="00CD749F" w:rsidRDefault="0072226B" w:rsidP="00CD749F">
            <w:pPr>
              <w:widowControl w:val="0"/>
              <w:spacing w:before="60" w:after="60" w:line="240" w:lineRule="auto"/>
              <w:rPr>
                <w:szCs w:val="22"/>
              </w:rPr>
            </w:pPr>
            <w:r w:rsidRPr="00CD749F">
              <w:rPr>
                <w:szCs w:val="22"/>
              </w:rPr>
              <w:t>l</w:t>
            </w:r>
            <w:r w:rsidR="00855425" w:rsidRPr="00CD749F">
              <w:rPr>
                <w:szCs w:val="22"/>
              </w:rPr>
              <w:t>ook at the display</w:t>
            </w:r>
          </w:p>
        </w:tc>
        <w:tc>
          <w:tcPr>
            <w:tcW w:w="1701" w:type="dxa"/>
            <w:shd w:val="clear" w:color="auto" w:fill="auto"/>
          </w:tcPr>
          <w:p w:rsidR="00855425" w:rsidRPr="00CD749F" w:rsidRDefault="00855425" w:rsidP="00CD749F">
            <w:pPr>
              <w:widowControl w:val="0"/>
              <w:spacing w:before="60" w:after="60" w:line="240" w:lineRule="auto"/>
              <w:rPr>
                <w:szCs w:val="22"/>
              </w:rPr>
            </w:pPr>
          </w:p>
        </w:tc>
        <w:tc>
          <w:tcPr>
            <w:tcW w:w="1817" w:type="dxa"/>
            <w:shd w:val="clear" w:color="auto" w:fill="auto"/>
          </w:tcPr>
          <w:p w:rsidR="00855425" w:rsidRPr="00CD749F" w:rsidRDefault="00855425" w:rsidP="00CD749F">
            <w:pPr>
              <w:widowControl w:val="0"/>
              <w:spacing w:before="60" w:after="60" w:line="240" w:lineRule="auto"/>
              <w:rPr>
                <w:szCs w:val="22"/>
              </w:rPr>
            </w:pPr>
          </w:p>
        </w:tc>
      </w:tr>
      <w:tr w:rsidR="00855425" w:rsidRPr="00177343" w:rsidTr="00CD749F">
        <w:trPr>
          <w:jc w:val="center"/>
        </w:trPr>
        <w:tc>
          <w:tcPr>
            <w:tcW w:w="6121" w:type="dxa"/>
            <w:shd w:val="clear" w:color="auto" w:fill="auto"/>
          </w:tcPr>
          <w:p w:rsidR="00855425" w:rsidRPr="00CD749F" w:rsidRDefault="0072226B" w:rsidP="00CD749F">
            <w:pPr>
              <w:widowControl w:val="0"/>
              <w:spacing w:before="60" w:after="60" w:line="240" w:lineRule="auto"/>
              <w:rPr>
                <w:szCs w:val="22"/>
              </w:rPr>
            </w:pPr>
            <w:r w:rsidRPr="00CD749F">
              <w:rPr>
                <w:szCs w:val="22"/>
              </w:rPr>
              <w:t>a</w:t>
            </w:r>
            <w:r w:rsidR="00855425" w:rsidRPr="00CD749F">
              <w:rPr>
                <w:szCs w:val="22"/>
              </w:rPr>
              <w:t>djust the distance between the subject and the camera lens</w:t>
            </w:r>
          </w:p>
        </w:tc>
        <w:tc>
          <w:tcPr>
            <w:tcW w:w="1701" w:type="dxa"/>
            <w:shd w:val="clear" w:color="auto" w:fill="auto"/>
          </w:tcPr>
          <w:p w:rsidR="00855425" w:rsidRPr="00CD749F" w:rsidRDefault="00855425" w:rsidP="00CD749F">
            <w:pPr>
              <w:widowControl w:val="0"/>
              <w:spacing w:before="60" w:after="60" w:line="240" w:lineRule="auto"/>
              <w:rPr>
                <w:szCs w:val="22"/>
              </w:rPr>
            </w:pPr>
          </w:p>
        </w:tc>
        <w:tc>
          <w:tcPr>
            <w:tcW w:w="1817" w:type="dxa"/>
            <w:shd w:val="clear" w:color="auto" w:fill="auto"/>
          </w:tcPr>
          <w:p w:rsidR="00855425" w:rsidRPr="00CD749F" w:rsidRDefault="00855425" w:rsidP="00CD749F">
            <w:pPr>
              <w:widowControl w:val="0"/>
              <w:spacing w:before="60" w:after="60" w:line="240" w:lineRule="auto"/>
              <w:rPr>
                <w:szCs w:val="22"/>
              </w:rPr>
            </w:pPr>
          </w:p>
        </w:tc>
      </w:tr>
      <w:tr w:rsidR="00855425" w:rsidRPr="00177343" w:rsidTr="00CD749F">
        <w:trPr>
          <w:jc w:val="center"/>
        </w:trPr>
        <w:tc>
          <w:tcPr>
            <w:tcW w:w="6121" w:type="dxa"/>
            <w:shd w:val="clear" w:color="auto" w:fill="auto"/>
          </w:tcPr>
          <w:p w:rsidR="00855425" w:rsidRPr="00CD749F" w:rsidRDefault="0072226B" w:rsidP="00CD749F">
            <w:pPr>
              <w:widowControl w:val="0"/>
              <w:spacing w:before="60" w:after="60" w:line="240" w:lineRule="auto"/>
              <w:rPr>
                <w:szCs w:val="22"/>
              </w:rPr>
            </w:pPr>
            <w:r w:rsidRPr="00CD749F">
              <w:rPr>
                <w:szCs w:val="22"/>
              </w:rPr>
              <w:t>a</w:t>
            </w:r>
            <w:r w:rsidR="00855425" w:rsidRPr="00CD749F">
              <w:rPr>
                <w:szCs w:val="22"/>
              </w:rPr>
              <w:t>djust the lighting</w:t>
            </w:r>
          </w:p>
        </w:tc>
        <w:tc>
          <w:tcPr>
            <w:tcW w:w="1701" w:type="dxa"/>
            <w:shd w:val="clear" w:color="auto" w:fill="auto"/>
          </w:tcPr>
          <w:p w:rsidR="00855425" w:rsidRPr="00CD749F" w:rsidRDefault="00855425" w:rsidP="00CD749F">
            <w:pPr>
              <w:widowControl w:val="0"/>
              <w:spacing w:before="60" w:after="60" w:line="240" w:lineRule="auto"/>
              <w:rPr>
                <w:szCs w:val="22"/>
              </w:rPr>
            </w:pPr>
          </w:p>
        </w:tc>
        <w:tc>
          <w:tcPr>
            <w:tcW w:w="1817" w:type="dxa"/>
            <w:shd w:val="clear" w:color="auto" w:fill="auto"/>
          </w:tcPr>
          <w:p w:rsidR="00855425" w:rsidRPr="00CD749F" w:rsidRDefault="00855425" w:rsidP="00CD749F">
            <w:pPr>
              <w:widowControl w:val="0"/>
              <w:spacing w:before="60" w:after="60" w:line="240" w:lineRule="auto"/>
              <w:rPr>
                <w:szCs w:val="22"/>
              </w:rPr>
            </w:pPr>
          </w:p>
        </w:tc>
      </w:tr>
      <w:tr w:rsidR="00855425" w:rsidRPr="00177343" w:rsidTr="00CD749F">
        <w:trPr>
          <w:jc w:val="center"/>
        </w:trPr>
        <w:tc>
          <w:tcPr>
            <w:tcW w:w="6121" w:type="dxa"/>
            <w:shd w:val="clear" w:color="auto" w:fill="auto"/>
          </w:tcPr>
          <w:p w:rsidR="00855425" w:rsidRPr="00CD749F" w:rsidRDefault="0072226B" w:rsidP="00CD749F">
            <w:pPr>
              <w:widowControl w:val="0"/>
              <w:spacing w:before="60" w:after="60" w:line="240" w:lineRule="auto"/>
              <w:rPr>
                <w:szCs w:val="22"/>
              </w:rPr>
            </w:pPr>
            <w:r w:rsidRPr="00CD749F">
              <w:rPr>
                <w:szCs w:val="22"/>
              </w:rPr>
              <w:t>u</w:t>
            </w:r>
            <w:r w:rsidR="00855425" w:rsidRPr="00CD749F">
              <w:rPr>
                <w:szCs w:val="22"/>
              </w:rPr>
              <w:t>se the zoom</w:t>
            </w:r>
            <w:r w:rsidR="00A4142E" w:rsidRPr="00CD749F">
              <w:rPr>
                <w:szCs w:val="22"/>
              </w:rPr>
              <w:t>-</w:t>
            </w:r>
            <w:r w:rsidR="00855425" w:rsidRPr="00CD749F">
              <w:rPr>
                <w:szCs w:val="22"/>
              </w:rPr>
              <w:t xml:space="preserve">in and </w:t>
            </w:r>
            <w:r w:rsidR="00A4142E" w:rsidRPr="00CD749F">
              <w:rPr>
                <w:szCs w:val="22"/>
              </w:rPr>
              <w:t>zoom-</w:t>
            </w:r>
            <w:r w:rsidR="00855425" w:rsidRPr="00CD749F">
              <w:rPr>
                <w:szCs w:val="22"/>
              </w:rPr>
              <w:t>out function</w:t>
            </w:r>
          </w:p>
        </w:tc>
        <w:tc>
          <w:tcPr>
            <w:tcW w:w="1701" w:type="dxa"/>
            <w:shd w:val="clear" w:color="auto" w:fill="auto"/>
          </w:tcPr>
          <w:p w:rsidR="00855425" w:rsidRPr="00CD749F" w:rsidRDefault="00855425" w:rsidP="00CD749F">
            <w:pPr>
              <w:widowControl w:val="0"/>
              <w:spacing w:before="60" w:after="60" w:line="240" w:lineRule="auto"/>
              <w:rPr>
                <w:szCs w:val="22"/>
              </w:rPr>
            </w:pPr>
          </w:p>
        </w:tc>
        <w:tc>
          <w:tcPr>
            <w:tcW w:w="1817" w:type="dxa"/>
            <w:shd w:val="clear" w:color="auto" w:fill="auto"/>
          </w:tcPr>
          <w:p w:rsidR="00855425" w:rsidRPr="00CD749F" w:rsidRDefault="00855425" w:rsidP="00CD749F">
            <w:pPr>
              <w:widowControl w:val="0"/>
              <w:spacing w:before="60" w:after="60" w:line="240" w:lineRule="auto"/>
              <w:rPr>
                <w:szCs w:val="22"/>
              </w:rPr>
            </w:pPr>
          </w:p>
        </w:tc>
      </w:tr>
      <w:tr w:rsidR="00855425" w:rsidRPr="00177343" w:rsidTr="00CD749F">
        <w:trPr>
          <w:jc w:val="center"/>
        </w:trPr>
        <w:tc>
          <w:tcPr>
            <w:tcW w:w="6121" w:type="dxa"/>
            <w:shd w:val="clear" w:color="auto" w:fill="auto"/>
          </w:tcPr>
          <w:p w:rsidR="00855425" w:rsidRPr="00CD749F" w:rsidRDefault="0072226B" w:rsidP="00CD749F">
            <w:pPr>
              <w:widowControl w:val="0"/>
              <w:spacing w:before="60" w:after="60" w:line="240" w:lineRule="auto"/>
              <w:rPr>
                <w:szCs w:val="22"/>
              </w:rPr>
            </w:pPr>
            <w:r w:rsidRPr="00CD749F">
              <w:rPr>
                <w:szCs w:val="22"/>
              </w:rPr>
              <w:t>s</w:t>
            </w:r>
            <w:r w:rsidR="00855425" w:rsidRPr="00CD749F">
              <w:rPr>
                <w:szCs w:val="22"/>
              </w:rPr>
              <w:t>witch the flash on and off</w:t>
            </w:r>
          </w:p>
        </w:tc>
        <w:tc>
          <w:tcPr>
            <w:tcW w:w="1701" w:type="dxa"/>
            <w:shd w:val="clear" w:color="auto" w:fill="auto"/>
          </w:tcPr>
          <w:p w:rsidR="00855425" w:rsidRPr="00CD749F" w:rsidRDefault="00855425" w:rsidP="00CD749F">
            <w:pPr>
              <w:widowControl w:val="0"/>
              <w:spacing w:before="60" w:after="60" w:line="240" w:lineRule="auto"/>
              <w:rPr>
                <w:szCs w:val="22"/>
              </w:rPr>
            </w:pPr>
          </w:p>
        </w:tc>
        <w:tc>
          <w:tcPr>
            <w:tcW w:w="1817" w:type="dxa"/>
            <w:shd w:val="clear" w:color="auto" w:fill="auto"/>
          </w:tcPr>
          <w:p w:rsidR="00855425" w:rsidRPr="00CD749F" w:rsidRDefault="00855425" w:rsidP="00CD749F">
            <w:pPr>
              <w:widowControl w:val="0"/>
              <w:spacing w:before="60" w:after="60" w:line="240" w:lineRule="auto"/>
              <w:rPr>
                <w:szCs w:val="22"/>
              </w:rPr>
            </w:pPr>
          </w:p>
        </w:tc>
      </w:tr>
      <w:tr w:rsidR="00855425" w:rsidRPr="00177343" w:rsidTr="00CD749F">
        <w:trPr>
          <w:jc w:val="center"/>
        </w:trPr>
        <w:tc>
          <w:tcPr>
            <w:tcW w:w="6121" w:type="dxa"/>
            <w:shd w:val="clear" w:color="auto" w:fill="auto"/>
          </w:tcPr>
          <w:p w:rsidR="00855425" w:rsidRPr="00CD749F" w:rsidRDefault="0072226B" w:rsidP="00CD749F">
            <w:pPr>
              <w:widowControl w:val="0"/>
              <w:spacing w:before="60" w:after="60" w:line="240" w:lineRule="auto"/>
              <w:rPr>
                <w:szCs w:val="22"/>
              </w:rPr>
            </w:pPr>
            <w:r w:rsidRPr="00CD749F">
              <w:rPr>
                <w:szCs w:val="22"/>
              </w:rPr>
              <w:t>r</w:t>
            </w:r>
            <w:r w:rsidR="00855425" w:rsidRPr="00CD749F">
              <w:rPr>
                <w:szCs w:val="22"/>
              </w:rPr>
              <w:t>eview images</w:t>
            </w:r>
            <w:r w:rsidR="00CD2574" w:rsidRPr="00CD749F">
              <w:rPr>
                <w:szCs w:val="22"/>
              </w:rPr>
              <w:t>.</w:t>
            </w:r>
          </w:p>
        </w:tc>
        <w:tc>
          <w:tcPr>
            <w:tcW w:w="1701" w:type="dxa"/>
            <w:shd w:val="clear" w:color="auto" w:fill="auto"/>
          </w:tcPr>
          <w:p w:rsidR="00855425" w:rsidRPr="00CD749F" w:rsidRDefault="00855425" w:rsidP="00CD749F">
            <w:pPr>
              <w:widowControl w:val="0"/>
              <w:spacing w:before="60" w:after="60" w:line="240" w:lineRule="auto"/>
              <w:rPr>
                <w:szCs w:val="22"/>
              </w:rPr>
            </w:pPr>
          </w:p>
        </w:tc>
        <w:tc>
          <w:tcPr>
            <w:tcW w:w="1817" w:type="dxa"/>
            <w:shd w:val="clear" w:color="auto" w:fill="auto"/>
          </w:tcPr>
          <w:p w:rsidR="00855425" w:rsidRPr="00CD749F" w:rsidRDefault="00855425" w:rsidP="00CD749F">
            <w:pPr>
              <w:widowControl w:val="0"/>
              <w:spacing w:before="60" w:after="60" w:line="240" w:lineRule="auto"/>
              <w:rPr>
                <w:szCs w:val="22"/>
              </w:rPr>
            </w:pPr>
          </w:p>
        </w:tc>
      </w:tr>
    </w:tbl>
    <w:p w:rsidR="00855425" w:rsidRPr="00177343" w:rsidRDefault="00855425" w:rsidP="00855425"/>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4" w:type="dxa"/>
          <w:left w:w="74" w:type="dxa"/>
          <w:bottom w:w="74" w:type="dxa"/>
          <w:right w:w="74" w:type="dxa"/>
        </w:tblCellMar>
        <w:tblLook w:val="01E0" w:firstRow="1" w:lastRow="1" w:firstColumn="1" w:lastColumn="1" w:noHBand="0" w:noVBand="0"/>
      </w:tblPr>
      <w:tblGrid>
        <w:gridCol w:w="5581"/>
        <w:gridCol w:w="2520"/>
        <w:gridCol w:w="1538"/>
      </w:tblGrid>
      <w:tr w:rsidR="00855425" w:rsidRPr="00177343" w:rsidTr="00CD749F">
        <w:trPr>
          <w:trHeight w:val="200"/>
          <w:jc w:val="center"/>
        </w:trPr>
        <w:tc>
          <w:tcPr>
            <w:tcW w:w="9639" w:type="dxa"/>
            <w:gridSpan w:val="3"/>
            <w:shd w:val="clear" w:color="auto" w:fill="E6E6E6"/>
          </w:tcPr>
          <w:p w:rsidR="00855425" w:rsidRPr="00CD749F" w:rsidRDefault="00855425" w:rsidP="00CD749F">
            <w:pPr>
              <w:widowControl w:val="0"/>
              <w:spacing w:before="60" w:after="60" w:line="240" w:lineRule="auto"/>
              <w:jc w:val="center"/>
              <w:rPr>
                <w:szCs w:val="22"/>
              </w:rPr>
            </w:pPr>
            <w:r w:rsidRPr="00CD749F">
              <w:rPr>
                <w:szCs w:val="22"/>
              </w:rPr>
              <w:t xml:space="preserve">Camera </w:t>
            </w:r>
            <w:r w:rsidR="005D165B" w:rsidRPr="00CD749F">
              <w:rPr>
                <w:szCs w:val="22"/>
              </w:rPr>
              <w:t>operator</w:t>
            </w:r>
            <w:r w:rsidR="00045CFD" w:rsidRPr="00CD749F">
              <w:rPr>
                <w:szCs w:val="22"/>
              </w:rPr>
              <w:t>’</w:t>
            </w:r>
            <w:r w:rsidR="005D165B" w:rsidRPr="00CD749F">
              <w:rPr>
                <w:szCs w:val="22"/>
              </w:rPr>
              <w:t>s licence</w:t>
            </w:r>
          </w:p>
        </w:tc>
      </w:tr>
      <w:tr w:rsidR="003D4EFF" w:rsidRPr="00177343" w:rsidTr="00CD749F">
        <w:trPr>
          <w:trHeight w:val="64"/>
          <w:jc w:val="center"/>
        </w:trPr>
        <w:tc>
          <w:tcPr>
            <w:tcW w:w="5581" w:type="dxa"/>
            <w:tcBorders>
              <w:bottom w:val="single" w:sz="4" w:space="0" w:color="auto"/>
            </w:tcBorders>
            <w:shd w:val="clear" w:color="auto" w:fill="auto"/>
          </w:tcPr>
          <w:p w:rsidR="003D4EFF" w:rsidRPr="00CD749F" w:rsidRDefault="003D4EFF" w:rsidP="00CD749F">
            <w:pPr>
              <w:pStyle w:val="Answerlinefull"/>
              <w:widowControl w:val="0"/>
              <w:tabs>
                <w:tab w:val="clear" w:pos="9639"/>
                <w:tab w:val="right" w:leader="dot" w:pos="5327"/>
              </w:tabs>
              <w:spacing w:after="0" w:line="240" w:lineRule="auto"/>
              <w:rPr>
                <w:szCs w:val="22"/>
              </w:rPr>
            </w:pPr>
            <w:r w:rsidRPr="00CD749F">
              <w:rPr>
                <w:szCs w:val="22"/>
              </w:rPr>
              <w:t xml:space="preserve">School name </w:t>
            </w:r>
            <w:r w:rsidRPr="00CD749F">
              <w:rPr>
                <w:szCs w:val="22"/>
              </w:rPr>
              <w:tab/>
            </w:r>
          </w:p>
        </w:tc>
        <w:tc>
          <w:tcPr>
            <w:tcW w:w="4058" w:type="dxa"/>
            <w:gridSpan w:val="2"/>
            <w:tcBorders>
              <w:bottom w:val="single" w:sz="4" w:space="0" w:color="auto"/>
            </w:tcBorders>
            <w:shd w:val="clear" w:color="auto" w:fill="auto"/>
          </w:tcPr>
          <w:p w:rsidR="003D4EFF" w:rsidRPr="00CD749F" w:rsidRDefault="00F41317" w:rsidP="00CD749F">
            <w:pPr>
              <w:pStyle w:val="Answerlinefull"/>
              <w:widowControl w:val="0"/>
              <w:tabs>
                <w:tab w:val="clear" w:pos="9639"/>
                <w:tab w:val="right" w:leader="dot" w:pos="3886"/>
              </w:tabs>
              <w:spacing w:after="0" w:line="240" w:lineRule="auto"/>
              <w:rPr>
                <w:szCs w:val="22"/>
              </w:rPr>
            </w:pPr>
            <w:r w:rsidRPr="00CD749F">
              <w:rPr>
                <w:szCs w:val="22"/>
              </w:rPr>
              <w:t xml:space="preserve">Licence number  </w:t>
            </w:r>
            <w:r w:rsidRPr="00CD749F">
              <w:rPr>
                <w:szCs w:val="22"/>
              </w:rPr>
              <w:tab/>
            </w:r>
          </w:p>
        </w:tc>
      </w:tr>
      <w:tr w:rsidR="00F41317" w:rsidRPr="00177343" w:rsidTr="00CD749F">
        <w:trPr>
          <w:trHeight w:val="1042"/>
          <w:jc w:val="center"/>
        </w:trPr>
        <w:tc>
          <w:tcPr>
            <w:tcW w:w="8101" w:type="dxa"/>
            <w:gridSpan w:val="2"/>
            <w:tcBorders>
              <w:right w:val="nil"/>
            </w:tcBorders>
            <w:shd w:val="clear" w:color="auto" w:fill="auto"/>
          </w:tcPr>
          <w:p w:rsidR="00F41317" w:rsidRPr="00CD749F" w:rsidRDefault="00CD2574" w:rsidP="00CD749F">
            <w:pPr>
              <w:pStyle w:val="Answerlinefull"/>
              <w:widowControl w:val="0"/>
              <w:tabs>
                <w:tab w:val="clear" w:pos="9639"/>
                <w:tab w:val="right" w:leader="dot" w:pos="7667"/>
              </w:tabs>
              <w:spacing w:after="0" w:line="240" w:lineRule="auto"/>
              <w:rPr>
                <w:szCs w:val="22"/>
              </w:rPr>
            </w:pPr>
            <w:r w:rsidRPr="00CD749F">
              <w:rPr>
                <w:szCs w:val="22"/>
              </w:rPr>
              <w:t>Family name</w:t>
            </w:r>
            <w:r w:rsidR="00F41317" w:rsidRPr="00CD749F">
              <w:rPr>
                <w:szCs w:val="22"/>
              </w:rPr>
              <w:tab/>
            </w:r>
          </w:p>
          <w:p w:rsidR="00F41317" w:rsidRPr="00CD749F" w:rsidRDefault="00B37305" w:rsidP="00CD749F">
            <w:pPr>
              <w:pStyle w:val="Answerlinefull"/>
              <w:widowControl w:val="0"/>
              <w:tabs>
                <w:tab w:val="clear" w:pos="9639"/>
                <w:tab w:val="right" w:leader="dot" w:pos="7667"/>
              </w:tabs>
              <w:spacing w:after="0" w:line="240" w:lineRule="auto"/>
              <w:rPr>
                <w:szCs w:val="22"/>
              </w:rPr>
            </w:pPr>
            <w:r w:rsidRPr="00CD749F">
              <w:rPr>
                <w:szCs w:val="22"/>
              </w:rPr>
              <w:t xml:space="preserve">Given </w:t>
            </w:r>
            <w:r w:rsidR="00F41317" w:rsidRPr="00CD749F">
              <w:rPr>
                <w:szCs w:val="22"/>
              </w:rPr>
              <w:t>name</w:t>
            </w:r>
            <w:r w:rsidR="00F41317" w:rsidRPr="00CD749F">
              <w:rPr>
                <w:szCs w:val="22"/>
              </w:rPr>
              <w:tab/>
            </w:r>
          </w:p>
        </w:tc>
        <w:tc>
          <w:tcPr>
            <w:tcW w:w="1538" w:type="dxa"/>
            <w:tcBorders>
              <w:left w:val="nil"/>
            </w:tcBorders>
            <w:shd w:val="clear" w:color="auto" w:fill="auto"/>
          </w:tcPr>
          <w:p w:rsidR="00F41317" w:rsidRPr="00CD749F" w:rsidRDefault="00E41D6C" w:rsidP="00CD749F">
            <w:pPr>
              <w:pStyle w:val="Answerlinefull"/>
              <w:widowControl w:val="0"/>
              <w:tabs>
                <w:tab w:val="clear" w:pos="9639"/>
                <w:tab w:val="right" w:leader="dot" w:pos="9356"/>
              </w:tabs>
              <w:spacing w:before="0" w:after="0" w:line="240" w:lineRule="auto"/>
              <w:jc w:val="center"/>
              <w:rPr>
                <w:szCs w:val="22"/>
              </w:rPr>
            </w:pPr>
            <w:r>
              <w:rPr>
                <w:noProof/>
                <w:szCs w:val="22"/>
              </w:rPr>
              <w:drawing>
                <wp:inline distT="0" distB="0" distL="0" distR="0">
                  <wp:extent cx="781050" cy="72390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81050" cy="723900"/>
                          </a:xfrm>
                          <a:prstGeom prst="rect">
                            <a:avLst/>
                          </a:prstGeom>
                          <a:noFill/>
                          <a:ln>
                            <a:noFill/>
                          </a:ln>
                        </pic:spPr>
                      </pic:pic>
                    </a:graphicData>
                  </a:graphic>
                </wp:inline>
              </w:drawing>
            </w:r>
          </w:p>
        </w:tc>
      </w:tr>
      <w:tr w:rsidR="005666C4" w:rsidRPr="00177343" w:rsidTr="00CD749F">
        <w:trPr>
          <w:trHeight w:val="1134"/>
          <w:jc w:val="center"/>
        </w:trPr>
        <w:tc>
          <w:tcPr>
            <w:tcW w:w="9639" w:type="dxa"/>
            <w:gridSpan w:val="3"/>
            <w:shd w:val="clear" w:color="auto" w:fill="auto"/>
          </w:tcPr>
          <w:p w:rsidR="005666C4" w:rsidRPr="00CD749F" w:rsidRDefault="005666C4" w:rsidP="00CD749F">
            <w:pPr>
              <w:pStyle w:val="Answerlinefull"/>
              <w:widowControl w:val="0"/>
              <w:tabs>
                <w:tab w:val="clear" w:pos="9639"/>
                <w:tab w:val="right" w:leader="dot" w:pos="9467"/>
              </w:tabs>
              <w:spacing w:after="0" w:line="240" w:lineRule="auto"/>
              <w:rPr>
                <w:szCs w:val="22"/>
              </w:rPr>
            </w:pPr>
            <w:r w:rsidRPr="00CD749F">
              <w:rPr>
                <w:szCs w:val="22"/>
              </w:rPr>
              <w:t xml:space="preserve">Address  </w:t>
            </w:r>
            <w:r w:rsidRPr="00CD749F">
              <w:rPr>
                <w:szCs w:val="22"/>
              </w:rPr>
              <w:tab/>
            </w:r>
          </w:p>
          <w:p w:rsidR="008816CE" w:rsidRPr="00CD749F" w:rsidRDefault="008816CE" w:rsidP="00CD749F">
            <w:pPr>
              <w:pStyle w:val="Answerlinefull"/>
              <w:widowControl w:val="0"/>
              <w:tabs>
                <w:tab w:val="clear" w:pos="9639"/>
                <w:tab w:val="right" w:leader="dot" w:pos="9467"/>
              </w:tabs>
              <w:spacing w:after="0" w:line="240" w:lineRule="auto"/>
              <w:rPr>
                <w:szCs w:val="22"/>
              </w:rPr>
            </w:pPr>
            <w:r w:rsidRPr="00CD749F">
              <w:rPr>
                <w:szCs w:val="22"/>
              </w:rPr>
              <w:tab/>
            </w:r>
          </w:p>
        </w:tc>
      </w:tr>
      <w:tr w:rsidR="005666C4" w:rsidRPr="00177343" w:rsidTr="00CD749F">
        <w:trPr>
          <w:trHeight w:val="465"/>
          <w:jc w:val="center"/>
        </w:trPr>
        <w:tc>
          <w:tcPr>
            <w:tcW w:w="5581" w:type="dxa"/>
            <w:shd w:val="clear" w:color="auto" w:fill="auto"/>
          </w:tcPr>
          <w:p w:rsidR="005666C4" w:rsidRPr="00CD749F" w:rsidRDefault="005666C4" w:rsidP="00CD749F">
            <w:pPr>
              <w:pStyle w:val="Answerlinefull"/>
              <w:widowControl w:val="0"/>
              <w:tabs>
                <w:tab w:val="clear" w:pos="9639"/>
                <w:tab w:val="right" w:leader="dot" w:pos="5327"/>
              </w:tabs>
              <w:spacing w:after="0" w:line="240" w:lineRule="auto"/>
              <w:rPr>
                <w:szCs w:val="22"/>
              </w:rPr>
            </w:pPr>
            <w:r w:rsidRPr="00CD749F">
              <w:rPr>
                <w:szCs w:val="22"/>
              </w:rPr>
              <w:t xml:space="preserve">Date of birth  </w:t>
            </w:r>
            <w:r w:rsidRPr="00CD749F">
              <w:rPr>
                <w:szCs w:val="22"/>
              </w:rPr>
              <w:tab/>
            </w:r>
          </w:p>
        </w:tc>
        <w:tc>
          <w:tcPr>
            <w:tcW w:w="4058" w:type="dxa"/>
            <w:gridSpan w:val="2"/>
            <w:shd w:val="clear" w:color="auto" w:fill="auto"/>
          </w:tcPr>
          <w:p w:rsidR="005666C4" w:rsidRPr="00CD749F" w:rsidRDefault="005666C4" w:rsidP="00CD749F">
            <w:pPr>
              <w:pStyle w:val="Answerlinefull"/>
              <w:widowControl w:val="0"/>
              <w:tabs>
                <w:tab w:val="clear" w:pos="9639"/>
                <w:tab w:val="right" w:leader="dot" w:pos="3910"/>
              </w:tabs>
              <w:spacing w:after="0" w:line="240" w:lineRule="auto"/>
              <w:rPr>
                <w:szCs w:val="22"/>
              </w:rPr>
            </w:pPr>
            <w:r w:rsidRPr="00CD749F">
              <w:rPr>
                <w:szCs w:val="22"/>
              </w:rPr>
              <w:t xml:space="preserve">Sex  </w:t>
            </w:r>
            <w:r w:rsidRPr="00CD749F">
              <w:rPr>
                <w:szCs w:val="22"/>
              </w:rPr>
              <w:tab/>
            </w:r>
          </w:p>
        </w:tc>
      </w:tr>
      <w:tr w:rsidR="005666C4" w:rsidRPr="00177343" w:rsidTr="00CD749F">
        <w:trPr>
          <w:trHeight w:val="541"/>
          <w:jc w:val="center"/>
        </w:trPr>
        <w:tc>
          <w:tcPr>
            <w:tcW w:w="5581" w:type="dxa"/>
            <w:shd w:val="clear" w:color="auto" w:fill="auto"/>
          </w:tcPr>
          <w:p w:rsidR="005666C4" w:rsidRPr="00CD749F" w:rsidRDefault="005666C4" w:rsidP="00CD749F">
            <w:pPr>
              <w:pStyle w:val="Answerlinefull"/>
              <w:widowControl w:val="0"/>
              <w:tabs>
                <w:tab w:val="clear" w:pos="9639"/>
                <w:tab w:val="right" w:leader="dot" w:pos="5327"/>
              </w:tabs>
              <w:spacing w:after="0" w:line="240" w:lineRule="auto"/>
              <w:rPr>
                <w:szCs w:val="22"/>
              </w:rPr>
            </w:pPr>
            <w:r w:rsidRPr="00CD749F">
              <w:rPr>
                <w:szCs w:val="22"/>
              </w:rPr>
              <w:t xml:space="preserve">Camera type  </w:t>
            </w:r>
            <w:r w:rsidRPr="00CD749F">
              <w:rPr>
                <w:szCs w:val="22"/>
              </w:rPr>
              <w:tab/>
            </w:r>
          </w:p>
        </w:tc>
        <w:tc>
          <w:tcPr>
            <w:tcW w:w="4058" w:type="dxa"/>
            <w:gridSpan w:val="2"/>
            <w:shd w:val="clear" w:color="auto" w:fill="auto"/>
          </w:tcPr>
          <w:p w:rsidR="005666C4" w:rsidRPr="00CD749F" w:rsidRDefault="005666C4" w:rsidP="00CD749F">
            <w:pPr>
              <w:pStyle w:val="Answerlinefull"/>
              <w:widowControl w:val="0"/>
              <w:tabs>
                <w:tab w:val="clear" w:pos="9639"/>
                <w:tab w:val="right" w:leader="dot" w:pos="3910"/>
              </w:tabs>
              <w:spacing w:after="0" w:line="240" w:lineRule="auto"/>
              <w:rPr>
                <w:szCs w:val="22"/>
              </w:rPr>
            </w:pPr>
            <w:r w:rsidRPr="00CD749F">
              <w:rPr>
                <w:szCs w:val="22"/>
              </w:rPr>
              <w:t xml:space="preserve">Issue date  </w:t>
            </w:r>
            <w:r w:rsidRPr="00CD749F">
              <w:rPr>
                <w:szCs w:val="22"/>
              </w:rPr>
              <w:tab/>
            </w:r>
          </w:p>
        </w:tc>
      </w:tr>
      <w:tr w:rsidR="005666C4" w:rsidRPr="00177343" w:rsidTr="00CD749F">
        <w:trPr>
          <w:trHeight w:val="273"/>
          <w:jc w:val="center"/>
        </w:trPr>
        <w:tc>
          <w:tcPr>
            <w:tcW w:w="9639" w:type="dxa"/>
            <w:gridSpan w:val="3"/>
            <w:shd w:val="clear" w:color="auto" w:fill="auto"/>
          </w:tcPr>
          <w:p w:rsidR="005666C4" w:rsidRPr="00CD749F" w:rsidRDefault="005666C4" w:rsidP="00CD749F">
            <w:pPr>
              <w:pStyle w:val="Answerlinefull"/>
              <w:widowControl w:val="0"/>
              <w:tabs>
                <w:tab w:val="clear" w:pos="9639"/>
                <w:tab w:val="right" w:leader="dot" w:pos="9467"/>
              </w:tabs>
              <w:spacing w:after="0" w:line="240" w:lineRule="auto"/>
              <w:rPr>
                <w:szCs w:val="22"/>
              </w:rPr>
            </w:pPr>
            <w:r w:rsidRPr="00CD749F">
              <w:rPr>
                <w:szCs w:val="22"/>
              </w:rPr>
              <w:t xml:space="preserve">Student’s signature  </w:t>
            </w:r>
            <w:r w:rsidRPr="00CD749F">
              <w:rPr>
                <w:szCs w:val="22"/>
              </w:rPr>
              <w:tab/>
            </w:r>
          </w:p>
        </w:tc>
      </w:tr>
      <w:tr w:rsidR="005666C4" w:rsidRPr="00177343" w:rsidTr="00CD749F">
        <w:trPr>
          <w:trHeight w:val="93"/>
          <w:jc w:val="center"/>
        </w:trPr>
        <w:tc>
          <w:tcPr>
            <w:tcW w:w="9639" w:type="dxa"/>
            <w:gridSpan w:val="3"/>
            <w:shd w:val="clear" w:color="auto" w:fill="auto"/>
          </w:tcPr>
          <w:p w:rsidR="005666C4" w:rsidRPr="00CD749F" w:rsidRDefault="005666C4" w:rsidP="00CD749F">
            <w:pPr>
              <w:pStyle w:val="Answerlinefull"/>
              <w:widowControl w:val="0"/>
              <w:tabs>
                <w:tab w:val="clear" w:pos="9639"/>
                <w:tab w:val="right" w:leader="dot" w:pos="9467"/>
              </w:tabs>
              <w:spacing w:after="0" w:line="240" w:lineRule="auto"/>
              <w:rPr>
                <w:szCs w:val="22"/>
              </w:rPr>
            </w:pPr>
            <w:r w:rsidRPr="00CD749F">
              <w:rPr>
                <w:szCs w:val="22"/>
              </w:rPr>
              <w:t xml:space="preserve">Teacher’s signature  </w:t>
            </w:r>
            <w:r w:rsidRPr="00CD749F">
              <w:rPr>
                <w:szCs w:val="22"/>
              </w:rPr>
              <w:tab/>
            </w:r>
          </w:p>
        </w:tc>
      </w:tr>
    </w:tbl>
    <w:p w:rsidR="00395198" w:rsidRPr="00177343" w:rsidRDefault="00395198" w:rsidP="008F7FE7">
      <w:pPr>
        <w:jc w:val="center"/>
        <w:rPr>
          <w:b/>
          <w:sz w:val="28"/>
          <w:szCs w:val="28"/>
        </w:rPr>
      </w:pPr>
    </w:p>
    <w:p w:rsidR="008F7FE7" w:rsidRPr="00177343" w:rsidRDefault="008F7FE7" w:rsidP="008F7FE7">
      <w:pPr>
        <w:jc w:val="center"/>
        <w:rPr>
          <w:b/>
          <w:sz w:val="28"/>
          <w:szCs w:val="28"/>
        </w:rPr>
      </w:pPr>
      <w:r w:rsidRPr="00177343">
        <w:rPr>
          <w:b/>
          <w:sz w:val="28"/>
          <w:szCs w:val="28"/>
        </w:rPr>
        <w:t>Analysing photographs</w:t>
      </w:r>
    </w:p>
    <w:p w:rsidR="008F7FE7" w:rsidRPr="00177343" w:rsidRDefault="007A34A7" w:rsidP="008F7FE7">
      <w:r w:rsidRPr="00177343">
        <w:t xml:space="preserve">Analyse and </w:t>
      </w:r>
      <w:r w:rsidR="00C93BC6" w:rsidRPr="00177343">
        <w:t>“</w:t>
      </w:r>
      <w:r w:rsidRPr="00177343">
        <w:t>r</w:t>
      </w:r>
      <w:r w:rsidR="008F7FE7" w:rsidRPr="00177343">
        <w:t>ead</w:t>
      </w:r>
      <w:r w:rsidR="008368CF" w:rsidRPr="00177343">
        <w:t xml:space="preserve">” </w:t>
      </w:r>
      <w:r w:rsidR="008F7FE7" w:rsidRPr="00177343">
        <w:t>still images</w:t>
      </w:r>
      <w:r w:rsidR="003402F4" w:rsidRPr="00177343">
        <w:t>,</w:t>
      </w:r>
      <w:r w:rsidR="008F7FE7" w:rsidRPr="00177343">
        <w:t xml:space="preserve"> and consider </w:t>
      </w:r>
      <w:r w:rsidRPr="00177343">
        <w:t xml:space="preserve">how mood and theme are conveyed using </w:t>
      </w:r>
      <w:r w:rsidR="008F7FE7" w:rsidRPr="00177343">
        <w:t xml:space="preserve">photographic elements. To do this, </w:t>
      </w:r>
      <w:r w:rsidRPr="00177343">
        <w:t xml:space="preserve">collect </w:t>
      </w:r>
      <w:r w:rsidR="008F7FE7" w:rsidRPr="00177343">
        <w:t xml:space="preserve">individual images or </w:t>
      </w:r>
      <w:r w:rsidR="003402F4" w:rsidRPr="00177343">
        <w:t xml:space="preserve">a </w:t>
      </w:r>
      <w:r w:rsidRPr="00177343">
        <w:t>group</w:t>
      </w:r>
      <w:r w:rsidR="003402F4" w:rsidRPr="00177343">
        <w:t xml:space="preserve"> </w:t>
      </w:r>
      <w:r w:rsidR="008F7FE7" w:rsidRPr="00177343">
        <w:t xml:space="preserve">of images that </w:t>
      </w:r>
      <w:r w:rsidRPr="00177343">
        <w:t xml:space="preserve">show </w:t>
      </w:r>
      <w:r w:rsidR="008F7FE7" w:rsidRPr="00177343">
        <w:t>a particular mood or theme</w:t>
      </w:r>
      <w:r w:rsidRPr="00177343">
        <w:t>, and label them (people, objects</w:t>
      </w:r>
      <w:r w:rsidR="0072226B">
        <w:t>,</w:t>
      </w:r>
      <w:r w:rsidR="00E148F8" w:rsidRPr="00177343">
        <w:t xml:space="preserve"> </w:t>
      </w:r>
      <w:r w:rsidRPr="00177343">
        <w:t>etc.). Now e</w:t>
      </w:r>
      <w:r w:rsidR="008F7FE7" w:rsidRPr="00177343">
        <w:t xml:space="preserve">xamine how </w:t>
      </w:r>
      <w:r w:rsidRPr="00177343">
        <w:t xml:space="preserve">their </w:t>
      </w:r>
      <w:r w:rsidR="008F7FE7" w:rsidRPr="00177343">
        <w:t>mood or theme is conveyed</w:t>
      </w:r>
      <w:r w:rsidRPr="00177343">
        <w:t xml:space="preserve"> using the information below.</w:t>
      </w:r>
    </w:p>
    <w:tbl>
      <w:tblPr>
        <w:tblW w:w="4900" w:type="pct"/>
        <w:jc w:val="center"/>
        <w:tblCellSpacing w:w="56" w:type="dxa"/>
        <w:tblBorders>
          <w:insideH w:val="single" w:sz="6" w:space="0" w:color="auto"/>
          <w:insideV w:val="single" w:sz="6" w:space="0" w:color="auto"/>
        </w:tblBorders>
        <w:tblCellMar>
          <w:top w:w="74" w:type="dxa"/>
          <w:left w:w="113" w:type="dxa"/>
          <w:bottom w:w="74" w:type="dxa"/>
          <w:right w:w="74" w:type="dxa"/>
        </w:tblCellMar>
        <w:tblLook w:val="01E0" w:firstRow="1" w:lastRow="1" w:firstColumn="1" w:lastColumn="1" w:noHBand="0" w:noVBand="0"/>
      </w:tblPr>
      <w:tblGrid>
        <w:gridCol w:w="4914"/>
        <w:gridCol w:w="4934"/>
      </w:tblGrid>
      <w:tr w:rsidR="008B6453" w:rsidRPr="00177343" w:rsidTr="00CD749F">
        <w:trPr>
          <w:trHeight w:val="1367"/>
          <w:tblCellSpacing w:w="56" w:type="dxa"/>
          <w:jc w:val="center"/>
        </w:trPr>
        <w:tc>
          <w:tcPr>
            <w:tcW w:w="4716" w:type="dxa"/>
            <w:shd w:val="clear" w:color="auto" w:fill="auto"/>
          </w:tcPr>
          <w:p w:rsidR="008B6453" w:rsidRPr="00CD749F" w:rsidRDefault="008B6453" w:rsidP="00CD749F">
            <w:pPr>
              <w:widowControl w:val="0"/>
              <w:spacing w:before="0" w:after="120" w:line="240" w:lineRule="auto"/>
              <w:rPr>
                <w:b/>
                <w:szCs w:val="22"/>
              </w:rPr>
            </w:pPr>
            <w:r w:rsidRPr="00CD749F">
              <w:rPr>
                <w:b/>
                <w:szCs w:val="22"/>
              </w:rPr>
              <w:t>People</w:t>
            </w:r>
          </w:p>
          <w:p w:rsidR="008B6453" w:rsidRPr="00177343" w:rsidRDefault="008B6453" w:rsidP="00426696">
            <w:pPr>
              <w:pStyle w:val="bulletcondense"/>
            </w:pPr>
            <w:r w:rsidRPr="00177343">
              <w:t>What sort of people are in the image?</w:t>
            </w:r>
          </w:p>
          <w:p w:rsidR="008B6453" w:rsidRPr="00177343" w:rsidRDefault="008B6453" w:rsidP="00426696">
            <w:pPr>
              <w:pStyle w:val="bulletcondense"/>
            </w:pPr>
            <w:r w:rsidRPr="00177343">
              <w:t>How old are they?</w:t>
            </w:r>
          </w:p>
          <w:p w:rsidR="008B6453" w:rsidRPr="00177343" w:rsidRDefault="008B6453" w:rsidP="00426696">
            <w:pPr>
              <w:pStyle w:val="bulletcondense"/>
            </w:pPr>
            <w:r w:rsidRPr="00177343">
              <w:t>Are they small or large in the picture’s frame?</w:t>
            </w:r>
          </w:p>
          <w:p w:rsidR="008B6453" w:rsidRPr="00177343" w:rsidRDefault="008B6453" w:rsidP="00CD749F">
            <w:pPr>
              <w:pStyle w:val="bulletcondense"/>
              <w:spacing w:after="0"/>
            </w:pPr>
            <w:r w:rsidRPr="00177343">
              <w:t>Is the camera pointing up or down at them?</w:t>
            </w:r>
            <w:r w:rsidR="00A246DC" w:rsidRPr="00177343">
              <w:t xml:space="preserve"> W</w:t>
            </w:r>
            <w:r w:rsidRPr="00177343">
              <w:t>hy</w:t>
            </w:r>
            <w:r w:rsidR="007A34A7" w:rsidRPr="00177343">
              <w:t xml:space="preserve"> has the photographer done it that way</w:t>
            </w:r>
            <w:r w:rsidRPr="00177343">
              <w:t>?</w:t>
            </w:r>
          </w:p>
        </w:tc>
        <w:tc>
          <w:tcPr>
            <w:tcW w:w="4736" w:type="dxa"/>
            <w:shd w:val="clear" w:color="auto" w:fill="E6E6E6"/>
          </w:tcPr>
          <w:p w:rsidR="00A01E48" w:rsidRPr="00CD749F" w:rsidRDefault="00A01E48" w:rsidP="00CD749F">
            <w:pPr>
              <w:widowControl w:val="0"/>
              <w:spacing w:before="0" w:after="120" w:line="240" w:lineRule="auto"/>
              <w:rPr>
                <w:b/>
                <w:szCs w:val="22"/>
              </w:rPr>
            </w:pPr>
            <w:r w:rsidRPr="00CD749F">
              <w:rPr>
                <w:b/>
                <w:szCs w:val="22"/>
              </w:rPr>
              <w:t>Objects</w:t>
            </w:r>
          </w:p>
          <w:p w:rsidR="00A246DC" w:rsidRPr="00177343" w:rsidRDefault="00A01E48" w:rsidP="00426696">
            <w:pPr>
              <w:pStyle w:val="bulletcondense"/>
            </w:pPr>
            <w:r w:rsidRPr="00177343">
              <w:t xml:space="preserve">What objects are featured and why? </w:t>
            </w:r>
          </w:p>
          <w:p w:rsidR="008B6453" w:rsidRPr="00177343" w:rsidRDefault="00A01E48" w:rsidP="00426696">
            <w:pPr>
              <w:pStyle w:val="bulletcondense"/>
            </w:pPr>
            <w:r w:rsidRPr="00177343">
              <w:t>How are they positioned?</w:t>
            </w:r>
          </w:p>
        </w:tc>
      </w:tr>
      <w:tr w:rsidR="00A01E48" w:rsidRPr="00177343" w:rsidTr="00CD749F">
        <w:trPr>
          <w:tblCellSpacing w:w="56" w:type="dxa"/>
          <w:jc w:val="center"/>
        </w:trPr>
        <w:tc>
          <w:tcPr>
            <w:tcW w:w="4716" w:type="dxa"/>
            <w:shd w:val="clear" w:color="auto" w:fill="E6E6E6"/>
          </w:tcPr>
          <w:p w:rsidR="00A01E48" w:rsidRPr="00CD749F" w:rsidRDefault="00A01E48" w:rsidP="00CD749F">
            <w:pPr>
              <w:widowControl w:val="0"/>
              <w:spacing w:before="0" w:after="120" w:line="240" w:lineRule="auto"/>
              <w:rPr>
                <w:b/>
                <w:szCs w:val="22"/>
              </w:rPr>
            </w:pPr>
            <w:r w:rsidRPr="00CD749F">
              <w:rPr>
                <w:b/>
                <w:szCs w:val="22"/>
              </w:rPr>
              <w:t>Setting</w:t>
            </w:r>
          </w:p>
          <w:p w:rsidR="00A246DC" w:rsidRPr="00177343" w:rsidRDefault="00A01E48" w:rsidP="00A246DC">
            <w:pPr>
              <w:pStyle w:val="bulletcondense"/>
            </w:pPr>
            <w:r w:rsidRPr="00177343">
              <w:t>Where is the image set? How do you know?</w:t>
            </w:r>
            <w:r w:rsidR="00A246DC" w:rsidRPr="00177343">
              <w:t xml:space="preserve"> </w:t>
            </w:r>
          </w:p>
          <w:p w:rsidR="00A01E48" w:rsidRPr="00177343" w:rsidRDefault="00A01E48" w:rsidP="00CD749F">
            <w:pPr>
              <w:pStyle w:val="bulletcondense"/>
              <w:spacing w:after="0"/>
            </w:pPr>
            <w:r w:rsidRPr="00177343">
              <w:t>What is in the foreground? What is in the background?</w:t>
            </w:r>
          </w:p>
        </w:tc>
        <w:tc>
          <w:tcPr>
            <w:tcW w:w="4736" w:type="dxa"/>
            <w:shd w:val="clear" w:color="auto" w:fill="auto"/>
          </w:tcPr>
          <w:p w:rsidR="00A01E48" w:rsidRPr="00CD749F" w:rsidRDefault="00A01E48" w:rsidP="00CD749F">
            <w:pPr>
              <w:widowControl w:val="0"/>
              <w:spacing w:before="0" w:after="120" w:line="240" w:lineRule="auto"/>
              <w:rPr>
                <w:b/>
                <w:szCs w:val="22"/>
              </w:rPr>
            </w:pPr>
            <w:r w:rsidRPr="00CD749F">
              <w:rPr>
                <w:b/>
                <w:szCs w:val="22"/>
              </w:rPr>
              <w:t>Colour</w:t>
            </w:r>
          </w:p>
          <w:p w:rsidR="00D6115D" w:rsidRPr="00177343" w:rsidRDefault="00A01E48" w:rsidP="00426696">
            <w:pPr>
              <w:pStyle w:val="bulletcondense"/>
            </w:pPr>
            <w:r w:rsidRPr="00177343">
              <w:t xml:space="preserve">Is the image in black </w:t>
            </w:r>
            <w:r w:rsidR="00A246DC" w:rsidRPr="00177343">
              <w:t xml:space="preserve">and </w:t>
            </w:r>
            <w:r w:rsidRPr="00177343">
              <w:t>white</w:t>
            </w:r>
            <w:r w:rsidR="00A246DC" w:rsidRPr="00177343">
              <w:t>,</w:t>
            </w:r>
            <w:r w:rsidRPr="00177343">
              <w:t xml:space="preserve"> or colour? </w:t>
            </w:r>
          </w:p>
          <w:p w:rsidR="00D6115D" w:rsidRPr="00177343" w:rsidRDefault="00A01E48" w:rsidP="00D6115D">
            <w:pPr>
              <w:pStyle w:val="bulletcondense"/>
            </w:pPr>
            <w:r w:rsidRPr="00177343">
              <w:t>If it is in colour, what colours are used and why?</w:t>
            </w:r>
          </w:p>
          <w:p w:rsidR="00A01E48" w:rsidRPr="00177343" w:rsidRDefault="00D6115D" w:rsidP="00D6115D">
            <w:pPr>
              <w:pStyle w:val="bulletcondense"/>
            </w:pPr>
            <w:r w:rsidRPr="00177343">
              <w:t>How does the choice of colour (or black and white) affect the feeling or mood of the image?</w:t>
            </w:r>
          </w:p>
        </w:tc>
      </w:tr>
      <w:tr w:rsidR="00A01E48" w:rsidRPr="00177343" w:rsidTr="00CD749F">
        <w:trPr>
          <w:tblCellSpacing w:w="56" w:type="dxa"/>
          <w:jc w:val="center"/>
        </w:trPr>
        <w:tc>
          <w:tcPr>
            <w:tcW w:w="4716" w:type="dxa"/>
            <w:shd w:val="clear" w:color="auto" w:fill="auto"/>
          </w:tcPr>
          <w:p w:rsidR="00A01E48" w:rsidRPr="00CD749F" w:rsidRDefault="00A01E48" w:rsidP="00CD749F">
            <w:pPr>
              <w:widowControl w:val="0"/>
              <w:spacing w:before="0" w:after="120" w:line="240" w:lineRule="auto"/>
              <w:rPr>
                <w:b/>
                <w:szCs w:val="22"/>
              </w:rPr>
            </w:pPr>
            <w:r w:rsidRPr="00CD749F">
              <w:rPr>
                <w:b/>
                <w:szCs w:val="22"/>
              </w:rPr>
              <w:t>Composition</w:t>
            </w:r>
          </w:p>
          <w:p w:rsidR="00A01E48" w:rsidRPr="00177343" w:rsidRDefault="00A01E48" w:rsidP="00426696">
            <w:pPr>
              <w:pStyle w:val="bulletcondense"/>
            </w:pPr>
            <w:r w:rsidRPr="00177343">
              <w:t>Who or what holds the centre of attention in the photograph?</w:t>
            </w:r>
          </w:p>
          <w:p w:rsidR="00A01E48" w:rsidRPr="00177343" w:rsidRDefault="00A01E48" w:rsidP="00426696">
            <w:pPr>
              <w:pStyle w:val="bulletcondense"/>
            </w:pPr>
            <w:r w:rsidRPr="00177343">
              <w:t>How does the position of the subject help make this the centre of attention?</w:t>
            </w:r>
          </w:p>
          <w:p w:rsidR="00A01E48" w:rsidRPr="00177343" w:rsidRDefault="00A01E48" w:rsidP="00CD749F">
            <w:pPr>
              <w:pStyle w:val="bulletcondense"/>
              <w:spacing w:after="0"/>
            </w:pPr>
            <w:r w:rsidRPr="00177343">
              <w:t>How does the background contribute to the ideas you get from the image?</w:t>
            </w:r>
          </w:p>
        </w:tc>
        <w:tc>
          <w:tcPr>
            <w:tcW w:w="4736" w:type="dxa"/>
            <w:shd w:val="clear" w:color="auto" w:fill="E6E6E6"/>
          </w:tcPr>
          <w:p w:rsidR="00A01E48" w:rsidRPr="00CD749F" w:rsidRDefault="00A01E48" w:rsidP="00CD749F">
            <w:pPr>
              <w:widowControl w:val="0"/>
              <w:spacing w:before="0" w:after="120" w:line="240" w:lineRule="auto"/>
              <w:rPr>
                <w:b/>
                <w:szCs w:val="22"/>
              </w:rPr>
            </w:pPr>
            <w:r w:rsidRPr="00CD749F">
              <w:rPr>
                <w:b/>
                <w:szCs w:val="22"/>
              </w:rPr>
              <w:t>Proximity (who is near whom)</w:t>
            </w:r>
          </w:p>
          <w:p w:rsidR="00A01E48" w:rsidRPr="00177343" w:rsidRDefault="00A01E48" w:rsidP="00426696">
            <w:pPr>
              <w:pStyle w:val="bulletcondense"/>
            </w:pPr>
            <w:r w:rsidRPr="00177343">
              <w:t xml:space="preserve">How are </w:t>
            </w:r>
            <w:r w:rsidR="00D6115D" w:rsidRPr="00177343">
              <w:t xml:space="preserve">the </w:t>
            </w:r>
            <w:r w:rsidRPr="00177343">
              <w:t xml:space="preserve">people </w:t>
            </w:r>
            <w:r w:rsidR="00D6115D" w:rsidRPr="00177343">
              <w:t xml:space="preserve">in the photograph </w:t>
            </w:r>
            <w:r w:rsidRPr="00177343">
              <w:t>placed in relationship to each other and to objects?</w:t>
            </w:r>
          </w:p>
          <w:p w:rsidR="00A01E48" w:rsidRPr="00177343" w:rsidRDefault="00A01E48" w:rsidP="00426696">
            <w:pPr>
              <w:pStyle w:val="bulletcondense"/>
            </w:pPr>
            <w:r w:rsidRPr="00177343">
              <w:t xml:space="preserve">What is suggested by the placements? </w:t>
            </w:r>
            <w:r w:rsidR="00D33163" w:rsidRPr="00177343">
              <w:t>For example, r</w:t>
            </w:r>
            <w:r w:rsidRPr="00177343">
              <w:t>espect</w:t>
            </w:r>
            <w:r w:rsidR="00D33163" w:rsidRPr="00177343">
              <w:t>, a</w:t>
            </w:r>
            <w:r w:rsidRPr="00177343">
              <w:t>ffection</w:t>
            </w:r>
            <w:r w:rsidR="00D33163" w:rsidRPr="00177343">
              <w:t>, c</w:t>
            </w:r>
            <w:r w:rsidRPr="00177343">
              <w:t>onflict</w:t>
            </w:r>
            <w:r w:rsidR="00D33163" w:rsidRPr="00177343">
              <w:t>, u</w:t>
            </w:r>
            <w:r w:rsidRPr="00177343">
              <w:t>nity?</w:t>
            </w:r>
          </w:p>
        </w:tc>
      </w:tr>
      <w:tr w:rsidR="00A01E48" w:rsidRPr="00177343" w:rsidTr="00CD749F">
        <w:trPr>
          <w:trHeight w:val="990"/>
          <w:tblCellSpacing w:w="56" w:type="dxa"/>
          <w:jc w:val="center"/>
        </w:trPr>
        <w:tc>
          <w:tcPr>
            <w:tcW w:w="4716" w:type="dxa"/>
            <w:shd w:val="clear" w:color="auto" w:fill="E6E6E6"/>
          </w:tcPr>
          <w:p w:rsidR="00A01E48" w:rsidRPr="00CD749F" w:rsidRDefault="00A01E48" w:rsidP="00CD749F">
            <w:pPr>
              <w:widowControl w:val="0"/>
              <w:spacing w:before="0" w:after="120" w:line="240" w:lineRule="auto"/>
              <w:rPr>
                <w:b/>
                <w:szCs w:val="22"/>
              </w:rPr>
            </w:pPr>
            <w:r w:rsidRPr="00CD749F">
              <w:rPr>
                <w:b/>
                <w:szCs w:val="22"/>
              </w:rPr>
              <w:t>Eye lines</w:t>
            </w:r>
          </w:p>
          <w:p w:rsidR="00A01E48" w:rsidRPr="00177343" w:rsidRDefault="00A01E48" w:rsidP="00426696">
            <w:pPr>
              <w:pStyle w:val="bulletcondense"/>
            </w:pPr>
            <w:r w:rsidRPr="00177343">
              <w:t>Where are people looking? At the viewer? At each other? At something out of the frame?</w:t>
            </w:r>
          </w:p>
          <w:p w:rsidR="00A01E48" w:rsidRPr="00177343" w:rsidRDefault="00A01E48" w:rsidP="00426696">
            <w:pPr>
              <w:pStyle w:val="bulletcondense"/>
            </w:pPr>
            <w:r w:rsidRPr="00177343">
              <w:t>What do eye lines suggest about what is considered important?</w:t>
            </w:r>
          </w:p>
          <w:p w:rsidR="00A01E48" w:rsidRPr="00177343" w:rsidRDefault="00A01E48" w:rsidP="00CD749F">
            <w:pPr>
              <w:pStyle w:val="bulletcondense"/>
              <w:spacing w:after="0"/>
            </w:pPr>
            <w:r w:rsidRPr="00177343">
              <w:t>What do eye lines suggest about the relationship between the people</w:t>
            </w:r>
            <w:r w:rsidR="00D133B1" w:rsidRPr="00177343">
              <w:t xml:space="preserve"> in the image</w:t>
            </w:r>
            <w:r w:rsidRPr="00177343">
              <w:t>?</w:t>
            </w:r>
          </w:p>
        </w:tc>
        <w:tc>
          <w:tcPr>
            <w:tcW w:w="4736" w:type="dxa"/>
            <w:shd w:val="clear" w:color="auto" w:fill="auto"/>
          </w:tcPr>
          <w:p w:rsidR="00054976" w:rsidRPr="00CD749F" w:rsidRDefault="00054976" w:rsidP="00CD749F">
            <w:pPr>
              <w:widowControl w:val="0"/>
              <w:spacing w:before="0" w:after="120" w:line="240" w:lineRule="auto"/>
              <w:rPr>
                <w:b/>
                <w:szCs w:val="22"/>
              </w:rPr>
            </w:pPr>
            <w:r w:rsidRPr="00CD749F">
              <w:rPr>
                <w:b/>
                <w:szCs w:val="22"/>
              </w:rPr>
              <w:t>Body stance and posture</w:t>
            </w:r>
          </w:p>
          <w:p w:rsidR="00A01E48" w:rsidRPr="00177343" w:rsidRDefault="00054976" w:rsidP="00426696">
            <w:pPr>
              <w:pStyle w:val="bulletcondense"/>
            </w:pPr>
            <w:r w:rsidRPr="00177343">
              <w:t>What do the postures and gestures of the people in the photograph suggest?</w:t>
            </w:r>
          </w:p>
        </w:tc>
      </w:tr>
      <w:tr w:rsidR="00A01E48" w:rsidRPr="00177343" w:rsidTr="00CD749F">
        <w:trPr>
          <w:tblCellSpacing w:w="56" w:type="dxa"/>
          <w:jc w:val="center"/>
        </w:trPr>
        <w:tc>
          <w:tcPr>
            <w:tcW w:w="4716" w:type="dxa"/>
            <w:shd w:val="clear" w:color="auto" w:fill="auto"/>
          </w:tcPr>
          <w:p w:rsidR="00054976" w:rsidRPr="00CD749F" w:rsidRDefault="00054976" w:rsidP="00CD749F">
            <w:pPr>
              <w:widowControl w:val="0"/>
              <w:spacing w:before="0" w:after="120" w:line="240" w:lineRule="auto"/>
              <w:rPr>
                <w:b/>
                <w:szCs w:val="22"/>
              </w:rPr>
            </w:pPr>
            <w:r w:rsidRPr="00CD749F">
              <w:rPr>
                <w:b/>
                <w:szCs w:val="22"/>
              </w:rPr>
              <w:t>Facial expression and gesture</w:t>
            </w:r>
          </w:p>
          <w:p w:rsidR="00054976" w:rsidRPr="00177343" w:rsidRDefault="00054976" w:rsidP="00426696">
            <w:pPr>
              <w:pStyle w:val="bulletcondense"/>
            </w:pPr>
            <w:r w:rsidRPr="00177343">
              <w:t>What do the expressions reveal?</w:t>
            </w:r>
          </w:p>
          <w:p w:rsidR="00A01E48" w:rsidRPr="00177343" w:rsidRDefault="00054976" w:rsidP="00CD749F">
            <w:pPr>
              <w:pStyle w:val="bulletcondense"/>
              <w:spacing w:after="0"/>
            </w:pPr>
            <w:r w:rsidRPr="00177343">
              <w:t>Is this a happy moment? A formal occasion?</w:t>
            </w:r>
          </w:p>
        </w:tc>
        <w:tc>
          <w:tcPr>
            <w:tcW w:w="4736" w:type="dxa"/>
            <w:shd w:val="clear" w:color="auto" w:fill="E6E6E6"/>
          </w:tcPr>
          <w:p w:rsidR="00054976" w:rsidRPr="00CD749F" w:rsidRDefault="00054976" w:rsidP="00CD749F">
            <w:pPr>
              <w:widowControl w:val="0"/>
              <w:spacing w:before="0" w:after="120" w:line="240" w:lineRule="auto"/>
              <w:rPr>
                <w:b/>
                <w:szCs w:val="22"/>
              </w:rPr>
            </w:pPr>
            <w:r w:rsidRPr="00CD749F">
              <w:rPr>
                <w:b/>
                <w:szCs w:val="22"/>
              </w:rPr>
              <w:t>Lighting</w:t>
            </w:r>
          </w:p>
          <w:p w:rsidR="00A01E48" w:rsidRPr="00177343" w:rsidRDefault="00054976" w:rsidP="00426696">
            <w:pPr>
              <w:pStyle w:val="bulletcondense"/>
            </w:pPr>
            <w:r w:rsidRPr="00177343">
              <w:t>Does the lighting look natural or artificial?</w:t>
            </w:r>
            <w:r w:rsidR="00D133B1" w:rsidRPr="00177343">
              <w:t xml:space="preserve"> Why has the photographer chosen that lighting?</w:t>
            </w:r>
          </w:p>
        </w:tc>
      </w:tr>
      <w:tr w:rsidR="00A01E48" w:rsidRPr="00177343" w:rsidTr="00CD749F">
        <w:trPr>
          <w:tblCellSpacing w:w="56" w:type="dxa"/>
          <w:jc w:val="center"/>
        </w:trPr>
        <w:tc>
          <w:tcPr>
            <w:tcW w:w="4716" w:type="dxa"/>
            <w:shd w:val="clear" w:color="auto" w:fill="E6E6E6"/>
          </w:tcPr>
          <w:p w:rsidR="00054976" w:rsidRPr="00CD749F" w:rsidRDefault="00D133B1" w:rsidP="00CD749F">
            <w:pPr>
              <w:widowControl w:val="0"/>
              <w:spacing w:before="0" w:after="120" w:line="240" w:lineRule="auto"/>
              <w:rPr>
                <w:b/>
                <w:szCs w:val="22"/>
              </w:rPr>
            </w:pPr>
            <w:r w:rsidRPr="00CD749F">
              <w:rPr>
                <w:b/>
                <w:szCs w:val="22"/>
              </w:rPr>
              <w:t>Special effects</w:t>
            </w:r>
          </w:p>
          <w:p w:rsidR="00A01E48" w:rsidRPr="00177343" w:rsidRDefault="00054976" w:rsidP="00426696">
            <w:pPr>
              <w:pStyle w:val="bulletcondense"/>
            </w:pPr>
            <w:r w:rsidRPr="00177343">
              <w:t>Has the image been obviously changed? For example, has the colour been changed, or</w:t>
            </w:r>
            <w:r w:rsidR="00021D9E" w:rsidRPr="00177343">
              <w:t xml:space="preserve"> h</w:t>
            </w:r>
            <w:r w:rsidRPr="00177343">
              <w:t>ave several pictures been combined?</w:t>
            </w:r>
            <w:r w:rsidR="00021D9E" w:rsidRPr="00177343">
              <w:t xml:space="preserve"> Why has the photographer done this?</w:t>
            </w:r>
          </w:p>
        </w:tc>
        <w:tc>
          <w:tcPr>
            <w:tcW w:w="4736" w:type="dxa"/>
            <w:shd w:val="clear" w:color="auto" w:fill="auto"/>
          </w:tcPr>
          <w:p w:rsidR="00A01E48" w:rsidRPr="00CD749F" w:rsidRDefault="00A01E48" w:rsidP="00CD749F">
            <w:pPr>
              <w:widowControl w:val="0"/>
              <w:spacing w:before="0" w:after="120" w:line="240" w:lineRule="auto"/>
              <w:rPr>
                <w:b/>
                <w:szCs w:val="22"/>
              </w:rPr>
            </w:pPr>
            <w:r w:rsidRPr="00CD749F">
              <w:rPr>
                <w:b/>
                <w:szCs w:val="22"/>
              </w:rPr>
              <w:t>Beyond the frame</w:t>
            </w:r>
          </w:p>
          <w:p w:rsidR="00A01E48" w:rsidRPr="00177343" w:rsidRDefault="00A01E48" w:rsidP="00426696">
            <w:pPr>
              <w:pStyle w:val="bulletcondense"/>
            </w:pPr>
            <w:r w:rsidRPr="00177343">
              <w:t xml:space="preserve">Where would you see this picture? </w:t>
            </w:r>
            <w:r w:rsidR="00D260AB" w:rsidRPr="00177343">
              <w:t>I</w:t>
            </w:r>
            <w:r w:rsidRPr="00177343">
              <w:t>n an art gallery</w:t>
            </w:r>
            <w:r w:rsidR="00D260AB" w:rsidRPr="00177343">
              <w:t>? O</w:t>
            </w:r>
            <w:r w:rsidRPr="00177343">
              <w:t>n a billboard</w:t>
            </w:r>
            <w:r w:rsidR="00D260AB" w:rsidRPr="00177343">
              <w:t>? I</w:t>
            </w:r>
            <w:r w:rsidRPr="00177343">
              <w:t>n a magazine</w:t>
            </w:r>
            <w:r w:rsidR="00D33163" w:rsidRPr="00177343">
              <w:t>?</w:t>
            </w:r>
          </w:p>
          <w:p w:rsidR="00A01E48" w:rsidRPr="00177343" w:rsidRDefault="00A01E48" w:rsidP="00426696">
            <w:pPr>
              <w:pStyle w:val="bulletcondense"/>
            </w:pPr>
            <w:r w:rsidRPr="00177343">
              <w:t>Why do you think it was taken?</w:t>
            </w:r>
          </w:p>
          <w:p w:rsidR="00A01E48" w:rsidRPr="00177343" w:rsidRDefault="00A01E48" w:rsidP="00426696">
            <w:pPr>
              <w:pStyle w:val="bulletcondense"/>
            </w:pPr>
            <w:r w:rsidRPr="00177343">
              <w:t xml:space="preserve">Who might have taken </w:t>
            </w:r>
            <w:r w:rsidR="00D260AB" w:rsidRPr="00177343">
              <w:t>it</w:t>
            </w:r>
            <w:r w:rsidRPr="00177343">
              <w:t>?</w:t>
            </w:r>
          </w:p>
          <w:p w:rsidR="00A01E48" w:rsidRPr="00177343" w:rsidRDefault="00A01E48" w:rsidP="00426696">
            <w:pPr>
              <w:pStyle w:val="bulletcondense"/>
            </w:pPr>
            <w:r w:rsidRPr="00177343">
              <w:t xml:space="preserve">Where was </w:t>
            </w:r>
            <w:r w:rsidR="00D260AB" w:rsidRPr="00177343">
              <w:t>it</w:t>
            </w:r>
            <w:r w:rsidRPr="00177343">
              <w:t xml:space="preserve"> taken?</w:t>
            </w:r>
          </w:p>
          <w:p w:rsidR="00A01E48" w:rsidRPr="00177343" w:rsidRDefault="00A01E48" w:rsidP="00426696">
            <w:pPr>
              <w:pStyle w:val="bulletcondense"/>
            </w:pPr>
            <w:r w:rsidRPr="00177343">
              <w:t>What is the subject’s relationship with the photographer?</w:t>
            </w:r>
          </w:p>
          <w:p w:rsidR="00A01E48" w:rsidRPr="00177343" w:rsidRDefault="00A01E48" w:rsidP="00CD749F">
            <w:pPr>
              <w:pStyle w:val="bulletcondense"/>
              <w:spacing w:after="0"/>
            </w:pPr>
            <w:r w:rsidRPr="00177343">
              <w:t>What is the photographer trying to convey about the subject?</w:t>
            </w:r>
          </w:p>
        </w:tc>
      </w:tr>
    </w:tbl>
    <w:p w:rsidR="00FF7260" w:rsidRPr="00177343" w:rsidRDefault="00FF7260">
      <w:pPr>
        <w:sectPr w:rsidR="00FF7260" w:rsidRPr="00177343" w:rsidSect="000A6E27">
          <w:headerReference w:type="even" r:id="rId25"/>
          <w:headerReference w:type="default" r:id="rId26"/>
          <w:footerReference w:type="even" r:id="rId27"/>
          <w:footerReference w:type="default" r:id="rId28"/>
          <w:pgSz w:w="11906" w:h="16838" w:code="9"/>
          <w:pgMar w:top="1134" w:right="1134" w:bottom="567" w:left="1134" w:header="709" w:footer="0" w:gutter="0"/>
          <w:pgNumType w:fmt="upperLetter" w:start="1"/>
          <w:cols w:space="708"/>
          <w:docGrid w:linePitch="360"/>
        </w:sectPr>
      </w:pPr>
    </w:p>
    <w:tbl>
      <w:tblPr>
        <w:tblpPr w:leftFromText="180" w:rightFromText="180" w:vertAnchor="text" w:horzAnchor="margin" w:tblpXSpec="center" w:tblpY="92"/>
        <w:tblW w:w="9739"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CellMar>
          <w:top w:w="74" w:type="dxa"/>
          <w:left w:w="170" w:type="dxa"/>
          <w:bottom w:w="74" w:type="dxa"/>
          <w:right w:w="170" w:type="dxa"/>
        </w:tblCellMar>
        <w:tblLook w:val="01E0" w:firstRow="1" w:lastRow="1" w:firstColumn="1" w:lastColumn="1" w:noHBand="0" w:noVBand="0"/>
      </w:tblPr>
      <w:tblGrid>
        <w:gridCol w:w="9739"/>
      </w:tblGrid>
      <w:tr w:rsidR="008D6546" w:rsidRPr="00177343" w:rsidTr="00CD749F">
        <w:trPr>
          <w:trHeight w:val="14193"/>
          <w:jc w:val="center"/>
        </w:trPr>
        <w:tc>
          <w:tcPr>
            <w:tcW w:w="9739" w:type="dxa"/>
            <w:shd w:val="clear" w:color="auto" w:fill="auto"/>
          </w:tcPr>
          <w:p w:rsidR="008D6546" w:rsidRPr="00CD749F" w:rsidRDefault="008D6546" w:rsidP="00CD749F">
            <w:pPr>
              <w:widowControl w:val="0"/>
              <w:jc w:val="center"/>
              <w:rPr>
                <w:b/>
                <w:sz w:val="28"/>
                <w:szCs w:val="28"/>
              </w:rPr>
            </w:pPr>
            <w:r w:rsidRPr="00CD749F">
              <w:rPr>
                <w:b/>
                <w:sz w:val="28"/>
                <w:szCs w:val="28"/>
              </w:rPr>
              <w:t>Ideas for inspiration</w:t>
            </w:r>
          </w:p>
          <w:p w:rsidR="008D6546" w:rsidRPr="00CD749F" w:rsidRDefault="008D6546" w:rsidP="00CD749F">
            <w:pPr>
              <w:widowControl w:val="0"/>
              <w:jc w:val="center"/>
              <w:rPr>
                <w:szCs w:val="22"/>
              </w:rPr>
            </w:pPr>
            <w:r w:rsidRPr="00CD749F">
              <w:rPr>
                <w:szCs w:val="22"/>
              </w:rPr>
              <w:t xml:space="preserve">Use the following list to explore possibilities </w:t>
            </w:r>
            <w:r w:rsidR="00E148F8" w:rsidRPr="00CD749F">
              <w:rPr>
                <w:szCs w:val="22"/>
              </w:rPr>
              <w:t xml:space="preserve">of </w:t>
            </w:r>
            <w:r w:rsidRPr="00CD749F">
              <w:rPr>
                <w:szCs w:val="22"/>
              </w:rPr>
              <w:t xml:space="preserve">seeing everyday </w:t>
            </w:r>
            <w:r w:rsidR="00C67905" w:rsidRPr="00CD749F">
              <w:rPr>
                <w:szCs w:val="22"/>
              </w:rPr>
              <w:t xml:space="preserve">objects </w:t>
            </w:r>
            <w:r w:rsidRPr="00CD749F">
              <w:rPr>
                <w:szCs w:val="22"/>
              </w:rPr>
              <w:t>in different ways:</w:t>
            </w:r>
          </w:p>
          <w:p w:rsidR="008D6546" w:rsidRPr="00CD749F" w:rsidRDefault="008D6546" w:rsidP="00CD749F">
            <w:pPr>
              <w:widowControl w:val="0"/>
              <w:spacing w:before="0" w:after="80" w:line="240" w:lineRule="auto"/>
              <w:jc w:val="center"/>
              <w:rPr>
                <w:sz w:val="28"/>
                <w:szCs w:val="28"/>
              </w:rPr>
            </w:pPr>
          </w:p>
          <w:p w:rsidR="008D6546" w:rsidRPr="00CD749F" w:rsidRDefault="008D6546" w:rsidP="00CD749F">
            <w:pPr>
              <w:widowControl w:val="0"/>
              <w:spacing w:before="0" w:after="80" w:line="240" w:lineRule="auto"/>
              <w:jc w:val="center"/>
              <w:rPr>
                <w:sz w:val="24"/>
              </w:rPr>
            </w:pPr>
            <w:r w:rsidRPr="00CD749F">
              <w:rPr>
                <w:sz w:val="24"/>
              </w:rPr>
              <w:t>Hands</w:t>
            </w:r>
          </w:p>
          <w:p w:rsidR="008D6546" w:rsidRPr="00CD749F" w:rsidRDefault="008D6546" w:rsidP="00CD749F">
            <w:pPr>
              <w:widowControl w:val="0"/>
              <w:spacing w:before="0" w:after="80" w:line="240" w:lineRule="auto"/>
              <w:jc w:val="center"/>
              <w:rPr>
                <w:sz w:val="24"/>
              </w:rPr>
            </w:pPr>
            <w:r w:rsidRPr="00CD749F">
              <w:rPr>
                <w:sz w:val="24"/>
              </w:rPr>
              <w:t>Feet</w:t>
            </w:r>
          </w:p>
          <w:p w:rsidR="008D6546" w:rsidRPr="00CD749F" w:rsidRDefault="008D6546" w:rsidP="00CD749F">
            <w:pPr>
              <w:widowControl w:val="0"/>
              <w:spacing w:before="0" w:after="80" w:line="240" w:lineRule="auto"/>
              <w:jc w:val="center"/>
              <w:rPr>
                <w:sz w:val="24"/>
              </w:rPr>
            </w:pPr>
            <w:r w:rsidRPr="00CD749F">
              <w:rPr>
                <w:sz w:val="24"/>
              </w:rPr>
              <w:t xml:space="preserve">Lollypop </w:t>
            </w:r>
            <w:r w:rsidR="00E148F8" w:rsidRPr="00CD749F">
              <w:rPr>
                <w:sz w:val="24"/>
              </w:rPr>
              <w:t>person</w:t>
            </w:r>
          </w:p>
          <w:p w:rsidR="008D6546" w:rsidRPr="00CD749F" w:rsidRDefault="008D6546" w:rsidP="00CD749F">
            <w:pPr>
              <w:widowControl w:val="0"/>
              <w:spacing w:before="0" w:after="80" w:line="240" w:lineRule="auto"/>
              <w:jc w:val="center"/>
              <w:rPr>
                <w:sz w:val="24"/>
              </w:rPr>
            </w:pPr>
            <w:r w:rsidRPr="00CD749F">
              <w:rPr>
                <w:sz w:val="24"/>
              </w:rPr>
              <w:t>A very special place</w:t>
            </w:r>
          </w:p>
          <w:p w:rsidR="008D6546" w:rsidRPr="00CD749F" w:rsidRDefault="008D6546" w:rsidP="00CD749F">
            <w:pPr>
              <w:widowControl w:val="0"/>
              <w:spacing w:before="0" w:after="80" w:line="240" w:lineRule="auto"/>
              <w:jc w:val="center"/>
              <w:rPr>
                <w:sz w:val="24"/>
              </w:rPr>
            </w:pPr>
            <w:r w:rsidRPr="00CD749F">
              <w:rPr>
                <w:sz w:val="24"/>
              </w:rPr>
              <w:t>As many photos as possible of a single cup and saucer</w:t>
            </w:r>
          </w:p>
          <w:p w:rsidR="008D6546" w:rsidRPr="00CD749F" w:rsidRDefault="008D6546" w:rsidP="00CD749F">
            <w:pPr>
              <w:widowControl w:val="0"/>
              <w:spacing w:before="0" w:after="80" w:line="240" w:lineRule="auto"/>
              <w:jc w:val="center"/>
              <w:rPr>
                <w:sz w:val="24"/>
              </w:rPr>
            </w:pPr>
            <w:r w:rsidRPr="00CD749F">
              <w:rPr>
                <w:sz w:val="24"/>
              </w:rPr>
              <w:t>Where fire has been</w:t>
            </w:r>
          </w:p>
          <w:p w:rsidR="008D6546" w:rsidRPr="00CD749F" w:rsidRDefault="008D6546" w:rsidP="00CD749F">
            <w:pPr>
              <w:widowControl w:val="0"/>
              <w:spacing w:before="0" w:after="80" w:line="240" w:lineRule="auto"/>
              <w:jc w:val="center"/>
              <w:rPr>
                <w:sz w:val="24"/>
              </w:rPr>
            </w:pPr>
            <w:r w:rsidRPr="00CD749F">
              <w:rPr>
                <w:sz w:val="24"/>
              </w:rPr>
              <w:t>White on white</w:t>
            </w:r>
          </w:p>
          <w:p w:rsidR="008D6546" w:rsidRPr="00CD749F" w:rsidRDefault="008D6546" w:rsidP="00CD749F">
            <w:pPr>
              <w:widowControl w:val="0"/>
              <w:spacing w:before="0" w:after="80" w:line="240" w:lineRule="auto"/>
              <w:jc w:val="center"/>
              <w:rPr>
                <w:sz w:val="24"/>
              </w:rPr>
            </w:pPr>
            <w:r w:rsidRPr="00CD749F">
              <w:rPr>
                <w:sz w:val="24"/>
              </w:rPr>
              <w:t>Shadows</w:t>
            </w:r>
          </w:p>
          <w:p w:rsidR="008D6546" w:rsidRPr="00CD749F" w:rsidRDefault="008D6546" w:rsidP="00CD749F">
            <w:pPr>
              <w:widowControl w:val="0"/>
              <w:spacing w:before="0" w:after="80" w:line="240" w:lineRule="auto"/>
              <w:jc w:val="center"/>
              <w:rPr>
                <w:sz w:val="24"/>
              </w:rPr>
            </w:pPr>
            <w:r w:rsidRPr="00CD749F">
              <w:rPr>
                <w:sz w:val="24"/>
              </w:rPr>
              <w:t>The tea party</w:t>
            </w:r>
          </w:p>
          <w:p w:rsidR="008D6546" w:rsidRPr="00CD749F" w:rsidRDefault="00C67905" w:rsidP="00CD749F">
            <w:pPr>
              <w:widowControl w:val="0"/>
              <w:spacing w:before="0" w:after="80" w:line="240" w:lineRule="auto"/>
              <w:jc w:val="center"/>
              <w:rPr>
                <w:sz w:val="24"/>
              </w:rPr>
            </w:pPr>
            <w:r w:rsidRPr="00CD749F">
              <w:rPr>
                <w:sz w:val="24"/>
              </w:rPr>
              <w:t xml:space="preserve">Photo in the proportions of </w:t>
            </w:r>
            <w:r w:rsidR="008D6546" w:rsidRPr="00CD749F">
              <w:rPr>
                <w:sz w:val="24"/>
              </w:rPr>
              <w:t>2</w:t>
            </w:r>
            <w:r w:rsidR="008C6B51" w:rsidRPr="00CD749F">
              <w:rPr>
                <w:sz w:val="24"/>
              </w:rPr>
              <w:t>:</w:t>
            </w:r>
            <w:r w:rsidRPr="00CD749F">
              <w:rPr>
                <w:sz w:val="24"/>
              </w:rPr>
              <w:t>1</w:t>
            </w:r>
          </w:p>
          <w:p w:rsidR="008D6546" w:rsidRPr="00CD749F" w:rsidRDefault="008D6546" w:rsidP="00CD749F">
            <w:pPr>
              <w:widowControl w:val="0"/>
              <w:spacing w:before="0" w:after="80" w:line="240" w:lineRule="auto"/>
              <w:jc w:val="center"/>
              <w:rPr>
                <w:sz w:val="24"/>
              </w:rPr>
            </w:pPr>
            <w:r w:rsidRPr="00CD749F">
              <w:rPr>
                <w:sz w:val="24"/>
              </w:rPr>
              <w:t>2 triple portraits</w:t>
            </w:r>
            <w:r w:rsidR="008C6B51" w:rsidRPr="00CD749F">
              <w:rPr>
                <w:sz w:val="24"/>
              </w:rPr>
              <w:t xml:space="preserve">, </w:t>
            </w:r>
            <w:r w:rsidRPr="00CD749F">
              <w:rPr>
                <w:sz w:val="24"/>
              </w:rPr>
              <w:t>1 vertical, 1 horizontal</w:t>
            </w:r>
          </w:p>
          <w:p w:rsidR="008D6546" w:rsidRPr="00CD749F" w:rsidRDefault="008D6546" w:rsidP="00CD749F">
            <w:pPr>
              <w:widowControl w:val="0"/>
              <w:spacing w:before="0" w:after="80" w:line="240" w:lineRule="auto"/>
              <w:jc w:val="center"/>
              <w:rPr>
                <w:sz w:val="24"/>
              </w:rPr>
            </w:pPr>
            <w:r w:rsidRPr="00CD749F">
              <w:rPr>
                <w:sz w:val="24"/>
              </w:rPr>
              <w:t>Flowers and backgrounds</w:t>
            </w:r>
          </w:p>
          <w:p w:rsidR="008D6546" w:rsidRPr="00CD749F" w:rsidRDefault="008D6546" w:rsidP="00CD749F">
            <w:pPr>
              <w:widowControl w:val="0"/>
              <w:spacing w:before="0" w:after="80" w:line="240" w:lineRule="auto"/>
              <w:jc w:val="center"/>
              <w:rPr>
                <w:sz w:val="24"/>
              </w:rPr>
            </w:pPr>
            <w:r w:rsidRPr="00CD749F">
              <w:rPr>
                <w:sz w:val="24"/>
              </w:rPr>
              <w:t>Family at breakfast</w:t>
            </w:r>
          </w:p>
          <w:p w:rsidR="008D6546" w:rsidRPr="00CD749F" w:rsidRDefault="008D6546" w:rsidP="00CD749F">
            <w:pPr>
              <w:widowControl w:val="0"/>
              <w:spacing w:before="0" w:after="80" w:line="240" w:lineRule="auto"/>
              <w:jc w:val="center"/>
              <w:rPr>
                <w:sz w:val="24"/>
              </w:rPr>
            </w:pPr>
            <w:r w:rsidRPr="00CD749F">
              <w:rPr>
                <w:sz w:val="24"/>
              </w:rPr>
              <w:t>Baby asleep</w:t>
            </w:r>
          </w:p>
          <w:p w:rsidR="008D6546" w:rsidRPr="00CD749F" w:rsidRDefault="008D6546" w:rsidP="00CD749F">
            <w:pPr>
              <w:widowControl w:val="0"/>
              <w:spacing w:before="0" w:after="80" w:line="240" w:lineRule="auto"/>
              <w:jc w:val="center"/>
              <w:rPr>
                <w:sz w:val="24"/>
              </w:rPr>
            </w:pPr>
            <w:r w:rsidRPr="00CD749F">
              <w:rPr>
                <w:sz w:val="24"/>
              </w:rPr>
              <w:t>Cat's eye view</w:t>
            </w:r>
          </w:p>
          <w:p w:rsidR="008D6546" w:rsidRPr="00CD749F" w:rsidRDefault="008D6546" w:rsidP="00CD749F">
            <w:pPr>
              <w:widowControl w:val="0"/>
              <w:spacing w:before="0" w:after="80" w:line="240" w:lineRule="auto"/>
              <w:jc w:val="center"/>
              <w:rPr>
                <w:sz w:val="24"/>
              </w:rPr>
            </w:pPr>
            <w:r w:rsidRPr="00CD749F">
              <w:rPr>
                <w:sz w:val="24"/>
              </w:rPr>
              <w:t>Beauty in ugliness</w:t>
            </w:r>
          </w:p>
          <w:p w:rsidR="008D6546" w:rsidRPr="00CD749F" w:rsidRDefault="008D6546" w:rsidP="00CD749F">
            <w:pPr>
              <w:widowControl w:val="0"/>
              <w:spacing w:before="0" w:after="80" w:line="240" w:lineRule="auto"/>
              <w:jc w:val="center"/>
              <w:rPr>
                <w:sz w:val="24"/>
              </w:rPr>
            </w:pPr>
            <w:r w:rsidRPr="00CD749F">
              <w:rPr>
                <w:sz w:val="24"/>
              </w:rPr>
              <w:t>Exciting egg</w:t>
            </w:r>
          </w:p>
          <w:p w:rsidR="008D6546" w:rsidRPr="00CD749F" w:rsidRDefault="008D6546" w:rsidP="00CD749F">
            <w:pPr>
              <w:widowControl w:val="0"/>
              <w:spacing w:before="0" w:after="80" w:line="240" w:lineRule="auto"/>
              <w:jc w:val="center"/>
              <w:rPr>
                <w:sz w:val="24"/>
              </w:rPr>
            </w:pPr>
            <w:r w:rsidRPr="00CD749F">
              <w:rPr>
                <w:sz w:val="24"/>
              </w:rPr>
              <w:t>Bread as a symbol of life</w:t>
            </w:r>
          </w:p>
          <w:p w:rsidR="008D6546" w:rsidRPr="00CD749F" w:rsidRDefault="008D6546" w:rsidP="00CD749F">
            <w:pPr>
              <w:widowControl w:val="0"/>
              <w:spacing w:before="0" w:after="80" w:line="240" w:lineRule="auto"/>
              <w:jc w:val="center"/>
              <w:rPr>
                <w:sz w:val="24"/>
              </w:rPr>
            </w:pPr>
            <w:r w:rsidRPr="00CD749F">
              <w:rPr>
                <w:sz w:val="24"/>
              </w:rPr>
              <w:t>Stormy skies</w:t>
            </w:r>
          </w:p>
          <w:p w:rsidR="008D6546" w:rsidRPr="00CD749F" w:rsidRDefault="008D6546" w:rsidP="00CD749F">
            <w:pPr>
              <w:widowControl w:val="0"/>
              <w:spacing w:before="0" w:after="80" w:line="240" w:lineRule="auto"/>
              <w:jc w:val="center"/>
              <w:rPr>
                <w:sz w:val="24"/>
              </w:rPr>
            </w:pPr>
            <w:r w:rsidRPr="00CD749F">
              <w:rPr>
                <w:sz w:val="24"/>
              </w:rPr>
              <w:t>Strange sunset</w:t>
            </w:r>
          </w:p>
          <w:p w:rsidR="008D6546" w:rsidRPr="00CD749F" w:rsidRDefault="008D6546" w:rsidP="00CD749F">
            <w:pPr>
              <w:widowControl w:val="0"/>
              <w:spacing w:before="0" w:after="80" w:line="240" w:lineRule="auto"/>
              <w:jc w:val="center"/>
              <w:rPr>
                <w:sz w:val="24"/>
              </w:rPr>
            </w:pPr>
            <w:r w:rsidRPr="00CD749F">
              <w:rPr>
                <w:sz w:val="24"/>
              </w:rPr>
              <w:t>Women at work</w:t>
            </w:r>
          </w:p>
          <w:p w:rsidR="008D6546" w:rsidRPr="00CD749F" w:rsidRDefault="008D6546" w:rsidP="00CD749F">
            <w:pPr>
              <w:widowControl w:val="0"/>
              <w:spacing w:before="0" w:after="80" w:line="240" w:lineRule="auto"/>
              <w:jc w:val="center"/>
              <w:rPr>
                <w:sz w:val="24"/>
              </w:rPr>
            </w:pPr>
            <w:r w:rsidRPr="00CD749F">
              <w:rPr>
                <w:sz w:val="24"/>
              </w:rPr>
              <w:t>Studies of a bridge</w:t>
            </w:r>
          </w:p>
          <w:p w:rsidR="008D6546" w:rsidRPr="00CD749F" w:rsidRDefault="008D6546" w:rsidP="00CD749F">
            <w:pPr>
              <w:widowControl w:val="0"/>
              <w:spacing w:before="0" w:after="80" w:line="240" w:lineRule="auto"/>
              <w:jc w:val="center"/>
              <w:rPr>
                <w:sz w:val="24"/>
              </w:rPr>
            </w:pPr>
            <w:r w:rsidRPr="00CD749F">
              <w:rPr>
                <w:sz w:val="24"/>
              </w:rPr>
              <w:t>Studies of a road</w:t>
            </w:r>
          </w:p>
          <w:p w:rsidR="008D6546" w:rsidRPr="00CD749F" w:rsidRDefault="008D6546" w:rsidP="00CD749F">
            <w:pPr>
              <w:widowControl w:val="0"/>
              <w:spacing w:before="0" w:after="80" w:line="240" w:lineRule="auto"/>
              <w:jc w:val="center"/>
              <w:rPr>
                <w:b/>
                <w:sz w:val="28"/>
                <w:szCs w:val="28"/>
              </w:rPr>
            </w:pPr>
          </w:p>
          <w:p w:rsidR="008D6546" w:rsidRPr="00CD749F" w:rsidRDefault="00E41D6C" w:rsidP="00CD749F">
            <w:pPr>
              <w:widowControl w:val="0"/>
              <w:spacing w:before="0" w:after="0" w:line="240" w:lineRule="auto"/>
              <w:jc w:val="center"/>
              <w:rPr>
                <w:szCs w:val="22"/>
              </w:rPr>
            </w:pPr>
            <w:r>
              <w:rPr>
                <w:noProof/>
                <w:szCs w:val="22"/>
              </w:rPr>
              <w:drawing>
                <wp:inline distT="0" distB="0" distL="0" distR="0">
                  <wp:extent cx="2800350" cy="2352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l="35640" t="34621" r="14793" b="13509"/>
                          <a:stretch>
                            <a:fillRect/>
                          </a:stretch>
                        </pic:blipFill>
                        <pic:spPr bwMode="auto">
                          <a:xfrm>
                            <a:off x="0" y="0"/>
                            <a:ext cx="2800350" cy="2352675"/>
                          </a:xfrm>
                          <a:prstGeom prst="rect">
                            <a:avLst/>
                          </a:prstGeom>
                          <a:noFill/>
                          <a:ln>
                            <a:noFill/>
                          </a:ln>
                        </pic:spPr>
                      </pic:pic>
                    </a:graphicData>
                  </a:graphic>
                </wp:inline>
              </w:drawing>
            </w:r>
          </w:p>
        </w:tc>
      </w:tr>
      <w:tr w:rsidR="00071424" w:rsidRPr="00177343" w:rsidTr="00CD749F">
        <w:trPr>
          <w:trHeight w:val="14193"/>
          <w:jc w:val="center"/>
        </w:trPr>
        <w:tc>
          <w:tcPr>
            <w:tcW w:w="9739" w:type="dxa"/>
            <w:shd w:val="clear" w:color="auto" w:fill="auto"/>
          </w:tcPr>
          <w:p w:rsidR="00071424" w:rsidRPr="00CD749F" w:rsidRDefault="00071424" w:rsidP="00CD749F">
            <w:pPr>
              <w:widowControl w:val="0"/>
              <w:spacing w:line="240" w:lineRule="auto"/>
              <w:jc w:val="center"/>
              <w:rPr>
                <w:b/>
                <w:sz w:val="28"/>
                <w:szCs w:val="28"/>
              </w:rPr>
            </w:pPr>
            <w:r w:rsidRPr="00CD749F">
              <w:rPr>
                <w:b/>
                <w:sz w:val="28"/>
                <w:szCs w:val="28"/>
              </w:rPr>
              <w:t>Camera frames and angles</w:t>
            </w:r>
          </w:p>
          <w:p w:rsidR="00071424" w:rsidRPr="00CD749F" w:rsidRDefault="00071424" w:rsidP="00CD749F">
            <w:pPr>
              <w:widowControl w:val="0"/>
              <w:spacing w:line="240" w:lineRule="auto"/>
              <w:jc w:val="center"/>
              <w:rPr>
                <w:szCs w:val="22"/>
              </w:rPr>
            </w:pPr>
            <w:r w:rsidRPr="00CD749F">
              <w:rPr>
                <w:szCs w:val="22"/>
              </w:rPr>
              <w:t>Examples of shot sizes and framing</w:t>
            </w:r>
          </w:p>
          <w:p w:rsidR="00071424" w:rsidRPr="00CD749F" w:rsidRDefault="00E41D6C" w:rsidP="00CD749F">
            <w:pPr>
              <w:widowControl w:val="0"/>
              <w:spacing w:line="240" w:lineRule="auto"/>
              <w:jc w:val="center"/>
              <w:rPr>
                <w:szCs w:val="22"/>
              </w:rPr>
            </w:pPr>
            <w:r>
              <w:rPr>
                <w:noProof/>
                <w:szCs w:val="22"/>
              </w:rPr>
              <w:drawing>
                <wp:inline distT="0" distB="0" distL="0" distR="0">
                  <wp:extent cx="5429250" cy="7962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l="31624" t="22847" r="32126" b="11147"/>
                          <a:stretch>
                            <a:fillRect/>
                          </a:stretch>
                        </pic:blipFill>
                        <pic:spPr bwMode="auto">
                          <a:xfrm>
                            <a:off x="0" y="0"/>
                            <a:ext cx="5429250" cy="7962900"/>
                          </a:xfrm>
                          <a:prstGeom prst="rect">
                            <a:avLst/>
                          </a:prstGeom>
                          <a:noFill/>
                          <a:ln>
                            <a:noFill/>
                          </a:ln>
                        </pic:spPr>
                      </pic:pic>
                    </a:graphicData>
                  </a:graphic>
                </wp:inline>
              </w:drawing>
            </w:r>
          </w:p>
        </w:tc>
      </w:tr>
    </w:tbl>
    <w:p w:rsidR="00FF7150" w:rsidRPr="00177343" w:rsidRDefault="00FF7150" w:rsidP="00A643DA">
      <w:pPr>
        <w:spacing w:line="240" w:lineRule="auto"/>
        <w:jc w:val="center"/>
        <w:rPr>
          <w:b/>
          <w:sz w:val="28"/>
          <w:szCs w:val="28"/>
        </w:rPr>
        <w:sectPr w:rsidR="00FF7150" w:rsidRPr="00177343" w:rsidSect="000A6E27">
          <w:headerReference w:type="even" r:id="rId31"/>
          <w:headerReference w:type="default" r:id="rId32"/>
          <w:pgSz w:w="11906" w:h="16838" w:code="9"/>
          <w:pgMar w:top="1134" w:right="1134" w:bottom="567" w:left="1134" w:header="709" w:footer="0" w:gutter="0"/>
          <w:pgNumType w:fmt="upperLetter" w:start="1"/>
          <w:cols w:space="708"/>
          <w:docGrid w:linePitch="360"/>
        </w:sectPr>
      </w:pPr>
    </w:p>
    <w:tbl>
      <w:tblPr>
        <w:tblpPr w:leftFromText="180" w:rightFromText="180" w:vertAnchor="text" w:horzAnchor="margin" w:tblpXSpec="center" w:tblpY="92"/>
        <w:tblW w:w="9739"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CellMar>
          <w:top w:w="74" w:type="dxa"/>
          <w:left w:w="284" w:type="dxa"/>
          <w:bottom w:w="74" w:type="dxa"/>
          <w:right w:w="284" w:type="dxa"/>
        </w:tblCellMar>
        <w:tblLook w:val="01E0" w:firstRow="1" w:lastRow="1" w:firstColumn="1" w:lastColumn="1" w:noHBand="0" w:noVBand="0"/>
      </w:tblPr>
      <w:tblGrid>
        <w:gridCol w:w="9739"/>
      </w:tblGrid>
      <w:tr w:rsidR="00D360A0" w:rsidRPr="00177343" w:rsidTr="00CD749F">
        <w:trPr>
          <w:trHeight w:val="14193"/>
          <w:jc w:val="center"/>
        </w:trPr>
        <w:tc>
          <w:tcPr>
            <w:tcW w:w="9739" w:type="dxa"/>
            <w:shd w:val="clear" w:color="auto" w:fill="auto"/>
          </w:tcPr>
          <w:p w:rsidR="00A20930" w:rsidRPr="00CD749F" w:rsidRDefault="00AC148F" w:rsidP="00CD749F">
            <w:pPr>
              <w:widowControl w:val="0"/>
              <w:spacing w:line="240" w:lineRule="auto"/>
              <w:jc w:val="center"/>
              <w:rPr>
                <w:b/>
                <w:sz w:val="28"/>
                <w:szCs w:val="28"/>
              </w:rPr>
            </w:pPr>
            <w:r w:rsidRPr="00CD749F">
              <w:rPr>
                <w:b/>
                <w:sz w:val="28"/>
                <w:szCs w:val="28"/>
              </w:rPr>
              <w:t>Making photographs</w:t>
            </w:r>
            <w:r w:rsidR="00D360A0" w:rsidRPr="00CD749F">
              <w:rPr>
                <w:b/>
                <w:sz w:val="28"/>
                <w:szCs w:val="28"/>
              </w:rPr>
              <w:t xml:space="preserve"> look interesting</w:t>
            </w:r>
          </w:p>
          <w:p w:rsidR="00A20930" w:rsidRPr="00CD749F" w:rsidRDefault="00E41D6C" w:rsidP="00CD749F">
            <w:pPr>
              <w:widowControl w:val="0"/>
              <w:spacing w:line="240" w:lineRule="auto"/>
              <w:rPr>
                <w:szCs w:val="22"/>
              </w:rPr>
            </w:pPr>
            <w:r>
              <w:rPr>
                <w:noProof/>
                <w:szCs w:val="22"/>
              </w:rPr>
              <w:drawing>
                <wp:inline distT="0" distB="0" distL="0" distR="0">
                  <wp:extent cx="781050" cy="723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81050" cy="723900"/>
                          </a:xfrm>
                          <a:prstGeom prst="rect">
                            <a:avLst/>
                          </a:prstGeom>
                          <a:noFill/>
                          <a:ln>
                            <a:noFill/>
                          </a:ln>
                        </pic:spPr>
                      </pic:pic>
                    </a:graphicData>
                  </a:graphic>
                </wp:inline>
              </w:drawing>
            </w:r>
            <w:r w:rsidR="00A20930" w:rsidRPr="00CD749F">
              <w:rPr>
                <w:szCs w:val="22"/>
              </w:rPr>
              <w:t xml:space="preserve"> </w:t>
            </w:r>
            <w:r w:rsidR="00A20930" w:rsidRPr="00177343">
              <w:rPr>
                <w:rStyle w:val="Heading2Char"/>
              </w:rPr>
              <w:t>Tips for photographers</w:t>
            </w:r>
          </w:p>
          <w:p w:rsidR="00A20930" w:rsidRPr="00CD749F" w:rsidRDefault="00A20930" w:rsidP="00CD749F">
            <w:pPr>
              <w:widowControl w:val="0"/>
              <w:rPr>
                <w:szCs w:val="22"/>
              </w:rPr>
            </w:pPr>
          </w:p>
          <w:p w:rsidR="00A20930" w:rsidRPr="00CD749F" w:rsidRDefault="00A20930" w:rsidP="00CD749F">
            <w:pPr>
              <w:pStyle w:val="Bulletslevel1"/>
              <w:widowControl w:val="0"/>
              <w:rPr>
                <w:szCs w:val="22"/>
              </w:rPr>
            </w:pPr>
            <w:r w:rsidRPr="00CD749F">
              <w:rPr>
                <w:szCs w:val="22"/>
              </w:rPr>
              <w:t>Hold the camera steady. This is important to create sharp, clear pictures. Lean against a wall or tree or use a tripod.</w:t>
            </w:r>
          </w:p>
          <w:p w:rsidR="00A20930" w:rsidRPr="00CD749F" w:rsidRDefault="00A20930" w:rsidP="00CD749F">
            <w:pPr>
              <w:pStyle w:val="Bulletslevel1"/>
              <w:widowControl w:val="0"/>
              <w:rPr>
                <w:szCs w:val="22"/>
              </w:rPr>
            </w:pPr>
            <w:r w:rsidRPr="00CD749F">
              <w:rPr>
                <w:szCs w:val="22"/>
              </w:rPr>
              <w:t>Choose strong lines, shapes, colours and textures.</w:t>
            </w:r>
          </w:p>
          <w:p w:rsidR="00A20930" w:rsidRPr="00CD749F" w:rsidRDefault="00A20930" w:rsidP="00CD749F">
            <w:pPr>
              <w:pStyle w:val="Bulletslevel1"/>
              <w:widowControl w:val="0"/>
              <w:rPr>
                <w:szCs w:val="22"/>
              </w:rPr>
            </w:pPr>
            <w:r w:rsidRPr="00CD749F">
              <w:rPr>
                <w:szCs w:val="22"/>
              </w:rPr>
              <w:t xml:space="preserve">Get close. Usually the closer you get to the subject, the </w:t>
            </w:r>
            <w:r w:rsidR="00C021DB" w:rsidRPr="00CD749F">
              <w:rPr>
                <w:szCs w:val="22"/>
              </w:rPr>
              <w:t xml:space="preserve">stronger </w:t>
            </w:r>
            <w:r w:rsidRPr="00CD749F">
              <w:rPr>
                <w:szCs w:val="22"/>
              </w:rPr>
              <w:t xml:space="preserve">your subject will </w:t>
            </w:r>
            <w:r w:rsidR="00C021DB" w:rsidRPr="00CD749F">
              <w:rPr>
                <w:szCs w:val="22"/>
              </w:rPr>
              <w:t>appear</w:t>
            </w:r>
            <w:r w:rsidRPr="00CD749F">
              <w:rPr>
                <w:szCs w:val="22"/>
              </w:rPr>
              <w:t xml:space="preserve">. </w:t>
            </w:r>
            <w:r w:rsidR="002543DD" w:rsidRPr="00CD749F">
              <w:rPr>
                <w:szCs w:val="22"/>
              </w:rPr>
              <w:br/>
            </w:r>
            <w:r w:rsidRPr="00CD749F">
              <w:rPr>
                <w:szCs w:val="22"/>
              </w:rPr>
              <w:t>Show just enough of the scene to make the image clear and interesting.</w:t>
            </w:r>
          </w:p>
          <w:p w:rsidR="00A20930" w:rsidRPr="00CD749F" w:rsidRDefault="00A20930" w:rsidP="00CD749F">
            <w:pPr>
              <w:pStyle w:val="Bulletslevel1"/>
              <w:widowControl w:val="0"/>
              <w:rPr>
                <w:szCs w:val="22"/>
              </w:rPr>
            </w:pPr>
            <w:r w:rsidRPr="00CD749F">
              <w:rPr>
                <w:szCs w:val="22"/>
              </w:rPr>
              <w:t xml:space="preserve">Select an unusual place, background, setting or view. That may mean moving yourself around, lying on the ground, getting up high or looking for an unusual way to frame the object, person or scene. </w:t>
            </w:r>
            <w:r w:rsidR="00C021DB" w:rsidRPr="00CD749F">
              <w:rPr>
                <w:szCs w:val="22"/>
              </w:rPr>
              <w:t>Alternatively, s</w:t>
            </w:r>
            <w:r w:rsidRPr="00CD749F">
              <w:rPr>
                <w:szCs w:val="22"/>
              </w:rPr>
              <w:t>elect an interesting</w:t>
            </w:r>
            <w:r w:rsidR="00C021DB" w:rsidRPr="00CD749F">
              <w:rPr>
                <w:szCs w:val="22"/>
              </w:rPr>
              <w:t>-</w:t>
            </w:r>
            <w:r w:rsidRPr="00CD749F">
              <w:rPr>
                <w:szCs w:val="22"/>
              </w:rPr>
              <w:t>looking person, object or scene, or photograph a part of a person, object or scene. Try a different camera angle</w:t>
            </w:r>
            <w:r w:rsidR="00C021DB" w:rsidRPr="00CD749F">
              <w:rPr>
                <w:szCs w:val="22"/>
              </w:rPr>
              <w:t xml:space="preserve"> or a </w:t>
            </w:r>
            <w:r w:rsidRPr="00CD749F">
              <w:rPr>
                <w:szCs w:val="22"/>
              </w:rPr>
              <w:t>different focus.</w:t>
            </w:r>
            <w:r w:rsidR="002641D8" w:rsidRPr="00CD749F">
              <w:rPr>
                <w:szCs w:val="22"/>
              </w:rPr>
              <w:t xml:space="preserve"> Group people in an interesting way.</w:t>
            </w:r>
          </w:p>
          <w:p w:rsidR="00A20930" w:rsidRPr="00CD749F" w:rsidRDefault="00A20930" w:rsidP="00CD749F">
            <w:pPr>
              <w:pStyle w:val="Bulletslevel1"/>
              <w:widowControl w:val="0"/>
              <w:rPr>
                <w:szCs w:val="22"/>
              </w:rPr>
            </w:pPr>
            <w:r w:rsidRPr="00CD749F">
              <w:rPr>
                <w:szCs w:val="22"/>
              </w:rPr>
              <w:t>Have your subject wear something eye-catching —</w:t>
            </w:r>
            <w:r w:rsidR="00C021DB" w:rsidRPr="00CD749F">
              <w:rPr>
                <w:szCs w:val="22"/>
              </w:rPr>
              <w:t xml:space="preserve"> </w:t>
            </w:r>
            <w:r w:rsidRPr="00CD749F">
              <w:rPr>
                <w:szCs w:val="22"/>
              </w:rPr>
              <w:t xml:space="preserve">bright colours, </w:t>
            </w:r>
            <w:r w:rsidR="00C021DB" w:rsidRPr="00CD749F">
              <w:rPr>
                <w:szCs w:val="22"/>
              </w:rPr>
              <w:t xml:space="preserve">an unusual </w:t>
            </w:r>
            <w:r w:rsidRPr="00CD749F">
              <w:rPr>
                <w:szCs w:val="22"/>
              </w:rPr>
              <w:t>costume</w:t>
            </w:r>
            <w:r w:rsidR="00C021DB" w:rsidRPr="00CD749F">
              <w:rPr>
                <w:szCs w:val="22"/>
              </w:rPr>
              <w:t xml:space="preserve"> or striking </w:t>
            </w:r>
            <w:r w:rsidRPr="00CD749F">
              <w:rPr>
                <w:szCs w:val="22"/>
              </w:rPr>
              <w:t>make-up.</w:t>
            </w:r>
          </w:p>
          <w:p w:rsidR="00A20930" w:rsidRPr="00CD749F" w:rsidRDefault="00A20930" w:rsidP="00CD749F">
            <w:pPr>
              <w:pStyle w:val="Bulletslevel1"/>
              <w:widowControl w:val="0"/>
              <w:rPr>
                <w:szCs w:val="22"/>
              </w:rPr>
            </w:pPr>
            <w:r w:rsidRPr="00CD749F">
              <w:rPr>
                <w:szCs w:val="22"/>
              </w:rPr>
              <w:t>When photographing people, get them to move and relax. Avoid stiff poses. Instead, ask your subject to do something unexpected — an unusual activity or action. Their expressions will be more relaxed and natural</w:t>
            </w:r>
            <w:r w:rsidR="00C021DB" w:rsidRPr="00CD749F">
              <w:rPr>
                <w:szCs w:val="22"/>
              </w:rPr>
              <w:t>,</w:t>
            </w:r>
            <w:r w:rsidRPr="00CD749F">
              <w:rPr>
                <w:szCs w:val="22"/>
              </w:rPr>
              <w:t xml:space="preserve"> and the image will be more interesting.</w:t>
            </w:r>
          </w:p>
          <w:p w:rsidR="00A20930" w:rsidRPr="00CD749F" w:rsidRDefault="00A20930" w:rsidP="00CD749F">
            <w:pPr>
              <w:pStyle w:val="Bulletslevel1"/>
              <w:widowControl w:val="0"/>
              <w:rPr>
                <w:szCs w:val="22"/>
              </w:rPr>
            </w:pPr>
            <w:r w:rsidRPr="00CD749F">
              <w:rPr>
                <w:szCs w:val="22"/>
              </w:rPr>
              <w:t>Choose a simple background. It focuses attention on the subject and makes clear, strong images. Take control and move your subject or your camera to find a simple, uncluttered background.</w:t>
            </w:r>
          </w:p>
          <w:p w:rsidR="00A20930" w:rsidRPr="00CD749F" w:rsidRDefault="00A20930" w:rsidP="00CD749F">
            <w:pPr>
              <w:pStyle w:val="Bulletslevel1"/>
              <w:widowControl w:val="0"/>
              <w:rPr>
                <w:szCs w:val="22"/>
              </w:rPr>
            </w:pPr>
            <w:r w:rsidRPr="00CD749F">
              <w:rPr>
                <w:szCs w:val="22"/>
              </w:rPr>
              <w:t>Say something important or deliver a message</w:t>
            </w:r>
            <w:r w:rsidR="004E1360" w:rsidRPr="00CD749F">
              <w:rPr>
                <w:szCs w:val="22"/>
              </w:rPr>
              <w:t xml:space="preserve"> </w:t>
            </w:r>
            <w:r w:rsidR="002641D8" w:rsidRPr="00CD749F">
              <w:rPr>
                <w:szCs w:val="22"/>
              </w:rPr>
              <w:t>in</w:t>
            </w:r>
            <w:r w:rsidR="004E1360" w:rsidRPr="00CD749F">
              <w:rPr>
                <w:szCs w:val="22"/>
              </w:rPr>
              <w:t xml:space="preserve"> your p</w:t>
            </w:r>
            <w:r w:rsidR="002641D8" w:rsidRPr="00CD749F">
              <w:rPr>
                <w:szCs w:val="22"/>
              </w:rPr>
              <w:t>icture</w:t>
            </w:r>
            <w:r w:rsidRPr="00CD749F">
              <w:rPr>
                <w:szCs w:val="22"/>
              </w:rPr>
              <w:t>; show an emotion or feeling.</w:t>
            </w:r>
          </w:p>
          <w:p w:rsidR="00A20930" w:rsidRPr="00CD749F" w:rsidRDefault="00A20930" w:rsidP="00CD749F">
            <w:pPr>
              <w:pStyle w:val="Bulletslevel1"/>
              <w:widowControl w:val="0"/>
              <w:rPr>
                <w:szCs w:val="22"/>
              </w:rPr>
            </w:pPr>
            <w:r w:rsidRPr="00CD749F">
              <w:rPr>
                <w:szCs w:val="22"/>
              </w:rPr>
              <w:t>I</w:t>
            </w:r>
            <w:r w:rsidR="004E1360" w:rsidRPr="00CD749F">
              <w:rPr>
                <w:szCs w:val="22"/>
              </w:rPr>
              <w:t>n scenic pictures, i</w:t>
            </w:r>
            <w:r w:rsidRPr="00CD749F">
              <w:rPr>
                <w:szCs w:val="22"/>
              </w:rPr>
              <w:t>nclude</w:t>
            </w:r>
            <w:r w:rsidR="00C021DB" w:rsidRPr="00CD749F">
              <w:rPr>
                <w:szCs w:val="22"/>
              </w:rPr>
              <w:t xml:space="preserve"> some</w:t>
            </w:r>
            <w:r w:rsidRPr="00CD749F">
              <w:rPr>
                <w:szCs w:val="22"/>
              </w:rPr>
              <w:t xml:space="preserve"> foreground. Elements i</w:t>
            </w:r>
            <w:r w:rsidR="00A1319D" w:rsidRPr="00CD749F">
              <w:rPr>
                <w:szCs w:val="22"/>
              </w:rPr>
              <w:t xml:space="preserve">n the foreground add a sense of </w:t>
            </w:r>
            <w:r w:rsidRPr="00CD749F">
              <w:rPr>
                <w:szCs w:val="22"/>
              </w:rPr>
              <w:t>distance, depth and dimension.</w:t>
            </w:r>
          </w:p>
          <w:p w:rsidR="00A20930" w:rsidRPr="00CD749F" w:rsidRDefault="00A20930" w:rsidP="00CD749F">
            <w:pPr>
              <w:pStyle w:val="Bulletslevel1"/>
              <w:widowControl w:val="0"/>
              <w:rPr>
                <w:szCs w:val="22"/>
              </w:rPr>
            </w:pPr>
            <w:r w:rsidRPr="00CD749F">
              <w:rPr>
                <w:szCs w:val="22"/>
              </w:rPr>
              <w:t>Shoot in a variety of lighting conditions.</w:t>
            </w:r>
            <w:r w:rsidR="009522AB" w:rsidRPr="00CD749F">
              <w:rPr>
                <w:szCs w:val="22"/>
              </w:rPr>
              <w:t xml:space="preserve"> Use interesting lighting — </w:t>
            </w:r>
            <w:r w:rsidRPr="00CD749F">
              <w:rPr>
                <w:szCs w:val="22"/>
              </w:rPr>
              <w:t xml:space="preserve">sunlight at </w:t>
            </w:r>
            <w:r w:rsidR="00C021DB" w:rsidRPr="00CD749F">
              <w:rPr>
                <w:szCs w:val="22"/>
              </w:rPr>
              <w:t xml:space="preserve">different </w:t>
            </w:r>
            <w:r w:rsidRPr="00CD749F">
              <w:rPr>
                <w:szCs w:val="22"/>
              </w:rPr>
              <w:t>times of the day</w:t>
            </w:r>
            <w:r w:rsidR="009522AB" w:rsidRPr="00CD749F">
              <w:rPr>
                <w:szCs w:val="22"/>
              </w:rPr>
              <w:t xml:space="preserve">, shadows, </w:t>
            </w:r>
            <w:r w:rsidR="00C021DB" w:rsidRPr="00CD749F">
              <w:rPr>
                <w:szCs w:val="22"/>
              </w:rPr>
              <w:t>reflection</w:t>
            </w:r>
            <w:r w:rsidRPr="00CD749F">
              <w:rPr>
                <w:szCs w:val="22"/>
              </w:rPr>
              <w:t xml:space="preserve"> from water, filtered light from a window or</w:t>
            </w:r>
            <w:r w:rsidR="00C021DB" w:rsidRPr="00CD749F">
              <w:rPr>
                <w:szCs w:val="22"/>
              </w:rPr>
              <w:t xml:space="preserve"> from</w:t>
            </w:r>
            <w:r w:rsidRPr="00CD749F">
              <w:rPr>
                <w:szCs w:val="22"/>
              </w:rPr>
              <w:t xml:space="preserve"> nature</w:t>
            </w:r>
            <w:r w:rsidR="009522AB" w:rsidRPr="00CD749F">
              <w:rPr>
                <w:szCs w:val="22"/>
              </w:rPr>
              <w:t xml:space="preserve"> — or create different lighting effects with lenses</w:t>
            </w:r>
            <w:r w:rsidRPr="00CD749F">
              <w:rPr>
                <w:szCs w:val="22"/>
              </w:rPr>
              <w:t>.</w:t>
            </w:r>
          </w:p>
          <w:p w:rsidR="00A20930" w:rsidRPr="00CD749F" w:rsidRDefault="00A20930" w:rsidP="00CD749F">
            <w:pPr>
              <w:pStyle w:val="Bulletslevel1"/>
              <w:widowControl w:val="0"/>
              <w:rPr>
                <w:szCs w:val="22"/>
              </w:rPr>
            </w:pPr>
            <w:r w:rsidRPr="00CD749F">
              <w:rPr>
                <w:szCs w:val="22"/>
              </w:rPr>
              <w:t>Strong sunlight is only one of many types of good lighting. Overcast days provide the best lighting for pictures of people. Bright sun makes people squint and it throws shadows.</w:t>
            </w:r>
          </w:p>
          <w:p w:rsidR="00A20930" w:rsidRPr="00CD749F" w:rsidRDefault="002641D8" w:rsidP="00CD749F">
            <w:pPr>
              <w:pStyle w:val="Bulletslevel1"/>
              <w:widowControl w:val="0"/>
              <w:rPr>
                <w:szCs w:val="22"/>
              </w:rPr>
            </w:pPr>
            <w:r w:rsidRPr="00CD749F">
              <w:rPr>
                <w:szCs w:val="22"/>
              </w:rPr>
              <w:t>Compose your photograph well so that</w:t>
            </w:r>
            <w:r w:rsidR="00A20930" w:rsidRPr="00CD749F">
              <w:rPr>
                <w:szCs w:val="22"/>
              </w:rPr>
              <w:t xml:space="preserve"> everything in the frame is balanced and everything you want</w:t>
            </w:r>
            <w:r w:rsidRPr="00CD749F">
              <w:rPr>
                <w:szCs w:val="22"/>
              </w:rPr>
              <w:t xml:space="preserve"> is</w:t>
            </w:r>
            <w:r w:rsidR="00A20930" w:rsidRPr="00CD749F">
              <w:rPr>
                <w:szCs w:val="22"/>
              </w:rPr>
              <w:t xml:space="preserve"> included. Only include what </w:t>
            </w:r>
            <w:r w:rsidR="002B4EB7" w:rsidRPr="00CD749F">
              <w:rPr>
                <w:szCs w:val="22"/>
              </w:rPr>
              <w:t>will</w:t>
            </w:r>
            <w:r w:rsidR="00A20930" w:rsidRPr="00CD749F">
              <w:rPr>
                <w:szCs w:val="22"/>
              </w:rPr>
              <w:t xml:space="preserve"> make the subject interesting.</w:t>
            </w:r>
          </w:p>
          <w:p w:rsidR="00A20930" w:rsidRPr="00CD749F" w:rsidRDefault="00A20930" w:rsidP="00CD749F">
            <w:pPr>
              <w:pStyle w:val="Bulletslevel1"/>
              <w:widowControl w:val="0"/>
              <w:rPr>
                <w:szCs w:val="22"/>
              </w:rPr>
            </w:pPr>
            <w:r w:rsidRPr="00CD749F">
              <w:rPr>
                <w:szCs w:val="22"/>
              </w:rPr>
              <w:t xml:space="preserve">Place the subject off-centre. It can make the image more interesting. </w:t>
            </w:r>
          </w:p>
          <w:p w:rsidR="00A20930" w:rsidRPr="00CD749F" w:rsidRDefault="00A20930" w:rsidP="00CD749F">
            <w:pPr>
              <w:pStyle w:val="Bulletslevel1"/>
              <w:widowControl w:val="0"/>
              <w:rPr>
                <w:szCs w:val="22"/>
              </w:rPr>
            </w:pPr>
            <w:r w:rsidRPr="00CD749F">
              <w:rPr>
                <w:szCs w:val="22"/>
              </w:rPr>
              <w:t>Use your flash. It provides extra light when you need it and freezes action for sharp shots.</w:t>
            </w:r>
          </w:p>
          <w:p w:rsidR="00D360A0" w:rsidRPr="00CD749F" w:rsidRDefault="00D360A0" w:rsidP="00CD749F">
            <w:pPr>
              <w:widowControl w:val="0"/>
              <w:spacing w:line="240" w:lineRule="auto"/>
              <w:jc w:val="center"/>
              <w:rPr>
                <w:szCs w:val="22"/>
              </w:rPr>
            </w:pPr>
          </w:p>
        </w:tc>
      </w:tr>
      <w:tr w:rsidR="00B24F62" w:rsidRPr="00177343" w:rsidTr="00CD749F">
        <w:trPr>
          <w:trHeight w:val="14193"/>
          <w:jc w:val="center"/>
        </w:trPr>
        <w:tc>
          <w:tcPr>
            <w:tcW w:w="9739" w:type="dxa"/>
            <w:shd w:val="clear" w:color="auto" w:fill="auto"/>
          </w:tcPr>
          <w:p w:rsidR="00B24F62" w:rsidRPr="00CD749F" w:rsidRDefault="00B24F62" w:rsidP="00CD749F">
            <w:pPr>
              <w:widowControl w:val="0"/>
              <w:spacing w:line="240" w:lineRule="auto"/>
              <w:jc w:val="center"/>
              <w:rPr>
                <w:b/>
                <w:sz w:val="28"/>
                <w:szCs w:val="28"/>
              </w:rPr>
            </w:pPr>
            <w:r w:rsidRPr="00CD749F">
              <w:rPr>
                <w:b/>
                <w:sz w:val="28"/>
                <w:szCs w:val="28"/>
              </w:rPr>
              <w:t>Making photo</w:t>
            </w:r>
            <w:r w:rsidR="00AC148F" w:rsidRPr="00CD749F">
              <w:rPr>
                <w:b/>
                <w:sz w:val="28"/>
                <w:szCs w:val="28"/>
              </w:rPr>
              <w:t>graph</w:t>
            </w:r>
            <w:r w:rsidRPr="00CD749F">
              <w:rPr>
                <w:b/>
                <w:sz w:val="28"/>
                <w:szCs w:val="28"/>
              </w:rPr>
              <w:t>s look interesting (continued)</w:t>
            </w:r>
          </w:p>
          <w:p w:rsidR="00B24F62" w:rsidRPr="00CD749F" w:rsidRDefault="00E41D6C" w:rsidP="00CD749F">
            <w:pPr>
              <w:widowControl w:val="0"/>
              <w:spacing w:line="240" w:lineRule="auto"/>
              <w:rPr>
                <w:szCs w:val="22"/>
              </w:rPr>
            </w:pPr>
            <w:r>
              <w:rPr>
                <w:noProof/>
                <w:szCs w:val="22"/>
              </w:rPr>
              <w:drawing>
                <wp:inline distT="0" distB="0" distL="0" distR="0">
                  <wp:extent cx="781050" cy="723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81050" cy="723900"/>
                          </a:xfrm>
                          <a:prstGeom prst="rect">
                            <a:avLst/>
                          </a:prstGeom>
                          <a:noFill/>
                          <a:ln>
                            <a:noFill/>
                          </a:ln>
                        </pic:spPr>
                      </pic:pic>
                    </a:graphicData>
                  </a:graphic>
                </wp:inline>
              </w:drawing>
            </w:r>
            <w:r w:rsidR="00B24F62" w:rsidRPr="00CD749F">
              <w:rPr>
                <w:szCs w:val="22"/>
              </w:rPr>
              <w:t xml:space="preserve"> </w:t>
            </w:r>
            <w:r w:rsidR="00B24F62" w:rsidRPr="00177343">
              <w:rPr>
                <w:rStyle w:val="Heading2Char"/>
              </w:rPr>
              <w:t>Activities to develop your skills and ideas</w:t>
            </w:r>
          </w:p>
          <w:p w:rsidR="00414B95" w:rsidRPr="00CD749F" w:rsidRDefault="00414B95" w:rsidP="00CD749F">
            <w:pPr>
              <w:pStyle w:val="Bulletslevel1"/>
              <w:widowControl w:val="0"/>
              <w:rPr>
                <w:szCs w:val="22"/>
              </w:rPr>
            </w:pPr>
            <w:r w:rsidRPr="00CD749F">
              <w:rPr>
                <w:szCs w:val="22"/>
              </w:rPr>
              <w:t>Take a picture of the same object in the morn</w:t>
            </w:r>
            <w:r w:rsidR="00666F65" w:rsidRPr="00CD749F">
              <w:rPr>
                <w:szCs w:val="22"/>
              </w:rPr>
              <w:t>ing</w:t>
            </w:r>
            <w:r w:rsidRPr="00CD749F">
              <w:rPr>
                <w:szCs w:val="22"/>
              </w:rPr>
              <w:t xml:space="preserve">, </w:t>
            </w:r>
            <w:r w:rsidR="00666F65" w:rsidRPr="00CD749F">
              <w:rPr>
                <w:szCs w:val="22"/>
              </w:rPr>
              <w:t xml:space="preserve">at </w:t>
            </w:r>
            <w:r w:rsidRPr="00CD749F">
              <w:rPr>
                <w:szCs w:val="22"/>
              </w:rPr>
              <w:t xml:space="preserve">midday and </w:t>
            </w:r>
            <w:r w:rsidR="00666F65" w:rsidRPr="00CD749F">
              <w:rPr>
                <w:szCs w:val="22"/>
              </w:rPr>
              <w:t xml:space="preserve">(with a flash) </w:t>
            </w:r>
            <w:r w:rsidRPr="00CD749F">
              <w:rPr>
                <w:szCs w:val="22"/>
              </w:rPr>
              <w:t>in the evening and at night. Discuss how, even though the object never moved from the location, the mood in each picture is different. These pictures can be mounted as a series to tell a story</w:t>
            </w:r>
            <w:r w:rsidR="00666F65" w:rsidRPr="00CD749F">
              <w:rPr>
                <w:szCs w:val="22"/>
              </w:rPr>
              <w:t>.</w:t>
            </w:r>
          </w:p>
          <w:p w:rsidR="00B24F62" w:rsidRPr="00CD749F" w:rsidRDefault="00B24F62" w:rsidP="00CD749F">
            <w:pPr>
              <w:pStyle w:val="Bulletslevel1"/>
              <w:widowControl w:val="0"/>
              <w:rPr>
                <w:szCs w:val="22"/>
              </w:rPr>
            </w:pPr>
            <w:r w:rsidRPr="00CD749F">
              <w:rPr>
                <w:szCs w:val="22"/>
              </w:rPr>
              <w:t xml:space="preserve">Take cameras out into the community to capture </w:t>
            </w:r>
            <w:r w:rsidR="00666F65" w:rsidRPr="00CD749F">
              <w:rPr>
                <w:szCs w:val="22"/>
              </w:rPr>
              <w:t xml:space="preserve">visual </w:t>
            </w:r>
            <w:r w:rsidRPr="00CD749F">
              <w:rPr>
                <w:szCs w:val="22"/>
              </w:rPr>
              <w:t>element</w:t>
            </w:r>
            <w:r w:rsidR="00666F65" w:rsidRPr="00CD749F">
              <w:rPr>
                <w:szCs w:val="22"/>
              </w:rPr>
              <w:t xml:space="preserve">s, such as </w:t>
            </w:r>
            <w:r w:rsidRPr="00CD749F">
              <w:rPr>
                <w:szCs w:val="22"/>
              </w:rPr>
              <w:t xml:space="preserve">lines in the school environment, shapes in the trees and flowers, colour in the classrooms, patterns on the buildings, and </w:t>
            </w:r>
            <w:r w:rsidR="00666F65" w:rsidRPr="00CD749F">
              <w:rPr>
                <w:szCs w:val="22"/>
              </w:rPr>
              <w:t xml:space="preserve">groups </w:t>
            </w:r>
            <w:r w:rsidRPr="00CD749F">
              <w:rPr>
                <w:szCs w:val="22"/>
              </w:rPr>
              <w:t>of people in the playground.</w:t>
            </w:r>
          </w:p>
          <w:p w:rsidR="00B24F62" w:rsidRPr="00CD749F" w:rsidRDefault="00B24F62" w:rsidP="00CD749F">
            <w:pPr>
              <w:pStyle w:val="Bulletslevel1"/>
              <w:widowControl w:val="0"/>
              <w:rPr>
                <w:szCs w:val="22"/>
              </w:rPr>
            </w:pPr>
            <w:r w:rsidRPr="00CD749F">
              <w:rPr>
                <w:szCs w:val="22"/>
              </w:rPr>
              <w:t xml:space="preserve">Take photographs to communicate a message, </w:t>
            </w:r>
            <w:r w:rsidR="00666F65" w:rsidRPr="00CD749F">
              <w:rPr>
                <w:szCs w:val="22"/>
              </w:rPr>
              <w:t xml:space="preserve">using </w:t>
            </w:r>
            <w:r w:rsidRPr="00CD749F">
              <w:rPr>
                <w:szCs w:val="22"/>
              </w:rPr>
              <w:t>the elements in the photograph to convey the meaning.</w:t>
            </w:r>
          </w:p>
          <w:p w:rsidR="00B24F62" w:rsidRPr="00CD749F" w:rsidRDefault="00B24F62" w:rsidP="00CD749F">
            <w:pPr>
              <w:pStyle w:val="Bulletslevel1"/>
              <w:widowControl w:val="0"/>
              <w:rPr>
                <w:szCs w:val="22"/>
              </w:rPr>
            </w:pPr>
            <w:r w:rsidRPr="00CD749F">
              <w:rPr>
                <w:szCs w:val="22"/>
              </w:rPr>
              <w:t>Using disposable or digital cameras, take 13 photographs of yourself over two days, a photograph every couple of hours.</w:t>
            </w:r>
          </w:p>
          <w:p w:rsidR="00B24F62" w:rsidRPr="00CD749F" w:rsidRDefault="00B24F62" w:rsidP="00CD749F">
            <w:pPr>
              <w:pStyle w:val="Bulletslevel1"/>
              <w:widowControl w:val="0"/>
              <w:rPr>
                <w:szCs w:val="22"/>
              </w:rPr>
            </w:pPr>
            <w:r w:rsidRPr="00CD749F">
              <w:rPr>
                <w:szCs w:val="22"/>
              </w:rPr>
              <w:t xml:space="preserve">Use images from a video or camera to keep a visual diary of feelings or ideas for creative projects </w:t>
            </w:r>
            <w:r w:rsidR="00666F65" w:rsidRPr="00CD749F">
              <w:rPr>
                <w:szCs w:val="22"/>
              </w:rPr>
              <w:t xml:space="preserve">such as </w:t>
            </w:r>
            <w:r w:rsidRPr="00CD749F">
              <w:rPr>
                <w:szCs w:val="22"/>
              </w:rPr>
              <w:t>creative writing.</w:t>
            </w:r>
          </w:p>
          <w:p w:rsidR="00B24F62" w:rsidRPr="00CD749F" w:rsidRDefault="00B24F62" w:rsidP="00CD749F">
            <w:pPr>
              <w:pStyle w:val="Bulletslevel1"/>
              <w:widowControl w:val="0"/>
              <w:rPr>
                <w:szCs w:val="22"/>
              </w:rPr>
            </w:pPr>
            <w:r w:rsidRPr="00CD749F">
              <w:rPr>
                <w:szCs w:val="22"/>
              </w:rPr>
              <w:t>Take photographs around a theme such as</w:t>
            </w:r>
            <w:r w:rsidR="008368CF" w:rsidRPr="00CD749F">
              <w:rPr>
                <w:szCs w:val="22"/>
              </w:rPr>
              <w:t xml:space="preserve"> “</w:t>
            </w:r>
            <w:r w:rsidRPr="00CD749F">
              <w:rPr>
                <w:szCs w:val="22"/>
              </w:rPr>
              <w:t>This is my world</w:t>
            </w:r>
            <w:r w:rsidR="008368CF" w:rsidRPr="00CD749F">
              <w:rPr>
                <w:szCs w:val="22"/>
              </w:rPr>
              <w:t xml:space="preserve">” </w:t>
            </w:r>
            <w:r w:rsidRPr="00CD749F">
              <w:rPr>
                <w:szCs w:val="22"/>
              </w:rPr>
              <w:t>and exchange them with another school by email or postcard.</w:t>
            </w:r>
          </w:p>
          <w:p w:rsidR="00B24F62" w:rsidRPr="00CD749F" w:rsidRDefault="00B24F62" w:rsidP="00CD749F">
            <w:pPr>
              <w:widowControl w:val="0"/>
              <w:spacing w:line="240" w:lineRule="auto"/>
              <w:jc w:val="center"/>
              <w:rPr>
                <w:szCs w:val="22"/>
              </w:rPr>
            </w:pPr>
          </w:p>
          <w:p w:rsidR="00B24F62" w:rsidRPr="00177343" w:rsidRDefault="00E41D6C" w:rsidP="00CD749F">
            <w:pPr>
              <w:widowControl w:val="0"/>
              <w:spacing w:line="240" w:lineRule="auto"/>
              <w:rPr>
                <w:rStyle w:val="Heading2Char"/>
              </w:rPr>
            </w:pPr>
            <w:r>
              <w:rPr>
                <w:noProof/>
                <w:szCs w:val="22"/>
              </w:rPr>
              <w:drawing>
                <wp:inline distT="0" distB="0" distL="0" distR="0">
                  <wp:extent cx="781050" cy="723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81050" cy="723900"/>
                          </a:xfrm>
                          <a:prstGeom prst="rect">
                            <a:avLst/>
                          </a:prstGeom>
                          <a:noFill/>
                          <a:ln>
                            <a:noFill/>
                          </a:ln>
                        </pic:spPr>
                      </pic:pic>
                    </a:graphicData>
                  </a:graphic>
                </wp:inline>
              </w:drawing>
            </w:r>
            <w:r w:rsidR="00B24F62" w:rsidRPr="00CD749F">
              <w:rPr>
                <w:szCs w:val="22"/>
              </w:rPr>
              <w:t xml:space="preserve"> </w:t>
            </w:r>
            <w:r w:rsidR="00B24F62" w:rsidRPr="00177343">
              <w:rPr>
                <w:rStyle w:val="Heading2Char"/>
              </w:rPr>
              <w:t>Experiment with photographic images</w:t>
            </w:r>
          </w:p>
          <w:p w:rsidR="007A6356" w:rsidRPr="00CD749F" w:rsidRDefault="007A6356" w:rsidP="00CD749F">
            <w:pPr>
              <w:pStyle w:val="Bulletslevel1"/>
              <w:widowControl w:val="0"/>
              <w:rPr>
                <w:szCs w:val="22"/>
              </w:rPr>
            </w:pPr>
            <w:r w:rsidRPr="00CD749F">
              <w:rPr>
                <w:szCs w:val="22"/>
              </w:rPr>
              <w:t>Using Polaroid Write</w:t>
            </w:r>
            <w:r w:rsidR="004378E2" w:rsidRPr="00CD749F">
              <w:rPr>
                <w:szCs w:val="22"/>
              </w:rPr>
              <w:t xml:space="preserve"> O</w:t>
            </w:r>
            <w:r w:rsidRPr="00CD749F">
              <w:rPr>
                <w:szCs w:val="22"/>
              </w:rPr>
              <w:t>n film, take pictures of people posed as famous paintings (or however they may like to pose) and colour on top of them with colour pencils</w:t>
            </w:r>
            <w:r w:rsidR="00C822AD" w:rsidRPr="00CD749F">
              <w:rPr>
                <w:szCs w:val="22"/>
              </w:rPr>
              <w:t xml:space="preserve"> or</w:t>
            </w:r>
            <w:r w:rsidRPr="00CD749F">
              <w:rPr>
                <w:szCs w:val="22"/>
              </w:rPr>
              <w:t xml:space="preserve"> crayons</w:t>
            </w:r>
            <w:r w:rsidR="00C822AD" w:rsidRPr="00CD749F">
              <w:rPr>
                <w:szCs w:val="22"/>
              </w:rPr>
              <w:t xml:space="preserve"> </w:t>
            </w:r>
            <w:r w:rsidRPr="00CD749F">
              <w:rPr>
                <w:szCs w:val="22"/>
              </w:rPr>
              <w:t xml:space="preserve">(gel pens work really well). You can colour the photos </w:t>
            </w:r>
            <w:r w:rsidR="004378E2" w:rsidRPr="00CD749F">
              <w:rPr>
                <w:szCs w:val="22"/>
              </w:rPr>
              <w:t>in</w:t>
            </w:r>
            <w:r w:rsidRPr="00CD749F">
              <w:rPr>
                <w:szCs w:val="22"/>
              </w:rPr>
              <w:t xml:space="preserve"> </w:t>
            </w:r>
            <w:r w:rsidR="004378E2" w:rsidRPr="00CD749F">
              <w:rPr>
                <w:szCs w:val="22"/>
              </w:rPr>
              <w:t>P</w:t>
            </w:r>
            <w:r w:rsidRPr="00CD749F">
              <w:rPr>
                <w:szCs w:val="22"/>
              </w:rPr>
              <w:t xml:space="preserve">op </w:t>
            </w:r>
            <w:r w:rsidR="004378E2" w:rsidRPr="00CD749F">
              <w:rPr>
                <w:szCs w:val="22"/>
              </w:rPr>
              <w:t>A</w:t>
            </w:r>
            <w:r w:rsidRPr="00CD749F">
              <w:rPr>
                <w:szCs w:val="22"/>
              </w:rPr>
              <w:t>rt</w:t>
            </w:r>
            <w:r w:rsidR="004378E2" w:rsidRPr="00CD749F">
              <w:rPr>
                <w:szCs w:val="22"/>
              </w:rPr>
              <w:t xml:space="preserve"> style</w:t>
            </w:r>
            <w:r w:rsidRPr="00CD749F">
              <w:rPr>
                <w:szCs w:val="22"/>
              </w:rPr>
              <w:t xml:space="preserve"> or however you want.</w:t>
            </w:r>
          </w:p>
          <w:p w:rsidR="007A6356" w:rsidRPr="00CD749F" w:rsidRDefault="007A6356" w:rsidP="00CD749F">
            <w:pPr>
              <w:pStyle w:val="Bulletslevel1"/>
              <w:widowControl w:val="0"/>
              <w:rPr>
                <w:szCs w:val="22"/>
              </w:rPr>
            </w:pPr>
            <w:r w:rsidRPr="00CD749F">
              <w:rPr>
                <w:szCs w:val="22"/>
              </w:rPr>
              <w:t>Use pictures from magazines for photograms. This creates an unusual effect of the pages printed on both sides of the paper.</w:t>
            </w:r>
          </w:p>
          <w:p w:rsidR="007A6356" w:rsidRPr="00CD749F" w:rsidRDefault="007A6356" w:rsidP="00CD749F">
            <w:pPr>
              <w:pStyle w:val="Bulletslevel1"/>
              <w:widowControl w:val="0"/>
              <w:rPr>
                <w:szCs w:val="22"/>
              </w:rPr>
            </w:pPr>
            <w:r w:rsidRPr="00CD749F">
              <w:rPr>
                <w:szCs w:val="22"/>
              </w:rPr>
              <w:t>Scan or download images and import them into a graphics program such as Photoshop, invert the image and print it out, then make a photogram.</w:t>
            </w:r>
          </w:p>
          <w:p w:rsidR="007A6356" w:rsidRPr="00CD749F" w:rsidRDefault="007A6356" w:rsidP="00CD749F">
            <w:pPr>
              <w:pStyle w:val="Bulletslevel1"/>
              <w:widowControl w:val="0"/>
              <w:rPr>
                <w:szCs w:val="22"/>
              </w:rPr>
            </w:pPr>
            <w:r w:rsidRPr="00CD749F">
              <w:rPr>
                <w:szCs w:val="22"/>
              </w:rPr>
              <w:t>Combine regular prints with objects to make a photogram</w:t>
            </w:r>
            <w:r w:rsidR="00C822AD" w:rsidRPr="00CD749F">
              <w:rPr>
                <w:szCs w:val="22"/>
              </w:rPr>
              <w:t xml:space="preserve"> or </w:t>
            </w:r>
            <w:r w:rsidRPr="00CD749F">
              <w:rPr>
                <w:szCs w:val="22"/>
              </w:rPr>
              <w:t>print.</w:t>
            </w:r>
          </w:p>
          <w:p w:rsidR="007A6356" w:rsidRPr="00CD749F" w:rsidRDefault="007A6356" w:rsidP="00CD749F">
            <w:pPr>
              <w:widowControl w:val="0"/>
              <w:spacing w:line="240" w:lineRule="auto"/>
              <w:rPr>
                <w:szCs w:val="22"/>
              </w:rPr>
            </w:pPr>
          </w:p>
          <w:p w:rsidR="00B24F62" w:rsidRPr="00CD749F" w:rsidRDefault="00B24F62" w:rsidP="00CD749F">
            <w:pPr>
              <w:widowControl w:val="0"/>
              <w:spacing w:line="240" w:lineRule="auto"/>
              <w:jc w:val="center"/>
              <w:rPr>
                <w:szCs w:val="22"/>
              </w:rPr>
            </w:pPr>
          </w:p>
        </w:tc>
      </w:tr>
    </w:tbl>
    <w:p w:rsidR="00A462B3" w:rsidRPr="00177343" w:rsidRDefault="00A462B3" w:rsidP="0084218A">
      <w:pPr>
        <w:spacing w:line="240" w:lineRule="auto"/>
        <w:jc w:val="center"/>
        <w:sectPr w:rsidR="00A462B3" w:rsidRPr="00177343" w:rsidSect="00FF7150">
          <w:headerReference w:type="even" r:id="rId33"/>
          <w:headerReference w:type="default" r:id="rId34"/>
          <w:footerReference w:type="default" r:id="rId35"/>
          <w:type w:val="continuous"/>
          <w:pgSz w:w="11906" w:h="16838" w:code="9"/>
          <w:pgMar w:top="1134" w:right="1134" w:bottom="567" w:left="1134" w:header="709" w:footer="0" w:gutter="0"/>
          <w:pgNumType w:fmt="upperLetter" w:start="5"/>
          <w:cols w:space="708"/>
          <w:docGrid w:linePitch="360"/>
        </w:sectPr>
      </w:pPr>
    </w:p>
    <w:tbl>
      <w:tblPr>
        <w:tblpPr w:leftFromText="180" w:rightFromText="180" w:vertAnchor="text" w:horzAnchor="margin" w:tblpXSpec="center" w:tblpY="92"/>
        <w:tblW w:w="9739"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CellMar>
          <w:top w:w="74" w:type="dxa"/>
          <w:left w:w="170" w:type="dxa"/>
          <w:bottom w:w="74" w:type="dxa"/>
          <w:right w:w="170" w:type="dxa"/>
        </w:tblCellMar>
        <w:tblLook w:val="01E0" w:firstRow="1" w:lastRow="1" w:firstColumn="1" w:lastColumn="1" w:noHBand="0" w:noVBand="0"/>
      </w:tblPr>
      <w:tblGrid>
        <w:gridCol w:w="9739"/>
      </w:tblGrid>
      <w:tr w:rsidR="00A462B3" w:rsidRPr="00177343" w:rsidTr="00CD749F">
        <w:trPr>
          <w:trHeight w:val="14193"/>
          <w:jc w:val="center"/>
        </w:trPr>
        <w:tc>
          <w:tcPr>
            <w:tcW w:w="9739" w:type="dxa"/>
            <w:shd w:val="clear" w:color="auto" w:fill="auto"/>
          </w:tcPr>
          <w:p w:rsidR="0079086B" w:rsidRPr="00CD749F" w:rsidRDefault="00AC148F" w:rsidP="00CD749F">
            <w:pPr>
              <w:widowControl w:val="0"/>
              <w:jc w:val="center"/>
              <w:rPr>
                <w:b/>
                <w:sz w:val="28"/>
                <w:szCs w:val="28"/>
              </w:rPr>
            </w:pPr>
            <w:r w:rsidRPr="00CD749F">
              <w:rPr>
                <w:b/>
                <w:sz w:val="28"/>
                <w:szCs w:val="28"/>
              </w:rPr>
              <w:t xml:space="preserve">Tips for </w:t>
            </w:r>
            <w:r w:rsidR="00E200C3" w:rsidRPr="00CD749F">
              <w:rPr>
                <w:b/>
                <w:sz w:val="28"/>
                <w:szCs w:val="28"/>
              </w:rPr>
              <w:t xml:space="preserve">taking </w:t>
            </w:r>
            <w:r w:rsidR="0079086B" w:rsidRPr="00CD749F">
              <w:rPr>
                <w:b/>
                <w:sz w:val="28"/>
                <w:szCs w:val="28"/>
              </w:rPr>
              <w:t>great pictures</w:t>
            </w:r>
          </w:p>
          <w:p w:rsidR="0079086B" w:rsidRPr="00CD749F" w:rsidRDefault="0079086B" w:rsidP="00CD749F">
            <w:pPr>
              <w:widowControl w:val="0"/>
              <w:rPr>
                <w:szCs w:val="22"/>
              </w:rPr>
            </w:pPr>
            <w:r w:rsidRPr="00CD749F">
              <w:rPr>
                <w:szCs w:val="22"/>
              </w:rPr>
              <w:t>To achieve these elements, move the subjects around or change the camera</w:t>
            </w:r>
            <w:r w:rsidR="0075706B" w:rsidRPr="00CD749F">
              <w:rPr>
                <w:szCs w:val="22"/>
              </w:rPr>
              <w:t>’</w:t>
            </w:r>
            <w:r w:rsidRPr="00CD749F">
              <w:rPr>
                <w:szCs w:val="22"/>
              </w:rPr>
              <w:t>s viewpoint.</w:t>
            </w:r>
          </w:p>
          <w:p w:rsidR="0079086B" w:rsidRPr="00CD749F" w:rsidRDefault="0079086B" w:rsidP="00CD749F">
            <w:pPr>
              <w:widowControl w:val="0"/>
              <w:rPr>
                <w:szCs w:val="22"/>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1237"/>
              <w:gridCol w:w="2908"/>
              <w:gridCol w:w="2518"/>
              <w:gridCol w:w="1842"/>
            </w:tblGrid>
            <w:tr w:rsidR="0079086B" w:rsidRPr="00177343" w:rsidTr="00CD749F">
              <w:trPr>
                <w:jc w:val="center"/>
              </w:trPr>
              <w:tc>
                <w:tcPr>
                  <w:tcW w:w="1430" w:type="dxa"/>
                  <w:shd w:val="clear" w:color="auto" w:fill="E6E6E6"/>
                </w:tcPr>
                <w:p w:rsidR="0079086B" w:rsidRPr="00CD749F" w:rsidRDefault="0079086B" w:rsidP="00CD749F">
                  <w:pPr>
                    <w:framePr w:hSpace="180" w:wrap="around" w:vAnchor="text" w:hAnchor="margin" w:xAlign="center" w:y="92"/>
                    <w:widowControl w:val="0"/>
                    <w:spacing w:before="60" w:after="60" w:line="240" w:lineRule="auto"/>
                    <w:rPr>
                      <w:b/>
                      <w:sz w:val="20"/>
                      <w:szCs w:val="20"/>
                    </w:rPr>
                  </w:pPr>
                  <w:r w:rsidRPr="00CD749F">
                    <w:rPr>
                      <w:b/>
                      <w:sz w:val="20"/>
                      <w:szCs w:val="20"/>
                    </w:rPr>
                    <w:t>Element</w:t>
                  </w:r>
                </w:p>
              </w:tc>
              <w:tc>
                <w:tcPr>
                  <w:tcW w:w="3990" w:type="dxa"/>
                  <w:shd w:val="clear" w:color="auto" w:fill="E6E6E6"/>
                </w:tcPr>
                <w:p w:rsidR="0079086B" w:rsidRPr="00CD749F" w:rsidRDefault="0079086B" w:rsidP="00CD749F">
                  <w:pPr>
                    <w:framePr w:hSpace="180" w:wrap="around" w:vAnchor="text" w:hAnchor="margin" w:xAlign="center" w:y="92"/>
                    <w:widowControl w:val="0"/>
                    <w:spacing w:before="60" w:after="60" w:line="240" w:lineRule="auto"/>
                    <w:rPr>
                      <w:b/>
                      <w:sz w:val="20"/>
                      <w:szCs w:val="20"/>
                    </w:rPr>
                  </w:pPr>
                  <w:r w:rsidRPr="00CD749F">
                    <w:rPr>
                      <w:b/>
                      <w:sz w:val="20"/>
                      <w:szCs w:val="20"/>
                    </w:rPr>
                    <w:t>Examples</w:t>
                  </w:r>
                </w:p>
              </w:tc>
              <w:tc>
                <w:tcPr>
                  <w:tcW w:w="3270" w:type="dxa"/>
                  <w:shd w:val="clear" w:color="auto" w:fill="E6E6E6"/>
                </w:tcPr>
                <w:p w:rsidR="0079086B" w:rsidRPr="00CD749F" w:rsidRDefault="0079086B" w:rsidP="00CD749F">
                  <w:pPr>
                    <w:framePr w:hSpace="180" w:wrap="around" w:vAnchor="text" w:hAnchor="margin" w:xAlign="center" w:y="92"/>
                    <w:widowControl w:val="0"/>
                    <w:spacing w:before="60" w:after="60" w:line="240" w:lineRule="auto"/>
                    <w:rPr>
                      <w:b/>
                      <w:sz w:val="20"/>
                      <w:szCs w:val="20"/>
                    </w:rPr>
                  </w:pPr>
                  <w:r w:rsidRPr="00CD749F">
                    <w:rPr>
                      <w:b/>
                      <w:sz w:val="20"/>
                      <w:szCs w:val="20"/>
                    </w:rPr>
                    <w:t>How to achieve it</w:t>
                  </w:r>
                </w:p>
              </w:tc>
              <w:tc>
                <w:tcPr>
                  <w:tcW w:w="2310" w:type="dxa"/>
                  <w:shd w:val="clear" w:color="auto" w:fill="E6E6E6"/>
                </w:tcPr>
                <w:p w:rsidR="0079086B" w:rsidRPr="00CD749F" w:rsidRDefault="0079086B" w:rsidP="00CD749F">
                  <w:pPr>
                    <w:framePr w:hSpace="180" w:wrap="around" w:vAnchor="text" w:hAnchor="margin" w:xAlign="center" w:y="92"/>
                    <w:widowControl w:val="0"/>
                    <w:spacing w:before="60" w:after="60" w:line="240" w:lineRule="auto"/>
                    <w:rPr>
                      <w:b/>
                      <w:sz w:val="20"/>
                      <w:szCs w:val="20"/>
                    </w:rPr>
                  </w:pPr>
                  <w:r w:rsidRPr="00CD749F">
                    <w:rPr>
                      <w:b/>
                      <w:sz w:val="20"/>
                      <w:szCs w:val="20"/>
                    </w:rPr>
                    <w:t>Effect</w:t>
                  </w:r>
                </w:p>
              </w:tc>
            </w:tr>
            <w:tr w:rsidR="0079086B" w:rsidRPr="00177343" w:rsidTr="00CD749F">
              <w:trPr>
                <w:jc w:val="center"/>
              </w:trPr>
              <w:tc>
                <w:tcPr>
                  <w:tcW w:w="1430" w:type="dxa"/>
                  <w:shd w:val="clear" w:color="auto" w:fill="auto"/>
                </w:tcPr>
                <w:p w:rsidR="0079086B" w:rsidRPr="00CD749F" w:rsidRDefault="0079086B" w:rsidP="00CD749F">
                  <w:pPr>
                    <w:framePr w:hSpace="180" w:wrap="around" w:vAnchor="text" w:hAnchor="margin" w:xAlign="center" w:y="92"/>
                    <w:widowControl w:val="0"/>
                    <w:spacing w:before="60" w:after="60" w:line="240" w:lineRule="auto"/>
                    <w:rPr>
                      <w:sz w:val="18"/>
                      <w:szCs w:val="18"/>
                    </w:rPr>
                  </w:pPr>
                  <w:r w:rsidRPr="00CD749F">
                    <w:rPr>
                      <w:sz w:val="18"/>
                      <w:szCs w:val="18"/>
                    </w:rPr>
                    <w:t>Lines</w:t>
                  </w:r>
                </w:p>
              </w:tc>
              <w:tc>
                <w:tcPr>
                  <w:tcW w:w="3990" w:type="dxa"/>
                  <w:shd w:val="clear" w:color="auto" w:fill="auto"/>
                </w:tcPr>
                <w:p w:rsidR="0079086B" w:rsidRPr="00CD749F" w:rsidRDefault="0079086B" w:rsidP="00CD749F">
                  <w:pPr>
                    <w:framePr w:hSpace="180" w:wrap="around" w:vAnchor="text" w:hAnchor="margin" w:xAlign="center" w:y="92"/>
                    <w:widowControl w:val="0"/>
                    <w:spacing w:before="60" w:after="60" w:line="240" w:lineRule="auto"/>
                    <w:rPr>
                      <w:sz w:val="18"/>
                      <w:szCs w:val="18"/>
                    </w:rPr>
                  </w:pPr>
                  <w:r w:rsidRPr="00CD749F">
                    <w:rPr>
                      <w:sz w:val="18"/>
                      <w:szCs w:val="18"/>
                    </w:rPr>
                    <w:t>Strong lines from a building or nature.</w:t>
                  </w:r>
                </w:p>
              </w:tc>
              <w:tc>
                <w:tcPr>
                  <w:tcW w:w="3270" w:type="dxa"/>
                  <w:shd w:val="clear" w:color="auto" w:fill="auto"/>
                </w:tcPr>
                <w:p w:rsidR="0079086B" w:rsidRPr="00CD749F" w:rsidRDefault="0079086B" w:rsidP="00CD749F">
                  <w:pPr>
                    <w:framePr w:hSpace="180" w:wrap="around" w:vAnchor="text" w:hAnchor="margin" w:xAlign="center" w:y="92"/>
                    <w:widowControl w:val="0"/>
                    <w:spacing w:before="60" w:after="60" w:line="240" w:lineRule="auto"/>
                    <w:rPr>
                      <w:sz w:val="18"/>
                      <w:szCs w:val="18"/>
                    </w:rPr>
                  </w:pPr>
                  <w:r w:rsidRPr="00CD749F">
                    <w:rPr>
                      <w:sz w:val="18"/>
                      <w:szCs w:val="18"/>
                    </w:rPr>
                    <w:t>Look for a viewpoint that has strong lines to include in the frame.</w:t>
                  </w:r>
                </w:p>
              </w:tc>
              <w:tc>
                <w:tcPr>
                  <w:tcW w:w="2310" w:type="dxa"/>
                  <w:shd w:val="clear" w:color="auto" w:fill="auto"/>
                </w:tcPr>
                <w:p w:rsidR="0079086B" w:rsidRPr="00CD749F" w:rsidRDefault="0079086B" w:rsidP="00CD749F">
                  <w:pPr>
                    <w:framePr w:hSpace="180" w:wrap="around" w:vAnchor="text" w:hAnchor="margin" w:xAlign="center" w:y="92"/>
                    <w:widowControl w:val="0"/>
                    <w:spacing w:before="60" w:after="60" w:line="240" w:lineRule="auto"/>
                    <w:rPr>
                      <w:sz w:val="18"/>
                      <w:szCs w:val="18"/>
                    </w:rPr>
                  </w:pPr>
                  <w:r w:rsidRPr="00CD749F">
                    <w:rPr>
                      <w:sz w:val="18"/>
                      <w:szCs w:val="18"/>
                    </w:rPr>
                    <w:t>Looks dynamic, the eye follows the lines.</w:t>
                  </w:r>
                </w:p>
              </w:tc>
            </w:tr>
            <w:tr w:rsidR="0079086B" w:rsidRPr="00177343" w:rsidTr="00CD749F">
              <w:trPr>
                <w:jc w:val="center"/>
              </w:trPr>
              <w:tc>
                <w:tcPr>
                  <w:tcW w:w="1430" w:type="dxa"/>
                  <w:shd w:val="clear" w:color="auto" w:fill="auto"/>
                </w:tcPr>
                <w:p w:rsidR="0079086B" w:rsidRPr="00CD749F" w:rsidRDefault="0079086B" w:rsidP="00CD749F">
                  <w:pPr>
                    <w:framePr w:hSpace="180" w:wrap="around" w:vAnchor="text" w:hAnchor="margin" w:xAlign="center" w:y="92"/>
                    <w:widowControl w:val="0"/>
                    <w:spacing w:before="60" w:after="60" w:line="240" w:lineRule="auto"/>
                    <w:rPr>
                      <w:sz w:val="18"/>
                      <w:szCs w:val="18"/>
                    </w:rPr>
                  </w:pPr>
                  <w:r w:rsidRPr="00CD749F">
                    <w:rPr>
                      <w:sz w:val="18"/>
                      <w:szCs w:val="18"/>
                    </w:rPr>
                    <w:t>Framing</w:t>
                  </w:r>
                </w:p>
              </w:tc>
              <w:tc>
                <w:tcPr>
                  <w:tcW w:w="3990" w:type="dxa"/>
                  <w:shd w:val="clear" w:color="auto" w:fill="auto"/>
                </w:tcPr>
                <w:p w:rsidR="0079086B" w:rsidRPr="00CD749F" w:rsidRDefault="0079086B" w:rsidP="00CD749F">
                  <w:pPr>
                    <w:framePr w:hSpace="180" w:wrap="around" w:vAnchor="text" w:hAnchor="margin" w:xAlign="center" w:y="92"/>
                    <w:widowControl w:val="0"/>
                    <w:spacing w:before="60" w:after="60" w:line="240" w:lineRule="auto"/>
                    <w:rPr>
                      <w:sz w:val="18"/>
                      <w:szCs w:val="18"/>
                    </w:rPr>
                  </w:pPr>
                  <w:r w:rsidRPr="00CD749F">
                    <w:rPr>
                      <w:sz w:val="18"/>
                      <w:szCs w:val="18"/>
                    </w:rPr>
                    <w:t>Trees in the foreground can</w:t>
                  </w:r>
                </w:p>
                <w:p w:rsidR="0079086B" w:rsidRPr="00CD749F" w:rsidRDefault="0079086B" w:rsidP="00CD749F">
                  <w:pPr>
                    <w:framePr w:hSpace="180" w:wrap="around" w:vAnchor="text" w:hAnchor="margin" w:xAlign="center" w:y="92"/>
                    <w:widowControl w:val="0"/>
                    <w:spacing w:before="60" w:after="60" w:line="240" w:lineRule="auto"/>
                    <w:rPr>
                      <w:sz w:val="18"/>
                      <w:szCs w:val="18"/>
                    </w:rPr>
                  </w:pPr>
                  <w:r w:rsidRPr="00CD749F">
                    <w:rPr>
                      <w:sz w:val="18"/>
                      <w:szCs w:val="18"/>
                    </w:rPr>
                    <w:t>frame a boat in the background.</w:t>
                  </w:r>
                </w:p>
              </w:tc>
              <w:tc>
                <w:tcPr>
                  <w:tcW w:w="3270" w:type="dxa"/>
                  <w:shd w:val="clear" w:color="auto" w:fill="auto"/>
                </w:tcPr>
                <w:p w:rsidR="0079086B" w:rsidRPr="00CD749F" w:rsidRDefault="0079086B" w:rsidP="00CD749F">
                  <w:pPr>
                    <w:framePr w:hSpace="180" w:wrap="around" w:vAnchor="text" w:hAnchor="margin" w:xAlign="center" w:y="92"/>
                    <w:widowControl w:val="0"/>
                    <w:spacing w:before="60" w:after="60" w:line="240" w:lineRule="auto"/>
                    <w:rPr>
                      <w:sz w:val="18"/>
                      <w:szCs w:val="18"/>
                    </w:rPr>
                  </w:pPr>
                  <w:r w:rsidRPr="00CD749F">
                    <w:rPr>
                      <w:sz w:val="18"/>
                      <w:szCs w:val="18"/>
                    </w:rPr>
                    <w:t>Zoom in or out. Move around and stand in a position that provides a frame in the foreground.</w:t>
                  </w:r>
                </w:p>
              </w:tc>
              <w:tc>
                <w:tcPr>
                  <w:tcW w:w="2310" w:type="dxa"/>
                  <w:shd w:val="clear" w:color="auto" w:fill="auto"/>
                </w:tcPr>
                <w:p w:rsidR="0079086B" w:rsidRPr="00CD749F" w:rsidRDefault="0079086B" w:rsidP="00CD749F">
                  <w:pPr>
                    <w:framePr w:hSpace="180" w:wrap="around" w:vAnchor="text" w:hAnchor="margin" w:xAlign="center" w:y="92"/>
                    <w:widowControl w:val="0"/>
                    <w:spacing w:before="60" w:after="60" w:line="240" w:lineRule="auto"/>
                    <w:rPr>
                      <w:sz w:val="18"/>
                      <w:szCs w:val="18"/>
                    </w:rPr>
                  </w:pPr>
                  <w:r w:rsidRPr="00CD749F">
                    <w:rPr>
                      <w:sz w:val="18"/>
                      <w:szCs w:val="18"/>
                    </w:rPr>
                    <w:t>Gives a feeling of depth.</w:t>
                  </w:r>
                </w:p>
              </w:tc>
            </w:tr>
            <w:tr w:rsidR="0079086B" w:rsidRPr="00177343" w:rsidTr="00CD749F">
              <w:trPr>
                <w:jc w:val="center"/>
              </w:trPr>
              <w:tc>
                <w:tcPr>
                  <w:tcW w:w="1430" w:type="dxa"/>
                  <w:shd w:val="clear" w:color="auto" w:fill="auto"/>
                </w:tcPr>
                <w:p w:rsidR="0079086B" w:rsidRPr="00CD749F" w:rsidRDefault="0079086B" w:rsidP="00CD749F">
                  <w:pPr>
                    <w:framePr w:hSpace="180" w:wrap="around" w:vAnchor="text" w:hAnchor="margin" w:xAlign="center" w:y="92"/>
                    <w:widowControl w:val="0"/>
                    <w:spacing w:before="60" w:after="60" w:line="240" w:lineRule="auto"/>
                    <w:rPr>
                      <w:sz w:val="18"/>
                      <w:szCs w:val="18"/>
                    </w:rPr>
                  </w:pPr>
                  <w:r w:rsidRPr="00CD749F">
                    <w:rPr>
                      <w:sz w:val="18"/>
                      <w:szCs w:val="18"/>
                    </w:rPr>
                    <w:t>Rule of thirds</w:t>
                  </w:r>
                </w:p>
              </w:tc>
              <w:tc>
                <w:tcPr>
                  <w:tcW w:w="3990" w:type="dxa"/>
                  <w:shd w:val="clear" w:color="auto" w:fill="auto"/>
                </w:tcPr>
                <w:p w:rsidR="0079086B" w:rsidRPr="00CD749F" w:rsidRDefault="0079086B" w:rsidP="00CD749F">
                  <w:pPr>
                    <w:framePr w:hSpace="180" w:wrap="around" w:vAnchor="text" w:hAnchor="margin" w:xAlign="center" w:y="92"/>
                    <w:widowControl w:val="0"/>
                    <w:spacing w:before="60" w:after="60" w:line="240" w:lineRule="auto"/>
                    <w:rPr>
                      <w:sz w:val="18"/>
                      <w:szCs w:val="18"/>
                    </w:rPr>
                  </w:pPr>
                  <w:r w:rsidRPr="00CD749F">
                    <w:rPr>
                      <w:sz w:val="18"/>
                      <w:szCs w:val="18"/>
                    </w:rPr>
                    <w:t xml:space="preserve">Place the subject or object </w:t>
                  </w:r>
                  <w:r w:rsidR="00EE395F" w:rsidRPr="00CD749F">
                    <w:rPr>
                      <w:sz w:val="18"/>
                      <w:szCs w:val="18"/>
                    </w:rPr>
                    <w:br/>
                  </w:r>
                  <w:r w:rsidRPr="00CD749F">
                    <w:rPr>
                      <w:sz w:val="18"/>
                      <w:szCs w:val="18"/>
                    </w:rPr>
                    <w:t>off</w:t>
                  </w:r>
                  <w:r w:rsidR="0075706B" w:rsidRPr="00CD749F">
                    <w:rPr>
                      <w:sz w:val="18"/>
                      <w:szCs w:val="18"/>
                    </w:rPr>
                    <w:t>-</w:t>
                  </w:r>
                  <w:r w:rsidRPr="00CD749F">
                    <w:rPr>
                      <w:sz w:val="18"/>
                      <w:szCs w:val="18"/>
                    </w:rPr>
                    <w:t xml:space="preserve">centre, at one of the points where the lines </w:t>
                  </w:r>
                  <w:r w:rsidR="0075706B" w:rsidRPr="00CD749F">
                    <w:rPr>
                      <w:sz w:val="18"/>
                      <w:szCs w:val="18"/>
                    </w:rPr>
                    <w:t>meet in</w:t>
                  </w:r>
                  <w:r w:rsidRPr="00CD749F">
                    <w:rPr>
                      <w:sz w:val="18"/>
                      <w:szCs w:val="18"/>
                    </w:rPr>
                    <w:t xml:space="preserve"> the diagram. See diagram </w:t>
                  </w:r>
                  <w:r w:rsidR="0075706B" w:rsidRPr="00CD749F">
                    <w:rPr>
                      <w:sz w:val="18"/>
                      <w:szCs w:val="18"/>
                    </w:rPr>
                    <w:t>below</w:t>
                  </w:r>
                  <w:r w:rsidRPr="00CD749F">
                    <w:rPr>
                      <w:sz w:val="18"/>
                      <w:szCs w:val="18"/>
                    </w:rPr>
                    <w:t>.</w:t>
                  </w:r>
                </w:p>
              </w:tc>
              <w:tc>
                <w:tcPr>
                  <w:tcW w:w="3270" w:type="dxa"/>
                  <w:shd w:val="clear" w:color="auto" w:fill="auto"/>
                </w:tcPr>
                <w:p w:rsidR="0079086B" w:rsidRPr="00CD749F" w:rsidRDefault="0079086B" w:rsidP="00CD749F">
                  <w:pPr>
                    <w:framePr w:hSpace="180" w:wrap="around" w:vAnchor="text" w:hAnchor="margin" w:xAlign="center" w:y="92"/>
                    <w:widowControl w:val="0"/>
                    <w:spacing w:before="60" w:after="60" w:line="240" w:lineRule="auto"/>
                    <w:rPr>
                      <w:sz w:val="18"/>
                      <w:szCs w:val="18"/>
                    </w:rPr>
                  </w:pPr>
                  <w:r w:rsidRPr="00CD749F">
                    <w:rPr>
                      <w:sz w:val="18"/>
                      <w:szCs w:val="18"/>
                    </w:rPr>
                    <w:t xml:space="preserve">Move the subject or </w:t>
                  </w:r>
                  <w:r w:rsidR="0075706B" w:rsidRPr="00CD749F">
                    <w:rPr>
                      <w:sz w:val="18"/>
                      <w:szCs w:val="18"/>
                    </w:rPr>
                    <w:t xml:space="preserve">change </w:t>
                  </w:r>
                  <w:r w:rsidRPr="00CD749F">
                    <w:rPr>
                      <w:sz w:val="18"/>
                      <w:szCs w:val="18"/>
                    </w:rPr>
                    <w:t>your position.</w:t>
                  </w:r>
                </w:p>
              </w:tc>
              <w:tc>
                <w:tcPr>
                  <w:tcW w:w="2310" w:type="dxa"/>
                  <w:shd w:val="clear" w:color="auto" w:fill="auto"/>
                </w:tcPr>
                <w:p w:rsidR="0079086B" w:rsidRPr="00CD749F" w:rsidRDefault="0079086B" w:rsidP="00CD749F">
                  <w:pPr>
                    <w:framePr w:hSpace="180" w:wrap="around" w:vAnchor="text" w:hAnchor="margin" w:xAlign="center" w:y="92"/>
                    <w:widowControl w:val="0"/>
                    <w:spacing w:before="60" w:after="60" w:line="240" w:lineRule="auto"/>
                    <w:rPr>
                      <w:sz w:val="18"/>
                      <w:szCs w:val="18"/>
                    </w:rPr>
                  </w:pPr>
                  <w:r w:rsidRPr="00CD749F">
                    <w:rPr>
                      <w:sz w:val="18"/>
                      <w:szCs w:val="18"/>
                    </w:rPr>
                    <w:t>More attractive to look at and more interesting.</w:t>
                  </w:r>
                </w:p>
              </w:tc>
            </w:tr>
            <w:tr w:rsidR="0079086B" w:rsidRPr="00177343" w:rsidTr="00CD749F">
              <w:trPr>
                <w:jc w:val="center"/>
              </w:trPr>
              <w:tc>
                <w:tcPr>
                  <w:tcW w:w="1430" w:type="dxa"/>
                  <w:shd w:val="clear" w:color="auto" w:fill="auto"/>
                </w:tcPr>
                <w:p w:rsidR="0079086B" w:rsidRPr="00CD749F" w:rsidRDefault="0079086B" w:rsidP="00CD749F">
                  <w:pPr>
                    <w:framePr w:hSpace="180" w:wrap="around" w:vAnchor="text" w:hAnchor="margin" w:xAlign="center" w:y="92"/>
                    <w:widowControl w:val="0"/>
                    <w:spacing w:before="60" w:after="60" w:line="240" w:lineRule="auto"/>
                    <w:rPr>
                      <w:sz w:val="18"/>
                      <w:szCs w:val="18"/>
                    </w:rPr>
                  </w:pPr>
                  <w:r w:rsidRPr="00CD749F">
                    <w:rPr>
                      <w:sz w:val="18"/>
                      <w:szCs w:val="18"/>
                    </w:rPr>
                    <w:t>Balance</w:t>
                  </w:r>
                </w:p>
              </w:tc>
              <w:tc>
                <w:tcPr>
                  <w:tcW w:w="3990" w:type="dxa"/>
                  <w:shd w:val="clear" w:color="auto" w:fill="auto"/>
                </w:tcPr>
                <w:p w:rsidR="0079086B" w:rsidRPr="00CD749F" w:rsidRDefault="0079086B" w:rsidP="00CD749F">
                  <w:pPr>
                    <w:framePr w:hSpace="180" w:wrap="around" w:vAnchor="text" w:hAnchor="margin" w:xAlign="center" w:y="92"/>
                    <w:widowControl w:val="0"/>
                    <w:spacing w:before="60" w:after="60" w:line="240" w:lineRule="auto"/>
                    <w:rPr>
                      <w:sz w:val="18"/>
                      <w:szCs w:val="18"/>
                    </w:rPr>
                  </w:pPr>
                  <w:r w:rsidRPr="00CD749F">
                    <w:rPr>
                      <w:sz w:val="18"/>
                      <w:szCs w:val="18"/>
                    </w:rPr>
                    <w:t>The arrangement of shapes, colours or areas of light and dark that complement one another so that the photograph looks well balanced.</w:t>
                  </w:r>
                </w:p>
              </w:tc>
              <w:tc>
                <w:tcPr>
                  <w:tcW w:w="3270" w:type="dxa"/>
                  <w:shd w:val="clear" w:color="auto" w:fill="auto"/>
                </w:tcPr>
                <w:p w:rsidR="0079086B" w:rsidRPr="00CD749F" w:rsidRDefault="0079086B" w:rsidP="00CD749F">
                  <w:pPr>
                    <w:framePr w:hSpace="180" w:wrap="around" w:vAnchor="text" w:hAnchor="margin" w:xAlign="center" w:y="92"/>
                    <w:widowControl w:val="0"/>
                    <w:spacing w:before="60" w:after="60" w:line="240" w:lineRule="auto"/>
                    <w:rPr>
                      <w:sz w:val="18"/>
                      <w:szCs w:val="18"/>
                    </w:rPr>
                  </w:pPr>
                  <w:r w:rsidRPr="00CD749F">
                    <w:rPr>
                      <w:sz w:val="18"/>
                      <w:szCs w:val="18"/>
                    </w:rPr>
                    <w:t>Carefully select the placement of everything in the frame or move the camera to include other things.</w:t>
                  </w:r>
                </w:p>
              </w:tc>
              <w:tc>
                <w:tcPr>
                  <w:tcW w:w="2310" w:type="dxa"/>
                  <w:shd w:val="clear" w:color="auto" w:fill="auto"/>
                </w:tcPr>
                <w:p w:rsidR="0079086B" w:rsidRPr="00CD749F" w:rsidRDefault="0079086B" w:rsidP="00CD749F">
                  <w:pPr>
                    <w:framePr w:hSpace="180" w:wrap="around" w:vAnchor="text" w:hAnchor="margin" w:xAlign="center" w:y="92"/>
                    <w:widowControl w:val="0"/>
                    <w:spacing w:before="60" w:after="60" w:line="240" w:lineRule="auto"/>
                    <w:rPr>
                      <w:sz w:val="18"/>
                      <w:szCs w:val="18"/>
                    </w:rPr>
                  </w:pPr>
                  <w:r w:rsidRPr="00CD749F">
                    <w:rPr>
                      <w:sz w:val="18"/>
                      <w:szCs w:val="18"/>
                    </w:rPr>
                    <w:t>More harmonious to look at. Everything seems to be in the right place</w:t>
                  </w:r>
                  <w:r w:rsidR="0075706B" w:rsidRPr="00CD749F">
                    <w:rPr>
                      <w:sz w:val="18"/>
                      <w:szCs w:val="18"/>
                    </w:rPr>
                    <w:t>.</w:t>
                  </w:r>
                </w:p>
              </w:tc>
            </w:tr>
            <w:tr w:rsidR="0079086B" w:rsidRPr="00177343" w:rsidTr="00CD749F">
              <w:trPr>
                <w:jc w:val="center"/>
              </w:trPr>
              <w:tc>
                <w:tcPr>
                  <w:tcW w:w="1430" w:type="dxa"/>
                  <w:shd w:val="clear" w:color="auto" w:fill="auto"/>
                </w:tcPr>
                <w:p w:rsidR="0079086B" w:rsidRPr="00CD749F" w:rsidRDefault="0079086B" w:rsidP="00CD749F">
                  <w:pPr>
                    <w:framePr w:hSpace="180" w:wrap="around" w:vAnchor="text" w:hAnchor="margin" w:xAlign="center" w:y="92"/>
                    <w:widowControl w:val="0"/>
                    <w:spacing w:before="60" w:after="60" w:line="240" w:lineRule="auto"/>
                    <w:rPr>
                      <w:sz w:val="18"/>
                      <w:szCs w:val="18"/>
                    </w:rPr>
                  </w:pPr>
                  <w:r w:rsidRPr="00CD749F">
                    <w:rPr>
                      <w:sz w:val="18"/>
                      <w:szCs w:val="18"/>
                    </w:rPr>
                    <w:t>Avoid mergers</w:t>
                  </w:r>
                </w:p>
              </w:tc>
              <w:tc>
                <w:tcPr>
                  <w:tcW w:w="3990" w:type="dxa"/>
                  <w:shd w:val="clear" w:color="auto" w:fill="auto"/>
                </w:tcPr>
                <w:p w:rsidR="0079086B" w:rsidRPr="00CD749F" w:rsidRDefault="0079086B" w:rsidP="00CD749F">
                  <w:pPr>
                    <w:framePr w:hSpace="180" w:wrap="around" w:vAnchor="text" w:hAnchor="margin" w:xAlign="center" w:y="92"/>
                    <w:widowControl w:val="0"/>
                    <w:spacing w:before="60" w:after="60" w:line="240" w:lineRule="auto"/>
                    <w:rPr>
                      <w:sz w:val="18"/>
                      <w:szCs w:val="18"/>
                    </w:rPr>
                  </w:pPr>
                  <w:r w:rsidRPr="00CD749F">
                    <w:rPr>
                      <w:sz w:val="18"/>
                      <w:szCs w:val="18"/>
                    </w:rPr>
                    <w:t>A pole appears to come out of a person’s head. Objects in the background may appear to be closer than they were in reality.</w:t>
                  </w:r>
                </w:p>
              </w:tc>
              <w:tc>
                <w:tcPr>
                  <w:tcW w:w="3270" w:type="dxa"/>
                  <w:shd w:val="clear" w:color="auto" w:fill="auto"/>
                </w:tcPr>
                <w:p w:rsidR="0079086B" w:rsidRPr="00CD749F" w:rsidRDefault="0079086B" w:rsidP="00CD749F">
                  <w:pPr>
                    <w:framePr w:hSpace="180" w:wrap="around" w:vAnchor="text" w:hAnchor="margin" w:xAlign="center" w:y="92"/>
                    <w:widowControl w:val="0"/>
                    <w:spacing w:before="60" w:after="60" w:line="240" w:lineRule="auto"/>
                    <w:rPr>
                      <w:sz w:val="18"/>
                      <w:szCs w:val="18"/>
                    </w:rPr>
                  </w:pPr>
                  <w:r w:rsidRPr="00CD749F">
                    <w:rPr>
                      <w:sz w:val="18"/>
                      <w:szCs w:val="18"/>
                    </w:rPr>
                    <w:t>Make sure people don’t stand in front of poles and trunks of trees. Look for plain backgrounds.</w:t>
                  </w:r>
                </w:p>
              </w:tc>
              <w:tc>
                <w:tcPr>
                  <w:tcW w:w="2310" w:type="dxa"/>
                  <w:shd w:val="clear" w:color="auto" w:fill="auto"/>
                </w:tcPr>
                <w:p w:rsidR="0079086B" w:rsidRPr="00CD749F" w:rsidRDefault="0079086B" w:rsidP="00CD749F">
                  <w:pPr>
                    <w:framePr w:hSpace="180" w:wrap="around" w:vAnchor="text" w:hAnchor="margin" w:xAlign="center" w:y="92"/>
                    <w:widowControl w:val="0"/>
                    <w:spacing w:before="60" w:after="60" w:line="240" w:lineRule="auto"/>
                    <w:rPr>
                      <w:sz w:val="18"/>
                      <w:szCs w:val="18"/>
                    </w:rPr>
                  </w:pPr>
                  <w:r w:rsidRPr="00CD749F">
                    <w:rPr>
                      <w:sz w:val="18"/>
                      <w:szCs w:val="18"/>
                    </w:rPr>
                    <w:t xml:space="preserve">The distances between objects will appear as they are in reality. </w:t>
                  </w:r>
                </w:p>
                <w:p w:rsidR="0079086B" w:rsidRPr="00CD749F" w:rsidRDefault="0079086B" w:rsidP="00CD749F">
                  <w:pPr>
                    <w:framePr w:hSpace="180" w:wrap="around" w:vAnchor="text" w:hAnchor="margin" w:xAlign="center" w:y="92"/>
                    <w:widowControl w:val="0"/>
                    <w:spacing w:before="60" w:after="60" w:line="240" w:lineRule="auto"/>
                    <w:rPr>
                      <w:sz w:val="18"/>
                      <w:szCs w:val="18"/>
                    </w:rPr>
                  </w:pPr>
                </w:p>
              </w:tc>
            </w:tr>
            <w:tr w:rsidR="0079086B" w:rsidRPr="00177343" w:rsidTr="00CD749F">
              <w:trPr>
                <w:jc w:val="center"/>
              </w:trPr>
              <w:tc>
                <w:tcPr>
                  <w:tcW w:w="1430" w:type="dxa"/>
                  <w:shd w:val="clear" w:color="auto" w:fill="auto"/>
                </w:tcPr>
                <w:p w:rsidR="0079086B" w:rsidRPr="00CD749F" w:rsidRDefault="0079086B" w:rsidP="00CD749F">
                  <w:pPr>
                    <w:framePr w:hSpace="180" w:wrap="around" w:vAnchor="text" w:hAnchor="margin" w:xAlign="center" w:y="92"/>
                    <w:widowControl w:val="0"/>
                    <w:spacing w:before="60" w:after="60" w:line="240" w:lineRule="auto"/>
                    <w:rPr>
                      <w:sz w:val="18"/>
                      <w:szCs w:val="18"/>
                    </w:rPr>
                  </w:pPr>
                  <w:r w:rsidRPr="00CD749F">
                    <w:rPr>
                      <w:sz w:val="18"/>
                      <w:szCs w:val="18"/>
                    </w:rPr>
                    <w:t>Simplicity</w:t>
                  </w:r>
                </w:p>
                <w:p w:rsidR="0079086B" w:rsidRPr="00CD749F" w:rsidRDefault="0079086B" w:rsidP="00CD749F">
                  <w:pPr>
                    <w:framePr w:hSpace="180" w:wrap="around" w:vAnchor="text" w:hAnchor="margin" w:xAlign="center" w:y="92"/>
                    <w:widowControl w:val="0"/>
                    <w:spacing w:before="60" w:after="60" w:line="240" w:lineRule="auto"/>
                    <w:rPr>
                      <w:sz w:val="18"/>
                      <w:szCs w:val="18"/>
                    </w:rPr>
                  </w:pPr>
                </w:p>
              </w:tc>
              <w:tc>
                <w:tcPr>
                  <w:tcW w:w="3990" w:type="dxa"/>
                  <w:shd w:val="clear" w:color="auto" w:fill="auto"/>
                </w:tcPr>
                <w:p w:rsidR="0079086B" w:rsidRPr="00CD749F" w:rsidRDefault="0079086B" w:rsidP="00CD749F">
                  <w:pPr>
                    <w:framePr w:hSpace="180" w:wrap="around" w:vAnchor="text" w:hAnchor="margin" w:xAlign="center" w:y="92"/>
                    <w:widowControl w:val="0"/>
                    <w:spacing w:before="60" w:after="60" w:line="240" w:lineRule="auto"/>
                    <w:rPr>
                      <w:sz w:val="18"/>
                      <w:szCs w:val="18"/>
                    </w:rPr>
                  </w:pPr>
                  <w:r w:rsidRPr="00CD749F">
                    <w:rPr>
                      <w:sz w:val="18"/>
                      <w:szCs w:val="18"/>
                    </w:rPr>
                    <w:t>Uncluttered frame, a few objects placed carefully.</w:t>
                  </w:r>
                </w:p>
              </w:tc>
              <w:tc>
                <w:tcPr>
                  <w:tcW w:w="3270" w:type="dxa"/>
                  <w:shd w:val="clear" w:color="auto" w:fill="auto"/>
                </w:tcPr>
                <w:p w:rsidR="0079086B" w:rsidRPr="00CD749F" w:rsidRDefault="0079086B" w:rsidP="00CD749F">
                  <w:pPr>
                    <w:framePr w:hSpace="180" w:wrap="around" w:vAnchor="text" w:hAnchor="margin" w:xAlign="center" w:y="92"/>
                    <w:widowControl w:val="0"/>
                    <w:spacing w:before="60" w:after="60" w:line="240" w:lineRule="auto"/>
                    <w:rPr>
                      <w:sz w:val="18"/>
                      <w:szCs w:val="18"/>
                    </w:rPr>
                  </w:pPr>
                  <w:r w:rsidRPr="00CD749F">
                    <w:rPr>
                      <w:sz w:val="18"/>
                      <w:szCs w:val="18"/>
                    </w:rPr>
                    <w:t>Give the centre of interest the most visual attention. Select uncomplicated backgrounds.</w:t>
                  </w:r>
                </w:p>
              </w:tc>
              <w:tc>
                <w:tcPr>
                  <w:tcW w:w="2310" w:type="dxa"/>
                  <w:shd w:val="clear" w:color="auto" w:fill="auto"/>
                </w:tcPr>
                <w:p w:rsidR="0079086B" w:rsidRPr="00CD749F" w:rsidRDefault="0079086B" w:rsidP="00CD749F">
                  <w:pPr>
                    <w:framePr w:hSpace="180" w:wrap="around" w:vAnchor="text" w:hAnchor="margin" w:xAlign="center" w:y="92"/>
                    <w:widowControl w:val="0"/>
                    <w:spacing w:before="60" w:after="60" w:line="240" w:lineRule="auto"/>
                    <w:rPr>
                      <w:sz w:val="18"/>
                      <w:szCs w:val="18"/>
                    </w:rPr>
                  </w:pPr>
                  <w:r w:rsidRPr="00CD749F">
                    <w:rPr>
                      <w:sz w:val="18"/>
                      <w:szCs w:val="18"/>
                    </w:rPr>
                    <w:t>A clear focus of attention is achieved.</w:t>
                  </w:r>
                </w:p>
              </w:tc>
            </w:tr>
          </w:tbl>
          <w:p w:rsidR="0079086B" w:rsidRPr="00CD749F" w:rsidRDefault="0079086B" w:rsidP="00CD749F">
            <w:pPr>
              <w:widowControl w:val="0"/>
              <w:spacing w:line="240" w:lineRule="auto"/>
              <w:jc w:val="center"/>
              <w:rPr>
                <w:szCs w:val="22"/>
              </w:rPr>
            </w:pPr>
          </w:p>
          <w:p w:rsidR="0079086B" w:rsidRPr="00CD749F" w:rsidRDefault="00E41D6C" w:rsidP="00CD749F">
            <w:pPr>
              <w:widowControl w:val="0"/>
              <w:spacing w:line="240" w:lineRule="auto"/>
              <w:jc w:val="center"/>
              <w:rPr>
                <w:szCs w:val="22"/>
              </w:rPr>
            </w:pPr>
            <w:r>
              <w:rPr>
                <w:noProof/>
                <w:szCs w:val="22"/>
              </w:rPr>
              <w:drawing>
                <wp:inline distT="0" distB="0" distL="0" distR="0">
                  <wp:extent cx="3086100" cy="2019300"/>
                  <wp:effectExtent l="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cstate="print">
                            <a:extLst>
                              <a:ext uri="{28A0092B-C50C-407E-A947-70E740481C1C}">
                                <a14:useLocalDpi xmlns:a14="http://schemas.microsoft.com/office/drawing/2010/main" val="0"/>
                              </a:ext>
                            </a:extLst>
                          </a:blip>
                          <a:srcRect l="3741" t="17889" r="8414" b="9929"/>
                          <a:stretch>
                            <a:fillRect/>
                          </a:stretch>
                        </pic:blipFill>
                        <pic:spPr bwMode="auto">
                          <a:xfrm>
                            <a:off x="0" y="0"/>
                            <a:ext cx="3086100" cy="2019300"/>
                          </a:xfrm>
                          <a:prstGeom prst="rect">
                            <a:avLst/>
                          </a:prstGeom>
                          <a:noFill/>
                          <a:ln>
                            <a:noFill/>
                          </a:ln>
                        </pic:spPr>
                      </pic:pic>
                    </a:graphicData>
                  </a:graphic>
                </wp:inline>
              </w:drawing>
            </w:r>
          </w:p>
          <w:p w:rsidR="00A462B3" w:rsidRPr="00CD749F" w:rsidRDefault="0079086B" w:rsidP="00CD749F">
            <w:pPr>
              <w:widowControl w:val="0"/>
              <w:rPr>
                <w:szCs w:val="22"/>
              </w:rPr>
            </w:pPr>
            <w:r w:rsidRPr="00CD749F">
              <w:rPr>
                <w:szCs w:val="22"/>
              </w:rPr>
              <w:t>This diagram illustrates a picture frame divided into thirds, horizontally and vertically. The intersections of these lines suggest four options for placing the centre of interest for good composition.</w:t>
            </w:r>
          </w:p>
        </w:tc>
      </w:tr>
    </w:tbl>
    <w:p w:rsidR="008D6546" w:rsidRPr="00177343" w:rsidRDefault="008D6546" w:rsidP="00CE1C96">
      <w:pPr>
        <w:pStyle w:val="smallspace"/>
      </w:pPr>
    </w:p>
    <w:sectPr w:rsidR="008D6546" w:rsidRPr="00177343" w:rsidSect="00FF7150">
      <w:headerReference w:type="default" r:id="rId37"/>
      <w:footerReference w:type="default" r:id="rId38"/>
      <w:type w:val="continuous"/>
      <w:pgSz w:w="11906" w:h="16838" w:code="9"/>
      <w:pgMar w:top="1134" w:right="1134" w:bottom="567" w:left="1134" w:header="709" w:footer="0" w:gutter="0"/>
      <w:pgNumType w:fmt="upperLetter"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E8C" w:rsidRDefault="006C6E8C">
      <w:r>
        <w:separator/>
      </w:r>
    </w:p>
    <w:p w:rsidR="006C6E8C" w:rsidRDefault="006C6E8C"/>
    <w:p w:rsidR="006C6E8C" w:rsidRDefault="006C6E8C"/>
    <w:p w:rsidR="006C6E8C" w:rsidRDefault="006C6E8C"/>
    <w:p w:rsidR="006C6E8C" w:rsidRDefault="006C6E8C"/>
    <w:p w:rsidR="006C6E8C" w:rsidRDefault="006C6E8C"/>
  </w:endnote>
  <w:endnote w:type="continuationSeparator" w:id="0">
    <w:p w:rsidR="006C6E8C" w:rsidRDefault="006C6E8C">
      <w:r>
        <w:continuationSeparator/>
      </w:r>
    </w:p>
    <w:p w:rsidR="006C6E8C" w:rsidRDefault="006C6E8C"/>
    <w:p w:rsidR="006C6E8C" w:rsidRDefault="006C6E8C"/>
    <w:p w:rsidR="006C6E8C" w:rsidRDefault="006C6E8C"/>
    <w:p w:rsidR="006C6E8C" w:rsidRDefault="006C6E8C"/>
    <w:p w:rsidR="006C6E8C" w:rsidRDefault="006C6E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Y="1"/>
      <w:tblOverlap w:val="never"/>
      <w:tblW w:w="9639" w:type="dxa"/>
      <w:tblBorders>
        <w:top w:val="single" w:sz="4" w:space="0" w:color="auto"/>
      </w:tblBorders>
      <w:tblCellMar>
        <w:left w:w="0" w:type="dxa"/>
        <w:right w:w="0" w:type="dxa"/>
      </w:tblCellMar>
      <w:tblLook w:val="01E0" w:firstRow="1" w:lastRow="1" w:firstColumn="1" w:lastColumn="1" w:noHBand="0" w:noVBand="0"/>
    </w:tblPr>
    <w:tblGrid>
      <w:gridCol w:w="4819"/>
      <w:gridCol w:w="4820"/>
    </w:tblGrid>
    <w:tr w:rsidR="0072226B" w:rsidRPr="0090603A">
      <w:trPr>
        <w:trHeight w:hRule="exact" w:val="1043"/>
      </w:trPr>
      <w:tc>
        <w:tcPr>
          <w:tcW w:w="4781" w:type="dxa"/>
          <w:tcBorders>
            <w:top w:val="nil"/>
            <w:left w:val="nil"/>
            <w:bottom w:val="nil"/>
            <w:right w:val="nil"/>
          </w:tcBorders>
          <w:vAlign w:val="bottom"/>
        </w:tcPr>
        <w:p w:rsidR="0072226B" w:rsidRPr="0090603A" w:rsidRDefault="0072226B" w:rsidP="000875B8">
          <w:pPr>
            <w:spacing w:before="0" w:after="0"/>
            <w:rPr>
              <w:rFonts w:ascii="Arial Narrow" w:hAnsi="Arial Narrow"/>
            </w:rPr>
          </w:pPr>
          <w:r>
            <w:fldChar w:fldCharType="begin"/>
          </w:r>
          <w:r>
            <w:instrText xml:space="preserve"> PAGE </w:instrText>
          </w:r>
          <w:r>
            <w:fldChar w:fldCharType="separate"/>
          </w:r>
          <w:r w:rsidR="00E41D6C">
            <w:rPr>
              <w:noProof/>
            </w:rPr>
            <w:t>2</w:t>
          </w:r>
          <w:r>
            <w:fldChar w:fldCharType="end"/>
          </w:r>
        </w:p>
      </w:tc>
      <w:tc>
        <w:tcPr>
          <w:tcW w:w="4781" w:type="dxa"/>
          <w:tcBorders>
            <w:top w:val="nil"/>
            <w:left w:val="nil"/>
            <w:bottom w:val="nil"/>
            <w:right w:val="nil"/>
          </w:tcBorders>
          <w:vAlign w:val="bottom"/>
        </w:tcPr>
        <w:p w:rsidR="0072226B" w:rsidRPr="0090603A" w:rsidRDefault="0072226B" w:rsidP="000875B8">
          <w:pPr>
            <w:spacing w:before="0" w:after="0"/>
            <w:jc w:val="right"/>
            <w:rPr>
              <w:rFonts w:ascii="Arial Narrow" w:hAnsi="Arial Narrow"/>
            </w:rPr>
          </w:pPr>
        </w:p>
      </w:tc>
    </w:tr>
  </w:tbl>
  <w:p w:rsidR="0072226B" w:rsidRDefault="0072226B" w:rsidP="00364F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4819"/>
      <w:gridCol w:w="4820"/>
    </w:tblGrid>
    <w:tr w:rsidR="0072226B" w:rsidRPr="0090603A">
      <w:trPr>
        <w:trHeight w:hRule="exact" w:val="1043"/>
        <w:jc w:val="right"/>
      </w:trPr>
      <w:tc>
        <w:tcPr>
          <w:tcW w:w="4781" w:type="dxa"/>
          <w:tcBorders>
            <w:top w:val="nil"/>
            <w:left w:val="nil"/>
            <w:bottom w:val="nil"/>
            <w:right w:val="nil"/>
          </w:tcBorders>
          <w:vAlign w:val="bottom"/>
        </w:tcPr>
        <w:p w:rsidR="0072226B" w:rsidRPr="0090603A" w:rsidRDefault="0072226B" w:rsidP="00C85825">
          <w:pPr>
            <w:tabs>
              <w:tab w:val="right" w:pos="9365"/>
            </w:tabs>
            <w:spacing w:before="0" w:after="0"/>
            <w:rPr>
              <w:rFonts w:ascii="Arial Narrow" w:hAnsi="Arial Narrow"/>
            </w:rPr>
          </w:pPr>
        </w:p>
      </w:tc>
      <w:tc>
        <w:tcPr>
          <w:tcW w:w="4781" w:type="dxa"/>
          <w:tcBorders>
            <w:top w:val="nil"/>
            <w:left w:val="nil"/>
            <w:bottom w:val="nil"/>
            <w:right w:val="nil"/>
          </w:tcBorders>
          <w:vAlign w:val="bottom"/>
        </w:tcPr>
        <w:p w:rsidR="0072226B" w:rsidRPr="0090603A" w:rsidRDefault="0072226B" w:rsidP="00C85825">
          <w:pPr>
            <w:tabs>
              <w:tab w:val="right" w:pos="9365"/>
            </w:tabs>
            <w:spacing w:before="0" w:after="0"/>
            <w:jc w:val="right"/>
            <w:rPr>
              <w:rFonts w:ascii="Arial Narrow" w:hAnsi="Arial Narrow"/>
            </w:rPr>
          </w:pPr>
          <w:r>
            <w:fldChar w:fldCharType="begin"/>
          </w:r>
          <w:r>
            <w:instrText xml:space="preserve"> PAGE </w:instrText>
          </w:r>
          <w:r>
            <w:fldChar w:fldCharType="separate"/>
          </w:r>
          <w:r w:rsidR="00E55B08">
            <w:rPr>
              <w:noProof/>
            </w:rPr>
            <w:t>7</w:t>
          </w:r>
          <w:r>
            <w:fldChar w:fldCharType="end"/>
          </w:r>
        </w:p>
      </w:tc>
    </w:tr>
  </w:tbl>
  <w:p w:rsidR="0072226B" w:rsidRDefault="0072226B" w:rsidP="000875B8">
    <w:pPr>
      <w:spacing w:before="0" w:after="0"/>
    </w:pPr>
  </w:p>
  <w:p w:rsidR="0072226B" w:rsidRDefault="0072226B" w:rsidP="000875B8">
    <w:pPr>
      <w:spacing w:before="0"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72226B" w:rsidRPr="0090603A">
      <w:trPr>
        <w:trHeight w:hRule="exact" w:val="1043"/>
        <w:jc w:val="right"/>
      </w:trPr>
      <w:tc>
        <w:tcPr>
          <w:tcW w:w="1800" w:type="dxa"/>
          <w:tcBorders>
            <w:top w:val="nil"/>
            <w:left w:val="nil"/>
            <w:bottom w:val="nil"/>
            <w:right w:val="nil"/>
          </w:tcBorders>
          <w:vAlign w:val="bottom"/>
        </w:tcPr>
        <w:p w:rsidR="0072226B" w:rsidRPr="00FA3FE7" w:rsidRDefault="0072226B" w:rsidP="00C85825">
          <w:pPr>
            <w:spacing w:before="0" w:after="0"/>
            <w:rPr>
              <w:rStyle w:val="Draft"/>
            </w:rPr>
          </w:pPr>
        </w:p>
      </w:tc>
      <w:tc>
        <w:tcPr>
          <w:tcW w:w="5040" w:type="dxa"/>
          <w:tcBorders>
            <w:top w:val="nil"/>
            <w:left w:val="nil"/>
            <w:bottom w:val="nil"/>
            <w:right w:val="nil"/>
          </w:tcBorders>
          <w:shd w:val="clear" w:color="auto" w:fill="auto"/>
          <w:vAlign w:val="bottom"/>
        </w:tcPr>
        <w:p w:rsidR="0072226B" w:rsidRPr="000875B8" w:rsidRDefault="0072226B" w:rsidP="00C85825">
          <w:pPr>
            <w:pStyle w:val="Footer"/>
            <w:framePr w:hSpace="0" w:wrap="auto" w:vAnchor="margin" w:yAlign="inline"/>
            <w:suppressOverlap w:val="0"/>
            <w:rPr>
              <w:szCs w:val="17"/>
            </w:rPr>
          </w:pPr>
          <w:r w:rsidRPr="000875B8">
            <w:t xml:space="preserve">© The State of </w:t>
          </w:r>
          <w:smartTag w:uri="urn:schemas-microsoft-com:office:smarttags" w:element="place">
            <w:smartTag w:uri="urn:schemas-microsoft-com:office:smarttags" w:element="State">
              <w:r w:rsidRPr="000875B8">
                <w:t>Queensland</w:t>
              </w:r>
            </w:smartTag>
          </w:smartTag>
          <w:r w:rsidRPr="000875B8">
            <w:t xml:space="preserve"> (Queensland Studies Authority) and its licensors 200</w:t>
          </w:r>
          <w:r>
            <w:t>8</w:t>
          </w:r>
          <w:r w:rsidRPr="000875B8">
            <w:t>.</w:t>
          </w:r>
          <w:r w:rsidRPr="000875B8">
            <w:br/>
            <w:t>All rights reserved. Please read the copyright notice on our website: www.qsa.qld.edu.au</w:t>
          </w:r>
        </w:p>
      </w:tc>
      <w:tc>
        <w:tcPr>
          <w:tcW w:w="2722" w:type="dxa"/>
          <w:tcBorders>
            <w:top w:val="nil"/>
            <w:left w:val="nil"/>
            <w:bottom w:val="nil"/>
            <w:right w:val="nil"/>
          </w:tcBorders>
          <w:vAlign w:val="bottom"/>
        </w:tcPr>
        <w:p w:rsidR="0072226B" w:rsidRPr="0090603A" w:rsidRDefault="00E41D6C" w:rsidP="00C85825">
          <w:pPr>
            <w:pStyle w:val="Footer"/>
            <w:framePr w:hSpace="0" w:wrap="auto" w:vAnchor="margin" w:yAlign="inline"/>
            <w:suppressOverlap w:val="0"/>
            <w:rPr>
              <w:rFonts w:ascii="Arial Narrow" w:hAnsi="Arial Narrow"/>
            </w:rPr>
          </w:pPr>
          <w:r>
            <w:drawing>
              <wp:inline distT="0" distB="0" distL="0" distR="0">
                <wp:extent cx="1533525" cy="657225"/>
                <wp:effectExtent l="0" t="0" r="9525" b="9525"/>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57225"/>
                        </a:xfrm>
                        <a:prstGeom prst="rect">
                          <a:avLst/>
                        </a:prstGeom>
                        <a:noFill/>
                        <a:ln>
                          <a:noFill/>
                        </a:ln>
                      </pic:spPr>
                    </pic:pic>
                  </a:graphicData>
                </a:graphic>
              </wp:inline>
            </w:drawing>
          </w:r>
        </w:p>
      </w:tc>
    </w:tr>
  </w:tbl>
  <w:p w:rsidR="0072226B" w:rsidRDefault="0072226B" w:rsidP="001019F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26B" w:rsidRPr="00FF7260" w:rsidRDefault="0072226B" w:rsidP="00FF7260">
    <w:pPr>
      <w:pStyle w:val="Footer"/>
      <w:framePr w:wrap="arou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26B" w:rsidRDefault="0072226B" w:rsidP="000875B8">
    <w:pPr>
      <w:spacing w:before="0" w:after="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26B" w:rsidRDefault="0072226B" w:rsidP="000875B8">
    <w:pPr>
      <w:spacing w:before="0" w:after="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26B" w:rsidRDefault="0072226B" w:rsidP="000875B8">
    <w:pP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E8C" w:rsidRDefault="006C6E8C">
      <w:r>
        <w:separator/>
      </w:r>
    </w:p>
    <w:p w:rsidR="006C6E8C" w:rsidRDefault="006C6E8C"/>
    <w:p w:rsidR="006C6E8C" w:rsidRDefault="006C6E8C"/>
    <w:p w:rsidR="006C6E8C" w:rsidRDefault="006C6E8C"/>
    <w:p w:rsidR="006C6E8C" w:rsidRDefault="006C6E8C"/>
    <w:p w:rsidR="006C6E8C" w:rsidRDefault="006C6E8C"/>
  </w:footnote>
  <w:footnote w:type="continuationSeparator" w:id="0">
    <w:p w:rsidR="006C6E8C" w:rsidRDefault="006C6E8C">
      <w:r>
        <w:continuationSeparator/>
      </w:r>
    </w:p>
    <w:p w:rsidR="006C6E8C" w:rsidRDefault="006C6E8C"/>
    <w:p w:rsidR="006C6E8C" w:rsidRDefault="006C6E8C"/>
    <w:p w:rsidR="006C6E8C" w:rsidRDefault="006C6E8C"/>
    <w:p w:rsidR="006C6E8C" w:rsidRDefault="006C6E8C"/>
    <w:p w:rsidR="006C6E8C" w:rsidRDefault="006C6E8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26B" w:rsidRDefault="0072226B" w:rsidP="00E7289C">
    <w:pPr>
      <w:pStyle w:val="Header"/>
    </w:pPr>
    <w:r>
      <w:t>Teacher guidelines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26B" w:rsidRPr="002F45D0" w:rsidRDefault="0072226B" w:rsidP="002F45D0">
    <w:pPr>
      <w:pStyle w:val="Header"/>
      <w:rPr>
        <w:lang w:val="en-US"/>
      </w:rPr>
    </w:pPr>
    <w:r>
      <w:rPr>
        <w:lang w:val="en-US"/>
      </w:rPr>
      <w:t>Appendix 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26B" w:rsidRPr="00EF0032" w:rsidRDefault="0072226B" w:rsidP="00EF0032">
    <w:pPr>
      <w:pStyle w:val="Headerright"/>
    </w:pPr>
    <w:r w:rsidRPr="00E03541">
      <w:t xml:space="preserve">Year </w:t>
    </w:r>
    <w:r>
      <w:t>4–5 The Arts — Media</w:t>
    </w:r>
    <w:r w:rsidRPr="007A04D1">
      <w:t xml:space="preserve">: </w:t>
    </w:r>
    <w:r>
      <w:t>Making meaning through media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26B" w:rsidRDefault="00E41D6C">
    <w:pPr>
      <w:pStyle w:val="Header"/>
    </w:pPr>
    <w:r>
      <w:rPr>
        <w:noProof/>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26B" w:rsidRPr="00D61E66" w:rsidRDefault="0072226B" w:rsidP="00D61E66">
    <w:pPr>
      <w:pStyle w:val="Header"/>
      <w:rPr>
        <w:lang w:val="en-US"/>
      </w:rPr>
    </w:pPr>
    <w:r>
      <w:rPr>
        <w:lang w:val="en-US"/>
      </w:rPr>
      <w:t>Appendix B</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26B" w:rsidRPr="002F45D0" w:rsidRDefault="0072226B" w:rsidP="002F45D0">
    <w:pPr>
      <w:pStyle w:val="Header"/>
      <w:rPr>
        <w:lang w:val="en-US"/>
      </w:rPr>
    </w:pPr>
    <w:r>
      <w:rPr>
        <w:lang w:val="en-US"/>
      </w:rPr>
      <w:t xml:space="preserve">Appendix </w:t>
    </w:r>
    <w:r>
      <w:rPr>
        <w:rStyle w:val="PageNumber"/>
      </w:rPr>
      <w:fldChar w:fldCharType="begin"/>
    </w:r>
    <w:r>
      <w:rPr>
        <w:rStyle w:val="PageNumber"/>
      </w:rPr>
      <w:instrText xml:space="preserve"> PAGE </w:instrText>
    </w:r>
    <w:r>
      <w:rPr>
        <w:rStyle w:val="PageNumber"/>
      </w:rPr>
      <w:fldChar w:fldCharType="separate"/>
    </w:r>
    <w:r w:rsidR="00E55B08">
      <w:rPr>
        <w:rStyle w:val="PageNumber"/>
        <w:noProof/>
      </w:rPr>
      <w:t>A</w:t>
    </w:r>
    <w:r>
      <w:rPr>
        <w:rStyle w:val="PageNumbe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26B" w:rsidRPr="00D61E66" w:rsidRDefault="0072226B" w:rsidP="00D61E66">
    <w:pPr>
      <w:pStyle w:val="Header"/>
      <w:rPr>
        <w:lang w:val="en-US"/>
      </w:rPr>
    </w:pPr>
    <w:r>
      <w:rPr>
        <w:lang w:val="en-US"/>
      </w:rPr>
      <w:t>Appendix D</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26B" w:rsidRPr="002F45D0" w:rsidRDefault="0072226B" w:rsidP="002F45D0">
    <w:pPr>
      <w:pStyle w:val="Header"/>
      <w:rPr>
        <w:lang w:val="en-US"/>
      </w:rPr>
    </w:pPr>
    <w:r>
      <w:rPr>
        <w:lang w:val="en-US"/>
      </w:rPr>
      <w:t>Appendix 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26B" w:rsidRPr="00D61E66" w:rsidRDefault="0072226B" w:rsidP="00D61E66">
    <w:pPr>
      <w:pStyle w:val="Header"/>
      <w:rPr>
        <w:lang w:val="en-US"/>
      </w:rPr>
    </w:pPr>
    <w:r>
      <w:rPr>
        <w:lang w:val="en-US"/>
      </w:rPr>
      <w:t>Appendix 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26B" w:rsidRPr="002F45D0" w:rsidRDefault="0072226B" w:rsidP="002F45D0">
    <w:pPr>
      <w:pStyle w:val="Header"/>
      <w:rPr>
        <w:lang w:val="en-US"/>
      </w:rPr>
    </w:pPr>
    <w:r>
      <w:rPr>
        <w:lang w:val="en-US"/>
      </w:rPr>
      <w:t>Appendix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3D8B"/>
    <w:multiLevelType w:val="hybridMultilevel"/>
    <w:tmpl w:val="BA8AF5B0"/>
    <w:lvl w:ilvl="0" w:tplc="F67C8F08">
      <w:start w:val="1"/>
      <w:numFmt w:val="bullet"/>
      <w:pStyle w:val="bulletcondense"/>
      <w:lvlText w:val=""/>
      <w:lvlJc w:val="left"/>
      <w:pPr>
        <w:tabs>
          <w:tab w:val="num" w:pos="227"/>
        </w:tabs>
        <w:ind w:left="227" w:hanging="227"/>
      </w:pPr>
      <w:rPr>
        <w:rFonts w:ascii="Symbol" w:hAnsi="Symbol" w:hint="default"/>
        <w:sz w:val="18"/>
        <w:szCs w:val="18"/>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E9C106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E827FA2"/>
    <w:multiLevelType w:val="hybridMultilevel"/>
    <w:tmpl w:val="3EA80DC6"/>
    <w:lvl w:ilvl="0" w:tplc="78C6E312">
      <w:start w:val="1"/>
      <w:numFmt w:val="bullet"/>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7BD7A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09B2F2B"/>
    <w:multiLevelType w:val="hybridMultilevel"/>
    <w:tmpl w:val="67ACB87C"/>
    <w:lvl w:ilvl="0" w:tplc="92288EB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48842DAC"/>
    <w:multiLevelType w:val="multilevel"/>
    <w:tmpl w:val="3932B2C2"/>
    <w:styleLink w:val="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4AC81C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0842FB4"/>
    <w:multiLevelType w:val="hybridMultilevel"/>
    <w:tmpl w:val="0D0CE172"/>
    <w:lvl w:ilvl="0" w:tplc="23F2616A">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4197BBA"/>
    <w:multiLevelType w:val="hybridMultilevel"/>
    <w:tmpl w:val="CF84B1AE"/>
    <w:lvl w:ilvl="0" w:tplc="5FB07F4A">
      <w:start w:val="1"/>
      <w:numFmt w:val="bullet"/>
      <w:lvlText w:val=""/>
      <w:lvlJc w:val="left"/>
      <w:pPr>
        <w:tabs>
          <w:tab w:val="num" w:pos="284"/>
        </w:tabs>
        <w:ind w:left="28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629828B0"/>
    <w:multiLevelType w:val="hybridMultilevel"/>
    <w:tmpl w:val="6FD6FE3A"/>
    <w:lvl w:ilvl="0" w:tplc="8E9222EC">
      <w:start w:val="1"/>
      <w:numFmt w:val="bullet"/>
      <w:pStyle w:val="Bulletslevel1"/>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5">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53A3A1D"/>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61A4324"/>
    <w:multiLevelType w:val="multilevel"/>
    <w:tmpl w:val="6FD6FE3A"/>
    <w:lvl w:ilvl="0">
      <w:start w:val="1"/>
      <w:numFmt w:val="bullet"/>
      <w:lvlText w:val=""/>
      <w:lvlJc w:val="left"/>
      <w:pPr>
        <w:tabs>
          <w:tab w:val="num" w:pos="380"/>
        </w:tabs>
        <w:ind w:left="380" w:hanging="380"/>
      </w:pPr>
      <w:rPr>
        <w:rFonts w:ascii="Symbol" w:hAnsi="Symbol" w:hint="default"/>
      </w:rPr>
    </w:lvl>
    <w:lvl w:ilvl="1">
      <w:start w:val="1"/>
      <w:numFmt w:val="bullet"/>
      <w:lvlText w:val="o"/>
      <w:lvlJc w:val="left"/>
      <w:pPr>
        <w:tabs>
          <w:tab w:val="num" w:pos="1820"/>
        </w:tabs>
        <w:ind w:left="1820" w:hanging="360"/>
      </w:pPr>
      <w:rPr>
        <w:rFonts w:ascii="Courier New" w:hAnsi="Courier New" w:cs="Courier New" w:hint="default"/>
      </w:rPr>
    </w:lvl>
    <w:lvl w:ilvl="2">
      <w:start w:val="1"/>
      <w:numFmt w:val="bullet"/>
      <w:lvlText w:val=""/>
      <w:lvlJc w:val="left"/>
      <w:pPr>
        <w:tabs>
          <w:tab w:val="num" w:pos="2540"/>
        </w:tabs>
        <w:ind w:left="2540" w:hanging="360"/>
      </w:pPr>
      <w:rPr>
        <w:rFonts w:ascii="Wingdings" w:hAnsi="Wingdings" w:hint="default"/>
      </w:rPr>
    </w:lvl>
    <w:lvl w:ilvl="3">
      <w:start w:val="1"/>
      <w:numFmt w:val="bullet"/>
      <w:lvlText w:val=""/>
      <w:lvlJc w:val="left"/>
      <w:pPr>
        <w:tabs>
          <w:tab w:val="num" w:pos="3260"/>
        </w:tabs>
        <w:ind w:left="3260" w:hanging="360"/>
      </w:pPr>
      <w:rPr>
        <w:rFonts w:ascii="Symbol" w:hAnsi="Symbol" w:hint="default"/>
      </w:rPr>
    </w:lvl>
    <w:lvl w:ilvl="4">
      <w:start w:val="1"/>
      <w:numFmt w:val="bullet"/>
      <w:lvlText w:val="o"/>
      <w:lvlJc w:val="left"/>
      <w:pPr>
        <w:tabs>
          <w:tab w:val="num" w:pos="3980"/>
        </w:tabs>
        <w:ind w:left="3980" w:hanging="360"/>
      </w:pPr>
      <w:rPr>
        <w:rFonts w:ascii="Courier New" w:hAnsi="Courier New" w:cs="Courier New" w:hint="default"/>
      </w:rPr>
    </w:lvl>
    <w:lvl w:ilvl="5">
      <w:start w:val="1"/>
      <w:numFmt w:val="bullet"/>
      <w:lvlText w:val=""/>
      <w:lvlJc w:val="left"/>
      <w:pPr>
        <w:tabs>
          <w:tab w:val="num" w:pos="4700"/>
        </w:tabs>
        <w:ind w:left="4700" w:hanging="360"/>
      </w:pPr>
      <w:rPr>
        <w:rFonts w:ascii="Wingdings" w:hAnsi="Wingdings" w:hint="default"/>
      </w:rPr>
    </w:lvl>
    <w:lvl w:ilvl="6">
      <w:start w:val="1"/>
      <w:numFmt w:val="bullet"/>
      <w:lvlText w:val=""/>
      <w:lvlJc w:val="left"/>
      <w:pPr>
        <w:tabs>
          <w:tab w:val="num" w:pos="5420"/>
        </w:tabs>
        <w:ind w:left="5420" w:hanging="360"/>
      </w:pPr>
      <w:rPr>
        <w:rFonts w:ascii="Symbol" w:hAnsi="Symbol" w:hint="default"/>
      </w:rPr>
    </w:lvl>
    <w:lvl w:ilvl="7">
      <w:start w:val="1"/>
      <w:numFmt w:val="bullet"/>
      <w:lvlText w:val="o"/>
      <w:lvlJc w:val="left"/>
      <w:pPr>
        <w:tabs>
          <w:tab w:val="num" w:pos="6140"/>
        </w:tabs>
        <w:ind w:left="6140" w:hanging="360"/>
      </w:pPr>
      <w:rPr>
        <w:rFonts w:ascii="Courier New" w:hAnsi="Courier New" w:cs="Courier New" w:hint="default"/>
      </w:rPr>
    </w:lvl>
    <w:lvl w:ilvl="8">
      <w:start w:val="1"/>
      <w:numFmt w:val="bullet"/>
      <w:lvlText w:val=""/>
      <w:lvlJc w:val="left"/>
      <w:pPr>
        <w:tabs>
          <w:tab w:val="num" w:pos="6860"/>
        </w:tabs>
        <w:ind w:left="6860" w:hanging="360"/>
      </w:pPr>
      <w:rPr>
        <w:rFonts w:ascii="Wingdings" w:hAnsi="Wingdings" w:hint="default"/>
      </w:rPr>
    </w:lvl>
  </w:abstractNum>
  <w:abstractNum w:abstractNumId="18">
    <w:nsid w:val="6D99594E"/>
    <w:multiLevelType w:val="multilevel"/>
    <w:tmpl w:val="67ACB87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FD21F53"/>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A527B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10"/>
  </w:num>
  <w:num w:numId="3">
    <w:abstractNumId w:val="4"/>
  </w:num>
  <w:num w:numId="4">
    <w:abstractNumId w:val="10"/>
  </w:num>
  <w:num w:numId="5">
    <w:abstractNumId w:val="12"/>
  </w:num>
  <w:num w:numId="6">
    <w:abstractNumId w:val="13"/>
  </w:num>
  <w:num w:numId="7">
    <w:abstractNumId w:val="7"/>
  </w:num>
  <w:num w:numId="8">
    <w:abstractNumId w:val="3"/>
  </w:num>
  <w:num w:numId="9">
    <w:abstractNumId w:val="15"/>
  </w:num>
  <w:num w:numId="10">
    <w:abstractNumId w:val="2"/>
  </w:num>
  <w:num w:numId="11">
    <w:abstractNumId w:val="19"/>
  </w:num>
  <w:num w:numId="12">
    <w:abstractNumId w:val="16"/>
  </w:num>
  <w:num w:numId="13">
    <w:abstractNumId w:val="8"/>
  </w:num>
  <w:num w:numId="14">
    <w:abstractNumId w:val="11"/>
  </w:num>
  <w:num w:numId="15">
    <w:abstractNumId w:val="20"/>
  </w:num>
  <w:num w:numId="16">
    <w:abstractNumId w:val="1"/>
  </w:num>
  <w:num w:numId="17">
    <w:abstractNumId w:val="9"/>
  </w:num>
  <w:num w:numId="18">
    <w:abstractNumId w:val="18"/>
  </w:num>
  <w:num w:numId="19">
    <w:abstractNumId w:val="14"/>
  </w:num>
  <w:num w:numId="20">
    <w:abstractNumId w:val="7"/>
  </w:num>
  <w:num w:numId="21">
    <w:abstractNumId w:val="3"/>
  </w:num>
  <w:num w:numId="22">
    <w:abstractNumId w:val="15"/>
  </w:num>
  <w:num w:numId="23">
    <w:abstractNumId w:val="4"/>
  </w:num>
  <w:num w:numId="24">
    <w:abstractNumId w:val="10"/>
  </w:num>
  <w:num w:numId="25">
    <w:abstractNumId w:val="5"/>
  </w:num>
  <w:num w:numId="26">
    <w:abstractNumId w:val="14"/>
  </w:num>
  <w:num w:numId="27">
    <w:abstractNumId w:val="7"/>
  </w:num>
  <w:num w:numId="28">
    <w:abstractNumId w:val="3"/>
  </w:num>
  <w:num w:numId="29">
    <w:abstractNumId w:val="15"/>
  </w:num>
  <w:num w:numId="30">
    <w:abstractNumId w:val="14"/>
  </w:num>
  <w:num w:numId="31">
    <w:abstractNumId w:val="7"/>
  </w:num>
  <w:num w:numId="32">
    <w:abstractNumId w:val="3"/>
  </w:num>
  <w:num w:numId="33">
    <w:abstractNumId w:val="15"/>
  </w:num>
  <w:num w:numId="34">
    <w:abstractNumId w:val="6"/>
  </w:num>
  <w:num w:numId="35">
    <w:abstractNumId w:val="17"/>
  </w:num>
  <w:num w:numId="36">
    <w:abstractNumId w:val="0"/>
  </w:num>
  <w:num w:numId="37">
    <w:abstractNumId w:val="14"/>
  </w:num>
  <w:num w:numId="38">
    <w:abstractNumId w:val="14"/>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368"/>
    <w:rsid w:val="000022FF"/>
    <w:rsid w:val="00003280"/>
    <w:rsid w:val="000040CE"/>
    <w:rsid w:val="000043A4"/>
    <w:rsid w:val="00007DBF"/>
    <w:rsid w:val="00021D9E"/>
    <w:rsid w:val="00026548"/>
    <w:rsid w:val="00040121"/>
    <w:rsid w:val="0004134C"/>
    <w:rsid w:val="00042BF3"/>
    <w:rsid w:val="00045CFD"/>
    <w:rsid w:val="0005398C"/>
    <w:rsid w:val="00054976"/>
    <w:rsid w:val="00061D89"/>
    <w:rsid w:val="00071424"/>
    <w:rsid w:val="000736CA"/>
    <w:rsid w:val="000825C6"/>
    <w:rsid w:val="00082765"/>
    <w:rsid w:val="00083BFA"/>
    <w:rsid w:val="00083EF5"/>
    <w:rsid w:val="00085CFC"/>
    <w:rsid w:val="000875B8"/>
    <w:rsid w:val="00095960"/>
    <w:rsid w:val="000A0660"/>
    <w:rsid w:val="000A1635"/>
    <w:rsid w:val="000A6147"/>
    <w:rsid w:val="000A6E27"/>
    <w:rsid w:val="000A7071"/>
    <w:rsid w:val="000C0E6D"/>
    <w:rsid w:val="000D09FD"/>
    <w:rsid w:val="000D2039"/>
    <w:rsid w:val="000D64BE"/>
    <w:rsid w:val="000D6A12"/>
    <w:rsid w:val="000E0E12"/>
    <w:rsid w:val="000E1DB2"/>
    <w:rsid w:val="000E3AB2"/>
    <w:rsid w:val="000F0DAD"/>
    <w:rsid w:val="000F52B5"/>
    <w:rsid w:val="000F5EF5"/>
    <w:rsid w:val="001019F0"/>
    <w:rsid w:val="00101CF6"/>
    <w:rsid w:val="00102BC3"/>
    <w:rsid w:val="001103BE"/>
    <w:rsid w:val="00120E4C"/>
    <w:rsid w:val="00123E4E"/>
    <w:rsid w:val="001247D8"/>
    <w:rsid w:val="00127A14"/>
    <w:rsid w:val="00130EFC"/>
    <w:rsid w:val="00132BC2"/>
    <w:rsid w:val="00137481"/>
    <w:rsid w:val="00140F5D"/>
    <w:rsid w:val="00155056"/>
    <w:rsid w:val="001574F9"/>
    <w:rsid w:val="001627BF"/>
    <w:rsid w:val="001634B0"/>
    <w:rsid w:val="00163CCB"/>
    <w:rsid w:val="001659AA"/>
    <w:rsid w:val="00170657"/>
    <w:rsid w:val="00171987"/>
    <w:rsid w:val="00171A8D"/>
    <w:rsid w:val="00173489"/>
    <w:rsid w:val="0017388F"/>
    <w:rsid w:val="00173B46"/>
    <w:rsid w:val="00174970"/>
    <w:rsid w:val="0017557A"/>
    <w:rsid w:val="001769B4"/>
    <w:rsid w:val="00177343"/>
    <w:rsid w:val="001839CC"/>
    <w:rsid w:val="00184DFB"/>
    <w:rsid w:val="00186CDA"/>
    <w:rsid w:val="001871B3"/>
    <w:rsid w:val="00190075"/>
    <w:rsid w:val="00190C5F"/>
    <w:rsid w:val="00191133"/>
    <w:rsid w:val="00193E81"/>
    <w:rsid w:val="00196E20"/>
    <w:rsid w:val="001971C2"/>
    <w:rsid w:val="001A58DF"/>
    <w:rsid w:val="001C4D23"/>
    <w:rsid w:val="001C5BD9"/>
    <w:rsid w:val="001E43BD"/>
    <w:rsid w:val="001F0901"/>
    <w:rsid w:val="00205805"/>
    <w:rsid w:val="00207534"/>
    <w:rsid w:val="00210015"/>
    <w:rsid w:val="00216C8D"/>
    <w:rsid w:val="002170E0"/>
    <w:rsid w:val="00224747"/>
    <w:rsid w:val="00227363"/>
    <w:rsid w:val="002303A7"/>
    <w:rsid w:val="00232959"/>
    <w:rsid w:val="00233FC0"/>
    <w:rsid w:val="0024509A"/>
    <w:rsid w:val="002450D1"/>
    <w:rsid w:val="0024608E"/>
    <w:rsid w:val="002466C7"/>
    <w:rsid w:val="00253D87"/>
    <w:rsid w:val="00254350"/>
    <w:rsid w:val="002543DD"/>
    <w:rsid w:val="002641D8"/>
    <w:rsid w:val="00264F51"/>
    <w:rsid w:val="00271371"/>
    <w:rsid w:val="002723C2"/>
    <w:rsid w:val="002734E6"/>
    <w:rsid w:val="00273DE2"/>
    <w:rsid w:val="00274767"/>
    <w:rsid w:val="00276D36"/>
    <w:rsid w:val="00282DD8"/>
    <w:rsid w:val="00284B38"/>
    <w:rsid w:val="002859A3"/>
    <w:rsid w:val="002865DA"/>
    <w:rsid w:val="002A79B9"/>
    <w:rsid w:val="002B30EB"/>
    <w:rsid w:val="002B4EB7"/>
    <w:rsid w:val="002B5BFC"/>
    <w:rsid w:val="002C0261"/>
    <w:rsid w:val="002C1299"/>
    <w:rsid w:val="002C1C04"/>
    <w:rsid w:val="002C4CB3"/>
    <w:rsid w:val="002C6E43"/>
    <w:rsid w:val="002D621B"/>
    <w:rsid w:val="002D7C5D"/>
    <w:rsid w:val="002E18AD"/>
    <w:rsid w:val="002E2F03"/>
    <w:rsid w:val="002F135D"/>
    <w:rsid w:val="002F1520"/>
    <w:rsid w:val="002F3677"/>
    <w:rsid w:val="002F45D0"/>
    <w:rsid w:val="002F4C51"/>
    <w:rsid w:val="002F69A3"/>
    <w:rsid w:val="00300F05"/>
    <w:rsid w:val="00302E5C"/>
    <w:rsid w:val="00314E3C"/>
    <w:rsid w:val="0032073F"/>
    <w:rsid w:val="00321DA5"/>
    <w:rsid w:val="00327D43"/>
    <w:rsid w:val="00330421"/>
    <w:rsid w:val="00331E85"/>
    <w:rsid w:val="003347CE"/>
    <w:rsid w:val="0033529F"/>
    <w:rsid w:val="003402F4"/>
    <w:rsid w:val="00354B41"/>
    <w:rsid w:val="00356AA0"/>
    <w:rsid w:val="003573C7"/>
    <w:rsid w:val="00357A2A"/>
    <w:rsid w:val="00360CDA"/>
    <w:rsid w:val="00361735"/>
    <w:rsid w:val="0036290B"/>
    <w:rsid w:val="00363611"/>
    <w:rsid w:val="00364F37"/>
    <w:rsid w:val="0036772A"/>
    <w:rsid w:val="00386B43"/>
    <w:rsid w:val="00391A20"/>
    <w:rsid w:val="003931E0"/>
    <w:rsid w:val="00395198"/>
    <w:rsid w:val="0039605F"/>
    <w:rsid w:val="003A0CE3"/>
    <w:rsid w:val="003A1874"/>
    <w:rsid w:val="003B3B98"/>
    <w:rsid w:val="003C105A"/>
    <w:rsid w:val="003C1342"/>
    <w:rsid w:val="003C1DE1"/>
    <w:rsid w:val="003C2C21"/>
    <w:rsid w:val="003C302E"/>
    <w:rsid w:val="003C61E5"/>
    <w:rsid w:val="003C702A"/>
    <w:rsid w:val="003D1504"/>
    <w:rsid w:val="003D4EFF"/>
    <w:rsid w:val="003E0D46"/>
    <w:rsid w:val="003E105B"/>
    <w:rsid w:val="003E217B"/>
    <w:rsid w:val="003E3071"/>
    <w:rsid w:val="003E33A5"/>
    <w:rsid w:val="003E500C"/>
    <w:rsid w:val="003E7321"/>
    <w:rsid w:val="003F089F"/>
    <w:rsid w:val="003F5E8A"/>
    <w:rsid w:val="00411157"/>
    <w:rsid w:val="00411E67"/>
    <w:rsid w:val="00414B95"/>
    <w:rsid w:val="00416BAF"/>
    <w:rsid w:val="004172A0"/>
    <w:rsid w:val="00421645"/>
    <w:rsid w:val="00421DB1"/>
    <w:rsid w:val="00422301"/>
    <w:rsid w:val="00424A51"/>
    <w:rsid w:val="00426696"/>
    <w:rsid w:val="004316D0"/>
    <w:rsid w:val="004378E2"/>
    <w:rsid w:val="00441C25"/>
    <w:rsid w:val="004423A4"/>
    <w:rsid w:val="004440E2"/>
    <w:rsid w:val="004475A2"/>
    <w:rsid w:val="00453F95"/>
    <w:rsid w:val="00457A26"/>
    <w:rsid w:val="004605DF"/>
    <w:rsid w:val="004611C9"/>
    <w:rsid w:val="00467A8D"/>
    <w:rsid w:val="00474B75"/>
    <w:rsid w:val="004758AF"/>
    <w:rsid w:val="00480A76"/>
    <w:rsid w:val="00483E6B"/>
    <w:rsid w:val="0048671D"/>
    <w:rsid w:val="00486DDE"/>
    <w:rsid w:val="004876A9"/>
    <w:rsid w:val="004928CF"/>
    <w:rsid w:val="00494EB0"/>
    <w:rsid w:val="00495D94"/>
    <w:rsid w:val="00497FFE"/>
    <w:rsid w:val="004A1033"/>
    <w:rsid w:val="004B2135"/>
    <w:rsid w:val="004B4A86"/>
    <w:rsid w:val="004B69C7"/>
    <w:rsid w:val="004B7E94"/>
    <w:rsid w:val="004C3EC8"/>
    <w:rsid w:val="004D42F2"/>
    <w:rsid w:val="004E0F30"/>
    <w:rsid w:val="004E1360"/>
    <w:rsid w:val="004E51D9"/>
    <w:rsid w:val="004F20BA"/>
    <w:rsid w:val="004F68EC"/>
    <w:rsid w:val="0050177D"/>
    <w:rsid w:val="0051005F"/>
    <w:rsid w:val="005110F5"/>
    <w:rsid w:val="00515192"/>
    <w:rsid w:val="0052094C"/>
    <w:rsid w:val="00526090"/>
    <w:rsid w:val="00526544"/>
    <w:rsid w:val="0052799A"/>
    <w:rsid w:val="00530616"/>
    <w:rsid w:val="0053141F"/>
    <w:rsid w:val="005336D0"/>
    <w:rsid w:val="00535835"/>
    <w:rsid w:val="005429DB"/>
    <w:rsid w:val="0054355A"/>
    <w:rsid w:val="005438C6"/>
    <w:rsid w:val="005446DD"/>
    <w:rsid w:val="005459CF"/>
    <w:rsid w:val="005500EE"/>
    <w:rsid w:val="00550B85"/>
    <w:rsid w:val="00551A8A"/>
    <w:rsid w:val="00552AAD"/>
    <w:rsid w:val="00554187"/>
    <w:rsid w:val="00555205"/>
    <w:rsid w:val="005571B4"/>
    <w:rsid w:val="00565216"/>
    <w:rsid w:val="005666C4"/>
    <w:rsid w:val="00574599"/>
    <w:rsid w:val="005746F6"/>
    <w:rsid w:val="005759C7"/>
    <w:rsid w:val="00577012"/>
    <w:rsid w:val="00577F68"/>
    <w:rsid w:val="00585563"/>
    <w:rsid w:val="005A0AA4"/>
    <w:rsid w:val="005A1C09"/>
    <w:rsid w:val="005A52BC"/>
    <w:rsid w:val="005A7039"/>
    <w:rsid w:val="005A7940"/>
    <w:rsid w:val="005A7C02"/>
    <w:rsid w:val="005B710F"/>
    <w:rsid w:val="005C19CD"/>
    <w:rsid w:val="005C207A"/>
    <w:rsid w:val="005C3495"/>
    <w:rsid w:val="005C6E9B"/>
    <w:rsid w:val="005D0C9A"/>
    <w:rsid w:val="005D165B"/>
    <w:rsid w:val="005D5C4E"/>
    <w:rsid w:val="005E138A"/>
    <w:rsid w:val="005F00FC"/>
    <w:rsid w:val="005F1A13"/>
    <w:rsid w:val="005F253C"/>
    <w:rsid w:val="00605C59"/>
    <w:rsid w:val="00605CB5"/>
    <w:rsid w:val="00612611"/>
    <w:rsid w:val="00615368"/>
    <w:rsid w:val="0062663E"/>
    <w:rsid w:val="00630422"/>
    <w:rsid w:val="00635253"/>
    <w:rsid w:val="00636670"/>
    <w:rsid w:val="006432CE"/>
    <w:rsid w:val="00643803"/>
    <w:rsid w:val="0064612E"/>
    <w:rsid w:val="00646423"/>
    <w:rsid w:val="0064657B"/>
    <w:rsid w:val="00650433"/>
    <w:rsid w:val="0065299E"/>
    <w:rsid w:val="00657BB0"/>
    <w:rsid w:val="00657FF1"/>
    <w:rsid w:val="00661055"/>
    <w:rsid w:val="00664FEE"/>
    <w:rsid w:val="006651E7"/>
    <w:rsid w:val="00666387"/>
    <w:rsid w:val="00666F65"/>
    <w:rsid w:val="00672EFB"/>
    <w:rsid w:val="006732D0"/>
    <w:rsid w:val="0067452E"/>
    <w:rsid w:val="006760FA"/>
    <w:rsid w:val="00676DF3"/>
    <w:rsid w:val="006774B8"/>
    <w:rsid w:val="0068018A"/>
    <w:rsid w:val="00683EB7"/>
    <w:rsid w:val="00691536"/>
    <w:rsid w:val="006A24FF"/>
    <w:rsid w:val="006A3901"/>
    <w:rsid w:val="006B383C"/>
    <w:rsid w:val="006B3EA5"/>
    <w:rsid w:val="006C196E"/>
    <w:rsid w:val="006C1A10"/>
    <w:rsid w:val="006C6E8C"/>
    <w:rsid w:val="006C7ECA"/>
    <w:rsid w:val="006D1DD0"/>
    <w:rsid w:val="006D394C"/>
    <w:rsid w:val="006D3F19"/>
    <w:rsid w:val="006D5672"/>
    <w:rsid w:val="006D7994"/>
    <w:rsid w:val="006D7A43"/>
    <w:rsid w:val="006E3C63"/>
    <w:rsid w:val="006E3CD1"/>
    <w:rsid w:val="006E4BEF"/>
    <w:rsid w:val="006E59A5"/>
    <w:rsid w:val="006F03B7"/>
    <w:rsid w:val="006F543A"/>
    <w:rsid w:val="006F7FD2"/>
    <w:rsid w:val="00704C6C"/>
    <w:rsid w:val="00710F10"/>
    <w:rsid w:val="00712B13"/>
    <w:rsid w:val="007134EE"/>
    <w:rsid w:val="00715381"/>
    <w:rsid w:val="0071550A"/>
    <w:rsid w:val="00720999"/>
    <w:rsid w:val="00722074"/>
    <w:rsid w:val="0072226B"/>
    <w:rsid w:val="00723832"/>
    <w:rsid w:val="00724CFE"/>
    <w:rsid w:val="007250FD"/>
    <w:rsid w:val="00727BED"/>
    <w:rsid w:val="007335F1"/>
    <w:rsid w:val="007412EC"/>
    <w:rsid w:val="0074177D"/>
    <w:rsid w:val="007440EF"/>
    <w:rsid w:val="00747A3A"/>
    <w:rsid w:val="00753936"/>
    <w:rsid w:val="0075706B"/>
    <w:rsid w:val="007608CA"/>
    <w:rsid w:val="00764F67"/>
    <w:rsid w:val="00770160"/>
    <w:rsid w:val="00781794"/>
    <w:rsid w:val="007825B7"/>
    <w:rsid w:val="0078406C"/>
    <w:rsid w:val="007856A2"/>
    <w:rsid w:val="0079086B"/>
    <w:rsid w:val="0079630D"/>
    <w:rsid w:val="007A04D1"/>
    <w:rsid w:val="007A1437"/>
    <w:rsid w:val="007A1D95"/>
    <w:rsid w:val="007A34A7"/>
    <w:rsid w:val="007A43AE"/>
    <w:rsid w:val="007A6356"/>
    <w:rsid w:val="007B1DCA"/>
    <w:rsid w:val="007B2777"/>
    <w:rsid w:val="007B2CAD"/>
    <w:rsid w:val="007C17CD"/>
    <w:rsid w:val="007C2383"/>
    <w:rsid w:val="007C4A1E"/>
    <w:rsid w:val="007D343C"/>
    <w:rsid w:val="007D5617"/>
    <w:rsid w:val="007E3A33"/>
    <w:rsid w:val="007E66EE"/>
    <w:rsid w:val="007E7600"/>
    <w:rsid w:val="007F02DC"/>
    <w:rsid w:val="007F1688"/>
    <w:rsid w:val="007F3983"/>
    <w:rsid w:val="007F4428"/>
    <w:rsid w:val="007F75E1"/>
    <w:rsid w:val="00800240"/>
    <w:rsid w:val="008005A0"/>
    <w:rsid w:val="00801AAF"/>
    <w:rsid w:val="008034C1"/>
    <w:rsid w:val="008039CA"/>
    <w:rsid w:val="00806622"/>
    <w:rsid w:val="00807761"/>
    <w:rsid w:val="00810137"/>
    <w:rsid w:val="008111E2"/>
    <w:rsid w:val="00834B4C"/>
    <w:rsid w:val="008368CF"/>
    <w:rsid w:val="0084218A"/>
    <w:rsid w:val="00852BF6"/>
    <w:rsid w:val="00854A12"/>
    <w:rsid w:val="00855425"/>
    <w:rsid w:val="00855D90"/>
    <w:rsid w:val="0085648F"/>
    <w:rsid w:val="0085683B"/>
    <w:rsid w:val="00861FF7"/>
    <w:rsid w:val="00863E44"/>
    <w:rsid w:val="0087211E"/>
    <w:rsid w:val="00872798"/>
    <w:rsid w:val="0087318E"/>
    <w:rsid w:val="00874902"/>
    <w:rsid w:val="00876869"/>
    <w:rsid w:val="0087711E"/>
    <w:rsid w:val="008816CE"/>
    <w:rsid w:val="00886C72"/>
    <w:rsid w:val="00886F0C"/>
    <w:rsid w:val="00890972"/>
    <w:rsid w:val="0089203C"/>
    <w:rsid w:val="008930E2"/>
    <w:rsid w:val="008A0612"/>
    <w:rsid w:val="008A37E1"/>
    <w:rsid w:val="008A6C51"/>
    <w:rsid w:val="008A6EB3"/>
    <w:rsid w:val="008B58C8"/>
    <w:rsid w:val="008B6453"/>
    <w:rsid w:val="008B67EA"/>
    <w:rsid w:val="008C2C52"/>
    <w:rsid w:val="008C4341"/>
    <w:rsid w:val="008C550A"/>
    <w:rsid w:val="008C6405"/>
    <w:rsid w:val="008C6B51"/>
    <w:rsid w:val="008D23E6"/>
    <w:rsid w:val="008D6546"/>
    <w:rsid w:val="008E1BD2"/>
    <w:rsid w:val="008F1AA2"/>
    <w:rsid w:val="008F3048"/>
    <w:rsid w:val="008F4790"/>
    <w:rsid w:val="008F4B4C"/>
    <w:rsid w:val="008F6176"/>
    <w:rsid w:val="008F70A1"/>
    <w:rsid w:val="008F7FE7"/>
    <w:rsid w:val="00900DA6"/>
    <w:rsid w:val="00902DE5"/>
    <w:rsid w:val="00904640"/>
    <w:rsid w:val="00910369"/>
    <w:rsid w:val="0091354C"/>
    <w:rsid w:val="009146FA"/>
    <w:rsid w:val="009161FF"/>
    <w:rsid w:val="0092016E"/>
    <w:rsid w:val="009239B7"/>
    <w:rsid w:val="00926820"/>
    <w:rsid w:val="0092782A"/>
    <w:rsid w:val="00931054"/>
    <w:rsid w:val="00932B1D"/>
    <w:rsid w:val="00934842"/>
    <w:rsid w:val="00934DA2"/>
    <w:rsid w:val="00943157"/>
    <w:rsid w:val="00943DC9"/>
    <w:rsid w:val="00946FB9"/>
    <w:rsid w:val="009522AB"/>
    <w:rsid w:val="009611E2"/>
    <w:rsid w:val="00961B9F"/>
    <w:rsid w:val="00964264"/>
    <w:rsid w:val="0097215D"/>
    <w:rsid w:val="00972963"/>
    <w:rsid w:val="009738DE"/>
    <w:rsid w:val="0098016C"/>
    <w:rsid w:val="009814CC"/>
    <w:rsid w:val="00986690"/>
    <w:rsid w:val="00987A0A"/>
    <w:rsid w:val="009935D7"/>
    <w:rsid w:val="009A1A6E"/>
    <w:rsid w:val="009B7248"/>
    <w:rsid w:val="009C02F6"/>
    <w:rsid w:val="009C2FE1"/>
    <w:rsid w:val="009C3444"/>
    <w:rsid w:val="009C7748"/>
    <w:rsid w:val="009D15D5"/>
    <w:rsid w:val="009E1352"/>
    <w:rsid w:val="009E4880"/>
    <w:rsid w:val="009F0A5B"/>
    <w:rsid w:val="009F1EAE"/>
    <w:rsid w:val="009F4C61"/>
    <w:rsid w:val="00A004E1"/>
    <w:rsid w:val="00A01E48"/>
    <w:rsid w:val="00A05F30"/>
    <w:rsid w:val="00A06FFB"/>
    <w:rsid w:val="00A1319D"/>
    <w:rsid w:val="00A1340E"/>
    <w:rsid w:val="00A138DA"/>
    <w:rsid w:val="00A14EA8"/>
    <w:rsid w:val="00A20930"/>
    <w:rsid w:val="00A246DC"/>
    <w:rsid w:val="00A3071F"/>
    <w:rsid w:val="00A30C8E"/>
    <w:rsid w:val="00A326AC"/>
    <w:rsid w:val="00A3309D"/>
    <w:rsid w:val="00A33417"/>
    <w:rsid w:val="00A4142E"/>
    <w:rsid w:val="00A44765"/>
    <w:rsid w:val="00A456F4"/>
    <w:rsid w:val="00A462B3"/>
    <w:rsid w:val="00A55BB8"/>
    <w:rsid w:val="00A56A9B"/>
    <w:rsid w:val="00A643DA"/>
    <w:rsid w:val="00A652E4"/>
    <w:rsid w:val="00A67D85"/>
    <w:rsid w:val="00A705F2"/>
    <w:rsid w:val="00A70DDA"/>
    <w:rsid w:val="00A71A2C"/>
    <w:rsid w:val="00A74B73"/>
    <w:rsid w:val="00A74C89"/>
    <w:rsid w:val="00A75BB6"/>
    <w:rsid w:val="00A8435A"/>
    <w:rsid w:val="00A84698"/>
    <w:rsid w:val="00A86041"/>
    <w:rsid w:val="00A9169C"/>
    <w:rsid w:val="00A91E04"/>
    <w:rsid w:val="00A9650D"/>
    <w:rsid w:val="00AA3CDF"/>
    <w:rsid w:val="00AA464E"/>
    <w:rsid w:val="00AB7681"/>
    <w:rsid w:val="00AC148F"/>
    <w:rsid w:val="00AC154F"/>
    <w:rsid w:val="00AC2059"/>
    <w:rsid w:val="00AC3675"/>
    <w:rsid w:val="00AC4581"/>
    <w:rsid w:val="00AC6F7A"/>
    <w:rsid w:val="00AD34F1"/>
    <w:rsid w:val="00AD547B"/>
    <w:rsid w:val="00AD709F"/>
    <w:rsid w:val="00AD7BF7"/>
    <w:rsid w:val="00AE1D7A"/>
    <w:rsid w:val="00AE1FEC"/>
    <w:rsid w:val="00AE4DC8"/>
    <w:rsid w:val="00AE67F3"/>
    <w:rsid w:val="00AE726B"/>
    <w:rsid w:val="00AE766C"/>
    <w:rsid w:val="00AE79A1"/>
    <w:rsid w:val="00AF079D"/>
    <w:rsid w:val="00AF5ABE"/>
    <w:rsid w:val="00B0039B"/>
    <w:rsid w:val="00B03C83"/>
    <w:rsid w:val="00B0620A"/>
    <w:rsid w:val="00B07D01"/>
    <w:rsid w:val="00B13E44"/>
    <w:rsid w:val="00B15D35"/>
    <w:rsid w:val="00B207F1"/>
    <w:rsid w:val="00B20A68"/>
    <w:rsid w:val="00B24F62"/>
    <w:rsid w:val="00B25C0D"/>
    <w:rsid w:val="00B27069"/>
    <w:rsid w:val="00B32DFA"/>
    <w:rsid w:val="00B339DD"/>
    <w:rsid w:val="00B34779"/>
    <w:rsid w:val="00B3576E"/>
    <w:rsid w:val="00B37305"/>
    <w:rsid w:val="00B429CB"/>
    <w:rsid w:val="00B526CC"/>
    <w:rsid w:val="00B52BB3"/>
    <w:rsid w:val="00B56C2D"/>
    <w:rsid w:val="00B578F3"/>
    <w:rsid w:val="00B63195"/>
    <w:rsid w:val="00B63703"/>
    <w:rsid w:val="00B63DA9"/>
    <w:rsid w:val="00B74071"/>
    <w:rsid w:val="00B8294B"/>
    <w:rsid w:val="00B82E85"/>
    <w:rsid w:val="00B85FF2"/>
    <w:rsid w:val="00B910EC"/>
    <w:rsid w:val="00B9722E"/>
    <w:rsid w:val="00BA2970"/>
    <w:rsid w:val="00BA3968"/>
    <w:rsid w:val="00BC0903"/>
    <w:rsid w:val="00BC3009"/>
    <w:rsid w:val="00BC58D9"/>
    <w:rsid w:val="00BC7D49"/>
    <w:rsid w:val="00BC7DDE"/>
    <w:rsid w:val="00BD0732"/>
    <w:rsid w:val="00BD2618"/>
    <w:rsid w:val="00BD47BB"/>
    <w:rsid w:val="00BD6C92"/>
    <w:rsid w:val="00BE57E2"/>
    <w:rsid w:val="00BE70B3"/>
    <w:rsid w:val="00BF314E"/>
    <w:rsid w:val="00BF5C32"/>
    <w:rsid w:val="00BF6FFA"/>
    <w:rsid w:val="00C00CCD"/>
    <w:rsid w:val="00C021DB"/>
    <w:rsid w:val="00C02529"/>
    <w:rsid w:val="00C030F2"/>
    <w:rsid w:val="00C0441E"/>
    <w:rsid w:val="00C06C0C"/>
    <w:rsid w:val="00C10085"/>
    <w:rsid w:val="00C10E44"/>
    <w:rsid w:val="00C11486"/>
    <w:rsid w:val="00C115C4"/>
    <w:rsid w:val="00C11F18"/>
    <w:rsid w:val="00C1317D"/>
    <w:rsid w:val="00C23AF2"/>
    <w:rsid w:val="00C3021B"/>
    <w:rsid w:val="00C33473"/>
    <w:rsid w:val="00C34701"/>
    <w:rsid w:val="00C36344"/>
    <w:rsid w:val="00C400C7"/>
    <w:rsid w:val="00C4256F"/>
    <w:rsid w:val="00C42C54"/>
    <w:rsid w:val="00C43CAB"/>
    <w:rsid w:val="00C4496E"/>
    <w:rsid w:val="00C538B5"/>
    <w:rsid w:val="00C53E99"/>
    <w:rsid w:val="00C55404"/>
    <w:rsid w:val="00C554D3"/>
    <w:rsid w:val="00C557B7"/>
    <w:rsid w:val="00C6009E"/>
    <w:rsid w:val="00C61C2F"/>
    <w:rsid w:val="00C67905"/>
    <w:rsid w:val="00C7340B"/>
    <w:rsid w:val="00C740A4"/>
    <w:rsid w:val="00C74303"/>
    <w:rsid w:val="00C81B22"/>
    <w:rsid w:val="00C822AD"/>
    <w:rsid w:val="00C85825"/>
    <w:rsid w:val="00C875B3"/>
    <w:rsid w:val="00C93BC6"/>
    <w:rsid w:val="00C946AF"/>
    <w:rsid w:val="00C9682B"/>
    <w:rsid w:val="00CA27BC"/>
    <w:rsid w:val="00CA2B94"/>
    <w:rsid w:val="00CA3DA4"/>
    <w:rsid w:val="00CA5CD9"/>
    <w:rsid w:val="00CB4029"/>
    <w:rsid w:val="00CB63B6"/>
    <w:rsid w:val="00CC247C"/>
    <w:rsid w:val="00CD0037"/>
    <w:rsid w:val="00CD0397"/>
    <w:rsid w:val="00CD2574"/>
    <w:rsid w:val="00CD5F98"/>
    <w:rsid w:val="00CD749F"/>
    <w:rsid w:val="00CE11B0"/>
    <w:rsid w:val="00CE1AFF"/>
    <w:rsid w:val="00CE1C96"/>
    <w:rsid w:val="00CE1E8A"/>
    <w:rsid w:val="00CE3336"/>
    <w:rsid w:val="00CE34DF"/>
    <w:rsid w:val="00CE4055"/>
    <w:rsid w:val="00CF1A05"/>
    <w:rsid w:val="00CF41D8"/>
    <w:rsid w:val="00CF5C48"/>
    <w:rsid w:val="00CF7196"/>
    <w:rsid w:val="00D00E39"/>
    <w:rsid w:val="00D013A3"/>
    <w:rsid w:val="00D0400B"/>
    <w:rsid w:val="00D05C0E"/>
    <w:rsid w:val="00D10209"/>
    <w:rsid w:val="00D11B98"/>
    <w:rsid w:val="00D133B1"/>
    <w:rsid w:val="00D22292"/>
    <w:rsid w:val="00D25A86"/>
    <w:rsid w:val="00D260AB"/>
    <w:rsid w:val="00D32A2C"/>
    <w:rsid w:val="00D33163"/>
    <w:rsid w:val="00D360A0"/>
    <w:rsid w:val="00D43526"/>
    <w:rsid w:val="00D43BC1"/>
    <w:rsid w:val="00D442BF"/>
    <w:rsid w:val="00D52EC3"/>
    <w:rsid w:val="00D566E3"/>
    <w:rsid w:val="00D56D88"/>
    <w:rsid w:val="00D57E32"/>
    <w:rsid w:val="00D57FAF"/>
    <w:rsid w:val="00D6115D"/>
    <w:rsid w:val="00D61E66"/>
    <w:rsid w:val="00D6560C"/>
    <w:rsid w:val="00D66A63"/>
    <w:rsid w:val="00D71223"/>
    <w:rsid w:val="00D823C8"/>
    <w:rsid w:val="00D82FD6"/>
    <w:rsid w:val="00D91C7A"/>
    <w:rsid w:val="00DA483D"/>
    <w:rsid w:val="00DA60AF"/>
    <w:rsid w:val="00DA612D"/>
    <w:rsid w:val="00DB0CB9"/>
    <w:rsid w:val="00DC16A2"/>
    <w:rsid w:val="00DC3521"/>
    <w:rsid w:val="00DC597F"/>
    <w:rsid w:val="00DC7626"/>
    <w:rsid w:val="00DC78F0"/>
    <w:rsid w:val="00DC7DB5"/>
    <w:rsid w:val="00DD52A4"/>
    <w:rsid w:val="00DD6F88"/>
    <w:rsid w:val="00DE041F"/>
    <w:rsid w:val="00DE4277"/>
    <w:rsid w:val="00DF337F"/>
    <w:rsid w:val="00DF4AC2"/>
    <w:rsid w:val="00DF7BA8"/>
    <w:rsid w:val="00E002DD"/>
    <w:rsid w:val="00E00B81"/>
    <w:rsid w:val="00E01ABA"/>
    <w:rsid w:val="00E05558"/>
    <w:rsid w:val="00E060B6"/>
    <w:rsid w:val="00E0662E"/>
    <w:rsid w:val="00E071D9"/>
    <w:rsid w:val="00E07785"/>
    <w:rsid w:val="00E148F8"/>
    <w:rsid w:val="00E14E07"/>
    <w:rsid w:val="00E200C3"/>
    <w:rsid w:val="00E221B2"/>
    <w:rsid w:val="00E226E1"/>
    <w:rsid w:val="00E25B97"/>
    <w:rsid w:val="00E300AA"/>
    <w:rsid w:val="00E33BF2"/>
    <w:rsid w:val="00E41D6C"/>
    <w:rsid w:val="00E503E5"/>
    <w:rsid w:val="00E51F63"/>
    <w:rsid w:val="00E53A4A"/>
    <w:rsid w:val="00E53A66"/>
    <w:rsid w:val="00E53F6C"/>
    <w:rsid w:val="00E55B08"/>
    <w:rsid w:val="00E602B7"/>
    <w:rsid w:val="00E6385B"/>
    <w:rsid w:val="00E668A0"/>
    <w:rsid w:val="00E7289C"/>
    <w:rsid w:val="00E7433D"/>
    <w:rsid w:val="00E74CD8"/>
    <w:rsid w:val="00E83619"/>
    <w:rsid w:val="00E908C7"/>
    <w:rsid w:val="00E91D82"/>
    <w:rsid w:val="00E936F2"/>
    <w:rsid w:val="00E93BDE"/>
    <w:rsid w:val="00EA2D4B"/>
    <w:rsid w:val="00EA2FC8"/>
    <w:rsid w:val="00EA6839"/>
    <w:rsid w:val="00EA6C2B"/>
    <w:rsid w:val="00EB13DA"/>
    <w:rsid w:val="00EB41A9"/>
    <w:rsid w:val="00EC226D"/>
    <w:rsid w:val="00EC4833"/>
    <w:rsid w:val="00EC6481"/>
    <w:rsid w:val="00EC6858"/>
    <w:rsid w:val="00EC7F8B"/>
    <w:rsid w:val="00ED0644"/>
    <w:rsid w:val="00ED24D2"/>
    <w:rsid w:val="00ED405F"/>
    <w:rsid w:val="00ED4528"/>
    <w:rsid w:val="00EE0587"/>
    <w:rsid w:val="00EE395F"/>
    <w:rsid w:val="00EE42D2"/>
    <w:rsid w:val="00EE5D2C"/>
    <w:rsid w:val="00EF0032"/>
    <w:rsid w:val="00EF0769"/>
    <w:rsid w:val="00EF3318"/>
    <w:rsid w:val="00EF6E26"/>
    <w:rsid w:val="00F03766"/>
    <w:rsid w:val="00F07104"/>
    <w:rsid w:val="00F125B0"/>
    <w:rsid w:val="00F22F83"/>
    <w:rsid w:val="00F26AC6"/>
    <w:rsid w:val="00F27946"/>
    <w:rsid w:val="00F3010A"/>
    <w:rsid w:val="00F3032B"/>
    <w:rsid w:val="00F33D66"/>
    <w:rsid w:val="00F41317"/>
    <w:rsid w:val="00F42B30"/>
    <w:rsid w:val="00F4324A"/>
    <w:rsid w:val="00F446C1"/>
    <w:rsid w:val="00F45E98"/>
    <w:rsid w:val="00F50DAF"/>
    <w:rsid w:val="00F52581"/>
    <w:rsid w:val="00F526EB"/>
    <w:rsid w:val="00F52C39"/>
    <w:rsid w:val="00F536F4"/>
    <w:rsid w:val="00F632C1"/>
    <w:rsid w:val="00F65244"/>
    <w:rsid w:val="00F66CF9"/>
    <w:rsid w:val="00F70F2F"/>
    <w:rsid w:val="00F71307"/>
    <w:rsid w:val="00F754EE"/>
    <w:rsid w:val="00F77790"/>
    <w:rsid w:val="00F80C7B"/>
    <w:rsid w:val="00F81422"/>
    <w:rsid w:val="00F924E5"/>
    <w:rsid w:val="00F945F2"/>
    <w:rsid w:val="00F9534A"/>
    <w:rsid w:val="00F97082"/>
    <w:rsid w:val="00F97164"/>
    <w:rsid w:val="00FA0019"/>
    <w:rsid w:val="00FA0483"/>
    <w:rsid w:val="00FA0700"/>
    <w:rsid w:val="00FA1527"/>
    <w:rsid w:val="00FA3FE7"/>
    <w:rsid w:val="00FA5455"/>
    <w:rsid w:val="00FA550E"/>
    <w:rsid w:val="00FA5AC5"/>
    <w:rsid w:val="00FA5B88"/>
    <w:rsid w:val="00FB0779"/>
    <w:rsid w:val="00FB11F8"/>
    <w:rsid w:val="00FB1489"/>
    <w:rsid w:val="00FB2245"/>
    <w:rsid w:val="00FB6997"/>
    <w:rsid w:val="00FB6E93"/>
    <w:rsid w:val="00FB7803"/>
    <w:rsid w:val="00FC5837"/>
    <w:rsid w:val="00FD18B3"/>
    <w:rsid w:val="00FD1C29"/>
    <w:rsid w:val="00FD34EC"/>
    <w:rsid w:val="00FE258B"/>
    <w:rsid w:val="00FE2B0C"/>
    <w:rsid w:val="00FE5E2B"/>
    <w:rsid w:val="00FF1AE6"/>
    <w:rsid w:val="00FF2A25"/>
    <w:rsid w:val="00FF6FA6"/>
    <w:rsid w:val="00FF7150"/>
    <w:rsid w:val="00FF72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5B8"/>
    <w:pPr>
      <w:spacing w:before="80" w:after="160" w:line="280" w:lineRule="exact"/>
    </w:pPr>
    <w:rPr>
      <w:rFonts w:ascii="Arial" w:hAnsi="Arial"/>
      <w:sz w:val="22"/>
      <w:szCs w:val="24"/>
    </w:rPr>
  </w:style>
  <w:style w:type="paragraph" w:styleId="Heading1">
    <w:name w:val="heading 1"/>
    <w:next w:val="Normal"/>
    <w:qFormat/>
    <w:rsid w:val="00EF3318"/>
    <w:pPr>
      <w:keepNext/>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875B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875B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rsid w:val="00082765"/>
    <w:pPr>
      <w:spacing w:before="80" w:line="280" w:lineRule="exact"/>
    </w:pPr>
    <w:rPr>
      <w:rFonts w:ascii="Arial" w:hAnsi="Arial"/>
      <w:sz w:val="22"/>
      <w:szCs w:val="24"/>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character" w:customStyle="1" w:styleId="Draft">
    <w:name w:val="Draft"/>
    <w:rsid w:val="000875B8"/>
    <w:rPr>
      <w:rFonts w:ascii="Arial Black" w:hAnsi="Arial Black"/>
      <w:caps/>
      <w:color w:val="C0C0C0"/>
      <w:sz w:val="32"/>
      <w:szCs w:val="32"/>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character" w:styleId="Hyperlink">
    <w:name w:val="Hyperlink"/>
    <w:rsid w:val="000875B8"/>
    <w:rPr>
      <w:color w:val="0000FF"/>
      <w:u w:val="single"/>
    </w:rPr>
  </w:style>
  <w:style w:type="character" w:styleId="CommentReference">
    <w:name w:val="annotation reference"/>
    <w:semiHidden/>
    <w:rsid w:val="002C6E43"/>
    <w:rPr>
      <w:sz w:val="16"/>
      <w:szCs w:val="16"/>
    </w:rPr>
  </w:style>
  <w:style w:type="character" w:customStyle="1" w:styleId="Heading2Char">
    <w:name w:val="Heading 2 Char"/>
    <w:link w:val="Heading2"/>
    <w:rsid w:val="000875B8"/>
    <w:rPr>
      <w:rFonts w:ascii="Arial" w:hAnsi="Arial" w:cs="Arial"/>
      <w:b/>
      <w:bCs/>
      <w:i/>
      <w:iCs/>
      <w:sz w:val="28"/>
      <w:szCs w:val="28"/>
      <w:lang w:val="en-AU" w:eastAsia="en-AU" w:bidi="ar-SA"/>
    </w:rPr>
  </w:style>
  <w:style w:type="numbering" w:customStyle="1" w:styleId="Numbered">
    <w:name w:val="Numbered"/>
    <w:basedOn w:val="NoList"/>
    <w:rsid w:val="000875B8"/>
    <w:pPr>
      <w:numPr>
        <w:numId w:val="24"/>
      </w:numPr>
    </w:pPr>
  </w:style>
  <w:style w:type="paragraph" w:customStyle="1" w:styleId="Answerlinefull">
    <w:name w:val="Answer line full"/>
    <w:basedOn w:val="Normal"/>
    <w:next w:val="Normal"/>
    <w:link w:val="AnswerlinefullChar"/>
    <w:rsid w:val="000875B8"/>
    <w:pPr>
      <w:tabs>
        <w:tab w:val="right" w:leader="dot" w:pos="9639"/>
      </w:tabs>
      <w:spacing w:before="320" w:after="120"/>
    </w:pPr>
  </w:style>
  <w:style w:type="paragraph" w:customStyle="1" w:styleId="Heading2intable">
    <w:name w:val="Heading 2 in table"/>
    <w:rsid w:val="00535835"/>
    <w:pPr>
      <w:tabs>
        <w:tab w:val="right" w:pos="9000"/>
      </w:tabs>
      <w:spacing w:before="40" w:after="40"/>
    </w:pPr>
    <w:rPr>
      <w:rFonts w:ascii="Arial" w:hAnsi="Arial" w:cs="Arial"/>
      <w:b/>
      <w:bCs/>
      <w:i/>
      <w:iCs/>
      <w:sz w:val="28"/>
      <w:szCs w:val="28"/>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rsid w:val="000875B8"/>
    <w:pPr>
      <w:pageBreakBefore/>
      <w:spacing w:before="0"/>
    </w:pPr>
  </w:style>
  <w:style w:type="character" w:styleId="PageNumber">
    <w:name w:val="page number"/>
    <w:basedOn w:val="DefaultParagraphFont"/>
    <w:rsid w:val="002F45D0"/>
  </w:style>
  <w:style w:type="paragraph" w:customStyle="1" w:styleId="Headerright">
    <w:name w:val="Header right"/>
    <w:basedOn w:val="Header"/>
    <w:rsid w:val="00274767"/>
    <w:pPr>
      <w:jc w:val="right"/>
    </w:pPr>
  </w:style>
  <w:style w:type="paragraph" w:styleId="CommentText">
    <w:name w:val="annotation text"/>
    <w:basedOn w:val="Normal"/>
    <w:semiHidden/>
    <w:rsid w:val="002C6E43"/>
    <w:rPr>
      <w:sz w:val="20"/>
      <w:szCs w:val="20"/>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styleId="CommentSubject">
    <w:name w:val="annotation subject"/>
    <w:basedOn w:val="CommentText"/>
    <w:next w:val="CommentText"/>
    <w:semiHidden/>
    <w:rsid w:val="002C6E43"/>
    <w:rPr>
      <w:b/>
      <w:bCs/>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bulletcondense">
    <w:name w:val="bullet condense"/>
    <w:basedOn w:val="Bulletslevel1"/>
    <w:link w:val="bulletcondenseChar"/>
    <w:rsid w:val="00426696"/>
    <w:pPr>
      <w:widowControl w:val="0"/>
      <w:numPr>
        <w:numId w:val="36"/>
      </w:numPr>
      <w:spacing w:before="0" w:after="80" w:line="240" w:lineRule="auto"/>
    </w:pPr>
    <w:rPr>
      <w:sz w:val="20"/>
      <w:szCs w:val="20"/>
    </w:rPr>
  </w:style>
  <w:style w:type="character" w:customStyle="1" w:styleId="bulletcondenseChar">
    <w:name w:val="bullet condense Char"/>
    <w:basedOn w:val="Bulletslevel1CharChar"/>
    <w:link w:val="bulletcondense"/>
    <w:rsid w:val="00426696"/>
    <w:rPr>
      <w:rFonts w:ascii="Arial" w:hAnsi="Arial"/>
      <w:sz w:val="22"/>
      <w:szCs w:val="24"/>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5B8"/>
    <w:pPr>
      <w:spacing w:before="80" w:after="160" w:line="280" w:lineRule="exact"/>
    </w:pPr>
    <w:rPr>
      <w:rFonts w:ascii="Arial" w:hAnsi="Arial"/>
      <w:sz w:val="22"/>
      <w:szCs w:val="24"/>
    </w:rPr>
  </w:style>
  <w:style w:type="paragraph" w:styleId="Heading1">
    <w:name w:val="heading 1"/>
    <w:next w:val="Normal"/>
    <w:qFormat/>
    <w:rsid w:val="00EF3318"/>
    <w:pPr>
      <w:keepNext/>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875B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875B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rsid w:val="00082765"/>
    <w:pPr>
      <w:spacing w:before="80" w:line="280" w:lineRule="exact"/>
    </w:pPr>
    <w:rPr>
      <w:rFonts w:ascii="Arial" w:hAnsi="Arial"/>
      <w:sz w:val="22"/>
      <w:szCs w:val="24"/>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character" w:customStyle="1" w:styleId="Draft">
    <w:name w:val="Draft"/>
    <w:rsid w:val="000875B8"/>
    <w:rPr>
      <w:rFonts w:ascii="Arial Black" w:hAnsi="Arial Black"/>
      <w:caps/>
      <w:color w:val="C0C0C0"/>
      <w:sz w:val="32"/>
      <w:szCs w:val="32"/>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character" w:styleId="Hyperlink">
    <w:name w:val="Hyperlink"/>
    <w:rsid w:val="000875B8"/>
    <w:rPr>
      <w:color w:val="0000FF"/>
      <w:u w:val="single"/>
    </w:rPr>
  </w:style>
  <w:style w:type="character" w:styleId="CommentReference">
    <w:name w:val="annotation reference"/>
    <w:semiHidden/>
    <w:rsid w:val="002C6E43"/>
    <w:rPr>
      <w:sz w:val="16"/>
      <w:szCs w:val="16"/>
    </w:rPr>
  </w:style>
  <w:style w:type="character" w:customStyle="1" w:styleId="Heading2Char">
    <w:name w:val="Heading 2 Char"/>
    <w:link w:val="Heading2"/>
    <w:rsid w:val="000875B8"/>
    <w:rPr>
      <w:rFonts w:ascii="Arial" w:hAnsi="Arial" w:cs="Arial"/>
      <w:b/>
      <w:bCs/>
      <w:i/>
      <w:iCs/>
      <w:sz w:val="28"/>
      <w:szCs w:val="28"/>
      <w:lang w:val="en-AU" w:eastAsia="en-AU" w:bidi="ar-SA"/>
    </w:rPr>
  </w:style>
  <w:style w:type="numbering" w:customStyle="1" w:styleId="Numbered">
    <w:name w:val="Numbered"/>
    <w:basedOn w:val="NoList"/>
    <w:rsid w:val="000875B8"/>
    <w:pPr>
      <w:numPr>
        <w:numId w:val="24"/>
      </w:numPr>
    </w:pPr>
  </w:style>
  <w:style w:type="paragraph" w:customStyle="1" w:styleId="Answerlinefull">
    <w:name w:val="Answer line full"/>
    <w:basedOn w:val="Normal"/>
    <w:next w:val="Normal"/>
    <w:link w:val="AnswerlinefullChar"/>
    <w:rsid w:val="000875B8"/>
    <w:pPr>
      <w:tabs>
        <w:tab w:val="right" w:leader="dot" w:pos="9639"/>
      </w:tabs>
      <w:spacing w:before="320" w:after="120"/>
    </w:pPr>
  </w:style>
  <w:style w:type="paragraph" w:customStyle="1" w:styleId="Heading2intable">
    <w:name w:val="Heading 2 in table"/>
    <w:rsid w:val="00535835"/>
    <w:pPr>
      <w:tabs>
        <w:tab w:val="right" w:pos="9000"/>
      </w:tabs>
      <w:spacing w:before="40" w:after="40"/>
    </w:pPr>
    <w:rPr>
      <w:rFonts w:ascii="Arial" w:hAnsi="Arial" w:cs="Arial"/>
      <w:b/>
      <w:bCs/>
      <w:i/>
      <w:iCs/>
      <w:sz w:val="28"/>
      <w:szCs w:val="28"/>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rsid w:val="000875B8"/>
    <w:pPr>
      <w:pageBreakBefore/>
      <w:spacing w:before="0"/>
    </w:pPr>
  </w:style>
  <w:style w:type="character" w:styleId="PageNumber">
    <w:name w:val="page number"/>
    <w:basedOn w:val="DefaultParagraphFont"/>
    <w:rsid w:val="002F45D0"/>
  </w:style>
  <w:style w:type="paragraph" w:customStyle="1" w:styleId="Headerright">
    <w:name w:val="Header right"/>
    <w:basedOn w:val="Header"/>
    <w:rsid w:val="00274767"/>
    <w:pPr>
      <w:jc w:val="right"/>
    </w:pPr>
  </w:style>
  <w:style w:type="paragraph" w:styleId="CommentText">
    <w:name w:val="annotation text"/>
    <w:basedOn w:val="Normal"/>
    <w:semiHidden/>
    <w:rsid w:val="002C6E43"/>
    <w:rPr>
      <w:sz w:val="20"/>
      <w:szCs w:val="20"/>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styleId="CommentSubject">
    <w:name w:val="annotation subject"/>
    <w:basedOn w:val="CommentText"/>
    <w:next w:val="CommentText"/>
    <w:semiHidden/>
    <w:rsid w:val="002C6E43"/>
    <w:rPr>
      <w:b/>
      <w:bCs/>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bulletcondense">
    <w:name w:val="bullet condense"/>
    <w:basedOn w:val="Bulletslevel1"/>
    <w:link w:val="bulletcondenseChar"/>
    <w:rsid w:val="00426696"/>
    <w:pPr>
      <w:widowControl w:val="0"/>
      <w:numPr>
        <w:numId w:val="36"/>
      </w:numPr>
      <w:spacing w:before="0" w:after="80" w:line="240" w:lineRule="auto"/>
    </w:pPr>
    <w:rPr>
      <w:sz w:val="20"/>
      <w:szCs w:val="20"/>
    </w:rPr>
  </w:style>
  <w:style w:type="character" w:customStyle="1" w:styleId="bulletcondenseChar">
    <w:name w:val="bullet condense Char"/>
    <w:basedOn w:val="Bulletslevel1CharChar"/>
    <w:link w:val="bulletcondense"/>
    <w:rsid w:val="00426696"/>
    <w:rPr>
      <w:rFonts w:ascii="Arial" w:hAnsi="Arial"/>
      <w:sz w:val="22"/>
      <w:szCs w:val="24"/>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header" Target="header5.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4.xml"/><Relationship Id="rId33" Type="http://schemas.openxmlformats.org/officeDocument/2006/relationships/header" Target="header8.xml"/><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29" Type="http://schemas.openxmlformats.org/officeDocument/2006/relationships/image" Target="media/image11.pn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header" Target="header7.xml"/><Relationship Id="rId37" Type="http://schemas.openxmlformats.org/officeDocument/2006/relationships/header" Target="header10.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image" Target="media/image12.png"/><Relationship Id="rId35"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4%20to%209_v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BDA169-92FD-4C3E-857D-5CF669676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9B7E560-99CD-4550-A004-D216E01DAD64}">
  <ds:schemaRefs>
    <ds:schemaRef ds:uri="http://schemas.microsoft.com/sharepoint/v3/contenttype/forms"/>
  </ds:schemaRefs>
</ds:datastoreItem>
</file>

<file path=customXml/itemProps3.xml><?xml version="1.0" encoding="utf-8"?>
<ds:datastoreItem xmlns:ds="http://schemas.openxmlformats.org/officeDocument/2006/customXml" ds:itemID="{9740C437-7DB5-44EE-8E61-BF039D6D53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4 to 9_v5.dot</Template>
  <TotalTime>0</TotalTime>
  <Pages>3</Pages>
  <Words>2846</Words>
  <Characters>16227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Year 4 The Arts – Media assessment teacher guidelines | Making meaning through media| Queensland Essential Learnings and Standards</vt:lpstr>
    </vt:vector>
  </TitlesOfParts>
  <Company>QSA</Company>
  <LinksUpToDate>false</LinksUpToDate>
  <CharactersWithSpaces>19035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 The Arts - Media assessment teacher guidelines | Making meaning through media | Queensland Essential Learnings and Standards</dc:title>
  <dc:subject/>
  <dc:creator>Queensland Studies Authority</dc:creator>
  <cp:keywords/>
  <dc:description>Students create a digital greeting card, invitation or postcard that presents ideas and feelings in response to a particular event.</dc:description>
  <cp:lastModifiedBy>QSA</cp:lastModifiedBy>
  <cp:revision>2</cp:revision>
  <cp:lastPrinted>2008-04-04T04:06:00Z</cp:lastPrinted>
  <dcterms:created xsi:type="dcterms:W3CDTF">2014-06-18T06:14:00Z</dcterms:created>
  <dcterms:modified xsi:type="dcterms:W3CDTF">2014-06-18T06:14:00Z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0x0101007022ECDCCE5AE04E9E31964A7D31288300CE88EAB03FA0F744B21A8F077F3D07CE</vt:lpwstr>
  </property>
  <property fmtid="{D5CDD505-2E9C-101B-9397-08002B2CF9AE}" pid="3" name="ContentType">
    <vt:lpwstr>Teacher guidelines [year 4 - 9]</vt:lpwstr>
  </property>
  <property fmtid="{D5CDD505-2E9C-101B-9397-08002B2CF9AE}" pid="4" name="AdditionalKLAs">
    <vt:lpwstr/>
  </property>
  <property fmtid="{D5CDD505-2E9C-101B-9397-08002B2CF9AE}" pid="5" name="AdditionalYearLevels">
    <vt:lpwstr/>
  </property>
  <property fmtid="{D5CDD505-2E9C-101B-9397-08002B2CF9AE}" pid="6" name="MainKLA">
    <vt:lpwstr/>
  </property>
  <property fmtid="{D5CDD505-2E9C-101B-9397-08002B2CF9AE}" pid="7" name="MainYearLevel">
    <vt:lpwstr/>
  </property>
  <property fmtid="{D5CDD505-2E9C-101B-9397-08002B2CF9AE}" pid="8" name="QSADeveloped">
    <vt:lpwstr/>
  </property>
  <property fmtid="{D5CDD505-2E9C-101B-9397-08002B2CF9AE}" pid="9" name="AssessableItems">
    <vt:lpwstr/>
  </property>
  <property fmtid="{D5CDD505-2E9C-101B-9397-08002B2CF9AE}" pid="10" name="PackageOwner">
    <vt:lpwstr/>
  </property>
  <property fmtid="{D5CDD505-2E9C-101B-9397-08002B2CF9AE}" pid="11" name="PackageVersion">
    <vt:lpwstr/>
  </property>
  <property fmtid="{D5CDD505-2E9C-101B-9397-08002B2CF9AE}" pid="12" name="ContextForAssessment">
    <vt:lpwstr/>
  </property>
  <property fmtid="{D5CDD505-2E9C-101B-9397-08002B2CF9AE}" pid="13" name="PackageOverview">
    <vt:lpwstr/>
  </property>
  <property fmtid="{D5CDD505-2E9C-101B-9397-08002B2CF9AE}" pid="14" name="PackageKeywords">
    <vt:lpwstr/>
  </property>
  <property fmtid="{D5CDD505-2E9C-101B-9397-08002B2CF9AE}" pid="15" name="OrganiserEnglish">
    <vt:lpwstr/>
  </property>
  <property fmtid="{D5CDD505-2E9C-101B-9397-08002B2CF9AE}" pid="16" name="OrganiserHPE">
    <vt:lpwstr/>
  </property>
  <property fmtid="{D5CDD505-2E9C-101B-9397-08002B2CF9AE}" pid="17" name="OrganiserLanguages">
    <vt:lpwstr/>
  </property>
  <property fmtid="{D5CDD505-2E9C-101B-9397-08002B2CF9AE}" pid="18" name="OrganiserMathematics">
    <vt:lpwstr/>
  </property>
  <property fmtid="{D5CDD505-2E9C-101B-9397-08002B2CF9AE}" pid="19" name="OrganiserScience">
    <vt:lpwstr/>
  </property>
  <property fmtid="{D5CDD505-2E9C-101B-9397-08002B2CF9AE}" pid="20" name="OrganiserSOSE">
    <vt:lpwstr/>
  </property>
  <property fmtid="{D5CDD505-2E9C-101B-9397-08002B2CF9AE}" pid="21" name="OrganiserTechnology">
    <vt:lpwstr/>
  </property>
  <property fmtid="{D5CDD505-2E9C-101B-9397-08002B2CF9AE}" pid="22" name="OrganiserTheArts">
    <vt:lpwstr/>
  </property>
  <property fmtid="{D5CDD505-2E9C-101B-9397-08002B2CF9AE}" pid="23" name="EssentialLearnings">
    <vt:lpwstr/>
  </property>
  <property fmtid="{D5CDD505-2E9C-101B-9397-08002B2CF9AE}" pid="24" name="PackageStatus0">
    <vt:lpwstr/>
  </property>
</Properties>
</file>