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C7703E" w:rsidRDefault="00274A77" w:rsidP="00BC58D9">
      <w:pPr>
        <w:pStyle w:val="CoverTitle"/>
      </w:pPr>
      <w:bookmarkStart w:id="0" w:name="_GoBack"/>
      <w:bookmarkEnd w:id="0"/>
      <w:r w:rsidRPr="00C7703E">
        <w:t>Child’s play</w:t>
      </w:r>
    </w:p>
    <w:tbl>
      <w:tblPr>
        <w:tblW w:w="0" w:type="auto"/>
        <w:tblLook w:val="01E0" w:firstRow="1" w:lastRow="1" w:firstColumn="1" w:lastColumn="1" w:noHBand="0" w:noVBand="0"/>
      </w:tblPr>
      <w:tblGrid>
        <w:gridCol w:w="1874"/>
        <w:gridCol w:w="6396"/>
      </w:tblGrid>
      <w:tr w:rsidR="00321DA5" w:rsidRPr="00C7703E">
        <w:trPr>
          <w:trHeight w:val="614"/>
        </w:trPr>
        <w:tc>
          <w:tcPr>
            <w:tcW w:w="1874" w:type="dxa"/>
            <w:shd w:val="clear" w:color="auto" w:fill="B4A7C0"/>
            <w:tcMar>
              <w:top w:w="113" w:type="dxa"/>
              <w:left w:w="113" w:type="dxa"/>
              <w:bottom w:w="113" w:type="dxa"/>
              <w:right w:w="113" w:type="dxa"/>
            </w:tcMar>
            <w:vAlign w:val="center"/>
          </w:tcPr>
          <w:p w:rsidR="00321DA5" w:rsidRPr="00C7703E" w:rsidRDefault="00321DA5" w:rsidP="002F4C51">
            <w:pPr>
              <w:pStyle w:val="CoverYearKLAName"/>
              <w:spacing w:after="0"/>
            </w:pPr>
            <w:r w:rsidRPr="00C7703E">
              <w:t xml:space="preserve">Year </w:t>
            </w:r>
            <w:r w:rsidR="00274A77" w:rsidRPr="00C7703E">
              <w:t>9</w:t>
            </w:r>
          </w:p>
        </w:tc>
        <w:tc>
          <w:tcPr>
            <w:tcW w:w="6396" w:type="dxa"/>
            <w:shd w:val="clear" w:color="auto" w:fill="E3DEE8"/>
            <w:tcMar>
              <w:top w:w="113" w:type="dxa"/>
              <w:left w:w="113" w:type="dxa"/>
              <w:bottom w:w="113" w:type="dxa"/>
              <w:right w:w="113" w:type="dxa"/>
            </w:tcMar>
            <w:vAlign w:val="center"/>
          </w:tcPr>
          <w:p w:rsidR="00321DA5" w:rsidRPr="00C7703E" w:rsidRDefault="00274A77" w:rsidP="002F4C51">
            <w:pPr>
              <w:pStyle w:val="CoverYearKLAName"/>
              <w:spacing w:after="0"/>
            </w:pPr>
            <w:r w:rsidRPr="00C7703E">
              <w:t>The Arts — Drama</w:t>
            </w:r>
          </w:p>
        </w:tc>
      </w:tr>
      <w:tr w:rsidR="00321DA5" w:rsidRPr="00C7703E">
        <w:tc>
          <w:tcPr>
            <w:tcW w:w="8270" w:type="dxa"/>
            <w:gridSpan w:val="2"/>
            <w:tcBorders>
              <w:bottom w:val="single" w:sz="12" w:space="0" w:color="E3DEE8"/>
            </w:tcBorders>
            <w:tcMar>
              <w:top w:w="113" w:type="dxa"/>
              <w:left w:w="113" w:type="dxa"/>
              <w:bottom w:w="113" w:type="dxa"/>
              <w:right w:w="113" w:type="dxa"/>
            </w:tcMar>
            <w:vAlign w:val="center"/>
          </w:tcPr>
          <w:p w:rsidR="00321DA5" w:rsidRPr="00C7703E" w:rsidRDefault="00274A77" w:rsidP="00CD0037">
            <w:pPr>
              <w:pStyle w:val="CoverOverview"/>
            </w:pPr>
            <w:r w:rsidRPr="00C7703E">
              <w:t xml:space="preserve">Students </w:t>
            </w:r>
            <w:r w:rsidR="00A93852" w:rsidRPr="00C7703E">
              <w:t>create</w:t>
            </w:r>
            <w:r w:rsidR="0076595E" w:rsidRPr="00C7703E">
              <w:t>, perform and evaluate a Theatre for Young People</w:t>
            </w:r>
            <w:r w:rsidRPr="00C7703E">
              <w:t xml:space="preserve"> drama work for a target audience.</w:t>
            </w:r>
          </w:p>
        </w:tc>
      </w:tr>
      <w:tr w:rsidR="00321DA5" w:rsidRPr="00C7703E">
        <w:trPr>
          <w:trHeight w:val="548"/>
        </w:trPr>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C7703E" w:rsidRDefault="00321DA5" w:rsidP="00C96592">
            <w:pPr>
              <w:spacing w:before="120" w:after="120" w:line="240" w:lineRule="auto"/>
              <w:rPr>
                <w:b/>
              </w:rPr>
            </w:pPr>
            <w:r w:rsidRPr="00C7703E">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C7703E" w:rsidRDefault="00646D06" w:rsidP="00C96592">
            <w:pPr>
              <w:spacing w:before="120" w:after="120" w:line="240" w:lineRule="auto"/>
            </w:pPr>
            <w:r w:rsidRPr="00C7703E">
              <w:t>20–</w:t>
            </w:r>
            <w:r w:rsidR="00274A77" w:rsidRPr="00C7703E">
              <w:t>30 hours</w:t>
            </w:r>
          </w:p>
        </w:tc>
      </w:tr>
      <w:tr w:rsidR="00321DA5" w:rsidRPr="00C7703E">
        <w:tc>
          <w:tcPr>
            <w:tcW w:w="1874" w:type="dxa"/>
            <w:tcBorders>
              <w:top w:val="single" w:sz="12" w:space="0" w:color="E3DEE8"/>
              <w:bottom w:val="single" w:sz="12" w:space="0" w:color="E3DEE8"/>
            </w:tcBorders>
            <w:tcMar>
              <w:top w:w="113" w:type="dxa"/>
              <w:left w:w="113" w:type="dxa"/>
              <w:bottom w:w="113" w:type="dxa"/>
              <w:right w:w="113" w:type="dxa"/>
            </w:tcMar>
          </w:tcPr>
          <w:p w:rsidR="00321DA5" w:rsidRPr="00C7703E" w:rsidRDefault="00321DA5" w:rsidP="00274A77">
            <w:pPr>
              <w:spacing w:before="120" w:after="120" w:line="240" w:lineRule="auto"/>
              <w:rPr>
                <w:b/>
              </w:rPr>
            </w:pPr>
            <w:r w:rsidRPr="00C7703E">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C7703E" w:rsidRDefault="00274A77" w:rsidP="00C96592">
            <w:pPr>
              <w:spacing w:before="120" w:after="120" w:line="240" w:lineRule="auto"/>
            </w:pPr>
            <w:r w:rsidRPr="00C7703E">
              <w:t xml:space="preserve">Students work collaboratively as a group to research, develop script, present and evaluate a performance. They </w:t>
            </w:r>
            <w:r w:rsidR="0076595E" w:rsidRPr="00C7703E">
              <w:t>are</w:t>
            </w:r>
            <w:r w:rsidRPr="00C7703E">
              <w:t xml:space="preserve"> assessed on their </w:t>
            </w:r>
            <w:r w:rsidRPr="00C7703E">
              <w:rPr>
                <w:i/>
              </w:rPr>
              <w:t>individual</w:t>
            </w:r>
            <w:r w:rsidRPr="00C7703E">
              <w:t xml:space="preserve"> contributions to all areas.</w:t>
            </w:r>
          </w:p>
        </w:tc>
      </w:tr>
      <w:tr w:rsidR="00321DA5" w:rsidRPr="00C7703E">
        <w:tc>
          <w:tcPr>
            <w:tcW w:w="8270" w:type="dxa"/>
            <w:gridSpan w:val="2"/>
            <w:tcBorders>
              <w:top w:val="single" w:sz="12" w:space="0" w:color="E3DEE8"/>
            </w:tcBorders>
            <w:tcMar>
              <w:top w:w="113" w:type="dxa"/>
              <w:left w:w="113" w:type="dxa"/>
              <w:bottom w:w="113" w:type="dxa"/>
              <w:right w:w="113" w:type="dxa"/>
            </w:tcMar>
            <w:vAlign w:val="center"/>
          </w:tcPr>
          <w:p w:rsidR="00321DA5" w:rsidRPr="00C7703E" w:rsidRDefault="00321DA5" w:rsidP="00CD0037">
            <w:pPr>
              <w:pStyle w:val="CoverOverview"/>
            </w:pPr>
            <w:r w:rsidRPr="00C7703E">
              <w:t>Context for assessment</w:t>
            </w:r>
          </w:p>
          <w:p w:rsidR="00321DA5" w:rsidRPr="00C7703E" w:rsidRDefault="00274A77" w:rsidP="00CD0037">
            <w:pPr>
              <w:rPr>
                <w:sz w:val="18"/>
                <w:szCs w:val="18"/>
              </w:rPr>
            </w:pPr>
            <w:r w:rsidRPr="00C7703E">
              <w:t>The process of creating a new work in a collaborative team is one that is relevant to many fields of work and industry.</w:t>
            </w:r>
            <w:r w:rsidR="001234BA" w:rsidRPr="00C7703E">
              <w:t xml:space="preserve"> </w:t>
            </w:r>
            <w:r w:rsidRPr="00C7703E">
              <w:rPr>
                <w:szCs w:val="22"/>
              </w:rPr>
              <w:t>Students will be part of a Theatre for Young People (TYP) company that creates work for children and young people to be performed in schools.</w:t>
            </w:r>
            <w:r w:rsidRPr="00C7703E">
              <w:t xml:space="preserve"> This assessment provides students with the opportunity to devise a performance work for a target audience and includes all the stages of development from research through forming and devising, into refining, rehearsing and presenting and finally evaluation.</w:t>
            </w:r>
          </w:p>
        </w:tc>
      </w:tr>
    </w:tbl>
    <w:p w:rsidR="00B34779" w:rsidRPr="00C7703E" w:rsidRDefault="00CE7F6A" w:rsidP="00750B88">
      <w:pPr>
        <w:pageBreakBefore/>
      </w:pPr>
      <w:r>
        <w:rPr>
          <w:b/>
          <w:i/>
          <w:noProof/>
          <w:color w:val="FF0000"/>
        </w:rPr>
        <w:lastRenderedPageBreak/>
        <w:drawing>
          <wp:anchor distT="0" distB="0" distL="114300" distR="114300" simplePos="0" relativeHeight="25165516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7703E">
        <w:t xml:space="preserve">This assessment gathers evidence of learning for the following </w:t>
      </w:r>
      <w:r w:rsidR="00B34779" w:rsidRPr="00C7703E">
        <w:rPr>
          <w:b/>
        </w:rPr>
        <w:t>Essential Learnings</w:t>
      </w:r>
      <w:r w:rsidR="00971609" w:rsidRPr="00C7703E">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138"/>
      </w:tblGrid>
      <w:tr w:rsidR="00CD0037" w:rsidRPr="00C7703E">
        <w:trPr>
          <w:trHeight w:val="76"/>
          <w:jc w:val="center"/>
        </w:trPr>
        <w:tc>
          <w:tcPr>
            <w:tcW w:w="9639" w:type="dxa"/>
            <w:gridSpan w:val="2"/>
            <w:shd w:val="clear" w:color="auto" w:fill="E6E6E6"/>
          </w:tcPr>
          <w:p w:rsidR="00CD0037" w:rsidRPr="00C7703E" w:rsidRDefault="00376C4B" w:rsidP="00C20914">
            <w:pPr>
              <w:pStyle w:val="Heading2Table"/>
            </w:pPr>
            <w:r w:rsidRPr="00C7703E">
              <w:t>The Arts</w:t>
            </w:r>
            <w:r w:rsidR="00CD0037" w:rsidRPr="00C7703E">
              <w:tab/>
              <w:t xml:space="preserve">Essential Learnings by the end of Year </w:t>
            </w:r>
            <w:r w:rsidRPr="00C7703E">
              <w:t>9</w:t>
            </w:r>
          </w:p>
        </w:tc>
      </w:tr>
      <w:tr w:rsidR="00934842" w:rsidRPr="00C7703E">
        <w:trPr>
          <w:trHeight w:val="3454"/>
          <w:jc w:val="center"/>
        </w:trPr>
        <w:tc>
          <w:tcPr>
            <w:tcW w:w="4501" w:type="dxa"/>
          </w:tcPr>
          <w:p w:rsidR="00934842" w:rsidRPr="00C7703E" w:rsidRDefault="00934842" w:rsidP="002C1299">
            <w:pPr>
              <w:pStyle w:val="Heading3"/>
              <w:keepLines/>
            </w:pPr>
            <w:r w:rsidRPr="00C7703E">
              <w:t>Ways of working</w:t>
            </w:r>
          </w:p>
          <w:p w:rsidR="00934842" w:rsidRPr="00C7703E" w:rsidRDefault="00934842" w:rsidP="00271417">
            <w:pPr>
              <w:pStyle w:val="Organiser"/>
            </w:pPr>
            <w:r w:rsidRPr="00C7703E">
              <w:t>Students are able to:</w:t>
            </w:r>
          </w:p>
          <w:p w:rsidR="00376C4B" w:rsidRPr="00C7703E" w:rsidRDefault="00376C4B" w:rsidP="00376C4B">
            <w:pPr>
              <w:pStyle w:val="Bulletslevel1"/>
            </w:pPr>
            <w:r w:rsidRPr="00C7703E">
              <w:t>make decisions about arts elements, languages and cultural protocols in relation to specific style, function, audience and purpose of arts works</w:t>
            </w:r>
          </w:p>
          <w:p w:rsidR="00376C4B" w:rsidRPr="00C7703E" w:rsidRDefault="00376C4B" w:rsidP="00376C4B">
            <w:pPr>
              <w:pStyle w:val="Bulletslevel1"/>
            </w:pPr>
            <w:r w:rsidRPr="00C7703E">
              <w:t>create and shape arts works by manipulating arts elements to express meaning in different contexts</w:t>
            </w:r>
          </w:p>
          <w:p w:rsidR="00376C4B" w:rsidRPr="00C7703E" w:rsidRDefault="00376C4B" w:rsidP="00376C4B">
            <w:pPr>
              <w:pStyle w:val="Bulletslevel1"/>
            </w:pPr>
            <w:r w:rsidRPr="00C7703E">
              <w:t>modify and refine genre-specific arts works, using interpretive and technical skills</w:t>
            </w:r>
          </w:p>
          <w:p w:rsidR="00376C4B" w:rsidRPr="00C7703E" w:rsidRDefault="00376C4B" w:rsidP="00376C4B">
            <w:pPr>
              <w:pStyle w:val="Bulletslevel1"/>
            </w:pPr>
            <w:r w:rsidRPr="00C7703E">
              <w:t>present arts works to particular audiences for a specific purpose, style and function, using genre-specific arts techniques, skills, processes and cultural protocols</w:t>
            </w:r>
          </w:p>
          <w:p w:rsidR="00376C4B" w:rsidRPr="00C7703E" w:rsidRDefault="00376C4B" w:rsidP="00376C4B">
            <w:pPr>
              <w:pStyle w:val="Bulletslevel1"/>
            </w:pPr>
            <w:r w:rsidRPr="00C7703E">
              <w:t>identify risks and devise and apply safe practices</w:t>
            </w:r>
          </w:p>
          <w:p w:rsidR="00934842" w:rsidRPr="00C7703E" w:rsidRDefault="00376C4B" w:rsidP="00B8547B">
            <w:pPr>
              <w:pStyle w:val="Bulletslevel1"/>
            </w:pPr>
            <w:r w:rsidRPr="00C7703E">
              <w:t>reflect on learning, apply new understandings and justify future applications.</w:t>
            </w:r>
          </w:p>
        </w:tc>
        <w:tc>
          <w:tcPr>
            <w:tcW w:w="5138" w:type="dxa"/>
          </w:tcPr>
          <w:p w:rsidR="00934842" w:rsidRPr="00C7703E" w:rsidRDefault="00934842" w:rsidP="002C1299">
            <w:pPr>
              <w:pStyle w:val="Heading3"/>
              <w:keepLines/>
            </w:pPr>
            <w:r w:rsidRPr="00C7703E">
              <w:t>Knowledge and understanding</w:t>
            </w:r>
          </w:p>
          <w:p w:rsidR="00376C4B" w:rsidRPr="00C7703E" w:rsidRDefault="00376C4B" w:rsidP="00376C4B">
            <w:pPr>
              <w:rPr>
                <w:b/>
                <w:i/>
              </w:rPr>
            </w:pPr>
            <w:r w:rsidRPr="00C7703E">
              <w:rPr>
                <w:b/>
                <w:i/>
              </w:rPr>
              <w:t>Drama</w:t>
            </w:r>
          </w:p>
          <w:p w:rsidR="00376C4B" w:rsidRPr="00C7703E" w:rsidRDefault="00376C4B" w:rsidP="00376C4B">
            <w:pPr>
              <w:rPr>
                <w:b/>
              </w:rPr>
            </w:pPr>
            <w:r w:rsidRPr="00C7703E">
              <w:rPr>
                <w:b/>
              </w:rPr>
              <w:t>Drama involves manipulating dramatic elements and conventions to express ideas, considering specific audiences and specific purposes, through dramatic action based on real or imagined events.</w:t>
            </w:r>
          </w:p>
          <w:p w:rsidR="00376C4B" w:rsidRPr="00C7703E" w:rsidRDefault="00376C4B" w:rsidP="00376C4B">
            <w:pPr>
              <w:pStyle w:val="Bulletslevel1"/>
            </w:pPr>
            <w:r w:rsidRPr="00C7703E">
              <w:t>Roles, characters and relationships are interpreted to define motivation and purpose, using specific vocal and physical techniques</w:t>
            </w:r>
            <w:r w:rsidR="00545D85" w:rsidRPr="00C7703E">
              <w:t>.</w:t>
            </w:r>
          </w:p>
          <w:p w:rsidR="00376C4B" w:rsidRPr="00C7703E" w:rsidRDefault="00376C4B" w:rsidP="00376C4B">
            <w:pPr>
              <w:pStyle w:val="Bulletslevel1"/>
            </w:pPr>
            <w:r w:rsidRPr="00C7703E">
              <w:t>Drama elements are manipulated to create tension and status, and are used to express ideas</w:t>
            </w:r>
            <w:r w:rsidR="00545D85" w:rsidRPr="00C7703E">
              <w:t>.</w:t>
            </w:r>
          </w:p>
          <w:p w:rsidR="00934842" w:rsidRPr="00C7703E" w:rsidRDefault="00376C4B" w:rsidP="00376C4B">
            <w:pPr>
              <w:pStyle w:val="Bulletslevel1"/>
            </w:pPr>
            <w:r w:rsidRPr="00C7703E">
              <w:t>Dramatic action and texts are created and interpreted through specific styles, including realism and non-realism.</w:t>
            </w:r>
          </w:p>
        </w:tc>
      </w:tr>
      <w:tr w:rsidR="00B34779" w:rsidRPr="00C7703E">
        <w:trPr>
          <w:trHeight w:val="1559"/>
          <w:jc w:val="center"/>
        </w:trPr>
        <w:tc>
          <w:tcPr>
            <w:tcW w:w="9639" w:type="dxa"/>
            <w:gridSpan w:val="2"/>
          </w:tcPr>
          <w:p w:rsidR="00B34779" w:rsidRPr="00C7703E" w:rsidRDefault="00B34779" w:rsidP="002C1299">
            <w:pPr>
              <w:pStyle w:val="Heading3"/>
              <w:keepLines/>
            </w:pPr>
            <w:r w:rsidRPr="00C7703E">
              <w:t>Assessable elements</w:t>
            </w:r>
          </w:p>
          <w:p w:rsidR="00376C4B" w:rsidRPr="00C7703E" w:rsidRDefault="00545D85" w:rsidP="00376C4B">
            <w:pPr>
              <w:pStyle w:val="Bulletslevel1"/>
            </w:pPr>
            <w:r w:rsidRPr="00C7703E">
              <w:t>K</w:t>
            </w:r>
            <w:r w:rsidR="00376C4B" w:rsidRPr="00C7703E">
              <w:t xml:space="preserve">nowledge and understanding </w:t>
            </w:r>
          </w:p>
          <w:p w:rsidR="00376C4B" w:rsidRPr="00C7703E" w:rsidRDefault="00545D85" w:rsidP="00376C4B">
            <w:pPr>
              <w:pStyle w:val="Bulletslevel1"/>
            </w:pPr>
            <w:r w:rsidRPr="00C7703E">
              <w:t>C</w:t>
            </w:r>
            <w:r w:rsidR="00376C4B" w:rsidRPr="00C7703E">
              <w:t xml:space="preserve">reating </w:t>
            </w:r>
          </w:p>
          <w:p w:rsidR="00376C4B" w:rsidRPr="00C7703E" w:rsidRDefault="00545D85" w:rsidP="00376C4B">
            <w:pPr>
              <w:pStyle w:val="Bulletslevel1"/>
            </w:pPr>
            <w:r w:rsidRPr="00C7703E">
              <w:t>P</w:t>
            </w:r>
            <w:r w:rsidR="00376C4B" w:rsidRPr="00C7703E">
              <w:t>resenting</w:t>
            </w:r>
          </w:p>
          <w:p w:rsidR="00B34779" w:rsidRPr="00C7703E" w:rsidRDefault="00545D85" w:rsidP="00376C4B">
            <w:pPr>
              <w:pStyle w:val="Bulletslevel1"/>
            </w:pPr>
            <w:r w:rsidRPr="00C7703E">
              <w:t>R</w:t>
            </w:r>
            <w:r w:rsidR="00376C4B" w:rsidRPr="00C7703E">
              <w:t>eflecting</w:t>
            </w:r>
          </w:p>
        </w:tc>
      </w:tr>
      <w:tr w:rsidR="00B34779" w:rsidRPr="00C7703E">
        <w:trPr>
          <w:trHeight w:val="76"/>
          <w:jc w:val="center"/>
        </w:trPr>
        <w:tc>
          <w:tcPr>
            <w:tcW w:w="9639" w:type="dxa"/>
            <w:gridSpan w:val="2"/>
          </w:tcPr>
          <w:p w:rsidR="00B34779" w:rsidRPr="00C7703E" w:rsidRDefault="00B34779" w:rsidP="00474B75">
            <w:pPr>
              <w:pStyle w:val="Source"/>
            </w:pPr>
            <w:r w:rsidRPr="00C7703E">
              <w:t xml:space="preserve">Source: </w:t>
            </w:r>
            <w:smartTag w:uri="urn:schemas-microsoft-com:office:smarttags" w:element="State">
              <w:r w:rsidRPr="00C7703E">
                <w:t>Queensland</w:t>
              </w:r>
            </w:smartTag>
            <w:r w:rsidRPr="00C7703E">
              <w:t xml:space="preserve"> Studies Authority 2007, </w:t>
            </w:r>
            <w:r w:rsidR="00376C4B" w:rsidRPr="00C7703E">
              <w:rPr>
                <w:i/>
              </w:rPr>
              <w:t>The</w:t>
            </w:r>
            <w:r w:rsidR="00376C4B" w:rsidRPr="00C7703E">
              <w:t xml:space="preserve"> </w:t>
            </w:r>
            <w:r w:rsidR="00376C4B" w:rsidRPr="00C7703E">
              <w:rPr>
                <w:i/>
              </w:rPr>
              <w:t>Arts</w:t>
            </w:r>
            <w:r w:rsidRPr="00C7703E">
              <w:rPr>
                <w:rStyle w:val="SourceTitleChar"/>
              </w:rPr>
              <w:t xml:space="preserve"> Essential Learnings by the end of Year </w:t>
            </w:r>
            <w:r w:rsidR="00376C4B" w:rsidRPr="00C7703E">
              <w:rPr>
                <w:rStyle w:val="SourceTitleChar"/>
              </w:rPr>
              <w:t>9</w:t>
            </w:r>
            <w:r w:rsidRPr="00C7703E">
              <w:t xml:space="preserve">, QSA, </w:t>
            </w:r>
            <w:smartTag w:uri="urn:schemas-microsoft-com:office:smarttags" w:element="City">
              <w:smartTag w:uri="urn:schemas-microsoft-com:office:smarttags" w:element="place">
                <w:r w:rsidRPr="00C7703E">
                  <w:t>Brisbane</w:t>
                </w:r>
              </w:smartTag>
            </w:smartTag>
            <w:r w:rsidRPr="00C7703E">
              <w:t>.</w:t>
            </w:r>
          </w:p>
        </w:tc>
      </w:tr>
    </w:tbl>
    <w:p w:rsidR="00E8667A" w:rsidRPr="00C7703E" w:rsidRDefault="00E8667A" w:rsidP="00E935F6"/>
    <w:p w:rsidR="003B310F" w:rsidRPr="00C7703E" w:rsidRDefault="00E8667A" w:rsidP="00E06A4C">
      <w:pPr>
        <w:pStyle w:val="Heading2"/>
      </w:pPr>
      <w:r w:rsidRPr="00C7703E">
        <w:br w:type="page"/>
      </w:r>
      <w:r w:rsidR="003B310F" w:rsidRPr="00C7703E">
        <w:lastRenderedPageBreak/>
        <w:t>Links to other KLAs</w:t>
      </w:r>
    </w:p>
    <w:p w:rsidR="003B310F" w:rsidRPr="00C7703E" w:rsidRDefault="003B310F" w:rsidP="003B310F">
      <w:r w:rsidRPr="00C7703E">
        <w:t xml:space="preserve">This assessment could be expanded to assess the following </w:t>
      </w:r>
      <w:r w:rsidRPr="00C7703E">
        <w:rPr>
          <w:b/>
        </w:rPr>
        <w:t>Essential Learnings</w:t>
      </w:r>
      <w:r w:rsidRPr="00C7703E">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3B310F" w:rsidRPr="00C7703E">
        <w:trPr>
          <w:trHeight w:val="76"/>
          <w:jc w:val="center"/>
        </w:trPr>
        <w:tc>
          <w:tcPr>
            <w:tcW w:w="9639" w:type="dxa"/>
            <w:gridSpan w:val="2"/>
            <w:shd w:val="clear" w:color="auto" w:fill="E6E6E6"/>
          </w:tcPr>
          <w:p w:rsidR="003B310F" w:rsidRPr="00C7703E" w:rsidRDefault="007E0BAB" w:rsidP="009624E3">
            <w:pPr>
              <w:pStyle w:val="Heading2Table"/>
            </w:pPr>
            <w:r w:rsidRPr="00C7703E">
              <w:t>The Arts</w:t>
            </w:r>
            <w:r w:rsidR="003B310F" w:rsidRPr="00C7703E">
              <w:tab/>
              <w:t xml:space="preserve">Essential Learnings by the end of Year </w:t>
            </w:r>
            <w:r w:rsidR="00DD1D49" w:rsidRPr="00C7703E">
              <w:t>9</w:t>
            </w:r>
          </w:p>
        </w:tc>
      </w:tr>
      <w:tr w:rsidR="003B310F" w:rsidRPr="00C7703E">
        <w:trPr>
          <w:trHeight w:val="3454"/>
          <w:jc w:val="center"/>
        </w:trPr>
        <w:tc>
          <w:tcPr>
            <w:tcW w:w="3799" w:type="dxa"/>
          </w:tcPr>
          <w:p w:rsidR="003B310F" w:rsidRPr="00C7703E" w:rsidRDefault="003B310F" w:rsidP="009624E3">
            <w:pPr>
              <w:pStyle w:val="Heading3"/>
              <w:keepLines/>
            </w:pPr>
            <w:r w:rsidRPr="00C7703E">
              <w:t>Ways of working</w:t>
            </w:r>
          </w:p>
          <w:p w:rsidR="003B310F" w:rsidRPr="00C7703E" w:rsidRDefault="003B310F" w:rsidP="009624E3">
            <w:pPr>
              <w:pStyle w:val="Organiser"/>
            </w:pPr>
            <w:r w:rsidRPr="00C7703E">
              <w:t>Students are able to:</w:t>
            </w:r>
          </w:p>
          <w:p w:rsidR="00545D85" w:rsidRPr="00C7703E" w:rsidRDefault="00545D85" w:rsidP="00545D85">
            <w:pPr>
              <w:pStyle w:val="Bulletslevel1"/>
            </w:pPr>
            <w:r w:rsidRPr="00C7703E">
              <w:t>make decisions about arts elements, languages and cultural protocols in relation to specific style, function, audience and purpose of arts works</w:t>
            </w:r>
          </w:p>
          <w:p w:rsidR="00545D85" w:rsidRPr="00C7703E" w:rsidRDefault="00545D85" w:rsidP="00545D85">
            <w:pPr>
              <w:pStyle w:val="Bulletslevel1"/>
            </w:pPr>
            <w:r w:rsidRPr="00C7703E">
              <w:t>create and shape arts works by manipulating arts elements to express meaning in different contexts</w:t>
            </w:r>
          </w:p>
          <w:p w:rsidR="00545D85" w:rsidRPr="00C7703E" w:rsidRDefault="00545D85" w:rsidP="00545D85">
            <w:pPr>
              <w:pStyle w:val="Bulletslevel1"/>
            </w:pPr>
            <w:r w:rsidRPr="00C7703E">
              <w:t>modify and refine genre-specific arts works, using interpretive and technical skills</w:t>
            </w:r>
          </w:p>
          <w:p w:rsidR="00545D85" w:rsidRPr="00C7703E" w:rsidRDefault="00545D85" w:rsidP="00545D85">
            <w:pPr>
              <w:pStyle w:val="Bulletslevel1"/>
            </w:pPr>
            <w:r w:rsidRPr="00C7703E">
              <w:t>present arts works to particular audiences for a specific purpose, style and function, using genre-specific arts techniques, skills, processes and cultural protocols</w:t>
            </w:r>
          </w:p>
          <w:p w:rsidR="00545D85" w:rsidRPr="00C7703E" w:rsidRDefault="00545D85" w:rsidP="00545D85">
            <w:pPr>
              <w:pStyle w:val="Bulletslevel1"/>
            </w:pPr>
            <w:r w:rsidRPr="00C7703E">
              <w:t>identify risks and devise and apply safe practices</w:t>
            </w:r>
          </w:p>
          <w:p w:rsidR="007E0BAB" w:rsidRPr="00C7703E" w:rsidRDefault="00545D85" w:rsidP="00545D85">
            <w:pPr>
              <w:pStyle w:val="Bulletslevel1"/>
            </w:pPr>
            <w:r w:rsidRPr="00C7703E">
              <w:t>reflect on learning, apply new understandings and justify future applications.</w:t>
            </w:r>
          </w:p>
          <w:p w:rsidR="003B310F" w:rsidRPr="00C7703E" w:rsidRDefault="003B310F" w:rsidP="009624E3">
            <w:pPr>
              <w:keepNext/>
              <w:keepLines/>
              <w:tabs>
                <w:tab w:val="left" w:pos="2597"/>
              </w:tabs>
              <w:spacing w:after="0"/>
            </w:pPr>
          </w:p>
        </w:tc>
        <w:tc>
          <w:tcPr>
            <w:tcW w:w="5840" w:type="dxa"/>
          </w:tcPr>
          <w:p w:rsidR="003B310F" w:rsidRPr="00C7703E" w:rsidRDefault="003B310F" w:rsidP="009624E3">
            <w:pPr>
              <w:pStyle w:val="Heading3"/>
              <w:keepLines/>
            </w:pPr>
            <w:r w:rsidRPr="00C7703E">
              <w:t>Knowledge and understanding</w:t>
            </w:r>
          </w:p>
          <w:p w:rsidR="007E0BAB" w:rsidRPr="00C7703E" w:rsidRDefault="007E0BAB" w:rsidP="007E0BAB">
            <w:pPr>
              <w:rPr>
                <w:b/>
                <w:i/>
              </w:rPr>
            </w:pPr>
            <w:r w:rsidRPr="00C7703E">
              <w:rPr>
                <w:b/>
                <w:i/>
              </w:rPr>
              <w:t>Dance</w:t>
            </w:r>
          </w:p>
          <w:p w:rsidR="007E0BAB" w:rsidRPr="00C7703E" w:rsidRDefault="007E0BAB" w:rsidP="007E0BAB">
            <w:pPr>
              <w:rPr>
                <w:b/>
              </w:rPr>
            </w:pPr>
            <w:r w:rsidRPr="00C7703E">
              <w:rPr>
                <w:b/>
              </w:rPr>
              <w:t>Dance involves using the human body to express ideas, considering specific audiences and specific purposes, by manipulating dance elements in genre-specific dance sequences.</w:t>
            </w:r>
          </w:p>
          <w:p w:rsidR="007E0BAB" w:rsidRPr="00C7703E" w:rsidRDefault="007E0BAB" w:rsidP="007E0BAB">
            <w:pPr>
              <w:pStyle w:val="Bulletslevel1"/>
            </w:pPr>
            <w:r w:rsidRPr="00C7703E">
              <w:t>Genre-specific movements are used to create actions for dance sequences</w:t>
            </w:r>
            <w:r w:rsidR="00545D85" w:rsidRPr="00C7703E">
              <w:t>.</w:t>
            </w:r>
          </w:p>
          <w:p w:rsidR="007E0BAB" w:rsidRPr="00C7703E" w:rsidRDefault="007E0BAB" w:rsidP="007E0BAB">
            <w:pPr>
              <w:pStyle w:val="Bulletslevel1"/>
            </w:pPr>
            <w:r w:rsidRPr="00C7703E">
              <w:t>Traditional and non-traditional performance areas are used to manipulate movement in space</w:t>
            </w:r>
            <w:r w:rsidR="00545D85" w:rsidRPr="00C7703E">
              <w:t>.</w:t>
            </w:r>
          </w:p>
          <w:p w:rsidR="007E0BAB" w:rsidRPr="00C7703E" w:rsidRDefault="007E0BAB" w:rsidP="007E0BAB">
            <w:pPr>
              <w:pStyle w:val="Bulletslevel1"/>
            </w:pPr>
            <w:r w:rsidRPr="00C7703E">
              <w:t>Irregular and mixed metres are used to manipulate timing</w:t>
            </w:r>
            <w:r w:rsidR="00545D85" w:rsidRPr="00C7703E">
              <w:t>.</w:t>
            </w:r>
          </w:p>
          <w:p w:rsidR="007E0BAB" w:rsidRPr="00C7703E" w:rsidRDefault="007E0BAB" w:rsidP="007E0BAB">
            <w:pPr>
              <w:pStyle w:val="Bulletslevel1"/>
            </w:pPr>
            <w:r w:rsidRPr="00C7703E">
              <w:t>Combinations of movement qualities are used to manipulate energy</w:t>
            </w:r>
            <w:r w:rsidR="00545D85" w:rsidRPr="00C7703E">
              <w:t>.</w:t>
            </w:r>
          </w:p>
          <w:p w:rsidR="007E0BAB" w:rsidRPr="00C7703E" w:rsidRDefault="007E0BAB" w:rsidP="007E0BAB">
            <w:pPr>
              <w:pStyle w:val="Bulletslevel1"/>
            </w:pPr>
            <w:r w:rsidRPr="00C7703E">
              <w:t>Structuring devices, including embellishment, abstraction and variation forms, are used to organise movement.</w:t>
            </w:r>
          </w:p>
          <w:p w:rsidR="007E0BAB" w:rsidRPr="00C7703E" w:rsidRDefault="007E0BAB" w:rsidP="007E0BAB">
            <w:pPr>
              <w:rPr>
                <w:b/>
                <w:i/>
              </w:rPr>
            </w:pPr>
            <w:r w:rsidRPr="00C7703E">
              <w:rPr>
                <w:b/>
                <w:i/>
              </w:rPr>
              <w:t>Media</w:t>
            </w:r>
          </w:p>
          <w:p w:rsidR="007E0BAB" w:rsidRPr="00C7703E" w:rsidRDefault="007E0BAB" w:rsidP="007E0BAB">
            <w:pPr>
              <w:rPr>
                <w:b/>
              </w:rPr>
            </w:pPr>
            <w:r w:rsidRPr="00C7703E">
              <w:rPr>
                <w:b/>
              </w:rPr>
              <w:t>Media involves constructing meaning, considering specific audiences and specific purposes, by manipulating media languages and technologies to shape representations.</w:t>
            </w:r>
          </w:p>
          <w:p w:rsidR="007E0BAB" w:rsidRPr="00C7703E" w:rsidRDefault="007E0BAB" w:rsidP="007E0BAB">
            <w:pPr>
              <w:pStyle w:val="Bulletslevel1"/>
            </w:pPr>
            <w:r w:rsidRPr="00C7703E">
              <w:t>Still and moving images, sounds and words are used to construct and reconstruct meaning in media texts</w:t>
            </w:r>
            <w:r w:rsidR="00545D85" w:rsidRPr="00C7703E">
              <w:t>.</w:t>
            </w:r>
          </w:p>
          <w:p w:rsidR="007E0BAB" w:rsidRPr="00C7703E" w:rsidRDefault="007E0BAB" w:rsidP="007E0BAB">
            <w:pPr>
              <w:pStyle w:val="Bulletslevel1"/>
            </w:pPr>
            <w:r w:rsidRPr="00C7703E">
              <w:t>Media techniques and practices are used to market, promote, deliver and exhibit media texts</w:t>
            </w:r>
            <w:r w:rsidR="00545D85" w:rsidRPr="00C7703E">
              <w:t>.</w:t>
            </w:r>
          </w:p>
          <w:p w:rsidR="003B310F" w:rsidRPr="00C7703E" w:rsidRDefault="007E0BAB" w:rsidP="007E0BAB">
            <w:pPr>
              <w:pStyle w:val="Bulletslevel1"/>
            </w:pPr>
            <w:r w:rsidRPr="00C7703E">
              <w:t>Representations of different beliefs and ideas in media texts are influenced by regulations and by contexts of audiences, producers and institutions</w:t>
            </w:r>
            <w:r w:rsidR="00545D85" w:rsidRPr="00C7703E">
              <w:t>.</w:t>
            </w:r>
          </w:p>
        </w:tc>
      </w:tr>
      <w:tr w:rsidR="003B310F" w:rsidRPr="00C7703E">
        <w:trPr>
          <w:trHeight w:val="76"/>
          <w:jc w:val="center"/>
        </w:trPr>
        <w:tc>
          <w:tcPr>
            <w:tcW w:w="9639" w:type="dxa"/>
            <w:gridSpan w:val="2"/>
          </w:tcPr>
          <w:p w:rsidR="003B310F" w:rsidRPr="00C7703E" w:rsidRDefault="003B310F" w:rsidP="009624E3">
            <w:pPr>
              <w:pStyle w:val="Source"/>
            </w:pPr>
            <w:r w:rsidRPr="00C7703E">
              <w:t xml:space="preserve">Source: </w:t>
            </w:r>
            <w:smartTag w:uri="urn:schemas-microsoft-com:office:smarttags" w:element="State">
              <w:r w:rsidRPr="00C7703E">
                <w:t>Queensland</w:t>
              </w:r>
            </w:smartTag>
            <w:r w:rsidRPr="00C7703E">
              <w:t xml:space="preserve"> Studies Authority 2007, </w:t>
            </w:r>
            <w:r w:rsidR="007E0BAB" w:rsidRPr="00C7703E">
              <w:rPr>
                <w:i/>
              </w:rPr>
              <w:t>The Arts</w:t>
            </w:r>
            <w:r w:rsidRPr="00C7703E">
              <w:rPr>
                <w:rStyle w:val="SourceTitleChar"/>
              </w:rPr>
              <w:t xml:space="preserve"> Essential</w:t>
            </w:r>
            <w:r w:rsidR="007E0BAB" w:rsidRPr="00C7703E">
              <w:rPr>
                <w:rStyle w:val="SourceTitleChar"/>
              </w:rPr>
              <w:t xml:space="preserve"> Learnings by the end of Year 9</w:t>
            </w:r>
            <w:r w:rsidRPr="00C7703E">
              <w:t xml:space="preserve">, QSA, </w:t>
            </w:r>
            <w:smartTag w:uri="urn:schemas-microsoft-com:office:smarttags" w:element="City">
              <w:smartTag w:uri="urn:schemas-microsoft-com:office:smarttags" w:element="place">
                <w:r w:rsidRPr="00C7703E">
                  <w:t>Brisbane</w:t>
                </w:r>
              </w:smartTag>
            </w:smartTag>
            <w:r w:rsidRPr="00C7703E">
              <w:t>.</w:t>
            </w:r>
          </w:p>
        </w:tc>
      </w:tr>
    </w:tbl>
    <w:p w:rsidR="0049389D" w:rsidRPr="00C7703E" w:rsidRDefault="0049389D" w:rsidP="00DB0CB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7E0BAB" w:rsidRPr="00C7703E">
        <w:trPr>
          <w:trHeight w:val="76"/>
          <w:jc w:val="center"/>
        </w:trPr>
        <w:tc>
          <w:tcPr>
            <w:tcW w:w="9639" w:type="dxa"/>
            <w:gridSpan w:val="2"/>
            <w:shd w:val="clear" w:color="auto" w:fill="E6E6E6"/>
          </w:tcPr>
          <w:p w:rsidR="007E0BAB" w:rsidRPr="00C7703E" w:rsidRDefault="007E0BAB" w:rsidP="00074900">
            <w:pPr>
              <w:pStyle w:val="Heading2Table"/>
            </w:pPr>
            <w:r w:rsidRPr="00C7703E">
              <w:t>English</w:t>
            </w:r>
            <w:r w:rsidRPr="00C7703E">
              <w:tab/>
              <w:t xml:space="preserve">Essential </w:t>
            </w:r>
            <w:r w:rsidR="00545D85" w:rsidRPr="00C7703E">
              <w:t>Learnings by the end of Year 9</w:t>
            </w:r>
          </w:p>
        </w:tc>
      </w:tr>
      <w:tr w:rsidR="007E0BAB" w:rsidRPr="00C7703E">
        <w:trPr>
          <w:trHeight w:val="3454"/>
          <w:jc w:val="center"/>
        </w:trPr>
        <w:tc>
          <w:tcPr>
            <w:tcW w:w="3799" w:type="dxa"/>
          </w:tcPr>
          <w:p w:rsidR="007E0BAB" w:rsidRPr="00C7703E" w:rsidRDefault="007E0BAB" w:rsidP="00074900">
            <w:pPr>
              <w:pStyle w:val="Heading3"/>
              <w:keepLines/>
            </w:pPr>
            <w:r w:rsidRPr="00C7703E">
              <w:t>Ways of working</w:t>
            </w:r>
          </w:p>
          <w:p w:rsidR="007E0BAB" w:rsidRPr="00C7703E" w:rsidRDefault="007E0BAB" w:rsidP="00074900">
            <w:pPr>
              <w:pStyle w:val="Organiser"/>
            </w:pPr>
            <w:r w:rsidRPr="00C7703E">
              <w:t>Students are able to:</w:t>
            </w:r>
          </w:p>
          <w:p w:rsidR="007E0BAB" w:rsidRPr="00C7703E" w:rsidRDefault="007E0BAB" w:rsidP="007E0BAB">
            <w:pPr>
              <w:pStyle w:val="Bulletslevel1"/>
            </w:pPr>
            <w:r w:rsidRPr="00C7703E">
              <w:t>demonstrate and analyse the relationship between audience, subject matter, purpose and text type</w:t>
            </w:r>
          </w:p>
          <w:p w:rsidR="007E0BAB" w:rsidRPr="00C7703E" w:rsidRDefault="007E0BAB" w:rsidP="007E0BAB">
            <w:pPr>
              <w:pStyle w:val="Bulletslevel1"/>
            </w:pPr>
            <w:r w:rsidRPr="00C7703E">
              <w:t>construct literary texts by planning and developing subject matter, and manipulating language elements to present particular points of view</w:t>
            </w:r>
            <w:r w:rsidR="00545D85" w:rsidRPr="00C7703E">
              <w:t>.</w:t>
            </w:r>
          </w:p>
          <w:p w:rsidR="007E0BAB" w:rsidRPr="00C7703E" w:rsidRDefault="007E0BAB" w:rsidP="00074900">
            <w:pPr>
              <w:keepNext/>
              <w:keepLines/>
              <w:tabs>
                <w:tab w:val="left" w:pos="2597"/>
              </w:tabs>
              <w:spacing w:after="0"/>
            </w:pPr>
          </w:p>
        </w:tc>
        <w:tc>
          <w:tcPr>
            <w:tcW w:w="5840" w:type="dxa"/>
          </w:tcPr>
          <w:p w:rsidR="007E0BAB" w:rsidRPr="00C7703E" w:rsidRDefault="007E0BAB" w:rsidP="00074900">
            <w:pPr>
              <w:pStyle w:val="Heading3"/>
              <w:keepLines/>
            </w:pPr>
            <w:r w:rsidRPr="00C7703E">
              <w:t>Knowledge and understanding</w:t>
            </w:r>
          </w:p>
          <w:p w:rsidR="007E0BAB" w:rsidRPr="00C7703E" w:rsidRDefault="007E0BAB" w:rsidP="007E0BAB">
            <w:pPr>
              <w:rPr>
                <w:b/>
                <w:i/>
              </w:rPr>
            </w:pPr>
            <w:r w:rsidRPr="00C7703E">
              <w:rPr>
                <w:b/>
                <w:i/>
              </w:rPr>
              <w:t>Writing and designing</w:t>
            </w:r>
          </w:p>
          <w:p w:rsidR="007E0BAB" w:rsidRPr="00C7703E" w:rsidRDefault="007E0BAB" w:rsidP="007E0BAB">
            <w:pPr>
              <w:rPr>
                <w:b/>
              </w:rPr>
            </w:pPr>
            <w:r w:rsidRPr="00C7703E">
              <w:rPr>
                <w:b/>
              </w:rPr>
              <w:t>Writing and designing involve using language elements to construct literary and non-literary texts for audiences across local, national and global contexts.</w:t>
            </w:r>
          </w:p>
          <w:p w:rsidR="007E0BAB" w:rsidRPr="00C7703E" w:rsidRDefault="007E0BAB" w:rsidP="007E0BAB">
            <w:pPr>
              <w:pStyle w:val="Bulletslevel1"/>
            </w:pPr>
            <w:r w:rsidRPr="00C7703E">
              <w:t>Writers and designers establish and maintain roles and relationships by recognising the beliefs and cultural background of their audience, and by making specific language choices</w:t>
            </w:r>
            <w:r w:rsidR="00545D85" w:rsidRPr="00C7703E">
              <w:t>.</w:t>
            </w:r>
          </w:p>
          <w:p w:rsidR="007E0BAB" w:rsidRPr="00C7703E" w:rsidRDefault="007E0BAB" w:rsidP="007E0BAB">
            <w:pPr>
              <w:pStyle w:val="Bulletslevel1"/>
            </w:pPr>
            <w:r w:rsidRPr="00C7703E">
              <w:t>Words and phrases, symbols, images and audio affect meaning and establish and maintain roles and relationships to influence an audience</w:t>
            </w:r>
            <w:r w:rsidR="00545D85" w:rsidRPr="00C7703E">
              <w:t>.</w:t>
            </w:r>
          </w:p>
          <w:p w:rsidR="007E0BAB" w:rsidRPr="00C7703E" w:rsidRDefault="007E0BAB" w:rsidP="007E0BAB">
            <w:pPr>
              <w:rPr>
                <w:b/>
                <w:i/>
              </w:rPr>
            </w:pPr>
            <w:r w:rsidRPr="00C7703E">
              <w:rPr>
                <w:b/>
                <w:i/>
              </w:rPr>
              <w:t>Language elements</w:t>
            </w:r>
          </w:p>
          <w:p w:rsidR="007E0BAB" w:rsidRPr="00C7703E" w:rsidRDefault="007E0BAB" w:rsidP="007E0BAB">
            <w:pPr>
              <w:rPr>
                <w:b/>
              </w:rPr>
            </w:pPr>
            <w:r w:rsidRPr="00C7703E">
              <w:rPr>
                <w:b/>
              </w:rPr>
              <w:t>Interpreting and constructing texts involve manipulating grammar, punctuation, vocabulary, audio and visual elements, in print-based, electronic and face-to-face modes (speaking and listening, reading and viewing, writing and designing) across local, national and global contexts.</w:t>
            </w:r>
          </w:p>
          <w:p w:rsidR="007E0BAB" w:rsidRPr="00C7703E" w:rsidRDefault="007E0BAB" w:rsidP="007E0BAB">
            <w:pPr>
              <w:pStyle w:val="Bulletslevel1"/>
            </w:pPr>
            <w:r w:rsidRPr="00C7703E">
              <w:t>Figurative language, including onomatopoeia and alliteration, and emotive, evocative, formal and informal language, creates tone, mood and atmosphere</w:t>
            </w:r>
            <w:r w:rsidR="00545D85" w:rsidRPr="00C7703E">
              <w:t>.</w:t>
            </w:r>
          </w:p>
          <w:p w:rsidR="007E0BAB" w:rsidRPr="00C7703E" w:rsidRDefault="007E0BAB" w:rsidP="007E0BAB">
            <w:pPr>
              <w:rPr>
                <w:b/>
                <w:i/>
              </w:rPr>
            </w:pPr>
            <w:r w:rsidRPr="00C7703E">
              <w:rPr>
                <w:b/>
                <w:i/>
              </w:rPr>
              <w:t>Literary and non-literary texts</w:t>
            </w:r>
          </w:p>
          <w:p w:rsidR="007E0BAB" w:rsidRPr="00C7703E" w:rsidRDefault="007E0BAB" w:rsidP="007E0BAB">
            <w:pPr>
              <w:pStyle w:val="Bulletslevel1"/>
            </w:pPr>
            <w:r w:rsidRPr="00C7703E">
              <w:t>Manipulating literary and non-literary texts involves analysing the purpose, audience, subject matter and text structure</w:t>
            </w:r>
            <w:r w:rsidR="00545D85" w:rsidRPr="00C7703E">
              <w:t>.</w:t>
            </w:r>
          </w:p>
          <w:p w:rsidR="007E0BAB" w:rsidRPr="00C7703E" w:rsidRDefault="007E0BAB" w:rsidP="007E0BAB">
            <w:pPr>
              <w:pStyle w:val="Bulletslevel1"/>
            </w:pPr>
            <w:r w:rsidRPr="00C7703E">
              <w:t>Literary texts entertain, evoke emotion, create suspense, parody and develop themes.</w:t>
            </w:r>
          </w:p>
        </w:tc>
      </w:tr>
      <w:tr w:rsidR="007E0BAB" w:rsidRPr="00C7703E">
        <w:trPr>
          <w:trHeight w:val="76"/>
          <w:jc w:val="center"/>
        </w:trPr>
        <w:tc>
          <w:tcPr>
            <w:tcW w:w="9639" w:type="dxa"/>
            <w:gridSpan w:val="2"/>
          </w:tcPr>
          <w:p w:rsidR="007E0BAB" w:rsidRPr="00C7703E" w:rsidRDefault="007E0BAB" w:rsidP="00074900">
            <w:pPr>
              <w:pStyle w:val="Source"/>
            </w:pPr>
            <w:r w:rsidRPr="00C7703E">
              <w:t xml:space="preserve">Source: </w:t>
            </w:r>
            <w:smartTag w:uri="urn:schemas-microsoft-com:office:smarttags" w:element="State">
              <w:r w:rsidRPr="00C7703E">
                <w:t>Queensland</w:t>
              </w:r>
            </w:smartTag>
            <w:r w:rsidRPr="00C7703E">
              <w:t xml:space="preserve"> Studies Authority 2007, </w:t>
            </w:r>
            <w:r w:rsidRPr="00C7703E">
              <w:rPr>
                <w:i/>
              </w:rPr>
              <w:t>English</w:t>
            </w:r>
            <w:r w:rsidRPr="00C7703E">
              <w:rPr>
                <w:rStyle w:val="SourceTitleChar"/>
              </w:rPr>
              <w:t xml:space="preserve"> Essential Learnings by the end of Year 9</w:t>
            </w:r>
            <w:r w:rsidRPr="00C7703E">
              <w:t xml:space="preserve">, QSA, </w:t>
            </w:r>
            <w:smartTag w:uri="urn:schemas-microsoft-com:office:smarttags" w:element="City">
              <w:smartTag w:uri="urn:schemas-microsoft-com:office:smarttags" w:element="place">
                <w:r w:rsidRPr="00C7703E">
                  <w:t>Brisbane</w:t>
                </w:r>
              </w:smartTag>
            </w:smartTag>
            <w:r w:rsidRPr="00C7703E">
              <w:t>.</w:t>
            </w:r>
          </w:p>
        </w:tc>
      </w:tr>
    </w:tbl>
    <w:p w:rsidR="008F3048" w:rsidRPr="00C7703E" w:rsidRDefault="002734E6" w:rsidP="005B0D3E">
      <w:pPr>
        <w:spacing w:before="40" w:after="80" w:line="240" w:lineRule="auto"/>
      </w:pPr>
      <w:r w:rsidRPr="00C7703E">
        <w:br w:type="page"/>
      </w:r>
      <w:r w:rsidR="006651E7" w:rsidRPr="00C7703E">
        <w:t>Listed here are s</w:t>
      </w:r>
      <w:r w:rsidR="008F3048" w:rsidRPr="00C7703E">
        <w:t xml:space="preserve">uggested </w:t>
      </w:r>
      <w:r w:rsidR="008F3048" w:rsidRPr="00C7703E">
        <w:rPr>
          <w:b/>
        </w:rPr>
        <w:t>learning experiences</w:t>
      </w:r>
      <w:r w:rsidR="008F3048" w:rsidRPr="00C7703E">
        <w:t xml:space="preserve"> for students be</w:t>
      </w:r>
      <w:r w:rsidR="00D43BC1" w:rsidRPr="00C7703E">
        <w:t>fore attempting this assessment.</w:t>
      </w:r>
    </w:p>
    <w:p w:rsidR="005B0D3E" w:rsidRPr="00C7703E" w:rsidRDefault="00CE7F6A" w:rsidP="00C14B9E">
      <w:pPr>
        <w:pStyle w:val="Bulletslevel1"/>
      </w:pPr>
      <w:r>
        <w:rPr>
          <w:noProof/>
        </w:rPr>
        <w:drawing>
          <wp:anchor distT="0" distB="0" distL="114300" distR="114300" simplePos="0" relativeHeight="25165312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50F" w:rsidRPr="00C7703E">
        <w:t>U</w:t>
      </w:r>
      <w:r w:rsidR="005B0D3E" w:rsidRPr="00C7703E">
        <w:t xml:space="preserve">se internet and library-based research on </w:t>
      </w:r>
      <w:r w:rsidR="00B62F71" w:rsidRPr="00C7703E">
        <w:t xml:space="preserve">the </w:t>
      </w:r>
      <w:r w:rsidR="005B0D3E" w:rsidRPr="00C7703E">
        <w:t xml:space="preserve">target </w:t>
      </w:r>
      <w:r w:rsidR="00B62F71" w:rsidRPr="00C7703E">
        <w:t>a</w:t>
      </w:r>
      <w:r w:rsidR="005B0D3E" w:rsidRPr="00C7703E">
        <w:t>udience and context to identify:</w:t>
      </w:r>
    </w:p>
    <w:p w:rsidR="005B0D3E" w:rsidRPr="00C7703E" w:rsidRDefault="005B0D3E" w:rsidP="00C14B9E">
      <w:pPr>
        <w:pStyle w:val="Bulletslevel2"/>
      </w:pPr>
      <w:r w:rsidRPr="00C7703E">
        <w:t xml:space="preserve">characteristics, concerns and interests of young people </w:t>
      </w:r>
      <w:r w:rsidR="00D5750F" w:rsidRPr="00C7703E">
        <w:t xml:space="preserve">at different ages </w:t>
      </w:r>
      <w:r w:rsidRPr="00C7703E">
        <w:t>(e.g. how they learn best, their attention span, the kinds of activities they enjoy)</w:t>
      </w:r>
    </w:p>
    <w:p w:rsidR="005B0D3E" w:rsidRPr="00C7703E" w:rsidRDefault="005B0D3E" w:rsidP="00C14B9E">
      <w:pPr>
        <w:pStyle w:val="Bulletslevel2"/>
      </w:pPr>
      <w:r w:rsidRPr="00C7703E">
        <w:t xml:space="preserve">specific kinds of entertainment and their features that </w:t>
      </w:r>
      <w:r w:rsidR="00B62F71" w:rsidRPr="00C7703E">
        <w:t>might appeal</w:t>
      </w:r>
      <w:r w:rsidR="00D5750F" w:rsidRPr="00C7703E">
        <w:t>.</w:t>
      </w:r>
    </w:p>
    <w:p w:rsidR="005B0D3E" w:rsidRPr="00C7703E" w:rsidRDefault="00D5750F" w:rsidP="00C14B9E">
      <w:pPr>
        <w:pStyle w:val="Bulletslevel1"/>
      </w:pPr>
      <w:r w:rsidRPr="00C7703E">
        <w:t>C</w:t>
      </w:r>
      <w:r w:rsidR="005B0D3E" w:rsidRPr="00C7703E">
        <w:t>onduct field research int</w:t>
      </w:r>
      <w:r w:rsidRPr="00C7703E">
        <w:t xml:space="preserve">o </w:t>
      </w:r>
      <w:r w:rsidR="00B62F71" w:rsidRPr="00C7703E">
        <w:t xml:space="preserve">the </w:t>
      </w:r>
      <w:r w:rsidRPr="00C7703E">
        <w:t>target audience by:</w:t>
      </w:r>
    </w:p>
    <w:p w:rsidR="005B0D3E" w:rsidRPr="00C7703E" w:rsidRDefault="005B0D3E" w:rsidP="00C14B9E">
      <w:pPr>
        <w:pStyle w:val="Bulletslevel2"/>
      </w:pPr>
      <w:r w:rsidRPr="00C7703E">
        <w:t xml:space="preserve">meeting and engaging in a workshop with </w:t>
      </w:r>
      <w:r w:rsidR="00D5750F" w:rsidRPr="00C7703E">
        <w:t>young people</w:t>
      </w:r>
      <w:r w:rsidR="00B62F71" w:rsidRPr="00C7703E">
        <w:t xml:space="preserve"> of the target age range</w:t>
      </w:r>
    </w:p>
    <w:p w:rsidR="005B0D3E" w:rsidRPr="00C7703E" w:rsidRDefault="005B0D3E" w:rsidP="00C14B9E">
      <w:pPr>
        <w:pStyle w:val="Bulletslevel2"/>
      </w:pPr>
      <w:r w:rsidRPr="00C7703E">
        <w:t xml:space="preserve">interviewing </w:t>
      </w:r>
      <w:r w:rsidR="00D5750F" w:rsidRPr="00C7703E">
        <w:t>young people</w:t>
      </w:r>
      <w:r w:rsidR="001234BA" w:rsidRPr="00C7703E">
        <w:t xml:space="preserve"> </w:t>
      </w:r>
      <w:r w:rsidR="00B62F71" w:rsidRPr="00C7703E">
        <w:t>of the target age range</w:t>
      </w:r>
    </w:p>
    <w:p w:rsidR="005B0D3E" w:rsidRPr="00C7703E" w:rsidRDefault="005B0D3E" w:rsidP="00C14B9E">
      <w:pPr>
        <w:pStyle w:val="Bulletslevel2"/>
      </w:pPr>
      <w:r w:rsidRPr="00C7703E">
        <w:t xml:space="preserve">watching and engaging in the forms of entertainment that </w:t>
      </w:r>
      <w:r w:rsidR="00D5750F" w:rsidRPr="00C7703E">
        <w:t>young people</w:t>
      </w:r>
      <w:r w:rsidRPr="00C7703E">
        <w:t xml:space="preserve"> </w:t>
      </w:r>
      <w:r w:rsidR="00B62F71" w:rsidRPr="00C7703E">
        <w:t xml:space="preserve">of the target age range </w:t>
      </w:r>
      <w:r w:rsidRPr="00C7703E">
        <w:t xml:space="preserve">enjoy </w:t>
      </w:r>
    </w:p>
    <w:p w:rsidR="005B0D3E" w:rsidRPr="00C7703E" w:rsidRDefault="005B0D3E" w:rsidP="00C14B9E">
      <w:pPr>
        <w:pStyle w:val="Bulletslevel2"/>
      </w:pPr>
      <w:r w:rsidRPr="00C7703E">
        <w:t xml:space="preserve">talking to adults who work with </w:t>
      </w:r>
      <w:r w:rsidR="00D5750F" w:rsidRPr="00C7703E">
        <w:t>young people</w:t>
      </w:r>
      <w:r w:rsidR="00B62F71" w:rsidRPr="00C7703E">
        <w:t xml:space="preserve"> of the target age range.</w:t>
      </w:r>
    </w:p>
    <w:p w:rsidR="005B0D3E" w:rsidRPr="00C7703E" w:rsidRDefault="003F60B2" w:rsidP="00C14B9E">
      <w:pPr>
        <w:pStyle w:val="Bulletslevel1"/>
      </w:pPr>
      <w:r w:rsidRPr="00C7703E">
        <w:t>E</w:t>
      </w:r>
      <w:r w:rsidR="005B0D3E" w:rsidRPr="00C7703E">
        <w:t xml:space="preserve">ngage in class discussion and sharing of research findings to consider features needed for development of </w:t>
      </w:r>
      <w:r w:rsidRPr="00C7703E">
        <w:t xml:space="preserve">drama works for </w:t>
      </w:r>
      <w:r w:rsidR="00B62F71" w:rsidRPr="00C7703E">
        <w:t xml:space="preserve">the </w:t>
      </w:r>
      <w:r w:rsidRPr="00C7703E">
        <w:t>chosen audience.</w:t>
      </w:r>
    </w:p>
    <w:p w:rsidR="00C14B9E" w:rsidRPr="00C7703E" w:rsidRDefault="00C14B9E" w:rsidP="00C14B9E">
      <w:pPr>
        <w:pStyle w:val="Bulletslevel1"/>
      </w:pPr>
      <w:r w:rsidRPr="00C7703E">
        <w:t>Brainstorm the kinds of entertainment that students enjoyed when they were in primary school and discuss possibilities for performance.</w:t>
      </w:r>
    </w:p>
    <w:p w:rsidR="005B0D3E" w:rsidRPr="00C7703E" w:rsidRDefault="003F60B2" w:rsidP="00C14B9E">
      <w:pPr>
        <w:pStyle w:val="Bulletslevel1"/>
      </w:pPr>
      <w:r w:rsidRPr="00C7703E">
        <w:t>E</w:t>
      </w:r>
      <w:r w:rsidR="005B0D3E" w:rsidRPr="00C7703E">
        <w:t xml:space="preserve">xplore narrative structures in children’s stories and movies by watching children’s programs and identifying key elements. </w:t>
      </w:r>
    </w:p>
    <w:p w:rsidR="005B0D3E" w:rsidRPr="00C7703E" w:rsidRDefault="003F60B2" w:rsidP="00C14B9E">
      <w:pPr>
        <w:pStyle w:val="Bulletslevel1"/>
      </w:pPr>
      <w:r w:rsidRPr="00C7703E">
        <w:t>A</w:t>
      </w:r>
      <w:r w:rsidR="005B0D3E" w:rsidRPr="00C7703E">
        <w:t>ttend or watch children’s theatre performance</w:t>
      </w:r>
      <w:r w:rsidRPr="00C7703E">
        <w:t>s, such as the Out of the Box festival run by the Queensland Performing Arts Centre (QPAC)</w:t>
      </w:r>
      <w:r w:rsidR="00B62F71" w:rsidRPr="00C7703E">
        <w:t>,</w:t>
      </w:r>
      <w:r w:rsidRPr="00C7703E">
        <w:t xml:space="preserve"> &lt;www.outoftheboxfestival.com.au&gt;.</w:t>
      </w:r>
    </w:p>
    <w:p w:rsidR="005B0D3E" w:rsidRPr="00C7703E" w:rsidRDefault="00B62F71" w:rsidP="00C14B9E">
      <w:pPr>
        <w:pStyle w:val="Bulletslevel1"/>
      </w:pPr>
      <w:r w:rsidRPr="00C7703E">
        <w:t>E</w:t>
      </w:r>
      <w:r w:rsidR="005B0D3E" w:rsidRPr="00C7703E">
        <w:t>ngage in improvisational activities to help determine group focus</w:t>
      </w:r>
      <w:r w:rsidR="00C14B9E" w:rsidRPr="00C7703E">
        <w:t>.</w:t>
      </w:r>
    </w:p>
    <w:p w:rsidR="005B0D3E" w:rsidRPr="00C7703E" w:rsidRDefault="00B62F71" w:rsidP="00C14B9E">
      <w:pPr>
        <w:pStyle w:val="Bulletslevel1"/>
      </w:pPr>
      <w:r w:rsidRPr="00C7703E">
        <w:t>E</w:t>
      </w:r>
      <w:r w:rsidR="005B0D3E" w:rsidRPr="00C7703E">
        <w:t>ngage in workshops to explore the use of different dramatic conventions, character types</w:t>
      </w:r>
      <w:r w:rsidR="00C14B9E" w:rsidRPr="00C7703E">
        <w:t xml:space="preserve">, scenarios and </w:t>
      </w:r>
      <w:r w:rsidR="005B0D3E" w:rsidRPr="00C7703E">
        <w:t>styli</w:t>
      </w:r>
      <w:r w:rsidR="00C14B9E" w:rsidRPr="00C7703E">
        <w:t>stic characteristics of theatre.</w:t>
      </w:r>
    </w:p>
    <w:p w:rsidR="005B0D3E" w:rsidRPr="00C7703E" w:rsidRDefault="00B62F71" w:rsidP="00C14B9E">
      <w:pPr>
        <w:pStyle w:val="Bulletslevel1"/>
      </w:pPr>
      <w:r w:rsidRPr="00C7703E">
        <w:t>I</w:t>
      </w:r>
      <w:r w:rsidR="005B0D3E" w:rsidRPr="00C7703E">
        <w:t>dentify the use of different narrative structures and elements and experiment with applying it to student’s own work</w:t>
      </w:r>
      <w:r w:rsidR="00C14B9E" w:rsidRPr="00C7703E">
        <w:t>.</w:t>
      </w:r>
    </w:p>
    <w:p w:rsidR="00C14B9E" w:rsidRPr="00C7703E" w:rsidRDefault="00C14B9E" w:rsidP="00C14B9E">
      <w:pPr>
        <w:pStyle w:val="Bulletslevel1"/>
      </w:pPr>
      <w:r w:rsidRPr="00C7703E">
        <w:t xml:space="preserve">Read examples of published scripts and scripting conventions including character descriptions, scene titles, layout of dialogue, and use of font changes for directions. </w:t>
      </w:r>
    </w:p>
    <w:p w:rsidR="005B0D3E" w:rsidRPr="00C7703E" w:rsidRDefault="00B62F71" w:rsidP="00C14B9E">
      <w:pPr>
        <w:pStyle w:val="Bulletslevel1"/>
      </w:pPr>
      <w:r w:rsidRPr="00C7703E">
        <w:t>D</w:t>
      </w:r>
      <w:r w:rsidR="005B0D3E" w:rsidRPr="00C7703E">
        <w:t xml:space="preserve">evise individual scripts within </w:t>
      </w:r>
      <w:r w:rsidR="00C14B9E" w:rsidRPr="00C7703E">
        <w:t xml:space="preserve">a </w:t>
      </w:r>
      <w:r w:rsidR="005B0D3E" w:rsidRPr="00C7703E">
        <w:t>group context, using accepted script conventions and format</w:t>
      </w:r>
      <w:r w:rsidR="00C14B9E" w:rsidRPr="00C7703E">
        <w:t>.</w:t>
      </w:r>
    </w:p>
    <w:p w:rsidR="00F9534A" w:rsidRPr="00C7703E" w:rsidRDefault="00B62F71" w:rsidP="00C14B9E">
      <w:pPr>
        <w:pStyle w:val="Bulletslevel1"/>
      </w:pPr>
      <w:r w:rsidRPr="00C7703E">
        <w:t>W</w:t>
      </w:r>
      <w:r w:rsidR="005B0D3E" w:rsidRPr="00C7703E">
        <w:t>orkshop scripts, providing feedback to each other to redraft work.</w:t>
      </w:r>
    </w:p>
    <w:p w:rsidR="005B0D3E" w:rsidRPr="00C7703E" w:rsidRDefault="00B62F71" w:rsidP="00C14B9E">
      <w:pPr>
        <w:pStyle w:val="Bulletslevel1"/>
      </w:pPr>
      <w:r w:rsidRPr="00C7703E">
        <w:t>W</w:t>
      </w:r>
      <w:r w:rsidR="005B0D3E" w:rsidRPr="00C7703E">
        <w:t xml:space="preserve">ork in groups to put together, rehearse and refine </w:t>
      </w:r>
      <w:r w:rsidR="0076595E" w:rsidRPr="00C7703E">
        <w:t>group performances</w:t>
      </w:r>
      <w:r w:rsidR="00C14B9E" w:rsidRPr="00C7703E">
        <w:t>.</w:t>
      </w:r>
    </w:p>
    <w:p w:rsidR="005B0D3E" w:rsidRPr="00C7703E" w:rsidRDefault="00B62F71" w:rsidP="00C14B9E">
      <w:pPr>
        <w:pStyle w:val="Bulletslevel1"/>
      </w:pPr>
      <w:r w:rsidRPr="00C7703E">
        <w:t>E</w:t>
      </w:r>
      <w:r w:rsidR="005B0D3E" w:rsidRPr="00C7703E">
        <w:t xml:space="preserve">xperiment with performance elements </w:t>
      </w:r>
      <w:r w:rsidR="00C14B9E" w:rsidRPr="00C7703E">
        <w:t>to increase audience engagement.</w:t>
      </w:r>
    </w:p>
    <w:p w:rsidR="005B0D3E" w:rsidRPr="00C7703E" w:rsidRDefault="00B62F71" w:rsidP="00C14B9E">
      <w:pPr>
        <w:pStyle w:val="Bulletslevel1"/>
      </w:pPr>
      <w:r w:rsidRPr="00C7703E">
        <w:t>O</w:t>
      </w:r>
      <w:r w:rsidR="005B0D3E" w:rsidRPr="00C7703E">
        <w:t>rganise rehearsal schedules and action plans</w:t>
      </w:r>
      <w:r w:rsidR="00C14B9E" w:rsidRPr="00C7703E">
        <w:t>.</w:t>
      </w:r>
    </w:p>
    <w:p w:rsidR="005B0D3E" w:rsidRPr="00C7703E" w:rsidRDefault="00B62F71" w:rsidP="00C14B9E">
      <w:pPr>
        <w:pStyle w:val="Bulletslevel1"/>
      </w:pPr>
      <w:r w:rsidRPr="00C7703E">
        <w:t>E</w:t>
      </w:r>
      <w:r w:rsidR="005B0D3E" w:rsidRPr="00C7703E">
        <w:t>xperiment with voice and movement to develop engaging characters</w:t>
      </w:r>
      <w:r w:rsidR="00C14B9E" w:rsidRPr="00C7703E">
        <w:t>.</w:t>
      </w:r>
    </w:p>
    <w:p w:rsidR="005B0D3E" w:rsidRPr="00C7703E" w:rsidRDefault="00B62F71" w:rsidP="00C14B9E">
      <w:pPr>
        <w:pStyle w:val="Bulletslevel1"/>
      </w:pPr>
      <w:r w:rsidRPr="00C7703E">
        <w:t>E</w:t>
      </w:r>
      <w:r w:rsidR="005B0D3E" w:rsidRPr="00C7703E">
        <w:t>xperiment with music, sound, costumes, puppetry and props to enhance the appeal of production for the target audience</w:t>
      </w:r>
      <w:r w:rsidR="00C14B9E" w:rsidRPr="00C7703E">
        <w:t>.</w:t>
      </w:r>
    </w:p>
    <w:p w:rsidR="005B0D3E" w:rsidRPr="00C7703E" w:rsidRDefault="00B62F71" w:rsidP="00C14B9E">
      <w:pPr>
        <w:pStyle w:val="Bulletslevel1"/>
      </w:pPr>
      <w:r w:rsidRPr="00C7703E">
        <w:t>R</w:t>
      </w:r>
      <w:r w:rsidR="005B0D3E" w:rsidRPr="00C7703E">
        <w:t>einforce safety guidelines when using drama spaces and working with others</w:t>
      </w:r>
      <w:r w:rsidR="00C14B9E" w:rsidRPr="00C7703E">
        <w:t>.</w:t>
      </w:r>
    </w:p>
    <w:p w:rsidR="005B0D3E" w:rsidRPr="00C7703E" w:rsidRDefault="00B62F71" w:rsidP="00C14B9E">
      <w:pPr>
        <w:pStyle w:val="Bulletslevel1"/>
      </w:pPr>
      <w:r w:rsidRPr="00C7703E">
        <w:t>P</w:t>
      </w:r>
      <w:r w:rsidR="005B0D3E" w:rsidRPr="00C7703E">
        <w:t xml:space="preserve">resent polished performances focusing on interpretive and technical </w:t>
      </w:r>
      <w:r w:rsidR="0076595E" w:rsidRPr="00C7703E">
        <w:t xml:space="preserve">drama </w:t>
      </w:r>
      <w:r w:rsidR="005B0D3E" w:rsidRPr="00C7703E">
        <w:t>skills</w:t>
      </w:r>
      <w:r w:rsidR="00C14B9E" w:rsidRPr="00C7703E">
        <w:t>.</w:t>
      </w:r>
    </w:p>
    <w:p w:rsidR="005B0D3E" w:rsidRPr="00C7703E" w:rsidRDefault="00B62F71" w:rsidP="00C14B9E">
      <w:pPr>
        <w:pStyle w:val="Bulletslevel1"/>
      </w:pPr>
      <w:r w:rsidRPr="00C7703E">
        <w:t>R</w:t>
      </w:r>
      <w:r w:rsidR="005B0D3E" w:rsidRPr="00C7703E">
        <w:t>eflect on the use of drama elements and learnings from drama experiences</w:t>
      </w:r>
      <w:r w:rsidR="00C14B9E" w:rsidRPr="00C7703E">
        <w:t>.</w:t>
      </w:r>
    </w:p>
    <w:tbl>
      <w:tblPr>
        <w:tblW w:w="9639" w:type="dxa"/>
        <w:tblLook w:val="01E0" w:firstRow="1" w:lastRow="1" w:firstColumn="1" w:lastColumn="1" w:noHBand="0" w:noVBand="0"/>
      </w:tblPr>
      <w:tblGrid>
        <w:gridCol w:w="1086"/>
        <w:gridCol w:w="8553"/>
      </w:tblGrid>
      <w:tr w:rsidR="00C61C2F" w:rsidRPr="00C7703E">
        <w:trPr>
          <w:trHeight w:val="870"/>
        </w:trPr>
        <w:tc>
          <w:tcPr>
            <w:tcW w:w="557" w:type="pct"/>
          </w:tcPr>
          <w:p w:rsidR="00C61C2F" w:rsidRPr="00C7703E" w:rsidRDefault="00CE7F6A" w:rsidP="00C20914">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C7703E" w:rsidRDefault="00C61C2F" w:rsidP="00AB2C0A">
            <w:pPr>
              <w:pStyle w:val="Heading2"/>
              <w:spacing w:before="0" w:after="0"/>
            </w:pPr>
            <w:r w:rsidRPr="00C7703E">
              <w:rPr>
                <w:noProof/>
              </w:rPr>
              <w:t>Teacher resources</w:t>
            </w:r>
          </w:p>
        </w:tc>
      </w:tr>
    </w:tbl>
    <w:p w:rsidR="005B0D3E" w:rsidRPr="00C7703E" w:rsidRDefault="005B0D3E" w:rsidP="00C46920">
      <w:pPr>
        <w:spacing w:before="160" w:after="0"/>
        <w:rPr>
          <w:b/>
        </w:rPr>
      </w:pPr>
      <w:r w:rsidRPr="00C7703E">
        <w:rPr>
          <w:b/>
        </w:rPr>
        <w:t>Websites:</w:t>
      </w:r>
    </w:p>
    <w:p w:rsidR="00C46920" w:rsidRPr="00C7703E" w:rsidRDefault="00C46920" w:rsidP="00D5750F">
      <w:pPr>
        <w:pStyle w:val="Bulletslevel1"/>
        <w:spacing w:after="80"/>
      </w:pPr>
      <w:r w:rsidRPr="00C7703E">
        <w:t>A</w:t>
      </w:r>
      <w:r w:rsidR="005B0D3E" w:rsidRPr="00C7703E">
        <w:t>ustralian Theatre for Young People</w:t>
      </w:r>
      <w:r w:rsidR="00051BDC" w:rsidRPr="00C7703E">
        <w:t xml:space="preserve"> (aytp</w:t>
      </w:r>
      <w:r w:rsidR="007256AC" w:rsidRPr="00C7703E">
        <w:t>):</w:t>
      </w:r>
      <w:r w:rsidR="005B0D3E" w:rsidRPr="00C7703E">
        <w:t xml:space="preserve"> </w:t>
      </w:r>
      <w:r w:rsidRPr="00C7703E">
        <w:t>&lt;ww</w:t>
      </w:r>
      <w:r w:rsidR="007256AC" w:rsidRPr="00C7703E">
        <w:t>w</w:t>
      </w:r>
      <w:r w:rsidRPr="00C7703E">
        <w:t>.atyp.com.au&gt;</w:t>
      </w:r>
      <w:r w:rsidR="006F6228" w:rsidRPr="00C7703E">
        <w:t>.</w:t>
      </w:r>
    </w:p>
    <w:p w:rsidR="005B0D3E" w:rsidRPr="00C7703E" w:rsidRDefault="00051BDC" w:rsidP="006F6228">
      <w:pPr>
        <w:ind w:left="380"/>
      </w:pPr>
      <w:r w:rsidRPr="00C7703E">
        <w:t>atyp is a Sydney-based theatre company exclusively devoted to young people.</w:t>
      </w:r>
    </w:p>
    <w:p w:rsidR="005B0D3E" w:rsidRPr="00C7703E" w:rsidRDefault="005B0D3E" w:rsidP="00D5750F">
      <w:pPr>
        <w:pStyle w:val="Bulletslevel1"/>
        <w:spacing w:after="80"/>
      </w:pPr>
      <w:r w:rsidRPr="00C7703E">
        <w:t xml:space="preserve">Monkey Baa </w:t>
      </w:r>
      <w:r w:rsidR="00051BDC" w:rsidRPr="00C7703E">
        <w:t xml:space="preserve">— Theatre for Young People: </w:t>
      </w:r>
      <w:r w:rsidR="00C46920" w:rsidRPr="00C7703E">
        <w:t>&lt;www.monkeybaa.com.au&gt;</w:t>
      </w:r>
      <w:r w:rsidR="006F6228" w:rsidRPr="00C7703E">
        <w:t>.</w:t>
      </w:r>
    </w:p>
    <w:p w:rsidR="005B0D3E" w:rsidRPr="00C7703E" w:rsidRDefault="00051BDC" w:rsidP="006F6228">
      <w:pPr>
        <w:ind w:left="380"/>
      </w:pPr>
      <w:r w:rsidRPr="00C7703E">
        <w:t xml:space="preserve">Monkey Baa, a dynamic and professional theatre company based in </w:t>
      </w:r>
      <w:smartTag w:uri="urn:schemas-microsoft-com:office:smarttags" w:element="City">
        <w:smartTag w:uri="urn:schemas-microsoft-com:office:smarttags" w:element="place">
          <w:r w:rsidRPr="00C7703E">
            <w:t>Sydney</w:t>
          </w:r>
        </w:smartTag>
      </w:smartTag>
      <w:r w:rsidRPr="00C7703E">
        <w:t>, has a national reputation for producing quality theatre for young people.</w:t>
      </w:r>
    </w:p>
    <w:p w:rsidR="00051BDC" w:rsidRPr="00C7703E" w:rsidRDefault="00051BDC" w:rsidP="00D5750F">
      <w:pPr>
        <w:pStyle w:val="Bulletslevel1"/>
        <w:spacing w:after="80"/>
      </w:pPr>
      <w:r w:rsidRPr="00C7703E">
        <w:t>The Arts Education Partnership (AEP)</w:t>
      </w:r>
      <w:r w:rsidR="00A93852" w:rsidRPr="00C7703E">
        <w:t>:</w:t>
      </w:r>
      <w:r w:rsidRPr="00C7703E">
        <w:t xml:space="preserve"> &lt;www.aep-arts.org/publications&gt;</w:t>
      </w:r>
      <w:r w:rsidR="006F6228" w:rsidRPr="00C7703E">
        <w:t>.</w:t>
      </w:r>
    </w:p>
    <w:p w:rsidR="00051BDC" w:rsidRPr="00C7703E" w:rsidRDefault="00051BDC" w:rsidP="006F6228">
      <w:pPr>
        <w:spacing w:after="0"/>
        <w:ind w:left="380"/>
      </w:pPr>
      <w:r w:rsidRPr="00C7703E">
        <w:t xml:space="preserve">The </w:t>
      </w:r>
      <w:r w:rsidR="006F6228" w:rsidRPr="00C7703E">
        <w:t>AEP</w:t>
      </w:r>
      <w:r w:rsidRPr="00C7703E">
        <w:t xml:space="preserve"> is committed to increasing resources for quality education in and through the arts in schools, school districts, and partnering arts and cultural institutions. </w:t>
      </w:r>
    </w:p>
    <w:p w:rsidR="005B0D3E" w:rsidRPr="00C7703E" w:rsidRDefault="00051BDC" w:rsidP="006F6228">
      <w:pPr>
        <w:spacing w:after="0"/>
        <w:ind w:left="380"/>
      </w:pPr>
      <w:r w:rsidRPr="00C7703E">
        <w:t>Read the</w:t>
      </w:r>
      <w:r w:rsidR="006F6228" w:rsidRPr="00C7703E">
        <w:t>ir</w:t>
      </w:r>
      <w:r w:rsidRPr="00C7703E">
        <w:t xml:space="preserve"> report</w:t>
      </w:r>
      <w:r w:rsidR="006F6228" w:rsidRPr="00C7703E">
        <w:t>,</w:t>
      </w:r>
      <w:r w:rsidRPr="00C7703E">
        <w:t xml:space="preserve"> </w:t>
      </w:r>
      <w:r w:rsidRPr="00C7703E">
        <w:rPr>
          <w:i/>
        </w:rPr>
        <w:t>A Report of the Task Force on Children’s Learning and the Arts: Birth to Age Eight</w:t>
      </w:r>
      <w:r w:rsidR="006F6228" w:rsidRPr="00C7703E">
        <w:rPr>
          <w:i/>
        </w:rPr>
        <w:t xml:space="preserve">, </w:t>
      </w:r>
      <w:r w:rsidR="00C46920" w:rsidRPr="00C7703E">
        <w:t>&lt;</w:t>
      </w:r>
      <w:r w:rsidR="005B0D3E" w:rsidRPr="00C7703E">
        <w:t>www.aep-arts.org/files/pu</w:t>
      </w:r>
      <w:r w:rsidRPr="00C7703E">
        <w:t>blications/Young%20Children.pdf</w:t>
      </w:r>
      <w:r w:rsidR="00C46920" w:rsidRPr="00C7703E">
        <w:t>&gt;</w:t>
      </w:r>
      <w:r w:rsidR="006F6228" w:rsidRPr="00C7703E">
        <w:t>.</w:t>
      </w:r>
    </w:p>
    <w:p w:rsidR="00A93852" w:rsidRPr="00C7703E" w:rsidRDefault="00A93852" w:rsidP="00A93852">
      <w:pPr>
        <w:pStyle w:val="Bulletslevel1"/>
        <w:spacing w:after="80"/>
      </w:pPr>
      <w:r w:rsidRPr="00C7703E">
        <w:t>Out of the Box festival: &lt;www.outoftheboxfestival.com.au&gt;.</w:t>
      </w:r>
    </w:p>
    <w:p w:rsidR="00A93852" w:rsidRPr="00C7703E" w:rsidRDefault="00A93852" w:rsidP="006F6228">
      <w:pPr>
        <w:spacing w:after="0"/>
        <w:ind w:left="380"/>
      </w:pPr>
      <w:r w:rsidRPr="00C7703E">
        <w:t xml:space="preserve">This is a cultural festival for 3- to 8-year-olds run annually by the Queensland Performing Arts Centre (QPAC). </w:t>
      </w:r>
    </w:p>
    <w:p w:rsidR="005B0D3E" w:rsidRPr="00C7703E" w:rsidRDefault="005B0D3E" w:rsidP="00C46920">
      <w:pPr>
        <w:spacing w:after="0"/>
        <w:rPr>
          <w:b/>
        </w:rPr>
      </w:pPr>
      <w:r w:rsidRPr="00C7703E">
        <w:rPr>
          <w:b/>
        </w:rPr>
        <w:t>Texts</w:t>
      </w:r>
      <w:r w:rsidR="00C46920" w:rsidRPr="00C7703E">
        <w:rPr>
          <w:b/>
        </w:rPr>
        <w:t>:</w:t>
      </w:r>
    </w:p>
    <w:p w:rsidR="005B0D3E" w:rsidRPr="00C7703E" w:rsidRDefault="006F6228" w:rsidP="00D5750F">
      <w:pPr>
        <w:pStyle w:val="Bulletslevel1"/>
        <w:spacing w:after="80"/>
      </w:pPr>
      <w:r w:rsidRPr="00C7703E">
        <w:t>Rose, H 2000,</w:t>
      </w:r>
      <w:r w:rsidR="005B0D3E" w:rsidRPr="00C7703E">
        <w:t xml:space="preserve"> </w:t>
      </w:r>
      <w:r w:rsidR="005B0D3E" w:rsidRPr="00C7703E">
        <w:rPr>
          <w:i/>
        </w:rPr>
        <w:t>Plays for children</w:t>
      </w:r>
      <w:r w:rsidR="005B0D3E" w:rsidRPr="00C7703E">
        <w:t xml:space="preserve">, Faber and </w:t>
      </w:r>
      <w:smartTag w:uri="urn:schemas-microsoft-com:office:smarttags" w:element="place">
        <w:smartTag w:uri="urn:schemas-microsoft-com:office:smarttags" w:element="City">
          <w:r w:rsidR="005B0D3E" w:rsidRPr="00C7703E">
            <w:t>Faber</w:t>
          </w:r>
        </w:smartTag>
        <w:r w:rsidR="005B0D3E" w:rsidRPr="00C7703E">
          <w:t xml:space="preserve">, </w:t>
        </w:r>
        <w:smartTag w:uri="urn:schemas-microsoft-com:office:smarttags" w:element="country-region">
          <w:r w:rsidR="005B0D3E" w:rsidRPr="00C7703E">
            <w:t>UK</w:t>
          </w:r>
        </w:smartTag>
      </w:smartTag>
      <w:r w:rsidR="005B0D3E" w:rsidRPr="00C7703E">
        <w:t>.</w:t>
      </w:r>
    </w:p>
    <w:p w:rsidR="005B0D3E" w:rsidRPr="00C7703E" w:rsidRDefault="005B0D3E" w:rsidP="006F6228">
      <w:pPr>
        <w:ind w:left="380"/>
      </w:pPr>
      <w:r w:rsidRPr="00C7703E">
        <w:t xml:space="preserve">This text includes four plays commissioned and performed by professional children's theatre groups, offering a wide variety of style and content for reading or </w:t>
      </w:r>
      <w:r w:rsidR="006F6228" w:rsidRPr="00C7703E">
        <w:t xml:space="preserve">for </w:t>
      </w:r>
      <w:r w:rsidRPr="00C7703E">
        <w:t>performance.</w:t>
      </w:r>
    </w:p>
    <w:p w:rsidR="005B0D3E" w:rsidRPr="00C7703E" w:rsidRDefault="006F6228" w:rsidP="00D5750F">
      <w:pPr>
        <w:pStyle w:val="Bulletslevel1"/>
        <w:spacing w:after="80"/>
      </w:pPr>
      <w:r w:rsidRPr="00C7703E">
        <w:t xml:space="preserve">Wood, D 1999, </w:t>
      </w:r>
      <w:r w:rsidR="005B0D3E" w:rsidRPr="00C7703E">
        <w:rPr>
          <w:i/>
        </w:rPr>
        <w:t>Theatre for Children: A Guide to Writing, Adapting, Directing, and Acting</w:t>
      </w:r>
      <w:r w:rsidR="005B0D3E" w:rsidRPr="00C7703E">
        <w:t xml:space="preserve">, Faber and Faber, Ivan R. Dee, </w:t>
      </w:r>
      <w:smartTag w:uri="urn:schemas-microsoft-com:office:smarttags" w:element="City">
        <w:smartTag w:uri="urn:schemas-microsoft-com:office:smarttags" w:element="place">
          <w:r w:rsidR="005B0D3E" w:rsidRPr="00C7703E">
            <w:t>Chicago</w:t>
          </w:r>
        </w:smartTag>
      </w:smartTag>
      <w:r w:rsidR="005B0D3E" w:rsidRPr="00C7703E">
        <w:t>.</w:t>
      </w:r>
    </w:p>
    <w:p w:rsidR="005B0D3E" w:rsidRPr="00C7703E" w:rsidRDefault="005B0D3E" w:rsidP="006F6228">
      <w:pPr>
        <w:ind w:left="380"/>
      </w:pPr>
      <w:r w:rsidRPr="00C7703E">
        <w:t xml:space="preserve">David Wood, </w:t>
      </w:r>
      <w:smartTag w:uri="urn:schemas-microsoft-com:office:smarttags" w:element="country-region">
        <w:smartTag w:uri="urn:schemas-microsoft-com:office:smarttags" w:element="place">
          <w:r w:rsidRPr="00C7703E">
            <w:t>UK</w:t>
          </w:r>
        </w:smartTag>
      </w:smartTag>
      <w:r w:rsidR="006F6228" w:rsidRPr="00C7703E">
        <w:t xml:space="preserve">'s </w:t>
      </w:r>
      <w:r w:rsidRPr="00C7703E">
        <w:t>national children's dramatist, shares his techniques for directing children's theatre and helping actors play this special (and demanding) audience.</w:t>
      </w:r>
    </w:p>
    <w:p w:rsidR="005B0D3E" w:rsidRPr="00C7703E" w:rsidRDefault="006F6228" w:rsidP="00D5750F">
      <w:pPr>
        <w:pStyle w:val="Bulletslevel1"/>
        <w:spacing w:after="80"/>
      </w:pPr>
      <w:r w:rsidRPr="00C7703E">
        <w:t>Clifford, S,</w:t>
      </w:r>
      <w:r w:rsidR="005B0D3E" w:rsidRPr="00C7703E">
        <w:t xml:space="preserve"> Davison, A </w:t>
      </w:r>
      <w:r w:rsidRPr="00C7703E">
        <w:t xml:space="preserve">&amp; Herrmann, A </w:t>
      </w:r>
      <w:r w:rsidR="005B0D3E" w:rsidRPr="00C7703E">
        <w:t>1998</w:t>
      </w:r>
      <w:r w:rsidRPr="00C7703E">
        <w:t>,</w:t>
      </w:r>
      <w:r w:rsidR="005B0D3E" w:rsidRPr="00C7703E">
        <w:t xml:space="preserve"> </w:t>
      </w:r>
      <w:r w:rsidR="005B0D3E" w:rsidRPr="00C7703E">
        <w:rPr>
          <w:i/>
        </w:rPr>
        <w:t>Making a Leap: Theatre of Empowerment, a Practical Handbook for Drama &amp; Theatre Work with Young People</w:t>
      </w:r>
      <w:r w:rsidR="005B0D3E" w:rsidRPr="00C7703E">
        <w:t xml:space="preserve">, </w:t>
      </w:r>
      <w:smartTag w:uri="urn:schemas-microsoft-com:office:smarttags" w:element="City">
        <w:smartTag w:uri="urn:schemas-microsoft-com:office:smarttags" w:element="place">
          <w:r w:rsidR="005B0D3E" w:rsidRPr="00C7703E">
            <w:t>London</w:t>
          </w:r>
        </w:smartTag>
      </w:smartTag>
      <w:r w:rsidR="005B0D3E" w:rsidRPr="00C7703E">
        <w:t>, Jessica Kingsley.</w:t>
      </w:r>
    </w:p>
    <w:p w:rsidR="005B0D3E" w:rsidRPr="00C7703E" w:rsidRDefault="005B0D3E" w:rsidP="006F6228">
      <w:pPr>
        <w:ind w:left="380"/>
      </w:pPr>
      <w:r w:rsidRPr="00C7703E">
        <w:t xml:space="preserve">This book offers the reader a comprehensive way of devising issue-based theatre with young people. The model is based on a ten-week full-time Leap project. </w:t>
      </w:r>
    </w:p>
    <w:p w:rsidR="005B0D3E" w:rsidRPr="00C7703E" w:rsidRDefault="006F6228" w:rsidP="00D5750F">
      <w:pPr>
        <w:pStyle w:val="Bulletslevel1"/>
        <w:spacing w:after="80"/>
      </w:pPr>
      <w:r w:rsidRPr="00C7703E">
        <w:t>Bennett, S 2006,</w:t>
      </w:r>
      <w:r w:rsidR="005B0D3E" w:rsidRPr="00C7703E">
        <w:t xml:space="preserve"> </w:t>
      </w:r>
      <w:r w:rsidR="005B0D3E" w:rsidRPr="00C7703E">
        <w:rPr>
          <w:i/>
        </w:rPr>
        <w:t xml:space="preserve">Theatre </w:t>
      </w:r>
      <w:r w:rsidR="005B0D3E" w:rsidRPr="00C7703E">
        <w:t>for</w:t>
      </w:r>
      <w:r w:rsidR="005B0D3E" w:rsidRPr="00C7703E">
        <w:rPr>
          <w:i/>
        </w:rPr>
        <w:t xml:space="preserve"> Children and Young People: 50 Years of Professional Theatre in the </w:t>
      </w:r>
      <w:smartTag w:uri="urn:schemas-microsoft-com:office:smarttags" w:element="country-region">
        <w:r w:rsidR="005B0D3E" w:rsidRPr="00C7703E">
          <w:rPr>
            <w:i/>
          </w:rPr>
          <w:t>UK</w:t>
        </w:r>
      </w:smartTag>
      <w:r w:rsidR="005B0D3E" w:rsidRPr="00C7703E">
        <w:t xml:space="preserve">, </w:t>
      </w:r>
      <w:smartTag w:uri="urn:schemas-microsoft-com:office:smarttags" w:element="place">
        <w:smartTag w:uri="urn:schemas-microsoft-com:office:smarttags" w:element="City">
          <w:r w:rsidR="005B0D3E" w:rsidRPr="00C7703E">
            <w:t>ASSITEJ</w:t>
          </w:r>
        </w:smartTag>
        <w:r w:rsidR="005B0D3E" w:rsidRPr="00C7703E">
          <w:t xml:space="preserve">, </w:t>
        </w:r>
        <w:smartTag w:uri="urn:schemas-microsoft-com:office:smarttags" w:element="country-region">
          <w:r w:rsidR="005B0D3E" w:rsidRPr="00C7703E">
            <w:t>UK</w:t>
          </w:r>
        </w:smartTag>
      </w:smartTag>
    </w:p>
    <w:p w:rsidR="00233FC0" w:rsidRPr="00C7703E" w:rsidRDefault="005B0D3E" w:rsidP="006F6228">
      <w:pPr>
        <w:ind w:left="380"/>
        <w:rPr>
          <w:rStyle w:val="Publishingnote"/>
          <w:b w:val="0"/>
          <w:i w:val="0"/>
          <w:color w:val="auto"/>
        </w:rPr>
      </w:pPr>
      <w:r w:rsidRPr="00C7703E">
        <w:t>T</w:t>
      </w:r>
      <w:r w:rsidR="006F6228" w:rsidRPr="00C7703E">
        <w:t>his publication focuses on how theatre for children and young p</w:t>
      </w:r>
      <w:r w:rsidRPr="00C7703E">
        <w:t>eople has developed artistic and cultural diversity i</w:t>
      </w:r>
      <w:r w:rsidR="006F6228" w:rsidRPr="00C7703E">
        <w:t>n a continually changing social</w:t>
      </w:r>
      <w:r w:rsidRPr="00C7703E">
        <w:t xml:space="preserve">/political context. Through articles and casebooks, it details the development of Theatre for Children and Young People in the </w:t>
      </w:r>
      <w:smartTag w:uri="urn:schemas-microsoft-com:office:smarttags" w:element="country-region">
        <w:smartTag w:uri="urn:schemas-microsoft-com:office:smarttags" w:element="place">
          <w:r w:rsidRPr="00C7703E">
            <w:t>UK</w:t>
          </w:r>
        </w:smartTag>
      </w:smartTag>
      <w:r w:rsidRPr="00C7703E">
        <w:t>.</w:t>
      </w:r>
    </w:p>
    <w:p w:rsidR="00233FC0" w:rsidRPr="00C7703E" w:rsidRDefault="006B287A" w:rsidP="00233FC0">
      <w:pPr>
        <w:pStyle w:val="Heading2"/>
      </w:pPr>
      <w:r w:rsidRPr="00C7703E">
        <w:br w:type="page"/>
      </w:r>
      <w:r w:rsidR="00CE7F6A">
        <w:rPr>
          <w:noProof/>
        </w:rPr>
        <w:drawing>
          <wp:anchor distT="0" distB="0" distL="114300" distR="114300" simplePos="0" relativeHeight="251652096" behindDoc="0" locked="0" layoutInCell="1" allowOverlap="1">
            <wp:simplePos x="0" y="0"/>
            <wp:positionH relativeFrom="page">
              <wp:align>center</wp:align>
            </wp:positionH>
            <wp:positionV relativeFrom="paragraph">
              <wp:posOffset>-99060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rsidRPr="00C7703E">
        <w:t>Preparing</w:t>
      </w:r>
    </w:p>
    <w:p w:rsidR="004F20BA" w:rsidRPr="00C7703E" w:rsidRDefault="004F20BA" w:rsidP="004F20BA">
      <w:r w:rsidRPr="00C7703E">
        <w:t>Consider these points bef</w:t>
      </w:r>
      <w:r w:rsidR="00227363" w:rsidRPr="00C7703E">
        <w:t>ore implementing the assessment.</w:t>
      </w:r>
    </w:p>
    <w:p w:rsidR="006B287A" w:rsidRPr="00C7703E" w:rsidRDefault="000D2C50" w:rsidP="006B287A">
      <w:pPr>
        <w:pStyle w:val="Bulletslevel1"/>
      </w:pPr>
      <w:r w:rsidRPr="00C7703E">
        <w:t xml:space="preserve">Decide on the target audience for the performance. A good choice would be a local primary school (Years 1 to 3), or a single class or year from a local primary school. Ideally, your students will need access to the group while researching their target audience, and again when it is time for performances. </w:t>
      </w:r>
    </w:p>
    <w:p w:rsidR="006B287A" w:rsidRPr="00C7703E" w:rsidRDefault="00CE1B90" w:rsidP="006B287A">
      <w:pPr>
        <w:pStyle w:val="Bulletslevel1"/>
      </w:pPr>
      <w:r w:rsidRPr="00C7703E">
        <w:t>Arrange i</w:t>
      </w:r>
      <w:r w:rsidR="001234BA" w:rsidRPr="00C7703E">
        <w:t xml:space="preserve">nternet </w:t>
      </w:r>
      <w:r w:rsidRPr="00C7703E">
        <w:t xml:space="preserve">and library </w:t>
      </w:r>
      <w:r w:rsidR="001234BA" w:rsidRPr="00C7703E">
        <w:t>access —</w:t>
      </w:r>
      <w:r w:rsidR="006B287A" w:rsidRPr="00C7703E">
        <w:t xml:space="preserve"> for research</w:t>
      </w:r>
      <w:r w:rsidRPr="00C7703E">
        <w:t xml:space="preserve">, and </w:t>
      </w:r>
      <w:r w:rsidR="006B287A" w:rsidRPr="00C7703E">
        <w:t>access to texts that could be used as the basis for the script</w:t>
      </w:r>
      <w:r w:rsidR="000D2C50" w:rsidRPr="00C7703E">
        <w:t>.</w:t>
      </w:r>
    </w:p>
    <w:p w:rsidR="000D2C50" w:rsidRPr="00C7703E" w:rsidRDefault="000D2C50" w:rsidP="000D2C50">
      <w:pPr>
        <w:pStyle w:val="Bulletslevel1"/>
      </w:pPr>
      <w:r w:rsidRPr="00C7703E">
        <w:t>Consider b</w:t>
      </w:r>
      <w:r w:rsidR="006B287A" w:rsidRPr="00C7703E">
        <w:t xml:space="preserve">riefing parents/caregivers about the assessment and the value of it. It may be helpful to send a letter home so </w:t>
      </w:r>
      <w:r w:rsidR="00CE1B90" w:rsidRPr="00C7703E">
        <w:t>that they</w:t>
      </w:r>
      <w:r w:rsidR="006B287A" w:rsidRPr="00C7703E">
        <w:t xml:space="preserve"> are aware of the commitment require</w:t>
      </w:r>
      <w:r w:rsidRPr="00C7703E">
        <w:t>d</w:t>
      </w:r>
      <w:r w:rsidR="006B287A" w:rsidRPr="00C7703E">
        <w:t>.</w:t>
      </w:r>
      <w:r w:rsidR="001234BA" w:rsidRPr="00C7703E">
        <w:t xml:space="preserve"> </w:t>
      </w:r>
    </w:p>
    <w:p w:rsidR="00CE1B90" w:rsidRPr="00C7703E" w:rsidRDefault="00CE1B90" w:rsidP="000D2C50">
      <w:pPr>
        <w:pStyle w:val="Bulletslevel1"/>
      </w:pPr>
      <w:r w:rsidRPr="00C7703E">
        <w:t xml:space="preserve">Organise </w:t>
      </w:r>
      <w:r w:rsidR="006B287A" w:rsidRPr="00C7703E">
        <w:t>visit</w:t>
      </w:r>
      <w:r w:rsidRPr="00C7703E">
        <w:t>s</w:t>
      </w:r>
      <w:r w:rsidR="006B287A" w:rsidRPr="00C7703E">
        <w:t xml:space="preserve"> </w:t>
      </w:r>
      <w:r w:rsidRPr="00C7703E">
        <w:t xml:space="preserve">to </w:t>
      </w:r>
      <w:r w:rsidR="006B287A" w:rsidRPr="00C7703E">
        <w:t xml:space="preserve">the target audience </w:t>
      </w:r>
      <w:r w:rsidRPr="00C7703E">
        <w:t>so that students can research their audience.</w:t>
      </w:r>
    </w:p>
    <w:p w:rsidR="006B287A" w:rsidRPr="00C7703E" w:rsidRDefault="00CE1B90" w:rsidP="00CE1B90">
      <w:pPr>
        <w:pStyle w:val="Bulletslevel1"/>
      </w:pPr>
      <w:r w:rsidRPr="00C7703E">
        <w:t xml:space="preserve">Plan for rehearsal and performance times early in the term so that students are well prepared. </w:t>
      </w:r>
      <w:r w:rsidR="006B287A" w:rsidRPr="00C7703E">
        <w:t>School arrangements regarding excursions, rehearsal out of school time, off campus visits to target audience will need to be organised early in the term.</w:t>
      </w:r>
    </w:p>
    <w:p w:rsidR="00CE1B90" w:rsidRPr="00C7703E" w:rsidRDefault="00CE1B90" w:rsidP="00CE1B90">
      <w:pPr>
        <w:pStyle w:val="Bulletslevel1"/>
      </w:pPr>
      <w:r w:rsidRPr="00C7703E">
        <w:t>Arrange p</w:t>
      </w:r>
      <w:r w:rsidR="006B287A" w:rsidRPr="00C7703E">
        <w:t>erformance s</w:t>
      </w:r>
      <w:r w:rsidRPr="00C7703E">
        <w:t xml:space="preserve">pace, technology and resources. </w:t>
      </w:r>
      <w:r w:rsidR="00307D74" w:rsidRPr="00C7703E">
        <w:t>T</w:t>
      </w:r>
      <w:r w:rsidRPr="00C7703E">
        <w:t xml:space="preserve">his can be kept simple, or can involve professional lighting, sound, multimedia, etc. </w:t>
      </w:r>
    </w:p>
    <w:p w:rsidR="00307D74" w:rsidRPr="00C7703E" w:rsidRDefault="00307D74" w:rsidP="00CE1B90">
      <w:pPr>
        <w:pStyle w:val="Bulletslevel1"/>
      </w:pPr>
      <w:r w:rsidRPr="00C7703E">
        <w:t>Look at the resources provided in the appendixes, and decide which ones you will use with your students. You may like to present the materials as posters in the classroom.</w:t>
      </w:r>
    </w:p>
    <w:p w:rsidR="006B287A" w:rsidRPr="00C7703E" w:rsidRDefault="006B287A" w:rsidP="00CE1B90">
      <w:pPr>
        <w:pStyle w:val="Bulletslevel1"/>
        <w:numPr>
          <w:ilvl w:val="0"/>
          <w:numId w:val="0"/>
        </w:numPr>
      </w:pPr>
    </w:p>
    <w:p w:rsidR="00233FC0" w:rsidRPr="00C7703E" w:rsidRDefault="009F1EAE" w:rsidP="009F1EAE">
      <w:pPr>
        <w:pStyle w:val="Heading2"/>
      </w:pPr>
      <w:r w:rsidRPr="00C7703E">
        <w:br w:type="page"/>
      </w:r>
      <w:r w:rsidR="00233FC0" w:rsidRPr="00C7703E">
        <w:t>Sample implementation plan</w:t>
      </w:r>
    </w:p>
    <w:p w:rsidR="00C0583B" w:rsidRPr="00C7703E" w:rsidRDefault="00216C8D" w:rsidP="00216C8D">
      <w:r w:rsidRPr="00C7703E">
        <w:t xml:space="preserve">This table shows one way that this </w:t>
      </w:r>
      <w:r w:rsidR="00233FC0" w:rsidRPr="00C7703E">
        <w:t>assessment</w:t>
      </w:r>
      <w:r w:rsidRPr="00C7703E">
        <w:t xml:space="preserve"> can be implemented. It is a guide only — </w:t>
      </w:r>
      <w:r w:rsidR="00233FC0" w:rsidRPr="00C7703E">
        <w:t>you</w:t>
      </w:r>
      <w:r w:rsidRPr="00C7703E">
        <w:t xml:space="preserve"> may choose to use all, part, or none of the table. </w:t>
      </w:r>
      <w:r w:rsidR="00233FC0" w:rsidRPr="00C7703E">
        <w:t>You</w:t>
      </w:r>
      <w:r w:rsidRPr="00C7703E">
        <w:t xml:space="preserve"> may customise the table to suit </w:t>
      </w:r>
      <w:r w:rsidR="00233FC0" w:rsidRPr="00C7703E">
        <w:t>your</w:t>
      </w:r>
      <w:r w:rsidRPr="00C7703E">
        <w:t xml:space="preserve"> studen</w:t>
      </w:r>
      <w:r w:rsidR="00233FC0" w:rsidRPr="00C7703E">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2807"/>
        <w:gridCol w:w="4958"/>
      </w:tblGrid>
      <w:tr w:rsidR="00256A68" w:rsidRPr="00C7703E">
        <w:trPr>
          <w:jc w:val="center"/>
        </w:trPr>
        <w:tc>
          <w:tcPr>
            <w:tcW w:w="1874" w:type="dxa"/>
            <w:shd w:val="clear" w:color="auto" w:fill="CCCCCC"/>
          </w:tcPr>
          <w:p w:rsidR="00256A68" w:rsidRPr="00C7703E" w:rsidRDefault="00256A68" w:rsidP="005136EF">
            <w:pPr>
              <w:spacing w:before="120" w:after="120" w:line="240" w:lineRule="auto"/>
              <w:rPr>
                <w:b/>
              </w:rPr>
            </w:pPr>
            <w:r w:rsidRPr="00C7703E">
              <w:rPr>
                <w:b/>
              </w:rPr>
              <w:t>Suggested time</w:t>
            </w:r>
          </w:p>
        </w:tc>
        <w:tc>
          <w:tcPr>
            <w:tcW w:w="2807" w:type="dxa"/>
            <w:shd w:val="clear" w:color="auto" w:fill="CCCCCC"/>
          </w:tcPr>
          <w:p w:rsidR="00256A68" w:rsidRPr="00C7703E" w:rsidRDefault="00256A68" w:rsidP="005136EF">
            <w:pPr>
              <w:spacing w:before="120" w:after="120" w:line="240" w:lineRule="auto"/>
              <w:rPr>
                <w:b/>
              </w:rPr>
            </w:pPr>
            <w:r w:rsidRPr="00C7703E">
              <w:rPr>
                <w:b/>
              </w:rPr>
              <w:t>Student activity</w:t>
            </w:r>
          </w:p>
        </w:tc>
        <w:tc>
          <w:tcPr>
            <w:tcW w:w="4958" w:type="dxa"/>
            <w:shd w:val="clear" w:color="auto" w:fill="CCCCCC"/>
          </w:tcPr>
          <w:p w:rsidR="00256A68" w:rsidRPr="00C7703E" w:rsidRDefault="00256A68" w:rsidP="005136EF">
            <w:pPr>
              <w:spacing w:before="120" w:after="120" w:line="240" w:lineRule="auto"/>
              <w:rPr>
                <w:b/>
              </w:rPr>
            </w:pPr>
            <w:r w:rsidRPr="00C7703E">
              <w:rPr>
                <w:b/>
              </w:rPr>
              <w:t>Teacher role</w:t>
            </w:r>
          </w:p>
        </w:tc>
      </w:tr>
      <w:tr w:rsidR="00216C8D" w:rsidRPr="00C7703E">
        <w:trPr>
          <w:jc w:val="center"/>
        </w:trPr>
        <w:tc>
          <w:tcPr>
            <w:tcW w:w="9639" w:type="dxa"/>
            <w:gridSpan w:val="3"/>
            <w:shd w:val="clear" w:color="auto" w:fill="E6E6E6"/>
          </w:tcPr>
          <w:p w:rsidR="00216C8D" w:rsidRPr="00C7703E" w:rsidRDefault="006B287A" w:rsidP="005136EF">
            <w:pPr>
              <w:spacing w:before="120" w:after="120" w:line="240" w:lineRule="auto"/>
              <w:rPr>
                <w:b/>
              </w:rPr>
            </w:pPr>
            <w:r w:rsidRPr="00C7703E">
              <w:rPr>
                <w:b/>
              </w:rPr>
              <w:t>Setting the scene</w:t>
            </w:r>
          </w:p>
        </w:tc>
      </w:tr>
      <w:tr w:rsidR="00256A68" w:rsidRPr="00C7703E">
        <w:trPr>
          <w:jc w:val="center"/>
        </w:trPr>
        <w:tc>
          <w:tcPr>
            <w:tcW w:w="1874" w:type="dxa"/>
          </w:tcPr>
          <w:p w:rsidR="00256A68" w:rsidRPr="00C7703E" w:rsidRDefault="00256A68" w:rsidP="005136EF">
            <w:pPr>
              <w:spacing w:line="240" w:lineRule="auto"/>
            </w:pPr>
            <w:r w:rsidRPr="00C7703E">
              <w:t>4–6 hours</w:t>
            </w:r>
          </w:p>
        </w:tc>
        <w:tc>
          <w:tcPr>
            <w:tcW w:w="2807" w:type="dxa"/>
          </w:tcPr>
          <w:p w:rsidR="00256A68" w:rsidRPr="00C7703E" w:rsidRDefault="00256A68" w:rsidP="005136EF">
            <w:pPr>
              <w:spacing w:line="240" w:lineRule="auto"/>
            </w:pPr>
            <w:r w:rsidRPr="00C7703E">
              <w:t xml:space="preserve">Students work in groups to research their target audience and find out about their interests. </w:t>
            </w:r>
          </w:p>
          <w:p w:rsidR="00256A68" w:rsidRPr="00C7703E" w:rsidRDefault="00256A68" w:rsidP="005136EF">
            <w:pPr>
              <w:spacing w:line="240" w:lineRule="auto"/>
            </w:pPr>
            <w:r w:rsidRPr="00C7703E">
              <w:t>Students prepare a short oral presentation outlining key findings about their target audience, and considerations for script and performance.</w:t>
            </w:r>
          </w:p>
        </w:tc>
        <w:tc>
          <w:tcPr>
            <w:tcW w:w="4958" w:type="dxa"/>
          </w:tcPr>
          <w:p w:rsidR="00256A68" w:rsidRPr="00C7703E" w:rsidRDefault="00256A68" w:rsidP="005136EF">
            <w:pPr>
              <w:spacing w:line="240" w:lineRule="auto"/>
            </w:pPr>
            <w:r w:rsidRPr="00C7703E">
              <w:t>Provide access to research resources.</w:t>
            </w:r>
          </w:p>
          <w:p w:rsidR="00256A68" w:rsidRPr="00C7703E" w:rsidRDefault="00256A68" w:rsidP="005136EF">
            <w:pPr>
              <w:spacing w:line="240" w:lineRule="auto"/>
            </w:pPr>
            <w:r w:rsidRPr="00C7703E">
              <w:t>Set up presentations and organise order of groups. Provide guidance and feedback.</w:t>
            </w:r>
          </w:p>
        </w:tc>
      </w:tr>
      <w:tr w:rsidR="00216C8D" w:rsidRPr="00C7703E">
        <w:trPr>
          <w:jc w:val="center"/>
        </w:trPr>
        <w:tc>
          <w:tcPr>
            <w:tcW w:w="9639" w:type="dxa"/>
            <w:gridSpan w:val="3"/>
            <w:shd w:val="clear" w:color="auto" w:fill="E6E6E6"/>
          </w:tcPr>
          <w:p w:rsidR="00216C8D" w:rsidRPr="00C7703E" w:rsidRDefault="001C5BD9" w:rsidP="005136EF">
            <w:pPr>
              <w:spacing w:before="120" w:after="120" w:line="240" w:lineRule="auto"/>
              <w:rPr>
                <w:b/>
              </w:rPr>
            </w:pPr>
            <w:r w:rsidRPr="00C7703E">
              <w:rPr>
                <w:b/>
              </w:rPr>
              <w:t xml:space="preserve">Section </w:t>
            </w:r>
            <w:r w:rsidR="005136EF" w:rsidRPr="00C7703E">
              <w:rPr>
                <w:b/>
              </w:rPr>
              <w:t>1. Creating your drama</w:t>
            </w:r>
          </w:p>
        </w:tc>
      </w:tr>
      <w:tr w:rsidR="00256A68" w:rsidRPr="00C7703E">
        <w:trPr>
          <w:jc w:val="center"/>
        </w:trPr>
        <w:tc>
          <w:tcPr>
            <w:tcW w:w="1874" w:type="dxa"/>
          </w:tcPr>
          <w:p w:rsidR="00256A68" w:rsidRPr="00C7703E" w:rsidRDefault="00256A68" w:rsidP="005136EF">
            <w:pPr>
              <w:spacing w:line="240" w:lineRule="auto"/>
            </w:pPr>
            <w:r w:rsidRPr="00C7703E">
              <w:t>6–8 hours</w:t>
            </w:r>
          </w:p>
        </w:tc>
        <w:tc>
          <w:tcPr>
            <w:tcW w:w="2807" w:type="dxa"/>
          </w:tcPr>
          <w:p w:rsidR="00256A68" w:rsidRPr="00C7703E" w:rsidRDefault="00256A68" w:rsidP="005136EF">
            <w:pPr>
              <w:spacing w:line="240" w:lineRule="auto"/>
            </w:pPr>
            <w:r w:rsidRPr="00C7703E">
              <w:t>Students work in groups to develop a script for their target audience.</w:t>
            </w:r>
          </w:p>
          <w:p w:rsidR="00256A68" w:rsidRPr="00C7703E" w:rsidRDefault="00256A68" w:rsidP="005136EF">
            <w:pPr>
              <w:spacing w:line="240" w:lineRule="auto"/>
            </w:pPr>
            <w:r w:rsidRPr="00C7703E">
              <w:t>Each student writes one scene or section of the script that contributes to the group performance.</w:t>
            </w:r>
          </w:p>
        </w:tc>
        <w:tc>
          <w:tcPr>
            <w:tcW w:w="4958" w:type="dxa"/>
          </w:tcPr>
          <w:p w:rsidR="00256A68" w:rsidRPr="00C7703E" w:rsidRDefault="00CE1B90" w:rsidP="005136EF">
            <w:pPr>
              <w:spacing w:line="240" w:lineRule="auto"/>
            </w:pPr>
            <w:r w:rsidRPr="00C7703E">
              <w:t>Assign</w:t>
            </w:r>
            <w:r w:rsidR="00256A68" w:rsidRPr="00C7703E">
              <w:t xml:space="preserve"> groups</w:t>
            </w:r>
            <w:r w:rsidRPr="00C7703E">
              <w:t>,</w:t>
            </w:r>
            <w:r w:rsidR="00256A68" w:rsidRPr="00C7703E">
              <w:t xml:space="preserve"> considering equity.</w:t>
            </w:r>
          </w:p>
          <w:p w:rsidR="00256A68" w:rsidRPr="00C7703E" w:rsidRDefault="00256A68" w:rsidP="005136EF">
            <w:pPr>
              <w:spacing w:line="240" w:lineRule="auto"/>
            </w:pPr>
            <w:r w:rsidRPr="00C7703E">
              <w:t xml:space="preserve">Provide feedback on script ideas using </w:t>
            </w:r>
            <w:r w:rsidR="00CE1B90" w:rsidRPr="00C7703E">
              <w:t>the workshop questions on page 8 of S</w:t>
            </w:r>
            <w:r w:rsidRPr="00C7703E">
              <w:rPr>
                <w:i/>
              </w:rPr>
              <w:t>tudent booklet</w:t>
            </w:r>
            <w:r w:rsidRPr="00C7703E">
              <w:t>.</w:t>
            </w:r>
          </w:p>
          <w:p w:rsidR="00256A68" w:rsidRPr="00C7703E" w:rsidRDefault="00256A68" w:rsidP="005136EF">
            <w:pPr>
              <w:spacing w:line="240" w:lineRule="auto"/>
            </w:pPr>
            <w:r w:rsidRPr="00C7703E">
              <w:t xml:space="preserve">Monitor each </w:t>
            </w:r>
            <w:r w:rsidR="00D5202C" w:rsidRPr="00C7703E">
              <w:t xml:space="preserve">student’s </w:t>
            </w:r>
            <w:r w:rsidRPr="00C7703E">
              <w:t xml:space="preserve">contribution to the </w:t>
            </w:r>
            <w:r w:rsidR="00D5202C" w:rsidRPr="00C7703E">
              <w:t xml:space="preserve">group </w:t>
            </w:r>
            <w:r w:rsidRPr="00C7703E">
              <w:t xml:space="preserve">writing process. </w:t>
            </w:r>
          </w:p>
        </w:tc>
      </w:tr>
      <w:tr w:rsidR="005136EF" w:rsidRPr="00C7703E">
        <w:trPr>
          <w:jc w:val="center"/>
        </w:trPr>
        <w:tc>
          <w:tcPr>
            <w:tcW w:w="9639" w:type="dxa"/>
            <w:gridSpan w:val="3"/>
            <w:shd w:val="clear" w:color="auto" w:fill="E6E6E6"/>
          </w:tcPr>
          <w:p w:rsidR="005136EF" w:rsidRPr="00C7703E" w:rsidRDefault="005136EF" w:rsidP="005136EF">
            <w:pPr>
              <w:spacing w:before="120" w:after="120" w:line="240" w:lineRule="auto"/>
              <w:rPr>
                <w:b/>
              </w:rPr>
            </w:pPr>
            <w:r w:rsidRPr="00C7703E">
              <w:rPr>
                <w:b/>
              </w:rPr>
              <w:t>Section 2. Performing your drama</w:t>
            </w:r>
          </w:p>
        </w:tc>
      </w:tr>
      <w:tr w:rsidR="00256A68" w:rsidRPr="00C7703E">
        <w:trPr>
          <w:jc w:val="center"/>
        </w:trPr>
        <w:tc>
          <w:tcPr>
            <w:tcW w:w="1874" w:type="dxa"/>
          </w:tcPr>
          <w:p w:rsidR="00256A68" w:rsidRPr="00C7703E" w:rsidRDefault="00256A68" w:rsidP="005136EF">
            <w:pPr>
              <w:spacing w:line="240" w:lineRule="auto"/>
            </w:pPr>
            <w:r w:rsidRPr="00C7703E">
              <w:t>8–10 hours</w:t>
            </w:r>
          </w:p>
        </w:tc>
        <w:tc>
          <w:tcPr>
            <w:tcW w:w="2807" w:type="dxa"/>
          </w:tcPr>
          <w:p w:rsidR="00256A68" w:rsidRPr="00C7703E" w:rsidRDefault="00D5202C" w:rsidP="005136EF">
            <w:pPr>
              <w:spacing w:line="240" w:lineRule="auto"/>
            </w:pPr>
            <w:r w:rsidRPr="00C7703E">
              <w:t>S</w:t>
            </w:r>
            <w:r w:rsidR="00256A68" w:rsidRPr="00C7703E">
              <w:t>tudent</w:t>
            </w:r>
            <w:r w:rsidRPr="00C7703E">
              <w:t xml:space="preserve">s rehearse and present their </w:t>
            </w:r>
            <w:r w:rsidR="00256A68" w:rsidRPr="00C7703E">
              <w:t>performance</w:t>
            </w:r>
            <w:r w:rsidRPr="00C7703E">
              <w:t>.</w:t>
            </w:r>
          </w:p>
          <w:p w:rsidR="00256A68" w:rsidRPr="00C7703E" w:rsidRDefault="00256A68" w:rsidP="005136EF">
            <w:pPr>
              <w:spacing w:line="240" w:lineRule="auto"/>
            </w:pPr>
          </w:p>
        </w:tc>
        <w:tc>
          <w:tcPr>
            <w:tcW w:w="4958" w:type="dxa"/>
          </w:tcPr>
          <w:p w:rsidR="00256A68" w:rsidRPr="00C7703E" w:rsidRDefault="00256A68" w:rsidP="005136EF">
            <w:pPr>
              <w:spacing w:line="240" w:lineRule="auto"/>
            </w:pPr>
            <w:r w:rsidRPr="00C7703E">
              <w:t xml:space="preserve">Encourage students to make changes to their original scripts as they rehearse and refine their work to create the final performance. </w:t>
            </w:r>
          </w:p>
          <w:p w:rsidR="00256A68" w:rsidRPr="00C7703E" w:rsidRDefault="00256A68" w:rsidP="005136EF">
            <w:pPr>
              <w:spacing w:line="240" w:lineRule="auto"/>
            </w:pPr>
            <w:r w:rsidRPr="00C7703E">
              <w:t xml:space="preserve">Provide feedback </w:t>
            </w:r>
            <w:r w:rsidR="00307D74" w:rsidRPr="00C7703E">
              <w:t xml:space="preserve">during the rehearsal process </w:t>
            </w:r>
            <w:r w:rsidRPr="00C7703E">
              <w:t xml:space="preserve">using </w:t>
            </w:r>
            <w:r w:rsidR="00307D74" w:rsidRPr="00C7703E">
              <w:t>the A</w:t>
            </w:r>
            <w:r w:rsidRPr="00C7703E">
              <w:t xml:space="preserve">ctor’s checklist </w:t>
            </w:r>
            <w:r w:rsidR="00307D74" w:rsidRPr="00C7703E">
              <w:t xml:space="preserve"> on page 12 of S</w:t>
            </w:r>
            <w:r w:rsidR="00307D74" w:rsidRPr="00C7703E">
              <w:rPr>
                <w:i/>
              </w:rPr>
              <w:t>tudent booklet</w:t>
            </w:r>
            <w:r w:rsidR="00307D74" w:rsidRPr="00C7703E">
              <w:t>.</w:t>
            </w:r>
            <w:r w:rsidRPr="00C7703E">
              <w:t xml:space="preserve"> </w:t>
            </w:r>
          </w:p>
        </w:tc>
      </w:tr>
      <w:tr w:rsidR="005136EF" w:rsidRPr="00C7703E">
        <w:trPr>
          <w:jc w:val="center"/>
        </w:trPr>
        <w:tc>
          <w:tcPr>
            <w:tcW w:w="9639" w:type="dxa"/>
            <w:gridSpan w:val="3"/>
            <w:shd w:val="clear" w:color="auto" w:fill="E6E6E6"/>
          </w:tcPr>
          <w:p w:rsidR="005136EF" w:rsidRPr="00C7703E" w:rsidRDefault="005136EF" w:rsidP="00074900">
            <w:pPr>
              <w:spacing w:before="120" w:after="120"/>
              <w:rPr>
                <w:b/>
              </w:rPr>
            </w:pPr>
            <w:r w:rsidRPr="00C7703E">
              <w:rPr>
                <w:b/>
              </w:rPr>
              <w:t>Section 3. Evaluating your drama</w:t>
            </w:r>
          </w:p>
        </w:tc>
      </w:tr>
      <w:tr w:rsidR="00256A68" w:rsidRPr="00C7703E">
        <w:trPr>
          <w:jc w:val="center"/>
        </w:trPr>
        <w:tc>
          <w:tcPr>
            <w:tcW w:w="1874" w:type="dxa"/>
          </w:tcPr>
          <w:p w:rsidR="00256A68" w:rsidRPr="00C7703E" w:rsidRDefault="00256A68" w:rsidP="00074900">
            <w:r w:rsidRPr="00C7703E">
              <w:t>1 hour</w:t>
            </w:r>
          </w:p>
        </w:tc>
        <w:tc>
          <w:tcPr>
            <w:tcW w:w="2807" w:type="dxa"/>
          </w:tcPr>
          <w:p w:rsidR="00256A68" w:rsidRPr="00C7703E" w:rsidRDefault="00256A68" w:rsidP="00074900">
            <w:r w:rsidRPr="00C7703E">
              <w:t>Students reflect on the process of creating and presenting their performance</w:t>
            </w:r>
            <w:r w:rsidR="00307D74" w:rsidRPr="00C7703E">
              <w:t xml:space="preserve"> by completing </w:t>
            </w:r>
            <w:r w:rsidR="00D5202C" w:rsidRPr="00C7703E">
              <w:t xml:space="preserve">Section 3 in the </w:t>
            </w:r>
            <w:r w:rsidR="00D5202C" w:rsidRPr="00C7703E">
              <w:rPr>
                <w:i/>
              </w:rPr>
              <w:t>Student booklet</w:t>
            </w:r>
            <w:r w:rsidR="00D5202C" w:rsidRPr="00C7703E">
              <w:t>.</w:t>
            </w:r>
          </w:p>
        </w:tc>
        <w:tc>
          <w:tcPr>
            <w:tcW w:w="4958" w:type="dxa"/>
          </w:tcPr>
          <w:p w:rsidR="00256A68" w:rsidRPr="00C7703E" w:rsidRDefault="00256A68" w:rsidP="00074900">
            <w:r w:rsidRPr="00C7703E">
              <w:t xml:space="preserve">Engage students </w:t>
            </w:r>
            <w:r w:rsidR="00D5202C" w:rsidRPr="00C7703E">
              <w:t xml:space="preserve">in a group discussion, </w:t>
            </w:r>
            <w:r w:rsidRPr="00C7703E">
              <w:t xml:space="preserve">reflecting on creating and presenting processes to identify the skills and qualities people </w:t>
            </w:r>
            <w:r w:rsidR="00D5202C" w:rsidRPr="00C7703E">
              <w:t>used</w:t>
            </w:r>
            <w:r w:rsidRPr="00C7703E">
              <w:t xml:space="preserve"> and the strengths and weaknesses demonstrated.</w:t>
            </w:r>
          </w:p>
          <w:p w:rsidR="00256A68" w:rsidRPr="00C7703E" w:rsidRDefault="00256A68" w:rsidP="00074900">
            <w:r w:rsidRPr="00C7703E">
              <w:t>Promote sensitivity to others feelings to find tactful but honest ways to evaluate each other.</w:t>
            </w:r>
          </w:p>
        </w:tc>
      </w:tr>
    </w:tbl>
    <w:p w:rsidR="009F1EAE" w:rsidRPr="00C7703E" w:rsidRDefault="009F1EAE" w:rsidP="00307D74"/>
    <w:tbl>
      <w:tblPr>
        <w:tblW w:w="9639" w:type="dxa"/>
        <w:tblLook w:val="01E0" w:firstRow="1" w:lastRow="1" w:firstColumn="1" w:lastColumn="1" w:noHBand="0" w:noVBand="0"/>
      </w:tblPr>
      <w:tblGrid>
        <w:gridCol w:w="1086"/>
        <w:gridCol w:w="8553"/>
      </w:tblGrid>
      <w:tr w:rsidR="00AB2C0A" w:rsidRPr="00C7703E">
        <w:trPr>
          <w:trHeight w:val="870"/>
        </w:trPr>
        <w:tc>
          <w:tcPr>
            <w:tcW w:w="557" w:type="pct"/>
          </w:tcPr>
          <w:p w:rsidR="00AB2C0A" w:rsidRPr="00C7703E" w:rsidRDefault="00AB2C0A" w:rsidP="00D5202C">
            <w:pPr>
              <w:pageBreakBefore/>
              <w:spacing w:before="0" w:after="0" w:line="240" w:lineRule="auto"/>
            </w:pPr>
            <w:r w:rsidRPr="00C7703E">
              <w:br w:type="page"/>
            </w:r>
            <w:r w:rsidR="00CE7F6A">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AB2C0A" w:rsidRPr="00C7703E" w:rsidRDefault="00AB2C0A" w:rsidP="00D5202C">
            <w:pPr>
              <w:pStyle w:val="Heading2"/>
              <w:pageBreakBefore/>
              <w:spacing w:before="0" w:after="0"/>
            </w:pPr>
            <w:r w:rsidRPr="00C7703E">
              <w:rPr>
                <w:noProof/>
              </w:rPr>
              <w:t>Resources for the assessment</w:t>
            </w:r>
          </w:p>
        </w:tc>
      </w:tr>
    </w:tbl>
    <w:p w:rsidR="005136EF" w:rsidRPr="00C7703E" w:rsidRDefault="00D5202C" w:rsidP="005136EF">
      <w:pPr>
        <w:tabs>
          <w:tab w:val="left" w:pos="1440"/>
        </w:tabs>
      </w:pPr>
      <w:r w:rsidRPr="00C7703E">
        <w:t>Appendix A</w:t>
      </w:r>
      <w:r w:rsidRPr="00C7703E">
        <w:tab/>
        <w:t>Narrative s</w:t>
      </w:r>
      <w:r w:rsidR="005136EF" w:rsidRPr="00C7703E">
        <w:t>tructure</w:t>
      </w:r>
    </w:p>
    <w:p w:rsidR="005136EF" w:rsidRPr="00C7703E" w:rsidRDefault="00307D74" w:rsidP="005136EF">
      <w:pPr>
        <w:tabs>
          <w:tab w:val="left" w:pos="1440"/>
        </w:tabs>
      </w:pPr>
      <w:r w:rsidRPr="00C7703E">
        <w:t>Appendix B</w:t>
      </w:r>
      <w:r w:rsidRPr="00C7703E">
        <w:tab/>
        <w:t>D</w:t>
      </w:r>
      <w:r w:rsidR="005136EF" w:rsidRPr="00C7703E">
        <w:t>ramatic conventions</w:t>
      </w:r>
    </w:p>
    <w:p w:rsidR="005136EF" w:rsidRPr="00C7703E" w:rsidRDefault="005136EF" w:rsidP="005136EF">
      <w:pPr>
        <w:tabs>
          <w:tab w:val="left" w:pos="1440"/>
        </w:tabs>
      </w:pPr>
      <w:r w:rsidRPr="00C7703E">
        <w:t>Appendix C</w:t>
      </w:r>
      <w:r w:rsidRPr="00C7703E">
        <w:tab/>
        <w:t>Characters</w:t>
      </w:r>
    </w:p>
    <w:p w:rsidR="005136EF" w:rsidRPr="00C7703E" w:rsidRDefault="00D5202C" w:rsidP="005136EF">
      <w:pPr>
        <w:tabs>
          <w:tab w:val="left" w:pos="1440"/>
        </w:tabs>
      </w:pPr>
      <w:r w:rsidRPr="00C7703E">
        <w:t>Appendix D</w:t>
      </w:r>
      <w:r w:rsidRPr="00C7703E">
        <w:tab/>
        <w:t>Scriptwriting c</w:t>
      </w:r>
      <w:r w:rsidR="005136EF" w:rsidRPr="00C7703E">
        <w:t>hecklist</w:t>
      </w:r>
    </w:p>
    <w:p w:rsidR="005136EF" w:rsidRPr="00C7703E" w:rsidRDefault="005136EF" w:rsidP="005136EF">
      <w:pPr>
        <w:tabs>
          <w:tab w:val="left" w:pos="1440"/>
        </w:tabs>
      </w:pPr>
      <w:r w:rsidRPr="00C7703E">
        <w:t>Appendix E</w:t>
      </w:r>
      <w:r w:rsidRPr="00C7703E">
        <w:tab/>
        <w:t>Drama glossary</w:t>
      </w:r>
    </w:p>
    <w:p w:rsidR="005136EF" w:rsidRPr="00C7703E" w:rsidRDefault="005136EF" w:rsidP="005136EF">
      <w:pPr>
        <w:tabs>
          <w:tab w:val="left" w:pos="1440"/>
        </w:tabs>
      </w:pPr>
      <w:r w:rsidRPr="00C7703E">
        <w:t>Appendix F</w:t>
      </w:r>
      <w:r w:rsidR="00D5202C" w:rsidRPr="00C7703E">
        <w:tab/>
      </w:r>
      <w:r w:rsidRPr="00C7703E">
        <w:t>Scripting conventions</w:t>
      </w:r>
    </w:p>
    <w:p w:rsidR="00FA5455" w:rsidRPr="00C7703E" w:rsidRDefault="00943DC9" w:rsidP="00834FC1">
      <w:pPr>
        <w:spacing w:after="120" w:line="240" w:lineRule="auto"/>
      </w:pPr>
      <w:r w:rsidRPr="00C7703E">
        <w:br w:type="page"/>
      </w:r>
      <w:r w:rsidR="00CE7F6A">
        <w:rPr>
          <w:noProof/>
        </w:rPr>
        <w:drawing>
          <wp:anchor distT="0" distB="0" distL="114300" distR="114300" simplePos="0" relativeHeight="25165414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C7703E">
        <w:t xml:space="preserve">During the learning process, you and your students should have developed a shared understanding of the curriculum expectations identified as part of the planning process. </w:t>
      </w:r>
    </w:p>
    <w:p w:rsidR="00FA5455" w:rsidRPr="00C7703E" w:rsidRDefault="00FA5455" w:rsidP="00834FC1">
      <w:pPr>
        <w:spacing w:after="120" w:line="240" w:lineRule="auto"/>
      </w:pPr>
      <w:r w:rsidRPr="00C7703E">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C7703E" w:rsidRDefault="00FA5455" w:rsidP="00834FC1">
      <w:pPr>
        <w:pStyle w:val="Bulletslevel1"/>
        <w:spacing w:after="120" w:line="240" w:lineRule="auto"/>
        <w:rPr>
          <w:i/>
        </w:rPr>
      </w:pPr>
      <w:r w:rsidRPr="00C7703E">
        <w:rPr>
          <w:i/>
        </w:rPr>
        <w:t>Guide to making judgments</w:t>
      </w:r>
    </w:p>
    <w:p w:rsidR="00FA5455" w:rsidRPr="00C7703E" w:rsidRDefault="00FA5455" w:rsidP="00834FC1">
      <w:pPr>
        <w:pStyle w:val="Bulletslevel1"/>
        <w:spacing w:after="120" w:line="240" w:lineRule="auto"/>
        <w:rPr>
          <w:i/>
        </w:rPr>
      </w:pPr>
      <w:r w:rsidRPr="00C7703E">
        <w:rPr>
          <w:i/>
        </w:rPr>
        <w:t>Indicative A response</w:t>
      </w:r>
    </w:p>
    <w:p w:rsidR="00FA5455" w:rsidRPr="00C7703E" w:rsidRDefault="00FA5455" w:rsidP="00834FC1">
      <w:pPr>
        <w:pStyle w:val="Bulletslevel1"/>
        <w:spacing w:after="120" w:line="240" w:lineRule="auto"/>
        <w:rPr>
          <w:i/>
        </w:rPr>
      </w:pPr>
      <w:r w:rsidRPr="00C7703E">
        <w:rPr>
          <w:i/>
        </w:rPr>
        <w:t xml:space="preserve">Sample responses </w:t>
      </w:r>
      <w:r w:rsidRPr="00C7703E">
        <w:t>(where available).</w:t>
      </w:r>
    </w:p>
    <w:p w:rsidR="005110F5" w:rsidRPr="00C7703E" w:rsidRDefault="005110F5" w:rsidP="00834FC1">
      <w:pPr>
        <w:pStyle w:val="Heading3"/>
        <w:spacing w:before="80"/>
      </w:pPr>
      <w:r w:rsidRPr="00C7703E">
        <w:t>Making judgments about this assessment</w:t>
      </w:r>
    </w:p>
    <w:p w:rsidR="00CB68F4" w:rsidRPr="00C7703E" w:rsidRDefault="00CB68F4" w:rsidP="00834FC1">
      <w:pPr>
        <w:spacing w:after="120" w:line="240" w:lineRule="auto"/>
      </w:pPr>
      <w:r w:rsidRPr="00C7703E">
        <w:t>As students work collaboratively in groups</w:t>
      </w:r>
      <w:r w:rsidR="00D5202C" w:rsidRPr="00C7703E">
        <w:t>,</w:t>
      </w:r>
      <w:r w:rsidRPr="00C7703E">
        <w:t xml:space="preserve"> teachers need to </w:t>
      </w:r>
      <w:r w:rsidR="00D5202C" w:rsidRPr="00C7703E">
        <w:t xml:space="preserve">carefully </w:t>
      </w:r>
      <w:r w:rsidR="00307D74" w:rsidRPr="00C7703E">
        <w:t>monitor individual</w:t>
      </w:r>
      <w:r w:rsidRPr="00C7703E">
        <w:t xml:space="preserve"> contribution</w:t>
      </w:r>
      <w:r w:rsidR="00307D74" w:rsidRPr="00C7703E">
        <w:t>s</w:t>
      </w:r>
      <w:r w:rsidRPr="00C7703E">
        <w:t xml:space="preserve"> within the group.</w:t>
      </w:r>
    </w:p>
    <w:p w:rsidR="00FA5455" w:rsidRPr="00C7703E" w:rsidRDefault="00CB68F4" w:rsidP="00834FC1">
      <w:pPr>
        <w:spacing w:after="120" w:line="240" w:lineRule="auto"/>
        <w:rPr>
          <w:b/>
          <w:i/>
        </w:rPr>
      </w:pPr>
      <w:r w:rsidRPr="00C7703E">
        <w:t>To assist making judgments on presenting</w:t>
      </w:r>
      <w:r w:rsidR="00D5202C" w:rsidRPr="00C7703E">
        <w:t>,</w:t>
      </w:r>
      <w:r w:rsidRPr="00C7703E">
        <w:t xml:space="preserve"> teachers are encouraged to video performances to gather evidence and provide students with feedback</w:t>
      </w:r>
      <w:r w:rsidR="00D5202C" w:rsidRPr="00C7703E">
        <w:t>.</w:t>
      </w:r>
    </w:p>
    <w:tbl>
      <w:tblPr>
        <w:tblW w:w="9639" w:type="dxa"/>
        <w:tblLook w:val="01E0" w:firstRow="1" w:lastRow="1" w:firstColumn="1" w:lastColumn="1" w:noHBand="0" w:noVBand="0"/>
      </w:tblPr>
      <w:tblGrid>
        <w:gridCol w:w="1071"/>
        <w:gridCol w:w="8568"/>
      </w:tblGrid>
      <w:tr w:rsidR="00FA5455" w:rsidRPr="00C7703E">
        <w:trPr>
          <w:trHeight w:val="870"/>
        </w:trPr>
        <w:tc>
          <w:tcPr>
            <w:tcW w:w="500" w:type="pct"/>
            <w:vAlign w:val="bottom"/>
          </w:tcPr>
          <w:p w:rsidR="00FA5455" w:rsidRPr="00C7703E" w:rsidRDefault="00CE7F6A" w:rsidP="00CB68F4">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25" w:type="pct"/>
            <w:vAlign w:val="center"/>
          </w:tcPr>
          <w:p w:rsidR="00FA5455" w:rsidRPr="00C7703E" w:rsidRDefault="00FA5455" w:rsidP="00CB68F4">
            <w:pPr>
              <w:spacing w:line="240" w:lineRule="auto"/>
            </w:pPr>
            <w:r w:rsidRPr="00C7703E">
              <w:t xml:space="preserve">For further information, refer to the resource </w:t>
            </w:r>
            <w:r w:rsidRPr="00C7703E">
              <w:rPr>
                <w:i/>
              </w:rPr>
              <w:t>Using a Guide to making judgments</w:t>
            </w:r>
            <w:r w:rsidRPr="00C7703E">
              <w:t>, available in the Resources section of the Assessment Bank website.</w:t>
            </w:r>
          </w:p>
        </w:tc>
      </w:tr>
    </w:tbl>
    <w:p w:rsidR="00FA5455" w:rsidRPr="00C7703E" w:rsidRDefault="00CE7F6A" w:rsidP="00834FC1">
      <w:pPr>
        <w:spacing w:after="120" w:line="240" w:lineRule="auto"/>
      </w:pPr>
      <w:r>
        <w:rPr>
          <w:noProof/>
        </w:rPr>
        <w:drawing>
          <wp:anchor distT="0" distB="0" distL="114300" distR="114300" simplePos="0" relativeHeight="25165619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C7703E">
        <w:t>Evaluate the information gathered from the assessment to inform teaching and learning strategies.</w:t>
      </w:r>
    </w:p>
    <w:p w:rsidR="00FA5455" w:rsidRPr="00C7703E" w:rsidRDefault="00FA5455" w:rsidP="00834FC1">
      <w:pPr>
        <w:spacing w:after="120" w:line="240" w:lineRule="auto"/>
      </w:pPr>
      <w:r w:rsidRPr="00C7703E">
        <w:t>Involve students in the feedback process. Give students opportunities to ask follow-up questions and share their learning observations or experiences</w:t>
      </w:r>
      <w:r w:rsidR="00B25C0D" w:rsidRPr="00C7703E">
        <w:t>.</w:t>
      </w:r>
    </w:p>
    <w:p w:rsidR="00FA5455" w:rsidRPr="00C7703E" w:rsidRDefault="00FA5455" w:rsidP="00834FC1">
      <w:pPr>
        <w:spacing w:after="120" w:line="240" w:lineRule="auto"/>
      </w:pPr>
      <w:r w:rsidRPr="00C7703E">
        <w:t xml:space="preserve">Focus feedback on the student’s personal progress. Emphasise continuous progress relative to </w:t>
      </w:r>
      <w:r w:rsidR="00171987" w:rsidRPr="00C7703E">
        <w:t>their</w:t>
      </w:r>
      <w:r w:rsidRPr="00C7703E">
        <w:t xml:space="preserve"> previous achievement and to the learning expectations — avoid comparing a student with their classmates.</w:t>
      </w:r>
    </w:p>
    <w:p w:rsidR="005110F5" w:rsidRPr="00C7703E" w:rsidRDefault="005110F5" w:rsidP="00834FC1">
      <w:pPr>
        <w:pStyle w:val="Heading3"/>
        <w:spacing w:before="80"/>
      </w:pPr>
      <w:r w:rsidRPr="00C7703E">
        <w:t>Giving feedback about this assessment</w:t>
      </w:r>
    </w:p>
    <w:p w:rsidR="00CB68F4" w:rsidRPr="00C7703E" w:rsidRDefault="00307D74" w:rsidP="00834FC1">
      <w:pPr>
        <w:spacing w:after="120" w:line="240" w:lineRule="auto"/>
        <w:rPr>
          <w:spacing w:val="-2"/>
        </w:rPr>
      </w:pPr>
      <w:r w:rsidRPr="00C7703E">
        <w:rPr>
          <w:spacing w:val="-2"/>
        </w:rPr>
        <w:t>P</w:t>
      </w:r>
      <w:r w:rsidR="00CB68F4" w:rsidRPr="00C7703E">
        <w:rPr>
          <w:spacing w:val="-2"/>
        </w:rPr>
        <w:t>rovide feedback on the processes of creating, presenting and responding to drama. This may be given individually to particular students, to the small groups or to the whole class group as particular needs are identified.</w:t>
      </w:r>
    </w:p>
    <w:p w:rsidR="006774B8" w:rsidRPr="00C7703E" w:rsidRDefault="00CB68F4" w:rsidP="00834FC1">
      <w:pPr>
        <w:spacing w:after="120" w:line="240" w:lineRule="auto"/>
        <w:rPr>
          <w:spacing w:val="-2"/>
        </w:rPr>
      </w:pPr>
      <w:r w:rsidRPr="00C7703E">
        <w:rPr>
          <w:spacing w:val="-2"/>
        </w:rPr>
        <w:t xml:space="preserve">When students are providing feedback for each </w:t>
      </w:r>
      <w:r w:rsidR="00D5202C" w:rsidRPr="00C7703E">
        <w:rPr>
          <w:spacing w:val="-2"/>
        </w:rPr>
        <w:t>other,</w:t>
      </w:r>
      <w:r w:rsidRPr="00C7703E">
        <w:rPr>
          <w:spacing w:val="-2"/>
        </w:rPr>
        <w:t xml:space="preserve"> it is important to encourage sensitivity to others and the use of appropriate drama languages.</w:t>
      </w:r>
    </w:p>
    <w:tbl>
      <w:tblPr>
        <w:tblW w:w="9639" w:type="dxa"/>
        <w:tblLook w:val="01E0" w:firstRow="1" w:lastRow="1" w:firstColumn="1" w:lastColumn="1" w:noHBand="0" w:noVBand="0"/>
      </w:tblPr>
      <w:tblGrid>
        <w:gridCol w:w="1071"/>
        <w:gridCol w:w="8568"/>
      </w:tblGrid>
      <w:tr w:rsidR="006774B8" w:rsidRPr="00C7703E">
        <w:tc>
          <w:tcPr>
            <w:tcW w:w="500" w:type="pct"/>
            <w:shd w:val="clear" w:color="auto" w:fill="auto"/>
          </w:tcPr>
          <w:p w:rsidR="006774B8" w:rsidRPr="00C7703E" w:rsidRDefault="00CE7F6A" w:rsidP="002C1E49">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36" w:type="pct"/>
            <w:shd w:val="clear" w:color="auto" w:fill="auto"/>
            <w:vAlign w:val="center"/>
          </w:tcPr>
          <w:p w:rsidR="006774B8" w:rsidRPr="00C7703E" w:rsidRDefault="006774B8" w:rsidP="002C1E49">
            <w:r w:rsidRPr="00C7703E">
              <w:t xml:space="preserve">For further information, refer to the resource </w:t>
            </w:r>
            <w:r w:rsidRPr="00C7703E">
              <w:rPr>
                <w:i/>
              </w:rPr>
              <w:t>Using feedback</w:t>
            </w:r>
            <w:r w:rsidRPr="00C7703E">
              <w:t>, available in the Resources section of the Assessment Bank website.</w:t>
            </w:r>
          </w:p>
        </w:tc>
      </w:tr>
    </w:tbl>
    <w:p w:rsidR="00327D43" w:rsidRPr="00C7703E" w:rsidRDefault="00327D43" w:rsidP="006774B8">
      <w:pPr>
        <w:pStyle w:val="smallspace"/>
      </w:pPr>
    </w:p>
    <w:p w:rsidR="002F45D0" w:rsidRPr="00C7703E" w:rsidRDefault="002F45D0" w:rsidP="002F45D0">
      <w:pPr>
        <w:sectPr w:rsidR="002F45D0" w:rsidRPr="00C7703E"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6A1F43" w:rsidRPr="00C7703E" w:rsidRDefault="006A1F43" w:rsidP="00B8547B">
      <w:pPr>
        <w:spacing w:before="0" w:after="0" w:line="240" w:lineRule="auto"/>
        <w:rPr>
          <w:b/>
          <w:i/>
          <w:sz w:val="18"/>
          <w:szCs w:val="18"/>
        </w:rPr>
      </w:pPr>
      <w:r w:rsidRPr="00C7703E">
        <w:rPr>
          <w:b/>
          <w:i/>
          <w:sz w:val="18"/>
          <w:szCs w:val="18"/>
        </w:rPr>
        <w:t>Appendix A</w:t>
      </w:r>
    </w:p>
    <w:p w:rsidR="00E913A2" w:rsidRPr="00C7703E" w:rsidRDefault="00E913A2" w:rsidP="00E913A2">
      <w:pPr>
        <w:pStyle w:val="smallspace"/>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9639"/>
      </w:tblGrid>
      <w:tr w:rsidR="00E913A2" w:rsidRPr="00C7703E" w:rsidTr="00EE6D68">
        <w:trPr>
          <w:jc w:val="center"/>
        </w:trPr>
        <w:tc>
          <w:tcPr>
            <w:tcW w:w="9639" w:type="dxa"/>
            <w:shd w:val="clear" w:color="auto" w:fill="auto"/>
          </w:tcPr>
          <w:p w:rsidR="00E913A2" w:rsidRPr="00C7703E" w:rsidRDefault="00550B7B" w:rsidP="00EE6D68">
            <w:pPr>
              <w:pStyle w:val="Heading2"/>
              <w:widowControl w:val="0"/>
              <w:spacing w:before="160"/>
            </w:pPr>
            <w:r w:rsidRPr="00C7703E">
              <w:t>Narrative s</w:t>
            </w:r>
            <w:r w:rsidR="00E913A2" w:rsidRPr="00C7703E">
              <w:t>tructure</w:t>
            </w:r>
          </w:p>
          <w:p w:rsidR="00550B7B" w:rsidRPr="00EE6D68" w:rsidRDefault="00E913A2" w:rsidP="00EE6D68">
            <w:pPr>
              <w:widowControl w:val="0"/>
              <w:rPr>
                <w:szCs w:val="22"/>
              </w:rPr>
            </w:pPr>
            <w:r w:rsidRPr="00EE6D68">
              <w:rPr>
                <w:szCs w:val="22"/>
              </w:rPr>
              <w:t>Most stories, films and plays follow a narrative structure.</w:t>
            </w:r>
            <w:r w:rsidR="001234BA" w:rsidRPr="00EE6D68">
              <w:rPr>
                <w:szCs w:val="22"/>
              </w:rPr>
              <w:t xml:space="preserve"> </w:t>
            </w:r>
            <w:r w:rsidRPr="00EE6D68">
              <w:rPr>
                <w:szCs w:val="22"/>
              </w:rPr>
              <w:t xml:space="preserve">Narrative works are generally </w:t>
            </w:r>
            <w:r w:rsidR="00550B7B" w:rsidRPr="00EE6D68">
              <w:rPr>
                <w:szCs w:val="22"/>
              </w:rPr>
              <w:t>fictional</w:t>
            </w:r>
            <w:r w:rsidRPr="00EE6D68">
              <w:rPr>
                <w:szCs w:val="22"/>
              </w:rPr>
              <w:t xml:space="preserve"> stories (though they </w:t>
            </w:r>
            <w:r w:rsidR="00550B7B" w:rsidRPr="00EE6D68">
              <w:rPr>
                <w:szCs w:val="22"/>
              </w:rPr>
              <w:t>may</w:t>
            </w:r>
            <w:r w:rsidRPr="00EE6D68">
              <w:rPr>
                <w:szCs w:val="22"/>
              </w:rPr>
              <w:t xml:space="preserve"> be based on real life) that have a beginning, a middle and an end. </w:t>
            </w:r>
          </w:p>
          <w:p w:rsidR="00E913A2" w:rsidRPr="00EE6D68" w:rsidRDefault="00E913A2" w:rsidP="00EE6D68">
            <w:pPr>
              <w:widowControl w:val="0"/>
              <w:rPr>
                <w:szCs w:val="22"/>
              </w:rPr>
            </w:pPr>
            <w:r w:rsidRPr="00EE6D68">
              <w:rPr>
                <w:szCs w:val="22"/>
              </w:rPr>
              <w:t>The purpose of narratives is generally to entertain the reader/audience and involve them in an imaginative experience.</w:t>
            </w:r>
            <w:r w:rsidR="001234BA" w:rsidRPr="00EE6D68">
              <w:rPr>
                <w:szCs w:val="22"/>
              </w:rPr>
              <w:t xml:space="preserve"> </w:t>
            </w:r>
            <w:r w:rsidRPr="00EE6D68">
              <w:rPr>
                <w:szCs w:val="22"/>
              </w:rPr>
              <w:t xml:space="preserve">Some narratives seek to explain something or to teach a lesson. </w:t>
            </w:r>
          </w:p>
          <w:p w:rsidR="00E913A2" w:rsidRPr="00C7703E" w:rsidRDefault="00D5202C" w:rsidP="00EE6D68">
            <w:pPr>
              <w:pStyle w:val="Heading3"/>
              <w:widowControl w:val="0"/>
            </w:pPr>
            <w:r w:rsidRPr="00C7703E">
              <w:t>Narrative features in d</w:t>
            </w:r>
            <w:r w:rsidR="00307D74" w:rsidRPr="00C7703E">
              <w:t>rama</w:t>
            </w:r>
          </w:p>
          <w:p w:rsidR="00E913A2" w:rsidRPr="00EE6D68" w:rsidRDefault="00E913A2" w:rsidP="00EE6D68">
            <w:pPr>
              <w:pStyle w:val="Bulletslevel1"/>
              <w:widowControl w:val="0"/>
              <w:rPr>
                <w:szCs w:val="22"/>
              </w:rPr>
            </w:pPr>
            <w:r w:rsidRPr="00EE6D68">
              <w:rPr>
                <w:szCs w:val="22"/>
              </w:rPr>
              <w:t>Main characters play a major role and the plot develops around them</w:t>
            </w:r>
            <w:r w:rsidR="00D5202C" w:rsidRPr="00EE6D68">
              <w:rPr>
                <w:szCs w:val="22"/>
              </w:rPr>
              <w:t>.</w:t>
            </w:r>
          </w:p>
          <w:p w:rsidR="00E913A2" w:rsidRPr="00EE6D68" w:rsidRDefault="00E913A2" w:rsidP="00EE6D68">
            <w:pPr>
              <w:pStyle w:val="Bulletslevel1"/>
              <w:widowControl w:val="0"/>
              <w:rPr>
                <w:szCs w:val="22"/>
              </w:rPr>
            </w:pPr>
            <w:r w:rsidRPr="00EE6D68">
              <w:rPr>
                <w:szCs w:val="22"/>
              </w:rPr>
              <w:t>A story is told that revolves around a series of linked actions and events</w:t>
            </w:r>
            <w:r w:rsidR="00D5202C" w:rsidRPr="00EE6D68">
              <w:rPr>
                <w:szCs w:val="22"/>
              </w:rPr>
              <w:t>.</w:t>
            </w:r>
          </w:p>
          <w:p w:rsidR="00E913A2" w:rsidRPr="00EE6D68" w:rsidRDefault="00E913A2" w:rsidP="00EE6D68">
            <w:pPr>
              <w:pStyle w:val="Bulletslevel1"/>
              <w:widowControl w:val="0"/>
              <w:rPr>
                <w:szCs w:val="22"/>
              </w:rPr>
            </w:pPr>
            <w:r w:rsidRPr="00EE6D68">
              <w:rPr>
                <w:szCs w:val="22"/>
              </w:rPr>
              <w:t>Narratives build towards some kind of conclusion</w:t>
            </w:r>
            <w:r w:rsidR="00D5202C" w:rsidRPr="00EE6D68">
              <w:rPr>
                <w:szCs w:val="22"/>
              </w:rPr>
              <w:t>.</w:t>
            </w:r>
          </w:p>
          <w:p w:rsidR="00E913A2" w:rsidRPr="00EE6D68" w:rsidRDefault="00E913A2" w:rsidP="00EE6D68">
            <w:pPr>
              <w:pStyle w:val="Bulletslevel1"/>
              <w:widowControl w:val="0"/>
              <w:rPr>
                <w:szCs w:val="22"/>
              </w:rPr>
            </w:pPr>
            <w:r w:rsidRPr="00EE6D68">
              <w:rPr>
                <w:szCs w:val="22"/>
              </w:rPr>
              <w:t>Narrative</w:t>
            </w:r>
            <w:r w:rsidR="00550B7B" w:rsidRPr="00EE6D68">
              <w:rPr>
                <w:szCs w:val="22"/>
              </w:rPr>
              <w:t>s contain</w:t>
            </w:r>
            <w:r w:rsidRPr="00EE6D68">
              <w:rPr>
                <w:szCs w:val="22"/>
              </w:rPr>
              <w:t xml:space="preserve"> dialogue between characters,</w:t>
            </w:r>
            <w:r w:rsidR="00550B7B" w:rsidRPr="00EE6D68">
              <w:rPr>
                <w:szCs w:val="22"/>
              </w:rPr>
              <w:t xml:space="preserve"> and can </w:t>
            </w:r>
            <w:r w:rsidRPr="00EE6D68">
              <w:rPr>
                <w:szCs w:val="22"/>
              </w:rPr>
              <w:t>also include direct address</w:t>
            </w:r>
            <w:r w:rsidR="00550B7B" w:rsidRPr="00EE6D68">
              <w:rPr>
                <w:szCs w:val="22"/>
              </w:rPr>
              <w:t>es</w:t>
            </w:r>
            <w:r w:rsidRPr="00EE6D68">
              <w:rPr>
                <w:szCs w:val="22"/>
              </w:rPr>
              <w:t xml:space="preserve"> to the audience</w:t>
            </w:r>
            <w:r w:rsidR="00550B7B" w:rsidRPr="00EE6D68">
              <w:rPr>
                <w:szCs w:val="22"/>
              </w:rPr>
              <w:t>,</w:t>
            </w:r>
            <w:r w:rsidRPr="00EE6D68">
              <w:rPr>
                <w:szCs w:val="22"/>
              </w:rPr>
              <w:t xml:space="preserve"> and techniques that allow the audience to understand a character’s thoughts and feelings</w:t>
            </w:r>
            <w:r w:rsidR="00550B7B" w:rsidRPr="00EE6D68">
              <w:rPr>
                <w:szCs w:val="22"/>
              </w:rPr>
              <w:t>.</w:t>
            </w:r>
          </w:p>
          <w:p w:rsidR="00E913A2" w:rsidRPr="00EE6D68" w:rsidRDefault="00550B7B" w:rsidP="00EE6D68">
            <w:pPr>
              <w:pStyle w:val="Bulletslevel1"/>
              <w:widowControl w:val="0"/>
              <w:rPr>
                <w:szCs w:val="22"/>
              </w:rPr>
            </w:pPr>
            <w:r w:rsidRPr="00EE6D68">
              <w:rPr>
                <w:szCs w:val="22"/>
              </w:rPr>
              <w:t>Narrative development can be shown</w:t>
            </w:r>
            <w:r w:rsidR="00E913A2" w:rsidRPr="00EE6D68">
              <w:rPr>
                <w:szCs w:val="22"/>
              </w:rPr>
              <w:t xml:space="preserve"> through actions</w:t>
            </w:r>
            <w:r w:rsidRPr="00EE6D68">
              <w:rPr>
                <w:szCs w:val="22"/>
              </w:rPr>
              <w:t xml:space="preserve"> — it doesn’t always have to be told or explained.</w:t>
            </w:r>
          </w:p>
          <w:p w:rsidR="00550B7B" w:rsidRPr="00EE6D68" w:rsidRDefault="00550B7B" w:rsidP="00EE6D68">
            <w:pPr>
              <w:pStyle w:val="Bulletslevel1"/>
              <w:widowControl w:val="0"/>
              <w:rPr>
                <w:szCs w:val="22"/>
              </w:rPr>
            </w:pPr>
            <w:r w:rsidRPr="00EE6D68">
              <w:rPr>
                <w:szCs w:val="22"/>
              </w:rPr>
              <w:t>Dramatic narratives often involve characters encountering some kind of problem that they have to overcome.</w:t>
            </w:r>
          </w:p>
        </w:tc>
      </w:tr>
    </w:tbl>
    <w:p w:rsidR="006A1F43" w:rsidRPr="00C7703E" w:rsidRDefault="00E913A2" w:rsidP="006A1F43">
      <w:pPr>
        <w:rPr>
          <w:b/>
          <w:i/>
          <w:sz w:val="18"/>
          <w:szCs w:val="18"/>
        </w:rPr>
      </w:pPr>
      <w:r w:rsidRPr="00C7703E">
        <w:br w:type="page"/>
      </w:r>
      <w:r w:rsidR="006A1F43" w:rsidRPr="00C7703E">
        <w:rPr>
          <w:b/>
          <w:i/>
          <w:sz w:val="18"/>
          <w:szCs w:val="18"/>
        </w:rPr>
        <w:t>Appendix B</w:t>
      </w:r>
    </w:p>
    <w:p w:rsidR="006A1F43" w:rsidRPr="00C7703E" w:rsidRDefault="00550B7B" w:rsidP="009A38FF">
      <w:pPr>
        <w:pStyle w:val="Heading2"/>
      </w:pPr>
      <w:r w:rsidRPr="00C7703E">
        <w:t>D</w:t>
      </w:r>
      <w:r w:rsidR="006A1F43" w:rsidRPr="00C7703E">
        <w:t>ramatic conventions</w:t>
      </w:r>
    </w:p>
    <w:p w:rsidR="006A1F43" w:rsidRPr="00C7703E" w:rsidRDefault="006A1F43" w:rsidP="006A1F43">
      <w:r w:rsidRPr="00C7703E">
        <w:t>To create ongoing hooks and contrast in your script it is a good idea to consider the use of different dramatic conventions.</w:t>
      </w:r>
      <w:r w:rsidR="001234BA" w:rsidRPr="00C7703E">
        <w:t xml:space="preserve"> </w:t>
      </w:r>
      <w:r w:rsidRPr="00C7703E">
        <w:t>Below is a list of some possibilities to get you thinking.</w:t>
      </w:r>
      <w:r w:rsidR="001234BA" w:rsidRPr="00C7703E">
        <w:t xml:space="preserve"> </w:t>
      </w:r>
      <w:r w:rsidRPr="00C7703E">
        <w:t>Talk to your teacher</w:t>
      </w:r>
      <w:r w:rsidR="00550B7B" w:rsidRPr="00C7703E">
        <w:t xml:space="preserve"> about </w:t>
      </w:r>
      <w:r w:rsidR="00307D74" w:rsidRPr="00C7703E">
        <w:t>any</w:t>
      </w:r>
      <w:r w:rsidR="00550B7B" w:rsidRPr="00C7703E">
        <w:t xml:space="preserve"> you are not sure of. E</w:t>
      </w:r>
      <w:r w:rsidRPr="00C7703E">
        <w:t>ngage in improvisation and workshop activities to try using different conve</w:t>
      </w:r>
      <w:r w:rsidR="00071E47" w:rsidRPr="00C7703E">
        <w:t>ntions to explore the one idea.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220"/>
        <w:gridCol w:w="4419"/>
      </w:tblGrid>
      <w:tr w:rsidR="006A1F43" w:rsidRPr="00C7703E" w:rsidTr="00EE6D68">
        <w:trPr>
          <w:jc w:val="center"/>
        </w:trPr>
        <w:tc>
          <w:tcPr>
            <w:tcW w:w="5220" w:type="dxa"/>
            <w:shd w:val="clear" w:color="auto" w:fill="auto"/>
          </w:tcPr>
          <w:p w:rsidR="006A1F43" w:rsidRPr="00EE6D68" w:rsidRDefault="006A1F43" w:rsidP="00EE6D68">
            <w:pPr>
              <w:pStyle w:val="Bulletslevel1"/>
              <w:widowControl w:val="0"/>
              <w:spacing w:before="240" w:line="360" w:lineRule="auto"/>
              <w:rPr>
                <w:szCs w:val="22"/>
              </w:rPr>
            </w:pPr>
            <w:r w:rsidRPr="00EE6D68">
              <w:rPr>
                <w:szCs w:val="22"/>
              </w:rPr>
              <w:t>Ritual</w:t>
            </w:r>
          </w:p>
          <w:p w:rsidR="006A1F43" w:rsidRPr="00EE6D68" w:rsidRDefault="006A1F43" w:rsidP="00EE6D68">
            <w:pPr>
              <w:pStyle w:val="Bulletslevel1"/>
              <w:widowControl w:val="0"/>
              <w:spacing w:before="240" w:line="360" w:lineRule="auto"/>
              <w:rPr>
                <w:szCs w:val="22"/>
              </w:rPr>
            </w:pPr>
            <w:r w:rsidRPr="00EE6D68">
              <w:rPr>
                <w:szCs w:val="22"/>
              </w:rPr>
              <w:t>Freeze frames</w:t>
            </w:r>
          </w:p>
          <w:p w:rsidR="006A1F43" w:rsidRPr="00EE6D68" w:rsidRDefault="006A1F43" w:rsidP="00EE6D68">
            <w:pPr>
              <w:pStyle w:val="Bulletslevel1"/>
              <w:widowControl w:val="0"/>
              <w:spacing w:before="240" w:line="360" w:lineRule="auto"/>
              <w:rPr>
                <w:szCs w:val="22"/>
              </w:rPr>
            </w:pPr>
            <w:r w:rsidRPr="00EE6D68">
              <w:rPr>
                <w:szCs w:val="22"/>
              </w:rPr>
              <w:t>Role plays (duologues/dialogues)</w:t>
            </w:r>
          </w:p>
          <w:p w:rsidR="006A1F43" w:rsidRPr="00EE6D68" w:rsidRDefault="006A1F43" w:rsidP="00EE6D68">
            <w:pPr>
              <w:pStyle w:val="Bulletslevel1"/>
              <w:widowControl w:val="0"/>
              <w:spacing w:before="240" w:line="360" w:lineRule="auto"/>
              <w:rPr>
                <w:szCs w:val="22"/>
              </w:rPr>
            </w:pPr>
            <w:r w:rsidRPr="00EE6D68">
              <w:rPr>
                <w:szCs w:val="22"/>
              </w:rPr>
              <w:t>Movement sequence</w:t>
            </w:r>
          </w:p>
          <w:p w:rsidR="006A1F43" w:rsidRPr="00EE6D68" w:rsidRDefault="00307D74" w:rsidP="00EE6D68">
            <w:pPr>
              <w:pStyle w:val="Bulletslevel1"/>
              <w:widowControl w:val="0"/>
              <w:spacing w:before="240" w:line="360" w:lineRule="auto"/>
              <w:rPr>
                <w:szCs w:val="22"/>
              </w:rPr>
            </w:pPr>
            <w:r w:rsidRPr="00EE6D68">
              <w:rPr>
                <w:szCs w:val="22"/>
              </w:rPr>
              <w:t>Advertisement (and</w:t>
            </w:r>
            <w:r w:rsidR="006A1F43" w:rsidRPr="00EE6D68">
              <w:rPr>
                <w:szCs w:val="22"/>
              </w:rPr>
              <w:t xml:space="preserve"> satirical advertisements)</w:t>
            </w:r>
          </w:p>
          <w:p w:rsidR="006A1F43" w:rsidRPr="00EE6D68" w:rsidRDefault="006A1F43" w:rsidP="00EE6D68">
            <w:pPr>
              <w:pStyle w:val="Bulletslevel1"/>
              <w:widowControl w:val="0"/>
              <w:spacing w:before="240" w:line="360" w:lineRule="auto"/>
              <w:rPr>
                <w:szCs w:val="22"/>
              </w:rPr>
            </w:pPr>
            <w:r w:rsidRPr="00EE6D68">
              <w:rPr>
                <w:szCs w:val="22"/>
              </w:rPr>
              <w:t xml:space="preserve">Gossip </w:t>
            </w:r>
            <w:r w:rsidR="00550B7B" w:rsidRPr="00EE6D68">
              <w:rPr>
                <w:szCs w:val="22"/>
              </w:rPr>
              <w:t>m</w:t>
            </w:r>
            <w:r w:rsidRPr="00EE6D68">
              <w:rPr>
                <w:szCs w:val="22"/>
              </w:rPr>
              <w:t>ill</w:t>
            </w:r>
          </w:p>
          <w:p w:rsidR="006A1F43" w:rsidRPr="00EE6D68" w:rsidRDefault="006A1F43" w:rsidP="00EE6D68">
            <w:pPr>
              <w:pStyle w:val="Bulletslevel1"/>
              <w:widowControl w:val="0"/>
              <w:spacing w:before="240" w:line="360" w:lineRule="auto"/>
              <w:rPr>
                <w:szCs w:val="22"/>
              </w:rPr>
            </w:pPr>
            <w:r w:rsidRPr="00EE6D68">
              <w:rPr>
                <w:szCs w:val="22"/>
              </w:rPr>
              <w:t>Monologues</w:t>
            </w:r>
          </w:p>
          <w:p w:rsidR="006A1F43" w:rsidRPr="00EE6D68" w:rsidRDefault="006A1F43" w:rsidP="00EE6D68">
            <w:pPr>
              <w:pStyle w:val="Bulletslevel1"/>
              <w:widowControl w:val="0"/>
              <w:spacing w:before="240" w:line="360" w:lineRule="auto"/>
              <w:rPr>
                <w:szCs w:val="22"/>
              </w:rPr>
            </w:pPr>
            <w:r w:rsidRPr="00EE6D68">
              <w:rPr>
                <w:szCs w:val="22"/>
              </w:rPr>
              <w:t>Statements</w:t>
            </w:r>
          </w:p>
          <w:p w:rsidR="006A1F43" w:rsidRPr="00EE6D68" w:rsidRDefault="006A1F43" w:rsidP="00EE6D68">
            <w:pPr>
              <w:pStyle w:val="Bulletslevel1"/>
              <w:widowControl w:val="0"/>
              <w:spacing w:before="240" w:line="360" w:lineRule="auto"/>
              <w:rPr>
                <w:szCs w:val="22"/>
              </w:rPr>
            </w:pPr>
            <w:r w:rsidRPr="00EE6D68">
              <w:rPr>
                <w:szCs w:val="22"/>
              </w:rPr>
              <w:t>Journal entries</w:t>
            </w:r>
          </w:p>
          <w:p w:rsidR="006A1F43" w:rsidRPr="00EE6D68" w:rsidRDefault="006A1F43" w:rsidP="00EE6D68">
            <w:pPr>
              <w:pStyle w:val="Bulletslevel1"/>
              <w:widowControl w:val="0"/>
              <w:spacing w:before="240" w:line="360" w:lineRule="auto"/>
              <w:rPr>
                <w:szCs w:val="22"/>
              </w:rPr>
            </w:pPr>
            <w:r w:rsidRPr="00EE6D68">
              <w:rPr>
                <w:szCs w:val="22"/>
              </w:rPr>
              <w:t>Video diary</w:t>
            </w:r>
          </w:p>
          <w:p w:rsidR="006A1F43" w:rsidRPr="00EE6D68" w:rsidRDefault="006A1F43" w:rsidP="00EE6D68">
            <w:pPr>
              <w:pStyle w:val="Bulletslevel1"/>
              <w:widowControl w:val="0"/>
              <w:spacing w:before="240" w:line="360" w:lineRule="auto"/>
              <w:rPr>
                <w:szCs w:val="22"/>
              </w:rPr>
            </w:pPr>
            <w:r w:rsidRPr="00EE6D68">
              <w:rPr>
                <w:szCs w:val="22"/>
              </w:rPr>
              <w:t>Time lapse</w:t>
            </w:r>
          </w:p>
          <w:p w:rsidR="006A1F43" w:rsidRPr="00EE6D68" w:rsidRDefault="006A1F43" w:rsidP="00EE6D68">
            <w:pPr>
              <w:pStyle w:val="Bulletslevel1"/>
              <w:widowControl w:val="0"/>
              <w:spacing w:before="240" w:line="360" w:lineRule="auto"/>
              <w:rPr>
                <w:szCs w:val="22"/>
              </w:rPr>
            </w:pPr>
            <w:r w:rsidRPr="00EE6D68">
              <w:rPr>
                <w:szCs w:val="22"/>
              </w:rPr>
              <w:t>Touch and talk (or freeze and talk)</w:t>
            </w:r>
          </w:p>
          <w:p w:rsidR="006A1F43" w:rsidRPr="00EE6D68" w:rsidRDefault="006A1F43" w:rsidP="00EE6D68">
            <w:pPr>
              <w:pStyle w:val="Bulletslevel1"/>
              <w:widowControl w:val="0"/>
              <w:spacing w:before="240" w:line="360" w:lineRule="auto"/>
              <w:rPr>
                <w:szCs w:val="22"/>
              </w:rPr>
            </w:pPr>
            <w:r w:rsidRPr="00EE6D68">
              <w:rPr>
                <w:szCs w:val="22"/>
              </w:rPr>
              <w:t>Hot seat/interrogation/interviews</w:t>
            </w:r>
          </w:p>
          <w:p w:rsidR="006A1F43" w:rsidRPr="00EE6D68" w:rsidRDefault="00550B7B" w:rsidP="00EE6D68">
            <w:pPr>
              <w:pStyle w:val="Bulletslevel1"/>
              <w:widowControl w:val="0"/>
              <w:spacing w:before="240" w:line="360" w:lineRule="auto"/>
              <w:rPr>
                <w:szCs w:val="22"/>
              </w:rPr>
            </w:pPr>
            <w:r w:rsidRPr="00EE6D68">
              <w:rPr>
                <w:szCs w:val="22"/>
              </w:rPr>
              <w:t>Expert o</w:t>
            </w:r>
            <w:r w:rsidR="006A1F43" w:rsidRPr="00EE6D68">
              <w:rPr>
                <w:szCs w:val="22"/>
              </w:rPr>
              <w:t>pinion</w:t>
            </w:r>
          </w:p>
          <w:p w:rsidR="006A1F43" w:rsidRPr="00EE6D68" w:rsidRDefault="006A1F43" w:rsidP="00EE6D68">
            <w:pPr>
              <w:pStyle w:val="Bulletslevel1"/>
              <w:widowControl w:val="0"/>
              <w:spacing w:before="240" w:line="360" w:lineRule="auto"/>
              <w:rPr>
                <w:szCs w:val="22"/>
              </w:rPr>
            </w:pPr>
            <w:r w:rsidRPr="00EE6D68">
              <w:rPr>
                <w:szCs w:val="22"/>
              </w:rPr>
              <w:t>TV show parody</w:t>
            </w:r>
          </w:p>
          <w:p w:rsidR="006A1F43" w:rsidRPr="00EE6D68" w:rsidRDefault="006A1F43" w:rsidP="00EE6D68">
            <w:pPr>
              <w:pStyle w:val="Bulletslevel1"/>
              <w:widowControl w:val="0"/>
              <w:spacing w:before="240" w:line="360" w:lineRule="auto"/>
              <w:rPr>
                <w:szCs w:val="22"/>
              </w:rPr>
            </w:pPr>
            <w:r w:rsidRPr="00EE6D68">
              <w:rPr>
                <w:szCs w:val="22"/>
              </w:rPr>
              <w:t>On-line chat</w:t>
            </w:r>
          </w:p>
          <w:p w:rsidR="00550B7B" w:rsidRPr="00EE6D68" w:rsidRDefault="00550B7B" w:rsidP="00EE6D68">
            <w:pPr>
              <w:pStyle w:val="Bulletslevel1"/>
              <w:widowControl w:val="0"/>
              <w:spacing w:before="240" w:line="360" w:lineRule="auto"/>
              <w:rPr>
                <w:szCs w:val="22"/>
              </w:rPr>
            </w:pPr>
            <w:smartTag w:uri="urn:schemas-microsoft-com:office:smarttags" w:element="City">
              <w:smartTag w:uri="urn:schemas-microsoft-com:office:smarttags" w:element="place">
                <w:r w:rsidRPr="00EE6D68">
                  <w:rPr>
                    <w:szCs w:val="22"/>
                  </w:rPr>
                  <w:t>Split</w:t>
                </w:r>
              </w:smartTag>
            </w:smartTag>
            <w:r w:rsidRPr="00EE6D68">
              <w:rPr>
                <w:szCs w:val="22"/>
              </w:rPr>
              <w:t xml:space="preserve"> screen</w:t>
            </w:r>
          </w:p>
        </w:tc>
        <w:tc>
          <w:tcPr>
            <w:tcW w:w="4419" w:type="dxa"/>
            <w:shd w:val="clear" w:color="auto" w:fill="auto"/>
          </w:tcPr>
          <w:p w:rsidR="006A1F43" w:rsidRPr="00EE6D68" w:rsidRDefault="006A1F43" w:rsidP="00EE6D68">
            <w:pPr>
              <w:pStyle w:val="Bulletslevel1"/>
              <w:widowControl w:val="0"/>
              <w:spacing w:before="240" w:line="360" w:lineRule="auto"/>
              <w:rPr>
                <w:szCs w:val="22"/>
              </w:rPr>
            </w:pPr>
            <w:r w:rsidRPr="00EE6D68">
              <w:rPr>
                <w:szCs w:val="22"/>
              </w:rPr>
              <w:t>Dream sequence</w:t>
            </w:r>
          </w:p>
          <w:p w:rsidR="006A1F43" w:rsidRPr="00EE6D68" w:rsidRDefault="006A1F43" w:rsidP="00EE6D68">
            <w:pPr>
              <w:pStyle w:val="Bulletslevel1"/>
              <w:widowControl w:val="0"/>
              <w:spacing w:before="240" w:line="360" w:lineRule="auto"/>
              <w:rPr>
                <w:szCs w:val="22"/>
              </w:rPr>
            </w:pPr>
            <w:r w:rsidRPr="00EE6D68">
              <w:rPr>
                <w:szCs w:val="22"/>
              </w:rPr>
              <w:t>Letters</w:t>
            </w:r>
          </w:p>
          <w:p w:rsidR="006A1F43" w:rsidRPr="00EE6D68" w:rsidRDefault="006A1F43" w:rsidP="00EE6D68">
            <w:pPr>
              <w:pStyle w:val="Bulletslevel1"/>
              <w:widowControl w:val="0"/>
              <w:spacing w:before="240" w:line="360" w:lineRule="auto"/>
              <w:rPr>
                <w:szCs w:val="22"/>
              </w:rPr>
            </w:pPr>
            <w:r w:rsidRPr="00EE6D68">
              <w:rPr>
                <w:szCs w:val="22"/>
              </w:rPr>
              <w:t>Signs</w:t>
            </w:r>
          </w:p>
          <w:p w:rsidR="006A1F43" w:rsidRPr="00EE6D68" w:rsidRDefault="006A1F43" w:rsidP="00EE6D68">
            <w:pPr>
              <w:pStyle w:val="Bulletslevel1"/>
              <w:widowControl w:val="0"/>
              <w:spacing w:before="240" w:line="360" w:lineRule="auto"/>
              <w:rPr>
                <w:szCs w:val="22"/>
              </w:rPr>
            </w:pPr>
            <w:r w:rsidRPr="00EE6D68">
              <w:rPr>
                <w:szCs w:val="22"/>
              </w:rPr>
              <w:t>Masks</w:t>
            </w:r>
          </w:p>
          <w:p w:rsidR="006A1F43" w:rsidRPr="00EE6D68" w:rsidRDefault="006A1F43" w:rsidP="00EE6D68">
            <w:pPr>
              <w:pStyle w:val="Bulletslevel1"/>
              <w:widowControl w:val="0"/>
              <w:spacing w:before="240" w:line="360" w:lineRule="auto"/>
              <w:rPr>
                <w:szCs w:val="22"/>
              </w:rPr>
            </w:pPr>
            <w:r w:rsidRPr="00EE6D68">
              <w:rPr>
                <w:szCs w:val="22"/>
              </w:rPr>
              <w:t>Sound effects</w:t>
            </w:r>
          </w:p>
          <w:p w:rsidR="006A1F43" w:rsidRPr="00EE6D68" w:rsidRDefault="006A1F43" w:rsidP="00EE6D68">
            <w:pPr>
              <w:pStyle w:val="Bulletslevel1"/>
              <w:widowControl w:val="0"/>
              <w:spacing w:before="240" w:line="360" w:lineRule="auto"/>
              <w:rPr>
                <w:szCs w:val="22"/>
              </w:rPr>
            </w:pPr>
            <w:r w:rsidRPr="00EE6D68">
              <w:rPr>
                <w:szCs w:val="22"/>
              </w:rPr>
              <w:t>Fast or slow motion/rewind</w:t>
            </w:r>
          </w:p>
          <w:p w:rsidR="006A1F43" w:rsidRPr="00EE6D68" w:rsidRDefault="006A1F43" w:rsidP="00EE6D68">
            <w:pPr>
              <w:pStyle w:val="Bulletslevel1"/>
              <w:widowControl w:val="0"/>
              <w:spacing w:before="240" w:line="360" w:lineRule="auto"/>
              <w:rPr>
                <w:szCs w:val="22"/>
              </w:rPr>
            </w:pPr>
            <w:r w:rsidRPr="00EE6D68">
              <w:rPr>
                <w:szCs w:val="22"/>
              </w:rPr>
              <w:t>Mirror image</w:t>
            </w:r>
          </w:p>
          <w:p w:rsidR="006A1F43" w:rsidRPr="00EE6D68" w:rsidRDefault="006A1F43" w:rsidP="00EE6D68">
            <w:pPr>
              <w:pStyle w:val="Bulletslevel1"/>
              <w:widowControl w:val="0"/>
              <w:spacing w:before="240" w:line="360" w:lineRule="auto"/>
              <w:rPr>
                <w:szCs w:val="22"/>
              </w:rPr>
            </w:pPr>
            <w:r w:rsidRPr="00EE6D68">
              <w:rPr>
                <w:szCs w:val="22"/>
              </w:rPr>
              <w:t>News reports</w:t>
            </w:r>
          </w:p>
          <w:p w:rsidR="006A1F43" w:rsidRPr="00EE6D68" w:rsidRDefault="006A1F43" w:rsidP="00EE6D68">
            <w:pPr>
              <w:pStyle w:val="Bulletslevel1"/>
              <w:widowControl w:val="0"/>
              <w:spacing w:before="240" w:line="360" w:lineRule="auto"/>
              <w:rPr>
                <w:szCs w:val="22"/>
              </w:rPr>
            </w:pPr>
            <w:r w:rsidRPr="00EE6D68">
              <w:rPr>
                <w:szCs w:val="22"/>
              </w:rPr>
              <w:t>Documentary style</w:t>
            </w:r>
          </w:p>
          <w:p w:rsidR="006A1F43" w:rsidRPr="00EE6D68" w:rsidRDefault="006A1F43" w:rsidP="00EE6D68">
            <w:pPr>
              <w:pStyle w:val="Bulletslevel1"/>
              <w:widowControl w:val="0"/>
              <w:spacing w:before="240" w:line="360" w:lineRule="auto"/>
              <w:rPr>
                <w:szCs w:val="22"/>
              </w:rPr>
            </w:pPr>
            <w:r w:rsidRPr="00EE6D68">
              <w:rPr>
                <w:szCs w:val="22"/>
              </w:rPr>
              <w:t>Courtroom report</w:t>
            </w:r>
          </w:p>
          <w:p w:rsidR="006A1F43" w:rsidRPr="00EE6D68" w:rsidRDefault="006A1F43" w:rsidP="00EE6D68">
            <w:pPr>
              <w:pStyle w:val="Bulletslevel1"/>
              <w:widowControl w:val="0"/>
              <w:spacing w:before="240" w:line="360" w:lineRule="auto"/>
              <w:rPr>
                <w:szCs w:val="22"/>
              </w:rPr>
            </w:pPr>
            <w:r w:rsidRPr="00EE6D68">
              <w:rPr>
                <w:szCs w:val="22"/>
              </w:rPr>
              <w:t>Phone conversations</w:t>
            </w:r>
          </w:p>
          <w:p w:rsidR="006A1F43" w:rsidRPr="00EE6D68" w:rsidRDefault="006A1F43" w:rsidP="00EE6D68">
            <w:pPr>
              <w:pStyle w:val="Bulletslevel1"/>
              <w:widowControl w:val="0"/>
              <w:spacing w:before="240" w:line="360" w:lineRule="auto"/>
              <w:rPr>
                <w:szCs w:val="22"/>
              </w:rPr>
            </w:pPr>
            <w:r w:rsidRPr="00EE6D68">
              <w:rPr>
                <w:szCs w:val="22"/>
              </w:rPr>
              <w:t>Narration</w:t>
            </w:r>
          </w:p>
          <w:p w:rsidR="006A1F43" w:rsidRPr="00EE6D68" w:rsidRDefault="00550B7B" w:rsidP="00EE6D68">
            <w:pPr>
              <w:pStyle w:val="Bulletslevel1"/>
              <w:widowControl w:val="0"/>
              <w:spacing w:before="240" w:line="360" w:lineRule="auto"/>
              <w:rPr>
                <w:szCs w:val="22"/>
              </w:rPr>
            </w:pPr>
            <w:r w:rsidRPr="00EE6D68">
              <w:rPr>
                <w:szCs w:val="22"/>
              </w:rPr>
              <w:t>Voices in the head</w:t>
            </w:r>
          </w:p>
          <w:p w:rsidR="00550B7B" w:rsidRPr="00EE6D68" w:rsidRDefault="00550B7B" w:rsidP="00EE6D68">
            <w:pPr>
              <w:pStyle w:val="Bulletslevel1"/>
              <w:widowControl w:val="0"/>
              <w:spacing w:before="240" w:line="360" w:lineRule="auto"/>
              <w:rPr>
                <w:szCs w:val="22"/>
              </w:rPr>
            </w:pPr>
            <w:r w:rsidRPr="00EE6D68">
              <w:rPr>
                <w:szCs w:val="22"/>
              </w:rPr>
              <w:t>Subtitles</w:t>
            </w:r>
          </w:p>
          <w:p w:rsidR="006A1F43" w:rsidRPr="00EE6D68" w:rsidRDefault="006A1F43" w:rsidP="00EE6D68">
            <w:pPr>
              <w:pStyle w:val="Bulletslevel1"/>
              <w:widowControl w:val="0"/>
              <w:spacing w:before="240" w:line="360" w:lineRule="auto"/>
              <w:rPr>
                <w:szCs w:val="22"/>
              </w:rPr>
            </w:pPr>
            <w:r w:rsidRPr="00EE6D68">
              <w:rPr>
                <w:szCs w:val="22"/>
              </w:rPr>
              <w:t>Conscience alley</w:t>
            </w:r>
          </w:p>
          <w:p w:rsidR="006A1F43" w:rsidRPr="00EE6D68" w:rsidRDefault="006A1F43" w:rsidP="00EE6D68">
            <w:pPr>
              <w:pStyle w:val="Bulletslevel1"/>
              <w:widowControl w:val="0"/>
              <w:spacing w:before="240" w:line="360" w:lineRule="auto"/>
              <w:rPr>
                <w:szCs w:val="22"/>
              </w:rPr>
            </w:pPr>
            <w:r w:rsidRPr="00EE6D68">
              <w:rPr>
                <w:szCs w:val="22"/>
              </w:rPr>
              <w:t>Effigy</w:t>
            </w:r>
          </w:p>
          <w:p w:rsidR="006A1F43" w:rsidRPr="00EE6D68" w:rsidRDefault="006A1F43" w:rsidP="00EE6D68">
            <w:pPr>
              <w:pStyle w:val="Bulletslevel1"/>
              <w:widowControl w:val="0"/>
              <w:spacing w:before="240" w:line="360" w:lineRule="auto"/>
              <w:rPr>
                <w:szCs w:val="22"/>
              </w:rPr>
            </w:pPr>
            <w:r w:rsidRPr="00EE6D68">
              <w:rPr>
                <w:szCs w:val="22"/>
              </w:rPr>
              <w:t>Artefacts</w:t>
            </w:r>
          </w:p>
        </w:tc>
      </w:tr>
    </w:tbl>
    <w:p w:rsidR="001A13B7" w:rsidRPr="00C7703E" w:rsidRDefault="001A13B7" w:rsidP="006A1F43"/>
    <w:p w:rsidR="006A1F43" w:rsidRPr="00C7703E" w:rsidRDefault="001A13B7" w:rsidP="006A1F43">
      <w:pPr>
        <w:rPr>
          <w:b/>
          <w:i/>
          <w:sz w:val="18"/>
          <w:szCs w:val="18"/>
        </w:rPr>
      </w:pPr>
      <w:r w:rsidRPr="00C7703E">
        <w:br w:type="page"/>
      </w:r>
      <w:r w:rsidR="006A1F43" w:rsidRPr="00C7703E">
        <w:rPr>
          <w:b/>
          <w:i/>
          <w:sz w:val="18"/>
          <w:szCs w:val="18"/>
        </w:rPr>
        <w:t>Appendix 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9639"/>
      </w:tblGrid>
      <w:tr w:rsidR="00E913A2" w:rsidRPr="00C7703E" w:rsidTr="00EE6D68">
        <w:trPr>
          <w:jc w:val="center"/>
        </w:trPr>
        <w:tc>
          <w:tcPr>
            <w:tcW w:w="9639" w:type="dxa"/>
            <w:shd w:val="clear" w:color="auto" w:fill="auto"/>
          </w:tcPr>
          <w:p w:rsidR="00E913A2" w:rsidRPr="00C7703E" w:rsidRDefault="00E913A2" w:rsidP="00EE6D68">
            <w:pPr>
              <w:pStyle w:val="Heading2"/>
              <w:widowControl w:val="0"/>
              <w:spacing w:before="160"/>
            </w:pPr>
            <w:r w:rsidRPr="00C7703E">
              <w:t xml:space="preserve">Characters </w:t>
            </w:r>
          </w:p>
          <w:p w:rsidR="00E913A2" w:rsidRPr="00EE6D68" w:rsidRDefault="00E913A2" w:rsidP="00EE6D68">
            <w:pPr>
              <w:widowControl w:val="0"/>
              <w:rPr>
                <w:szCs w:val="22"/>
              </w:rPr>
            </w:pPr>
            <w:r w:rsidRPr="00EE6D68">
              <w:rPr>
                <w:szCs w:val="22"/>
              </w:rPr>
              <w:t>Most plays have a small number of main characters around whom the action revolves.</w:t>
            </w:r>
            <w:r w:rsidR="001234BA" w:rsidRPr="00EE6D68">
              <w:rPr>
                <w:szCs w:val="22"/>
              </w:rPr>
              <w:t xml:space="preserve"> </w:t>
            </w:r>
            <w:r w:rsidR="00550B7B" w:rsidRPr="00EE6D68">
              <w:rPr>
                <w:szCs w:val="22"/>
              </w:rPr>
              <w:t>When</w:t>
            </w:r>
            <w:r w:rsidRPr="00EE6D68">
              <w:rPr>
                <w:szCs w:val="22"/>
              </w:rPr>
              <w:t xml:space="preserve"> scriptwriting</w:t>
            </w:r>
            <w:r w:rsidR="00550B7B" w:rsidRPr="00EE6D68">
              <w:rPr>
                <w:szCs w:val="22"/>
              </w:rPr>
              <w:t>,</w:t>
            </w:r>
            <w:r w:rsidRPr="00EE6D68">
              <w:rPr>
                <w:szCs w:val="22"/>
              </w:rPr>
              <w:t xml:space="preserve"> make sure that there enough roles for everyo</w:t>
            </w:r>
            <w:r w:rsidR="00550B7B" w:rsidRPr="00EE6D68">
              <w:rPr>
                <w:szCs w:val="22"/>
              </w:rPr>
              <w:t xml:space="preserve">ne and that they each have a bit of </w:t>
            </w:r>
            <w:r w:rsidRPr="00EE6D68">
              <w:rPr>
                <w:szCs w:val="22"/>
              </w:rPr>
              <w:t>meat to them.</w:t>
            </w:r>
            <w:r w:rsidR="001234BA" w:rsidRPr="00EE6D68">
              <w:rPr>
                <w:szCs w:val="22"/>
              </w:rPr>
              <w:t xml:space="preserve"> </w:t>
            </w:r>
            <w:r w:rsidRPr="00EE6D68">
              <w:rPr>
                <w:szCs w:val="22"/>
              </w:rPr>
              <w:t>You can use interesting chorus work as well</w:t>
            </w:r>
            <w:r w:rsidR="00550B7B" w:rsidRPr="00EE6D68">
              <w:rPr>
                <w:szCs w:val="22"/>
              </w:rPr>
              <w:t>,</w:t>
            </w:r>
            <w:r w:rsidRPr="00EE6D68">
              <w:rPr>
                <w:szCs w:val="22"/>
              </w:rPr>
              <w:t xml:space="preserve"> and have some people double up on small roles.</w:t>
            </w:r>
          </w:p>
          <w:p w:rsidR="00E913A2" w:rsidRPr="00EE6D68" w:rsidRDefault="00E913A2" w:rsidP="00EE6D68">
            <w:pPr>
              <w:widowControl w:val="0"/>
              <w:rPr>
                <w:szCs w:val="22"/>
              </w:rPr>
            </w:pPr>
            <w:r w:rsidRPr="00EE6D68">
              <w:rPr>
                <w:szCs w:val="22"/>
              </w:rPr>
              <w:t>It is worth being aware of the following terminology when it comes to creating characters:</w:t>
            </w:r>
          </w:p>
          <w:p w:rsidR="00E913A2" w:rsidRPr="00EE6D68" w:rsidRDefault="00E913A2" w:rsidP="00EE6D68">
            <w:pPr>
              <w:pStyle w:val="Bulletslevel1"/>
              <w:widowControl w:val="0"/>
              <w:rPr>
                <w:szCs w:val="22"/>
              </w:rPr>
            </w:pPr>
            <w:r w:rsidRPr="00EE6D68">
              <w:rPr>
                <w:b/>
                <w:szCs w:val="22"/>
              </w:rPr>
              <w:t>Protagonist</w:t>
            </w:r>
            <w:r w:rsidR="0069603E" w:rsidRPr="00EE6D68">
              <w:rPr>
                <w:szCs w:val="22"/>
              </w:rPr>
              <w:t xml:space="preserve"> —</w:t>
            </w:r>
            <w:r w:rsidR="00550B7B" w:rsidRPr="00EE6D68">
              <w:rPr>
                <w:szCs w:val="22"/>
              </w:rPr>
              <w:t xml:space="preserve"> the main character,</w:t>
            </w:r>
            <w:r w:rsidRPr="00EE6D68">
              <w:rPr>
                <w:szCs w:val="22"/>
              </w:rPr>
              <w:t xml:space="preserve"> who must face and overcome the central problem or conflict.</w:t>
            </w:r>
            <w:r w:rsidR="001234BA" w:rsidRPr="00EE6D68">
              <w:rPr>
                <w:szCs w:val="22"/>
              </w:rPr>
              <w:t xml:space="preserve"> </w:t>
            </w:r>
            <w:r w:rsidR="00550B7B" w:rsidRPr="00EE6D68">
              <w:rPr>
                <w:szCs w:val="22"/>
              </w:rPr>
              <w:t xml:space="preserve">They may also be the </w:t>
            </w:r>
            <w:r w:rsidRPr="00EE6D68">
              <w:rPr>
                <w:szCs w:val="22"/>
              </w:rPr>
              <w:t>hero.</w:t>
            </w:r>
            <w:r w:rsidR="001234BA" w:rsidRPr="00EE6D68">
              <w:rPr>
                <w:szCs w:val="22"/>
              </w:rPr>
              <w:t xml:space="preserve"> </w:t>
            </w:r>
            <w:r w:rsidRPr="00EE6D68">
              <w:rPr>
                <w:szCs w:val="22"/>
              </w:rPr>
              <w:t>These characters are generall</w:t>
            </w:r>
            <w:r w:rsidR="0069603E" w:rsidRPr="00EE6D68">
              <w:rPr>
                <w:szCs w:val="22"/>
              </w:rPr>
              <w:t>y well defined and interesting. T</w:t>
            </w:r>
            <w:r w:rsidRPr="00EE6D68">
              <w:rPr>
                <w:szCs w:val="22"/>
              </w:rPr>
              <w:t>hi</w:t>
            </w:r>
            <w:r w:rsidR="0069603E" w:rsidRPr="00EE6D68">
              <w:rPr>
                <w:szCs w:val="22"/>
              </w:rPr>
              <w:t>s doesn’t mean they are perfect</w:t>
            </w:r>
            <w:r w:rsidRPr="00EE6D68">
              <w:rPr>
                <w:szCs w:val="22"/>
              </w:rPr>
              <w:t xml:space="preserve"> </w:t>
            </w:r>
            <w:r w:rsidR="0069603E" w:rsidRPr="00EE6D68">
              <w:rPr>
                <w:szCs w:val="22"/>
              </w:rPr>
              <w:t>—</w:t>
            </w:r>
            <w:r w:rsidRPr="00EE6D68">
              <w:rPr>
                <w:szCs w:val="22"/>
              </w:rPr>
              <w:t xml:space="preserve"> in </w:t>
            </w:r>
            <w:r w:rsidR="0069603E" w:rsidRPr="00EE6D68">
              <w:rPr>
                <w:szCs w:val="22"/>
              </w:rPr>
              <w:t>fact,</w:t>
            </w:r>
            <w:r w:rsidRPr="00EE6D68">
              <w:rPr>
                <w:szCs w:val="22"/>
              </w:rPr>
              <w:t xml:space="preserve"> their weaknesses are ofte</w:t>
            </w:r>
            <w:r w:rsidR="0069603E" w:rsidRPr="00EE6D68">
              <w:rPr>
                <w:szCs w:val="22"/>
              </w:rPr>
              <w:t>n what leads them into trouble</w:t>
            </w:r>
            <w:r w:rsidRPr="00EE6D68">
              <w:rPr>
                <w:szCs w:val="22"/>
              </w:rPr>
              <w:t xml:space="preserve">. </w:t>
            </w:r>
          </w:p>
          <w:p w:rsidR="00E913A2" w:rsidRPr="00EE6D68" w:rsidRDefault="00E913A2" w:rsidP="00EE6D68">
            <w:pPr>
              <w:pStyle w:val="Bulletslevel1"/>
              <w:widowControl w:val="0"/>
              <w:rPr>
                <w:szCs w:val="22"/>
              </w:rPr>
            </w:pPr>
            <w:r w:rsidRPr="00EE6D68">
              <w:rPr>
                <w:b/>
                <w:szCs w:val="22"/>
              </w:rPr>
              <w:t>Antagonist</w:t>
            </w:r>
            <w:r w:rsidR="0069603E" w:rsidRPr="00EE6D68">
              <w:rPr>
                <w:szCs w:val="22"/>
              </w:rPr>
              <w:t xml:space="preserve"> —</w:t>
            </w:r>
            <w:r w:rsidRPr="00EE6D68">
              <w:rPr>
                <w:szCs w:val="22"/>
              </w:rPr>
              <w:t xml:space="preserve"> </w:t>
            </w:r>
            <w:r w:rsidR="0069603E" w:rsidRPr="00EE6D68">
              <w:rPr>
                <w:szCs w:val="22"/>
              </w:rPr>
              <w:t xml:space="preserve">the </w:t>
            </w:r>
            <w:r w:rsidRPr="00EE6D68">
              <w:rPr>
                <w:szCs w:val="22"/>
              </w:rPr>
              <w:t xml:space="preserve">character who </w:t>
            </w:r>
            <w:r w:rsidR="0069603E" w:rsidRPr="00EE6D68">
              <w:rPr>
                <w:szCs w:val="22"/>
              </w:rPr>
              <w:t>is</w:t>
            </w:r>
            <w:r w:rsidRPr="00EE6D68">
              <w:rPr>
                <w:szCs w:val="22"/>
              </w:rPr>
              <w:t xml:space="preserve"> the enemy or obstacle for the protagonist and against whom the protagoni</w:t>
            </w:r>
            <w:r w:rsidR="0069603E" w:rsidRPr="00EE6D68">
              <w:rPr>
                <w:szCs w:val="22"/>
              </w:rPr>
              <w:t>st has</w:t>
            </w:r>
            <w:r w:rsidRPr="00EE6D68">
              <w:rPr>
                <w:szCs w:val="22"/>
              </w:rPr>
              <w:t xml:space="preserve"> to work to achieve their goal.</w:t>
            </w:r>
            <w:r w:rsidR="001234BA" w:rsidRPr="00EE6D68">
              <w:rPr>
                <w:szCs w:val="22"/>
              </w:rPr>
              <w:t xml:space="preserve"> </w:t>
            </w:r>
          </w:p>
          <w:p w:rsidR="00E913A2" w:rsidRPr="00EE6D68" w:rsidRDefault="00E913A2" w:rsidP="00EE6D68">
            <w:pPr>
              <w:pStyle w:val="Bulletslevel1"/>
              <w:widowControl w:val="0"/>
              <w:rPr>
                <w:szCs w:val="22"/>
              </w:rPr>
            </w:pPr>
            <w:r w:rsidRPr="00EE6D68">
              <w:rPr>
                <w:b/>
                <w:szCs w:val="22"/>
              </w:rPr>
              <w:t>Archetype</w:t>
            </w:r>
            <w:r w:rsidR="0069603E" w:rsidRPr="00EE6D68">
              <w:rPr>
                <w:szCs w:val="22"/>
              </w:rPr>
              <w:t xml:space="preserve"> — a character</w:t>
            </w:r>
            <w:r w:rsidRPr="00EE6D68">
              <w:rPr>
                <w:szCs w:val="22"/>
              </w:rPr>
              <w:t xml:space="preserve"> that </w:t>
            </w:r>
            <w:r w:rsidR="0069603E" w:rsidRPr="00EE6D68">
              <w:rPr>
                <w:szCs w:val="22"/>
              </w:rPr>
              <w:t>represents</w:t>
            </w:r>
            <w:r w:rsidRPr="00EE6D68">
              <w:rPr>
                <w:szCs w:val="22"/>
              </w:rPr>
              <w:t xml:space="preserve"> typical human types or roles (e.g. her</w:t>
            </w:r>
            <w:r w:rsidR="0069603E" w:rsidRPr="00EE6D68">
              <w:rPr>
                <w:szCs w:val="22"/>
              </w:rPr>
              <w:t>o</w:t>
            </w:r>
            <w:r w:rsidRPr="00EE6D68">
              <w:rPr>
                <w:szCs w:val="22"/>
              </w:rPr>
              <w:t>, villain, wise old ment</w:t>
            </w:r>
            <w:r w:rsidR="0069603E" w:rsidRPr="00EE6D68">
              <w:rPr>
                <w:szCs w:val="22"/>
              </w:rPr>
              <w:t>or, trickster, guardian, helper</w:t>
            </w:r>
            <w:r w:rsidRPr="00EE6D68">
              <w:rPr>
                <w:szCs w:val="22"/>
              </w:rPr>
              <w:t>, buffoon)</w:t>
            </w:r>
            <w:r w:rsidR="0069603E" w:rsidRPr="00EE6D68">
              <w:rPr>
                <w:szCs w:val="22"/>
              </w:rPr>
              <w:t>.</w:t>
            </w:r>
          </w:p>
          <w:p w:rsidR="00E913A2" w:rsidRPr="00EE6D68" w:rsidRDefault="00E913A2" w:rsidP="00EE6D68">
            <w:pPr>
              <w:pStyle w:val="Bulletslevel1"/>
              <w:widowControl w:val="0"/>
              <w:rPr>
                <w:szCs w:val="22"/>
              </w:rPr>
            </w:pPr>
            <w:r w:rsidRPr="00EE6D68">
              <w:rPr>
                <w:b/>
                <w:szCs w:val="22"/>
              </w:rPr>
              <w:t xml:space="preserve">Stereotype </w:t>
            </w:r>
            <w:r w:rsidR="0069603E" w:rsidRPr="00EE6D68">
              <w:rPr>
                <w:szCs w:val="22"/>
              </w:rPr>
              <w:t>—</w:t>
            </w:r>
            <w:r w:rsidRPr="00EE6D68">
              <w:rPr>
                <w:szCs w:val="22"/>
              </w:rPr>
              <w:t xml:space="preserve"> </w:t>
            </w:r>
            <w:r w:rsidR="0069603E" w:rsidRPr="00EE6D68">
              <w:rPr>
                <w:szCs w:val="22"/>
              </w:rPr>
              <w:t>a character</w:t>
            </w:r>
            <w:r w:rsidRPr="00EE6D68">
              <w:rPr>
                <w:szCs w:val="22"/>
              </w:rPr>
              <w:t xml:space="preserve"> that depict</w:t>
            </w:r>
            <w:r w:rsidR="0069603E" w:rsidRPr="00EE6D68">
              <w:rPr>
                <w:szCs w:val="22"/>
              </w:rPr>
              <w:t>s</w:t>
            </w:r>
            <w:r w:rsidRPr="00EE6D68">
              <w:rPr>
                <w:szCs w:val="22"/>
              </w:rPr>
              <w:t xml:space="preserve"> a type of person as having a limited array of characteristics (e.g. dumb blonde, ocker Aussie, male chauvinist pig, doddery old lady).</w:t>
            </w:r>
            <w:r w:rsidR="001234BA" w:rsidRPr="00EE6D68">
              <w:rPr>
                <w:szCs w:val="22"/>
              </w:rPr>
              <w:t xml:space="preserve"> </w:t>
            </w:r>
            <w:r w:rsidR="008366BF" w:rsidRPr="00EE6D68">
              <w:rPr>
                <w:szCs w:val="22"/>
              </w:rPr>
              <w:br/>
            </w:r>
            <w:r w:rsidRPr="00EE6D68">
              <w:rPr>
                <w:szCs w:val="22"/>
              </w:rPr>
              <w:t xml:space="preserve">Be careful </w:t>
            </w:r>
            <w:r w:rsidR="0069603E" w:rsidRPr="00EE6D68">
              <w:rPr>
                <w:szCs w:val="22"/>
              </w:rPr>
              <w:t>when using stereotypes —</w:t>
            </w:r>
            <w:r w:rsidRPr="00EE6D68">
              <w:rPr>
                <w:szCs w:val="22"/>
              </w:rPr>
              <w:t xml:space="preserve"> they are often more interesti</w:t>
            </w:r>
            <w:r w:rsidR="0069603E" w:rsidRPr="00EE6D68">
              <w:rPr>
                <w:szCs w:val="22"/>
              </w:rPr>
              <w:t>ng if they have a twist to them!</w:t>
            </w:r>
          </w:p>
          <w:p w:rsidR="00E913A2" w:rsidRPr="00EE6D68" w:rsidRDefault="00E913A2" w:rsidP="00EE6D68">
            <w:pPr>
              <w:widowControl w:val="0"/>
              <w:rPr>
                <w:szCs w:val="22"/>
              </w:rPr>
            </w:pPr>
            <w:r w:rsidRPr="00EE6D68">
              <w:rPr>
                <w:szCs w:val="22"/>
              </w:rPr>
              <w:t>Think of a movie you have seen lately.</w:t>
            </w:r>
            <w:r w:rsidR="001234BA" w:rsidRPr="00EE6D68">
              <w:rPr>
                <w:szCs w:val="22"/>
              </w:rPr>
              <w:t xml:space="preserve"> </w:t>
            </w:r>
            <w:r w:rsidRPr="00EE6D68">
              <w:rPr>
                <w:szCs w:val="22"/>
              </w:rPr>
              <w:t>Draw a character web for that movie and identify what kinds of characters are used in it.</w:t>
            </w:r>
          </w:p>
          <w:p w:rsidR="00E913A2" w:rsidRPr="00EE6D68" w:rsidRDefault="00E913A2" w:rsidP="00EE6D68">
            <w:pPr>
              <w:widowControl w:val="0"/>
              <w:rPr>
                <w:szCs w:val="22"/>
              </w:rPr>
            </w:pPr>
            <w:r w:rsidRPr="00EE6D68">
              <w:rPr>
                <w:b/>
                <w:szCs w:val="22"/>
              </w:rPr>
              <w:t xml:space="preserve">Example of a character web may be found at: </w:t>
            </w:r>
            <w:r w:rsidRPr="00EE6D68">
              <w:rPr>
                <w:szCs w:val="22"/>
              </w:rPr>
              <w:t>&lt;www.nwrel.org/learns/resources/organizers/character_web.pdf&gt;</w:t>
            </w:r>
          </w:p>
        </w:tc>
      </w:tr>
    </w:tbl>
    <w:p w:rsidR="00E913A2" w:rsidRPr="00C7703E" w:rsidRDefault="00E913A2" w:rsidP="008366BF"/>
    <w:p w:rsidR="006A1F43" w:rsidRPr="00C7703E" w:rsidRDefault="006A1F43" w:rsidP="006A1F43">
      <w:r w:rsidRPr="00C7703E">
        <w:br w:type="page"/>
      </w:r>
      <w:r w:rsidRPr="00C7703E">
        <w:rPr>
          <w:b/>
          <w:i/>
          <w:sz w:val="18"/>
          <w:szCs w:val="18"/>
        </w:rPr>
        <w:t>Appendix D</w:t>
      </w:r>
    </w:p>
    <w:p w:rsidR="006A1F43" w:rsidRPr="00C7703E" w:rsidRDefault="006B1EAA" w:rsidP="009A38FF">
      <w:pPr>
        <w:pStyle w:val="Heading2"/>
      </w:pPr>
      <w:r w:rsidRPr="00C7703E">
        <w:t>Scriptwriting c</w:t>
      </w:r>
      <w:r w:rsidR="006A1F43" w:rsidRPr="00C7703E">
        <w:t xml:space="preserve">hecklist </w:t>
      </w:r>
    </w:p>
    <w:p w:rsidR="006A1F43" w:rsidRPr="00C7703E" w:rsidRDefault="006A1F43" w:rsidP="00A67B41">
      <w:pPr>
        <w:pStyle w:val="Heading3"/>
        <w:spacing w:before="60" w:after="100"/>
      </w:pPr>
      <w:r w:rsidRPr="00C7703E">
        <w:t xml:space="preserve">Preparation </w:t>
      </w:r>
    </w:p>
    <w:p w:rsidR="006A1F43" w:rsidRPr="00C7703E" w:rsidRDefault="006A1F43" w:rsidP="00A67B41">
      <w:pPr>
        <w:pStyle w:val="Checkboxbulletlist"/>
        <w:spacing w:before="60" w:after="100" w:line="240" w:lineRule="auto"/>
      </w:pPr>
      <w:r w:rsidRPr="00C7703E">
        <w:t xml:space="preserve">Have you conducted research and found a focus for your script? </w:t>
      </w:r>
    </w:p>
    <w:p w:rsidR="006A1F43" w:rsidRPr="00C7703E" w:rsidRDefault="006A1F43" w:rsidP="00A67B41">
      <w:pPr>
        <w:pStyle w:val="Checkboxbulletlist"/>
        <w:spacing w:before="60" w:after="100" w:line="240" w:lineRule="auto"/>
      </w:pPr>
      <w:r w:rsidRPr="00C7703E">
        <w:t>Have you worked out what you want to do with the script, what you want to say or explore?</w:t>
      </w:r>
      <w:r w:rsidR="001234BA" w:rsidRPr="00C7703E">
        <w:t xml:space="preserve"> </w:t>
      </w:r>
    </w:p>
    <w:p w:rsidR="006A1F43" w:rsidRPr="00C7703E" w:rsidRDefault="006A1F43" w:rsidP="00A67B41">
      <w:pPr>
        <w:pStyle w:val="Checkboxbulletlist"/>
        <w:spacing w:before="60" w:after="100" w:line="240" w:lineRule="auto"/>
      </w:pPr>
      <w:r w:rsidRPr="00C7703E">
        <w:t>Has your story got interesting twists, conflicts, dilemmas or decisions?</w:t>
      </w:r>
    </w:p>
    <w:p w:rsidR="006A1F43" w:rsidRPr="00C7703E" w:rsidRDefault="006A1F43" w:rsidP="00A67B41">
      <w:pPr>
        <w:pStyle w:val="Checkboxbulletlist"/>
        <w:spacing w:before="60" w:after="100" w:line="240" w:lineRule="auto"/>
      </w:pPr>
      <w:r w:rsidRPr="00C7703E">
        <w:t xml:space="preserve">Who is the main character of the story, </w:t>
      </w:r>
      <w:r w:rsidR="008366BF" w:rsidRPr="00C7703E">
        <w:t xml:space="preserve">and </w:t>
      </w:r>
      <w:r w:rsidRPr="00C7703E">
        <w:t>why are they interesting?</w:t>
      </w:r>
      <w:r w:rsidR="001234BA" w:rsidRPr="00C7703E">
        <w:t xml:space="preserve"> </w:t>
      </w:r>
    </w:p>
    <w:p w:rsidR="006A1F43" w:rsidRPr="00C7703E" w:rsidRDefault="006A1F43" w:rsidP="00A67B41">
      <w:pPr>
        <w:pStyle w:val="Checkboxbulletlist"/>
        <w:spacing w:before="60" w:after="100" w:line="240" w:lineRule="auto"/>
      </w:pPr>
      <w:r w:rsidRPr="00C7703E">
        <w:t>Do you need to do any extra research?</w:t>
      </w:r>
    </w:p>
    <w:p w:rsidR="006A1F43" w:rsidRPr="00C7703E" w:rsidRDefault="006A1F43" w:rsidP="00A67B41">
      <w:pPr>
        <w:pStyle w:val="Checkboxbulletlist"/>
        <w:spacing w:before="60" w:after="100" w:line="240" w:lineRule="auto"/>
      </w:pPr>
      <w:r w:rsidRPr="00C7703E">
        <w:t xml:space="preserve">Have you thought about the style and performance elements you wish to use? </w:t>
      </w:r>
      <w:r w:rsidR="008366BF" w:rsidRPr="00C7703E">
        <w:t xml:space="preserve">(e.g. </w:t>
      </w:r>
      <w:r w:rsidRPr="00C7703E">
        <w:t>fractured fairytale, r</w:t>
      </w:r>
      <w:r w:rsidR="008366BF" w:rsidRPr="00C7703E">
        <w:t>ealistic, poetic, storytelling</w:t>
      </w:r>
      <w:r w:rsidRPr="00C7703E">
        <w:t xml:space="preserve">, </w:t>
      </w:r>
      <w:r w:rsidR="008366BF" w:rsidRPr="00C7703E">
        <w:t>music, singing, dance, multi</w:t>
      </w:r>
      <w:r w:rsidRPr="00C7703E">
        <w:t>media</w:t>
      </w:r>
      <w:r w:rsidR="008366BF" w:rsidRPr="00C7703E">
        <w:t>,</w:t>
      </w:r>
      <w:r w:rsidRPr="00C7703E">
        <w:t xml:space="preserve"> etc</w:t>
      </w:r>
      <w:r w:rsidR="008366BF" w:rsidRPr="00C7703E">
        <w:t>.)</w:t>
      </w:r>
    </w:p>
    <w:p w:rsidR="006A1F43" w:rsidRPr="00C7703E" w:rsidRDefault="006A1F43" w:rsidP="00A67B41">
      <w:pPr>
        <w:pStyle w:val="Heading3"/>
        <w:spacing w:before="60" w:after="100"/>
      </w:pPr>
      <w:r w:rsidRPr="00C7703E">
        <w:t>Characters</w:t>
      </w:r>
    </w:p>
    <w:p w:rsidR="006A1F43" w:rsidRPr="00C7703E" w:rsidRDefault="008366BF" w:rsidP="00A67B41">
      <w:pPr>
        <w:pStyle w:val="Checkboxbulletlist"/>
        <w:spacing w:before="60" w:after="100" w:line="240" w:lineRule="auto"/>
      </w:pPr>
      <w:r w:rsidRPr="00C7703E">
        <w:t xml:space="preserve">Who are your main characters? </w:t>
      </w:r>
      <w:r w:rsidR="006A1F43" w:rsidRPr="00C7703E">
        <w:t>There should only be a couple, form a picture in your mind of each one</w:t>
      </w:r>
      <w:r w:rsidR="001234BA" w:rsidRPr="00C7703E">
        <w:t xml:space="preserve">. </w:t>
      </w:r>
      <w:r w:rsidR="006A1F43" w:rsidRPr="00C7703E">
        <w:t>You ca</w:t>
      </w:r>
      <w:r w:rsidRPr="00C7703E">
        <w:t xml:space="preserve">n use other group members as a </w:t>
      </w:r>
      <w:r w:rsidR="006A1F43" w:rsidRPr="00C7703E">
        <w:t>chorus at times</w:t>
      </w:r>
      <w:r w:rsidRPr="00C7703E">
        <w:t>.</w:t>
      </w:r>
    </w:p>
    <w:p w:rsidR="006A1F43" w:rsidRPr="00C7703E" w:rsidRDefault="006A1F43" w:rsidP="00A67B41">
      <w:pPr>
        <w:pStyle w:val="Checkboxbulletlist"/>
        <w:spacing w:before="60" w:after="100" w:line="240" w:lineRule="auto"/>
      </w:pPr>
      <w:r w:rsidRPr="00C7703E">
        <w:t>What are their characteristics?</w:t>
      </w:r>
      <w:r w:rsidR="001234BA" w:rsidRPr="00C7703E">
        <w:t xml:space="preserve"> </w:t>
      </w:r>
      <w:r w:rsidRPr="00C7703E">
        <w:t>(e.g. passive, active, arrogant, emotional, retiring, ne</w:t>
      </w:r>
      <w:r w:rsidR="001234BA" w:rsidRPr="00C7703E">
        <w:t>rvous, opinionated, selfish</w:t>
      </w:r>
      <w:r w:rsidRPr="00C7703E">
        <w:t>)</w:t>
      </w:r>
      <w:r w:rsidR="001234BA" w:rsidRPr="00C7703E">
        <w:t>.</w:t>
      </w:r>
    </w:p>
    <w:p w:rsidR="006A1F43" w:rsidRPr="00C7703E" w:rsidRDefault="006A1F43" w:rsidP="00A67B41">
      <w:pPr>
        <w:pStyle w:val="Checkboxbulletlist"/>
        <w:spacing w:before="60" w:after="100" w:line="240" w:lineRule="auto"/>
      </w:pPr>
      <w:r w:rsidRPr="00C7703E">
        <w:t>Who are the other characters and in what ways are they essential?</w:t>
      </w:r>
    </w:p>
    <w:p w:rsidR="006A1F43" w:rsidRPr="00C7703E" w:rsidRDefault="006A1F43" w:rsidP="00A67B41">
      <w:pPr>
        <w:pStyle w:val="Heading3"/>
        <w:spacing w:before="60" w:after="100"/>
      </w:pPr>
      <w:r w:rsidRPr="00C7703E">
        <w:t>Structure</w:t>
      </w:r>
    </w:p>
    <w:p w:rsidR="006A1F43" w:rsidRPr="00C7703E" w:rsidRDefault="006A1F43" w:rsidP="00A32228">
      <w:pPr>
        <w:spacing w:before="60" w:after="0" w:line="240" w:lineRule="auto"/>
      </w:pPr>
      <w:r w:rsidRPr="00C7703E">
        <w:t>How will the story unfold?</w:t>
      </w:r>
      <w:r w:rsidR="001234BA" w:rsidRPr="00C7703E">
        <w:t xml:space="preserve"> </w:t>
      </w:r>
      <w:r w:rsidRPr="00C7703E">
        <w:t>Consider using basic narrative structure:</w:t>
      </w:r>
    </w:p>
    <w:tbl>
      <w:tblPr>
        <w:tblW w:w="0" w:type="auto"/>
        <w:tblInd w:w="-34" w:type="dxa"/>
        <w:tblCellMar>
          <w:top w:w="74" w:type="dxa"/>
          <w:left w:w="74" w:type="dxa"/>
          <w:bottom w:w="74" w:type="dxa"/>
          <w:right w:w="74" w:type="dxa"/>
        </w:tblCellMar>
        <w:tblLook w:val="01E0" w:firstRow="1" w:lastRow="1" w:firstColumn="1" w:lastColumn="1" w:noHBand="0" w:noVBand="0"/>
      </w:tblPr>
      <w:tblGrid>
        <w:gridCol w:w="2988"/>
        <w:gridCol w:w="2520"/>
        <w:gridCol w:w="4313"/>
      </w:tblGrid>
      <w:tr w:rsidR="00A67B41" w:rsidRPr="00C7703E" w:rsidTr="00EE6D68">
        <w:trPr>
          <w:trHeight w:val="1210"/>
        </w:trPr>
        <w:tc>
          <w:tcPr>
            <w:tcW w:w="2988" w:type="dxa"/>
            <w:shd w:val="clear" w:color="auto" w:fill="auto"/>
          </w:tcPr>
          <w:p w:rsidR="00A67B41" w:rsidRPr="00EE6D68" w:rsidRDefault="00A67B41" w:rsidP="00EE6D68">
            <w:pPr>
              <w:pStyle w:val="Checkboxbulletlist"/>
              <w:widowControl w:val="0"/>
              <w:spacing w:before="60" w:after="100" w:line="240" w:lineRule="auto"/>
              <w:rPr>
                <w:szCs w:val="22"/>
              </w:rPr>
            </w:pPr>
            <w:r w:rsidRPr="00EE6D68">
              <w:rPr>
                <w:szCs w:val="22"/>
              </w:rPr>
              <w:t>Exposition and set up</w:t>
            </w:r>
          </w:p>
          <w:p w:rsidR="00A67B41" w:rsidRPr="00EE6D68" w:rsidRDefault="00A67B41" w:rsidP="00EE6D68">
            <w:pPr>
              <w:pStyle w:val="Checkboxbulletlist"/>
              <w:widowControl w:val="0"/>
              <w:spacing w:before="60" w:after="100" w:line="240" w:lineRule="auto"/>
              <w:rPr>
                <w:szCs w:val="22"/>
              </w:rPr>
            </w:pPr>
            <w:r w:rsidRPr="00EE6D68">
              <w:rPr>
                <w:szCs w:val="22"/>
              </w:rPr>
              <w:t xml:space="preserve">Trigger or hook </w:t>
            </w:r>
          </w:p>
          <w:p w:rsidR="00A67B41" w:rsidRPr="00EE6D68" w:rsidRDefault="00A67B41" w:rsidP="00EE6D68">
            <w:pPr>
              <w:pStyle w:val="Checkboxbulletlist"/>
              <w:widowControl w:val="0"/>
              <w:spacing w:before="60" w:after="0" w:line="240" w:lineRule="auto"/>
              <w:rPr>
                <w:szCs w:val="22"/>
              </w:rPr>
            </w:pPr>
            <w:r w:rsidRPr="00EE6D68">
              <w:rPr>
                <w:szCs w:val="22"/>
              </w:rPr>
              <w:t>Conflict/problem</w:t>
            </w:r>
          </w:p>
        </w:tc>
        <w:tc>
          <w:tcPr>
            <w:tcW w:w="2520" w:type="dxa"/>
            <w:shd w:val="clear" w:color="auto" w:fill="auto"/>
          </w:tcPr>
          <w:p w:rsidR="00A67B41" w:rsidRPr="00EE6D68" w:rsidRDefault="00A67B41" w:rsidP="00EE6D68">
            <w:pPr>
              <w:pStyle w:val="Checkboxbulletlist"/>
              <w:widowControl w:val="0"/>
              <w:spacing w:before="60" w:after="100" w:line="240" w:lineRule="auto"/>
              <w:rPr>
                <w:szCs w:val="22"/>
              </w:rPr>
            </w:pPr>
            <w:r w:rsidRPr="00EE6D68">
              <w:rPr>
                <w:szCs w:val="22"/>
              </w:rPr>
              <w:t>Mini resolution</w:t>
            </w:r>
          </w:p>
          <w:p w:rsidR="00A67B41" w:rsidRPr="00EE6D68" w:rsidRDefault="00A67B41" w:rsidP="00EE6D68">
            <w:pPr>
              <w:pStyle w:val="Checkboxbulletlist"/>
              <w:widowControl w:val="0"/>
              <w:spacing w:before="60" w:after="100" w:line="240" w:lineRule="auto"/>
              <w:rPr>
                <w:szCs w:val="22"/>
              </w:rPr>
            </w:pPr>
            <w:r w:rsidRPr="00EE6D68">
              <w:rPr>
                <w:szCs w:val="22"/>
              </w:rPr>
              <w:t>Complication</w:t>
            </w:r>
          </w:p>
        </w:tc>
        <w:tc>
          <w:tcPr>
            <w:tcW w:w="4313" w:type="dxa"/>
            <w:shd w:val="clear" w:color="auto" w:fill="auto"/>
          </w:tcPr>
          <w:p w:rsidR="00A67B41" w:rsidRPr="00EE6D68" w:rsidRDefault="00A67B41" w:rsidP="00EE6D68">
            <w:pPr>
              <w:pStyle w:val="Checkboxbulletlist"/>
              <w:widowControl w:val="0"/>
              <w:numPr>
                <w:ilvl w:val="0"/>
                <w:numId w:val="1"/>
              </w:numPr>
              <w:spacing w:before="60" w:after="100" w:line="240" w:lineRule="auto"/>
              <w:rPr>
                <w:szCs w:val="22"/>
              </w:rPr>
            </w:pPr>
            <w:r w:rsidRPr="00EE6D68">
              <w:rPr>
                <w:szCs w:val="22"/>
              </w:rPr>
              <w:t>Climax</w:t>
            </w:r>
          </w:p>
          <w:p w:rsidR="00A67B41" w:rsidRPr="00EE6D68" w:rsidRDefault="00A67B41" w:rsidP="00EE6D68">
            <w:pPr>
              <w:pStyle w:val="Checkboxbulletlist"/>
              <w:widowControl w:val="0"/>
              <w:numPr>
                <w:ilvl w:val="0"/>
                <w:numId w:val="1"/>
              </w:numPr>
              <w:spacing w:before="60" w:after="100" w:line="240" w:lineRule="auto"/>
              <w:rPr>
                <w:szCs w:val="22"/>
              </w:rPr>
            </w:pPr>
            <w:r w:rsidRPr="00EE6D68">
              <w:rPr>
                <w:szCs w:val="22"/>
              </w:rPr>
              <w:t>Resolution</w:t>
            </w:r>
          </w:p>
          <w:p w:rsidR="00A67B41" w:rsidRPr="00EE6D68" w:rsidRDefault="00A67B41" w:rsidP="00EE6D68">
            <w:pPr>
              <w:widowControl w:val="0"/>
              <w:spacing w:before="60" w:after="100" w:line="240" w:lineRule="auto"/>
              <w:rPr>
                <w:szCs w:val="22"/>
              </w:rPr>
            </w:pPr>
          </w:p>
        </w:tc>
      </w:tr>
    </w:tbl>
    <w:p w:rsidR="006A1F43" w:rsidRPr="00C7703E" w:rsidRDefault="006A1F43" w:rsidP="00BB3EB0">
      <w:pPr>
        <w:spacing w:before="0" w:line="240" w:lineRule="auto"/>
        <w:rPr>
          <w:i/>
        </w:rPr>
      </w:pPr>
      <w:r w:rsidRPr="00C7703E">
        <w:rPr>
          <w:i/>
        </w:rPr>
        <w:t>Break with narrative structure if the story demands it.</w:t>
      </w:r>
    </w:p>
    <w:p w:rsidR="006A1F43" w:rsidRPr="00C7703E" w:rsidRDefault="006A1F43" w:rsidP="00A32228">
      <w:pPr>
        <w:spacing w:before="60" w:after="0" w:line="240" w:lineRule="auto"/>
        <w:rPr>
          <w:b/>
        </w:rPr>
      </w:pPr>
      <w:r w:rsidRPr="00C7703E">
        <w:rPr>
          <w:b/>
        </w:rPr>
        <w:t>What kinds of narrative techniques/dramatic conventions will you use?</w:t>
      </w:r>
    </w:p>
    <w:tbl>
      <w:tblPr>
        <w:tblW w:w="0" w:type="auto"/>
        <w:tblInd w:w="-34" w:type="dxa"/>
        <w:tblCellMar>
          <w:top w:w="74" w:type="dxa"/>
          <w:left w:w="74" w:type="dxa"/>
          <w:bottom w:w="74" w:type="dxa"/>
          <w:right w:w="74" w:type="dxa"/>
        </w:tblCellMar>
        <w:tblLook w:val="01E0" w:firstRow="1" w:lastRow="1" w:firstColumn="1" w:lastColumn="1" w:noHBand="0" w:noVBand="0"/>
      </w:tblPr>
      <w:tblGrid>
        <w:gridCol w:w="2988"/>
        <w:gridCol w:w="2520"/>
        <w:gridCol w:w="4313"/>
      </w:tblGrid>
      <w:tr w:rsidR="00A67B41" w:rsidRPr="00C7703E" w:rsidTr="00EE6D68">
        <w:trPr>
          <w:trHeight w:val="1210"/>
        </w:trPr>
        <w:tc>
          <w:tcPr>
            <w:tcW w:w="2988" w:type="dxa"/>
            <w:shd w:val="clear" w:color="auto" w:fill="auto"/>
          </w:tcPr>
          <w:p w:rsidR="00A67B41" w:rsidRPr="00EE6D68" w:rsidRDefault="00A67B41" w:rsidP="00EE6D68">
            <w:pPr>
              <w:pStyle w:val="Checkboxbulletlist"/>
              <w:widowControl w:val="0"/>
              <w:spacing w:before="60" w:after="100" w:line="240" w:lineRule="auto"/>
              <w:rPr>
                <w:szCs w:val="22"/>
              </w:rPr>
            </w:pPr>
            <w:r w:rsidRPr="00EE6D68">
              <w:rPr>
                <w:szCs w:val="22"/>
              </w:rPr>
              <w:t>1st person narration</w:t>
            </w:r>
          </w:p>
          <w:p w:rsidR="00A67B41" w:rsidRPr="00EE6D68" w:rsidRDefault="00A67B41" w:rsidP="00EE6D68">
            <w:pPr>
              <w:pStyle w:val="Checkboxbulletlist"/>
              <w:widowControl w:val="0"/>
              <w:spacing w:before="60" w:after="100" w:line="240" w:lineRule="auto"/>
              <w:rPr>
                <w:szCs w:val="22"/>
              </w:rPr>
            </w:pPr>
            <w:r w:rsidRPr="00EE6D68">
              <w:rPr>
                <w:szCs w:val="22"/>
              </w:rPr>
              <w:t>3rd person narration</w:t>
            </w:r>
          </w:p>
          <w:p w:rsidR="00A67B41" w:rsidRPr="00EE6D68" w:rsidRDefault="006A1F43" w:rsidP="00EE6D68">
            <w:pPr>
              <w:pStyle w:val="Checkboxbulletlist"/>
              <w:widowControl w:val="0"/>
              <w:spacing w:before="60" w:after="100" w:line="240" w:lineRule="auto"/>
              <w:rPr>
                <w:szCs w:val="22"/>
              </w:rPr>
            </w:pPr>
            <w:r w:rsidRPr="00EE6D68">
              <w:rPr>
                <w:szCs w:val="22"/>
              </w:rPr>
              <w:t>Dramatic enactment</w:t>
            </w:r>
          </w:p>
        </w:tc>
        <w:tc>
          <w:tcPr>
            <w:tcW w:w="2520" w:type="dxa"/>
            <w:shd w:val="clear" w:color="auto" w:fill="auto"/>
          </w:tcPr>
          <w:p w:rsidR="00A67B41" w:rsidRPr="00EE6D68" w:rsidRDefault="008366BF" w:rsidP="00EE6D68">
            <w:pPr>
              <w:pStyle w:val="Checkboxbulletlist"/>
              <w:widowControl w:val="0"/>
              <w:spacing w:before="60" w:after="100" w:line="240" w:lineRule="auto"/>
              <w:rPr>
                <w:szCs w:val="22"/>
              </w:rPr>
            </w:pPr>
            <w:r w:rsidRPr="00EE6D68">
              <w:rPr>
                <w:szCs w:val="22"/>
              </w:rPr>
              <w:t>Direct a</w:t>
            </w:r>
            <w:r w:rsidR="00A67B41" w:rsidRPr="00EE6D68">
              <w:rPr>
                <w:szCs w:val="22"/>
              </w:rPr>
              <w:t>ddress</w:t>
            </w:r>
          </w:p>
          <w:p w:rsidR="00A67B41" w:rsidRPr="00EE6D68" w:rsidRDefault="00A67B41" w:rsidP="00EE6D68">
            <w:pPr>
              <w:pStyle w:val="Checkboxbulletlist"/>
              <w:widowControl w:val="0"/>
              <w:spacing w:before="60" w:after="100" w:line="240" w:lineRule="auto"/>
              <w:rPr>
                <w:szCs w:val="22"/>
              </w:rPr>
            </w:pPr>
            <w:r w:rsidRPr="00EE6D68">
              <w:rPr>
                <w:szCs w:val="22"/>
              </w:rPr>
              <w:t xml:space="preserve">Stream of consciousness </w:t>
            </w:r>
          </w:p>
        </w:tc>
        <w:tc>
          <w:tcPr>
            <w:tcW w:w="4313" w:type="dxa"/>
            <w:shd w:val="clear" w:color="auto" w:fill="auto"/>
          </w:tcPr>
          <w:p w:rsidR="00A67B41" w:rsidRPr="00EE6D68" w:rsidRDefault="00A67B41" w:rsidP="00EE6D68">
            <w:pPr>
              <w:pStyle w:val="Checkboxbulletlist"/>
              <w:widowControl w:val="0"/>
              <w:spacing w:before="60" w:after="100" w:line="240" w:lineRule="auto"/>
              <w:rPr>
                <w:szCs w:val="22"/>
              </w:rPr>
            </w:pPr>
            <w:r w:rsidRPr="00EE6D68">
              <w:rPr>
                <w:szCs w:val="22"/>
              </w:rPr>
              <w:t>Diary, journal, blog entries</w:t>
            </w:r>
          </w:p>
          <w:p w:rsidR="00A67B41" w:rsidRPr="00EE6D68" w:rsidRDefault="00A67B41" w:rsidP="00EE6D68">
            <w:pPr>
              <w:pStyle w:val="Checkboxbulletlist"/>
              <w:widowControl w:val="0"/>
              <w:spacing w:before="60" w:after="100" w:line="240" w:lineRule="auto"/>
              <w:rPr>
                <w:szCs w:val="22"/>
              </w:rPr>
            </w:pPr>
            <w:r w:rsidRPr="00EE6D68">
              <w:rPr>
                <w:szCs w:val="22"/>
              </w:rPr>
              <w:t>Television genres (such as game shows, advertisements, news stories</w:t>
            </w:r>
            <w:r w:rsidR="008366BF" w:rsidRPr="00EE6D68">
              <w:rPr>
                <w:szCs w:val="22"/>
              </w:rPr>
              <w:t>,</w:t>
            </w:r>
            <w:r w:rsidRPr="00EE6D68">
              <w:rPr>
                <w:szCs w:val="22"/>
              </w:rPr>
              <w:t xml:space="preserve"> etc</w:t>
            </w:r>
            <w:r w:rsidR="008366BF" w:rsidRPr="00EE6D68">
              <w:rPr>
                <w:szCs w:val="22"/>
              </w:rPr>
              <w:t>.</w:t>
            </w:r>
            <w:r w:rsidRPr="00EE6D68">
              <w:rPr>
                <w:szCs w:val="22"/>
              </w:rPr>
              <w:t>)</w:t>
            </w:r>
          </w:p>
        </w:tc>
      </w:tr>
    </w:tbl>
    <w:p w:rsidR="006A1F43" w:rsidRPr="00C7703E" w:rsidRDefault="006A1F43" w:rsidP="00A67B41">
      <w:pPr>
        <w:pStyle w:val="Heading3"/>
        <w:spacing w:before="60" w:after="100"/>
      </w:pPr>
      <w:r w:rsidRPr="00C7703E">
        <w:t>Other elements to consider</w:t>
      </w:r>
    </w:p>
    <w:p w:rsidR="006A1F43" w:rsidRPr="00C7703E" w:rsidRDefault="006A1F43" w:rsidP="00A67B41">
      <w:pPr>
        <w:pStyle w:val="Checkboxbulletlist"/>
        <w:spacing w:before="60" w:after="100" w:line="240" w:lineRule="auto"/>
      </w:pPr>
      <w:r w:rsidRPr="00C7703E">
        <w:t>What kinds of music, singing, props/objects can be used and add meaning to your script?</w:t>
      </w:r>
    </w:p>
    <w:p w:rsidR="006A1F43" w:rsidRPr="00C7703E" w:rsidRDefault="006A1F43" w:rsidP="00A67B41">
      <w:pPr>
        <w:pStyle w:val="Checkboxbulletlist"/>
        <w:spacing w:before="60" w:after="100" w:line="240" w:lineRule="auto"/>
      </w:pPr>
      <w:r w:rsidRPr="00C7703E">
        <w:t>Can movement, physical theatre elements be incorporated?</w:t>
      </w:r>
    </w:p>
    <w:p w:rsidR="006A1F43" w:rsidRPr="00C7703E" w:rsidRDefault="006A1F43" w:rsidP="00A67B41">
      <w:pPr>
        <w:pStyle w:val="Checkboxbulletlist"/>
        <w:spacing w:before="60" w:after="100" w:line="240" w:lineRule="auto"/>
      </w:pPr>
      <w:r w:rsidRPr="00C7703E">
        <w:t>What other interesting devices could you add (e.g. character speaking in rhyme, using a well known add/song and changing the words to make it relevant and funny, some words/lines being repeated in chorus form)</w:t>
      </w:r>
    </w:p>
    <w:p w:rsidR="006A1F43" w:rsidRPr="00C7703E" w:rsidRDefault="006A1F43" w:rsidP="00A67B41">
      <w:pPr>
        <w:pStyle w:val="Checkboxbulletlist"/>
        <w:spacing w:before="60" w:after="100" w:line="240" w:lineRule="auto"/>
      </w:pPr>
      <w:r w:rsidRPr="00C7703E">
        <w:t>How and wh</w:t>
      </w:r>
      <w:r w:rsidR="008366BF" w:rsidRPr="00C7703E">
        <w:t>ere could any multi</w:t>
      </w:r>
      <w:r w:rsidRPr="00C7703E">
        <w:t>media components he</w:t>
      </w:r>
      <w:r w:rsidR="008366BF" w:rsidRPr="00C7703E">
        <w:t>lp add meaning to your script? (e</w:t>
      </w:r>
      <w:r w:rsidRPr="00C7703E">
        <w:t>.g. sou</w:t>
      </w:r>
      <w:r w:rsidR="008366BF" w:rsidRPr="00C7703E">
        <w:t xml:space="preserve">nd — live or recorded, imagery — </w:t>
      </w:r>
      <w:r w:rsidRPr="00C7703E">
        <w:t xml:space="preserve">still or </w:t>
      </w:r>
      <w:r w:rsidR="008366BF" w:rsidRPr="00C7703E">
        <w:t>moving, literal or metaphorical).</w:t>
      </w:r>
    </w:p>
    <w:p w:rsidR="006A1F43" w:rsidRPr="00C7703E" w:rsidRDefault="006A1F43" w:rsidP="00A67B41">
      <w:pPr>
        <w:pStyle w:val="Checkboxbulletlist"/>
        <w:spacing w:before="60" w:after="100" w:line="240" w:lineRule="auto"/>
      </w:pPr>
      <w:r w:rsidRPr="00C7703E">
        <w:t>What strong visual elements can you incorporate?</w:t>
      </w:r>
      <w:r w:rsidR="008366BF" w:rsidRPr="00C7703E">
        <w:t xml:space="preserve"> (e.g. strong key props, signs, colours of costumes, etc.)</w:t>
      </w:r>
    </w:p>
    <w:p w:rsidR="006A1F43" w:rsidRPr="00C7703E" w:rsidRDefault="006A1F43" w:rsidP="00A67B41">
      <w:pPr>
        <w:pStyle w:val="Checkboxbulletlist"/>
        <w:spacing w:before="60" w:after="100" w:line="240" w:lineRule="auto"/>
      </w:pPr>
      <w:r w:rsidRPr="00C7703E">
        <w:t>How can you build in audience involvement and participation</w:t>
      </w:r>
      <w:r w:rsidR="008366BF" w:rsidRPr="00C7703E">
        <w:t>?</w:t>
      </w:r>
      <w:r w:rsidRPr="00C7703E">
        <w:t xml:space="preserve"> (ensure you don’t just embarrass audience members</w:t>
      </w:r>
      <w:r w:rsidR="008366BF" w:rsidRPr="00C7703E">
        <w:t>,</w:t>
      </w:r>
      <w:r w:rsidRPr="00C7703E">
        <w:t xml:space="preserve"> or </w:t>
      </w:r>
      <w:r w:rsidR="001234BA" w:rsidRPr="00C7703E">
        <w:t>encourage lots of yelling</w:t>
      </w:r>
      <w:r w:rsidR="008366BF" w:rsidRPr="00C7703E">
        <w:t xml:space="preserve"> out)</w:t>
      </w:r>
    </w:p>
    <w:p w:rsidR="001A13B7" w:rsidRPr="00C7703E" w:rsidRDefault="006A1F43" w:rsidP="006A1F43">
      <w:r w:rsidRPr="00C7703E">
        <w:br w:type="page"/>
      </w:r>
      <w:r w:rsidRPr="00C7703E">
        <w:rPr>
          <w:b/>
          <w:i/>
          <w:sz w:val="18"/>
          <w:szCs w:val="18"/>
        </w:rPr>
        <w:t>Appendix E</w:t>
      </w:r>
    </w:p>
    <w:p w:rsidR="006A1F43" w:rsidRPr="00C7703E" w:rsidRDefault="006A1F43" w:rsidP="009A38FF">
      <w:pPr>
        <w:pStyle w:val="Heading2"/>
      </w:pPr>
      <w:r w:rsidRPr="00C7703E">
        <w:t>Drama glossary</w:t>
      </w:r>
    </w:p>
    <w:p w:rsidR="006A1F43" w:rsidRPr="00C7703E" w:rsidRDefault="006A1F43" w:rsidP="005A0243">
      <w:pPr>
        <w:spacing w:after="120" w:line="240" w:lineRule="auto"/>
        <w:rPr>
          <w:b/>
          <w:sz w:val="24"/>
        </w:rPr>
      </w:pPr>
      <w:r w:rsidRPr="00C7703E">
        <w:rPr>
          <w:b/>
          <w:sz w:val="24"/>
        </w:rPr>
        <w:t>Elements</w:t>
      </w:r>
    </w:p>
    <w:p w:rsidR="006A1F43" w:rsidRPr="00C7703E" w:rsidRDefault="006A1F43" w:rsidP="00F71F5E">
      <w:pPr>
        <w:spacing w:before="40" w:after="80" w:line="240" w:lineRule="auto"/>
      </w:pPr>
      <w:r w:rsidRPr="00C7703E">
        <w:t>The elements of drama are</w:t>
      </w:r>
      <w:r w:rsidR="00F509E8" w:rsidRPr="00C7703E">
        <w:t>:</w:t>
      </w:r>
      <w:r w:rsidRPr="00C7703E">
        <w:t xml:space="preserve"> role, relationships, narrative, time, space and place, language, focus, symbol, mood, contrast and tension. These are used to shape and express m</w:t>
      </w:r>
      <w:r w:rsidR="005A0243" w:rsidRPr="00C7703E">
        <w:t>eaning through dramatic action.</w:t>
      </w:r>
    </w:p>
    <w:p w:rsidR="006A1F43" w:rsidRPr="00C7703E" w:rsidRDefault="00F509E8" w:rsidP="00F71F5E">
      <w:pPr>
        <w:spacing w:before="40" w:after="80" w:line="240" w:lineRule="auto"/>
      </w:pPr>
      <w:r w:rsidRPr="00C7703E">
        <w:rPr>
          <w:b/>
        </w:rPr>
        <w:t>Role</w:t>
      </w:r>
      <w:r w:rsidR="006A1F43" w:rsidRPr="00C7703E">
        <w:rPr>
          <w:b/>
        </w:rPr>
        <w:t xml:space="preserve"> or character:</w:t>
      </w:r>
      <w:r w:rsidR="00B60E0F" w:rsidRPr="00C7703E">
        <w:t xml:space="preserve"> T</w:t>
      </w:r>
      <w:r w:rsidR="006A1F43" w:rsidRPr="00C7703E">
        <w:t>aking on a role means you are simply representing a point of view as someone other than yourself.</w:t>
      </w:r>
    </w:p>
    <w:p w:rsidR="006A1F43" w:rsidRPr="00C7703E" w:rsidRDefault="006A1F43" w:rsidP="00F71F5E">
      <w:pPr>
        <w:spacing w:before="40" w:after="80" w:line="240" w:lineRule="auto"/>
      </w:pPr>
      <w:r w:rsidRPr="00C7703E">
        <w:rPr>
          <w:b/>
        </w:rPr>
        <w:t>Relationships:</w:t>
      </w:r>
      <w:r w:rsidRPr="00C7703E">
        <w:t xml:space="preserve"> Includes the associations or relationships between people, the relationships between people and ideas, and the relationships betwee</w:t>
      </w:r>
      <w:r w:rsidR="005A0243" w:rsidRPr="00C7703E">
        <w:t>n people and their environment.</w:t>
      </w:r>
    </w:p>
    <w:p w:rsidR="00F509E8" w:rsidRPr="00C7703E" w:rsidRDefault="00F509E8" w:rsidP="00F71F5E">
      <w:pPr>
        <w:spacing w:before="40" w:after="80" w:line="240" w:lineRule="auto"/>
      </w:pPr>
      <w:r w:rsidRPr="00C7703E">
        <w:rPr>
          <w:b/>
        </w:rPr>
        <w:t>Narrative:</w:t>
      </w:r>
      <w:r w:rsidRPr="00C7703E">
        <w:t xml:space="preserve"> T</w:t>
      </w:r>
      <w:r w:rsidR="008366BF" w:rsidRPr="00C7703E">
        <w:t>he sequence of events that tell</w:t>
      </w:r>
      <w:r w:rsidRPr="00C7703E">
        <w:t xml:space="preserve"> a story.</w:t>
      </w:r>
    </w:p>
    <w:p w:rsidR="00F509E8" w:rsidRPr="00C7703E" w:rsidRDefault="00F509E8" w:rsidP="00F71F5E">
      <w:pPr>
        <w:spacing w:before="40" w:after="80" w:line="240" w:lineRule="auto"/>
      </w:pPr>
      <w:r w:rsidRPr="00C7703E">
        <w:rPr>
          <w:b/>
        </w:rPr>
        <w:t>Time frames:</w:t>
      </w:r>
      <w:r w:rsidRPr="00C7703E">
        <w:t xml:space="preserve"> Signifies both the time (in a historical sense) in which the drama is set, and the way in which time (slow motion, time jump, overlap) is used to explore and share drama. Time can be structured and presented as continuous or discontinuous.</w:t>
      </w:r>
    </w:p>
    <w:p w:rsidR="006A1F43" w:rsidRPr="00C7703E" w:rsidRDefault="006A1F43" w:rsidP="00F71F5E">
      <w:pPr>
        <w:spacing w:before="40" w:after="80" w:line="240" w:lineRule="auto"/>
      </w:pPr>
      <w:r w:rsidRPr="00C7703E">
        <w:rPr>
          <w:b/>
        </w:rPr>
        <w:t>Space:</w:t>
      </w:r>
      <w:r w:rsidR="00F61BB9" w:rsidRPr="00C7703E">
        <w:t xml:space="preserve"> D</w:t>
      </w:r>
      <w:r w:rsidRPr="00C7703E">
        <w:t xml:space="preserve">escribes how the physical location of the </w:t>
      </w:r>
      <w:r w:rsidR="008366BF" w:rsidRPr="00C7703E">
        <w:t>performance space</w:t>
      </w:r>
      <w:r w:rsidRPr="00C7703E">
        <w:t xml:space="preserve"> is used to represent the setting of the drama.</w:t>
      </w:r>
    </w:p>
    <w:p w:rsidR="00F61BB9" w:rsidRPr="00C7703E" w:rsidRDefault="00F61BB9" w:rsidP="00F61BB9">
      <w:pPr>
        <w:spacing w:before="40" w:after="80" w:line="240" w:lineRule="auto"/>
      </w:pPr>
      <w:r w:rsidRPr="00C7703E">
        <w:rPr>
          <w:b/>
        </w:rPr>
        <w:t>Place:</w:t>
      </w:r>
      <w:r w:rsidRPr="00C7703E">
        <w:t xml:space="preserve"> The location or setting of the range of events that are explored.</w:t>
      </w:r>
    </w:p>
    <w:p w:rsidR="00F509E8" w:rsidRPr="00C7703E" w:rsidRDefault="00F509E8" w:rsidP="00F509E8">
      <w:pPr>
        <w:spacing w:before="40" w:after="80" w:line="240" w:lineRule="auto"/>
      </w:pPr>
      <w:r w:rsidRPr="00C7703E">
        <w:rPr>
          <w:b/>
        </w:rPr>
        <w:t>Language:</w:t>
      </w:r>
      <w:r w:rsidRPr="00C7703E">
        <w:t xml:space="preserve"> Vocabulary and syntax used to help distinguish a role. Drama focuses on how language is used to designate role and considers aspects such as choice of vocabulary, grammatical structures and use of slang.</w:t>
      </w:r>
    </w:p>
    <w:p w:rsidR="006A1F43" w:rsidRPr="00C7703E" w:rsidRDefault="006A1F43" w:rsidP="00F71F5E">
      <w:pPr>
        <w:spacing w:before="40" w:after="80" w:line="240" w:lineRule="auto"/>
      </w:pPr>
      <w:r w:rsidRPr="00C7703E">
        <w:rPr>
          <w:b/>
        </w:rPr>
        <w:t>Mood:</w:t>
      </w:r>
      <w:r w:rsidRPr="00C7703E">
        <w:t xml:space="preserve"> The feeling or atmosphere that is conveyed during dramatic action.</w:t>
      </w:r>
    </w:p>
    <w:p w:rsidR="006A1F43" w:rsidRPr="00C7703E" w:rsidRDefault="006A1F43" w:rsidP="00F71F5E">
      <w:pPr>
        <w:spacing w:before="40" w:after="80" w:line="240" w:lineRule="auto"/>
      </w:pPr>
      <w:r w:rsidRPr="00C7703E">
        <w:rPr>
          <w:b/>
        </w:rPr>
        <w:t>Tension:</w:t>
      </w:r>
      <w:r w:rsidR="008366BF" w:rsidRPr="00C7703E">
        <w:t xml:space="preserve"> T</w:t>
      </w:r>
      <w:r w:rsidRPr="00C7703E">
        <w:t>his element drives dramatic action. There are four main forms</w:t>
      </w:r>
      <w:r w:rsidR="005A0243" w:rsidRPr="00C7703E">
        <w:t xml:space="preserve"> </w:t>
      </w:r>
      <w:r w:rsidRPr="00C7703E">
        <w:t>of tension: the tension of the task, the tension of relationships, the tension of surprise and the tension of mystery.</w:t>
      </w:r>
    </w:p>
    <w:p w:rsidR="006B1EAA" w:rsidRPr="00C7703E" w:rsidRDefault="006B1EAA" w:rsidP="00F71F5E">
      <w:pPr>
        <w:pStyle w:val="Bullet1"/>
        <w:spacing w:before="40" w:after="80" w:line="240" w:lineRule="auto"/>
      </w:pPr>
      <w:r w:rsidRPr="00C7703E">
        <w:rPr>
          <w:b/>
        </w:rPr>
        <w:t>Tension of the task:</w:t>
      </w:r>
      <w:r w:rsidRPr="00C7703E">
        <w:t xml:space="preserve"> The tension produced when the characters have particular goals to achieve. This tension is heightened when the task is interesting, hard or urgent.</w:t>
      </w:r>
    </w:p>
    <w:p w:rsidR="006B1EAA" w:rsidRPr="00C7703E" w:rsidRDefault="006B1EAA" w:rsidP="00F71F5E">
      <w:pPr>
        <w:pStyle w:val="Bullet1"/>
        <w:spacing w:before="40" w:after="80" w:line="240" w:lineRule="auto"/>
      </w:pPr>
      <w:r w:rsidRPr="00C7703E">
        <w:rPr>
          <w:b/>
        </w:rPr>
        <w:t>Tension of relationships:</w:t>
      </w:r>
      <w:r w:rsidRPr="00C7703E">
        <w:t xml:space="preserve"> The tension produced by the interplay of the relationships between the roles in the drama. This tension is not necessarily antagonistic but can arise from a conflict of interest or a dilemma.</w:t>
      </w:r>
    </w:p>
    <w:p w:rsidR="006B1EAA" w:rsidRPr="00C7703E" w:rsidRDefault="006B1EAA" w:rsidP="00F71F5E">
      <w:pPr>
        <w:pStyle w:val="Bullet1"/>
        <w:spacing w:before="40" w:after="80" w:line="240" w:lineRule="auto"/>
      </w:pPr>
      <w:r w:rsidRPr="00C7703E">
        <w:rPr>
          <w:b/>
        </w:rPr>
        <w:t>Tension of surprise:</w:t>
      </w:r>
      <w:r w:rsidRPr="00C7703E">
        <w:t xml:space="preserve"> The tension produced when a new idea or constraint is added to the drama.</w:t>
      </w:r>
    </w:p>
    <w:p w:rsidR="006A1F43" w:rsidRPr="00C7703E" w:rsidRDefault="006A1F43" w:rsidP="00F71F5E">
      <w:pPr>
        <w:pStyle w:val="Bullet1"/>
        <w:spacing w:before="40" w:after="80" w:line="240" w:lineRule="auto"/>
      </w:pPr>
      <w:r w:rsidRPr="00C7703E">
        <w:rPr>
          <w:b/>
        </w:rPr>
        <w:t>Tension of mystery:</w:t>
      </w:r>
      <w:r w:rsidRPr="00C7703E">
        <w:t xml:space="preserve"> The tension produced when neither the participants within the drama nor the spectators are aware of meaning behind what is happening.</w:t>
      </w:r>
    </w:p>
    <w:p w:rsidR="006A1F43" w:rsidRPr="00C7703E" w:rsidRDefault="006A1F43" w:rsidP="00F71F5E">
      <w:pPr>
        <w:spacing w:before="40" w:after="80" w:line="240" w:lineRule="auto"/>
      </w:pPr>
      <w:r w:rsidRPr="00C7703E">
        <w:rPr>
          <w:b/>
        </w:rPr>
        <w:t>Status:</w:t>
      </w:r>
      <w:r w:rsidRPr="00C7703E">
        <w:t xml:space="preserve"> The relative rank or social position of an individual or a group, usually described in comparative terms such as high, equal or low.</w:t>
      </w:r>
    </w:p>
    <w:p w:rsidR="005A0243" w:rsidRPr="00C7703E" w:rsidRDefault="006A1F43" w:rsidP="00F71F5E">
      <w:pPr>
        <w:spacing w:before="40" w:after="80" w:line="240" w:lineRule="auto"/>
      </w:pPr>
      <w:r w:rsidRPr="00C7703E">
        <w:rPr>
          <w:b/>
        </w:rPr>
        <w:t>Conventions:</w:t>
      </w:r>
      <w:r w:rsidR="00F509E8" w:rsidRPr="00C7703E">
        <w:t xml:space="preserve"> E</w:t>
      </w:r>
      <w:r w:rsidRPr="00C7703E">
        <w:t xml:space="preserve">ach form or style of theatre uses particular techniques and strategies to shape dramatic action to distinguish that form or </w:t>
      </w:r>
      <w:r w:rsidR="005A0243" w:rsidRPr="00C7703E">
        <w:t xml:space="preserve">style from others. For example: </w:t>
      </w:r>
    </w:p>
    <w:p w:rsidR="006A1F43" w:rsidRPr="00C7703E" w:rsidRDefault="006A1F43" w:rsidP="00F71F5E">
      <w:pPr>
        <w:pStyle w:val="Bullet1"/>
        <w:spacing w:before="40" w:after="80" w:line="240" w:lineRule="auto"/>
      </w:pPr>
      <w:r w:rsidRPr="00C7703E">
        <w:rPr>
          <w:i/>
        </w:rPr>
        <w:t>conventions of role</w:t>
      </w:r>
      <w:r w:rsidRPr="00C7703E">
        <w:t xml:space="preserve"> include accepting role, creating role, role-reversal, status in role </w:t>
      </w:r>
    </w:p>
    <w:p w:rsidR="006A1F43" w:rsidRPr="00C7703E" w:rsidRDefault="006A1F43" w:rsidP="00F71F5E">
      <w:pPr>
        <w:pStyle w:val="Bullet1"/>
        <w:spacing w:before="40" w:after="80" w:line="240" w:lineRule="auto"/>
      </w:pPr>
      <w:r w:rsidRPr="00C7703E">
        <w:rPr>
          <w:i/>
        </w:rPr>
        <w:t>conventions of dramatic action</w:t>
      </w:r>
      <w:r w:rsidRPr="00C7703E">
        <w:t xml:space="preserve"> include finishing the given story, sequencing dramatic action, stream of consciousness </w:t>
      </w:r>
    </w:p>
    <w:p w:rsidR="006A1F43" w:rsidRPr="00C7703E" w:rsidRDefault="006A1F43" w:rsidP="00F71F5E">
      <w:pPr>
        <w:pStyle w:val="Bullet1"/>
        <w:spacing w:before="40" w:after="80" w:line="240" w:lineRule="auto"/>
      </w:pPr>
      <w:r w:rsidRPr="00C7703E">
        <w:rPr>
          <w:i/>
        </w:rPr>
        <w:t>conventions of improvisation</w:t>
      </w:r>
      <w:r w:rsidRPr="00C7703E">
        <w:t xml:space="preserve"> include making and accepting of</w:t>
      </w:r>
      <w:r w:rsidR="00F509E8" w:rsidRPr="00C7703E">
        <w:t>fers, and being “in the moment”</w:t>
      </w:r>
    </w:p>
    <w:p w:rsidR="006A1F43" w:rsidRPr="00C7703E" w:rsidRDefault="006A1F43" w:rsidP="00F71F5E">
      <w:pPr>
        <w:pStyle w:val="Bullet1"/>
        <w:spacing w:before="40" w:after="80" w:line="240" w:lineRule="auto"/>
      </w:pPr>
      <w:r w:rsidRPr="00C7703E">
        <w:rPr>
          <w:i/>
        </w:rPr>
        <w:t>conventions of forum theatre</w:t>
      </w:r>
      <w:r w:rsidRPr="00C7703E">
        <w:t xml:space="preserve"> include the use of the </w:t>
      </w:r>
      <w:r w:rsidR="00F509E8" w:rsidRPr="00C7703E">
        <w:t>joker</w:t>
      </w:r>
      <w:r w:rsidRPr="00C7703E">
        <w:t>/facilitator, audience participation, and subject matter that explores different types of op</w:t>
      </w:r>
      <w:r w:rsidR="00F509E8" w:rsidRPr="00C7703E">
        <w:t>pression.</w:t>
      </w:r>
    </w:p>
    <w:p w:rsidR="006A1F43" w:rsidRPr="00C7703E" w:rsidRDefault="006A1F43" w:rsidP="00F71F5E">
      <w:pPr>
        <w:spacing w:before="40" w:after="80" w:line="240" w:lineRule="auto"/>
      </w:pPr>
      <w:r w:rsidRPr="00C7703E">
        <w:rPr>
          <w:b/>
        </w:rPr>
        <w:t>Hook:</w:t>
      </w:r>
      <w:r w:rsidR="00F509E8" w:rsidRPr="00C7703E">
        <w:t xml:space="preserve"> T</w:t>
      </w:r>
      <w:r w:rsidRPr="00C7703E">
        <w:t xml:space="preserve">he beginning material in a drama, which engages an audience because of a quest, problem, issue, or surprise which draws them into wondering what will be the consequences of the dramatic action. </w:t>
      </w:r>
    </w:p>
    <w:p w:rsidR="00F71F5E" w:rsidRPr="00C7703E" w:rsidRDefault="006A1F43" w:rsidP="00F71F5E">
      <w:pPr>
        <w:spacing w:before="40" w:after="80" w:line="240" w:lineRule="auto"/>
      </w:pPr>
      <w:r w:rsidRPr="00C7703E">
        <w:rPr>
          <w:b/>
        </w:rPr>
        <w:t>Theatre for young people (TYP)</w:t>
      </w:r>
      <w:r w:rsidR="00F509E8" w:rsidRPr="00C7703E">
        <w:rPr>
          <w:b/>
        </w:rPr>
        <w:t>:</w:t>
      </w:r>
      <w:r w:rsidR="00F509E8" w:rsidRPr="00C7703E">
        <w:t xml:space="preserve"> A</w:t>
      </w:r>
      <w:r w:rsidRPr="00C7703E">
        <w:t xml:space="preserve"> style of theatre that has grown in prominence during the final two decades of the twentieth century. TYP texts and performances are created specifically for young people and draw on their interests and concerns.</w:t>
      </w:r>
    </w:p>
    <w:p w:rsidR="006A1F43" w:rsidRPr="00C7703E" w:rsidRDefault="006A1F43" w:rsidP="00F71F5E">
      <w:pPr>
        <w:spacing w:before="40" w:after="80" w:line="240" w:lineRule="auto"/>
      </w:pPr>
      <w:r w:rsidRPr="00C7703E">
        <w:rPr>
          <w:sz w:val="16"/>
          <w:szCs w:val="16"/>
        </w:rPr>
        <w:t xml:space="preserve">Adapted from: </w:t>
      </w:r>
      <w:smartTag w:uri="urn:schemas-microsoft-com:office:smarttags" w:element="State">
        <w:smartTag w:uri="urn:schemas-microsoft-com:office:smarttags" w:element="place">
          <w:r w:rsidRPr="00C7703E">
            <w:rPr>
              <w:sz w:val="16"/>
              <w:szCs w:val="16"/>
            </w:rPr>
            <w:t>Queensland</w:t>
          </w:r>
        </w:smartTag>
      </w:smartTag>
      <w:r w:rsidRPr="00C7703E">
        <w:rPr>
          <w:sz w:val="16"/>
          <w:szCs w:val="16"/>
        </w:rPr>
        <w:t xml:space="preserve"> School Curriculum Council</w:t>
      </w:r>
      <w:r w:rsidR="00F509E8" w:rsidRPr="00C7703E">
        <w:rPr>
          <w:sz w:val="16"/>
          <w:szCs w:val="16"/>
        </w:rPr>
        <w:t xml:space="preserve"> (2002) CD-R</w:t>
      </w:r>
      <w:r w:rsidRPr="00C7703E">
        <w:rPr>
          <w:sz w:val="16"/>
          <w:szCs w:val="16"/>
        </w:rPr>
        <w:t>om: The Arts Years 1 to 10 Curriculum materials - Glossary</w:t>
      </w:r>
      <w:r w:rsidRPr="00C7703E">
        <w:br w:type="page"/>
      </w:r>
      <w:r w:rsidRPr="00C7703E">
        <w:rPr>
          <w:b/>
          <w:i/>
          <w:sz w:val="18"/>
          <w:szCs w:val="18"/>
        </w:rPr>
        <w:t>Appendix F</w:t>
      </w:r>
    </w:p>
    <w:p w:rsidR="006A1F43" w:rsidRPr="00C7703E" w:rsidRDefault="006A1F43" w:rsidP="00F71F5E">
      <w:pPr>
        <w:pStyle w:val="Heading2"/>
      </w:pPr>
      <w:r w:rsidRPr="00C7703E">
        <w:t>Scripting conventions</w:t>
      </w:r>
    </w:p>
    <w:p w:rsidR="004C767F" w:rsidRPr="00C7703E" w:rsidRDefault="004C767F" w:rsidP="006A1F43"/>
    <w:p w:rsidR="006A1F43" w:rsidRPr="00C7703E" w:rsidRDefault="00CE7F6A" w:rsidP="006A1F43">
      <w:r>
        <w:rPr>
          <w:noProof/>
        </w:rPr>
        <mc:AlternateContent>
          <mc:Choice Requires="wps">
            <w:drawing>
              <wp:anchor distT="0" distB="0" distL="114300" distR="114300" simplePos="0" relativeHeight="251660288" behindDoc="0" locked="0" layoutInCell="1" allowOverlap="1">
                <wp:simplePos x="0" y="0"/>
                <wp:positionH relativeFrom="column">
                  <wp:posOffset>1000125</wp:posOffset>
                </wp:positionH>
                <wp:positionV relativeFrom="paragraph">
                  <wp:posOffset>58420</wp:posOffset>
                </wp:positionV>
                <wp:extent cx="2057400" cy="834390"/>
                <wp:effectExtent l="9525" t="10795" r="9525" b="316865"/>
                <wp:wrapNone/>
                <wp:docPr id="1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34390"/>
                        </a:xfrm>
                        <a:prstGeom prst="wedgeRoundRectCallout">
                          <a:avLst>
                            <a:gd name="adj1" fmla="val -7375"/>
                            <a:gd name="adj2" fmla="val 8531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9A38FF" w:rsidRDefault="009A38FF" w:rsidP="0029450A">
                            <w:r w:rsidRPr="00850489">
                              <w:rPr>
                                <w:b/>
                              </w:rPr>
                              <w:t>Title</w:t>
                            </w:r>
                            <w:r w:rsidRPr="009E3C8B">
                              <w:t xml:space="preserve"> gives some idea of</w:t>
                            </w:r>
                            <w:r>
                              <w:t xml:space="preserve"> location and what might happen.</w:t>
                            </w: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 o:spid="_x0000_s1026" type="#_x0000_t62" style="position:absolute;margin-left:78.75pt;margin-top:4.6pt;width:162pt;height:6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" adj="9207,29227" filled="f" fillcolor="#ff9">
                <v:textbox>
                  <w:txbxContent>
                    <w:p w:rsidR="009A38FF" w:rsidRDefault="009A38FF" w:rsidP="0029450A">
                      <w:r w:rsidRPr="00850489">
                        <w:rPr>
                          <w:b/>
                        </w:rPr>
                        <w:t>Title</w:t>
                      </w:r>
                      <w:r w:rsidRPr="009E3C8B">
                        <w:t xml:space="preserve"> gives some idea of</w:t>
                      </w:r>
                      <w:r>
                        <w:t xml:space="preserve"> location and what might happen.</w:t>
                      </w: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p w:rsidR="009A38FF" w:rsidRDefault="009A38FF" w:rsidP="006A1F43">
                      <w:pPr>
                        <w:pStyle w:val="Bulletslevel2"/>
                        <w:widowControl w:val="0"/>
                        <w:tabs>
                          <w:tab w:val="clear" w:pos="794"/>
                          <w:tab w:val="left" w:pos="680"/>
                        </w:tabs>
                        <w:spacing w:before="80" w:after="0" w:line="240" w:lineRule="auto"/>
                        <w:ind w:left="681" w:hanging="227"/>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5080</wp:posOffset>
                </wp:positionV>
                <wp:extent cx="1828800" cy="1143000"/>
                <wp:effectExtent l="247650" t="5080" r="9525" b="366395"/>
                <wp:wrapNone/>
                <wp:docPr id="1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43000"/>
                        </a:xfrm>
                        <a:prstGeom prst="wedgeRoundRectCallout">
                          <a:avLst>
                            <a:gd name="adj1" fmla="val -60940"/>
                            <a:gd name="adj2" fmla="val 8000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9A38FF" w:rsidRPr="009E3C8B" w:rsidRDefault="009A38FF" w:rsidP="006A1F43">
                            <w:r w:rsidRPr="00850489">
                              <w:rPr>
                                <w:b/>
                              </w:rPr>
                              <w:t>Stage directions</w:t>
                            </w:r>
                            <w:r w:rsidRPr="009E3C8B">
                              <w:t xml:space="preserve"> give important information about the place and</w:t>
                            </w:r>
                            <w:r>
                              <w:t xml:space="preserve"> space where the action occurs.</w:t>
                            </w:r>
                          </w:p>
                          <w:p w:rsidR="009A38FF" w:rsidRDefault="009A38FF" w:rsidP="006A1F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7" type="#_x0000_t62" style="position:absolute;margin-left:333pt;margin-top:.4pt;width:2in;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" adj="-2363,28080" filled="f" fillcolor="#ff9">
                <v:textbox>
                  <w:txbxContent>
                    <w:p w:rsidR="009A38FF" w:rsidRPr="009E3C8B" w:rsidRDefault="009A38FF" w:rsidP="006A1F43">
                      <w:r w:rsidRPr="00850489">
                        <w:rPr>
                          <w:b/>
                        </w:rPr>
                        <w:t>Stage directions</w:t>
                      </w:r>
                      <w:r w:rsidRPr="009E3C8B">
                        <w:t xml:space="preserve"> give important information about the place and</w:t>
                      </w:r>
                      <w:r>
                        <w:t xml:space="preserve"> space where the action occurs.</w:t>
                      </w:r>
                    </w:p>
                    <w:p w:rsidR="009A38FF" w:rsidRDefault="009A38FF" w:rsidP="006A1F43"/>
                  </w:txbxContent>
                </v:textbox>
              </v:shape>
            </w:pict>
          </mc:Fallback>
        </mc:AlternateContent>
      </w:r>
    </w:p>
    <w:p w:rsidR="006A1F43" w:rsidRPr="00C7703E" w:rsidRDefault="006A1F43" w:rsidP="006A1F43"/>
    <w:p w:rsidR="0029450A" w:rsidRPr="00C7703E" w:rsidRDefault="0029450A" w:rsidP="006A1F43"/>
    <w:p w:rsidR="006A1F43" w:rsidRPr="00C7703E" w:rsidRDefault="006A1F43" w:rsidP="006A1F43"/>
    <w:p w:rsidR="006A1F43" w:rsidRPr="00C7703E" w:rsidRDefault="006A1F43" w:rsidP="0029450A">
      <w:pPr>
        <w:ind w:left="3010"/>
        <w:rPr>
          <w:b/>
          <w:sz w:val="48"/>
          <w:szCs w:val="48"/>
        </w:rPr>
      </w:pPr>
      <w:r w:rsidRPr="00C7703E">
        <w:rPr>
          <w:b/>
          <w:sz w:val="48"/>
          <w:szCs w:val="48"/>
        </w:rPr>
        <w:t>TITLE</w:t>
      </w:r>
    </w:p>
    <w:p w:rsidR="006A1F43" w:rsidRPr="00C7703E" w:rsidRDefault="00CE7F6A" w:rsidP="0029450A">
      <w:pPr>
        <w:ind w:left="3010"/>
        <w:rPr>
          <w:i/>
          <w:sz w:val="36"/>
          <w:szCs w:val="36"/>
        </w:rPr>
      </w:pPr>
      <w:r>
        <w:rPr>
          <w:i/>
          <w:noProof/>
          <w:sz w:val="48"/>
          <w:szCs w:val="48"/>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35560</wp:posOffset>
                </wp:positionV>
                <wp:extent cx="1257300" cy="621030"/>
                <wp:effectExtent l="1685925" t="6985" r="9525" b="1016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21030"/>
                        </a:xfrm>
                        <a:prstGeom prst="wedgeRoundRectCallout">
                          <a:avLst>
                            <a:gd name="adj1" fmla="val -183079"/>
                            <a:gd name="adj2" fmla="val 2382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9A38FF" w:rsidRPr="009E3C8B" w:rsidRDefault="009A38FF" w:rsidP="006A1F43">
                            <w:r w:rsidRPr="009E3C8B">
                              <w:t xml:space="preserve">Advice on </w:t>
                            </w:r>
                            <w:r w:rsidRPr="00850489">
                              <w:rPr>
                                <w:b/>
                              </w:rPr>
                              <w:t>how</w:t>
                            </w:r>
                            <w:r w:rsidRPr="009E3C8B">
                              <w:t xml:space="preserve"> to say a line</w:t>
                            </w:r>
                            <w:r>
                              <w:t>.</w:t>
                            </w:r>
                          </w:p>
                          <w:p w:rsidR="009A38FF" w:rsidRPr="009E3C8B" w:rsidRDefault="009A38FF" w:rsidP="006A1F43"/>
                          <w:p w:rsidR="009A38FF" w:rsidRDefault="009A38FF" w:rsidP="006A1F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8" type="#_x0000_t62" style="position:absolute;left:0;text-align:left;margin-left:378pt;margin-top:2.8pt;width:99pt;height:4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" adj="-28745,15946" filled="f" fillcolor="#ff9">
                <v:textbox>
                  <w:txbxContent>
                    <w:p w:rsidR="009A38FF" w:rsidRPr="009E3C8B" w:rsidRDefault="009A38FF" w:rsidP="006A1F43">
                      <w:r w:rsidRPr="009E3C8B">
                        <w:t xml:space="preserve">Advice on </w:t>
                      </w:r>
                      <w:r w:rsidRPr="00850489">
                        <w:rPr>
                          <w:b/>
                        </w:rPr>
                        <w:t>how</w:t>
                      </w:r>
                      <w:r w:rsidRPr="009E3C8B">
                        <w:t xml:space="preserve"> to say a line</w:t>
                      </w:r>
                      <w:r>
                        <w:t>.</w:t>
                      </w:r>
                    </w:p>
                    <w:p w:rsidR="009A38FF" w:rsidRPr="009E3C8B" w:rsidRDefault="009A38FF" w:rsidP="006A1F43"/>
                    <w:p w:rsidR="009A38FF" w:rsidRDefault="009A38FF" w:rsidP="006A1F43"/>
                  </w:txbxContent>
                </v:textbox>
              </v:shape>
            </w:pict>
          </mc:Fallback>
        </mc:AlternateContent>
      </w:r>
      <w:r>
        <w:rPr>
          <w:i/>
          <w:noProof/>
          <w:sz w:val="36"/>
          <w:szCs w:val="3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147320</wp:posOffset>
                </wp:positionV>
                <wp:extent cx="1371600" cy="598170"/>
                <wp:effectExtent l="9525" t="13970" r="571500" b="473710"/>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98170"/>
                        </a:xfrm>
                        <a:prstGeom prst="wedgeRoundRectCallout">
                          <a:avLst>
                            <a:gd name="adj1" fmla="val 86991"/>
                            <a:gd name="adj2" fmla="val 122824"/>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9A38FF" w:rsidRPr="009E3C8B" w:rsidRDefault="009A38FF" w:rsidP="006A1F43">
                            <w:r w:rsidRPr="00850489">
                              <w:rPr>
                                <w:b/>
                              </w:rPr>
                              <w:t>Character</w:t>
                            </w:r>
                            <w:r>
                              <w:t xml:space="preserve"> name goes here.</w:t>
                            </w:r>
                          </w:p>
                          <w:p w:rsidR="009A38FF" w:rsidRDefault="009A38FF" w:rsidP="006A1F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9" type="#_x0000_t62" style="position:absolute;left:0;text-align:left;margin-left:0;margin-top:11.6pt;width:108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" adj="29590,37330" filled="f" fillcolor="#ff9">
                <v:textbox>
                  <w:txbxContent>
                    <w:p w:rsidR="009A38FF" w:rsidRPr="009E3C8B" w:rsidRDefault="009A38FF" w:rsidP="006A1F43">
                      <w:r w:rsidRPr="00850489">
                        <w:rPr>
                          <w:b/>
                        </w:rPr>
                        <w:t>Character</w:t>
                      </w:r>
                      <w:r>
                        <w:t xml:space="preserve"> name goes here.</w:t>
                      </w:r>
                    </w:p>
                    <w:p w:rsidR="009A38FF" w:rsidRDefault="009A38FF" w:rsidP="006A1F43"/>
                  </w:txbxContent>
                </v:textbox>
              </v:shape>
            </w:pict>
          </mc:Fallback>
        </mc:AlternateContent>
      </w:r>
      <w:r w:rsidR="006A1F43" w:rsidRPr="00C7703E">
        <w:rPr>
          <w:i/>
          <w:sz w:val="36"/>
          <w:szCs w:val="36"/>
        </w:rPr>
        <w:t>Stage directions (in italics).</w:t>
      </w:r>
    </w:p>
    <w:p w:rsidR="006A1F43" w:rsidRPr="00C7703E" w:rsidRDefault="001234BA" w:rsidP="0029450A">
      <w:pPr>
        <w:ind w:left="3010"/>
        <w:rPr>
          <w:sz w:val="36"/>
          <w:szCs w:val="36"/>
        </w:rPr>
      </w:pPr>
      <w:r w:rsidRPr="00C7703E">
        <w:rPr>
          <w:sz w:val="36"/>
          <w:szCs w:val="36"/>
        </w:rPr>
        <w:t>A:</w:t>
      </w:r>
      <w:r w:rsidRPr="00C7703E">
        <w:rPr>
          <w:sz w:val="36"/>
          <w:szCs w:val="36"/>
        </w:rPr>
        <w:tab/>
      </w:r>
      <w:r w:rsidR="006A1F43" w:rsidRPr="00C7703E">
        <w:rPr>
          <w:sz w:val="36"/>
          <w:szCs w:val="36"/>
        </w:rPr>
        <w:t>Dialogue</w:t>
      </w:r>
    </w:p>
    <w:p w:rsidR="006A1F43" w:rsidRPr="00C7703E" w:rsidRDefault="006A1F43" w:rsidP="0029450A">
      <w:pPr>
        <w:ind w:left="3010"/>
        <w:rPr>
          <w:sz w:val="36"/>
          <w:szCs w:val="36"/>
        </w:rPr>
      </w:pPr>
      <w:r w:rsidRPr="00C7703E">
        <w:rPr>
          <w:sz w:val="36"/>
          <w:szCs w:val="36"/>
        </w:rPr>
        <w:t>B:</w:t>
      </w:r>
      <w:r w:rsidR="001234BA" w:rsidRPr="00C7703E">
        <w:rPr>
          <w:sz w:val="36"/>
          <w:szCs w:val="36"/>
        </w:rPr>
        <w:tab/>
      </w:r>
      <w:r w:rsidRPr="00C7703E">
        <w:rPr>
          <w:sz w:val="36"/>
          <w:szCs w:val="36"/>
        </w:rPr>
        <w:t>(Happily) Dialogue.</w:t>
      </w:r>
    </w:p>
    <w:p w:rsidR="006A1F43" w:rsidRPr="00C7703E" w:rsidRDefault="001234BA" w:rsidP="0029450A">
      <w:pPr>
        <w:ind w:left="3010"/>
        <w:rPr>
          <w:sz w:val="36"/>
          <w:szCs w:val="36"/>
        </w:rPr>
      </w:pPr>
      <w:r w:rsidRPr="00C7703E">
        <w:rPr>
          <w:sz w:val="36"/>
          <w:szCs w:val="36"/>
        </w:rPr>
        <w:t>A:</w:t>
      </w:r>
      <w:r w:rsidRPr="00C7703E">
        <w:rPr>
          <w:sz w:val="36"/>
          <w:szCs w:val="36"/>
        </w:rPr>
        <w:tab/>
      </w:r>
      <w:r w:rsidR="006A1F43" w:rsidRPr="00C7703E">
        <w:rPr>
          <w:sz w:val="36"/>
          <w:szCs w:val="36"/>
        </w:rPr>
        <w:t>Dialogue.</w:t>
      </w:r>
    </w:p>
    <w:p w:rsidR="006A1F43" w:rsidRPr="00C7703E" w:rsidRDefault="00CE7F6A" w:rsidP="0029450A">
      <w:pPr>
        <w:ind w:left="3010"/>
        <w:rPr>
          <w:sz w:val="36"/>
          <w:szCs w:val="36"/>
        </w:rPr>
      </w:pPr>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292100</wp:posOffset>
                </wp:positionV>
                <wp:extent cx="1371600" cy="671195"/>
                <wp:effectExtent l="123825" t="6350" r="9525" b="26543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1195"/>
                        </a:xfrm>
                        <a:prstGeom prst="wedgeRoundRectCallout">
                          <a:avLst>
                            <a:gd name="adj1" fmla="val -56111"/>
                            <a:gd name="adj2" fmla="val 86139"/>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9A38FF" w:rsidRPr="009E3C8B" w:rsidRDefault="009A38FF" w:rsidP="006A1F43">
                            <w:r w:rsidRPr="009E3C8B">
                              <w:t xml:space="preserve">Advice on </w:t>
                            </w:r>
                            <w:r w:rsidRPr="00850489">
                              <w:rPr>
                                <w:b/>
                              </w:rPr>
                              <w:t xml:space="preserve">where </w:t>
                            </w:r>
                            <w:r w:rsidRPr="009E3C8B">
                              <w:t>to say line</w:t>
                            </w:r>
                            <w:r>
                              <w:t>.</w:t>
                            </w:r>
                          </w:p>
                          <w:p w:rsidR="009A38FF" w:rsidRPr="009E3C8B" w:rsidRDefault="009A38FF" w:rsidP="006A1F43"/>
                          <w:p w:rsidR="009A38FF" w:rsidRDefault="009A38FF" w:rsidP="006A1F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0" type="#_x0000_t62" style="position:absolute;left:0;text-align:left;margin-left:369pt;margin-top:23pt;width:108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" adj="-1320,29406" filled="f" fillcolor="#ff9">
                <v:textbox>
                  <w:txbxContent>
                    <w:p w:rsidR="009A38FF" w:rsidRPr="009E3C8B" w:rsidRDefault="009A38FF" w:rsidP="006A1F43">
                      <w:r w:rsidRPr="009E3C8B">
                        <w:t xml:space="preserve">Advice on </w:t>
                      </w:r>
                      <w:r w:rsidRPr="00850489">
                        <w:rPr>
                          <w:b/>
                        </w:rPr>
                        <w:t xml:space="preserve">where </w:t>
                      </w:r>
                      <w:r w:rsidRPr="009E3C8B">
                        <w:t>to say line</w:t>
                      </w:r>
                      <w:r>
                        <w:t>.</w:t>
                      </w:r>
                    </w:p>
                    <w:p w:rsidR="009A38FF" w:rsidRPr="009E3C8B" w:rsidRDefault="009A38FF" w:rsidP="006A1F43"/>
                    <w:p w:rsidR="009A38FF" w:rsidRDefault="009A38FF" w:rsidP="006A1F43"/>
                  </w:txbxContent>
                </v:textbox>
              </v:shape>
            </w:pict>
          </mc:Fallback>
        </mc:AlternateContent>
      </w:r>
      <w:r w:rsidR="006A1F43" w:rsidRPr="00C7703E">
        <w:rPr>
          <w:sz w:val="36"/>
          <w:szCs w:val="36"/>
        </w:rPr>
        <w:t>B:</w:t>
      </w:r>
      <w:r w:rsidR="001234BA" w:rsidRPr="00C7703E">
        <w:rPr>
          <w:sz w:val="36"/>
          <w:szCs w:val="36"/>
        </w:rPr>
        <w:tab/>
      </w:r>
      <w:r w:rsidR="006A1F43" w:rsidRPr="00C7703E">
        <w:rPr>
          <w:sz w:val="36"/>
          <w:szCs w:val="36"/>
        </w:rPr>
        <w:t>Dialogue.</w:t>
      </w:r>
    </w:p>
    <w:p w:rsidR="006A1F43" w:rsidRPr="00C7703E" w:rsidRDefault="00CE7F6A" w:rsidP="0029450A">
      <w:pPr>
        <w:ind w:left="3010"/>
        <w:rPr>
          <w:i/>
          <w:sz w:val="36"/>
          <w:szCs w:val="36"/>
        </w:rPr>
      </w:pPr>
      <w:r>
        <w:rPr>
          <w:i/>
          <w:noProof/>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41910</wp:posOffset>
                </wp:positionV>
                <wp:extent cx="1371600" cy="724535"/>
                <wp:effectExtent l="9525" t="13335" r="581025" b="508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71600" cy="724535"/>
                        </a:xfrm>
                        <a:prstGeom prst="wedgeRoundRectCallout">
                          <a:avLst>
                            <a:gd name="adj1" fmla="val -89676"/>
                            <a:gd name="adj2" fmla="val 40356"/>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9A38FF" w:rsidRPr="009E3C8B" w:rsidRDefault="009A38FF" w:rsidP="006A1F43">
                            <w:r w:rsidRPr="009E3C8B">
                              <w:t>So</w:t>
                            </w:r>
                            <w:r>
                              <w:t>meone new has entered the scene.</w:t>
                            </w:r>
                          </w:p>
                          <w:p w:rsidR="009A38FF" w:rsidRDefault="009A38FF" w:rsidP="006A1F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1" type="#_x0000_t62" style="position:absolute;left:0;text-align:left;margin-left:0;margin-top:3.3pt;width:108pt;height:57.0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" adj="-8570,19517" filled="f" fillcolor="#ff9">
                <v:textbox>
                  <w:txbxContent>
                    <w:p w:rsidR="009A38FF" w:rsidRPr="009E3C8B" w:rsidRDefault="009A38FF" w:rsidP="006A1F43">
                      <w:r w:rsidRPr="009E3C8B">
                        <w:t>So</w:t>
                      </w:r>
                      <w:r>
                        <w:t>meone new has entered the scene.</w:t>
                      </w:r>
                    </w:p>
                    <w:p w:rsidR="009A38FF" w:rsidRDefault="009A38FF" w:rsidP="006A1F43"/>
                  </w:txbxContent>
                </v:textbox>
              </v:shape>
            </w:pict>
          </mc:Fallback>
        </mc:AlternateContent>
      </w:r>
      <w:r w:rsidR="006A1F43" w:rsidRPr="00C7703E">
        <w:rPr>
          <w:i/>
          <w:sz w:val="36"/>
          <w:szCs w:val="36"/>
        </w:rPr>
        <w:t>Enter C.</w:t>
      </w:r>
    </w:p>
    <w:p w:rsidR="006A1F43" w:rsidRPr="00C7703E" w:rsidRDefault="006A1F43" w:rsidP="0029450A">
      <w:pPr>
        <w:ind w:left="3010"/>
        <w:rPr>
          <w:sz w:val="36"/>
          <w:szCs w:val="36"/>
        </w:rPr>
      </w:pPr>
      <w:r w:rsidRPr="00C7703E">
        <w:rPr>
          <w:sz w:val="36"/>
          <w:szCs w:val="36"/>
        </w:rPr>
        <w:t>C:</w:t>
      </w:r>
      <w:r w:rsidR="001234BA" w:rsidRPr="00C7703E">
        <w:rPr>
          <w:sz w:val="36"/>
          <w:szCs w:val="36"/>
        </w:rPr>
        <w:tab/>
      </w:r>
      <w:r w:rsidRPr="00C7703E">
        <w:rPr>
          <w:sz w:val="36"/>
          <w:szCs w:val="36"/>
        </w:rPr>
        <w:t>Dialogue.</w:t>
      </w:r>
    </w:p>
    <w:p w:rsidR="006A1F43" w:rsidRPr="00C7703E" w:rsidRDefault="006A1F43" w:rsidP="0029450A">
      <w:pPr>
        <w:ind w:left="3010"/>
        <w:rPr>
          <w:sz w:val="36"/>
          <w:szCs w:val="36"/>
        </w:rPr>
      </w:pPr>
      <w:r w:rsidRPr="00C7703E">
        <w:rPr>
          <w:sz w:val="36"/>
          <w:szCs w:val="36"/>
        </w:rPr>
        <w:t>B:</w:t>
      </w:r>
      <w:r w:rsidR="001234BA" w:rsidRPr="00C7703E">
        <w:rPr>
          <w:sz w:val="36"/>
          <w:szCs w:val="36"/>
        </w:rPr>
        <w:tab/>
      </w:r>
      <w:r w:rsidRPr="00C7703E">
        <w:rPr>
          <w:sz w:val="36"/>
          <w:szCs w:val="36"/>
        </w:rPr>
        <w:t>(Moving to the window)</w:t>
      </w:r>
      <w:r w:rsidR="001234BA" w:rsidRPr="00C7703E">
        <w:rPr>
          <w:sz w:val="36"/>
          <w:szCs w:val="36"/>
        </w:rPr>
        <w:br/>
      </w:r>
      <w:r w:rsidR="001234BA" w:rsidRPr="00C7703E">
        <w:rPr>
          <w:sz w:val="36"/>
          <w:szCs w:val="36"/>
        </w:rPr>
        <w:tab/>
      </w:r>
      <w:r w:rsidR="001234BA" w:rsidRPr="00C7703E">
        <w:rPr>
          <w:sz w:val="36"/>
          <w:szCs w:val="36"/>
        </w:rPr>
        <w:tab/>
      </w:r>
      <w:r w:rsidRPr="00C7703E">
        <w:rPr>
          <w:sz w:val="36"/>
          <w:szCs w:val="36"/>
        </w:rPr>
        <w:t>Dialogue.</w:t>
      </w:r>
    </w:p>
    <w:p w:rsidR="006A1F43" w:rsidRPr="00C7703E" w:rsidRDefault="006A1F43" w:rsidP="0029450A">
      <w:pPr>
        <w:jc w:val="center"/>
      </w:pPr>
    </w:p>
    <w:p w:rsidR="006A1F43" w:rsidRPr="00C7703E" w:rsidRDefault="00CE7F6A" w:rsidP="0029450A">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3079750</wp:posOffset>
                </wp:positionH>
                <wp:positionV relativeFrom="paragraph">
                  <wp:posOffset>55880</wp:posOffset>
                </wp:positionV>
                <wp:extent cx="1714500" cy="914400"/>
                <wp:effectExtent l="260350" t="465455" r="6350" b="10795"/>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wedgeRoundRectCallout">
                          <a:avLst>
                            <a:gd name="adj1" fmla="val -62963"/>
                            <a:gd name="adj2" fmla="val -97431"/>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9A38FF" w:rsidRDefault="009A38FF" w:rsidP="006A1F43">
                            <w:r w:rsidRPr="00850489">
                              <w:rPr>
                                <w:b/>
                              </w:rPr>
                              <w:t>Dialogue</w:t>
                            </w:r>
                            <w:r w:rsidRPr="00236BBC">
                              <w:t xml:space="preserve"> is the actual words spoken by the characters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32" type="#_x0000_t62" style="position:absolute;left:0;text-align:left;margin-left:242.5pt;margin-top:4.4pt;width:13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" adj="-2800,-10245" filled="f" fillcolor="#ff9">
                <v:textbox>
                  <w:txbxContent>
                    <w:p w:rsidR="009A38FF" w:rsidRDefault="009A38FF" w:rsidP="006A1F43">
                      <w:r w:rsidRPr="00850489">
                        <w:rPr>
                          <w:b/>
                        </w:rPr>
                        <w:t>Dialogue</w:t>
                      </w:r>
                      <w:r w:rsidRPr="00236BBC">
                        <w:t xml:space="preserve"> is the actual words spoken by the characters</w:t>
                      </w:r>
                      <w:r>
                        <w:t>.</w:t>
                      </w:r>
                    </w:p>
                  </w:txbxContent>
                </v:textbox>
              </v:shape>
            </w:pict>
          </mc:Fallback>
        </mc:AlternateContent>
      </w:r>
    </w:p>
    <w:p w:rsidR="006A1F43" w:rsidRPr="00C7703E" w:rsidRDefault="006A1F43" w:rsidP="006A1F43"/>
    <w:p w:rsidR="006A1F43" w:rsidRPr="00C7703E" w:rsidRDefault="006A1F43" w:rsidP="006A1F43"/>
    <w:p w:rsidR="006A1F43" w:rsidRPr="00C7703E" w:rsidRDefault="006A1F43" w:rsidP="006A1F43"/>
    <w:p w:rsidR="006A1F43" w:rsidRPr="00C7703E" w:rsidRDefault="006A1F43" w:rsidP="006A1F43">
      <w:r w:rsidRPr="00C7703E">
        <w:t>Record your scripts using this layout.</w:t>
      </w:r>
    </w:p>
    <w:p w:rsidR="004C767F" w:rsidRPr="00C7703E" w:rsidRDefault="006A1F43" w:rsidP="006A1F43">
      <w:r w:rsidRPr="00C7703E">
        <w:rPr>
          <w:b/>
        </w:rPr>
        <w:t>H</w:t>
      </w:r>
      <w:r w:rsidR="004C767F" w:rsidRPr="00C7703E">
        <w:rPr>
          <w:b/>
        </w:rPr>
        <w:t>int</w:t>
      </w:r>
      <w:r w:rsidRPr="00C7703E">
        <w:rPr>
          <w:b/>
        </w:rPr>
        <w:t>:</w:t>
      </w:r>
      <w:r w:rsidR="004C767F" w:rsidRPr="00C7703E">
        <w:t xml:space="preserve"> I</w:t>
      </w:r>
      <w:r w:rsidRPr="00C7703E">
        <w:t>f using a computer, set the layou</w:t>
      </w:r>
      <w:r w:rsidR="0029450A" w:rsidRPr="00C7703E">
        <w:t>t as a table without borders</w:t>
      </w:r>
      <w:r w:rsidR="004C767F" w:rsidRPr="00C7703E">
        <w:t>.</w:t>
      </w:r>
    </w:p>
    <w:p w:rsidR="006A1F43" w:rsidRPr="00C7703E" w:rsidRDefault="006A1F43" w:rsidP="006A1F43">
      <w:r w:rsidRPr="00C7703E">
        <w:t xml:space="preserve">Adapted from module </w:t>
      </w:r>
      <w:r w:rsidRPr="00C7703E">
        <w:rPr>
          <w:i/>
        </w:rPr>
        <w:t>In my own words</w:t>
      </w:r>
      <w:r w:rsidRPr="00C7703E">
        <w:t xml:space="preserve">: </w:t>
      </w:r>
      <w:r w:rsidR="0029450A" w:rsidRPr="00C7703E">
        <w:t>&lt;</w:t>
      </w:r>
      <w:r w:rsidRPr="00C7703E">
        <w:t>www.qsa.qld.edu.au/downloads/syllabus/kla_arts_sbm_dr_602.pdf</w:t>
      </w:r>
      <w:r w:rsidR="001234BA" w:rsidRPr="00C7703E">
        <w:t>&gt;</w:t>
      </w:r>
      <w:r w:rsidR="00307D74" w:rsidRPr="00C7703E">
        <w:t>.</w:t>
      </w:r>
    </w:p>
    <w:p w:rsidR="00D61E66" w:rsidRPr="00C7703E" w:rsidRDefault="00D61E66" w:rsidP="003E3A3A"/>
    <w:sectPr w:rsidR="00D61E66" w:rsidRPr="00C7703E" w:rsidSect="00ED69B0">
      <w:headerReference w:type="even" r:id="rId24"/>
      <w:headerReference w:type="default" r:id="rId25"/>
      <w:footerReference w:type="even" r:id="rId26"/>
      <w:footerReference w:type="default" r:id="rId27"/>
      <w:footerReference w:type="first" r:id="rId28"/>
      <w:pgSz w:w="11907" w:h="16840" w:code="9"/>
      <w:pgMar w:top="567" w:right="1134" w:bottom="567" w:left="1134" w:header="567" w:footer="567"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490" w:rsidRDefault="00951490">
      <w:r>
        <w:separator/>
      </w:r>
    </w:p>
    <w:p w:rsidR="00951490" w:rsidRDefault="00951490"/>
    <w:p w:rsidR="00951490" w:rsidRDefault="00951490"/>
    <w:p w:rsidR="00951490" w:rsidRDefault="00951490"/>
    <w:p w:rsidR="00951490" w:rsidRDefault="00951490"/>
    <w:p w:rsidR="00951490" w:rsidRDefault="00951490"/>
  </w:endnote>
  <w:endnote w:type="continuationSeparator" w:id="0">
    <w:p w:rsidR="00951490" w:rsidRDefault="00951490">
      <w:r>
        <w:continuationSeparator/>
      </w:r>
    </w:p>
    <w:p w:rsidR="00951490" w:rsidRDefault="00951490"/>
    <w:p w:rsidR="00951490" w:rsidRDefault="00951490"/>
    <w:p w:rsidR="00951490" w:rsidRDefault="00951490"/>
    <w:p w:rsidR="00951490" w:rsidRDefault="00951490"/>
    <w:p w:rsidR="00951490" w:rsidRDefault="00951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FF" w:rsidRDefault="009A38FF" w:rsidP="00C20914">
    <w:pPr>
      <w:pStyle w:val="Footereven"/>
    </w:pPr>
    <w:r w:rsidRPr="00EA7134">
      <w:fldChar w:fldCharType="begin"/>
    </w:r>
    <w:r w:rsidRPr="00EA7134">
      <w:instrText xml:space="preserve">PAGE  </w:instrText>
    </w:r>
    <w:r w:rsidRPr="00EA7134">
      <w:fldChar w:fldCharType="separate"/>
    </w:r>
    <w:r w:rsidR="00CE7F6A">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FF" w:rsidRDefault="009A38FF" w:rsidP="00C20914">
    <w:pPr>
      <w:pStyle w:val="Footerodd"/>
    </w:pPr>
    <w:r>
      <w:fldChar w:fldCharType="begin"/>
    </w:r>
    <w:r>
      <w:instrText xml:space="preserve">PAGE  </w:instrText>
    </w:r>
    <w:r>
      <w:fldChar w:fldCharType="separate"/>
    </w:r>
    <w:r w:rsidR="00DF79C9">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9A38FF" w:rsidRPr="0090603A">
      <w:trPr>
        <w:trHeight w:hRule="exact" w:val="1043"/>
        <w:jc w:val="right"/>
      </w:trPr>
      <w:tc>
        <w:tcPr>
          <w:tcW w:w="1800" w:type="dxa"/>
          <w:tcBorders>
            <w:top w:val="nil"/>
            <w:left w:val="nil"/>
            <w:bottom w:val="nil"/>
            <w:right w:val="nil"/>
          </w:tcBorders>
          <w:vAlign w:val="bottom"/>
        </w:tcPr>
        <w:p w:rsidR="009A38FF" w:rsidRPr="00FA3FE7" w:rsidRDefault="009A38FF" w:rsidP="00C85825">
          <w:pPr>
            <w:spacing w:after="0"/>
          </w:pPr>
        </w:p>
      </w:tc>
      <w:tc>
        <w:tcPr>
          <w:tcW w:w="5040" w:type="dxa"/>
          <w:tcBorders>
            <w:top w:val="nil"/>
            <w:left w:val="nil"/>
            <w:bottom w:val="nil"/>
            <w:right w:val="nil"/>
          </w:tcBorders>
          <w:shd w:val="clear" w:color="auto" w:fill="auto"/>
          <w:vAlign w:val="bottom"/>
        </w:tcPr>
        <w:p w:rsidR="009A38FF" w:rsidRPr="000875B8" w:rsidRDefault="009A38FF"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9A38FF" w:rsidRPr="0090603A" w:rsidRDefault="00CE7F6A" w:rsidP="00C85825">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9A38FF" w:rsidRPr="0054418E" w:rsidRDefault="009A38FF"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FF" w:rsidRPr="00C7703E" w:rsidRDefault="009A38FF" w:rsidP="00074900">
    <w:pPr>
      <w:pStyle w:val="Footer"/>
      <w:tabs>
        <w:tab w:val="right" w:pos="8505"/>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FF" w:rsidRPr="00ED69B0" w:rsidRDefault="009A38FF" w:rsidP="00ED69B0">
    <w:pPr>
      <w:pStyle w:val="smallspace"/>
    </w:pPr>
  </w:p>
  <w:p w:rsidR="009A38FF" w:rsidRDefault="009A38FF" w:rsidP="000749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FF" w:rsidRDefault="009A38FF" w:rsidP="00074900">
    <w:pPr>
      <w:widowControl w:val="0"/>
      <w:shd w:val="clear" w:color="000000" w:fill="auto"/>
      <w:spacing w:before="0"/>
      <w:ind w:left="-110"/>
      <w:outlineLvl w:val="1"/>
      <w:rPr>
        <w:b/>
        <w:sz w:val="17"/>
        <w:szCs w:val="17"/>
      </w:rPr>
    </w:pPr>
    <w:r w:rsidRPr="00DB4A28">
      <w:rPr>
        <w:noProof/>
        <w:color w:val="999999"/>
        <w:sz w:val="220"/>
        <w:szCs w:val="84"/>
        <w:highlight w:val="gree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3" type="#_x0000_t136" style="position:absolute;left:0;text-align:left;margin-left:101.55pt;margin-top:384.05pt;width:446.25pt;height:169.5pt;rotation:315;z-index:-251658240;mso-position-horizontal-relative:page;mso-position-vertical-relative:page" fillcolor="#ddd" stroked="f">
          <v:textpath style="font-family:&quot;Arial Black&quot;;font-size:120pt" string="DRAFT"/>
          <w10:wrap anchorx="page" anchory="page"/>
        </v:shape>
      </w:pict>
    </w:r>
  </w:p>
  <w:p w:rsidR="009A38FF" w:rsidRDefault="009A38FF" w:rsidP="00074900">
    <w:pPr>
      <w:widowControl w:val="0"/>
      <w:shd w:val="clear" w:color="000000" w:fill="auto"/>
      <w:spacing w:before="0"/>
      <w:outlineLvl w:val="1"/>
      <w:rPr>
        <w: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490" w:rsidRDefault="00951490">
      <w:r>
        <w:separator/>
      </w:r>
    </w:p>
    <w:p w:rsidR="00951490" w:rsidRDefault="00951490"/>
    <w:p w:rsidR="00951490" w:rsidRDefault="00951490"/>
    <w:p w:rsidR="00951490" w:rsidRDefault="00951490"/>
    <w:p w:rsidR="00951490" w:rsidRDefault="00951490"/>
    <w:p w:rsidR="00951490" w:rsidRDefault="00951490"/>
  </w:footnote>
  <w:footnote w:type="continuationSeparator" w:id="0">
    <w:p w:rsidR="00951490" w:rsidRDefault="00951490">
      <w:r>
        <w:continuationSeparator/>
      </w:r>
    </w:p>
    <w:p w:rsidR="00951490" w:rsidRDefault="00951490"/>
    <w:p w:rsidR="00951490" w:rsidRDefault="00951490"/>
    <w:p w:rsidR="00951490" w:rsidRDefault="00951490"/>
    <w:p w:rsidR="00951490" w:rsidRDefault="00951490"/>
    <w:p w:rsidR="00951490" w:rsidRDefault="009514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FF" w:rsidRDefault="009A38FF"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FF" w:rsidRPr="00784506" w:rsidRDefault="009A38FF" w:rsidP="00E8667A">
    <w:pPr>
      <w:pStyle w:val="Headerright"/>
    </w:pPr>
    <w:r w:rsidRPr="00784506">
      <w:t xml:space="preserve">Year </w:t>
    </w:r>
    <w:r>
      <w:t>9 The Arts — Drama</w:t>
    </w:r>
    <w:r w:rsidRPr="000A779D">
      <w:t xml:space="preserve">: </w:t>
    </w:r>
    <w:r>
      <w:t>Child’s play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FF" w:rsidRDefault="00CE7F6A">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FF" w:rsidRPr="00C7703E" w:rsidRDefault="009A38FF" w:rsidP="001A13B7">
    <w:pPr>
      <w:pStyle w:val="smallspac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8FF" w:rsidRPr="006A1F43" w:rsidRDefault="009A38FF" w:rsidP="006A1F43">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629828B0"/>
    <w:multiLevelType w:val="hybridMultilevel"/>
    <w:tmpl w:val="48986994"/>
    <w:lvl w:ilvl="0" w:tplc="82F0B26C">
      <w:start w:val="1"/>
      <w:numFmt w:val="bullet"/>
      <w:pStyle w:val="Bulletslevel1"/>
      <w:lvlText w:val=""/>
      <w:lvlJc w:val="left"/>
      <w:pPr>
        <w:tabs>
          <w:tab w:val="num" w:pos="380"/>
        </w:tabs>
        <w:ind w:left="380" w:hanging="380"/>
      </w:pPr>
      <w:rPr>
        <w:rFonts w:ascii="Symbol" w:hAnsi="Symbol" w:hint="default"/>
      </w:rPr>
    </w:lvl>
    <w:lvl w:ilvl="1" w:tplc="1CC06A54">
      <w:start w:val="1"/>
      <w:numFmt w:val="bullet"/>
      <w:lvlText w:val=""/>
      <w:lvlJc w:val="left"/>
      <w:pPr>
        <w:tabs>
          <w:tab w:val="num" w:pos="1840"/>
        </w:tabs>
        <w:ind w:left="1840" w:hanging="380"/>
      </w:pPr>
      <w:rPr>
        <w:rFonts w:ascii="Wingdings" w:hAnsi="Wingdings"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6">
    <w:nsid w:val="64AC7255"/>
    <w:multiLevelType w:val="hybridMultilevel"/>
    <w:tmpl w:val="630886A2"/>
    <w:lvl w:ilvl="0">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9C370CA"/>
    <w:multiLevelType w:val="hybridMultilevel"/>
    <w:tmpl w:val="653C324E"/>
    <w:lvl w:ilvl="0">
      <w:start w:val="1"/>
      <w:numFmt w:val="decimal"/>
      <w:pStyle w:val="Heading1TOP"/>
      <w:lvlText w:val="Section %1."/>
      <w:lvlJc w:val="left"/>
      <w:pPr>
        <w:tabs>
          <w:tab w:val="num" w:pos="567"/>
        </w:tabs>
        <w:ind w:left="1418" w:hanging="1418"/>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5"/>
  </w:num>
  <w:num w:numId="4">
    <w:abstractNumId w:val="0"/>
  </w:num>
  <w:num w:numId="5">
    <w:abstractNumId w:val="6"/>
  </w:num>
  <w:num w:numId="6">
    <w:abstractNumId w:val="3"/>
  </w:num>
  <w:num w:numId="7">
    <w:abstractNumId w:val="4"/>
  </w:num>
  <w:num w:numId="8">
    <w:abstractNumId w:val="2"/>
  </w:num>
  <w:num w:numId="9">
    <w:abstractNumId w:val="7"/>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07"/>
    <w:rsid w:val="000022FF"/>
    <w:rsid w:val="00003280"/>
    <w:rsid w:val="000040CE"/>
    <w:rsid w:val="000043A4"/>
    <w:rsid w:val="00007DBF"/>
    <w:rsid w:val="00026548"/>
    <w:rsid w:val="0004134C"/>
    <w:rsid w:val="00042BF3"/>
    <w:rsid w:val="000517C2"/>
    <w:rsid w:val="00051BDC"/>
    <w:rsid w:val="00061D89"/>
    <w:rsid w:val="00066520"/>
    <w:rsid w:val="00071E47"/>
    <w:rsid w:val="000736CA"/>
    <w:rsid w:val="00074900"/>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2C50"/>
    <w:rsid w:val="000D6A12"/>
    <w:rsid w:val="000E0E12"/>
    <w:rsid w:val="000E3AB2"/>
    <w:rsid w:val="000E4E18"/>
    <w:rsid w:val="000E6EA3"/>
    <w:rsid w:val="000E7376"/>
    <w:rsid w:val="000F0DAD"/>
    <w:rsid w:val="000F52B5"/>
    <w:rsid w:val="000F5EF5"/>
    <w:rsid w:val="001019F0"/>
    <w:rsid w:val="00101CF6"/>
    <w:rsid w:val="00102ECC"/>
    <w:rsid w:val="001103BE"/>
    <w:rsid w:val="00120E4C"/>
    <w:rsid w:val="001234BA"/>
    <w:rsid w:val="00123E4E"/>
    <w:rsid w:val="001247D8"/>
    <w:rsid w:val="00127A14"/>
    <w:rsid w:val="00130EFC"/>
    <w:rsid w:val="00132BC2"/>
    <w:rsid w:val="00132E85"/>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A13B7"/>
    <w:rsid w:val="001C4D23"/>
    <w:rsid w:val="001C5BD9"/>
    <w:rsid w:val="001D07D3"/>
    <w:rsid w:val="001E42A7"/>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56A68"/>
    <w:rsid w:val="00264F51"/>
    <w:rsid w:val="00271371"/>
    <w:rsid w:val="00271417"/>
    <w:rsid w:val="002723C2"/>
    <w:rsid w:val="002734E6"/>
    <w:rsid w:val="00273DE2"/>
    <w:rsid w:val="00274767"/>
    <w:rsid w:val="0027478D"/>
    <w:rsid w:val="00274A77"/>
    <w:rsid w:val="00276D36"/>
    <w:rsid w:val="00284B38"/>
    <w:rsid w:val="002859A3"/>
    <w:rsid w:val="002865DA"/>
    <w:rsid w:val="0029450A"/>
    <w:rsid w:val="002A79B9"/>
    <w:rsid w:val="002B30EB"/>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07D74"/>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2A07"/>
    <w:rsid w:val="00363611"/>
    <w:rsid w:val="00364F37"/>
    <w:rsid w:val="00376C4B"/>
    <w:rsid w:val="00382D15"/>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702A"/>
    <w:rsid w:val="003D1B7B"/>
    <w:rsid w:val="003E105B"/>
    <w:rsid w:val="003E217B"/>
    <w:rsid w:val="003E33A5"/>
    <w:rsid w:val="003E3A3A"/>
    <w:rsid w:val="003E500C"/>
    <w:rsid w:val="003E7321"/>
    <w:rsid w:val="003F089F"/>
    <w:rsid w:val="003F5E8A"/>
    <w:rsid w:val="003F60B2"/>
    <w:rsid w:val="004110D0"/>
    <w:rsid w:val="00411E67"/>
    <w:rsid w:val="00416BAF"/>
    <w:rsid w:val="004172A0"/>
    <w:rsid w:val="00421645"/>
    <w:rsid w:val="00424A51"/>
    <w:rsid w:val="004316D0"/>
    <w:rsid w:val="004423A4"/>
    <w:rsid w:val="00444D1F"/>
    <w:rsid w:val="004475A2"/>
    <w:rsid w:val="00453F95"/>
    <w:rsid w:val="00457A26"/>
    <w:rsid w:val="004605DF"/>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3EC8"/>
    <w:rsid w:val="004C767F"/>
    <w:rsid w:val="004D42F2"/>
    <w:rsid w:val="004E0F30"/>
    <w:rsid w:val="004F20BA"/>
    <w:rsid w:val="004F68EC"/>
    <w:rsid w:val="0050177D"/>
    <w:rsid w:val="0051005F"/>
    <w:rsid w:val="005110F5"/>
    <w:rsid w:val="005136EF"/>
    <w:rsid w:val="00515192"/>
    <w:rsid w:val="0052094C"/>
    <w:rsid w:val="00526090"/>
    <w:rsid w:val="00526544"/>
    <w:rsid w:val="0052799A"/>
    <w:rsid w:val="00530616"/>
    <w:rsid w:val="0053141F"/>
    <w:rsid w:val="00531A45"/>
    <w:rsid w:val="005336D0"/>
    <w:rsid w:val="00535835"/>
    <w:rsid w:val="00540C1B"/>
    <w:rsid w:val="005429DB"/>
    <w:rsid w:val="0054355A"/>
    <w:rsid w:val="005438C6"/>
    <w:rsid w:val="0054418E"/>
    <w:rsid w:val="005446DD"/>
    <w:rsid w:val="005459CF"/>
    <w:rsid w:val="00545D85"/>
    <w:rsid w:val="005500EE"/>
    <w:rsid w:val="00550B7B"/>
    <w:rsid w:val="00550B85"/>
    <w:rsid w:val="00551A8A"/>
    <w:rsid w:val="00552AAD"/>
    <w:rsid w:val="00555205"/>
    <w:rsid w:val="005571B4"/>
    <w:rsid w:val="00565216"/>
    <w:rsid w:val="00574599"/>
    <w:rsid w:val="005759C7"/>
    <w:rsid w:val="00575DED"/>
    <w:rsid w:val="00577012"/>
    <w:rsid w:val="00577F68"/>
    <w:rsid w:val="00585563"/>
    <w:rsid w:val="005A0243"/>
    <w:rsid w:val="005A0AA4"/>
    <w:rsid w:val="005A1C09"/>
    <w:rsid w:val="005A52BC"/>
    <w:rsid w:val="005A7039"/>
    <w:rsid w:val="005A7940"/>
    <w:rsid w:val="005A7C02"/>
    <w:rsid w:val="005B0D3E"/>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6670"/>
    <w:rsid w:val="00640BF7"/>
    <w:rsid w:val="006432CE"/>
    <w:rsid w:val="00643803"/>
    <w:rsid w:val="0064612E"/>
    <w:rsid w:val="00646423"/>
    <w:rsid w:val="00646D06"/>
    <w:rsid w:val="00657BB0"/>
    <w:rsid w:val="00661055"/>
    <w:rsid w:val="00664FEE"/>
    <w:rsid w:val="006651E7"/>
    <w:rsid w:val="00666387"/>
    <w:rsid w:val="006732D0"/>
    <w:rsid w:val="0067452E"/>
    <w:rsid w:val="006760FA"/>
    <w:rsid w:val="00676DF3"/>
    <w:rsid w:val="006774B8"/>
    <w:rsid w:val="0068018A"/>
    <w:rsid w:val="00683A0F"/>
    <w:rsid w:val="00683EB7"/>
    <w:rsid w:val="00691536"/>
    <w:rsid w:val="0069603E"/>
    <w:rsid w:val="006A1F43"/>
    <w:rsid w:val="006A24FF"/>
    <w:rsid w:val="006A3901"/>
    <w:rsid w:val="006B1EAA"/>
    <w:rsid w:val="006B287A"/>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6F6228"/>
    <w:rsid w:val="00710F10"/>
    <w:rsid w:val="00715381"/>
    <w:rsid w:val="0071550A"/>
    <w:rsid w:val="00720999"/>
    <w:rsid w:val="00722074"/>
    <w:rsid w:val="00723832"/>
    <w:rsid w:val="007256AC"/>
    <w:rsid w:val="00727BED"/>
    <w:rsid w:val="007335F1"/>
    <w:rsid w:val="007412EC"/>
    <w:rsid w:val="00746761"/>
    <w:rsid w:val="00747A3A"/>
    <w:rsid w:val="00750B88"/>
    <w:rsid w:val="00750E63"/>
    <w:rsid w:val="00753936"/>
    <w:rsid w:val="00764F67"/>
    <w:rsid w:val="0076595E"/>
    <w:rsid w:val="00770160"/>
    <w:rsid w:val="00781794"/>
    <w:rsid w:val="007825B7"/>
    <w:rsid w:val="0078406C"/>
    <w:rsid w:val="00784611"/>
    <w:rsid w:val="007856A2"/>
    <w:rsid w:val="0079630D"/>
    <w:rsid w:val="007A04D1"/>
    <w:rsid w:val="007A1903"/>
    <w:rsid w:val="007A1D95"/>
    <w:rsid w:val="007A43AE"/>
    <w:rsid w:val="007B2CAD"/>
    <w:rsid w:val="007C17CD"/>
    <w:rsid w:val="007C2383"/>
    <w:rsid w:val="007C2427"/>
    <w:rsid w:val="007C4A0C"/>
    <w:rsid w:val="007C4A1E"/>
    <w:rsid w:val="007E07A2"/>
    <w:rsid w:val="007E0BAB"/>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34FC1"/>
    <w:rsid w:val="008366BF"/>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51490"/>
    <w:rsid w:val="009611E2"/>
    <w:rsid w:val="00961B9F"/>
    <w:rsid w:val="009624E3"/>
    <w:rsid w:val="00964264"/>
    <w:rsid w:val="00964AFA"/>
    <w:rsid w:val="00971609"/>
    <w:rsid w:val="0097215D"/>
    <w:rsid w:val="00972963"/>
    <w:rsid w:val="009738DE"/>
    <w:rsid w:val="0098016C"/>
    <w:rsid w:val="009809B4"/>
    <w:rsid w:val="009814CC"/>
    <w:rsid w:val="00986690"/>
    <w:rsid w:val="00987A0A"/>
    <w:rsid w:val="009935D7"/>
    <w:rsid w:val="009A1A6E"/>
    <w:rsid w:val="009A38FF"/>
    <w:rsid w:val="009B7248"/>
    <w:rsid w:val="009C02F6"/>
    <w:rsid w:val="009C2FE1"/>
    <w:rsid w:val="009C3444"/>
    <w:rsid w:val="009C5022"/>
    <w:rsid w:val="009D15D5"/>
    <w:rsid w:val="009D522C"/>
    <w:rsid w:val="009E1352"/>
    <w:rsid w:val="009F0A5B"/>
    <w:rsid w:val="009F1EAE"/>
    <w:rsid w:val="009F4C61"/>
    <w:rsid w:val="00A004E1"/>
    <w:rsid w:val="00A05F30"/>
    <w:rsid w:val="00A1340E"/>
    <w:rsid w:val="00A138DA"/>
    <w:rsid w:val="00A14EA8"/>
    <w:rsid w:val="00A3071F"/>
    <w:rsid w:val="00A30C8E"/>
    <w:rsid w:val="00A32228"/>
    <w:rsid w:val="00A326AC"/>
    <w:rsid w:val="00A3309D"/>
    <w:rsid w:val="00A33417"/>
    <w:rsid w:val="00A425D7"/>
    <w:rsid w:val="00A44765"/>
    <w:rsid w:val="00A456F4"/>
    <w:rsid w:val="00A55BB8"/>
    <w:rsid w:val="00A56A9B"/>
    <w:rsid w:val="00A652E4"/>
    <w:rsid w:val="00A67B41"/>
    <w:rsid w:val="00A67D85"/>
    <w:rsid w:val="00A7039A"/>
    <w:rsid w:val="00A705F2"/>
    <w:rsid w:val="00A70DDA"/>
    <w:rsid w:val="00A74B73"/>
    <w:rsid w:val="00A74C89"/>
    <w:rsid w:val="00A75BB6"/>
    <w:rsid w:val="00A84698"/>
    <w:rsid w:val="00A86041"/>
    <w:rsid w:val="00A9169C"/>
    <w:rsid w:val="00A91E04"/>
    <w:rsid w:val="00A93852"/>
    <w:rsid w:val="00A9650D"/>
    <w:rsid w:val="00AA464E"/>
    <w:rsid w:val="00AA4B06"/>
    <w:rsid w:val="00AB2C0A"/>
    <w:rsid w:val="00AB7681"/>
    <w:rsid w:val="00AC154F"/>
    <w:rsid w:val="00AC2059"/>
    <w:rsid w:val="00AC3675"/>
    <w:rsid w:val="00AC4581"/>
    <w:rsid w:val="00AC6F7A"/>
    <w:rsid w:val="00AD34F1"/>
    <w:rsid w:val="00AD547B"/>
    <w:rsid w:val="00AD709F"/>
    <w:rsid w:val="00AD7BF7"/>
    <w:rsid w:val="00AE0955"/>
    <w:rsid w:val="00AE1FEC"/>
    <w:rsid w:val="00AE4DC8"/>
    <w:rsid w:val="00AE67F3"/>
    <w:rsid w:val="00AE6F67"/>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52BB3"/>
    <w:rsid w:val="00B578F3"/>
    <w:rsid w:val="00B60E0F"/>
    <w:rsid w:val="00B62F71"/>
    <w:rsid w:val="00B63195"/>
    <w:rsid w:val="00B63703"/>
    <w:rsid w:val="00B63DA9"/>
    <w:rsid w:val="00B64349"/>
    <w:rsid w:val="00B74071"/>
    <w:rsid w:val="00B82E85"/>
    <w:rsid w:val="00B8547B"/>
    <w:rsid w:val="00B85FF2"/>
    <w:rsid w:val="00B910EC"/>
    <w:rsid w:val="00B9722E"/>
    <w:rsid w:val="00BA2970"/>
    <w:rsid w:val="00BA3082"/>
    <w:rsid w:val="00BA3968"/>
    <w:rsid w:val="00BB3EB0"/>
    <w:rsid w:val="00BB7163"/>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14B9E"/>
    <w:rsid w:val="00C20914"/>
    <w:rsid w:val="00C23AF2"/>
    <w:rsid w:val="00C3021B"/>
    <w:rsid w:val="00C34701"/>
    <w:rsid w:val="00C36344"/>
    <w:rsid w:val="00C400C7"/>
    <w:rsid w:val="00C42C54"/>
    <w:rsid w:val="00C46920"/>
    <w:rsid w:val="00C53E99"/>
    <w:rsid w:val="00C55404"/>
    <w:rsid w:val="00C557B7"/>
    <w:rsid w:val="00C6009E"/>
    <w:rsid w:val="00C61C2F"/>
    <w:rsid w:val="00C740A4"/>
    <w:rsid w:val="00C74303"/>
    <w:rsid w:val="00C7703E"/>
    <w:rsid w:val="00C85825"/>
    <w:rsid w:val="00C875B3"/>
    <w:rsid w:val="00C946AF"/>
    <w:rsid w:val="00C96592"/>
    <w:rsid w:val="00C9682B"/>
    <w:rsid w:val="00CA27BC"/>
    <w:rsid w:val="00CA2B94"/>
    <w:rsid w:val="00CA4D62"/>
    <w:rsid w:val="00CA5CD9"/>
    <w:rsid w:val="00CA5D9D"/>
    <w:rsid w:val="00CB63B6"/>
    <w:rsid w:val="00CB68F4"/>
    <w:rsid w:val="00CC247C"/>
    <w:rsid w:val="00CD0037"/>
    <w:rsid w:val="00CD0397"/>
    <w:rsid w:val="00CD5F98"/>
    <w:rsid w:val="00CE11B0"/>
    <w:rsid w:val="00CE1AFF"/>
    <w:rsid w:val="00CE1B90"/>
    <w:rsid w:val="00CE1E8A"/>
    <w:rsid w:val="00CE3336"/>
    <w:rsid w:val="00CE34DF"/>
    <w:rsid w:val="00CE4055"/>
    <w:rsid w:val="00CE563C"/>
    <w:rsid w:val="00CE7F6A"/>
    <w:rsid w:val="00CF1A05"/>
    <w:rsid w:val="00CF41D8"/>
    <w:rsid w:val="00CF5C48"/>
    <w:rsid w:val="00D00E39"/>
    <w:rsid w:val="00D013A3"/>
    <w:rsid w:val="00D0400B"/>
    <w:rsid w:val="00D05C0E"/>
    <w:rsid w:val="00D10209"/>
    <w:rsid w:val="00D11B98"/>
    <w:rsid w:val="00D25A86"/>
    <w:rsid w:val="00D32A2C"/>
    <w:rsid w:val="00D43526"/>
    <w:rsid w:val="00D43BC1"/>
    <w:rsid w:val="00D442BF"/>
    <w:rsid w:val="00D5202C"/>
    <w:rsid w:val="00D5235A"/>
    <w:rsid w:val="00D52EC3"/>
    <w:rsid w:val="00D566E3"/>
    <w:rsid w:val="00D56D88"/>
    <w:rsid w:val="00D5750F"/>
    <w:rsid w:val="00D57E32"/>
    <w:rsid w:val="00D61E66"/>
    <w:rsid w:val="00D6560C"/>
    <w:rsid w:val="00D66A63"/>
    <w:rsid w:val="00D71223"/>
    <w:rsid w:val="00D82FD6"/>
    <w:rsid w:val="00DA483D"/>
    <w:rsid w:val="00DA60AF"/>
    <w:rsid w:val="00DA612D"/>
    <w:rsid w:val="00DB0CB9"/>
    <w:rsid w:val="00DC16A2"/>
    <w:rsid w:val="00DC597F"/>
    <w:rsid w:val="00DC5D0F"/>
    <w:rsid w:val="00DC7626"/>
    <w:rsid w:val="00DC7DB5"/>
    <w:rsid w:val="00DD1D49"/>
    <w:rsid w:val="00DD52A4"/>
    <w:rsid w:val="00DD6F88"/>
    <w:rsid w:val="00DE4277"/>
    <w:rsid w:val="00DF337F"/>
    <w:rsid w:val="00DF4AC2"/>
    <w:rsid w:val="00DF79C9"/>
    <w:rsid w:val="00E002DD"/>
    <w:rsid w:val="00E00B81"/>
    <w:rsid w:val="00E01ABA"/>
    <w:rsid w:val="00E060B6"/>
    <w:rsid w:val="00E0662E"/>
    <w:rsid w:val="00E06A4C"/>
    <w:rsid w:val="00E071D9"/>
    <w:rsid w:val="00E07785"/>
    <w:rsid w:val="00E14E07"/>
    <w:rsid w:val="00E17B94"/>
    <w:rsid w:val="00E221B2"/>
    <w:rsid w:val="00E226E1"/>
    <w:rsid w:val="00E300AA"/>
    <w:rsid w:val="00E33BF2"/>
    <w:rsid w:val="00E37F43"/>
    <w:rsid w:val="00E503E5"/>
    <w:rsid w:val="00E51F63"/>
    <w:rsid w:val="00E535C2"/>
    <w:rsid w:val="00E53A4A"/>
    <w:rsid w:val="00E53A66"/>
    <w:rsid w:val="00E53F6C"/>
    <w:rsid w:val="00E602B7"/>
    <w:rsid w:val="00E6385B"/>
    <w:rsid w:val="00E668A0"/>
    <w:rsid w:val="00E7289C"/>
    <w:rsid w:val="00E74CD8"/>
    <w:rsid w:val="00E8667A"/>
    <w:rsid w:val="00E908C7"/>
    <w:rsid w:val="00E913A2"/>
    <w:rsid w:val="00E91D82"/>
    <w:rsid w:val="00E935F6"/>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405F"/>
    <w:rsid w:val="00ED69B0"/>
    <w:rsid w:val="00EE0587"/>
    <w:rsid w:val="00EE42D2"/>
    <w:rsid w:val="00EE5D2C"/>
    <w:rsid w:val="00EE6D68"/>
    <w:rsid w:val="00EF0769"/>
    <w:rsid w:val="00EF3318"/>
    <w:rsid w:val="00EF6E26"/>
    <w:rsid w:val="00F07104"/>
    <w:rsid w:val="00F125B0"/>
    <w:rsid w:val="00F22F83"/>
    <w:rsid w:val="00F26AC6"/>
    <w:rsid w:val="00F27946"/>
    <w:rsid w:val="00F3010A"/>
    <w:rsid w:val="00F3032B"/>
    <w:rsid w:val="00F33D66"/>
    <w:rsid w:val="00F377B6"/>
    <w:rsid w:val="00F4324A"/>
    <w:rsid w:val="00F446C1"/>
    <w:rsid w:val="00F509E8"/>
    <w:rsid w:val="00F52581"/>
    <w:rsid w:val="00F52C39"/>
    <w:rsid w:val="00F536F4"/>
    <w:rsid w:val="00F61BB9"/>
    <w:rsid w:val="00F632C1"/>
    <w:rsid w:val="00F65244"/>
    <w:rsid w:val="00F66CF9"/>
    <w:rsid w:val="00F70F2F"/>
    <w:rsid w:val="00F71307"/>
    <w:rsid w:val="00F71F5E"/>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074"/>
    <o:shapelayout v:ext="edit">
      <o:idmap v:ext="edit" data="1"/>
      <o:rules v:ext="edit">
        <o:r id="V:Rule1" type="callout" idref="#_x0000_s1069"/>
        <o:r id="V:Rule2" type="callout" idref="#_x0000_s1070"/>
        <o:r id="V:Rule3" type="callout" idref="#_x0000_s1071"/>
        <o:r id="V:Rule4" type="callout" idref="#_x0000_s1072"/>
        <o:r id="V:Rule5" type="callout" idref="#_x0000_s1073"/>
        <o:r id="V:Rule6" type="callout" idref="#_x0000_s1074"/>
        <o:r id="V:Rule7" type="callout" idref="#_x0000_s107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6EF"/>
    <w:pPr>
      <w:spacing w:before="80" w:after="160" w:line="280" w:lineRule="atLeast"/>
    </w:pPr>
    <w:rPr>
      <w:rFonts w:ascii="Arial" w:hAnsi="Arial"/>
      <w:sz w:val="22"/>
      <w:szCs w:val="24"/>
    </w:rPr>
  </w:style>
  <w:style w:type="paragraph" w:styleId="Heading1">
    <w:name w:val="heading 1"/>
    <w:next w:val="Normal"/>
    <w:qFormat/>
    <w:rsid w:val="000E4E18"/>
    <w:pPr>
      <w:keepNext/>
      <w:numPr>
        <w:numId w:val="7"/>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9"/>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5B0D3E"/>
    <w:rPr>
      <w:color w:val="0000FF"/>
      <w:u w:val="single"/>
    </w:rPr>
  </w:style>
  <w:style w:type="paragraph" w:customStyle="1" w:styleId="Bulletslevel1">
    <w:name w:val="Bullets level 1"/>
    <w:basedOn w:val="Normal"/>
    <w:link w:val="Bulletslevel1CharChar"/>
    <w:rsid w:val="003C105A"/>
    <w:pPr>
      <w:numPr>
        <w:numId w:val="3"/>
      </w:numPr>
    </w:pPr>
  </w:style>
  <w:style w:type="paragraph" w:customStyle="1" w:styleId="Bulletslevel2">
    <w:name w:val="Bullets level 2"/>
    <w:basedOn w:val="Normal"/>
    <w:rsid w:val="00360CDA"/>
    <w:pPr>
      <w:numPr>
        <w:numId w:val="4"/>
      </w:numPr>
      <w:spacing w:before="0"/>
    </w:pPr>
  </w:style>
  <w:style w:type="paragraph" w:customStyle="1" w:styleId="Bulletslevel3">
    <w:name w:val="Bullets level 3"/>
    <w:basedOn w:val="Normal"/>
    <w:rsid w:val="00360CDA"/>
    <w:pPr>
      <w:numPr>
        <w:numId w:val="5"/>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Strong">
    <w:name w:val="Strong"/>
    <w:qFormat/>
    <w:rsid w:val="00051BDC"/>
    <w:rPr>
      <w:b/>
      <w:bCs/>
    </w:rPr>
  </w:style>
  <w:style w:type="character" w:styleId="CommentReference">
    <w:name w:val="annotation reference"/>
    <w:semiHidden/>
    <w:rsid w:val="00D5750F"/>
    <w:rPr>
      <w:sz w:val="16"/>
      <w:szCs w:val="16"/>
    </w:rPr>
  </w:style>
  <w:style w:type="paragraph" w:customStyle="1" w:styleId="Checkboxbulletlist">
    <w:name w:val="Checkbox bullet list"/>
    <w:basedOn w:val="Normal"/>
    <w:rsid w:val="003C105A"/>
    <w:pPr>
      <w:numPr>
        <w:numId w:val="2"/>
      </w:numPr>
    </w:pPr>
  </w:style>
  <w:style w:type="paragraph" w:styleId="CommentText">
    <w:name w:val="annotation text"/>
    <w:basedOn w:val="Normal"/>
    <w:semiHidden/>
    <w:rsid w:val="00D5750F"/>
    <w:rPr>
      <w:sz w:val="20"/>
      <w:szCs w:val="20"/>
    </w:rPr>
  </w:style>
  <w:style w:type="paragraph" w:customStyle="1" w:styleId="Heading3TOP">
    <w:name w:val="Heading 3 TOP"/>
    <w:basedOn w:val="Heading3"/>
    <w:next w:val="Normal"/>
    <w:rsid w:val="000E4E18"/>
    <w:pPr>
      <w:pageBreakBefore/>
      <w:spacing w:before="0"/>
    </w:pPr>
  </w:style>
  <w:style w:type="paragraph" w:styleId="CommentSubject">
    <w:name w:val="annotation subject"/>
    <w:basedOn w:val="CommentText"/>
    <w:next w:val="CommentText"/>
    <w:semiHidden/>
    <w:rsid w:val="00D5750F"/>
    <w:rPr>
      <w:b/>
      <w:bC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6"/>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6EF"/>
    <w:pPr>
      <w:spacing w:before="80" w:after="160" w:line="280" w:lineRule="atLeast"/>
    </w:pPr>
    <w:rPr>
      <w:rFonts w:ascii="Arial" w:hAnsi="Arial"/>
      <w:sz w:val="22"/>
      <w:szCs w:val="24"/>
    </w:rPr>
  </w:style>
  <w:style w:type="paragraph" w:styleId="Heading1">
    <w:name w:val="heading 1"/>
    <w:next w:val="Normal"/>
    <w:qFormat/>
    <w:rsid w:val="000E4E18"/>
    <w:pPr>
      <w:keepNext/>
      <w:numPr>
        <w:numId w:val="7"/>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9"/>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5B0D3E"/>
    <w:rPr>
      <w:color w:val="0000FF"/>
      <w:u w:val="single"/>
    </w:rPr>
  </w:style>
  <w:style w:type="paragraph" w:customStyle="1" w:styleId="Bulletslevel1">
    <w:name w:val="Bullets level 1"/>
    <w:basedOn w:val="Normal"/>
    <w:link w:val="Bulletslevel1CharChar"/>
    <w:rsid w:val="003C105A"/>
    <w:pPr>
      <w:numPr>
        <w:numId w:val="3"/>
      </w:numPr>
    </w:pPr>
  </w:style>
  <w:style w:type="paragraph" w:customStyle="1" w:styleId="Bulletslevel2">
    <w:name w:val="Bullets level 2"/>
    <w:basedOn w:val="Normal"/>
    <w:rsid w:val="00360CDA"/>
    <w:pPr>
      <w:numPr>
        <w:numId w:val="4"/>
      </w:numPr>
      <w:spacing w:before="0"/>
    </w:pPr>
  </w:style>
  <w:style w:type="paragraph" w:customStyle="1" w:styleId="Bulletslevel3">
    <w:name w:val="Bullets level 3"/>
    <w:basedOn w:val="Normal"/>
    <w:rsid w:val="00360CDA"/>
    <w:pPr>
      <w:numPr>
        <w:numId w:val="5"/>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Strong">
    <w:name w:val="Strong"/>
    <w:qFormat/>
    <w:rsid w:val="00051BDC"/>
    <w:rPr>
      <w:b/>
      <w:bCs/>
    </w:rPr>
  </w:style>
  <w:style w:type="character" w:styleId="CommentReference">
    <w:name w:val="annotation reference"/>
    <w:semiHidden/>
    <w:rsid w:val="00D5750F"/>
    <w:rPr>
      <w:sz w:val="16"/>
      <w:szCs w:val="16"/>
    </w:rPr>
  </w:style>
  <w:style w:type="paragraph" w:customStyle="1" w:styleId="Checkboxbulletlist">
    <w:name w:val="Checkbox bullet list"/>
    <w:basedOn w:val="Normal"/>
    <w:rsid w:val="003C105A"/>
    <w:pPr>
      <w:numPr>
        <w:numId w:val="2"/>
      </w:numPr>
    </w:pPr>
  </w:style>
  <w:style w:type="paragraph" w:styleId="CommentText">
    <w:name w:val="annotation text"/>
    <w:basedOn w:val="Normal"/>
    <w:semiHidden/>
    <w:rsid w:val="00D5750F"/>
    <w:rPr>
      <w:sz w:val="20"/>
      <w:szCs w:val="20"/>
    </w:rPr>
  </w:style>
  <w:style w:type="paragraph" w:customStyle="1" w:styleId="Heading3TOP">
    <w:name w:val="Heading 3 TOP"/>
    <w:basedOn w:val="Heading3"/>
    <w:next w:val="Normal"/>
    <w:rsid w:val="000E4E18"/>
    <w:pPr>
      <w:pageBreakBefore/>
      <w:spacing w:before="0"/>
    </w:pPr>
  </w:style>
  <w:style w:type="paragraph" w:styleId="CommentSubject">
    <w:name w:val="annotation subject"/>
    <w:basedOn w:val="CommentText"/>
    <w:next w:val="CommentText"/>
    <w:semiHidden/>
    <w:rsid w:val="00D5750F"/>
    <w:rPr>
      <w:b/>
      <w:bC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6"/>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F92DD-728A-4A20-8C50-F749330A6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F644FB-37CC-45B6-8CEB-7EEFDA7C8CBD}">
  <ds:schemaRefs>
    <ds:schemaRef ds:uri="http://schemas.microsoft.com/sharepoint/v3/contenttype/forms"/>
  </ds:schemaRefs>
</ds:datastoreItem>
</file>

<file path=customXml/itemProps3.xml><?xml version="1.0" encoding="utf-8"?>
<ds:datastoreItem xmlns:ds="http://schemas.openxmlformats.org/officeDocument/2006/customXml" ds:itemID="{34F37802-79BF-4A49-BA80-A07E7BE6CB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3</Pages>
  <Words>3880</Words>
  <Characters>22118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Year 9 The Arts – Drama assessment teacher guidelines | Child’s play |Queensland Essential Learnings and Standards</vt:lpstr>
    </vt:vector>
  </TitlesOfParts>
  <Company>Queensland Studies Authority</Company>
  <LinksUpToDate>false</LinksUpToDate>
  <CharactersWithSpaces>25947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The Arts -  Drama assessment teacher guidelines | Child's play | Queensland Essential Learnings and Standards</dc:title>
  <dc:subject/>
  <dc:creator>Queensland Studies Authority</dc:creator>
  <cp:keywords/>
  <dc:description>Students create, perform and evaluate a Theatre for Young People drama work for a target audience.</dc:description>
  <cp:lastModifiedBy>QSA</cp:lastModifiedBy>
  <cp:revision>2</cp:revision>
  <cp:lastPrinted>2007-11-30T05:27:00Z</cp:lastPrinted>
  <dcterms:created xsi:type="dcterms:W3CDTF">2014-06-18T06:11:00Z</dcterms:created>
  <dcterms:modified xsi:type="dcterms:W3CDTF">2014-06-18T06:11:00Z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