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8A" w:rsidRDefault="00E25D8A" w:rsidP="00196E7C">
      <w:pPr>
        <w:pStyle w:val="smallspace0"/>
        <w:spacing w:after="120"/>
      </w:pPr>
    </w:p>
    <w:p w:rsidR="00196E7C" w:rsidRPr="004B2147" w:rsidRDefault="00196E7C" w:rsidP="00E14B68">
      <w:pPr>
        <w:sectPr w:rsidR="00196E7C" w:rsidRPr="004B2147" w:rsidSect="000670CC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4" w:right="284" w:bottom="1985" w:left="284" w:header="283" w:footer="709" w:gutter="0"/>
          <w:pgNumType w:start="1"/>
          <w:cols w:space="720"/>
          <w:formProt w:val="0"/>
          <w:noEndnote/>
          <w:titlePg/>
          <w:docGrid w:linePitch="299"/>
        </w:sectPr>
      </w:pPr>
      <w:bookmarkStart w:id="0" w:name="_GoBack"/>
      <w:bookmarkEnd w:id="0"/>
    </w:p>
    <w:p w:rsidR="00196E7C" w:rsidRPr="008E110C" w:rsidRDefault="00196E7C" w:rsidP="00196E7C">
      <w:pPr>
        <w:pStyle w:val="Title"/>
      </w:pPr>
      <w:r w:rsidRPr="008E110C">
        <w:lastRenderedPageBreak/>
        <w:t xml:space="preserve">Australian Curriculum Year </w:t>
      </w:r>
      <w:r w:rsidR="00DC5578">
        <w:t>8</w:t>
      </w:r>
      <w:r w:rsidRPr="008E110C">
        <w:t xml:space="preserve"> </w:t>
      </w:r>
      <w:r w:rsidR="00DC5578">
        <w:t>Mathematics</w:t>
      </w:r>
      <w:r>
        <w:t xml:space="preserve"> Sample assessment</w:t>
      </w:r>
      <w:r w:rsidRPr="008E110C">
        <w:t> </w:t>
      </w:r>
      <w:r w:rsidRPr="008E110C">
        <w:t>|</w:t>
      </w:r>
      <w:r w:rsidRPr="008E110C">
        <w:t> </w:t>
      </w:r>
      <w:r w:rsidR="00FA3CDE">
        <w:t>Model response</w:t>
      </w:r>
    </w:p>
    <w:p w:rsidR="00196E7C" w:rsidRPr="0084277D" w:rsidRDefault="00D45C5E" w:rsidP="00B02A4D">
      <w:pPr>
        <w:pStyle w:val="Subtitle"/>
        <w:rPr>
          <w:rStyle w:val="SubtitleChar"/>
        </w:rPr>
      </w:pPr>
      <w:r w:rsidRPr="0084277D">
        <w:fldChar w:fldCharType="begin"/>
      </w:r>
      <w:r w:rsidR="00196E7C" w:rsidRPr="0084277D">
        <w:instrText xml:space="preserve"> MACROBUTTON  InsertAutoText </w:instrText>
      </w:r>
      <w:r w:rsidRPr="0084277D">
        <w:fldChar w:fldCharType="end"/>
      </w:r>
      <w:r w:rsidR="00DC5578">
        <w:rPr>
          <w:rStyle w:val="SubtitleChar"/>
        </w:rPr>
        <w:t xml:space="preserve">Pete’s </w:t>
      </w:r>
      <w:proofErr w:type="gramStart"/>
      <w:r w:rsidR="00DC5578">
        <w:rPr>
          <w:rStyle w:val="SubtitleChar"/>
        </w:rPr>
        <w:t>Paving</w:t>
      </w:r>
      <w:proofErr w:type="gramEnd"/>
    </w:p>
    <w:p w:rsidR="00196E7C" w:rsidRDefault="00196E7C" w:rsidP="00B02A4D">
      <w:pPr>
        <w:pStyle w:val="Copyright"/>
      </w:pPr>
      <w:r w:rsidRPr="00CB2FD6">
        <w:t>© The State of Queensland (Queensland Studies Authority) and its licensors</w:t>
      </w:r>
      <w:r>
        <w:t xml:space="preserve"> 2013.</w:t>
      </w:r>
      <w:r w:rsidRPr="00CB2FD6">
        <w:t xml:space="preserve"> All web links correct at time of publication.</w:t>
      </w:r>
    </w:p>
    <w:p w:rsidR="00E14B68" w:rsidRDefault="00E14B68" w:rsidP="00E14B68">
      <w:pPr>
        <w:spacing w:after="120"/>
      </w:pPr>
    </w:p>
    <w:tbl>
      <w:tblPr>
        <w:tblStyle w:val="1QSA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196E7C" w:rsidTr="00196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0"/>
        </w:trPr>
        <w:tc>
          <w:tcPr>
            <w:tcW w:w="9101" w:type="dxa"/>
            <w:vAlign w:val="center"/>
          </w:tcPr>
          <w:p w:rsidR="00DC5578" w:rsidRPr="00882C8F" w:rsidRDefault="00DC5578" w:rsidP="00DC5578">
            <w:pPr>
              <w:jc w:val="center"/>
              <w:rPr>
                <w:rStyle w:val="Publishingnote"/>
              </w:rPr>
            </w:pPr>
            <w:r>
              <w:rPr>
                <w:i/>
                <w:noProof/>
                <w:color w:val="FF0000"/>
                <w:sz w:val="22"/>
              </w:rPr>
              <w:drawing>
                <wp:inline distT="0" distB="0" distL="0" distR="0">
                  <wp:extent cx="4958467" cy="3302273"/>
                  <wp:effectExtent l="19050" t="0" r="0" b="0"/>
                  <wp:docPr id="1" name="Picture 5" descr="9144637_l_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144637_l_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664" cy="330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E7C" w:rsidRPr="00882C8F" w:rsidRDefault="00196E7C" w:rsidP="00196E7C">
            <w:pPr>
              <w:jc w:val="center"/>
              <w:rPr>
                <w:rStyle w:val="Publishingnote"/>
                <w:b/>
              </w:rPr>
            </w:pPr>
          </w:p>
        </w:tc>
      </w:tr>
      <w:tr w:rsidR="00196E7C" w:rsidTr="00196E7C">
        <w:trPr>
          <w:trHeight w:val="42"/>
        </w:trPr>
        <w:tc>
          <w:tcPr>
            <w:tcW w:w="9101" w:type="dxa"/>
          </w:tcPr>
          <w:p w:rsidR="00196E7C" w:rsidRDefault="00DC5578" w:rsidP="00B02A4D">
            <w:pPr>
              <w:pStyle w:val="CCattribution"/>
              <w:rPr>
                <w:sz w:val="28"/>
                <w:lang w:val="en-US" w:eastAsia="en-US"/>
              </w:rPr>
            </w:pPr>
            <w:r>
              <w:t>I</w:t>
            </w:r>
            <w:r w:rsidRPr="009115C9">
              <w:t>mage</w:t>
            </w:r>
            <w:r>
              <w:t>:</w:t>
            </w:r>
            <w:r w:rsidRPr="009115C9">
              <w:t xml:space="preserve"> </w:t>
            </w:r>
            <w:r w:rsidRPr="008C3EA6">
              <w:rPr>
                <w:i/>
              </w:rPr>
              <w:t>Stock Photo - The walk way surface of concrete blocks</w:t>
            </w:r>
            <w:r>
              <w:t xml:space="preserve">, 123RF stock image 9144637, </w:t>
            </w:r>
            <w:hyperlink r:id="rId15" w:history="1">
              <w:r w:rsidRPr="00C54DE6">
                <w:rPr>
                  <w:rStyle w:val="Hyperlink"/>
                </w:rPr>
                <w:t>www.123rf.com/photo_9144637_the-walk-way-surface-of-concrete-blocks.html</w:t>
              </w:r>
            </w:hyperlink>
          </w:p>
        </w:tc>
      </w:tr>
    </w:tbl>
    <w:p w:rsidR="00196E7C" w:rsidRDefault="00196E7C" w:rsidP="00E14B68">
      <w:pPr>
        <w:spacing w:after="120"/>
      </w:pPr>
    </w:p>
    <w:tbl>
      <w:tblPr>
        <w:tblStyle w:val="1QSA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E14B68" w:rsidTr="00196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</w:tcPr>
          <w:p w:rsidR="00E14B68" w:rsidRPr="0095541E" w:rsidRDefault="00A15818" w:rsidP="007F6B7D">
            <w:r>
              <w:t xml:space="preserve">To use algebraic equations and graphs to simplify paving quotes, and to apply and </w:t>
            </w:r>
            <w:r w:rsidR="007F6B7D">
              <w:t xml:space="preserve">evaluate </w:t>
            </w:r>
            <w:r>
              <w:t>the methods used.</w:t>
            </w:r>
          </w:p>
        </w:tc>
      </w:tr>
      <w:tr w:rsidR="00E14B68" w:rsidTr="00196E7C">
        <w:tc>
          <w:tcPr>
            <w:tcW w:w="9174" w:type="dxa"/>
          </w:tcPr>
          <w:p w:rsidR="00E14B68" w:rsidRPr="0095541E" w:rsidRDefault="00E14B68" w:rsidP="007559EB">
            <w:pPr>
              <w:rPr>
                <w:b/>
              </w:rPr>
            </w:pPr>
            <w:r w:rsidRPr="0095541E">
              <w:rPr>
                <w:b/>
              </w:rPr>
              <w:t>You will:</w:t>
            </w:r>
          </w:p>
          <w:p w:rsidR="00DC5578" w:rsidRPr="00DC5578" w:rsidRDefault="00DC5578" w:rsidP="00DC5578">
            <w:pPr>
              <w:pStyle w:val="ListParagraph"/>
              <w:numPr>
                <w:ilvl w:val="0"/>
                <w:numId w:val="22"/>
              </w:numPr>
            </w:pPr>
            <w:r w:rsidRPr="00DC5578">
              <w:t>develop methods to calculate materials and costs quickly and accurately</w:t>
            </w:r>
          </w:p>
          <w:p w:rsidR="00DC5578" w:rsidRPr="00DC5578" w:rsidRDefault="00DC5578" w:rsidP="00DC5578">
            <w:pPr>
              <w:pStyle w:val="ListParagraph"/>
              <w:numPr>
                <w:ilvl w:val="0"/>
                <w:numId w:val="22"/>
              </w:numPr>
            </w:pPr>
            <w:r w:rsidRPr="00DC5578">
              <w:t>compare methods</w:t>
            </w:r>
          </w:p>
          <w:p w:rsidR="00E14B68" w:rsidRPr="00DC5578" w:rsidRDefault="00DC5578" w:rsidP="00DC5578">
            <w:pPr>
              <w:pStyle w:val="ListParagraph"/>
              <w:numPr>
                <w:ilvl w:val="0"/>
                <w:numId w:val="22"/>
              </w:numPr>
            </w:pPr>
            <w:proofErr w:type="gramStart"/>
            <w:r w:rsidRPr="00DC5578">
              <w:t>prepare</w:t>
            </w:r>
            <w:proofErr w:type="gramEnd"/>
            <w:r w:rsidRPr="00DC5578">
              <w:t xml:space="preserve"> a quote for providing an area of paving.</w:t>
            </w:r>
          </w:p>
        </w:tc>
      </w:tr>
    </w:tbl>
    <w:p w:rsidR="00E14B68" w:rsidRDefault="00E14B68" w:rsidP="00E14B68">
      <w:r>
        <w:br w:type="page"/>
      </w:r>
    </w:p>
    <w:p w:rsidR="00DC5578" w:rsidRDefault="00DC5578" w:rsidP="00DC5578">
      <w:pPr>
        <w:pStyle w:val="Heading1"/>
        <w:spacing w:after="0"/>
        <w:ind w:left="1418" w:hanging="1418"/>
      </w:pPr>
      <w:r>
        <w:lastRenderedPageBreak/>
        <w:t>Setting the scene</w:t>
      </w:r>
    </w:p>
    <w:p w:rsidR="00DC5578" w:rsidRDefault="00DC5578" w:rsidP="00DC5578">
      <w:r>
        <w:t xml:space="preserve">The owners of Pete’s </w:t>
      </w:r>
      <w:r w:rsidRPr="00D714F8">
        <w:t xml:space="preserve">Paving </w:t>
      </w:r>
      <w:r w:rsidR="00F14ECE">
        <w:t>are</w:t>
      </w:r>
      <w:r>
        <w:t xml:space="preserve"> </w:t>
      </w:r>
      <w:r w:rsidR="00F14ECE">
        <w:t xml:space="preserve">updating </w:t>
      </w:r>
      <w:r>
        <w:t xml:space="preserve">their </w:t>
      </w:r>
      <w:r w:rsidR="00A22DEC">
        <w:t>manual</w:t>
      </w:r>
      <w:r>
        <w:t>.</w:t>
      </w:r>
    </w:p>
    <w:p w:rsidR="00DC5578" w:rsidRDefault="001D029D" w:rsidP="00DC5578">
      <w:r>
        <w:t>T</w:t>
      </w:r>
      <w:r w:rsidR="00DC5578">
        <w:t>he</w:t>
      </w:r>
      <w:r>
        <w:t>y</w:t>
      </w:r>
      <w:r w:rsidR="00DC5578">
        <w:t xml:space="preserve"> have decided to develop some </w:t>
      </w:r>
      <w:r w:rsidR="00DC5578" w:rsidRPr="008C3EA6">
        <w:rPr>
          <w:b/>
        </w:rPr>
        <w:t>reckoners</w:t>
      </w:r>
      <w:r w:rsidR="00DC5578">
        <w:t xml:space="preserve"> to </w:t>
      </w:r>
      <w:r>
        <w:t xml:space="preserve">quickly and accurately </w:t>
      </w:r>
      <w:r w:rsidR="00DC5578">
        <w:t>calculate the amount of materials and costs for different jobs</w:t>
      </w:r>
      <w:r w:rsidR="00485998">
        <w:t>, such as building a path or outdoor area</w:t>
      </w:r>
      <w:r w:rsidR="00DC5578">
        <w:t xml:space="preserve">. </w:t>
      </w:r>
    </w:p>
    <w:p w:rsidR="00DC5578" w:rsidRDefault="00DC5578" w:rsidP="00DC5578">
      <w:r>
        <w:t>These reckoners will be used when preparing quotes for customers.</w:t>
      </w:r>
    </w:p>
    <w:p w:rsidR="00DC5578" w:rsidRPr="00DC5578" w:rsidRDefault="00E14B68" w:rsidP="00446891">
      <w:pPr>
        <w:pStyle w:val="Heading2"/>
      </w:pPr>
      <w:proofErr w:type="gramStart"/>
      <w:r w:rsidRPr="00DC5578">
        <w:t>Section 1.</w:t>
      </w:r>
      <w:proofErr w:type="gramEnd"/>
      <w:r w:rsidR="000A5B28">
        <w:t xml:space="preserve"> </w:t>
      </w:r>
      <w:r w:rsidR="00DC5578" w:rsidRPr="00DC5578">
        <w:t>Material reckoners</w:t>
      </w:r>
    </w:p>
    <w:p w:rsidR="00DC5578" w:rsidRDefault="00DC5578" w:rsidP="00DC5578">
      <w:pPr>
        <w:spacing w:before="0"/>
      </w:pPr>
      <w:r>
        <w:t xml:space="preserve">A </w:t>
      </w:r>
      <w:r w:rsidRPr="008C3EA6">
        <w:rPr>
          <w:b/>
        </w:rPr>
        <w:t>material reckoner</w:t>
      </w:r>
      <w:r>
        <w:t xml:space="preserve"> </w:t>
      </w:r>
      <w:r w:rsidR="00656E55">
        <w:t xml:space="preserve">is </w:t>
      </w:r>
      <w:r>
        <w:t>used to calculate quickly and accurately the number of pavers or the length of timber edging needed for different-sized jobs, without drawing a diagram.</w:t>
      </w:r>
    </w:p>
    <w:p w:rsidR="00DC5578" w:rsidRDefault="00DC5578" w:rsidP="00DC5578">
      <w:pPr>
        <w:pStyle w:val="Numberedlevel1"/>
        <w:spacing w:before="240" w:after="240"/>
      </w:pPr>
      <w:r>
        <w:t xml:space="preserve">Complete </w:t>
      </w:r>
      <w:r w:rsidR="00082E54">
        <w:t>r</w:t>
      </w:r>
      <w:r>
        <w:t xml:space="preserve">eckoners A and B for Design 1 — </w:t>
      </w:r>
      <w:proofErr w:type="gramStart"/>
      <w:r>
        <w:t>Straight</w:t>
      </w:r>
      <w:proofErr w:type="gramEnd"/>
      <w:r>
        <w:t xml:space="preserve"> </w:t>
      </w:r>
      <w:r w:rsidRPr="005624ED">
        <w:t>path</w:t>
      </w:r>
      <w:r>
        <w:t>.</w:t>
      </w:r>
    </w:p>
    <w:tbl>
      <w:tblPr>
        <w:tblW w:w="9639" w:type="dxa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5819"/>
      </w:tblGrid>
      <w:tr w:rsidR="00DC5578" w:rsidRPr="00DA175B" w:rsidTr="00DB11CB">
        <w:trPr>
          <w:trHeight w:val="236"/>
          <w:jc w:val="center"/>
        </w:trPr>
        <w:tc>
          <w:tcPr>
            <w:tcW w:w="378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8CC9C8"/>
          </w:tcPr>
          <w:p w:rsidR="00DC5578" w:rsidRPr="003E5673" w:rsidRDefault="00DC5578" w:rsidP="00DB11C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Design 1 — Straight path</w:t>
            </w:r>
          </w:p>
        </w:tc>
        <w:tc>
          <w:tcPr>
            <w:tcW w:w="57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  <w:vAlign w:val="center"/>
          </w:tcPr>
          <w:p w:rsidR="00DC5578" w:rsidRDefault="00DC5578" w:rsidP="00DC5578">
            <w:pPr>
              <w:pStyle w:val="Tablebulletslevel1"/>
              <w:numPr>
                <w:ilvl w:val="0"/>
                <w:numId w:val="19"/>
              </w:numPr>
              <w:tabs>
                <w:tab w:val="clear" w:pos="397"/>
                <w:tab w:val="left" w:pos="284"/>
              </w:tabs>
              <w:spacing w:before="60" w:after="60" w:line="260" w:lineRule="atLeast"/>
              <w:ind w:left="284" w:hanging="284"/>
            </w:pPr>
            <w:r w:rsidRPr="00DA175B">
              <w:t>1</w:t>
            </w:r>
            <w:r>
              <w:t xml:space="preserve"> </w:t>
            </w:r>
            <w:r w:rsidRPr="00DA175B">
              <w:t>m wide, using 500</w:t>
            </w:r>
            <w:r>
              <w:t xml:space="preserve"> </w:t>
            </w:r>
            <w:r w:rsidRPr="00DA175B">
              <w:t>mm x 500</w:t>
            </w:r>
            <w:r>
              <w:t xml:space="preserve"> </w:t>
            </w:r>
            <w:r w:rsidRPr="00DA175B">
              <w:t>mm pavers</w:t>
            </w:r>
          </w:p>
          <w:p w:rsidR="00DC5578" w:rsidRPr="00695F90" w:rsidRDefault="00DC5578" w:rsidP="00DC5578">
            <w:pPr>
              <w:pStyle w:val="Tablebulletslevel1"/>
              <w:numPr>
                <w:ilvl w:val="0"/>
                <w:numId w:val="19"/>
              </w:numPr>
              <w:tabs>
                <w:tab w:val="clear" w:pos="397"/>
                <w:tab w:val="left" w:pos="284"/>
              </w:tabs>
              <w:spacing w:before="60" w:after="60" w:line="260" w:lineRule="atLeast"/>
              <w:ind w:left="284" w:hanging="284"/>
            </w:pPr>
            <w:r>
              <w:t>pavers held together by timber edging</w:t>
            </w:r>
          </w:p>
        </w:tc>
      </w:tr>
      <w:tr w:rsidR="00DC5578" w:rsidRPr="00DA175B" w:rsidTr="00DB11CB">
        <w:trPr>
          <w:trHeight w:val="1134"/>
          <w:jc w:val="center"/>
        </w:trPr>
        <w:tc>
          <w:tcPr>
            <w:tcW w:w="9558" w:type="dxa"/>
            <w:gridSpan w:val="2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pStyle w:val="Answerlinefull"/>
              <w:tabs>
                <w:tab w:val="clear" w:pos="9639"/>
                <w:tab w:val="right" w:leader="dot" w:pos="9356"/>
              </w:tabs>
              <w:spacing w:before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D7173D" wp14:editId="09A35601">
                  <wp:extent cx="5613400" cy="954405"/>
                  <wp:effectExtent l="19050" t="0" r="6350" b="0"/>
                  <wp:docPr id="3" name="Picture 7" descr="Diagra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agra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578" w:rsidRDefault="00DC5578" w:rsidP="00DC5578">
      <w:pPr>
        <w:spacing w:after="80"/>
      </w:pPr>
    </w:p>
    <w:tbl>
      <w:tblPr>
        <w:tblW w:w="9639" w:type="dxa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969"/>
        <w:gridCol w:w="970"/>
        <w:gridCol w:w="970"/>
        <w:gridCol w:w="969"/>
        <w:gridCol w:w="970"/>
        <w:gridCol w:w="970"/>
      </w:tblGrid>
      <w:tr w:rsidR="00DC5578" w:rsidRPr="00DA175B" w:rsidTr="00DB11CB">
        <w:trPr>
          <w:trHeight w:val="236"/>
          <w:jc w:val="center"/>
        </w:trPr>
        <w:tc>
          <w:tcPr>
            <w:tcW w:w="378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8CC9C8"/>
          </w:tcPr>
          <w:p w:rsidR="00DC5578" w:rsidRPr="003E5673" w:rsidRDefault="00DC5578" w:rsidP="00DB11C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Reckoner</w:t>
            </w:r>
            <w:r w:rsidRPr="003E5673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5770" w:type="dxa"/>
            <w:gridSpan w:val="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3E5673" w:rsidRDefault="00DC5578" w:rsidP="00DB11CB">
            <w:pPr>
              <w:spacing w:after="120" w:line="240" w:lineRule="auto"/>
              <w:rPr>
                <w:b/>
              </w:rPr>
            </w:pPr>
            <w:r w:rsidRPr="003E5673">
              <w:rPr>
                <w:b/>
              </w:rPr>
              <w:t>Number of pavers</w:t>
            </w:r>
            <w:r>
              <w:rPr>
                <w:b/>
              </w:rPr>
              <w:t xml:space="preserve"> for Design 1 — Straight path</w:t>
            </w:r>
          </w:p>
        </w:tc>
      </w:tr>
      <w:tr w:rsidR="00DC5578" w:rsidRPr="00DA175B" w:rsidTr="00DB11CB">
        <w:trPr>
          <w:trHeight w:val="263"/>
          <w:jc w:val="center"/>
        </w:trPr>
        <w:tc>
          <w:tcPr>
            <w:tcW w:w="378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DA175B" w:rsidRDefault="00DC5578" w:rsidP="0027061E">
            <w:pPr>
              <w:spacing w:after="80" w:line="240" w:lineRule="auto"/>
            </w:pPr>
            <w:r w:rsidRPr="00DA175B">
              <w:t>Length</w:t>
            </w:r>
            <w:r>
              <w:t xml:space="preserve"> of path</w:t>
            </w:r>
            <w:r w:rsidRPr="00DA175B">
              <w:t xml:space="preserve"> </w:t>
            </w:r>
            <w:r>
              <w:t>in metres (</w:t>
            </w:r>
            <w:r w:rsidR="0027061E">
              <w:t>l</w:t>
            </w:r>
            <w:r>
              <w:t>)</w:t>
            </w:r>
          </w:p>
        </w:tc>
        <w:tc>
          <w:tcPr>
            <w:tcW w:w="9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1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2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3</w:t>
            </w:r>
          </w:p>
        </w:tc>
        <w:tc>
          <w:tcPr>
            <w:tcW w:w="9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4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5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20</w:t>
            </w:r>
          </w:p>
        </w:tc>
      </w:tr>
      <w:tr w:rsidR="00DC5578" w:rsidRPr="00DA175B" w:rsidTr="00DB11CB">
        <w:trPr>
          <w:trHeight w:val="285"/>
          <w:jc w:val="center"/>
        </w:trPr>
        <w:tc>
          <w:tcPr>
            <w:tcW w:w="378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DA175B" w:rsidRDefault="00DC5578" w:rsidP="0027061E">
            <w:pPr>
              <w:spacing w:after="80" w:line="240" w:lineRule="auto"/>
            </w:pPr>
            <w:r w:rsidRPr="00DA175B">
              <w:t>Number of pavers</w:t>
            </w:r>
            <w:r>
              <w:t xml:space="preserve"> (</w:t>
            </w:r>
            <w:r w:rsidR="0027061E">
              <w:t>n</w:t>
            </w:r>
            <w:r>
              <w:t>)</w:t>
            </w:r>
          </w:p>
        </w:tc>
        <w:tc>
          <w:tcPr>
            <w:tcW w:w="9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8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12</w:t>
            </w:r>
          </w:p>
        </w:tc>
        <w:tc>
          <w:tcPr>
            <w:tcW w:w="9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16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20</w:t>
            </w:r>
          </w:p>
        </w:tc>
        <w:tc>
          <w:tcPr>
            <w:tcW w:w="9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80</w:t>
            </w:r>
          </w:p>
        </w:tc>
      </w:tr>
      <w:tr w:rsidR="00DC5578" w:rsidRPr="00DA175B" w:rsidTr="00E32B85">
        <w:trPr>
          <w:trHeight w:val="942"/>
          <w:jc w:val="center"/>
        </w:trPr>
        <w:tc>
          <w:tcPr>
            <w:tcW w:w="9558" w:type="dxa"/>
            <w:gridSpan w:val="7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160644" w:rsidRDefault="00DC5578" w:rsidP="00DB11CB">
            <w:pPr>
              <w:pStyle w:val="Tabletext"/>
            </w:pPr>
            <w:r w:rsidRPr="00160644">
              <w:t>To find the number of pavers from the length of the path without drawing a diagram, you can:</w:t>
            </w:r>
          </w:p>
          <w:p w:rsidR="00DC5578" w:rsidRPr="00E32B85" w:rsidRDefault="005364D0" w:rsidP="00DD4E1B">
            <w:pPr>
              <w:pStyle w:val="Studentanswer"/>
            </w:pPr>
            <w:r w:rsidRPr="00E32B85">
              <w:t>multiply the length of the path by 4</w:t>
            </w:r>
          </w:p>
        </w:tc>
      </w:tr>
      <w:tr w:rsidR="00DC5578" w:rsidRPr="00DA175B" w:rsidTr="00DC5578">
        <w:trPr>
          <w:trHeight w:val="914"/>
          <w:jc w:val="center"/>
        </w:trPr>
        <w:tc>
          <w:tcPr>
            <w:tcW w:w="9558" w:type="dxa"/>
            <w:gridSpan w:val="7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Default="00DC5578" w:rsidP="00DB11CB">
            <w:pPr>
              <w:pStyle w:val="Tabletext"/>
            </w:pPr>
            <w:r>
              <w:t>Equation</w:t>
            </w:r>
            <w:r w:rsidRPr="00DA175B">
              <w:t xml:space="preserve">: </w:t>
            </w:r>
          </w:p>
          <w:p w:rsidR="00DC5578" w:rsidRPr="003C1A8D" w:rsidRDefault="005364D0" w:rsidP="00DD4E1B">
            <w:pPr>
              <w:pStyle w:val="Studentanswer"/>
            </w:pPr>
            <w:r w:rsidRPr="003C1A8D">
              <w:t>n = 4l</w:t>
            </w:r>
            <w:r w:rsidR="000C6BD1">
              <w:t>, where l</w:t>
            </w:r>
            <w:r w:rsidR="006028C6">
              <w:t xml:space="preserve"> </w:t>
            </w:r>
            <w:r w:rsidR="000C6BD1">
              <w:t>=</w:t>
            </w:r>
            <w:r w:rsidR="006028C6">
              <w:t xml:space="preserve"> </w:t>
            </w:r>
            <w:r w:rsidR="000C6BD1">
              <w:t>length of path and n</w:t>
            </w:r>
            <w:r w:rsidR="006028C6">
              <w:t xml:space="preserve"> </w:t>
            </w:r>
            <w:r w:rsidR="000C6BD1">
              <w:t>=</w:t>
            </w:r>
            <w:r w:rsidR="006028C6">
              <w:t xml:space="preserve"> </w:t>
            </w:r>
            <w:r w:rsidRPr="003C1A8D">
              <w:t>number of pavers</w:t>
            </w:r>
          </w:p>
        </w:tc>
      </w:tr>
    </w:tbl>
    <w:p w:rsidR="00DC5578" w:rsidRPr="00DA175B" w:rsidRDefault="00DC5578" w:rsidP="00DC5578">
      <w:pPr>
        <w:spacing w:before="0" w:line="240" w:lineRule="auto"/>
      </w:pPr>
    </w:p>
    <w:tbl>
      <w:tblPr>
        <w:tblW w:w="9639" w:type="dxa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969"/>
        <w:gridCol w:w="970"/>
        <w:gridCol w:w="970"/>
        <w:gridCol w:w="969"/>
        <w:gridCol w:w="970"/>
        <w:gridCol w:w="970"/>
      </w:tblGrid>
      <w:tr w:rsidR="00DC5578" w:rsidRPr="00DA175B" w:rsidTr="00DC5578">
        <w:trPr>
          <w:trHeight w:val="236"/>
          <w:jc w:val="center"/>
        </w:trPr>
        <w:tc>
          <w:tcPr>
            <w:tcW w:w="382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8CC9C8"/>
          </w:tcPr>
          <w:p w:rsidR="00DC5578" w:rsidRPr="003E5673" w:rsidRDefault="00DC5578" w:rsidP="00DB11C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Reckoner</w:t>
            </w:r>
            <w:r w:rsidRPr="003E5673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5818" w:type="dxa"/>
            <w:gridSpan w:val="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3E5673" w:rsidRDefault="00DC5578" w:rsidP="00DB11CB">
            <w:pPr>
              <w:spacing w:after="120" w:line="240" w:lineRule="auto"/>
              <w:rPr>
                <w:b/>
              </w:rPr>
            </w:pPr>
            <w:r w:rsidRPr="00C26502">
              <w:rPr>
                <w:b/>
              </w:rPr>
              <w:t xml:space="preserve">Length of timber edging </w:t>
            </w:r>
            <w:r>
              <w:rPr>
                <w:b/>
              </w:rPr>
              <w:t>for Design 1 — Straight path</w:t>
            </w:r>
          </w:p>
        </w:tc>
      </w:tr>
      <w:tr w:rsidR="00DC5578" w:rsidRPr="00DA175B" w:rsidTr="00DC5578">
        <w:trPr>
          <w:trHeight w:val="263"/>
          <w:jc w:val="center"/>
        </w:trPr>
        <w:tc>
          <w:tcPr>
            <w:tcW w:w="382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DA175B" w:rsidRDefault="00DC5578" w:rsidP="0027061E">
            <w:pPr>
              <w:spacing w:after="80" w:line="240" w:lineRule="auto"/>
            </w:pPr>
            <w:r w:rsidRPr="00DA175B">
              <w:t>Length</w:t>
            </w:r>
            <w:r>
              <w:t xml:space="preserve"> of path</w:t>
            </w:r>
            <w:r w:rsidRPr="00DA175B">
              <w:t xml:space="preserve"> </w:t>
            </w:r>
            <w:r>
              <w:t>in metres (</w:t>
            </w:r>
            <w:r w:rsidR="0027061E">
              <w:t>l</w:t>
            </w:r>
            <w:r>
              <w:t>)</w:t>
            </w:r>
          </w:p>
        </w:tc>
        <w:tc>
          <w:tcPr>
            <w:tcW w:w="96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1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2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3</w:t>
            </w:r>
          </w:p>
        </w:tc>
        <w:tc>
          <w:tcPr>
            <w:tcW w:w="96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4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 w:rsidRPr="00DA175B">
              <w:t>5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>
              <w:t>20</w:t>
            </w:r>
          </w:p>
        </w:tc>
      </w:tr>
      <w:tr w:rsidR="00DC5578" w:rsidRPr="00DA175B" w:rsidTr="00DC5578">
        <w:trPr>
          <w:trHeight w:val="285"/>
          <w:jc w:val="center"/>
        </w:trPr>
        <w:tc>
          <w:tcPr>
            <w:tcW w:w="382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DA175B" w:rsidRDefault="00DC5578" w:rsidP="0027061E">
            <w:pPr>
              <w:spacing w:after="80" w:line="240" w:lineRule="auto"/>
            </w:pPr>
            <w:r>
              <w:t>L</w:t>
            </w:r>
            <w:r w:rsidRPr="00C26502">
              <w:t xml:space="preserve">ength of timber edging </w:t>
            </w:r>
            <w:r>
              <w:t>in metres (</w:t>
            </w:r>
            <w:r w:rsidR="0027061E">
              <w:t>e</w:t>
            </w:r>
            <w:r>
              <w:t>)</w:t>
            </w:r>
          </w:p>
        </w:tc>
        <w:tc>
          <w:tcPr>
            <w:tcW w:w="96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spacing w:after="80" w:line="240" w:lineRule="auto"/>
              <w:jc w:val="center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8</w:t>
            </w:r>
          </w:p>
        </w:tc>
        <w:tc>
          <w:tcPr>
            <w:tcW w:w="96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10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12</w:t>
            </w:r>
          </w:p>
        </w:tc>
        <w:tc>
          <w:tcPr>
            <w:tcW w:w="9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E32B85" w:rsidRDefault="005364D0" w:rsidP="00DD4E1B">
            <w:pPr>
              <w:pStyle w:val="Studentanswer"/>
              <w:jc w:val="center"/>
            </w:pPr>
            <w:r w:rsidRPr="00E32B85">
              <w:t>42</w:t>
            </w:r>
          </w:p>
        </w:tc>
      </w:tr>
      <w:tr w:rsidR="00DC5578" w:rsidRPr="00DA175B" w:rsidTr="00E32B85">
        <w:trPr>
          <w:trHeight w:val="983"/>
          <w:jc w:val="center"/>
        </w:trPr>
        <w:tc>
          <w:tcPr>
            <w:tcW w:w="9639" w:type="dxa"/>
            <w:gridSpan w:val="7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1E606F" w:rsidRDefault="00DC5578" w:rsidP="00DB11CB">
            <w:pPr>
              <w:pStyle w:val="Tabletext"/>
            </w:pPr>
            <w:r w:rsidRPr="001E606F">
              <w:t>To find the length of timber edging from the length of the path without drawing a diagram, you can:</w:t>
            </w:r>
          </w:p>
          <w:p w:rsidR="00DC5578" w:rsidRPr="00E32B85" w:rsidRDefault="005364D0" w:rsidP="00DD4E1B">
            <w:pPr>
              <w:pStyle w:val="Studentanswer"/>
            </w:pPr>
            <w:r w:rsidRPr="00E32B85">
              <w:t>multiply the path length by 2 and then add 2</w:t>
            </w:r>
          </w:p>
        </w:tc>
      </w:tr>
      <w:tr w:rsidR="00DC5578" w:rsidRPr="00DA175B" w:rsidTr="00DC5578">
        <w:trPr>
          <w:trHeight w:val="1024"/>
          <w:jc w:val="center"/>
        </w:trPr>
        <w:tc>
          <w:tcPr>
            <w:tcW w:w="9639" w:type="dxa"/>
            <w:gridSpan w:val="7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Default="00DC5578" w:rsidP="00DB11CB">
            <w:pPr>
              <w:pStyle w:val="Tabletext"/>
            </w:pPr>
            <w:r>
              <w:t>Equation</w:t>
            </w:r>
            <w:r w:rsidRPr="00DA175B">
              <w:t xml:space="preserve">: </w:t>
            </w:r>
          </w:p>
          <w:p w:rsidR="00DC5578" w:rsidRPr="003C1A8D" w:rsidRDefault="005364D0" w:rsidP="00DD4E1B">
            <w:pPr>
              <w:pStyle w:val="Studentanswer"/>
            </w:pPr>
            <w:r w:rsidRPr="003C1A8D">
              <w:t>e = 2l + 2</w:t>
            </w:r>
            <w:r w:rsidR="00E32B85" w:rsidRPr="003C1A8D">
              <w:t>, where e = length of timber edging and l = length of path</w:t>
            </w:r>
          </w:p>
        </w:tc>
      </w:tr>
    </w:tbl>
    <w:p w:rsidR="00DC5578" w:rsidRDefault="00DC5578" w:rsidP="00DC5578">
      <w:pPr>
        <w:pStyle w:val="Numberedlevel1"/>
        <w:spacing w:before="240" w:after="240"/>
      </w:pPr>
      <w:r>
        <w:lastRenderedPageBreak/>
        <w:t xml:space="preserve">Complete </w:t>
      </w:r>
      <w:r w:rsidR="00082E54">
        <w:t>r</w:t>
      </w:r>
      <w:r>
        <w:t xml:space="preserve">eckoners C and D for Design 2 — </w:t>
      </w:r>
      <w:proofErr w:type="gramStart"/>
      <w:r>
        <w:t>Square</w:t>
      </w:r>
      <w:proofErr w:type="gramEnd"/>
      <w:r>
        <w:t xml:space="preserve"> </w:t>
      </w:r>
      <w:r w:rsidRPr="005624ED">
        <w:t>area</w:t>
      </w:r>
      <w:r>
        <w:t>.</w:t>
      </w:r>
      <w:r w:rsidRPr="0096307E">
        <w:t xml:space="preserve"> </w:t>
      </w:r>
    </w:p>
    <w:tbl>
      <w:tblPr>
        <w:tblW w:w="9639" w:type="dxa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5819"/>
      </w:tblGrid>
      <w:tr w:rsidR="00DC5578" w:rsidRPr="00DA175B" w:rsidTr="00DB11CB">
        <w:trPr>
          <w:trHeight w:val="236"/>
          <w:jc w:val="center"/>
        </w:trPr>
        <w:tc>
          <w:tcPr>
            <w:tcW w:w="378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8CC9C8"/>
          </w:tcPr>
          <w:p w:rsidR="00DC5578" w:rsidRPr="003E5673" w:rsidRDefault="00DC5578" w:rsidP="00DB11C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Design 2 — Square area</w:t>
            </w:r>
          </w:p>
        </w:tc>
        <w:tc>
          <w:tcPr>
            <w:tcW w:w="577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  <w:vAlign w:val="center"/>
          </w:tcPr>
          <w:p w:rsidR="00DC5578" w:rsidRDefault="00DC5578" w:rsidP="00DC5578">
            <w:pPr>
              <w:pStyle w:val="Tablebulletslevel1"/>
              <w:numPr>
                <w:ilvl w:val="0"/>
                <w:numId w:val="19"/>
              </w:numPr>
              <w:tabs>
                <w:tab w:val="clear" w:pos="397"/>
                <w:tab w:val="left" w:pos="284"/>
              </w:tabs>
              <w:spacing w:before="60" w:after="60" w:line="260" w:lineRule="atLeast"/>
              <w:ind w:left="284" w:hanging="284"/>
            </w:pPr>
            <w:r>
              <w:t>square area</w:t>
            </w:r>
            <w:r w:rsidRPr="00DA175B">
              <w:t xml:space="preserve"> using 500</w:t>
            </w:r>
            <w:r>
              <w:t xml:space="preserve"> </w:t>
            </w:r>
            <w:r w:rsidRPr="00DA175B">
              <w:t>mm x 500</w:t>
            </w:r>
            <w:r>
              <w:t xml:space="preserve"> </w:t>
            </w:r>
            <w:r w:rsidRPr="00DA175B">
              <w:t>mm pavers</w:t>
            </w:r>
          </w:p>
          <w:p w:rsidR="00DC5578" w:rsidRPr="00695F90" w:rsidRDefault="00DC5578" w:rsidP="00DC5578">
            <w:pPr>
              <w:pStyle w:val="Tablebulletslevel1"/>
              <w:numPr>
                <w:ilvl w:val="0"/>
                <w:numId w:val="19"/>
              </w:numPr>
              <w:tabs>
                <w:tab w:val="clear" w:pos="397"/>
                <w:tab w:val="left" w:pos="284"/>
              </w:tabs>
              <w:spacing w:before="60" w:after="60" w:line="260" w:lineRule="atLeast"/>
              <w:ind w:left="284" w:hanging="284"/>
            </w:pPr>
            <w:r>
              <w:t>pavers held together by timber edging</w:t>
            </w:r>
          </w:p>
        </w:tc>
      </w:tr>
      <w:tr w:rsidR="00DC5578" w:rsidRPr="00DA175B" w:rsidTr="00DB11CB">
        <w:trPr>
          <w:trHeight w:val="1134"/>
          <w:jc w:val="center"/>
        </w:trPr>
        <w:tc>
          <w:tcPr>
            <w:tcW w:w="9558" w:type="dxa"/>
            <w:gridSpan w:val="2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DA175B" w:rsidRDefault="00DC5578" w:rsidP="00DB11CB">
            <w:pPr>
              <w:pStyle w:val="Answerlinefull"/>
              <w:tabs>
                <w:tab w:val="clear" w:pos="9639"/>
                <w:tab w:val="right" w:leader="dot" w:pos="9356"/>
              </w:tabs>
              <w:spacing w:before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E126ED7" wp14:editId="643305FF">
                  <wp:extent cx="5610225" cy="1676400"/>
                  <wp:effectExtent l="19050" t="0" r="9525" b="0"/>
                  <wp:docPr id="8" name="Picture 19" descr="Diagra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agra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578" w:rsidRDefault="00DC5578" w:rsidP="00DC5578">
      <w:pPr>
        <w:spacing w:after="80"/>
      </w:pPr>
    </w:p>
    <w:tbl>
      <w:tblPr>
        <w:tblW w:w="9639" w:type="dxa"/>
        <w:jc w:val="center"/>
        <w:tblInd w:w="4" w:type="dxa"/>
        <w:tblLayout w:type="fixed"/>
        <w:tblLook w:val="01E0" w:firstRow="1" w:lastRow="1" w:firstColumn="1" w:lastColumn="1" w:noHBand="0" w:noVBand="0"/>
      </w:tblPr>
      <w:tblGrid>
        <w:gridCol w:w="3829"/>
        <w:gridCol w:w="1162"/>
        <w:gridCol w:w="1162"/>
        <w:gridCol w:w="1162"/>
        <w:gridCol w:w="1162"/>
        <w:gridCol w:w="1162"/>
      </w:tblGrid>
      <w:tr w:rsidR="00DC5578" w:rsidRPr="00E00499" w:rsidTr="00DB11CB">
        <w:trPr>
          <w:jc w:val="center"/>
        </w:trPr>
        <w:tc>
          <w:tcPr>
            <w:tcW w:w="382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8CC9C8"/>
          </w:tcPr>
          <w:p w:rsidR="00DC5578" w:rsidRPr="00E00499" w:rsidRDefault="00DC5578" w:rsidP="00DB11CB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Reckoner</w:t>
            </w:r>
            <w:r w:rsidRPr="00E00499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5810" w:type="dxa"/>
            <w:gridSpan w:val="5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E00499" w:rsidRDefault="00DC5578" w:rsidP="00DB11CB">
            <w:pPr>
              <w:spacing w:after="80" w:line="240" w:lineRule="auto"/>
              <w:rPr>
                <w:b/>
              </w:rPr>
            </w:pPr>
            <w:r w:rsidRPr="00E00499">
              <w:rPr>
                <w:b/>
              </w:rPr>
              <w:t>Number of pavers</w:t>
            </w:r>
            <w:r>
              <w:rPr>
                <w:b/>
              </w:rPr>
              <w:t xml:space="preserve"> for Design 2 — Square area</w:t>
            </w:r>
          </w:p>
        </w:tc>
      </w:tr>
      <w:tr w:rsidR="00DC5578" w:rsidRPr="00DA175B" w:rsidTr="00DB11CB">
        <w:trPr>
          <w:trHeight w:val="350"/>
          <w:jc w:val="center"/>
        </w:trPr>
        <w:tc>
          <w:tcPr>
            <w:tcW w:w="382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5A43B4" w:rsidRDefault="00DC5578" w:rsidP="00525887">
            <w:pPr>
              <w:spacing w:after="80" w:line="240" w:lineRule="auto"/>
            </w:pPr>
            <w:r w:rsidRPr="005A43B4">
              <w:t xml:space="preserve">Side length </w:t>
            </w:r>
            <w:r>
              <w:t>in metres (</w:t>
            </w:r>
            <w:r w:rsidR="00525887">
              <w:t>s</w:t>
            </w:r>
            <w:r>
              <w:t>)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1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2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3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4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20</w:t>
            </w:r>
          </w:p>
        </w:tc>
      </w:tr>
      <w:tr w:rsidR="00E32B85" w:rsidRPr="00DA175B" w:rsidTr="00DB11CB">
        <w:trPr>
          <w:trHeight w:val="164"/>
          <w:jc w:val="center"/>
        </w:trPr>
        <w:tc>
          <w:tcPr>
            <w:tcW w:w="382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E32B85" w:rsidRPr="005A43B4" w:rsidRDefault="00E32B85" w:rsidP="00525887">
            <w:pPr>
              <w:spacing w:after="80" w:line="240" w:lineRule="auto"/>
            </w:pPr>
            <w:r w:rsidRPr="00DA175B">
              <w:t>Number of pavers</w:t>
            </w:r>
            <w:r>
              <w:t xml:space="preserve"> (</w:t>
            </w:r>
            <w:r w:rsidR="00525887">
              <w:t>n</w:t>
            </w:r>
            <w:r>
              <w:t>)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5A43B4" w:rsidRDefault="00E32B85" w:rsidP="00DB11CB">
            <w:pPr>
              <w:spacing w:after="80" w:line="240" w:lineRule="auto"/>
              <w:jc w:val="center"/>
            </w:pPr>
            <w:r w:rsidRPr="005A43B4">
              <w:t>4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DD4E1B" w:rsidRDefault="00E32B85" w:rsidP="00DD4E1B">
            <w:pPr>
              <w:pStyle w:val="Studentanswer"/>
              <w:jc w:val="center"/>
            </w:pPr>
            <w:r w:rsidRPr="00DD4E1B">
              <w:t>16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DD4E1B" w:rsidRDefault="00E32B85" w:rsidP="00DD4E1B">
            <w:pPr>
              <w:pStyle w:val="Studentanswer"/>
              <w:jc w:val="center"/>
            </w:pPr>
            <w:r w:rsidRPr="00DD4E1B">
              <w:t>36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DD4E1B" w:rsidRDefault="00E32B85" w:rsidP="00DD4E1B">
            <w:pPr>
              <w:pStyle w:val="Studentanswer"/>
              <w:jc w:val="center"/>
            </w:pPr>
            <w:r w:rsidRPr="00DD4E1B">
              <w:t>64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DD4E1B" w:rsidRDefault="00E32B85" w:rsidP="00DD4E1B">
            <w:pPr>
              <w:pStyle w:val="Studentanswer"/>
              <w:jc w:val="center"/>
            </w:pPr>
            <w:r w:rsidRPr="00DD4E1B">
              <w:t>1600</w:t>
            </w:r>
          </w:p>
        </w:tc>
      </w:tr>
      <w:tr w:rsidR="00E32B85" w:rsidRPr="00DA175B" w:rsidTr="00DB11CB">
        <w:trPr>
          <w:trHeight w:val="1134"/>
          <w:jc w:val="center"/>
        </w:trPr>
        <w:tc>
          <w:tcPr>
            <w:tcW w:w="9639" w:type="dxa"/>
            <w:gridSpan w:val="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5A43B4" w:rsidRDefault="00E32B85" w:rsidP="00DB11CB">
            <w:pPr>
              <w:pStyle w:val="Tabletext"/>
            </w:pPr>
            <w:r>
              <w:t>T</w:t>
            </w:r>
            <w:r w:rsidRPr="005A43B4">
              <w:t>o find the number of pavers from the side length of a square area</w:t>
            </w:r>
            <w:r>
              <w:t xml:space="preserve"> </w:t>
            </w:r>
            <w:r w:rsidRPr="005A43B4">
              <w:t>without drawing a diagram</w:t>
            </w:r>
            <w:r>
              <w:t>, you can:</w:t>
            </w:r>
          </w:p>
          <w:p w:rsidR="00E32B85" w:rsidRPr="00E32B85" w:rsidRDefault="00E32B85" w:rsidP="000F5CCA">
            <w:pPr>
              <w:pStyle w:val="Studentanswer"/>
            </w:pPr>
            <w:r w:rsidRPr="00E32B85">
              <w:t>multiply the side length by itself and then multiply by 4</w:t>
            </w:r>
          </w:p>
          <w:p w:rsidR="00E32B85" w:rsidRPr="00E32B85" w:rsidRDefault="00E32B85" w:rsidP="00BA73AC">
            <w:pPr>
              <w:pStyle w:val="Studentanswer"/>
              <w:rPr>
                <w:i/>
              </w:rPr>
            </w:pPr>
            <w:r w:rsidRPr="00E32B85">
              <w:tab/>
            </w:r>
            <w:r w:rsidRPr="00E32B85">
              <w:rPr>
                <w:i/>
              </w:rPr>
              <w:t>or</w:t>
            </w:r>
          </w:p>
          <w:p w:rsidR="00E32B85" w:rsidRPr="005A43B4" w:rsidRDefault="00E32B85" w:rsidP="00DD4E1B">
            <w:pPr>
              <w:pStyle w:val="Studentanswer"/>
            </w:pPr>
            <w:r w:rsidRPr="00E32B85">
              <w:t>multiply the side length by 2 and then square the answer</w:t>
            </w:r>
          </w:p>
        </w:tc>
      </w:tr>
      <w:tr w:rsidR="00E32B85" w:rsidRPr="00DA175B" w:rsidTr="00DB11CB">
        <w:trPr>
          <w:trHeight w:val="1134"/>
          <w:jc w:val="center"/>
        </w:trPr>
        <w:tc>
          <w:tcPr>
            <w:tcW w:w="9639" w:type="dxa"/>
            <w:gridSpan w:val="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Default="00E32B85" w:rsidP="00DB11CB">
            <w:pPr>
              <w:pStyle w:val="Tabletext"/>
            </w:pPr>
            <w:r>
              <w:t>Equation</w:t>
            </w:r>
            <w:r w:rsidRPr="00DA175B">
              <w:t xml:space="preserve">: </w:t>
            </w:r>
          </w:p>
          <w:p w:rsidR="00E32B85" w:rsidRPr="003C1A8D" w:rsidRDefault="00E32B85" w:rsidP="00DD4E1B">
            <w:pPr>
              <w:pStyle w:val="Studentanswer"/>
            </w:pPr>
            <w:r w:rsidRPr="003C1A8D">
              <w:t>n = 4l</w:t>
            </w:r>
            <w:r w:rsidRPr="003C1A8D">
              <w:rPr>
                <w:vertAlign w:val="superscript"/>
              </w:rPr>
              <w:t xml:space="preserve">2 </w:t>
            </w:r>
            <w:r w:rsidRPr="003C1A8D">
              <w:t>, where n = number of paver</w:t>
            </w:r>
            <w:r w:rsidR="00FA1AC6">
              <w:t>s and l = side length of square</w:t>
            </w:r>
          </w:p>
          <w:p w:rsidR="00E32B85" w:rsidRPr="003C1A8D" w:rsidRDefault="00E32B85">
            <w:pPr>
              <w:pStyle w:val="Studentanswer"/>
              <w:rPr>
                <w:i/>
              </w:rPr>
            </w:pPr>
            <w:r w:rsidRPr="003C1A8D">
              <w:tab/>
            </w:r>
            <w:r w:rsidRPr="003C1A8D">
              <w:rPr>
                <w:i/>
              </w:rPr>
              <w:t>or</w:t>
            </w:r>
          </w:p>
          <w:p w:rsidR="00E32B85" w:rsidRPr="005A43B4" w:rsidRDefault="00E32B85" w:rsidP="00DD4E1B">
            <w:pPr>
              <w:pStyle w:val="Studentanswer"/>
            </w:pPr>
            <w:r w:rsidRPr="003C1A8D">
              <w:t>n = (2l)</w:t>
            </w:r>
            <w:r w:rsidRPr="003C1A8D">
              <w:rPr>
                <w:vertAlign w:val="superscript"/>
              </w:rPr>
              <w:t>2</w:t>
            </w:r>
          </w:p>
        </w:tc>
      </w:tr>
    </w:tbl>
    <w:p w:rsidR="00DC5578" w:rsidRDefault="00DC5578" w:rsidP="00DC5578"/>
    <w:tbl>
      <w:tblPr>
        <w:tblW w:w="9639" w:type="dxa"/>
        <w:jc w:val="center"/>
        <w:tblInd w:w="4" w:type="dxa"/>
        <w:tblLayout w:type="fixed"/>
        <w:tblLook w:val="01E0" w:firstRow="1" w:lastRow="1" w:firstColumn="1" w:lastColumn="1" w:noHBand="0" w:noVBand="0"/>
      </w:tblPr>
      <w:tblGrid>
        <w:gridCol w:w="3829"/>
        <w:gridCol w:w="1162"/>
        <w:gridCol w:w="1162"/>
        <w:gridCol w:w="1162"/>
        <w:gridCol w:w="1162"/>
        <w:gridCol w:w="1162"/>
      </w:tblGrid>
      <w:tr w:rsidR="00DC5578" w:rsidRPr="00E00499" w:rsidTr="00DB11CB">
        <w:trPr>
          <w:jc w:val="center"/>
        </w:trPr>
        <w:tc>
          <w:tcPr>
            <w:tcW w:w="382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8CC9C8"/>
          </w:tcPr>
          <w:p w:rsidR="00DC5578" w:rsidRPr="00E00499" w:rsidRDefault="00DC5578" w:rsidP="00DB11CB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Reckoner</w:t>
            </w:r>
            <w:r w:rsidRPr="00E00499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5810" w:type="dxa"/>
            <w:gridSpan w:val="5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E00499" w:rsidRDefault="00DC5578" w:rsidP="00DB11CB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Length of timber edging</w:t>
            </w:r>
            <w:r w:rsidRPr="00E00499">
              <w:rPr>
                <w:b/>
              </w:rPr>
              <w:t xml:space="preserve"> </w:t>
            </w:r>
            <w:r>
              <w:rPr>
                <w:b/>
              </w:rPr>
              <w:t>for Design 2 — Square area</w:t>
            </w:r>
          </w:p>
        </w:tc>
      </w:tr>
      <w:tr w:rsidR="00DC5578" w:rsidRPr="00DA175B" w:rsidTr="00DB11CB">
        <w:trPr>
          <w:trHeight w:val="350"/>
          <w:jc w:val="center"/>
        </w:trPr>
        <w:tc>
          <w:tcPr>
            <w:tcW w:w="382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DC5578" w:rsidRPr="005A43B4" w:rsidRDefault="00DC5578" w:rsidP="00525887">
            <w:pPr>
              <w:spacing w:after="80" w:line="240" w:lineRule="auto"/>
            </w:pPr>
            <w:r w:rsidRPr="005A43B4">
              <w:t xml:space="preserve">Side length </w:t>
            </w:r>
            <w:r>
              <w:t>in metres (</w:t>
            </w:r>
            <w:r w:rsidR="00525887">
              <w:t>s</w:t>
            </w:r>
            <w:r>
              <w:t>)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1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2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3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4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DC5578" w:rsidRPr="005A43B4" w:rsidRDefault="00DC5578" w:rsidP="00DB11CB">
            <w:pPr>
              <w:spacing w:after="80" w:line="240" w:lineRule="auto"/>
              <w:jc w:val="center"/>
            </w:pPr>
            <w:r w:rsidRPr="005A43B4">
              <w:t>20</w:t>
            </w:r>
          </w:p>
        </w:tc>
      </w:tr>
      <w:tr w:rsidR="00E32B85" w:rsidRPr="00DA175B" w:rsidTr="00DB11CB">
        <w:trPr>
          <w:trHeight w:val="164"/>
          <w:jc w:val="center"/>
        </w:trPr>
        <w:tc>
          <w:tcPr>
            <w:tcW w:w="382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E32B85" w:rsidRPr="005A43B4" w:rsidRDefault="00E32B85" w:rsidP="00525887">
            <w:pPr>
              <w:spacing w:after="80" w:line="240" w:lineRule="auto"/>
            </w:pPr>
            <w:r>
              <w:t>L</w:t>
            </w:r>
            <w:r w:rsidRPr="00C26502">
              <w:t xml:space="preserve">ength of timber edging </w:t>
            </w:r>
            <w:r>
              <w:t>in metres (</w:t>
            </w:r>
            <w:r w:rsidR="00525887">
              <w:t>e</w:t>
            </w:r>
            <w:r>
              <w:t>)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5A43B4" w:rsidRDefault="00E32B85" w:rsidP="00DB11CB">
            <w:pPr>
              <w:spacing w:after="80" w:line="240" w:lineRule="auto"/>
              <w:jc w:val="center"/>
            </w:pPr>
            <w:r w:rsidRPr="005A43B4">
              <w:t>4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AE560E" w:rsidRDefault="00E32B85" w:rsidP="00AE560E">
            <w:pPr>
              <w:pStyle w:val="Studentanswer"/>
              <w:jc w:val="center"/>
            </w:pPr>
            <w:r w:rsidRPr="00AE560E">
              <w:t>8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AE560E" w:rsidRDefault="00E32B85" w:rsidP="00AE560E">
            <w:pPr>
              <w:pStyle w:val="Studentanswer"/>
              <w:jc w:val="center"/>
            </w:pPr>
            <w:r w:rsidRPr="00AE560E">
              <w:t>12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AE560E" w:rsidRDefault="00E32B85" w:rsidP="00AE560E">
            <w:pPr>
              <w:pStyle w:val="Studentanswer"/>
              <w:jc w:val="center"/>
            </w:pPr>
            <w:r w:rsidRPr="00AE560E">
              <w:t>16</w:t>
            </w:r>
          </w:p>
        </w:tc>
        <w:tc>
          <w:tcPr>
            <w:tcW w:w="116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AE560E" w:rsidRDefault="00E32B85" w:rsidP="00AE560E">
            <w:pPr>
              <w:pStyle w:val="Studentanswer"/>
              <w:jc w:val="center"/>
            </w:pPr>
            <w:r w:rsidRPr="00AE560E">
              <w:t>80</w:t>
            </w:r>
          </w:p>
        </w:tc>
      </w:tr>
      <w:tr w:rsidR="00E32B85" w:rsidRPr="00DA175B" w:rsidTr="00DB11CB">
        <w:trPr>
          <w:trHeight w:val="1134"/>
          <w:jc w:val="center"/>
        </w:trPr>
        <w:tc>
          <w:tcPr>
            <w:tcW w:w="9639" w:type="dxa"/>
            <w:gridSpan w:val="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Pr="008C3EA6" w:rsidRDefault="00E32B85" w:rsidP="00DB11CB">
            <w:pPr>
              <w:pStyle w:val="Tabletext"/>
              <w:rPr>
                <w:spacing w:val="-2"/>
              </w:rPr>
            </w:pPr>
            <w:r w:rsidRPr="008C3EA6">
              <w:rPr>
                <w:spacing w:val="-2"/>
              </w:rPr>
              <w:t>To find the length of timber edging from the side length of a square area without drawing a diagram, you can:</w:t>
            </w:r>
          </w:p>
          <w:p w:rsidR="00E32B85" w:rsidRPr="003C1A8D" w:rsidRDefault="00E32B85" w:rsidP="00AE560E">
            <w:pPr>
              <w:pStyle w:val="Studentanswer"/>
            </w:pPr>
            <w:r w:rsidRPr="003C1A8D">
              <w:t>multiply the side length by 4</w:t>
            </w:r>
          </w:p>
        </w:tc>
      </w:tr>
      <w:tr w:rsidR="00E32B85" w:rsidRPr="00DA175B" w:rsidTr="00DB11CB">
        <w:trPr>
          <w:trHeight w:val="1134"/>
          <w:jc w:val="center"/>
        </w:trPr>
        <w:tc>
          <w:tcPr>
            <w:tcW w:w="9639" w:type="dxa"/>
            <w:gridSpan w:val="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E32B85" w:rsidRDefault="00E32B85" w:rsidP="00DB11CB">
            <w:pPr>
              <w:pStyle w:val="Tabletext"/>
            </w:pPr>
            <w:r>
              <w:t>Equation</w:t>
            </w:r>
            <w:r w:rsidRPr="00DA175B">
              <w:t xml:space="preserve">: </w:t>
            </w:r>
          </w:p>
          <w:p w:rsidR="00E32B85" w:rsidRPr="003C1A8D" w:rsidRDefault="003C1A8D" w:rsidP="00194221">
            <w:pPr>
              <w:pStyle w:val="Studentanswer"/>
            </w:pPr>
            <w:r w:rsidRPr="003C1A8D">
              <w:t>e = 4l, where e</w:t>
            </w:r>
            <w:r w:rsidR="00194221">
              <w:t xml:space="preserve"> </w:t>
            </w:r>
            <w:r w:rsidRPr="003C1A8D">
              <w:t>=</w:t>
            </w:r>
            <w:r w:rsidR="00194221">
              <w:t xml:space="preserve"> </w:t>
            </w:r>
            <w:r w:rsidRPr="003C1A8D">
              <w:t xml:space="preserve">length of timber edging and l </w:t>
            </w:r>
            <w:r w:rsidR="00B51883">
              <w:t>= side length of square</w:t>
            </w:r>
          </w:p>
        </w:tc>
      </w:tr>
    </w:tbl>
    <w:p w:rsidR="00DC5578" w:rsidRDefault="00DC5578" w:rsidP="00DC5578">
      <w:pPr>
        <w:rPr>
          <w:rFonts w:eastAsia="SimSun" w:cs="Arial"/>
          <w:color w:val="00928F"/>
          <w:kern w:val="28"/>
          <w:sz w:val="32"/>
          <w:szCs w:val="40"/>
        </w:rPr>
      </w:pPr>
      <w:r>
        <w:br w:type="page"/>
      </w:r>
    </w:p>
    <w:p w:rsidR="00DC5578" w:rsidRDefault="00DC5578" w:rsidP="00AE560E">
      <w:pPr>
        <w:pStyle w:val="Heading2"/>
      </w:pPr>
      <w:proofErr w:type="gramStart"/>
      <w:r>
        <w:lastRenderedPageBreak/>
        <w:t>Section 2.</w:t>
      </w:r>
      <w:proofErr w:type="gramEnd"/>
      <w:r>
        <w:t xml:space="preserve"> Quote reckoners</w:t>
      </w:r>
    </w:p>
    <w:p w:rsidR="00DC5578" w:rsidRDefault="00DC5578" w:rsidP="00DC5578">
      <w:pPr>
        <w:pStyle w:val="Stem"/>
        <w:spacing w:after="120"/>
      </w:pPr>
      <w:r>
        <w:t xml:space="preserve">A </w:t>
      </w:r>
      <w:r w:rsidRPr="008C3EA6">
        <w:rPr>
          <w:b/>
        </w:rPr>
        <w:t>quote reckoner</w:t>
      </w:r>
      <w:r>
        <w:t xml:space="preserve"> is used to calculate quickly and accurately the </w:t>
      </w:r>
      <w:r w:rsidRPr="000866CE">
        <w:t>costs</w:t>
      </w:r>
      <w:r>
        <w:t xml:space="preserve"> for different jobs.</w:t>
      </w:r>
      <w:r w:rsidRPr="00DA175B">
        <w:t xml:space="preserve"> </w:t>
      </w:r>
    </w:p>
    <w:p w:rsidR="00DC5578" w:rsidRDefault="001D029D" w:rsidP="00DC5578">
      <w:pPr>
        <w:pStyle w:val="Stem"/>
        <w:spacing w:after="120"/>
      </w:pPr>
      <w:r>
        <w:t xml:space="preserve">Pete’s </w:t>
      </w:r>
      <w:proofErr w:type="gramStart"/>
      <w:r w:rsidR="007F6EC1" w:rsidRPr="00DA175B">
        <w:t>Pav</w:t>
      </w:r>
      <w:r w:rsidR="007F6EC1">
        <w:t>ing</w:t>
      </w:r>
      <w:proofErr w:type="gramEnd"/>
      <w:r w:rsidR="007F6EC1" w:rsidRPr="00DA175B">
        <w:t xml:space="preserve"> </w:t>
      </w:r>
      <w:r w:rsidR="00DC5578">
        <w:t xml:space="preserve">charges </w:t>
      </w:r>
      <w:r w:rsidR="00DC5578" w:rsidRPr="00DA175B">
        <w:t>the following when costing work: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986"/>
        <w:gridCol w:w="5528"/>
        <w:gridCol w:w="2125"/>
      </w:tblGrid>
      <w:tr w:rsidR="00DC5578" w:rsidTr="00DB11CB">
        <w:trPr>
          <w:trHeight w:val="153"/>
          <w:jc w:val="center"/>
        </w:trPr>
        <w:tc>
          <w:tcPr>
            <w:tcW w:w="1986" w:type="dxa"/>
            <w:shd w:val="clear" w:color="auto" w:fill="CFE7E6"/>
          </w:tcPr>
          <w:p w:rsidR="00DC5578" w:rsidRPr="00585ABF" w:rsidRDefault="00DC5578" w:rsidP="00DB11CB">
            <w:pPr>
              <w:pStyle w:val="Stem"/>
              <w:widowControl w:val="0"/>
              <w:spacing w:before="0"/>
              <w:rPr>
                <w:b/>
              </w:rPr>
            </w:pPr>
            <w:r w:rsidRPr="00585ABF">
              <w:rPr>
                <w:b/>
              </w:rPr>
              <w:t>Item</w:t>
            </w:r>
          </w:p>
        </w:tc>
        <w:tc>
          <w:tcPr>
            <w:tcW w:w="5528" w:type="dxa"/>
            <w:shd w:val="clear" w:color="auto" w:fill="CFE7E6"/>
          </w:tcPr>
          <w:p w:rsidR="00DC5578" w:rsidRPr="00585ABF" w:rsidRDefault="00DC5578" w:rsidP="00DB11CB">
            <w:pPr>
              <w:pStyle w:val="Stem"/>
              <w:widowControl w:val="0"/>
              <w:spacing w:before="0"/>
              <w:rPr>
                <w:b/>
              </w:rPr>
            </w:pPr>
            <w:r w:rsidRPr="00585ABF">
              <w:rPr>
                <w:b/>
              </w:rPr>
              <w:t>Description</w:t>
            </w:r>
          </w:p>
        </w:tc>
        <w:tc>
          <w:tcPr>
            <w:tcW w:w="2125" w:type="dxa"/>
            <w:shd w:val="clear" w:color="auto" w:fill="CFE7E6"/>
          </w:tcPr>
          <w:p w:rsidR="00DC5578" w:rsidRPr="00585ABF" w:rsidRDefault="00DC5578" w:rsidP="00DB11CB">
            <w:pPr>
              <w:pStyle w:val="Stem"/>
              <w:widowControl w:val="0"/>
              <w:spacing w:before="0"/>
              <w:rPr>
                <w:b/>
              </w:rPr>
            </w:pPr>
            <w:r w:rsidRPr="00585ABF">
              <w:rPr>
                <w:b/>
              </w:rPr>
              <w:t>Cost</w:t>
            </w:r>
          </w:p>
        </w:tc>
      </w:tr>
      <w:tr w:rsidR="00DC5578" w:rsidTr="00DB11CB">
        <w:trPr>
          <w:jc w:val="center"/>
        </w:trPr>
        <w:tc>
          <w:tcPr>
            <w:tcW w:w="1986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>Pavers</w:t>
            </w:r>
          </w:p>
        </w:tc>
        <w:tc>
          <w:tcPr>
            <w:tcW w:w="5528" w:type="dxa"/>
            <w:shd w:val="clear" w:color="auto" w:fill="auto"/>
          </w:tcPr>
          <w:p w:rsidR="00DC5578" w:rsidRPr="001E606F" w:rsidRDefault="00DC5578" w:rsidP="00DB11CB">
            <w:pPr>
              <w:pStyle w:val="Tabletext"/>
            </w:pPr>
            <w:r w:rsidRPr="001E606F">
              <w:t xml:space="preserve">500 mm x 500 mm </w:t>
            </w:r>
          </w:p>
        </w:tc>
        <w:tc>
          <w:tcPr>
            <w:tcW w:w="2125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>
              <w:t>$12 each</w:t>
            </w:r>
          </w:p>
        </w:tc>
      </w:tr>
      <w:tr w:rsidR="00DC5578" w:rsidTr="00DB11CB">
        <w:trPr>
          <w:jc w:val="center"/>
        </w:trPr>
        <w:tc>
          <w:tcPr>
            <w:tcW w:w="1986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 xml:space="preserve">Timber edging </w:t>
            </w:r>
          </w:p>
        </w:tc>
        <w:tc>
          <w:tcPr>
            <w:tcW w:w="5528" w:type="dxa"/>
            <w:shd w:val="clear" w:color="auto" w:fill="auto"/>
          </w:tcPr>
          <w:p w:rsidR="00DC5578" w:rsidRPr="001E606F" w:rsidRDefault="00DC5578" w:rsidP="00DB11CB">
            <w:pPr>
              <w:pStyle w:val="Tabletext"/>
            </w:pPr>
            <w:r>
              <w:t>s</w:t>
            </w:r>
            <w:r w:rsidRPr="001E606F">
              <w:t>old per metre</w:t>
            </w:r>
          </w:p>
        </w:tc>
        <w:tc>
          <w:tcPr>
            <w:tcW w:w="2125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>$</w:t>
            </w:r>
            <w:r>
              <w:t>1.70 per metre</w:t>
            </w:r>
          </w:p>
        </w:tc>
      </w:tr>
      <w:tr w:rsidR="00DC5578" w:rsidTr="00DB11CB">
        <w:trPr>
          <w:jc w:val="center"/>
        </w:trPr>
        <w:tc>
          <w:tcPr>
            <w:tcW w:w="1986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>Delivery costs</w:t>
            </w:r>
          </w:p>
        </w:tc>
        <w:tc>
          <w:tcPr>
            <w:tcW w:w="5528" w:type="dxa"/>
            <w:shd w:val="clear" w:color="auto" w:fill="auto"/>
          </w:tcPr>
          <w:p w:rsidR="00DC5578" w:rsidRPr="001E606F" w:rsidRDefault="00DC5578" w:rsidP="00DB11CB">
            <w:pPr>
              <w:pStyle w:val="Tabletext"/>
            </w:pPr>
            <w:r>
              <w:t>d</w:t>
            </w:r>
            <w:r w:rsidRPr="001E606F">
              <w:t xml:space="preserve">elivery of materials incurs a </w:t>
            </w:r>
            <w:r>
              <w:t xml:space="preserve">fixed </w:t>
            </w:r>
            <w:r w:rsidRPr="001E606F">
              <w:t>charge</w:t>
            </w:r>
          </w:p>
        </w:tc>
        <w:tc>
          <w:tcPr>
            <w:tcW w:w="2125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>$132</w:t>
            </w:r>
          </w:p>
        </w:tc>
      </w:tr>
      <w:tr w:rsidR="00DC5578" w:rsidTr="00DB11CB">
        <w:trPr>
          <w:jc w:val="center"/>
        </w:trPr>
        <w:tc>
          <w:tcPr>
            <w:tcW w:w="1986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>Labour</w:t>
            </w:r>
          </w:p>
        </w:tc>
        <w:tc>
          <w:tcPr>
            <w:tcW w:w="5528" w:type="dxa"/>
            <w:shd w:val="clear" w:color="auto" w:fill="auto"/>
          </w:tcPr>
          <w:p w:rsidR="00DC5578" w:rsidRPr="001E606F" w:rsidRDefault="00DC5578" w:rsidP="00DB11CB">
            <w:pPr>
              <w:pStyle w:val="Tabletext"/>
            </w:pPr>
            <w:r>
              <w:t>i</w:t>
            </w:r>
            <w:r w:rsidRPr="001E606F">
              <w:t>ncludes preparing the base and timber edging</w:t>
            </w:r>
          </w:p>
        </w:tc>
        <w:tc>
          <w:tcPr>
            <w:tcW w:w="2125" w:type="dxa"/>
            <w:shd w:val="clear" w:color="auto" w:fill="auto"/>
          </w:tcPr>
          <w:p w:rsidR="00DC5578" w:rsidRPr="00A0695C" w:rsidRDefault="00DC5578" w:rsidP="00DB11CB">
            <w:pPr>
              <w:pStyle w:val="Tabletext"/>
            </w:pPr>
            <w:r w:rsidRPr="00A0695C">
              <w:t>$</w:t>
            </w:r>
            <w:r>
              <w:t>10.50 per paver</w:t>
            </w:r>
          </w:p>
        </w:tc>
      </w:tr>
    </w:tbl>
    <w:p w:rsidR="003C1A8D" w:rsidRDefault="00DC5578" w:rsidP="00DC5578">
      <w:pPr>
        <w:pStyle w:val="Numberedlevel1"/>
        <w:spacing w:before="240" w:after="240"/>
      </w:pPr>
      <w:r>
        <w:t xml:space="preserve">Using the equations from Question 1, formulate a single linear equation that describes how to calculate the cost </w:t>
      </w:r>
      <w:r w:rsidR="001D029D">
        <w:t>(</w:t>
      </w:r>
      <w:r w:rsidR="00B1288F">
        <w:t>c</w:t>
      </w:r>
      <w:r w:rsidR="001D029D">
        <w:t xml:space="preserve">) </w:t>
      </w:r>
      <w:r>
        <w:t>of the work</w:t>
      </w:r>
      <w:r w:rsidRPr="005A43B4">
        <w:t xml:space="preserve"> from the length </w:t>
      </w:r>
      <w:r w:rsidR="001D029D">
        <w:t>(</w:t>
      </w:r>
      <w:r w:rsidR="00B1288F">
        <w:t>l</w:t>
      </w:r>
      <w:r w:rsidR="001D029D">
        <w:t xml:space="preserve">) </w:t>
      </w:r>
      <w:r w:rsidRPr="005A43B4">
        <w:t xml:space="preserve">of </w:t>
      </w:r>
      <w:r>
        <w:t>the straight path</w:t>
      </w:r>
      <w:r w:rsidR="001D029D">
        <w:t>.</w:t>
      </w:r>
    </w:p>
    <w:p w:rsidR="003C1A8D" w:rsidRPr="003C1A8D" w:rsidRDefault="003C1A8D" w:rsidP="00AE560E">
      <w:pPr>
        <w:pStyle w:val="Studentanswer"/>
      </w:pPr>
      <w:r>
        <w:t>n</w:t>
      </w:r>
      <w:r w:rsidRPr="003C1A8D">
        <w:tab/>
        <w:t>= number of pavers</w:t>
      </w:r>
    </w:p>
    <w:p w:rsidR="003C1A8D" w:rsidRPr="003C1A8D" w:rsidRDefault="003C1A8D" w:rsidP="00AE560E">
      <w:pPr>
        <w:pStyle w:val="Studentanswer"/>
      </w:pPr>
      <w:r>
        <w:t>e</w:t>
      </w:r>
      <w:r w:rsidRPr="003C1A8D">
        <w:tab/>
        <w:t>= metres of edging</w:t>
      </w:r>
    </w:p>
    <w:p w:rsidR="003C1A8D" w:rsidRPr="003C1A8D" w:rsidRDefault="003C1A8D" w:rsidP="00AE560E">
      <w:pPr>
        <w:pStyle w:val="Studentanswer"/>
      </w:pPr>
      <w:r>
        <w:t>c</w:t>
      </w:r>
      <w:r w:rsidRPr="003C1A8D">
        <w:tab/>
        <w:t xml:space="preserve">= </w:t>
      </w:r>
      <w:r>
        <w:t xml:space="preserve">cost of </w:t>
      </w:r>
      <w:r w:rsidRPr="003C1A8D">
        <w:t xml:space="preserve">pavers + </w:t>
      </w:r>
      <w:r>
        <w:t xml:space="preserve">cost of </w:t>
      </w:r>
      <w:r w:rsidRPr="003C1A8D">
        <w:t>edging + delivery</w:t>
      </w:r>
      <w:r>
        <w:t xml:space="preserve"> cost</w:t>
      </w:r>
      <w:r w:rsidRPr="003C1A8D">
        <w:t xml:space="preserve"> + labour</w:t>
      </w:r>
      <w:r>
        <w:t xml:space="preserve"> cost</w:t>
      </w:r>
    </w:p>
    <w:p w:rsidR="003C1A8D" w:rsidRPr="003C1A8D" w:rsidRDefault="003C1A8D" w:rsidP="00AE560E">
      <w:pPr>
        <w:pStyle w:val="Studentanswer"/>
      </w:pPr>
      <w:r w:rsidRPr="003C1A8D">
        <w:tab/>
        <w:t xml:space="preserve">= (12 x </w:t>
      </w:r>
      <w:r>
        <w:t>n</w:t>
      </w:r>
      <w:r w:rsidRPr="003C1A8D">
        <w:t>) +</w:t>
      </w:r>
      <w:r w:rsidR="0068422B">
        <w:t xml:space="preserve"> </w:t>
      </w:r>
      <w:r w:rsidRPr="003C1A8D">
        <w:t xml:space="preserve">(1.70 x </w:t>
      </w:r>
      <w:r>
        <w:t>e</w:t>
      </w:r>
      <w:r w:rsidRPr="003C1A8D">
        <w:t>) + 132 +</w:t>
      </w:r>
      <w:r w:rsidR="008219EA">
        <w:t xml:space="preserve"> </w:t>
      </w:r>
      <w:r w:rsidRPr="003C1A8D">
        <w:t xml:space="preserve">(10.50 x </w:t>
      </w:r>
      <w:r>
        <w:t>n</w:t>
      </w:r>
      <w:r w:rsidRPr="003C1A8D">
        <w:t>)</w:t>
      </w:r>
    </w:p>
    <w:p w:rsidR="003C1A8D" w:rsidRPr="003C1A8D" w:rsidRDefault="003C1A8D" w:rsidP="00AE560E">
      <w:pPr>
        <w:pStyle w:val="Studentanswer"/>
      </w:pPr>
      <w:r w:rsidRPr="003C1A8D">
        <w:tab/>
        <w:t>= 12</w:t>
      </w:r>
      <w:r>
        <w:t>n</w:t>
      </w:r>
      <w:r w:rsidRPr="003C1A8D">
        <w:t xml:space="preserve"> + 1.7</w:t>
      </w:r>
      <w:r>
        <w:t>e</w:t>
      </w:r>
      <w:r w:rsidRPr="003C1A8D">
        <w:t xml:space="preserve"> + 132 + 10.5</w:t>
      </w:r>
      <w:r>
        <w:t>n</w:t>
      </w:r>
    </w:p>
    <w:p w:rsidR="003C1A8D" w:rsidRPr="003C1A8D" w:rsidRDefault="003C1A8D" w:rsidP="00AE560E">
      <w:pPr>
        <w:pStyle w:val="Studentanswer"/>
      </w:pPr>
      <w:r w:rsidRPr="003C1A8D">
        <w:tab/>
        <w:t>= 22.5</w:t>
      </w:r>
      <w:r>
        <w:t>n</w:t>
      </w:r>
      <w:r w:rsidRPr="003C1A8D">
        <w:t xml:space="preserve"> + 1.7</w:t>
      </w:r>
      <w:r>
        <w:t>e</w:t>
      </w:r>
      <w:r w:rsidRPr="003C1A8D">
        <w:t xml:space="preserve"> + 132</w:t>
      </w:r>
    </w:p>
    <w:p w:rsidR="003C1A8D" w:rsidRPr="003C1A8D" w:rsidRDefault="003C1A8D" w:rsidP="00AE560E">
      <w:pPr>
        <w:pStyle w:val="Studentanswer"/>
      </w:pPr>
      <w:r>
        <w:t>n</w:t>
      </w:r>
      <w:r w:rsidRPr="003C1A8D">
        <w:t xml:space="preserve"> </w:t>
      </w:r>
      <w:r w:rsidRPr="003C1A8D">
        <w:tab/>
        <w:t>= 4</w:t>
      </w:r>
      <w:r>
        <w:t>l</w:t>
      </w:r>
      <w:r w:rsidRPr="003C1A8D">
        <w:t xml:space="preserve"> (from Reckoner A)</w:t>
      </w:r>
    </w:p>
    <w:p w:rsidR="003C1A8D" w:rsidRPr="003C1A8D" w:rsidRDefault="003C1A8D" w:rsidP="00AE560E">
      <w:pPr>
        <w:pStyle w:val="Studentanswer"/>
      </w:pPr>
      <w:r>
        <w:t>e</w:t>
      </w:r>
      <w:r w:rsidRPr="003C1A8D">
        <w:t xml:space="preserve"> </w:t>
      </w:r>
      <w:r w:rsidRPr="003C1A8D">
        <w:tab/>
        <w:t>= 2</w:t>
      </w:r>
      <w:r>
        <w:t>l</w:t>
      </w:r>
      <w:r w:rsidRPr="003C1A8D">
        <w:t xml:space="preserve"> + 2 (from Reckoner B)</w:t>
      </w:r>
    </w:p>
    <w:p w:rsidR="003C1A8D" w:rsidRPr="003C1A8D" w:rsidRDefault="003C1A8D" w:rsidP="00AE560E">
      <w:pPr>
        <w:pStyle w:val="Studentanswer"/>
      </w:pPr>
      <w:r>
        <w:t>c</w:t>
      </w:r>
      <w:r w:rsidRPr="003C1A8D">
        <w:tab/>
        <w:t>= (22.5 x 4</w:t>
      </w:r>
      <w:r>
        <w:t>l</w:t>
      </w:r>
      <w:r w:rsidRPr="003C1A8D">
        <w:t>) + (1.7 x (2</w:t>
      </w:r>
      <w:r>
        <w:t>l</w:t>
      </w:r>
      <w:r w:rsidRPr="003C1A8D">
        <w:t xml:space="preserve"> + 2)) + 132</w:t>
      </w:r>
    </w:p>
    <w:p w:rsidR="003C1A8D" w:rsidRPr="003C1A8D" w:rsidRDefault="003C1A8D" w:rsidP="00AE560E">
      <w:pPr>
        <w:pStyle w:val="Studentanswer"/>
      </w:pPr>
      <w:r w:rsidRPr="003C1A8D">
        <w:tab/>
        <w:t>= 90</w:t>
      </w:r>
      <w:r>
        <w:t>l</w:t>
      </w:r>
      <w:r w:rsidRPr="003C1A8D">
        <w:t xml:space="preserve"> + 3.4</w:t>
      </w:r>
      <w:r>
        <w:t>l</w:t>
      </w:r>
      <w:r w:rsidRPr="003C1A8D">
        <w:t xml:space="preserve"> + 3.4 + 132</w:t>
      </w:r>
    </w:p>
    <w:p w:rsidR="003C1A8D" w:rsidRPr="003C1A8D" w:rsidRDefault="003C1A8D" w:rsidP="00AE560E">
      <w:pPr>
        <w:pStyle w:val="Studentanswer"/>
      </w:pPr>
      <w:r w:rsidRPr="003C1A8D">
        <w:tab/>
        <w:t>= 90</w:t>
      </w:r>
      <w:r>
        <w:t>l</w:t>
      </w:r>
      <w:r w:rsidRPr="003C1A8D">
        <w:t xml:space="preserve"> + 3.4</w:t>
      </w:r>
      <w:r>
        <w:t>l</w:t>
      </w:r>
      <w:r w:rsidRPr="003C1A8D">
        <w:t xml:space="preserve"> + 135.4</w:t>
      </w:r>
    </w:p>
    <w:p w:rsidR="003C1A8D" w:rsidRPr="003C1A8D" w:rsidRDefault="003C1A8D" w:rsidP="00AE560E">
      <w:pPr>
        <w:pStyle w:val="Studentanswer"/>
        <w:rPr>
          <w:u w:val="single"/>
        </w:rPr>
      </w:pPr>
      <w:r w:rsidRPr="003C1A8D">
        <w:tab/>
        <w:t xml:space="preserve">= </w:t>
      </w:r>
      <w:r w:rsidRPr="003C1A8D">
        <w:rPr>
          <w:u w:val="single"/>
        </w:rPr>
        <w:t>93.4</w:t>
      </w:r>
      <w:r>
        <w:rPr>
          <w:u w:val="single"/>
        </w:rPr>
        <w:t>l</w:t>
      </w:r>
      <w:r w:rsidRPr="003C1A8D">
        <w:rPr>
          <w:u w:val="single"/>
        </w:rPr>
        <w:t xml:space="preserve"> + 135.4</w:t>
      </w:r>
    </w:p>
    <w:p w:rsidR="003C1A8D" w:rsidRDefault="003C1A8D" w:rsidP="00AE560E">
      <w:pPr>
        <w:pStyle w:val="Studentanswer"/>
      </w:pPr>
      <w:r w:rsidRPr="003C1A8D">
        <w:tab/>
      </w:r>
      <w:proofErr w:type="gramStart"/>
      <w:r w:rsidRPr="003C1A8D">
        <w:t>where</w:t>
      </w:r>
      <w:proofErr w:type="gramEnd"/>
      <w:r w:rsidRPr="003C1A8D">
        <w:t xml:space="preserve"> </w:t>
      </w:r>
      <w:r>
        <w:t>c</w:t>
      </w:r>
      <w:r w:rsidRPr="003C1A8D">
        <w:t xml:space="preserve"> is the cost in dollars and </w:t>
      </w:r>
      <w:r>
        <w:t>l</w:t>
      </w:r>
      <w:r w:rsidRPr="003C1A8D">
        <w:t xml:space="preserve"> is the path length in metres.</w:t>
      </w:r>
    </w:p>
    <w:p w:rsidR="00DC5578" w:rsidRDefault="003C1A8D" w:rsidP="003C1A8D">
      <w:pPr>
        <w:pStyle w:val="Numberedlevel1"/>
        <w:numPr>
          <w:ilvl w:val="0"/>
          <w:numId w:val="0"/>
        </w:numPr>
        <w:spacing w:before="240" w:after="240"/>
      </w:pPr>
      <w:r>
        <w:rPr>
          <w:color w:val="969696"/>
          <w:sz w:val="28"/>
          <w:szCs w:val="24"/>
        </w:rPr>
        <w:br w:type="page"/>
      </w:r>
    </w:p>
    <w:p w:rsidR="00DC5578" w:rsidRDefault="00DC5578" w:rsidP="00DC5578">
      <w:pPr>
        <w:pStyle w:val="Numberedlevel1"/>
        <w:spacing w:before="240" w:after="80"/>
      </w:pPr>
      <w:r>
        <w:lastRenderedPageBreak/>
        <w:t>Draw a line graph for the cost of a straight path using the linear equation from Question 3.</w:t>
      </w:r>
    </w:p>
    <w:p w:rsidR="00DC5578" w:rsidRDefault="00DC5578" w:rsidP="00DC5578">
      <w:pPr>
        <w:pStyle w:val="Bullet"/>
      </w:pPr>
      <w:r>
        <w:t>Show your working.</w:t>
      </w:r>
    </w:p>
    <w:p w:rsidR="003C1A8D" w:rsidRDefault="00DC5578" w:rsidP="00DC5578">
      <w:pPr>
        <w:pStyle w:val="Bullet"/>
      </w:pPr>
      <w:r w:rsidRPr="00D357CB">
        <w:t>Label your graph “Reckoner E</w:t>
      </w:r>
      <w:r>
        <w:t xml:space="preserve">: </w:t>
      </w:r>
      <w:r w:rsidRPr="00D357CB">
        <w:t xml:space="preserve">Cost for </w:t>
      </w:r>
      <w:r>
        <w:t xml:space="preserve">Design 1 — Straight </w:t>
      </w:r>
      <w:r w:rsidRPr="00D357CB">
        <w:t>path”.</w:t>
      </w:r>
    </w:p>
    <w:p w:rsidR="003C1A8D" w:rsidRDefault="003C1A8D" w:rsidP="003C1A8D">
      <w:pPr>
        <w:pStyle w:val="Bullet"/>
        <w:numPr>
          <w:ilvl w:val="0"/>
          <w:numId w:val="0"/>
        </w:numPr>
        <w:ind w:left="397"/>
      </w:pPr>
    </w:p>
    <w:p w:rsidR="003C1A8D" w:rsidRPr="00213814" w:rsidRDefault="00DC5578" w:rsidP="00AE560E">
      <w:pPr>
        <w:pStyle w:val="Studentanswer"/>
      </w:pPr>
      <w:r w:rsidRPr="00213814">
        <w:t xml:space="preserve"> </w:t>
      </w:r>
      <w:r w:rsidR="00213814" w:rsidRPr="00213814">
        <w:t>Find</w:t>
      </w:r>
      <w:r w:rsidR="003C1A8D" w:rsidRPr="00213814">
        <w:t xml:space="preserve"> points for my graph:</w:t>
      </w:r>
    </w:p>
    <w:tbl>
      <w:tblPr>
        <w:tblW w:w="8875" w:type="dxa"/>
        <w:tblInd w:w="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017"/>
        <w:gridCol w:w="1017"/>
        <w:gridCol w:w="1017"/>
        <w:gridCol w:w="1017"/>
        <w:gridCol w:w="1017"/>
        <w:gridCol w:w="1018"/>
      </w:tblGrid>
      <w:tr w:rsidR="003C1A8D" w:rsidRPr="00213814" w:rsidTr="003C1A8D">
        <w:trPr>
          <w:trHeight w:val="362"/>
        </w:trPr>
        <w:tc>
          <w:tcPr>
            <w:tcW w:w="277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Length of path (m)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1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2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3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4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5</w:t>
            </w:r>
          </w:p>
        </w:tc>
        <w:tc>
          <w:tcPr>
            <w:tcW w:w="101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20</w:t>
            </w:r>
          </w:p>
        </w:tc>
      </w:tr>
      <w:tr w:rsidR="003C1A8D" w:rsidRPr="00213814" w:rsidTr="003C1A8D">
        <w:trPr>
          <w:trHeight w:val="362"/>
        </w:trPr>
        <w:tc>
          <w:tcPr>
            <w:tcW w:w="2772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Cost ($)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229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322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416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509</w:t>
            </w:r>
          </w:p>
        </w:tc>
        <w:tc>
          <w:tcPr>
            <w:tcW w:w="101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602</w:t>
            </w:r>
          </w:p>
        </w:tc>
        <w:tc>
          <w:tcPr>
            <w:tcW w:w="101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3C1A8D" w:rsidRPr="00213814" w:rsidRDefault="003C1A8D" w:rsidP="00AE560E">
            <w:pPr>
              <w:pStyle w:val="Studentanswer"/>
            </w:pPr>
            <w:r w:rsidRPr="00213814">
              <w:t>2003</w:t>
            </w:r>
          </w:p>
        </w:tc>
      </w:tr>
    </w:tbl>
    <w:p w:rsidR="003C1A8D" w:rsidRPr="00615A5E" w:rsidRDefault="003C1A8D" w:rsidP="003C1A8D">
      <w:pPr>
        <w:spacing w:before="0"/>
      </w:pPr>
    </w:p>
    <w:tbl>
      <w:tblPr>
        <w:tblW w:w="0" w:type="auto"/>
        <w:tblInd w:w="324" w:type="dxa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ayout w:type="fixed"/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2064"/>
        <w:gridCol w:w="6811"/>
      </w:tblGrid>
      <w:tr w:rsidR="003C1A8D" w:rsidRPr="00303D62" w:rsidTr="003C1A8D">
        <w:tc>
          <w:tcPr>
            <w:tcW w:w="2064" w:type="dxa"/>
            <w:shd w:val="clear" w:color="auto" w:fill="8CC8C9"/>
            <w:vAlign w:val="center"/>
          </w:tcPr>
          <w:p w:rsidR="003C1A8D" w:rsidRPr="00303D62" w:rsidRDefault="003C1A8D" w:rsidP="00DB11CB">
            <w:pPr>
              <w:pStyle w:val="Answerlinefull"/>
              <w:widowControl w:val="0"/>
              <w:tabs>
                <w:tab w:val="clear" w:pos="9639"/>
              </w:tabs>
              <w:spacing w:before="40" w:after="40" w:line="240" w:lineRule="auto"/>
            </w:pPr>
            <w:r w:rsidRPr="00005823">
              <w:rPr>
                <w:b/>
              </w:rPr>
              <w:t>Reckoner E</w:t>
            </w:r>
          </w:p>
        </w:tc>
        <w:tc>
          <w:tcPr>
            <w:tcW w:w="6811" w:type="dxa"/>
            <w:shd w:val="clear" w:color="auto" w:fill="auto"/>
          </w:tcPr>
          <w:p w:rsidR="003C1A8D" w:rsidRPr="00615A5E" w:rsidRDefault="003C1A8D" w:rsidP="00DB11CB">
            <w:pPr>
              <w:spacing w:before="0"/>
              <w:jc w:val="center"/>
              <w:rPr>
                <w:b/>
              </w:rPr>
            </w:pPr>
            <w:r w:rsidRPr="00615A5E">
              <w:rPr>
                <w:color w:val="969696"/>
                <w:sz w:val="28"/>
                <w:szCs w:val="24"/>
              </w:rPr>
              <w:t>Cost for Design 1 — Straight path</w:t>
            </w:r>
          </w:p>
        </w:tc>
      </w:tr>
    </w:tbl>
    <w:p w:rsidR="00DC5578" w:rsidRPr="00D357CB" w:rsidRDefault="003C1A8D" w:rsidP="003C1A8D">
      <w:pPr>
        <w:pStyle w:val="Bullet"/>
        <w:numPr>
          <w:ilvl w:val="0"/>
          <w:numId w:val="0"/>
        </w:numPr>
        <w:ind w:left="17"/>
      </w:pPr>
      <w:r>
        <w:rPr>
          <w:noProof/>
        </w:rPr>
        <w:drawing>
          <wp:inline distT="0" distB="0" distL="0" distR="0" wp14:anchorId="1479E3F4" wp14:editId="232AB2BA">
            <wp:extent cx="6115050" cy="5915025"/>
            <wp:effectExtent l="19050" t="0" r="0" b="0"/>
            <wp:docPr id="12" name="Picture 27" descr="Yr8_Maths_Paving Inc_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r8_Maths_Paving Inc_Graph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78" w:rsidRDefault="001D029D" w:rsidP="00DC5578">
      <w:pPr>
        <w:pStyle w:val="Numberedlevel1"/>
        <w:spacing w:before="240" w:after="240"/>
      </w:pPr>
      <w:r>
        <w:t>Rule straight lines on</w:t>
      </w:r>
      <w:r w:rsidR="00DC5578">
        <w:t xml:space="preserve"> the graph to show how to find the cost of a path 15 metres long.</w:t>
      </w:r>
      <w:r w:rsidR="00DC5578" w:rsidRPr="003034FF">
        <w:t xml:space="preserve"> </w:t>
      </w:r>
    </w:p>
    <w:p w:rsidR="00213814" w:rsidRPr="00213814" w:rsidRDefault="00213814" w:rsidP="00AE560E">
      <w:pPr>
        <w:pStyle w:val="Studentanswer"/>
      </w:pPr>
      <w:r w:rsidRPr="00213814">
        <w:t>See dotted line on graph</w:t>
      </w:r>
    </w:p>
    <w:p w:rsidR="00213814" w:rsidRDefault="00DC5578" w:rsidP="00DC5578">
      <w:pPr>
        <w:pStyle w:val="Numberedlevel1"/>
      </w:pPr>
      <w:r>
        <w:lastRenderedPageBreak/>
        <w:t xml:space="preserve">Reading from the </w:t>
      </w:r>
      <w:r w:rsidR="00F47DD7">
        <w:t>graph, what is the cost of a 15-</w:t>
      </w:r>
      <w:r>
        <w:t>metre path?</w:t>
      </w:r>
    </w:p>
    <w:p w:rsidR="00DC5578" w:rsidRPr="00213814" w:rsidRDefault="00DC5578" w:rsidP="00AE560E">
      <w:pPr>
        <w:pStyle w:val="Studentanswer"/>
      </w:pPr>
      <w:r w:rsidRPr="00213814">
        <w:t xml:space="preserve"> </w:t>
      </w:r>
      <w:r w:rsidR="00213814" w:rsidRPr="00213814">
        <w:t>$1540</w:t>
      </w:r>
    </w:p>
    <w:p w:rsidR="00DC5578" w:rsidRDefault="0033544E" w:rsidP="00DC5578">
      <w:pPr>
        <w:pStyle w:val="Numberedlevel1"/>
        <w:spacing w:before="240" w:after="240"/>
      </w:pPr>
      <w:r>
        <w:t xml:space="preserve">Use a strategy to check </w:t>
      </w:r>
      <w:r w:rsidR="00DC5578" w:rsidRPr="00DA175B">
        <w:t xml:space="preserve">your answer to </w:t>
      </w:r>
      <w:r w:rsidR="00DC5578" w:rsidRPr="001C20F8">
        <w:t xml:space="preserve">Question </w:t>
      </w:r>
      <w:r w:rsidR="00DC5578">
        <w:t>6</w:t>
      </w:r>
      <w:r w:rsidR="00DC5578" w:rsidRPr="00DA175B">
        <w:t xml:space="preserve">. </w:t>
      </w:r>
    </w:p>
    <w:p w:rsidR="00DC5578" w:rsidRDefault="00DC5578" w:rsidP="00DC5578">
      <w:pPr>
        <w:pStyle w:val="Bullet"/>
      </w:pPr>
      <w:r w:rsidRPr="003359A9">
        <w:t>Hint: Look at yo</w:t>
      </w:r>
      <w:r w:rsidR="001D029D">
        <w:t>ur answers to previous question</w:t>
      </w:r>
      <w:r w:rsidR="0013602A">
        <w:t>s.</w:t>
      </w:r>
    </w:p>
    <w:p w:rsidR="00DC5578" w:rsidRDefault="00DC5578" w:rsidP="00DC5578">
      <w:pPr>
        <w:pStyle w:val="Bullet"/>
      </w:pPr>
      <w:r w:rsidRPr="00DA175B">
        <w:t>Show your</w:t>
      </w:r>
      <w:r>
        <w:t xml:space="preserve"> </w:t>
      </w:r>
      <w:r w:rsidRPr="00DA175B">
        <w:t>working.</w:t>
      </w:r>
    </w:p>
    <w:p w:rsidR="00213814" w:rsidRPr="00855E28" w:rsidRDefault="00213814" w:rsidP="00AE560E">
      <w:pPr>
        <w:pStyle w:val="Studentanswer"/>
      </w:pPr>
      <w:r w:rsidRPr="00855E28">
        <w:t>Us</w:t>
      </w:r>
      <w:r w:rsidR="00855E28" w:rsidRPr="00855E28">
        <w:t>ing</w:t>
      </w:r>
      <w:r w:rsidRPr="00855E28">
        <w:t xml:space="preserve"> the equation from Question 3</w:t>
      </w:r>
      <w:r w:rsidR="00855E28" w:rsidRPr="00855E28">
        <w:t>,</w:t>
      </w:r>
    </w:p>
    <w:p w:rsidR="00213814" w:rsidRPr="00213814" w:rsidRDefault="00213814" w:rsidP="00AE560E">
      <w:pPr>
        <w:pStyle w:val="Studentanswer"/>
      </w:pPr>
      <w:r>
        <w:t>l</w:t>
      </w:r>
      <w:r w:rsidRPr="00213814">
        <w:tab/>
        <w:t>= 15 m</w:t>
      </w:r>
    </w:p>
    <w:p w:rsidR="00213814" w:rsidRPr="00213814" w:rsidRDefault="00213814" w:rsidP="00AE560E">
      <w:pPr>
        <w:pStyle w:val="Studentanswer"/>
      </w:pPr>
      <w:r>
        <w:t>c</w:t>
      </w:r>
      <w:r w:rsidRPr="00213814">
        <w:tab/>
        <w:t>= 93.4</w:t>
      </w:r>
      <w:r>
        <w:t>l</w:t>
      </w:r>
      <w:r w:rsidRPr="00213814">
        <w:t xml:space="preserve"> + 135.4 </w:t>
      </w:r>
    </w:p>
    <w:p w:rsidR="00213814" w:rsidRPr="00213814" w:rsidRDefault="00213814" w:rsidP="00AE560E">
      <w:pPr>
        <w:pStyle w:val="Studentanswer"/>
      </w:pPr>
      <w:r w:rsidRPr="00213814">
        <w:tab/>
        <w:t xml:space="preserve">= (93.4 x 15) + 135.4 </w:t>
      </w:r>
    </w:p>
    <w:p w:rsidR="00213814" w:rsidRDefault="00213814" w:rsidP="00AE560E">
      <w:pPr>
        <w:pStyle w:val="Studentanswer"/>
      </w:pPr>
      <w:r w:rsidRPr="00213814">
        <w:tab/>
        <w:t xml:space="preserve">= </w:t>
      </w:r>
      <w:r w:rsidRPr="00213814">
        <w:rPr>
          <w:u w:val="single"/>
        </w:rPr>
        <w:t>$1536.40</w:t>
      </w:r>
    </w:p>
    <w:p w:rsidR="00DC5578" w:rsidRDefault="00DC5578" w:rsidP="00DC5578">
      <w:pPr>
        <w:pStyle w:val="Numberedlevel1"/>
        <w:spacing w:before="240" w:after="240"/>
      </w:pPr>
      <w:r>
        <w:t xml:space="preserve">The owners of </w:t>
      </w:r>
      <w:r w:rsidR="001D029D">
        <w:t xml:space="preserve">Pete’s </w:t>
      </w:r>
      <w:r w:rsidRPr="00DA175B">
        <w:t>Paving ha</w:t>
      </w:r>
      <w:r>
        <w:t>ve</w:t>
      </w:r>
      <w:r w:rsidRPr="00DA175B">
        <w:t xml:space="preserve"> decided to </w:t>
      </w:r>
      <w:r>
        <w:t xml:space="preserve">include </w:t>
      </w:r>
      <w:r w:rsidRPr="00DA175B">
        <w:t>just one method</w:t>
      </w:r>
      <w:r>
        <w:t xml:space="preserve"> </w:t>
      </w:r>
      <w:r w:rsidRPr="00DA175B">
        <w:t xml:space="preserve">for calculating the </w:t>
      </w:r>
      <w:r>
        <w:t xml:space="preserve">cost </w:t>
      </w:r>
      <w:r w:rsidRPr="00DA175B">
        <w:t>of straight paths</w:t>
      </w:r>
      <w:r>
        <w:t xml:space="preserve"> in the </w:t>
      </w:r>
      <w:r w:rsidR="003F3040">
        <w:t>manual</w:t>
      </w:r>
      <w:r w:rsidRPr="00DA175B">
        <w:t>.</w:t>
      </w:r>
      <w:r>
        <w:t xml:space="preserve"> </w:t>
      </w:r>
    </w:p>
    <w:p w:rsidR="00DC5578" w:rsidRDefault="00DC5578" w:rsidP="00DC5578">
      <w:pPr>
        <w:pStyle w:val="Numberedlevel2"/>
      </w:pPr>
      <w:r w:rsidRPr="00DA175B">
        <w:t xml:space="preserve">Which method would you recommend they use? </w:t>
      </w:r>
      <w:r>
        <w:br/>
        <w:t>(Hint: L</w:t>
      </w:r>
      <w:r w:rsidRPr="00695F90">
        <w:t>ook at your answers to questions 3 to 6</w:t>
      </w:r>
      <w:r>
        <w:t xml:space="preserve"> before answering</w:t>
      </w:r>
      <w:r w:rsidRPr="00695F90">
        <w:t>.)</w:t>
      </w:r>
    </w:p>
    <w:p w:rsidR="00213814" w:rsidRDefault="00A03335" w:rsidP="00AE560E">
      <w:pPr>
        <w:pStyle w:val="Studentanswer"/>
      </w:pPr>
      <w:r>
        <w:t>Reckoner E:</w:t>
      </w:r>
      <w:r w:rsidR="00213814" w:rsidRPr="00213814">
        <w:t xml:space="preserve"> </w:t>
      </w:r>
      <w:r w:rsidR="00673ED8">
        <w:t xml:space="preserve">Cost for </w:t>
      </w:r>
      <w:r w:rsidR="00384684">
        <w:t>D</w:t>
      </w:r>
      <w:r w:rsidR="00673ED8">
        <w:t>esign 1</w:t>
      </w:r>
      <w:r w:rsidR="00384684">
        <w:t xml:space="preserve"> — Straight path</w:t>
      </w:r>
      <w:r w:rsidR="00213814" w:rsidRPr="00213814">
        <w:t xml:space="preserve"> </w:t>
      </w:r>
    </w:p>
    <w:p w:rsidR="00DC5578" w:rsidRDefault="00DC5578" w:rsidP="00DC5578">
      <w:pPr>
        <w:pStyle w:val="Numberedlevel2"/>
      </w:pPr>
      <w:r>
        <w:t xml:space="preserve">Give two reasons for recommending this method. </w:t>
      </w:r>
      <w:r>
        <w:br/>
        <w:t>In your answer, suggest ways it is better than the other methods considered.</w:t>
      </w:r>
    </w:p>
    <w:p w:rsidR="00213814" w:rsidRPr="00213814" w:rsidRDefault="00213814" w:rsidP="00AE560E">
      <w:pPr>
        <w:pStyle w:val="Studentanswer"/>
      </w:pPr>
      <w:r w:rsidRPr="00213814">
        <w:t xml:space="preserve">It is very quick to use because you only have to read off the graph and not do any calculations, so there will be </w:t>
      </w:r>
      <w:r w:rsidR="00812C6F">
        <w:t>fewer</w:t>
      </w:r>
      <w:r w:rsidR="00812C6F" w:rsidRPr="00213814">
        <w:t xml:space="preserve"> </w:t>
      </w:r>
      <w:r w:rsidRPr="00213814">
        <w:t>mistakes.</w:t>
      </w:r>
    </w:p>
    <w:p w:rsidR="00213814" w:rsidRDefault="00213814" w:rsidP="00AE560E">
      <w:pPr>
        <w:pStyle w:val="Studentanswer"/>
      </w:pPr>
      <w:r w:rsidRPr="00213814">
        <w:t xml:space="preserve">The worker could have the graph already printed in the </w:t>
      </w:r>
      <w:r w:rsidR="00333861">
        <w:t>manual</w:t>
      </w:r>
      <w:r w:rsidRPr="00213814">
        <w:t xml:space="preserve"> or on the folder where the quotes are written, and just read from it. Otherwise they would need to carry a calculator with them.</w:t>
      </w:r>
    </w:p>
    <w:p w:rsidR="00DC5578" w:rsidRDefault="00DC5578" w:rsidP="00DC5578">
      <w:pPr>
        <w:pStyle w:val="Numberedlevel2"/>
      </w:pPr>
      <w:r>
        <w:t>Describe any disadvantages there could be to using this method.</w:t>
      </w:r>
    </w:p>
    <w:p w:rsidR="00213814" w:rsidRPr="00213814" w:rsidRDefault="00213814" w:rsidP="00AE560E">
      <w:pPr>
        <w:pStyle w:val="Studentanswer"/>
      </w:pPr>
      <w:r w:rsidRPr="00213814">
        <w:t>The graph might not be useful for really long paths that don’t fit on the axis, but a</w:t>
      </w:r>
      <w:r w:rsidR="00855E28">
        <w:t>n equation</w:t>
      </w:r>
      <w:r w:rsidRPr="00213814">
        <w:t xml:space="preserve"> could be used for any sized job and could be used if giving a quote from the office. </w:t>
      </w:r>
    </w:p>
    <w:p w:rsidR="00213814" w:rsidRPr="00213814" w:rsidRDefault="00213814" w:rsidP="00AE560E">
      <w:pPr>
        <w:pStyle w:val="Studentanswer"/>
      </w:pPr>
      <w:r w:rsidRPr="00213814">
        <w:t xml:space="preserve">The graph is not as accurate as the formula. I could only read the graph to the nearest $10, and customers mightn’t like this. Changing the scale of the graph to enlarge it would make it more accurate. </w:t>
      </w:r>
    </w:p>
    <w:p w:rsidR="00213814" w:rsidRPr="00213814" w:rsidRDefault="00213814" w:rsidP="00AE560E">
      <w:pPr>
        <w:pStyle w:val="Studentanswer"/>
      </w:pPr>
      <w:r w:rsidRPr="00213814">
        <w:t>The accuracy of quotes would also depend on how accurately the worker reads the graph.</w:t>
      </w:r>
    </w:p>
    <w:p w:rsidR="00855E28" w:rsidRDefault="00213814" w:rsidP="00AE560E">
      <w:pPr>
        <w:pStyle w:val="Studentanswer"/>
      </w:pPr>
      <w:r w:rsidRPr="00213814">
        <w:t>When using both the graph and the rule, you would need to take away the delivery cost for each extra path that is being quoted for.</w:t>
      </w:r>
    </w:p>
    <w:p w:rsidR="00E739E3" w:rsidRDefault="00E739E3">
      <w:pPr>
        <w:rPr>
          <w:rFonts w:eastAsia="SimSun" w:cs="Arial"/>
          <w:b/>
          <w:color w:val="00928F"/>
          <w:kern w:val="28"/>
          <w:sz w:val="32"/>
          <w:szCs w:val="40"/>
        </w:rPr>
      </w:pPr>
      <w:r>
        <w:br w:type="page"/>
      </w:r>
    </w:p>
    <w:p w:rsidR="00DC5578" w:rsidRDefault="00DC5578" w:rsidP="00AE560E">
      <w:pPr>
        <w:pStyle w:val="Heading2"/>
      </w:pPr>
      <w:proofErr w:type="gramStart"/>
      <w:r>
        <w:lastRenderedPageBreak/>
        <w:t>Section 3.</w:t>
      </w:r>
      <w:proofErr w:type="gramEnd"/>
      <w:r>
        <w:t xml:space="preserve"> Mrs Kent’s quote</w:t>
      </w:r>
    </w:p>
    <w:p w:rsidR="00DC5578" w:rsidRDefault="00DC5578" w:rsidP="00DC5578">
      <w:r w:rsidRPr="005E55C3">
        <w:t>Mrs</w:t>
      </w:r>
      <w:r w:rsidRPr="00DA175B">
        <w:t xml:space="preserve"> Kent wants </w:t>
      </w:r>
      <w:r>
        <w:t>the following paving work carried out on her property</w:t>
      </w:r>
      <w:r w:rsidR="00AE7004">
        <w:t xml:space="preserve"> (shown on page 9</w:t>
      </w:r>
      <w:r w:rsidR="001D029D">
        <w:t>)</w:t>
      </w:r>
      <w:r>
        <w:t xml:space="preserve">: </w:t>
      </w:r>
    </w:p>
    <w:p w:rsidR="00DC5578" w:rsidRPr="005E55C3" w:rsidRDefault="00DC5578" w:rsidP="00DC5578">
      <w:pPr>
        <w:pStyle w:val="Bulletslevel1"/>
        <w:widowControl w:val="0"/>
        <w:numPr>
          <w:ilvl w:val="0"/>
          <w:numId w:val="18"/>
        </w:numPr>
        <w:tabs>
          <w:tab w:val="clear" w:pos="794"/>
        </w:tabs>
        <w:spacing w:before="80" w:after="160"/>
        <w:ind w:left="392"/>
      </w:pPr>
      <w:r w:rsidRPr="005E55C3">
        <w:t xml:space="preserve">a square, paved </w:t>
      </w:r>
      <w:r w:rsidRPr="00E12EE1">
        <w:t>BBQ area</w:t>
      </w:r>
      <w:r w:rsidRPr="005E55C3">
        <w:t xml:space="preserve"> in the back corner</w:t>
      </w:r>
    </w:p>
    <w:p w:rsidR="00DC5578" w:rsidRPr="005E55C3" w:rsidRDefault="00DC5578" w:rsidP="00DC5578">
      <w:pPr>
        <w:pStyle w:val="Bulletslevel1"/>
        <w:widowControl w:val="0"/>
        <w:numPr>
          <w:ilvl w:val="0"/>
          <w:numId w:val="18"/>
        </w:numPr>
        <w:tabs>
          <w:tab w:val="clear" w:pos="794"/>
        </w:tabs>
        <w:spacing w:before="80" w:after="160"/>
        <w:ind w:left="392"/>
      </w:pPr>
      <w:r w:rsidRPr="005E55C3">
        <w:t>a path from the house to the BBQ area</w:t>
      </w:r>
      <w:r>
        <w:t xml:space="preserve"> (</w:t>
      </w:r>
      <w:r w:rsidRPr="00E12EE1">
        <w:t>Path 1</w:t>
      </w:r>
      <w:r>
        <w:t>)</w:t>
      </w:r>
    </w:p>
    <w:p w:rsidR="00DC5578" w:rsidRPr="005E55C3" w:rsidRDefault="00DC5578" w:rsidP="00DC5578">
      <w:pPr>
        <w:pStyle w:val="Bulletslevel1"/>
        <w:widowControl w:val="0"/>
        <w:numPr>
          <w:ilvl w:val="0"/>
          <w:numId w:val="18"/>
        </w:numPr>
        <w:tabs>
          <w:tab w:val="clear" w:pos="794"/>
        </w:tabs>
        <w:spacing w:before="80" w:after="160"/>
        <w:ind w:left="392"/>
      </w:pPr>
      <w:r w:rsidRPr="005E55C3">
        <w:t xml:space="preserve">a path from the house to Solitude St </w:t>
      </w:r>
      <w:r>
        <w:t>(</w:t>
      </w:r>
      <w:r w:rsidRPr="00E12EE1">
        <w:t>Path 2</w:t>
      </w:r>
      <w:r>
        <w:t>)</w:t>
      </w:r>
    </w:p>
    <w:p w:rsidR="00DC5578" w:rsidRDefault="00DC5578" w:rsidP="00DC5578">
      <w:pPr>
        <w:pStyle w:val="Bulletslevel1"/>
        <w:widowControl w:val="0"/>
        <w:numPr>
          <w:ilvl w:val="0"/>
          <w:numId w:val="18"/>
        </w:numPr>
        <w:tabs>
          <w:tab w:val="clear" w:pos="794"/>
        </w:tabs>
        <w:spacing w:before="80" w:after="160"/>
        <w:ind w:left="392"/>
      </w:pPr>
      <w:proofErr w:type="gramStart"/>
      <w:r w:rsidRPr="00E12EE1">
        <w:t>timber</w:t>
      </w:r>
      <w:proofErr w:type="gramEnd"/>
      <w:r w:rsidRPr="00E12EE1">
        <w:t xml:space="preserve"> edging</w:t>
      </w:r>
      <w:r w:rsidRPr="005E55C3">
        <w:t xml:space="preserve"> around the outside of paved areas </w:t>
      </w:r>
      <w:r>
        <w:t>and</w:t>
      </w:r>
      <w:r w:rsidRPr="005E55C3">
        <w:t xml:space="preserve"> paths</w:t>
      </w:r>
      <w:r>
        <w:t>.</w:t>
      </w:r>
      <w:r w:rsidRPr="005E55C3">
        <w:t xml:space="preserve"> </w:t>
      </w:r>
      <w:r>
        <w:t>(Note that</w:t>
      </w:r>
      <w:r w:rsidRPr="005E55C3">
        <w:t xml:space="preserve"> this means there is no timber edging where a path connects to another paved area or to the house</w:t>
      </w:r>
      <w:r>
        <w:t>.)</w:t>
      </w:r>
    </w:p>
    <w:p w:rsidR="00DC5578" w:rsidRPr="00E12EE1" w:rsidRDefault="00DC5578" w:rsidP="00DC5578">
      <w:r>
        <w:t xml:space="preserve">A plan for the work required is included in the </w:t>
      </w:r>
      <w:r w:rsidRPr="00E12EE1">
        <w:t xml:space="preserve">diagram </w:t>
      </w:r>
      <w:r>
        <w:t>overleaf.</w:t>
      </w:r>
    </w:p>
    <w:p w:rsidR="00DC5578" w:rsidRDefault="00DC5578" w:rsidP="00DC5578">
      <w:pPr>
        <w:pStyle w:val="Numberedlevel1"/>
        <w:spacing w:before="240" w:after="240"/>
      </w:pPr>
      <w:r>
        <w:t>Prepare a quote for Mrs Kent, in a format like the one below.</w:t>
      </w:r>
    </w:p>
    <w:p w:rsidR="00337AEF" w:rsidRDefault="00337AEF" w:rsidP="000A422B">
      <w:pPr>
        <w:pStyle w:val="Bulletslevel1"/>
        <w:widowControl w:val="0"/>
        <w:numPr>
          <w:ilvl w:val="0"/>
          <w:numId w:val="18"/>
        </w:numPr>
        <w:tabs>
          <w:tab w:val="clear" w:pos="794"/>
        </w:tabs>
        <w:spacing w:before="80" w:after="160"/>
        <w:ind w:left="392"/>
      </w:pPr>
      <w:r>
        <w:t xml:space="preserve">Use one or more of </w:t>
      </w:r>
      <w:r w:rsidRPr="005E55C3">
        <w:t>the reckoners you</w:t>
      </w:r>
      <w:r w:rsidRPr="00DA175B">
        <w:t xml:space="preserve"> developed in Section</w:t>
      </w:r>
      <w:r w:rsidR="00E82D94">
        <w:t>s</w:t>
      </w:r>
      <w:r w:rsidRPr="00DA175B">
        <w:t xml:space="preserve"> 1</w:t>
      </w:r>
      <w:r>
        <w:t xml:space="preserve"> and 2</w:t>
      </w:r>
      <w:r w:rsidR="00E82D94">
        <w:t>.</w:t>
      </w:r>
    </w:p>
    <w:p w:rsidR="00DC5578" w:rsidRDefault="00DC5578" w:rsidP="000A422B">
      <w:pPr>
        <w:pStyle w:val="Bulletslevel1"/>
        <w:widowControl w:val="0"/>
        <w:numPr>
          <w:ilvl w:val="0"/>
          <w:numId w:val="18"/>
        </w:numPr>
        <w:tabs>
          <w:tab w:val="clear" w:pos="794"/>
        </w:tabs>
        <w:spacing w:before="80" w:after="160"/>
        <w:ind w:left="392"/>
      </w:pPr>
      <w:r w:rsidRPr="00DA175B">
        <w:t xml:space="preserve">Show </w:t>
      </w:r>
      <w:r>
        <w:t xml:space="preserve">all </w:t>
      </w:r>
      <w:r w:rsidRPr="00DA175B">
        <w:t>working.</w:t>
      </w:r>
      <w:r w:rsidRPr="003D7A0B">
        <w:t xml:space="preserve"> </w:t>
      </w:r>
    </w:p>
    <w:p w:rsidR="00337AEF" w:rsidRDefault="00337AEF" w:rsidP="00337AEF">
      <w:pPr>
        <w:pStyle w:val="Bullet"/>
        <w:numPr>
          <w:ilvl w:val="0"/>
          <w:numId w:val="0"/>
        </w:numPr>
        <w:ind w:left="397"/>
      </w:pPr>
    </w:p>
    <w:p w:rsidR="003B225F" w:rsidRPr="00FA3CDE" w:rsidRDefault="003B225F" w:rsidP="00AE560E">
      <w:pPr>
        <w:pStyle w:val="Studentanswer"/>
      </w:pPr>
      <w:r w:rsidRPr="00FA3CDE">
        <w:t xml:space="preserve">BBQ area: </w:t>
      </w:r>
    </w:p>
    <w:p w:rsidR="003B225F" w:rsidRPr="00FA3CDE" w:rsidRDefault="00FA3CDE" w:rsidP="00AE560E">
      <w:pPr>
        <w:pStyle w:val="Studentanswer"/>
      </w:pPr>
      <w:r>
        <w:t>l</w:t>
      </w:r>
      <w:r w:rsidR="003B225F" w:rsidRPr="00FA3CDE">
        <w:tab/>
        <w:t>= 4 m</w:t>
      </w:r>
    </w:p>
    <w:p w:rsidR="003B225F" w:rsidRPr="00FA3CDE" w:rsidRDefault="00FA3CDE" w:rsidP="00AE560E">
      <w:pPr>
        <w:pStyle w:val="Studentanswer"/>
      </w:pPr>
      <w:r>
        <w:t>n</w:t>
      </w:r>
      <w:r w:rsidR="003B225F" w:rsidRPr="00FA3CDE">
        <w:tab/>
        <w:t>= 4</w:t>
      </w:r>
      <w:r w:rsidR="008F2762">
        <w:t>l</w:t>
      </w:r>
      <w:r w:rsidR="003B225F" w:rsidRPr="00FA3CDE">
        <w:rPr>
          <w:vertAlign w:val="superscript"/>
        </w:rPr>
        <w:t>2</w:t>
      </w:r>
    </w:p>
    <w:p w:rsidR="003B225F" w:rsidRPr="00FA3CDE" w:rsidRDefault="003B225F" w:rsidP="00AE560E">
      <w:pPr>
        <w:pStyle w:val="Studentanswer"/>
      </w:pPr>
      <w:r w:rsidRPr="00FA3CDE">
        <w:tab/>
        <w:t>= 4 x 4 x 4</w:t>
      </w:r>
    </w:p>
    <w:p w:rsidR="003B225F" w:rsidRPr="00FA3CDE" w:rsidRDefault="003B225F" w:rsidP="00AE560E">
      <w:pPr>
        <w:pStyle w:val="Studentanswer"/>
      </w:pPr>
      <w:r w:rsidRPr="00FA3CDE">
        <w:tab/>
        <w:t>= 64 pavers</w:t>
      </w:r>
    </w:p>
    <w:p w:rsidR="003B225F" w:rsidRPr="00FA3CDE" w:rsidRDefault="00FA3CDE" w:rsidP="00AE560E">
      <w:pPr>
        <w:pStyle w:val="Studentanswer"/>
      </w:pPr>
      <w:r>
        <w:t>e</w:t>
      </w:r>
      <w:r w:rsidR="003B225F" w:rsidRPr="00FA3CDE">
        <w:tab/>
        <w:t>= 4</w:t>
      </w:r>
      <w:r>
        <w:t>l</w:t>
      </w:r>
    </w:p>
    <w:p w:rsidR="003B225F" w:rsidRPr="00FA3CDE" w:rsidRDefault="00AE560E" w:rsidP="00AE560E">
      <w:pPr>
        <w:pStyle w:val="Studentanswer"/>
      </w:pPr>
      <w:r>
        <w:tab/>
      </w:r>
      <w:r w:rsidR="003B225F" w:rsidRPr="00FA3CDE">
        <w:t>= 4 x 4</w:t>
      </w:r>
    </w:p>
    <w:p w:rsidR="003B225F" w:rsidRPr="00FA3CDE" w:rsidRDefault="003B225F" w:rsidP="00AE560E">
      <w:pPr>
        <w:pStyle w:val="Studentanswer"/>
      </w:pPr>
      <w:r w:rsidRPr="00FA3CDE">
        <w:tab/>
        <w:t>= 16 m</w:t>
      </w:r>
    </w:p>
    <w:p w:rsidR="003B225F" w:rsidRPr="00FA3CDE" w:rsidRDefault="003B225F" w:rsidP="00AE560E">
      <w:pPr>
        <w:pStyle w:val="Studentanswer"/>
      </w:pPr>
      <w:r w:rsidRPr="00FA3CDE">
        <w:t>Subtract 1 m of timber edging (width of path to house)</w:t>
      </w:r>
    </w:p>
    <w:p w:rsidR="003B225F" w:rsidRPr="00FA3CDE" w:rsidRDefault="003B225F" w:rsidP="00AE560E">
      <w:pPr>
        <w:pStyle w:val="Studentanswer"/>
      </w:pPr>
      <w:r w:rsidRPr="00FA3CDE">
        <w:tab/>
        <w:t>= 15 metres edging</w:t>
      </w:r>
    </w:p>
    <w:p w:rsidR="003B225F" w:rsidRPr="00FA3CDE" w:rsidRDefault="003B225F" w:rsidP="00AE560E">
      <w:pPr>
        <w:pStyle w:val="Studentanswer"/>
      </w:pPr>
      <w:r w:rsidRPr="00FA3CDE">
        <w:t xml:space="preserve">Path 1: </w:t>
      </w:r>
    </w:p>
    <w:p w:rsidR="003B225F" w:rsidRPr="00FA3CDE" w:rsidRDefault="00FA3CDE" w:rsidP="00AE560E">
      <w:pPr>
        <w:pStyle w:val="Studentanswer"/>
      </w:pPr>
      <w:r>
        <w:t>l</w:t>
      </w:r>
      <w:r w:rsidR="003B225F" w:rsidRPr="00FA3CDE">
        <w:tab/>
        <w:t>= 3.5 m</w:t>
      </w:r>
    </w:p>
    <w:p w:rsidR="003B225F" w:rsidRPr="00FA3CDE" w:rsidRDefault="00FA3CDE" w:rsidP="00AE560E">
      <w:pPr>
        <w:pStyle w:val="Studentanswer"/>
      </w:pPr>
      <w:r>
        <w:t>n</w:t>
      </w:r>
      <w:r w:rsidR="003B225F" w:rsidRPr="00FA3CDE">
        <w:tab/>
        <w:t>= 4</w:t>
      </w:r>
      <w:r>
        <w:t>l</w:t>
      </w:r>
    </w:p>
    <w:p w:rsidR="003B225F" w:rsidRPr="00FA3CDE" w:rsidRDefault="00FA3CDE" w:rsidP="00AE560E">
      <w:pPr>
        <w:pStyle w:val="Studentanswer"/>
      </w:pPr>
      <w:r>
        <w:t>n</w:t>
      </w:r>
      <w:r w:rsidR="003B225F" w:rsidRPr="00FA3CDE">
        <w:tab/>
        <w:t>= 4 x 3.5</w:t>
      </w:r>
    </w:p>
    <w:p w:rsidR="003B225F" w:rsidRPr="00FA3CDE" w:rsidRDefault="003B225F" w:rsidP="00AE560E">
      <w:pPr>
        <w:pStyle w:val="Studentanswer"/>
      </w:pPr>
      <w:r w:rsidRPr="00FA3CDE">
        <w:tab/>
        <w:t>= 14 pavers</w:t>
      </w:r>
    </w:p>
    <w:p w:rsidR="003B225F" w:rsidRPr="00FA3CDE" w:rsidRDefault="00FA3CDE" w:rsidP="00AE560E">
      <w:pPr>
        <w:pStyle w:val="Studentanswer"/>
      </w:pPr>
      <w:r>
        <w:t>e</w:t>
      </w:r>
      <w:r w:rsidR="003B225F" w:rsidRPr="00FA3CDE">
        <w:tab/>
        <w:t>= 2</w:t>
      </w:r>
      <w:r>
        <w:t>l</w:t>
      </w:r>
      <w:r w:rsidR="003B225F" w:rsidRPr="00FA3CDE">
        <w:t xml:space="preserve"> + 2</w:t>
      </w:r>
    </w:p>
    <w:p w:rsidR="003B225F" w:rsidRPr="00FA3CDE" w:rsidRDefault="003B225F" w:rsidP="00AE560E">
      <w:pPr>
        <w:pStyle w:val="Studentanswer"/>
      </w:pPr>
      <w:r w:rsidRPr="00FA3CDE">
        <w:tab/>
        <w:t>= 2 x 3.5 + 2</w:t>
      </w:r>
    </w:p>
    <w:p w:rsidR="003B225F" w:rsidRPr="00FA3CDE" w:rsidRDefault="003B225F" w:rsidP="00AE560E">
      <w:pPr>
        <w:pStyle w:val="Studentanswer"/>
      </w:pPr>
      <w:r w:rsidRPr="00FA3CDE">
        <w:tab/>
        <w:t>= 9 m</w:t>
      </w:r>
    </w:p>
    <w:p w:rsidR="003B225F" w:rsidRPr="00FA3CDE" w:rsidRDefault="003B225F" w:rsidP="00AE560E">
      <w:pPr>
        <w:pStyle w:val="Studentanswer"/>
      </w:pPr>
      <w:r w:rsidRPr="00FA3CDE">
        <w:t>Subtract 2 m of timber edging (no ends on the path)</w:t>
      </w:r>
    </w:p>
    <w:p w:rsidR="003B225F" w:rsidRPr="00FA3CDE" w:rsidRDefault="003B225F" w:rsidP="00AE560E">
      <w:pPr>
        <w:pStyle w:val="Studentanswer"/>
      </w:pPr>
      <w:r w:rsidRPr="00FA3CDE">
        <w:tab/>
        <w:t>= 7 metres edging</w:t>
      </w:r>
    </w:p>
    <w:p w:rsidR="003B225F" w:rsidRPr="00FA3CDE" w:rsidRDefault="003D6C50" w:rsidP="00AE560E">
      <w:pPr>
        <w:pStyle w:val="Studentanswer"/>
      </w:pPr>
      <w:r>
        <w:lastRenderedPageBreak/>
        <w:br/>
      </w:r>
      <w:r w:rsidR="003B225F" w:rsidRPr="00FA3CDE">
        <w:t>Path 2:</w:t>
      </w:r>
    </w:p>
    <w:p w:rsidR="003B225F" w:rsidRPr="00FA3CDE" w:rsidRDefault="003B225F" w:rsidP="00AE560E">
      <w:pPr>
        <w:pStyle w:val="Studentanswer"/>
      </w:pPr>
      <w:r w:rsidRPr="00FA3CDE">
        <w:t>l</w:t>
      </w:r>
      <w:r w:rsidRPr="00FA3CDE">
        <w:tab/>
        <w:t>= 1.7 m, round to 2 m (I can only buy whole pavers)</w:t>
      </w:r>
    </w:p>
    <w:p w:rsidR="003B225F" w:rsidRPr="00FA3CDE" w:rsidRDefault="003B225F" w:rsidP="00AE560E">
      <w:pPr>
        <w:pStyle w:val="Studentanswer"/>
      </w:pPr>
      <w:r w:rsidRPr="00FA3CDE">
        <w:t>n</w:t>
      </w:r>
      <w:r w:rsidRPr="00FA3CDE">
        <w:tab/>
        <w:t>= 4l</w:t>
      </w:r>
    </w:p>
    <w:p w:rsidR="003B225F" w:rsidRPr="00FA3CDE" w:rsidRDefault="003B225F" w:rsidP="00AE560E">
      <w:pPr>
        <w:pStyle w:val="Studentanswer"/>
      </w:pPr>
      <w:r w:rsidRPr="00FA3CDE">
        <w:t>n</w:t>
      </w:r>
      <w:r w:rsidRPr="00FA3CDE">
        <w:tab/>
        <w:t>= 4 x 2</w:t>
      </w:r>
    </w:p>
    <w:p w:rsidR="003B225F" w:rsidRPr="00FA3CDE" w:rsidRDefault="003B225F" w:rsidP="00AE560E">
      <w:pPr>
        <w:pStyle w:val="Studentanswer"/>
      </w:pPr>
      <w:r w:rsidRPr="00FA3CDE">
        <w:tab/>
        <w:t>= 8 pavers</w:t>
      </w:r>
    </w:p>
    <w:p w:rsidR="003B225F" w:rsidRPr="00FA3CDE" w:rsidRDefault="003B225F" w:rsidP="00AE560E">
      <w:pPr>
        <w:pStyle w:val="Studentanswer"/>
      </w:pPr>
      <w:r w:rsidRPr="00FA3CDE">
        <w:t>e</w:t>
      </w:r>
      <w:r w:rsidRPr="00FA3CDE">
        <w:tab/>
        <w:t>= 2l + 2</w:t>
      </w:r>
    </w:p>
    <w:p w:rsidR="003B225F" w:rsidRPr="00FA3CDE" w:rsidRDefault="003B225F" w:rsidP="00AE560E">
      <w:pPr>
        <w:pStyle w:val="Studentanswer"/>
      </w:pPr>
      <w:r w:rsidRPr="00FA3CDE">
        <w:tab/>
        <w:t>= 2 x 1.7 + 2</w:t>
      </w:r>
    </w:p>
    <w:p w:rsidR="003B225F" w:rsidRPr="00FA3CDE" w:rsidRDefault="003B225F" w:rsidP="00AE560E">
      <w:pPr>
        <w:pStyle w:val="Studentanswer"/>
      </w:pPr>
      <w:r w:rsidRPr="00FA3CDE">
        <w:tab/>
        <w:t>= 5.4 m</w:t>
      </w:r>
    </w:p>
    <w:p w:rsidR="003B225F" w:rsidRPr="00FA3CDE" w:rsidRDefault="003B225F" w:rsidP="00AE560E">
      <w:pPr>
        <w:pStyle w:val="Studentanswer"/>
      </w:pPr>
      <w:r w:rsidRPr="00FA3CDE">
        <w:t>Subtract 1 m of timber edging (no edging near house)</w:t>
      </w:r>
    </w:p>
    <w:p w:rsidR="003B225F" w:rsidRPr="00FA3CDE" w:rsidRDefault="003B225F" w:rsidP="00AE560E">
      <w:pPr>
        <w:pStyle w:val="Studentanswer"/>
      </w:pPr>
      <w:r w:rsidRPr="00FA3CDE">
        <w:tab/>
        <w:t>= 4.4 metres edging</w:t>
      </w:r>
    </w:p>
    <w:p w:rsidR="003B225F" w:rsidRPr="00FA3CDE" w:rsidRDefault="003B225F" w:rsidP="00AE560E">
      <w:pPr>
        <w:pStyle w:val="Studentanswer"/>
      </w:pPr>
      <w:r w:rsidRPr="00FA3CDE">
        <w:t>Totals:</w:t>
      </w:r>
    </w:p>
    <w:p w:rsidR="003B225F" w:rsidRPr="00FA3CDE" w:rsidRDefault="003B225F" w:rsidP="00AE560E">
      <w:pPr>
        <w:pStyle w:val="Studentanswer"/>
      </w:pPr>
      <w:r w:rsidRPr="00FA3CDE">
        <w:t>n</w:t>
      </w:r>
      <w:r w:rsidRPr="00FA3CDE">
        <w:tab/>
        <w:t>= 64 + 14 + 8</w:t>
      </w:r>
    </w:p>
    <w:p w:rsidR="003B225F" w:rsidRPr="00FA3CDE" w:rsidRDefault="003B225F" w:rsidP="00AE560E">
      <w:pPr>
        <w:pStyle w:val="Studentanswer"/>
      </w:pPr>
      <w:r w:rsidRPr="00FA3CDE">
        <w:tab/>
        <w:t>= 86 pavers</w:t>
      </w:r>
    </w:p>
    <w:p w:rsidR="003B225F" w:rsidRPr="00FA3CDE" w:rsidRDefault="003B225F" w:rsidP="00AE560E">
      <w:pPr>
        <w:pStyle w:val="Studentanswer"/>
      </w:pPr>
      <w:r w:rsidRPr="00FA3CDE">
        <w:t>e</w:t>
      </w:r>
      <w:r w:rsidRPr="00FA3CDE">
        <w:tab/>
        <w:t xml:space="preserve">= 15 + 7 + 4.4 </w:t>
      </w:r>
    </w:p>
    <w:p w:rsidR="003B225F" w:rsidRPr="00FA3CDE" w:rsidRDefault="003B225F" w:rsidP="00AE560E">
      <w:pPr>
        <w:pStyle w:val="Studentanswer"/>
      </w:pPr>
      <w:r w:rsidRPr="00FA3CDE">
        <w:tab/>
        <w:t>= 26.4 metres edging</w:t>
      </w:r>
    </w:p>
    <w:p w:rsidR="003B225F" w:rsidRPr="00FA3CDE" w:rsidRDefault="003B225F" w:rsidP="00AE560E">
      <w:pPr>
        <w:pStyle w:val="Studentanswer"/>
      </w:pPr>
      <w:r w:rsidRPr="00FA3CDE">
        <w:t>Cost of pavers</w:t>
      </w:r>
      <w:r w:rsidRPr="00FA3CDE">
        <w:tab/>
        <w:t>= 86 x $12 = $1032</w:t>
      </w:r>
    </w:p>
    <w:p w:rsidR="003B225F" w:rsidRPr="00FA3CDE" w:rsidRDefault="003B225F" w:rsidP="00AE560E">
      <w:pPr>
        <w:pStyle w:val="Studentanswer"/>
      </w:pPr>
      <w:r w:rsidRPr="00FA3CDE">
        <w:t>Cost of edging</w:t>
      </w:r>
      <w:r w:rsidRPr="00FA3CDE">
        <w:tab/>
        <w:t>= 26.4 x $1.70 = $44.88</w:t>
      </w:r>
    </w:p>
    <w:p w:rsidR="003B225F" w:rsidRPr="00FA3CDE" w:rsidRDefault="003B225F" w:rsidP="00AE560E">
      <w:pPr>
        <w:pStyle w:val="Studentanswer"/>
      </w:pPr>
      <w:r w:rsidRPr="00FA3CDE">
        <w:t>Cost of delivery</w:t>
      </w:r>
      <w:r w:rsidRPr="00FA3CDE">
        <w:tab/>
        <w:t>= $132</w:t>
      </w:r>
    </w:p>
    <w:p w:rsidR="003B225F" w:rsidRPr="00FA3CDE" w:rsidRDefault="003B225F" w:rsidP="00AE560E">
      <w:pPr>
        <w:pStyle w:val="Studentanswer"/>
      </w:pPr>
      <w:r w:rsidRPr="00FA3CDE">
        <w:t>Cost of labour</w:t>
      </w:r>
      <w:r w:rsidRPr="00FA3CDE">
        <w:tab/>
        <w:t>= $10.50 x 86 = $892.50</w:t>
      </w:r>
    </w:p>
    <w:p w:rsidR="003B225F" w:rsidRPr="00FA3CDE" w:rsidRDefault="003B225F" w:rsidP="00AE560E">
      <w:pPr>
        <w:pStyle w:val="Studentanswer"/>
      </w:pPr>
      <w:r w:rsidRPr="00FA3CDE">
        <w:t>Total cost</w:t>
      </w:r>
      <w:r w:rsidRPr="00FA3CDE">
        <w:tab/>
      </w:r>
      <w:r w:rsidR="00AE560E">
        <w:tab/>
      </w:r>
      <w:r w:rsidRPr="00FA3CDE">
        <w:t>= pavers + edging + delivery + labour</w:t>
      </w:r>
    </w:p>
    <w:p w:rsidR="003B225F" w:rsidRPr="00FA3CDE" w:rsidRDefault="003B225F" w:rsidP="00AE560E">
      <w:pPr>
        <w:pStyle w:val="Studentanswer"/>
      </w:pPr>
      <w:r w:rsidRPr="00FA3CDE">
        <w:t>Total cost</w:t>
      </w:r>
      <w:r w:rsidRPr="00FA3CDE">
        <w:tab/>
      </w:r>
      <w:r w:rsidR="00AE560E">
        <w:tab/>
      </w:r>
      <w:r w:rsidRPr="00FA3CDE">
        <w:t xml:space="preserve">= $1032 + $44.88 + $132 + $892.50 </w:t>
      </w:r>
    </w:p>
    <w:p w:rsidR="003B225F" w:rsidRPr="00FA3CDE" w:rsidRDefault="003B225F" w:rsidP="00AE560E">
      <w:pPr>
        <w:pStyle w:val="Studentanswer"/>
      </w:pPr>
      <w:r w:rsidRPr="00FA3CDE">
        <w:tab/>
      </w:r>
      <w:r w:rsidR="00AE560E">
        <w:tab/>
      </w:r>
      <w:r w:rsidR="00AE560E">
        <w:tab/>
      </w:r>
      <w:r w:rsidRPr="00FA3CDE">
        <w:t>= $2101.38</w:t>
      </w:r>
    </w:p>
    <w:p w:rsidR="00DC5578" w:rsidRDefault="00A8365E" w:rsidP="00E14B68">
      <w:pPr>
        <w:spacing w:before="80" w:after="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178B8" wp14:editId="6B70FCE3">
                <wp:simplePos x="0" y="0"/>
                <wp:positionH relativeFrom="column">
                  <wp:posOffset>1955800</wp:posOffset>
                </wp:positionH>
                <wp:positionV relativeFrom="paragraph">
                  <wp:posOffset>4479925</wp:posOffset>
                </wp:positionV>
                <wp:extent cx="1490980" cy="2363470"/>
                <wp:effectExtent l="0" t="0" r="71120" b="5588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980" cy="23634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48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54pt;margin-top:352.75pt;width:117.4pt;height:18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" strokecolor="#00948d" strokeweight="1.5pt">
                <v:stroke endarrow="block"/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83A2F" wp14:editId="7F1D0E10">
                <wp:simplePos x="0" y="0"/>
                <wp:positionH relativeFrom="column">
                  <wp:posOffset>1111250</wp:posOffset>
                </wp:positionH>
                <wp:positionV relativeFrom="paragraph">
                  <wp:posOffset>8121760</wp:posOffset>
                </wp:positionV>
                <wp:extent cx="1661823" cy="363220"/>
                <wp:effectExtent l="0" t="0" r="14605" b="1778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3" cy="363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6F" w:rsidRPr="00454E6F" w:rsidRDefault="00454E6F" w:rsidP="00AE560E">
                            <w:pPr>
                              <w:pStyle w:val="Studentanswer"/>
                            </w:pPr>
                            <w:r w:rsidRPr="00454E6F">
                              <w:t>Areas to be paved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87.5pt;margin-top:639.5pt;width:130.85pt;height:2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" fillcolor="#c6d9f1 [671]">
                <v:fill opacity="32896f"/>
                <v:textbox>
                  <w:txbxContent>
                    <w:p w:rsidR="00454E6F" w:rsidRPr="00454E6F" w:rsidRDefault="00454E6F" w:rsidP="00AE560E">
                      <w:pPr>
                        <w:pStyle w:val="Studentanswer"/>
                      </w:pPr>
                      <w:r w:rsidRPr="00454E6F">
                        <w:t>Areas to be paved</w:t>
                      </w:r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3478530</wp:posOffset>
                </wp:positionV>
                <wp:extent cx="977900" cy="754380"/>
                <wp:effectExtent l="13970" t="59055" r="46355" b="1524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7900" cy="7543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48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0.1pt;margin-top:273.9pt;width:77pt;height:59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" strokecolor="#00948d" strokeweight="1.5pt">
                <v:stroke endarrow="block"/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3478530</wp:posOffset>
                </wp:positionV>
                <wp:extent cx="145415" cy="754380"/>
                <wp:effectExtent l="59055" t="30480" r="14605" b="1524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415" cy="7543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48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2.65pt;margin-top:273.9pt;width:11.45pt;height:59.4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" strokecolor="#00948d" strokeweight="1.5pt">
                <v:stroke endarrow="block"/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4118610</wp:posOffset>
                </wp:positionV>
                <wp:extent cx="2299335" cy="610870"/>
                <wp:effectExtent l="4445" t="381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948" w:rsidRPr="00454E6F" w:rsidRDefault="00454E6F" w:rsidP="00AE560E">
                            <w:pPr>
                              <w:pStyle w:val="Studentanswer"/>
                            </w:pPr>
                            <w:r w:rsidRPr="00454E6F">
                              <w:t>No timber edging needed in these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6.85pt;margin-top:324.3pt;width:181.05pt;height:48.1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DnhQ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" stroked="f">
                <v:textbox style="mso-fit-shape-to-text:t">
                  <w:txbxContent>
                    <w:p w:rsidR="00317948" w:rsidRPr="00454E6F" w:rsidRDefault="00454E6F" w:rsidP="00AE560E">
                      <w:pPr>
                        <w:pStyle w:val="Studentanswer"/>
                      </w:pPr>
                      <w:r w:rsidRPr="00454E6F">
                        <w:t>No timber edging needed in these places</w:t>
                      </w:r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6849110</wp:posOffset>
                </wp:positionV>
                <wp:extent cx="309880" cy="596900"/>
                <wp:effectExtent l="8890" t="10160" r="5080" b="1206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596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48" w:rsidRDefault="00317948" w:rsidP="00317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64.7pt;margin-top:539.3pt;width:24.4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" fillcolor="#c6d9f1 [671]">
                <v:fill opacity="32896f"/>
                <v:textbox>
                  <w:txbxContent>
                    <w:p w:rsidR="00317948" w:rsidRDefault="00317948" w:rsidP="00317948"/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3115310</wp:posOffset>
                </wp:positionV>
                <wp:extent cx="1199515" cy="363220"/>
                <wp:effectExtent l="11430" t="10160" r="8255" b="762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63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48" w:rsidRDefault="00317948" w:rsidP="00317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42.65pt;margin-top:245.3pt;width:94.45pt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" fillcolor="#c6d9f1 [671]">
                <v:fill opacity="32896f"/>
                <v:textbox>
                  <w:txbxContent>
                    <w:p w:rsidR="00317948" w:rsidRDefault="00317948" w:rsidP="00317948"/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2124710</wp:posOffset>
                </wp:positionV>
                <wp:extent cx="1358265" cy="1353820"/>
                <wp:effectExtent l="5715" t="10160" r="7620" b="762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3538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48" w:rsidRDefault="00317948" w:rsidP="00317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5.7pt;margin-top:167.3pt;width:106.95pt;height:10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" fillcolor="#c6d9f1 [671]">
                <v:fill opacity="32896f"/>
                <v:textbox>
                  <w:txbxContent>
                    <w:p w:rsidR="00317948" w:rsidRDefault="00317948" w:rsidP="00317948"/>
                  </w:txbxContent>
                </v:textbox>
              </v:shape>
            </w:pict>
          </mc:Fallback>
        </mc:AlternateContent>
      </w:r>
      <w:r w:rsidR="00317948" w:rsidRPr="00317948">
        <w:rPr>
          <w:noProof/>
        </w:rPr>
        <w:drawing>
          <wp:inline distT="0" distB="0" distL="0" distR="0">
            <wp:extent cx="5760085" cy="7853035"/>
            <wp:effectExtent l="19050" t="0" r="0" b="0"/>
            <wp:docPr id="24" name="Picture 24" descr="Yr7_Maths_PavingCalculators_HousePlan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Yr7_Maths_PavingCalculators_HousePlanv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78" w:rsidRDefault="00C60563" w:rsidP="00E14B68">
      <w:pPr>
        <w:spacing w:before="80" w:after="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BCFCE" wp14:editId="24800E5E">
                <wp:simplePos x="0" y="0"/>
                <wp:positionH relativeFrom="column">
                  <wp:posOffset>1270000</wp:posOffset>
                </wp:positionH>
                <wp:positionV relativeFrom="paragraph">
                  <wp:posOffset>1807845</wp:posOffset>
                </wp:positionV>
                <wp:extent cx="3195955" cy="695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25F" w:rsidRPr="003B225F" w:rsidRDefault="004A338B" w:rsidP="003B225F">
                            <w:pPr>
                              <w:spacing w:before="0" w:line="276" w:lineRule="auto"/>
                              <w:rPr>
                                <w:rFonts w:ascii="Bradley Hand ITC" w:hAnsi="Bradley Hand ITC"/>
                                <w:b/>
                                <w:color w:val="00948D"/>
                              </w:rPr>
                            </w:pPr>
                            <w:proofErr w:type="gramStart"/>
                            <w:r w:rsidRPr="00AE560E">
                              <w:rPr>
                                <w:rStyle w:val="StudentanswerChar"/>
                              </w:rPr>
                              <w:t xml:space="preserve">Paving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to 4</w:t>
                            </w:r>
                            <w:r w:rsidR="00784CC8">
                              <w:rPr>
                                <w:rStyle w:val="StudentanswerChar"/>
                              </w:rPr>
                              <w:t xml:space="preserve">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m</w:t>
                            </w:r>
                            <w:r w:rsidRPr="00AE560E">
                              <w:rPr>
                                <w:rStyle w:val="StudentanswerChar"/>
                              </w:rPr>
                              <w:t xml:space="preserve"> x 4</w:t>
                            </w:r>
                            <w:r w:rsidR="00784CC8">
                              <w:rPr>
                                <w:rStyle w:val="StudentanswerChar"/>
                              </w:rPr>
                              <w:t xml:space="preserve"> </w:t>
                            </w:r>
                            <w:r w:rsidRPr="00AE560E">
                              <w:rPr>
                                <w:rStyle w:val="StudentanswerChar"/>
                              </w:rPr>
                              <w:t xml:space="preserve">m </w:t>
                            </w:r>
                            <w:r w:rsidR="003B225F" w:rsidRPr="00AE560E">
                              <w:rPr>
                                <w:rStyle w:val="StudentanswerChar"/>
                              </w:rPr>
                              <w:t>BBQ area + 2</w:t>
                            </w:r>
                            <w:r w:rsidR="009908FF">
                              <w:rPr>
                                <w:rStyle w:val="StudentanswerstemChar"/>
                                <w:rFonts w:ascii="Bradley Hand ITC" w:hAnsi="Bradley Hand ITC"/>
                                <w:b/>
                                <w:color w:val="00948D"/>
                                <w:sz w:val="28"/>
                                <w:szCs w:val="24"/>
                              </w:rPr>
                              <w:t> </w:t>
                            </w:r>
                            <w:r w:rsidR="003B225F" w:rsidRPr="00AE560E">
                              <w:rPr>
                                <w:rStyle w:val="StudentanswerChar"/>
                              </w:rPr>
                              <w:t>paths</w:t>
                            </w:r>
                            <w:r w:rsidRPr="00AE560E">
                              <w:rPr>
                                <w:rStyle w:val="StudentanswerChar"/>
                              </w:rPr>
                              <w:t xml:space="preserve">,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3.5</w:t>
                            </w:r>
                            <w:r w:rsidR="00C60563">
                              <w:rPr>
                                <w:rStyle w:val="StudentanswerChar"/>
                              </w:rPr>
                              <w:t xml:space="preserve">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m x 1</w:t>
                            </w:r>
                            <w:r w:rsidR="00C60563">
                              <w:rPr>
                                <w:rStyle w:val="StudentanswerChar"/>
                              </w:rPr>
                              <w:t xml:space="preserve">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m and 1.7</w:t>
                            </w:r>
                            <w:r w:rsidR="00C60563">
                              <w:rPr>
                                <w:rStyle w:val="StudentanswerChar"/>
                              </w:rPr>
                              <w:t xml:space="preserve">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m x 1</w:t>
                            </w:r>
                            <w:r w:rsidR="00C60563">
                              <w:rPr>
                                <w:rStyle w:val="StudentanswerChar"/>
                              </w:rPr>
                              <w:t xml:space="preserve"> </w:t>
                            </w:r>
                            <w:r w:rsidR="00E657F4" w:rsidRPr="00AE560E">
                              <w:rPr>
                                <w:rStyle w:val="StudentanswerChar"/>
                              </w:rPr>
                              <w:t>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00pt;margin-top:142.35pt;width:251.6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bH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" filled="f" stroked="f">
                <v:textbox>
                  <w:txbxContent>
                    <w:p w:rsidR="003B225F" w:rsidRPr="003B225F" w:rsidRDefault="004A338B" w:rsidP="003B225F">
                      <w:pPr>
                        <w:spacing w:before="0" w:line="276" w:lineRule="auto"/>
                        <w:rPr>
                          <w:rFonts w:ascii="Bradley Hand ITC" w:hAnsi="Bradley Hand ITC"/>
                          <w:b/>
                          <w:color w:val="00948D"/>
                        </w:rPr>
                      </w:pPr>
                      <w:proofErr w:type="gramStart"/>
                      <w:r w:rsidRPr="00AE560E">
                        <w:rPr>
                          <w:rStyle w:val="StudentanswerChar"/>
                        </w:rPr>
                        <w:t xml:space="preserve">Paving </w:t>
                      </w:r>
                      <w:r w:rsidR="00E657F4" w:rsidRPr="00AE560E">
                        <w:rPr>
                          <w:rStyle w:val="StudentanswerChar"/>
                        </w:rPr>
                        <w:t>to 4</w:t>
                      </w:r>
                      <w:r w:rsidR="00784CC8">
                        <w:rPr>
                          <w:rStyle w:val="StudentanswerChar"/>
                        </w:rPr>
                        <w:t xml:space="preserve"> </w:t>
                      </w:r>
                      <w:r w:rsidR="00E657F4" w:rsidRPr="00AE560E">
                        <w:rPr>
                          <w:rStyle w:val="StudentanswerChar"/>
                        </w:rPr>
                        <w:t>m</w:t>
                      </w:r>
                      <w:r w:rsidRPr="00AE560E">
                        <w:rPr>
                          <w:rStyle w:val="StudentanswerChar"/>
                        </w:rPr>
                        <w:t xml:space="preserve"> x 4</w:t>
                      </w:r>
                      <w:r w:rsidR="00784CC8">
                        <w:rPr>
                          <w:rStyle w:val="StudentanswerChar"/>
                        </w:rPr>
                        <w:t xml:space="preserve"> </w:t>
                      </w:r>
                      <w:r w:rsidRPr="00AE560E">
                        <w:rPr>
                          <w:rStyle w:val="StudentanswerChar"/>
                        </w:rPr>
                        <w:t xml:space="preserve">m </w:t>
                      </w:r>
                      <w:r w:rsidR="003B225F" w:rsidRPr="00AE560E">
                        <w:rPr>
                          <w:rStyle w:val="StudentanswerChar"/>
                        </w:rPr>
                        <w:t>BBQ area + 2</w:t>
                      </w:r>
                      <w:r w:rsidR="009908FF">
                        <w:rPr>
                          <w:rStyle w:val="StudentanswerstemChar"/>
                          <w:rFonts w:ascii="Bradley Hand ITC" w:hAnsi="Bradley Hand ITC"/>
                          <w:b/>
                          <w:color w:val="00948D"/>
                          <w:sz w:val="28"/>
                          <w:szCs w:val="24"/>
                        </w:rPr>
                        <w:t> </w:t>
                      </w:r>
                      <w:r w:rsidR="003B225F" w:rsidRPr="00AE560E">
                        <w:rPr>
                          <w:rStyle w:val="StudentanswerChar"/>
                        </w:rPr>
                        <w:t>paths</w:t>
                      </w:r>
                      <w:r w:rsidRPr="00AE560E">
                        <w:rPr>
                          <w:rStyle w:val="StudentanswerChar"/>
                        </w:rPr>
                        <w:t xml:space="preserve">, </w:t>
                      </w:r>
                      <w:r w:rsidR="00E657F4" w:rsidRPr="00AE560E">
                        <w:rPr>
                          <w:rStyle w:val="StudentanswerChar"/>
                        </w:rPr>
                        <w:t>3.5</w:t>
                      </w:r>
                      <w:r w:rsidR="00C60563">
                        <w:rPr>
                          <w:rStyle w:val="StudentanswerChar"/>
                        </w:rPr>
                        <w:t xml:space="preserve"> </w:t>
                      </w:r>
                      <w:r w:rsidR="00E657F4" w:rsidRPr="00AE560E">
                        <w:rPr>
                          <w:rStyle w:val="StudentanswerChar"/>
                        </w:rPr>
                        <w:t>m x 1</w:t>
                      </w:r>
                      <w:r w:rsidR="00C60563">
                        <w:rPr>
                          <w:rStyle w:val="StudentanswerChar"/>
                        </w:rPr>
                        <w:t xml:space="preserve"> </w:t>
                      </w:r>
                      <w:r w:rsidR="00E657F4" w:rsidRPr="00AE560E">
                        <w:rPr>
                          <w:rStyle w:val="StudentanswerChar"/>
                        </w:rPr>
                        <w:t>m and 1.7</w:t>
                      </w:r>
                      <w:r w:rsidR="00C60563">
                        <w:rPr>
                          <w:rStyle w:val="StudentanswerChar"/>
                        </w:rPr>
                        <w:t xml:space="preserve"> </w:t>
                      </w:r>
                      <w:r w:rsidR="00E657F4" w:rsidRPr="00AE560E">
                        <w:rPr>
                          <w:rStyle w:val="StudentanswerChar"/>
                        </w:rPr>
                        <w:t>m x 1</w:t>
                      </w:r>
                      <w:r w:rsidR="00C60563">
                        <w:rPr>
                          <w:rStyle w:val="StudentanswerChar"/>
                        </w:rPr>
                        <w:t xml:space="preserve"> </w:t>
                      </w:r>
                      <w:bookmarkStart w:id="1" w:name="_GoBack"/>
                      <w:bookmarkEnd w:id="1"/>
                      <w:r w:rsidR="00E657F4" w:rsidRPr="00AE560E">
                        <w:rPr>
                          <w:rStyle w:val="StudentanswerChar"/>
                        </w:rPr>
                        <w:t>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23B61" wp14:editId="64CCDB5E">
                <wp:simplePos x="0" y="0"/>
                <wp:positionH relativeFrom="column">
                  <wp:posOffset>4224020</wp:posOffset>
                </wp:positionH>
                <wp:positionV relativeFrom="paragraph">
                  <wp:posOffset>2623185</wp:posOffset>
                </wp:positionV>
                <wp:extent cx="1066800" cy="361950"/>
                <wp:effectExtent l="4445" t="381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38B" w:rsidRPr="004A338B" w:rsidRDefault="004A338B" w:rsidP="004A338B">
                            <w:pPr>
                              <w:spacing w:after="120" w:line="276" w:lineRule="auto"/>
                              <w:jc w:val="right"/>
                              <w:rPr>
                                <w:rFonts w:ascii="Bradley Hand ITC" w:hAnsi="Bradley Hand ITC"/>
                                <w:b/>
                                <w:color w:val="00948D"/>
                              </w:rPr>
                            </w:pPr>
                            <w:r w:rsidRPr="004A338B">
                              <w:rPr>
                                <w:rStyle w:val="StudentanswerstemChar"/>
                                <w:rFonts w:ascii="Bradley Hand ITC" w:hAnsi="Bradley Hand ITC"/>
                                <w:b/>
                                <w:color w:val="00948D"/>
                                <w:sz w:val="28"/>
                                <w:szCs w:val="24"/>
                              </w:rPr>
                              <w:t>44.88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32.6pt;margin-top:206.55pt;width:84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oWugIAAME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" filled="f" stroked="f">
                <v:textbox>
                  <w:txbxContent>
                    <w:p w:rsidR="004A338B" w:rsidRPr="004A338B" w:rsidRDefault="004A338B" w:rsidP="004A338B">
                      <w:pPr>
                        <w:spacing w:after="120" w:line="276" w:lineRule="auto"/>
                        <w:jc w:val="right"/>
                        <w:rPr>
                          <w:rFonts w:ascii="Bradley Hand ITC" w:hAnsi="Bradley Hand ITC"/>
                          <w:b/>
                          <w:color w:val="00948D"/>
                        </w:rPr>
                      </w:pPr>
                      <w:r w:rsidRPr="004A338B">
                        <w:rPr>
                          <w:rStyle w:val="StudentanswerstemChar"/>
                          <w:rFonts w:ascii="Bradley Hand ITC" w:hAnsi="Bradley Hand ITC"/>
                          <w:b/>
                          <w:color w:val="00948D"/>
                          <w:sz w:val="28"/>
                          <w:szCs w:val="24"/>
                        </w:rPr>
                        <w:t>44.88</w:t>
                      </w:r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88AE7" wp14:editId="3CC58D05">
                <wp:simplePos x="0" y="0"/>
                <wp:positionH relativeFrom="column">
                  <wp:posOffset>4224020</wp:posOffset>
                </wp:positionH>
                <wp:positionV relativeFrom="paragraph">
                  <wp:posOffset>3270885</wp:posOffset>
                </wp:positionV>
                <wp:extent cx="1066800" cy="361950"/>
                <wp:effectExtent l="4445" t="381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38B" w:rsidRPr="004A338B" w:rsidRDefault="004A338B" w:rsidP="004A338B">
                            <w:pPr>
                              <w:spacing w:after="120" w:line="276" w:lineRule="auto"/>
                              <w:jc w:val="right"/>
                              <w:rPr>
                                <w:rFonts w:ascii="Bradley Hand ITC" w:hAnsi="Bradley Hand ITC"/>
                                <w:b/>
                                <w:color w:val="00948D"/>
                              </w:rPr>
                            </w:pPr>
                            <w:r w:rsidRPr="004A338B">
                              <w:rPr>
                                <w:rStyle w:val="StudentanswerstemChar"/>
                                <w:rFonts w:ascii="Bradley Hand ITC" w:hAnsi="Bradley Hand ITC"/>
                                <w:b/>
                                <w:color w:val="00948D"/>
                                <w:sz w:val="28"/>
                                <w:szCs w:val="24"/>
                              </w:rPr>
                              <w:t>$2101.38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32.6pt;margin-top:257.55pt;width:8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Vxuw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" filled="f" stroked="f">
                <v:textbox>
                  <w:txbxContent>
                    <w:p w:rsidR="004A338B" w:rsidRPr="004A338B" w:rsidRDefault="004A338B" w:rsidP="004A338B">
                      <w:pPr>
                        <w:spacing w:after="120" w:line="276" w:lineRule="auto"/>
                        <w:jc w:val="right"/>
                        <w:rPr>
                          <w:rFonts w:ascii="Bradley Hand ITC" w:hAnsi="Bradley Hand ITC"/>
                          <w:b/>
                          <w:color w:val="00948D"/>
                        </w:rPr>
                      </w:pPr>
                      <w:r w:rsidRPr="004A338B">
                        <w:rPr>
                          <w:rStyle w:val="StudentanswerstemChar"/>
                          <w:rFonts w:ascii="Bradley Hand ITC" w:hAnsi="Bradley Hand ITC"/>
                          <w:b/>
                          <w:color w:val="00948D"/>
                          <w:sz w:val="28"/>
                          <w:szCs w:val="24"/>
                        </w:rPr>
                        <w:t>$2101.38</w:t>
                      </w:r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FCF23" wp14:editId="367A2EC8">
                <wp:simplePos x="0" y="0"/>
                <wp:positionH relativeFrom="column">
                  <wp:posOffset>4224020</wp:posOffset>
                </wp:positionH>
                <wp:positionV relativeFrom="paragraph">
                  <wp:posOffset>2985135</wp:posOffset>
                </wp:positionV>
                <wp:extent cx="1066800" cy="361950"/>
                <wp:effectExtent l="4445" t="381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38B" w:rsidRPr="004A338B" w:rsidRDefault="004A338B" w:rsidP="004A338B">
                            <w:pPr>
                              <w:spacing w:after="120" w:line="276" w:lineRule="auto"/>
                              <w:jc w:val="right"/>
                              <w:rPr>
                                <w:rFonts w:ascii="Bradley Hand ITC" w:hAnsi="Bradley Hand ITC"/>
                                <w:b/>
                                <w:color w:val="00948D"/>
                              </w:rPr>
                            </w:pPr>
                            <w:r>
                              <w:rPr>
                                <w:rStyle w:val="StudentanswerstemChar"/>
                                <w:rFonts w:ascii="Bradley Hand ITC" w:hAnsi="Bradley Hand ITC"/>
                                <w:b/>
                                <w:color w:val="00948D"/>
                                <w:sz w:val="28"/>
                                <w:szCs w:val="24"/>
                              </w:rPr>
                              <w:t>892.50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32.6pt;margin-top:235.05pt;width:84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Truw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" filled="f" stroked="f">
                <v:textbox>
                  <w:txbxContent>
                    <w:p w:rsidR="004A338B" w:rsidRPr="004A338B" w:rsidRDefault="004A338B" w:rsidP="004A338B">
                      <w:pPr>
                        <w:spacing w:after="120" w:line="276" w:lineRule="auto"/>
                        <w:jc w:val="right"/>
                        <w:rPr>
                          <w:rFonts w:ascii="Bradley Hand ITC" w:hAnsi="Bradley Hand ITC"/>
                          <w:b/>
                          <w:color w:val="00948D"/>
                        </w:rPr>
                      </w:pPr>
                      <w:r>
                        <w:rPr>
                          <w:rStyle w:val="StudentanswerstemChar"/>
                          <w:rFonts w:ascii="Bradley Hand ITC" w:hAnsi="Bradley Hand ITC"/>
                          <w:b/>
                          <w:color w:val="00948D"/>
                          <w:sz w:val="28"/>
                          <w:szCs w:val="24"/>
                        </w:rPr>
                        <w:t>892.50</w:t>
                      </w:r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189ED" wp14:editId="20F4F65B">
                <wp:simplePos x="0" y="0"/>
                <wp:positionH relativeFrom="column">
                  <wp:posOffset>4157345</wp:posOffset>
                </wp:positionH>
                <wp:positionV relativeFrom="paragraph">
                  <wp:posOffset>2423160</wp:posOffset>
                </wp:positionV>
                <wp:extent cx="1066800" cy="361950"/>
                <wp:effectExtent l="4445" t="381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38B" w:rsidRPr="004A338B" w:rsidRDefault="004A338B" w:rsidP="004A338B">
                            <w:pPr>
                              <w:spacing w:after="120" w:line="276" w:lineRule="auto"/>
                              <w:jc w:val="right"/>
                              <w:rPr>
                                <w:rFonts w:ascii="Bradley Hand ITC" w:hAnsi="Bradley Hand ITC"/>
                                <w:b/>
                                <w:color w:val="00948D"/>
                              </w:rPr>
                            </w:pPr>
                            <w:r>
                              <w:rPr>
                                <w:rStyle w:val="StudentanswerstemChar"/>
                                <w:rFonts w:ascii="Bradley Hand ITC" w:hAnsi="Bradley Hand ITC"/>
                                <w:b/>
                                <w:color w:val="00948D"/>
                                <w:sz w:val="28"/>
                                <w:szCs w:val="24"/>
                              </w:rPr>
                              <w:t>1032.00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27.35pt;margin-top:190.8pt;width:84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orugIAAME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" filled="f" stroked="f">
                <v:textbox>
                  <w:txbxContent>
                    <w:p w:rsidR="004A338B" w:rsidRPr="004A338B" w:rsidRDefault="004A338B" w:rsidP="004A338B">
                      <w:pPr>
                        <w:spacing w:after="120" w:line="276" w:lineRule="auto"/>
                        <w:jc w:val="right"/>
                        <w:rPr>
                          <w:rFonts w:ascii="Bradley Hand ITC" w:hAnsi="Bradley Hand ITC"/>
                          <w:b/>
                          <w:color w:val="00948D"/>
                        </w:rPr>
                      </w:pPr>
                      <w:r>
                        <w:rPr>
                          <w:rStyle w:val="StudentanswerstemChar"/>
                          <w:rFonts w:ascii="Bradley Hand ITC" w:hAnsi="Bradley Hand ITC"/>
                          <w:b/>
                          <w:color w:val="00948D"/>
                          <w:sz w:val="28"/>
                          <w:szCs w:val="24"/>
                        </w:rPr>
                        <w:t>1032.00</w:t>
                      </w:r>
                    </w:p>
                  </w:txbxContent>
                </v:textbox>
              </v:shape>
            </w:pict>
          </mc:Fallback>
        </mc:AlternateContent>
      </w:r>
      <w:r w:rsidR="003571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347980</wp:posOffset>
                </wp:positionV>
                <wp:extent cx="2513965" cy="576580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C65" w:rsidRPr="00F25C65" w:rsidRDefault="00F25C65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25C6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Pete’s </w:t>
                            </w:r>
                            <w:proofErr w:type="gramStart"/>
                            <w:r w:rsidRPr="00F25C6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Paving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65.6pt;margin-top:27.4pt;width:197.95pt;height:45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KIhQIAABc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" stroked="f">
                <v:textbox style="mso-fit-shape-to-text:t">
                  <w:txbxContent>
                    <w:p w:rsidR="00F25C65" w:rsidRPr="00F25C65" w:rsidRDefault="00F25C65">
                      <w:pPr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F25C6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Pete’s </w:t>
                      </w:r>
                      <w:proofErr w:type="gramStart"/>
                      <w:r w:rsidRPr="00F25C65">
                        <w:rPr>
                          <w:b/>
                          <w:color w:val="FF0000"/>
                          <w:sz w:val="56"/>
                          <w:szCs w:val="56"/>
                        </w:rPr>
                        <w:t>Paving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5578">
        <w:rPr>
          <w:noProof/>
        </w:rPr>
        <w:drawing>
          <wp:inline distT="0" distB="0" distL="0" distR="0">
            <wp:extent cx="5760085" cy="4288661"/>
            <wp:effectExtent l="19050" t="0" r="0" b="0"/>
            <wp:docPr id="10" name="Picture 21" descr="Yr8_Maths_Paving Inc quote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r8_Maths_Paving Inc quote_v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8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AEF" w:rsidRDefault="00337AEF" w:rsidP="00337AEF">
      <w:pPr>
        <w:pStyle w:val="Numberedlevel1"/>
        <w:spacing w:before="240" w:after="240"/>
      </w:pPr>
      <w:r>
        <w:t>What modifications did you need to make when using the reckoners to calculate the materials needed for Mrs Kent’s property?</w:t>
      </w:r>
    </w:p>
    <w:p w:rsidR="004A338B" w:rsidRPr="004A338B" w:rsidRDefault="004A338B" w:rsidP="00AE560E">
      <w:pPr>
        <w:pStyle w:val="Studentanswer"/>
      </w:pPr>
      <w:r w:rsidRPr="004A338B">
        <w:t>I used paving reckoners A, B, C and D.</w:t>
      </w:r>
    </w:p>
    <w:p w:rsidR="004A338B" w:rsidRPr="004A338B" w:rsidRDefault="004A338B" w:rsidP="00AE560E">
      <w:pPr>
        <w:pStyle w:val="Studentanswer"/>
      </w:pPr>
      <w:r w:rsidRPr="004A338B">
        <w:t>Sometimes I needed to subtract the edging where the area met the house or another paved area, and I also needed to round up the number of pavers required as I could only purchase whole pavers.</w:t>
      </w:r>
    </w:p>
    <w:sectPr w:rsidR="004A338B" w:rsidRPr="004A338B" w:rsidSect="002D5324"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134" w:right="1418" w:bottom="1418" w:left="1418" w:header="510" w:footer="283" w:gutter="0"/>
      <w:pgNumType w:start="1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AD" w:rsidRDefault="00B840AD">
      <w:r>
        <w:separator/>
      </w:r>
    </w:p>
    <w:p w:rsidR="00B840AD" w:rsidRDefault="00B840AD"/>
    <w:p w:rsidR="00B840AD" w:rsidRDefault="00B840AD"/>
  </w:endnote>
  <w:endnote w:type="continuationSeparator" w:id="0">
    <w:p w:rsidR="00B840AD" w:rsidRDefault="00B840AD">
      <w:r>
        <w:continuationSeparator/>
      </w:r>
    </w:p>
    <w:p w:rsidR="00B840AD" w:rsidRDefault="00B840AD"/>
    <w:p w:rsidR="00B840AD" w:rsidRDefault="00B84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2B" w:rsidRDefault="00D45C5E" w:rsidP="002B765B">
    <w:pPr>
      <w:pStyle w:val="Footereven"/>
      <w:ind w:left="0"/>
    </w:pPr>
    <w:r w:rsidRPr="00790373">
      <w:rPr>
        <w:rStyle w:val="Footerbold"/>
        <w:rFonts w:eastAsia="SimSun"/>
      </w:rPr>
      <w:fldChar w:fldCharType="begin"/>
    </w:r>
    <w:r w:rsidR="0003252B" w:rsidRPr="00790373">
      <w:rPr>
        <w:rStyle w:val="Footerbold"/>
        <w:rFonts w:eastAsia="SimSun"/>
      </w:rPr>
      <w:instrText xml:space="preserve">PAGE  </w:instrText>
    </w:r>
    <w:r w:rsidRPr="00790373">
      <w:rPr>
        <w:rStyle w:val="Footerbold"/>
        <w:rFonts w:eastAsia="SimSun"/>
      </w:rPr>
      <w:fldChar w:fldCharType="separate"/>
    </w:r>
    <w:r w:rsidR="0003252B">
      <w:rPr>
        <w:rStyle w:val="Footerbold"/>
        <w:rFonts w:eastAsia="SimSun"/>
        <w:noProof/>
      </w:rPr>
      <w:t>2</w:t>
    </w:r>
    <w:r w:rsidRPr="00790373">
      <w:rPr>
        <w:rStyle w:val="Footerbold"/>
        <w:rFonts w:eastAsia="SimSun"/>
      </w:rPr>
      <w:fldChar w:fldCharType="end"/>
    </w:r>
    <w:r w:rsidR="0003252B">
      <w:t> </w:t>
    </w:r>
    <w:r w:rsidR="0003252B" w:rsidRPr="00AA55F1">
      <w:t>|</w:t>
    </w:r>
    <w:r w:rsidR="0003252B">
      <w:t> </w:t>
    </w:r>
    <w:r w:rsidR="00A14BDB">
      <w:rPr>
        <w:rStyle w:val="Footerbold"/>
        <w:rFonts w:eastAsia="SimSun"/>
      </w:rPr>
      <w:t>Student booklet</w:t>
    </w:r>
    <w:r w:rsidR="0003252B" w:rsidRPr="00AA55F1">
      <w:rPr>
        <w:rFonts w:hint="eastAsia"/>
      </w:rPr>
      <w:t> </w:t>
    </w:r>
    <w:r w:rsidR="0003252B">
      <w:t>Subtitle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2B" w:rsidRDefault="0003252B" w:rsidP="002D132A">
    <w:pPr>
      <w:pStyle w:val="Footerodd"/>
    </w:pPr>
    <w:r w:rsidRPr="00E8086C">
      <w:rPr>
        <w:rStyle w:val="Footerbold"/>
      </w:rPr>
      <w:t>Queensland Studies Authority</w:t>
    </w:r>
    <w:r w:rsidRPr="006E03E3">
      <w:rPr>
        <w:rFonts w:eastAsia="SimSun"/>
      </w:rPr>
      <w:t> </w:t>
    </w:r>
    <w:r w:rsidR="00D45C5E">
      <w:rPr>
        <w:rFonts w:eastAsia="SimSun"/>
      </w:rPr>
      <w:fldChar w:fldCharType="begin"/>
    </w:r>
    <w:r>
      <w:rPr>
        <w:rFonts w:eastAsia="SimSun"/>
      </w:rPr>
      <w:instrText xml:space="preserve"> DATE  \@ "MMMM yyyy" </w:instrText>
    </w:r>
    <w:r w:rsidR="00D45C5E">
      <w:rPr>
        <w:rFonts w:eastAsia="SimSun"/>
      </w:rPr>
      <w:fldChar w:fldCharType="separate"/>
    </w:r>
    <w:r w:rsidR="006E0DAA">
      <w:rPr>
        <w:rFonts w:eastAsia="SimSun"/>
        <w:noProof/>
      </w:rPr>
      <w:t>December 2013</w:t>
    </w:r>
    <w:r w:rsidR="00D45C5E">
      <w:rPr>
        <w:rFonts w:eastAsia="SimSun"/>
      </w:rPr>
      <w:fldChar w:fldCharType="end"/>
    </w:r>
    <w:r>
      <w:t> </w:t>
    </w:r>
    <w:r w:rsidRPr="00E8086C">
      <w:t>|</w:t>
    </w:r>
    <w:r>
      <w:t> </w:t>
    </w:r>
    <w:r w:rsidR="00D45C5E" w:rsidRPr="00E8086C">
      <w:rPr>
        <w:rStyle w:val="Footerbold"/>
      </w:rPr>
      <w:fldChar w:fldCharType="begin"/>
    </w:r>
    <w:r w:rsidRPr="00E8086C">
      <w:rPr>
        <w:rStyle w:val="Footerbold"/>
      </w:rPr>
      <w:instrText xml:space="preserve">PAGE  </w:instrText>
    </w:r>
    <w:r w:rsidR="00D45C5E" w:rsidRPr="00E8086C">
      <w:rPr>
        <w:rStyle w:val="Footerbold"/>
      </w:rPr>
      <w:fldChar w:fldCharType="separate"/>
    </w:r>
    <w:r>
      <w:rPr>
        <w:rStyle w:val="Footerbold"/>
        <w:noProof/>
      </w:rPr>
      <w:t>3</w:t>
    </w:r>
    <w:r w:rsidR="00D45C5E" w:rsidRPr="00E8086C">
      <w:rPr>
        <w:rStyle w:val="Footerbol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2B" w:rsidRDefault="0003252B" w:rsidP="00855483">
    <w:pPr>
      <w:pStyle w:val="Footereven"/>
      <w:ind w:left="0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>
          <wp:simplePos x="180975" y="9267825"/>
          <wp:positionH relativeFrom="page">
            <wp:align>left</wp:align>
          </wp:positionH>
          <wp:positionV relativeFrom="page">
            <wp:align>bottom</wp:align>
          </wp:positionV>
          <wp:extent cx="2343600" cy="1022400"/>
          <wp:effectExtent l="0" t="0" r="0" b="6350"/>
          <wp:wrapSquare wrapText="bothSides"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QSA\IMB\ISS\publishing\- Team Admim\Corporate re-branding\QSA Common templates_PUBLISHING ONLY\Word 2010 working files\logos_footer_with_margin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>
          <wp:simplePos x="180975" y="9267825"/>
          <wp:positionH relativeFrom="page">
            <wp:align>right</wp:align>
          </wp:positionH>
          <wp:positionV relativeFrom="page">
            <wp:align>bottom</wp:align>
          </wp:positionV>
          <wp:extent cx="3304800" cy="954000"/>
          <wp:effectExtent l="0" t="0" r="0" b="0"/>
          <wp:wrapSquare wrapText="bothSides"/>
          <wp:docPr id="28" name="Picture 28" descr="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252B" w:rsidRPr="002B765B" w:rsidRDefault="0003252B" w:rsidP="002B76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86"/>
      <w:gridCol w:w="4490"/>
      <w:gridCol w:w="2343"/>
    </w:tblGrid>
    <w:tr w:rsidR="00652F80" w:rsidRPr="00321455" w:rsidTr="00652F80">
      <w:tc>
        <w:tcPr>
          <w:tcW w:w="2386" w:type="dxa"/>
          <w:vAlign w:val="center"/>
        </w:tcPr>
        <w:p w:rsidR="00652F80" w:rsidRPr="00AA051F" w:rsidRDefault="00652F80" w:rsidP="00F25C65">
          <w:pPr>
            <w:pStyle w:val="Footerboxed"/>
          </w:pPr>
          <w:r w:rsidRPr="00AA051F">
            <w:t>Australian Curriculum</w:t>
          </w:r>
          <w:r w:rsidRPr="00AA051F">
            <w:br/>
          </w:r>
          <w:r w:rsidR="00F25C65">
            <w:t>Year 8 Mathematics</w:t>
          </w:r>
        </w:p>
      </w:tc>
      <w:tc>
        <w:tcPr>
          <w:tcW w:w="4490" w:type="dxa"/>
          <w:vAlign w:val="center"/>
        </w:tcPr>
        <w:p w:rsidR="00652F80" w:rsidRPr="00AA051F" w:rsidRDefault="00F25C65" w:rsidP="00CB1F3C">
          <w:pPr>
            <w:pStyle w:val="Footerboxed"/>
          </w:pPr>
          <w:r>
            <w:t>Pete’s Paving</w:t>
          </w:r>
        </w:p>
      </w:tc>
      <w:tc>
        <w:tcPr>
          <w:tcW w:w="2343" w:type="dxa"/>
          <w:vAlign w:val="center"/>
        </w:tcPr>
        <w:p w:rsidR="00652F80" w:rsidRPr="00AA051F" w:rsidRDefault="001A6676" w:rsidP="002C7D61">
          <w:pPr>
            <w:pStyle w:val="Footerboxed"/>
          </w:pPr>
          <w:r>
            <w:t>Model response</w:t>
          </w:r>
        </w:p>
      </w:tc>
    </w:tr>
  </w:tbl>
  <w:p w:rsidR="0003252B" w:rsidRPr="00581229" w:rsidRDefault="0003252B" w:rsidP="0058122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86"/>
      <w:gridCol w:w="4490"/>
      <w:gridCol w:w="2343"/>
    </w:tblGrid>
    <w:tr w:rsidR="00652F80" w:rsidRPr="00321455" w:rsidTr="00652F80">
      <w:tc>
        <w:tcPr>
          <w:tcW w:w="2386" w:type="dxa"/>
          <w:vAlign w:val="center"/>
        </w:tcPr>
        <w:p w:rsidR="00652F80" w:rsidRPr="00AA051F" w:rsidRDefault="00652F80" w:rsidP="009729CC">
          <w:pPr>
            <w:pStyle w:val="Footerboxed"/>
          </w:pPr>
          <w:r w:rsidRPr="00AA051F">
            <w:t>Australian Curriculum</w:t>
          </w:r>
          <w:r w:rsidRPr="00AA051F">
            <w:br/>
          </w:r>
          <w:r w:rsidR="00F25C65">
            <w:t xml:space="preserve">Year </w:t>
          </w:r>
          <w:r w:rsidR="009729CC">
            <w:t xml:space="preserve">8 </w:t>
          </w:r>
          <w:r w:rsidR="00F25C65">
            <w:t>Mathematics</w:t>
          </w:r>
        </w:p>
      </w:tc>
      <w:tc>
        <w:tcPr>
          <w:tcW w:w="4490" w:type="dxa"/>
          <w:vAlign w:val="center"/>
        </w:tcPr>
        <w:p w:rsidR="00652F80" w:rsidRPr="00AA051F" w:rsidRDefault="00F25C65" w:rsidP="002C7D61">
          <w:pPr>
            <w:pStyle w:val="Footerboxed"/>
          </w:pPr>
          <w:r>
            <w:t>Pete’s Paving</w:t>
          </w:r>
        </w:p>
      </w:tc>
      <w:tc>
        <w:tcPr>
          <w:tcW w:w="2343" w:type="dxa"/>
          <w:vAlign w:val="center"/>
        </w:tcPr>
        <w:p w:rsidR="00652F80" w:rsidRPr="00AA051F" w:rsidRDefault="001A6676" w:rsidP="00652F80">
          <w:pPr>
            <w:pStyle w:val="Footerboxed"/>
          </w:pPr>
          <w:r>
            <w:t>Model response</w:t>
          </w:r>
        </w:p>
      </w:tc>
    </w:tr>
  </w:tbl>
  <w:p w:rsidR="0003252B" w:rsidRDefault="0003252B" w:rsidP="00581229">
    <w:pPr>
      <w:pStyle w:val="smallspac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2B" w:rsidRDefault="0003252B" w:rsidP="00855483">
    <w:pPr>
      <w:pStyle w:val="Footereven"/>
      <w:ind w:left="0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180975" y="9267825"/>
          <wp:positionH relativeFrom="page">
            <wp:align>right</wp:align>
          </wp:positionH>
          <wp:positionV relativeFrom="page">
            <wp:align>bottom</wp:align>
          </wp:positionV>
          <wp:extent cx="3304800" cy="954000"/>
          <wp:effectExtent l="0" t="0" r="0" b="0"/>
          <wp:wrapSquare wrapText="bothSides"/>
          <wp:docPr id="5" name="Picture 5" descr="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180975" y="9267825"/>
          <wp:positionH relativeFrom="page">
            <wp:align>left</wp:align>
          </wp:positionH>
          <wp:positionV relativeFrom="page">
            <wp:align>bottom</wp:align>
          </wp:positionV>
          <wp:extent cx="2343600" cy="954000"/>
          <wp:effectExtent l="0" t="0" r="0" b="0"/>
          <wp:wrapSquare wrapText="bothSides"/>
          <wp:docPr id="6" name="Picture 6" descr="X:\QSA\IMB\ISS\publishing\- Team Admim\Corporate re-branding\QSA Common templates_PUBLISHING ONLY\Word 2010 working files\logos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QSA\IMB\ISS\publishing\- Team Admim\Corporate re-branding\QSA Common templates_PUBLISHING ONLY\Word 2010 working files\logos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252B" w:rsidRPr="002B765B" w:rsidRDefault="0003252B" w:rsidP="002B7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AD" w:rsidRDefault="00B840AD">
      <w:r>
        <w:separator/>
      </w:r>
    </w:p>
    <w:p w:rsidR="00B840AD" w:rsidRDefault="00B840AD"/>
    <w:p w:rsidR="00B840AD" w:rsidRDefault="00B840AD"/>
  </w:footnote>
  <w:footnote w:type="continuationSeparator" w:id="0">
    <w:p w:rsidR="00B840AD" w:rsidRDefault="00B840AD">
      <w:r>
        <w:continuationSeparator/>
      </w:r>
    </w:p>
    <w:p w:rsidR="00B840AD" w:rsidRDefault="00B840AD"/>
    <w:p w:rsidR="00B840AD" w:rsidRDefault="00B840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2B" w:rsidRDefault="00196E7C" w:rsidP="002B765B">
    <w:pPr>
      <w:pStyle w:val="smallspac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263600"/>
          <wp:effectExtent l="0" t="0" r="635" b="0"/>
          <wp:wrapNone/>
          <wp:docPr id="7" name="Picture 7" descr="QSA_Header_RGB_M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SA_Header_RGB_M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48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30"/>
      <w:gridCol w:w="1941"/>
    </w:tblGrid>
    <w:tr w:rsidR="0003252B" w:rsidTr="00855483">
      <w:trPr>
        <w:trHeight w:hRule="exact" w:val="1418"/>
      </w:trPr>
      <w:tc>
        <w:tcPr>
          <w:tcW w:w="7169" w:type="dxa"/>
          <w:shd w:val="clear" w:color="auto" w:fill="00948D"/>
          <w:vAlign w:val="center"/>
        </w:tcPr>
        <w:sdt>
          <w:sdtPr>
            <w:alias w:val="Title"/>
            <w:tag w:val="Title"/>
            <w:id w:val="-1121831366"/>
            <w:showingPlcHdr/>
            <w:dataBinding w:xpath="/root[1]/Title[1]" w:storeItemID="{9F91A637-B11B-436E-A39E-8401CC97DF6C}"/>
            <w:text/>
          </w:sdtPr>
          <w:sdtEndPr/>
          <w:sdtContent>
            <w:p w:rsidR="0003252B" w:rsidRPr="00A6572F" w:rsidRDefault="00EB75EE" w:rsidP="00855483">
              <w:pPr>
                <w:pStyle w:val="Title"/>
              </w:pPr>
              <w:r>
                <w:t xml:space="preserve">     </w:t>
              </w:r>
            </w:p>
          </w:sdtContent>
        </w:sdt>
        <w:p w:rsidR="0003252B" w:rsidRPr="00A6572F" w:rsidRDefault="00D45C5E" w:rsidP="00B02A4D">
          <w:pPr>
            <w:pStyle w:val="Subtitle"/>
          </w:pPr>
          <w:r>
            <w:fldChar w:fldCharType="begin"/>
          </w:r>
          <w:r w:rsidR="0003252B">
            <w:instrText xml:space="preserve"> MACROBUTTON  InsertAutoText </w:instrText>
          </w:r>
          <w:r>
            <w:fldChar w:fldCharType="end"/>
          </w:r>
          <w:sdt>
            <w:sdtPr>
              <w:rPr>
                <w:rStyle w:val="SubtitleChar"/>
              </w:rPr>
              <w:alias w:val="Subtitle"/>
              <w:tag w:val="Subtitle"/>
              <w:id w:val="-1537112516"/>
              <w:dataBinding w:xpath="/root[1]/Subtitle[1]" w:storeItemID="{9F91A637-B11B-436E-A39E-8401CC97DF6C}"/>
              <w:text/>
            </w:sdtPr>
            <w:sdtEndPr>
              <w:rPr>
                <w:rStyle w:val="SubtitleChar"/>
              </w:rPr>
            </w:sdtEndPr>
            <w:sdtContent>
              <w:r w:rsidR="0003252B">
                <w:rPr>
                  <w:rStyle w:val="SubtitleChar"/>
                </w:rPr>
                <w:t>Assessment name</w:t>
              </w:r>
            </w:sdtContent>
          </w:sdt>
        </w:p>
      </w:tc>
      <w:tc>
        <w:tcPr>
          <w:tcW w:w="1925" w:type="dxa"/>
          <w:shd w:val="clear" w:color="auto" w:fill="00948D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03252B" w:rsidRPr="003360F9" w:rsidRDefault="0003252B" w:rsidP="002B765B">
          <w:pPr>
            <w:spacing w:before="0"/>
            <w:jc w:val="right"/>
          </w:pPr>
          <w:r>
            <w:rPr>
              <w:noProof/>
            </w:rPr>
            <w:drawing>
              <wp:inline distT="0" distB="0" distL="0" distR="0">
                <wp:extent cx="1050925" cy="896747"/>
                <wp:effectExtent l="0" t="0" r="0" b="0"/>
                <wp:docPr id="4" name="Picture 4" descr="X:\QSA\IMB\ISS\publishing\- Team Admim\Corporate re-branding\REBRANDING working files\Z_Construction files\InDesign header-footer graphics construction\QSA factsheet_swoosh_t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QSA\IMB\ISS\publishing\- Team Admim\Corporate re-branding\REBRANDING working files\Z_Construction files\InDesign header-footer graphics construction\QSA factsheet_swoosh_tint.ep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58" t="1696" r="2283" b="89882"/>
                        <a:stretch/>
                      </pic:blipFill>
                      <pic:spPr bwMode="auto">
                        <a:xfrm>
                          <a:off x="0" y="0"/>
                          <a:ext cx="1050925" cy="896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3252B" w:rsidRPr="002B765B" w:rsidRDefault="0003252B" w:rsidP="002B765B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44"/>
    <w:multiLevelType w:val="multilevel"/>
    <w:tmpl w:val="31504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abstractNum w:abstractNumId="1">
    <w:nsid w:val="06034776"/>
    <w:multiLevelType w:val="hybridMultilevel"/>
    <w:tmpl w:val="D8C6A444"/>
    <w:lvl w:ilvl="0" w:tplc="2C30878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E0E33"/>
    <w:multiLevelType w:val="hybridMultilevel"/>
    <w:tmpl w:val="5C164852"/>
    <w:lvl w:ilvl="0" w:tplc="1CC88350">
      <w:start w:val="1"/>
      <w:numFmt w:val="decimal"/>
      <w:pStyle w:val="Tablenumberedlevel1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53429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37500"/>
    <w:multiLevelType w:val="hybridMultilevel"/>
    <w:tmpl w:val="B8424BEC"/>
    <w:lvl w:ilvl="0" w:tplc="14EABF4A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2746D"/>
    <w:multiLevelType w:val="hybridMultilevel"/>
    <w:tmpl w:val="DA7EA7F0"/>
    <w:lvl w:ilvl="0" w:tplc="7AE4156A">
      <w:start w:val="1"/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B5CB2"/>
    <w:multiLevelType w:val="multilevel"/>
    <w:tmpl w:val="43405B2E"/>
    <w:styleLink w:val="Outline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06B3286"/>
    <w:multiLevelType w:val="hybridMultilevel"/>
    <w:tmpl w:val="07522648"/>
    <w:lvl w:ilvl="0" w:tplc="F4A40030">
      <w:start w:val="1"/>
      <w:numFmt w:val="bullet"/>
      <w:pStyle w:val="Table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5D4A4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81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A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D28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6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7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EB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C6BFC"/>
    <w:multiLevelType w:val="hybridMultilevel"/>
    <w:tmpl w:val="CC320E7E"/>
    <w:lvl w:ilvl="0" w:tplc="F73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4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57AB7"/>
    <w:multiLevelType w:val="hybridMultilevel"/>
    <w:tmpl w:val="E92E23DC"/>
    <w:lvl w:ilvl="0" w:tplc="C57A69A2">
      <w:start w:val="1"/>
      <w:numFmt w:val="bullet"/>
      <w:pStyle w:val="GCCbullets"/>
      <w:lvlText w:val=""/>
      <w:lvlJc w:val="left"/>
      <w:pPr>
        <w:ind w:left="360" w:hanging="360"/>
      </w:pPr>
      <w:rPr>
        <w:rFonts w:ascii="Symbol" w:hAnsi="Symbol" w:hint="default"/>
        <w:color w:val="00928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3D571A"/>
    <w:multiLevelType w:val="multilevel"/>
    <w:tmpl w:val="3438A05C"/>
    <w:lvl w:ilvl="0">
      <w:start w:val="1"/>
      <w:numFmt w:val="decimal"/>
      <w:pStyle w:val="Numbered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edlevel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beredlevel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abstractNum w:abstractNumId="10">
    <w:nsid w:val="54D52E2D"/>
    <w:multiLevelType w:val="hybridMultilevel"/>
    <w:tmpl w:val="6E66ADD8"/>
    <w:lvl w:ilvl="0" w:tplc="F73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4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D3803"/>
    <w:multiLevelType w:val="multilevel"/>
    <w:tmpl w:val="D03C0D98"/>
    <w:styleLink w:val="BulletsList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slevel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slevel3"/>
      <w:lvlText w:val=""/>
      <w:lvlJc w:val="left"/>
      <w:pPr>
        <w:tabs>
          <w:tab w:val="num" w:pos="994"/>
        </w:tabs>
        <w:ind w:left="99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5F7C5177"/>
    <w:multiLevelType w:val="hybridMultilevel"/>
    <w:tmpl w:val="DC426708"/>
    <w:lvl w:ilvl="0" w:tplc="2BD26352">
      <w:start w:val="1"/>
      <w:numFmt w:val="bullet"/>
      <w:pStyle w:val="Bubblelistchecked"/>
      <w:lvlText w:val=""/>
      <w:lvlJc w:val="left"/>
      <w:pPr>
        <w:ind w:left="360" w:hanging="360"/>
      </w:pPr>
      <w:rPr>
        <w:rFonts w:ascii="Wingdings" w:hAnsi="Wingdings" w:hint="default"/>
        <w:color w:val="00948D"/>
        <w:position w:val="2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EC5378"/>
    <w:multiLevelType w:val="hybridMultilevel"/>
    <w:tmpl w:val="BE3CB7F8"/>
    <w:lvl w:ilvl="0" w:tplc="E50CC136">
      <w:start w:val="1"/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7CF1"/>
    <w:multiLevelType w:val="hybridMultilevel"/>
    <w:tmpl w:val="3F9812E2"/>
    <w:lvl w:ilvl="0" w:tplc="AB402056">
      <w:start w:val="1"/>
      <w:numFmt w:val="bullet"/>
      <w:pStyle w:val="Bubblelist"/>
      <w:lvlText w:val="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948D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828B0"/>
    <w:multiLevelType w:val="hybridMultilevel"/>
    <w:tmpl w:val="B52012F0"/>
    <w:lvl w:ilvl="0" w:tplc="C03077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948D"/>
      </w:rPr>
    </w:lvl>
    <w:lvl w:ilvl="1" w:tplc="0C090019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6">
    <w:nsid w:val="64AC7255"/>
    <w:multiLevelType w:val="hybridMultilevel"/>
    <w:tmpl w:val="59B85B10"/>
    <w:lvl w:ilvl="0" w:tplc="C030770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948D"/>
        <w:sz w:val="28"/>
        <w:szCs w:val="28"/>
        <w:vertAlign w:val="baseline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F62071"/>
    <w:multiLevelType w:val="hybridMultilevel"/>
    <w:tmpl w:val="0D1099BE"/>
    <w:lvl w:ilvl="0" w:tplc="C0307702">
      <w:start w:val="1"/>
      <w:numFmt w:val="bullet"/>
      <w:pStyle w:val="Tablebulletslevel2"/>
      <w:lvlText w:val="–"/>
      <w:lvlJc w:val="left"/>
      <w:pPr>
        <w:tabs>
          <w:tab w:val="num" w:pos="681"/>
        </w:tabs>
        <w:ind w:left="681" w:hanging="397"/>
      </w:pPr>
      <w:rPr>
        <w:rFonts w:ascii="Arial" w:hAnsi="Arial" w:hint="default"/>
        <w:sz w:val="20"/>
        <w:szCs w:val="20"/>
      </w:rPr>
    </w:lvl>
    <w:lvl w:ilvl="1" w:tplc="0C0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68817D1A"/>
    <w:multiLevelType w:val="hybridMultilevel"/>
    <w:tmpl w:val="6542F0EE"/>
    <w:lvl w:ilvl="0" w:tplc="F73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4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61626"/>
    <w:multiLevelType w:val="hybridMultilevel"/>
    <w:tmpl w:val="B30C859A"/>
    <w:lvl w:ilvl="0" w:tplc="C0307702">
      <w:start w:val="1"/>
      <w:numFmt w:val="lowerRoman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096BB8"/>
    <w:multiLevelType w:val="hybridMultilevel"/>
    <w:tmpl w:val="68ACF3D8"/>
    <w:lvl w:ilvl="0" w:tplc="C0307702">
      <w:start w:val="1"/>
      <w:numFmt w:val="lowerLetter"/>
      <w:pStyle w:val="Tablenumberedlevel2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223FAA"/>
    <w:multiLevelType w:val="multilevel"/>
    <w:tmpl w:val="5EF0814A"/>
    <w:lvl w:ilvl="0">
      <w:start w:val="1"/>
      <w:numFmt w:val="bullet"/>
      <w:pStyle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948D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68"/>
        </w:tabs>
        <w:ind w:left="120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hint="default"/>
      </w:rPr>
    </w:lvl>
  </w:abstractNum>
  <w:abstractNum w:abstractNumId="22">
    <w:nsid w:val="7F3430B4"/>
    <w:multiLevelType w:val="multilevel"/>
    <w:tmpl w:val="D03C0D98"/>
    <w:numStyleLink w:val="BulletsList"/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9"/>
  </w:num>
  <w:num w:numId="9">
    <w:abstractNumId w:val="5"/>
  </w:num>
  <w:num w:numId="10">
    <w:abstractNumId w:val="6"/>
  </w:num>
  <w:num w:numId="11">
    <w:abstractNumId w:val="17"/>
  </w:num>
  <w:num w:numId="12">
    <w:abstractNumId w:val="2"/>
  </w:num>
  <w:num w:numId="13">
    <w:abstractNumId w:val="20"/>
  </w:num>
  <w:num w:numId="14">
    <w:abstractNumId w:val="22"/>
    <w:lvlOverride w:ilvl="0">
      <w:lvl w:ilvl="0">
        <w:start w:val="1"/>
        <w:numFmt w:val="bullet"/>
        <w:pStyle w:val="Bulletslevel1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00948D"/>
        </w:rPr>
      </w:lvl>
    </w:lvlOverride>
    <w:lvlOverride w:ilvl="1">
      <w:lvl w:ilvl="1">
        <w:numFmt w:val="decimal"/>
        <w:pStyle w:val="Bulletslevel2"/>
        <w:lvlText w:val=""/>
        <w:lvlJc w:val="left"/>
      </w:lvl>
    </w:lvlOverride>
    <w:lvlOverride w:ilvl="2">
      <w:lvl w:ilvl="2">
        <w:start w:val="1"/>
        <w:numFmt w:val="bullet"/>
        <w:pStyle w:val="Bulletslevel3"/>
        <w:lvlText w:val=""/>
        <w:lvlJc w:val="left"/>
        <w:pPr>
          <w:tabs>
            <w:tab w:val="num" w:pos="994"/>
          </w:tabs>
          <w:ind w:left="994" w:hanging="284"/>
        </w:pPr>
        <w:rPr>
          <w:rFonts w:ascii="Wingdings" w:hAnsi="Wingdings" w:hint="default"/>
          <w:color w:val="00948D"/>
        </w:rPr>
      </w:lvl>
    </w:lvlOverride>
  </w:num>
  <w:num w:numId="15">
    <w:abstractNumId w:val="14"/>
  </w:num>
  <w:num w:numId="16">
    <w:abstractNumId w:val="12"/>
  </w:num>
  <w:num w:numId="17">
    <w:abstractNumId w:val="9"/>
  </w:num>
  <w:num w:numId="18">
    <w:abstractNumId w:val="21"/>
  </w:num>
  <w:num w:numId="19">
    <w:abstractNumId w:val="15"/>
  </w:num>
  <w:num w:numId="20">
    <w:abstractNumId w:val="3"/>
  </w:num>
  <w:num w:numId="21">
    <w:abstractNumId w:val="16"/>
  </w:num>
  <w:num w:numId="22">
    <w:abstractNumId w:val="7"/>
  </w:num>
  <w:num w:numId="23">
    <w:abstractNumId w:val="10"/>
  </w:num>
  <w:num w:numId="24">
    <w:abstractNumId w:val="18"/>
  </w:num>
  <w:num w:numId="25">
    <w:abstractNumId w:val="22"/>
    <w:lvlOverride w:ilvl="0">
      <w:lvl w:ilvl="0">
        <w:start w:val="1"/>
        <w:numFmt w:val="bullet"/>
        <w:pStyle w:val="Bulletslevel1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00948D"/>
        </w:rPr>
      </w:lvl>
    </w:lvlOverride>
    <w:lvlOverride w:ilvl="1">
      <w:lvl w:ilvl="1">
        <w:numFmt w:val="decimal"/>
        <w:pStyle w:val="Bulletslevel2"/>
        <w:lvlText w:val=""/>
        <w:lvlJc w:val="left"/>
      </w:lvl>
    </w:lvlOverride>
    <w:lvlOverride w:ilvl="2">
      <w:lvl w:ilvl="2">
        <w:start w:val="1"/>
        <w:numFmt w:val="bullet"/>
        <w:pStyle w:val="Bulletslevel3"/>
        <w:lvlText w:val=""/>
        <w:lvlJc w:val="left"/>
        <w:pPr>
          <w:tabs>
            <w:tab w:val="num" w:pos="994"/>
          </w:tabs>
          <w:ind w:left="994" w:hanging="284"/>
        </w:pPr>
        <w:rPr>
          <w:rFonts w:ascii="Wingdings" w:hAnsi="Wingdings" w:hint="default"/>
          <w:color w:val="00948D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AU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65"/>
    <w:rsid w:val="00001DE7"/>
    <w:rsid w:val="00004168"/>
    <w:rsid w:val="00014705"/>
    <w:rsid w:val="0001588C"/>
    <w:rsid w:val="000207D5"/>
    <w:rsid w:val="00020B68"/>
    <w:rsid w:val="0002585D"/>
    <w:rsid w:val="00025D91"/>
    <w:rsid w:val="00026388"/>
    <w:rsid w:val="00030DAB"/>
    <w:rsid w:val="00032413"/>
    <w:rsid w:val="0003252B"/>
    <w:rsid w:val="00033326"/>
    <w:rsid w:val="00033DBD"/>
    <w:rsid w:val="00035203"/>
    <w:rsid w:val="00042417"/>
    <w:rsid w:val="00042CCA"/>
    <w:rsid w:val="00043015"/>
    <w:rsid w:val="0004461A"/>
    <w:rsid w:val="00046924"/>
    <w:rsid w:val="00051F28"/>
    <w:rsid w:val="00061F57"/>
    <w:rsid w:val="0006205A"/>
    <w:rsid w:val="000658BE"/>
    <w:rsid w:val="000670CC"/>
    <w:rsid w:val="00067264"/>
    <w:rsid w:val="0007560B"/>
    <w:rsid w:val="00082E54"/>
    <w:rsid w:val="00083F6D"/>
    <w:rsid w:val="000869F0"/>
    <w:rsid w:val="00095CC0"/>
    <w:rsid w:val="00096710"/>
    <w:rsid w:val="000A0941"/>
    <w:rsid w:val="000A1078"/>
    <w:rsid w:val="000A1B0D"/>
    <w:rsid w:val="000A422B"/>
    <w:rsid w:val="000A5B28"/>
    <w:rsid w:val="000A6B3B"/>
    <w:rsid w:val="000A704A"/>
    <w:rsid w:val="000B2F97"/>
    <w:rsid w:val="000C6462"/>
    <w:rsid w:val="000C6BD1"/>
    <w:rsid w:val="000C7031"/>
    <w:rsid w:val="000C76A5"/>
    <w:rsid w:val="000C7E57"/>
    <w:rsid w:val="000D2B55"/>
    <w:rsid w:val="000D2D55"/>
    <w:rsid w:val="000D4545"/>
    <w:rsid w:val="000D7398"/>
    <w:rsid w:val="000E1FFE"/>
    <w:rsid w:val="000E30B3"/>
    <w:rsid w:val="000E3F33"/>
    <w:rsid w:val="000E49E2"/>
    <w:rsid w:val="000F1EC4"/>
    <w:rsid w:val="000F5CCA"/>
    <w:rsid w:val="000F76EF"/>
    <w:rsid w:val="001029DB"/>
    <w:rsid w:val="00103E73"/>
    <w:rsid w:val="0010639F"/>
    <w:rsid w:val="001148F8"/>
    <w:rsid w:val="00124A32"/>
    <w:rsid w:val="00126BC8"/>
    <w:rsid w:val="00130772"/>
    <w:rsid w:val="00135C0D"/>
    <w:rsid w:val="0013602A"/>
    <w:rsid w:val="00140672"/>
    <w:rsid w:val="00142963"/>
    <w:rsid w:val="00145904"/>
    <w:rsid w:val="0015354A"/>
    <w:rsid w:val="001548ED"/>
    <w:rsid w:val="001551A7"/>
    <w:rsid w:val="00163BEF"/>
    <w:rsid w:val="00164B3B"/>
    <w:rsid w:val="001703E9"/>
    <w:rsid w:val="001739A8"/>
    <w:rsid w:val="00177A03"/>
    <w:rsid w:val="001826BD"/>
    <w:rsid w:val="001836E4"/>
    <w:rsid w:val="00193625"/>
    <w:rsid w:val="00193ED0"/>
    <w:rsid w:val="00194221"/>
    <w:rsid w:val="001947AE"/>
    <w:rsid w:val="00196E7C"/>
    <w:rsid w:val="001A51A3"/>
    <w:rsid w:val="001A6676"/>
    <w:rsid w:val="001A725B"/>
    <w:rsid w:val="001A7D7B"/>
    <w:rsid w:val="001C4039"/>
    <w:rsid w:val="001C4BBC"/>
    <w:rsid w:val="001C6D32"/>
    <w:rsid w:val="001D029D"/>
    <w:rsid w:val="001D6C85"/>
    <w:rsid w:val="001E1961"/>
    <w:rsid w:val="001F1CE1"/>
    <w:rsid w:val="001F2178"/>
    <w:rsid w:val="00200478"/>
    <w:rsid w:val="002008B6"/>
    <w:rsid w:val="0020301A"/>
    <w:rsid w:val="00205D97"/>
    <w:rsid w:val="00207832"/>
    <w:rsid w:val="00210577"/>
    <w:rsid w:val="00213814"/>
    <w:rsid w:val="00221C9C"/>
    <w:rsid w:val="00227B1B"/>
    <w:rsid w:val="00233BB5"/>
    <w:rsid w:val="0024577A"/>
    <w:rsid w:val="00245F2B"/>
    <w:rsid w:val="00246563"/>
    <w:rsid w:val="0027061E"/>
    <w:rsid w:val="00274EBE"/>
    <w:rsid w:val="00281802"/>
    <w:rsid w:val="00286A7F"/>
    <w:rsid w:val="00292FF4"/>
    <w:rsid w:val="002956F6"/>
    <w:rsid w:val="002A67D6"/>
    <w:rsid w:val="002B41D6"/>
    <w:rsid w:val="002B61E8"/>
    <w:rsid w:val="002B66CD"/>
    <w:rsid w:val="002B765B"/>
    <w:rsid w:val="002C1F67"/>
    <w:rsid w:val="002C3949"/>
    <w:rsid w:val="002D132A"/>
    <w:rsid w:val="002D290F"/>
    <w:rsid w:val="002D2EB1"/>
    <w:rsid w:val="002D3E26"/>
    <w:rsid w:val="002D5324"/>
    <w:rsid w:val="002D7859"/>
    <w:rsid w:val="002E4C72"/>
    <w:rsid w:val="002E739C"/>
    <w:rsid w:val="002F25CE"/>
    <w:rsid w:val="002F33A4"/>
    <w:rsid w:val="002F3B4B"/>
    <w:rsid w:val="003044FC"/>
    <w:rsid w:val="00317948"/>
    <w:rsid w:val="00322EDD"/>
    <w:rsid w:val="00330CF7"/>
    <w:rsid w:val="00333861"/>
    <w:rsid w:val="0033544E"/>
    <w:rsid w:val="00337AEF"/>
    <w:rsid w:val="003406AC"/>
    <w:rsid w:val="00346E9C"/>
    <w:rsid w:val="003547DB"/>
    <w:rsid w:val="003571FE"/>
    <w:rsid w:val="0036333C"/>
    <w:rsid w:val="003636A6"/>
    <w:rsid w:val="0036522C"/>
    <w:rsid w:val="003664A3"/>
    <w:rsid w:val="00372E92"/>
    <w:rsid w:val="00374483"/>
    <w:rsid w:val="00384684"/>
    <w:rsid w:val="00386638"/>
    <w:rsid w:val="00393E8B"/>
    <w:rsid w:val="00396C14"/>
    <w:rsid w:val="003A2F2D"/>
    <w:rsid w:val="003A3484"/>
    <w:rsid w:val="003B07B0"/>
    <w:rsid w:val="003B225F"/>
    <w:rsid w:val="003B7762"/>
    <w:rsid w:val="003C1A8D"/>
    <w:rsid w:val="003C7F37"/>
    <w:rsid w:val="003D4F91"/>
    <w:rsid w:val="003D6C50"/>
    <w:rsid w:val="003D7CEA"/>
    <w:rsid w:val="003E0A5E"/>
    <w:rsid w:val="003E0E83"/>
    <w:rsid w:val="003E0EA0"/>
    <w:rsid w:val="003E62B0"/>
    <w:rsid w:val="003F1A88"/>
    <w:rsid w:val="003F1B1C"/>
    <w:rsid w:val="003F3040"/>
    <w:rsid w:val="003F5F6C"/>
    <w:rsid w:val="004005C2"/>
    <w:rsid w:val="0041250C"/>
    <w:rsid w:val="00415B31"/>
    <w:rsid w:val="004167A6"/>
    <w:rsid w:val="00417E9D"/>
    <w:rsid w:val="00423A60"/>
    <w:rsid w:val="004256AC"/>
    <w:rsid w:val="00432C48"/>
    <w:rsid w:val="00443FB3"/>
    <w:rsid w:val="00444725"/>
    <w:rsid w:val="004456BE"/>
    <w:rsid w:val="00446891"/>
    <w:rsid w:val="004500FF"/>
    <w:rsid w:val="00450711"/>
    <w:rsid w:val="00454E6F"/>
    <w:rsid w:val="00455603"/>
    <w:rsid w:val="00456DE6"/>
    <w:rsid w:val="00460455"/>
    <w:rsid w:val="00462D4A"/>
    <w:rsid w:val="00465CC0"/>
    <w:rsid w:val="00466A76"/>
    <w:rsid w:val="00470904"/>
    <w:rsid w:val="00470B05"/>
    <w:rsid w:val="00472DDE"/>
    <w:rsid w:val="004730FF"/>
    <w:rsid w:val="00474CDB"/>
    <w:rsid w:val="00475EF5"/>
    <w:rsid w:val="00476925"/>
    <w:rsid w:val="00477D9C"/>
    <w:rsid w:val="0048197A"/>
    <w:rsid w:val="004829FF"/>
    <w:rsid w:val="00483F3B"/>
    <w:rsid w:val="00485998"/>
    <w:rsid w:val="00487176"/>
    <w:rsid w:val="004A2506"/>
    <w:rsid w:val="004A3149"/>
    <w:rsid w:val="004A338B"/>
    <w:rsid w:val="004A60BB"/>
    <w:rsid w:val="004A63FF"/>
    <w:rsid w:val="004A6B37"/>
    <w:rsid w:val="004B2147"/>
    <w:rsid w:val="004C146C"/>
    <w:rsid w:val="004C3954"/>
    <w:rsid w:val="004C43C1"/>
    <w:rsid w:val="004C7384"/>
    <w:rsid w:val="004D04F0"/>
    <w:rsid w:val="004D19DD"/>
    <w:rsid w:val="004D24DE"/>
    <w:rsid w:val="004E434E"/>
    <w:rsid w:val="004E5C44"/>
    <w:rsid w:val="004F313E"/>
    <w:rsid w:val="004F36D4"/>
    <w:rsid w:val="004F3B8B"/>
    <w:rsid w:val="004F6801"/>
    <w:rsid w:val="004F6974"/>
    <w:rsid w:val="004F6C41"/>
    <w:rsid w:val="00503B1E"/>
    <w:rsid w:val="005052ED"/>
    <w:rsid w:val="005112E5"/>
    <w:rsid w:val="0052010F"/>
    <w:rsid w:val="0052050E"/>
    <w:rsid w:val="00522999"/>
    <w:rsid w:val="0052313B"/>
    <w:rsid w:val="00523E3F"/>
    <w:rsid w:val="00525887"/>
    <w:rsid w:val="00531F28"/>
    <w:rsid w:val="005364D0"/>
    <w:rsid w:val="00537D1B"/>
    <w:rsid w:val="00543232"/>
    <w:rsid w:val="005471A7"/>
    <w:rsid w:val="0055092E"/>
    <w:rsid w:val="00552D47"/>
    <w:rsid w:val="0056076A"/>
    <w:rsid w:val="005632AE"/>
    <w:rsid w:val="00565EB5"/>
    <w:rsid w:val="005678C2"/>
    <w:rsid w:val="00576206"/>
    <w:rsid w:val="00581229"/>
    <w:rsid w:val="00582D36"/>
    <w:rsid w:val="005861DD"/>
    <w:rsid w:val="00586220"/>
    <w:rsid w:val="005A29D0"/>
    <w:rsid w:val="005A6DDB"/>
    <w:rsid w:val="005B3E93"/>
    <w:rsid w:val="005C0BC3"/>
    <w:rsid w:val="005C0F27"/>
    <w:rsid w:val="005C5B93"/>
    <w:rsid w:val="005C68F1"/>
    <w:rsid w:val="005E1659"/>
    <w:rsid w:val="005E1AD6"/>
    <w:rsid w:val="005E6236"/>
    <w:rsid w:val="005E70B4"/>
    <w:rsid w:val="005F00D4"/>
    <w:rsid w:val="005F0EE4"/>
    <w:rsid w:val="005F1C74"/>
    <w:rsid w:val="005F7BF6"/>
    <w:rsid w:val="006028C6"/>
    <w:rsid w:val="00606F89"/>
    <w:rsid w:val="00617FEA"/>
    <w:rsid w:val="00622542"/>
    <w:rsid w:val="00622EEE"/>
    <w:rsid w:val="00626613"/>
    <w:rsid w:val="00643FEC"/>
    <w:rsid w:val="00644EF5"/>
    <w:rsid w:val="00652F80"/>
    <w:rsid w:val="00656E55"/>
    <w:rsid w:val="00657FF4"/>
    <w:rsid w:val="00660414"/>
    <w:rsid w:val="00660BE9"/>
    <w:rsid w:val="00666420"/>
    <w:rsid w:val="00673ED8"/>
    <w:rsid w:val="00675426"/>
    <w:rsid w:val="00677F9B"/>
    <w:rsid w:val="00680FA3"/>
    <w:rsid w:val="0068422B"/>
    <w:rsid w:val="00686DF2"/>
    <w:rsid w:val="00687891"/>
    <w:rsid w:val="00687F39"/>
    <w:rsid w:val="00696083"/>
    <w:rsid w:val="006A03B7"/>
    <w:rsid w:val="006A5222"/>
    <w:rsid w:val="006A5E2B"/>
    <w:rsid w:val="006A651A"/>
    <w:rsid w:val="006B22CB"/>
    <w:rsid w:val="006B57D6"/>
    <w:rsid w:val="006B6A84"/>
    <w:rsid w:val="006B6B74"/>
    <w:rsid w:val="006B708E"/>
    <w:rsid w:val="006C7B26"/>
    <w:rsid w:val="006D25EB"/>
    <w:rsid w:val="006D27FB"/>
    <w:rsid w:val="006E0DAA"/>
    <w:rsid w:val="006E229B"/>
    <w:rsid w:val="006E6F88"/>
    <w:rsid w:val="006F4556"/>
    <w:rsid w:val="006F6BFB"/>
    <w:rsid w:val="00705986"/>
    <w:rsid w:val="00707D7E"/>
    <w:rsid w:val="00711051"/>
    <w:rsid w:val="00713C79"/>
    <w:rsid w:val="007211E7"/>
    <w:rsid w:val="00722885"/>
    <w:rsid w:val="00726039"/>
    <w:rsid w:val="00732066"/>
    <w:rsid w:val="007322C6"/>
    <w:rsid w:val="007359B1"/>
    <w:rsid w:val="00737522"/>
    <w:rsid w:val="00744F1B"/>
    <w:rsid w:val="00746A42"/>
    <w:rsid w:val="00767E17"/>
    <w:rsid w:val="00772AAE"/>
    <w:rsid w:val="00783EF7"/>
    <w:rsid w:val="00784CC8"/>
    <w:rsid w:val="00791E9D"/>
    <w:rsid w:val="00794E69"/>
    <w:rsid w:val="00795430"/>
    <w:rsid w:val="0079595E"/>
    <w:rsid w:val="00795BE9"/>
    <w:rsid w:val="007A1CC2"/>
    <w:rsid w:val="007A570B"/>
    <w:rsid w:val="007A6A6F"/>
    <w:rsid w:val="007B1478"/>
    <w:rsid w:val="007B1E7A"/>
    <w:rsid w:val="007C129E"/>
    <w:rsid w:val="007D00B9"/>
    <w:rsid w:val="007E14E8"/>
    <w:rsid w:val="007E1FB5"/>
    <w:rsid w:val="007F6B7D"/>
    <w:rsid w:val="007F6EC1"/>
    <w:rsid w:val="008108D8"/>
    <w:rsid w:val="00812C6F"/>
    <w:rsid w:val="008207CD"/>
    <w:rsid w:val="008219EA"/>
    <w:rsid w:val="00825079"/>
    <w:rsid w:val="008331B9"/>
    <w:rsid w:val="00837EE0"/>
    <w:rsid w:val="008406A0"/>
    <w:rsid w:val="00842772"/>
    <w:rsid w:val="00842D41"/>
    <w:rsid w:val="0084470F"/>
    <w:rsid w:val="0084713D"/>
    <w:rsid w:val="008511B4"/>
    <w:rsid w:val="008543B9"/>
    <w:rsid w:val="00855483"/>
    <w:rsid w:val="00855E28"/>
    <w:rsid w:val="008671C0"/>
    <w:rsid w:val="008721B3"/>
    <w:rsid w:val="008814C7"/>
    <w:rsid w:val="00881EFD"/>
    <w:rsid w:val="00885AD4"/>
    <w:rsid w:val="0088630F"/>
    <w:rsid w:val="0089026E"/>
    <w:rsid w:val="00892AC7"/>
    <w:rsid w:val="00893B6D"/>
    <w:rsid w:val="00895B20"/>
    <w:rsid w:val="008A12B0"/>
    <w:rsid w:val="008A1957"/>
    <w:rsid w:val="008A31C9"/>
    <w:rsid w:val="008A5AEB"/>
    <w:rsid w:val="008A6D1A"/>
    <w:rsid w:val="008B1236"/>
    <w:rsid w:val="008C1980"/>
    <w:rsid w:val="008C4F74"/>
    <w:rsid w:val="008C7857"/>
    <w:rsid w:val="008C78DF"/>
    <w:rsid w:val="008D55A1"/>
    <w:rsid w:val="008E05BD"/>
    <w:rsid w:val="008E1D6A"/>
    <w:rsid w:val="008E67BA"/>
    <w:rsid w:val="008F2762"/>
    <w:rsid w:val="008F2C5C"/>
    <w:rsid w:val="008F6F2A"/>
    <w:rsid w:val="00903406"/>
    <w:rsid w:val="00905E95"/>
    <w:rsid w:val="00906134"/>
    <w:rsid w:val="009126E0"/>
    <w:rsid w:val="00912EE6"/>
    <w:rsid w:val="009131BC"/>
    <w:rsid w:val="0092220E"/>
    <w:rsid w:val="00923DF4"/>
    <w:rsid w:val="00927B91"/>
    <w:rsid w:val="00930A54"/>
    <w:rsid w:val="00932DF4"/>
    <w:rsid w:val="00933AC0"/>
    <w:rsid w:val="00942E82"/>
    <w:rsid w:val="00943E72"/>
    <w:rsid w:val="0094644D"/>
    <w:rsid w:val="00947255"/>
    <w:rsid w:val="00954490"/>
    <w:rsid w:val="00954542"/>
    <w:rsid w:val="00962C2E"/>
    <w:rsid w:val="00962F1D"/>
    <w:rsid w:val="00970F4B"/>
    <w:rsid w:val="009729CC"/>
    <w:rsid w:val="00980DE3"/>
    <w:rsid w:val="00982365"/>
    <w:rsid w:val="009908FF"/>
    <w:rsid w:val="009915CF"/>
    <w:rsid w:val="00993BCB"/>
    <w:rsid w:val="0099576A"/>
    <w:rsid w:val="00997F6F"/>
    <w:rsid w:val="009A2E8A"/>
    <w:rsid w:val="009B25E8"/>
    <w:rsid w:val="009B4281"/>
    <w:rsid w:val="009B5B3B"/>
    <w:rsid w:val="009B6E97"/>
    <w:rsid w:val="009C25E7"/>
    <w:rsid w:val="009C39B5"/>
    <w:rsid w:val="009E0C80"/>
    <w:rsid w:val="009E2A0D"/>
    <w:rsid w:val="009E5523"/>
    <w:rsid w:val="009F6B3E"/>
    <w:rsid w:val="00A002C7"/>
    <w:rsid w:val="00A01B55"/>
    <w:rsid w:val="00A03335"/>
    <w:rsid w:val="00A12CE6"/>
    <w:rsid w:val="00A1382A"/>
    <w:rsid w:val="00A14BDB"/>
    <w:rsid w:val="00A1505C"/>
    <w:rsid w:val="00A15818"/>
    <w:rsid w:val="00A17CED"/>
    <w:rsid w:val="00A20D15"/>
    <w:rsid w:val="00A21585"/>
    <w:rsid w:val="00A224CD"/>
    <w:rsid w:val="00A22DEC"/>
    <w:rsid w:val="00A23112"/>
    <w:rsid w:val="00A25984"/>
    <w:rsid w:val="00A3109F"/>
    <w:rsid w:val="00A3143A"/>
    <w:rsid w:val="00A3396F"/>
    <w:rsid w:val="00A33AE0"/>
    <w:rsid w:val="00A508A9"/>
    <w:rsid w:val="00A5506A"/>
    <w:rsid w:val="00A552F0"/>
    <w:rsid w:val="00A55FB3"/>
    <w:rsid w:val="00A57ED4"/>
    <w:rsid w:val="00A63230"/>
    <w:rsid w:val="00A6791A"/>
    <w:rsid w:val="00A72C38"/>
    <w:rsid w:val="00A74640"/>
    <w:rsid w:val="00A758CA"/>
    <w:rsid w:val="00A75F06"/>
    <w:rsid w:val="00A8365E"/>
    <w:rsid w:val="00A84EFE"/>
    <w:rsid w:val="00A861A3"/>
    <w:rsid w:val="00A865C4"/>
    <w:rsid w:val="00A939CD"/>
    <w:rsid w:val="00A93A2E"/>
    <w:rsid w:val="00A9531A"/>
    <w:rsid w:val="00AA1612"/>
    <w:rsid w:val="00AB024D"/>
    <w:rsid w:val="00AB7E76"/>
    <w:rsid w:val="00AC7231"/>
    <w:rsid w:val="00AD736C"/>
    <w:rsid w:val="00AE2D4C"/>
    <w:rsid w:val="00AE560E"/>
    <w:rsid w:val="00AE7004"/>
    <w:rsid w:val="00AE7F34"/>
    <w:rsid w:val="00AF39B0"/>
    <w:rsid w:val="00AF5074"/>
    <w:rsid w:val="00AF543B"/>
    <w:rsid w:val="00B02A4D"/>
    <w:rsid w:val="00B02A7A"/>
    <w:rsid w:val="00B04CEE"/>
    <w:rsid w:val="00B05173"/>
    <w:rsid w:val="00B101E4"/>
    <w:rsid w:val="00B119DF"/>
    <w:rsid w:val="00B1244B"/>
    <w:rsid w:val="00B1288F"/>
    <w:rsid w:val="00B13144"/>
    <w:rsid w:val="00B32A15"/>
    <w:rsid w:val="00B34144"/>
    <w:rsid w:val="00B34557"/>
    <w:rsid w:val="00B42805"/>
    <w:rsid w:val="00B4591B"/>
    <w:rsid w:val="00B51883"/>
    <w:rsid w:val="00B51B3C"/>
    <w:rsid w:val="00B57D25"/>
    <w:rsid w:val="00B62E37"/>
    <w:rsid w:val="00B73480"/>
    <w:rsid w:val="00B75D50"/>
    <w:rsid w:val="00B840AD"/>
    <w:rsid w:val="00B84A97"/>
    <w:rsid w:val="00B94A92"/>
    <w:rsid w:val="00B96411"/>
    <w:rsid w:val="00BA5999"/>
    <w:rsid w:val="00BA5AF0"/>
    <w:rsid w:val="00BA73AC"/>
    <w:rsid w:val="00BB200B"/>
    <w:rsid w:val="00BB2CB1"/>
    <w:rsid w:val="00BC151B"/>
    <w:rsid w:val="00BC3210"/>
    <w:rsid w:val="00BC6005"/>
    <w:rsid w:val="00BC7A1D"/>
    <w:rsid w:val="00BD1472"/>
    <w:rsid w:val="00BD5DA5"/>
    <w:rsid w:val="00BE042C"/>
    <w:rsid w:val="00BE5F44"/>
    <w:rsid w:val="00BF6316"/>
    <w:rsid w:val="00C011C2"/>
    <w:rsid w:val="00C032ED"/>
    <w:rsid w:val="00C06B50"/>
    <w:rsid w:val="00C13373"/>
    <w:rsid w:val="00C14331"/>
    <w:rsid w:val="00C149D5"/>
    <w:rsid w:val="00C17C5D"/>
    <w:rsid w:val="00C277C9"/>
    <w:rsid w:val="00C313F2"/>
    <w:rsid w:val="00C31C88"/>
    <w:rsid w:val="00C31DBB"/>
    <w:rsid w:val="00C32150"/>
    <w:rsid w:val="00C4086D"/>
    <w:rsid w:val="00C42C86"/>
    <w:rsid w:val="00C44783"/>
    <w:rsid w:val="00C518D4"/>
    <w:rsid w:val="00C52CEF"/>
    <w:rsid w:val="00C575C3"/>
    <w:rsid w:val="00C60563"/>
    <w:rsid w:val="00C613ED"/>
    <w:rsid w:val="00C61DBF"/>
    <w:rsid w:val="00C66DDE"/>
    <w:rsid w:val="00C77D54"/>
    <w:rsid w:val="00C80AA2"/>
    <w:rsid w:val="00C832FB"/>
    <w:rsid w:val="00C8500A"/>
    <w:rsid w:val="00C86A6D"/>
    <w:rsid w:val="00C90DCF"/>
    <w:rsid w:val="00C90FE0"/>
    <w:rsid w:val="00CA11A8"/>
    <w:rsid w:val="00CB1F3C"/>
    <w:rsid w:val="00CB2FD6"/>
    <w:rsid w:val="00CC1119"/>
    <w:rsid w:val="00CC1967"/>
    <w:rsid w:val="00CC1BEC"/>
    <w:rsid w:val="00CC3D59"/>
    <w:rsid w:val="00CC76F5"/>
    <w:rsid w:val="00CD3D7E"/>
    <w:rsid w:val="00CD553C"/>
    <w:rsid w:val="00CD7584"/>
    <w:rsid w:val="00CE1AC5"/>
    <w:rsid w:val="00CE7FAA"/>
    <w:rsid w:val="00CF1348"/>
    <w:rsid w:val="00CF3501"/>
    <w:rsid w:val="00D02E2F"/>
    <w:rsid w:val="00D1265B"/>
    <w:rsid w:val="00D14D37"/>
    <w:rsid w:val="00D15107"/>
    <w:rsid w:val="00D1758B"/>
    <w:rsid w:val="00D22FF0"/>
    <w:rsid w:val="00D256AF"/>
    <w:rsid w:val="00D32FF2"/>
    <w:rsid w:val="00D3575B"/>
    <w:rsid w:val="00D368B1"/>
    <w:rsid w:val="00D41726"/>
    <w:rsid w:val="00D43C31"/>
    <w:rsid w:val="00D44DBA"/>
    <w:rsid w:val="00D45C5E"/>
    <w:rsid w:val="00D46E06"/>
    <w:rsid w:val="00D60634"/>
    <w:rsid w:val="00D6503F"/>
    <w:rsid w:val="00D706B6"/>
    <w:rsid w:val="00D71B49"/>
    <w:rsid w:val="00D75580"/>
    <w:rsid w:val="00D77150"/>
    <w:rsid w:val="00D8768B"/>
    <w:rsid w:val="00D87F03"/>
    <w:rsid w:val="00D90209"/>
    <w:rsid w:val="00D944D4"/>
    <w:rsid w:val="00DA05CF"/>
    <w:rsid w:val="00DA2605"/>
    <w:rsid w:val="00DA3F5B"/>
    <w:rsid w:val="00DA4B94"/>
    <w:rsid w:val="00DB5734"/>
    <w:rsid w:val="00DC276E"/>
    <w:rsid w:val="00DC2DC8"/>
    <w:rsid w:val="00DC4258"/>
    <w:rsid w:val="00DC5578"/>
    <w:rsid w:val="00DC69C5"/>
    <w:rsid w:val="00DD4E1B"/>
    <w:rsid w:val="00DD73DB"/>
    <w:rsid w:val="00DD75F1"/>
    <w:rsid w:val="00DE2DC2"/>
    <w:rsid w:val="00DE3D0D"/>
    <w:rsid w:val="00DE3E6E"/>
    <w:rsid w:val="00DE4125"/>
    <w:rsid w:val="00DE4579"/>
    <w:rsid w:val="00DE4B3F"/>
    <w:rsid w:val="00DE7B47"/>
    <w:rsid w:val="00DF08A9"/>
    <w:rsid w:val="00DF2D72"/>
    <w:rsid w:val="00DF65DD"/>
    <w:rsid w:val="00DF71C8"/>
    <w:rsid w:val="00E03C7B"/>
    <w:rsid w:val="00E14B68"/>
    <w:rsid w:val="00E2355E"/>
    <w:rsid w:val="00E24044"/>
    <w:rsid w:val="00E24553"/>
    <w:rsid w:val="00E25D8A"/>
    <w:rsid w:val="00E32B85"/>
    <w:rsid w:val="00E353C4"/>
    <w:rsid w:val="00E37EC9"/>
    <w:rsid w:val="00E411C4"/>
    <w:rsid w:val="00E4148E"/>
    <w:rsid w:val="00E450BE"/>
    <w:rsid w:val="00E45D49"/>
    <w:rsid w:val="00E50901"/>
    <w:rsid w:val="00E60AE0"/>
    <w:rsid w:val="00E62256"/>
    <w:rsid w:val="00E657F4"/>
    <w:rsid w:val="00E71123"/>
    <w:rsid w:val="00E72EEF"/>
    <w:rsid w:val="00E739E3"/>
    <w:rsid w:val="00E77011"/>
    <w:rsid w:val="00E80F35"/>
    <w:rsid w:val="00E82D94"/>
    <w:rsid w:val="00E83BAD"/>
    <w:rsid w:val="00E867CE"/>
    <w:rsid w:val="00E965F1"/>
    <w:rsid w:val="00EA06E5"/>
    <w:rsid w:val="00EB4E34"/>
    <w:rsid w:val="00EB5165"/>
    <w:rsid w:val="00EB6791"/>
    <w:rsid w:val="00EB75EE"/>
    <w:rsid w:val="00EB7994"/>
    <w:rsid w:val="00EC22F9"/>
    <w:rsid w:val="00EC46AF"/>
    <w:rsid w:val="00EC7E25"/>
    <w:rsid w:val="00ED24F3"/>
    <w:rsid w:val="00ED6C05"/>
    <w:rsid w:val="00EE0AFE"/>
    <w:rsid w:val="00EE15F5"/>
    <w:rsid w:val="00EE2DC7"/>
    <w:rsid w:val="00EF12C0"/>
    <w:rsid w:val="00F10465"/>
    <w:rsid w:val="00F11918"/>
    <w:rsid w:val="00F142C3"/>
    <w:rsid w:val="00F14ECE"/>
    <w:rsid w:val="00F15CA5"/>
    <w:rsid w:val="00F16EBF"/>
    <w:rsid w:val="00F24A94"/>
    <w:rsid w:val="00F25591"/>
    <w:rsid w:val="00F25C65"/>
    <w:rsid w:val="00F30500"/>
    <w:rsid w:val="00F3327C"/>
    <w:rsid w:val="00F4206B"/>
    <w:rsid w:val="00F42600"/>
    <w:rsid w:val="00F43651"/>
    <w:rsid w:val="00F47DD7"/>
    <w:rsid w:val="00F50ED8"/>
    <w:rsid w:val="00F551FC"/>
    <w:rsid w:val="00F555A1"/>
    <w:rsid w:val="00F561C0"/>
    <w:rsid w:val="00F662FF"/>
    <w:rsid w:val="00F6724A"/>
    <w:rsid w:val="00F7378C"/>
    <w:rsid w:val="00F744DD"/>
    <w:rsid w:val="00F7518C"/>
    <w:rsid w:val="00F77464"/>
    <w:rsid w:val="00F8272A"/>
    <w:rsid w:val="00F91E54"/>
    <w:rsid w:val="00F95E3F"/>
    <w:rsid w:val="00F96E23"/>
    <w:rsid w:val="00F97316"/>
    <w:rsid w:val="00F97B1E"/>
    <w:rsid w:val="00FA0595"/>
    <w:rsid w:val="00FA1AC6"/>
    <w:rsid w:val="00FA3CDE"/>
    <w:rsid w:val="00FA449E"/>
    <w:rsid w:val="00FB1D8F"/>
    <w:rsid w:val="00FB26D8"/>
    <w:rsid w:val="00FB3688"/>
    <w:rsid w:val="00FC195A"/>
    <w:rsid w:val="00FC4958"/>
    <w:rsid w:val="00FD01ED"/>
    <w:rsid w:val="00FD6F17"/>
    <w:rsid w:val="00FE09CB"/>
    <w:rsid w:val="00FE7F08"/>
    <w:rsid w:val="00FF5141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68"/>
  </w:style>
  <w:style w:type="paragraph" w:styleId="Heading1">
    <w:name w:val="heading 1"/>
    <w:next w:val="Normal"/>
    <w:link w:val="Heading1Char"/>
    <w:qFormat/>
    <w:rsid w:val="00B32A15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28F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B32A15"/>
    <w:pPr>
      <w:widowControl/>
      <w:numPr>
        <w:ilvl w:val="1"/>
      </w:numPr>
      <w:shd w:val="clear" w:color="auto" w:fill="auto"/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2A15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32A15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32A15"/>
    <w:pPr>
      <w:keepNext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B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B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B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A15"/>
    <w:rPr>
      <w:rFonts w:eastAsia="SimSun" w:cs="Arial"/>
      <w:b/>
      <w:color w:val="00928F"/>
      <w:kern w:val="28"/>
      <w:sz w:val="40"/>
      <w:szCs w:val="40"/>
      <w:shd w:val="clear" w:color="000000" w:fill="auto"/>
    </w:rPr>
  </w:style>
  <w:style w:type="paragraph" w:styleId="Footer">
    <w:name w:val="footer"/>
    <w:aliases w:val="Cover_Copyright"/>
    <w:basedOn w:val="Normal"/>
    <w:link w:val="FooterChar"/>
    <w:rsid w:val="00E25D8A"/>
    <w:pPr>
      <w:widowControl w:val="0"/>
      <w:tabs>
        <w:tab w:val="center" w:pos="7655"/>
        <w:tab w:val="right" w:pos="15309"/>
      </w:tabs>
      <w:spacing w:before="160" w:line="180" w:lineRule="atLeast"/>
    </w:pPr>
    <w:rPr>
      <w:rFonts w:cs="Arial"/>
      <w:noProof/>
      <w:color w:val="00948D"/>
      <w:sz w:val="14"/>
      <w:szCs w:val="12"/>
    </w:rPr>
  </w:style>
  <w:style w:type="character" w:customStyle="1" w:styleId="Heading3Char">
    <w:name w:val="Heading 3 Char"/>
    <w:basedOn w:val="Heading2Char"/>
    <w:link w:val="Heading3"/>
    <w:rsid w:val="00B32A15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basedOn w:val="Heading1Char"/>
    <w:link w:val="Heading2"/>
    <w:rsid w:val="00B32A15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basedOn w:val="Heading3Char"/>
    <w:link w:val="Heading4"/>
    <w:rsid w:val="00B32A15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rsid w:val="00E25D8A"/>
    <w:rPr>
      <w:sz w:val="20"/>
      <w:szCs w:val="20"/>
    </w:rPr>
  </w:style>
  <w:style w:type="character" w:customStyle="1" w:styleId="FooterChar">
    <w:name w:val="Footer Char"/>
    <w:aliases w:val="Cover_Copyright Char"/>
    <w:basedOn w:val="DefaultParagraphFont"/>
    <w:link w:val="Footer"/>
    <w:rsid w:val="000D2B55"/>
    <w:rPr>
      <w:rFonts w:cs="Arial"/>
      <w:noProof/>
      <w:color w:val="00948D"/>
      <w:sz w:val="14"/>
      <w:szCs w:val="12"/>
    </w:rPr>
  </w:style>
  <w:style w:type="character" w:styleId="Hyperlink">
    <w:name w:val="Hyperlink"/>
    <w:basedOn w:val="DefaultParagraphFont"/>
    <w:qFormat/>
    <w:rsid w:val="001C4BBC"/>
    <w:rPr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25D8A"/>
    <w:pPr>
      <w:ind w:left="720"/>
      <w:contextualSpacing/>
    </w:pPr>
  </w:style>
  <w:style w:type="paragraph" w:styleId="BalloonText">
    <w:name w:val="Balloon Text"/>
    <w:basedOn w:val="Normal"/>
    <w:semiHidden/>
    <w:rsid w:val="00E25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5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5D8A"/>
    <w:rPr>
      <w:b/>
      <w:bCs/>
    </w:rPr>
  </w:style>
  <w:style w:type="paragraph" w:styleId="DocumentMap">
    <w:name w:val="Document Map"/>
    <w:basedOn w:val="Normal"/>
    <w:semiHidden/>
    <w:rsid w:val="000D2B5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basedOn w:val="Normal"/>
    <w:rsid w:val="00E25D8A"/>
    <w:pPr>
      <w:spacing w:before="24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link w:val="FooteroddChar"/>
    <w:uiPriority w:val="2"/>
    <w:qFormat/>
    <w:rsid w:val="00E25D8A"/>
    <w:pPr>
      <w:spacing w:before="240" w:line="240" w:lineRule="auto"/>
      <w:ind w:right="-227"/>
      <w:jc w:val="right"/>
    </w:pPr>
    <w:rPr>
      <w:rFonts w:eastAsia="MS Gothic"/>
      <w:color w:val="00928F"/>
      <w:sz w:val="16"/>
      <w:szCs w:val="16"/>
      <w:lang w:eastAsia="en-US"/>
    </w:rPr>
  </w:style>
  <w:style w:type="paragraph" w:customStyle="1" w:styleId="footnote">
    <w:name w:val="footnote"/>
    <w:basedOn w:val="Normal"/>
    <w:link w:val="footnoteChar"/>
    <w:rsid w:val="000D2B55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basedOn w:val="DefaultParagraphFont"/>
    <w:link w:val="footnote"/>
    <w:rsid w:val="000D2B55"/>
    <w:rPr>
      <w:sz w:val="16"/>
      <w:szCs w:val="22"/>
    </w:rPr>
  </w:style>
  <w:style w:type="character" w:styleId="FootnoteReference">
    <w:name w:val="footnote reference"/>
    <w:basedOn w:val="DefaultParagraphFont"/>
    <w:rsid w:val="00E25D8A"/>
    <w:rPr>
      <w:vertAlign w:val="superscript"/>
    </w:rPr>
  </w:style>
  <w:style w:type="paragraph" w:customStyle="1" w:styleId="footnoteseparator">
    <w:name w:val="footnote separator"/>
    <w:basedOn w:val="footnote"/>
    <w:rsid w:val="000D2B55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qFormat/>
    <w:rsid w:val="00E25D8A"/>
    <w:pPr>
      <w:keepNext/>
      <w:spacing w:after="120"/>
    </w:pPr>
  </w:style>
  <w:style w:type="table" w:customStyle="1" w:styleId="2QSAtablestyle">
    <w:name w:val="2_QSA table style"/>
    <w:basedOn w:val="TableNormal"/>
    <w:uiPriority w:val="99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otation">
    <w:name w:val="Quotation"/>
    <w:basedOn w:val="Normal"/>
    <w:next w:val="Normal"/>
    <w:rsid w:val="000D2B55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0D2B55"/>
    <w:pPr>
      <w:keepLines/>
      <w:spacing w:before="40"/>
    </w:pPr>
  </w:style>
  <w:style w:type="paragraph" w:customStyle="1" w:styleId="Reference">
    <w:name w:val="Reference"/>
    <w:basedOn w:val="Normal"/>
    <w:rsid w:val="00E25D8A"/>
    <w:pPr>
      <w:tabs>
        <w:tab w:val="left" w:pos="284"/>
      </w:tabs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0D2B55"/>
    <w:pPr>
      <w:spacing w:before="0" w:line="240" w:lineRule="auto"/>
    </w:pPr>
    <w:rPr>
      <w:sz w:val="2"/>
      <w:szCs w:val="2"/>
    </w:rPr>
  </w:style>
  <w:style w:type="paragraph" w:styleId="Revision">
    <w:name w:val="Revision"/>
    <w:hidden/>
    <w:uiPriority w:val="99"/>
    <w:semiHidden/>
    <w:rsid w:val="00126BC8"/>
    <w:pPr>
      <w:spacing w:before="0" w:line="240" w:lineRule="auto"/>
    </w:pPr>
  </w:style>
  <w:style w:type="table" w:customStyle="1" w:styleId="1QSAtablestyle">
    <w:name w:val="1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">
    <w:name w:val="3_QSA table style"/>
    <w:basedOn w:val="1QSAtablestyle"/>
    <w:rsid w:val="00E25D8A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0D2B55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character" w:styleId="FollowedHyperlink">
    <w:name w:val="FollowedHyperlink"/>
    <w:qFormat/>
    <w:rsid w:val="00E25D8A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Instruct">
    <w:name w:val="Instruct"/>
    <w:rsid w:val="000D2B55"/>
    <w:pPr>
      <w:widowControl w:val="0"/>
      <w:shd w:val="clear" w:color="auto" w:fill="00FF00"/>
      <w:tabs>
        <w:tab w:val="left" w:pos="709"/>
      </w:tabs>
      <w:spacing w:after="120"/>
    </w:pPr>
    <w:rPr>
      <w:b/>
      <w:sz w:val="24"/>
      <w:lang w:eastAsia="en-US"/>
    </w:rPr>
  </w:style>
  <w:style w:type="character" w:customStyle="1" w:styleId="Footerbold">
    <w:name w:val="Footer bold"/>
    <w:uiPriority w:val="2"/>
    <w:qFormat/>
    <w:rsid w:val="00E25D8A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link w:val="HeaderChar"/>
    <w:rsid w:val="00E25D8A"/>
    <w:pPr>
      <w:tabs>
        <w:tab w:val="center" w:pos="4820"/>
        <w:tab w:val="right" w:pos="9639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6E7C"/>
    <w:pPr>
      <w:spacing w:after="120"/>
      <w:ind w:left="-964" w:right="-2427"/>
    </w:pPr>
    <w:rPr>
      <w:rFonts w:cs="Arial"/>
      <w:b/>
      <w:bCs/>
      <w:color w:val="FFFFFF" w:themeColor="background1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96E7C"/>
    <w:rPr>
      <w:rFonts w:cs="Arial"/>
      <w:b/>
      <w:bCs/>
      <w:color w:val="FFFFFF" w:themeColor="background1"/>
      <w:sz w:val="22"/>
      <w:szCs w:val="24"/>
      <w:lang w:eastAsia="en-US"/>
    </w:rPr>
  </w:style>
  <w:style w:type="paragraph" w:styleId="Subtitle">
    <w:name w:val="Subtitle"/>
    <w:aliases w:val="Assessment name"/>
    <w:basedOn w:val="Normal"/>
    <w:next w:val="Normal"/>
    <w:link w:val="SubtitleChar"/>
    <w:uiPriority w:val="11"/>
    <w:qFormat/>
    <w:rsid w:val="00B02A4D"/>
    <w:pPr>
      <w:spacing w:before="0" w:after="120"/>
      <w:ind w:left="-964"/>
    </w:pPr>
    <w:rPr>
      <w:color w:val="FFFFFF" w:themeColor="background1"/>
      <w:sz w:val="40"/>
      <w:szCs w:val="40"/>
      <w:lang w:eastAsia="en-US"/>
    </w:rPr>
  </w:style>
  <w:style w:type="character" w:customStyle="1" w:styleId="SubtitleChar">
    <w:name w:val="Subtitle Char"/>
    <w:aliases w:val="Assessment name Char"/>
    <w:basedOn w:val="DefaultParagraphFont"/>
    <w:link w:val="Subtitle"/>
    <w:uiPriority w:val="11"/>
    <w:rsid w:val="00B02A4D"/>
    <w:rPr>
      <w:color w:val="FFFFFF" w:themeColor="background1"/>
      <w:sz w:val="40"/>
      <w:szCs w:val="40"/>
      <w:lang w:eastAsia="en-US"/>
    </w:rPr>
  </w:style>
  <w:style w:type="table" w:styleId="TableGrid">
    <w:name w:val="Table Grid"/>
    <w:basedOn w:val="TableNormal"/>
    <w:rsid w:val="00E25D8A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character" w:styleId="PlaceholderText">
    <w:name w:val="Placeholder Text"/>
    <w:uiPriority w:val="99"/>
    <w:semiHidden/>
    <w:rsid w:val="00E25D8A"/>
    <w:rPr>
      <w:color w:val="FF0000"/>
    </w:rPr>
  </w:style>
  <w:style w:type="character" w:customStyle="1" w:styleId="FooteroddChar">
    <w:name w:val="Footer odd Char"/>
    <w:link w:val="Footerodd"/>
    <w:uiPriority w:val="2"/>
    <w:rsid w:val="00E25D8A"/>
    <w:rPr>
      <w:rFonts w:eastAsia="MS Gothic"/>
      <w:color w:val="00928F"/>
      <w:sz w:val="16"/>
      <w:szCs w:val="16"/>
      <w:lang w:eastAsia="en-US"/>
    </w:rPr>
  </w:style>
  <w:style w:type="character" w:customStyle="1" w:styleId="hi-lite1">
    <w:name w:val="hi-lite 1"/>
    <w:basedOn w:val="DefaultParagraphFont"/>
    <w:uiPriority w:val="1"/>
    <w:qFormat/>
    <w:rsid w:val="000D2B55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basedOn w:val="DefaultParagraphFont"/>
    <w:uiPriority w:val="1"/>
    <w:qFormat/>
    <w:rsid w:val="000D2B55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basedOn w:val="DefaultParagraphFont"/>
    <w:uiPriority w:val="1"/>
    <w:qFormat/>
    <w:rsid w:val="000D2B55"/>
    <w:rPr>
      <w:bdr w:val="none" w:sz="0" w:space="0" w:color="auto"/>
      <w:shd w:val="clear" w:color="auto" w:fill="90ECE1"/>
    </w:rPr>
  </w:style>
  <w:style w:type="character" w:customStyle="1" w:styleId="hi-lite3">
    <w:name w:val="hi-lite 3"/>
    <w:basedOn w:val="DefaultParagraphFont"/>
    <w:uiPriority w:val="1"/>
    <w:qFormat/>
    <w:rsid w:val="000D2B55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basedOn w:val="DefaultParagraphFont"/>
    <w:link w:val="Heading5"/>
    <w:rsid w:val="00B32A15"/>
    <w:rPr>
      <w:rFonts w:eastAsiaTheme="majorEastAsia" w:cstheme="maj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D2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0D2B55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5"/>
    <w:pPr>
      <w:keepLines/>
      <w:widowControl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E25D8A"/>
    <w:pPr>
      <w:numPr>
        <w:numId w:val="1"/>
      </w:numPr>
    </w:pPr>
  </w:style>
  <w:style w:type="table" w:customStyle="1" w:styleId="5QSAtablestyle">
    <w:name w:val="5_QSA table style"/>
    <w:basedOn w:val="TableNormal"/>
    <w:rsid w:val="00E25D8A"/>
    <w:pPr>
      <w:spacing w:before="40" w:after="40" w:line="220" w:lineRule="atLeast"/>
    </w:pPr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basedOn w:val="Normal"/>
    <w:link w:val="Bulletslevel1CharChar"/>
    <w:rsid w:val="00E25D8A"/>
    <w:pPr>
      <w:numPr>
        <w:numId w:val="14"/>
      </w:numPr>
    </w:pPr>
  </w:style>
  <w:style w:type="paragraph" w:customStyle="1" w:styleId="Bulletslevel2">
    <w:name w:val="Bullets level 2"/>
    <w:basedOn w:val="Normal"/>
    <w:rsid w:val="00E25D8A"/>
    <w:pPr>
      <w:numPr>
        <w:ilvl w:val="1"/>
        <w:numId w:val="14"/>
      </w:numPr>
    </w:pPr>
  </w:style>
  <w:style w:type="paragraph" w:customStyle="1" w:styleId="Bulletslevel3">
    <w:name w:val="Bullets level 3"/>
    <w:basedOn w:val="Normal"/>
    <w:rsid w:val="00927B91"/>
    <w:pPr>
      <w:numPr>
        <w:ilvl w:val="2"/>
        <w:numId w:val="14"/>
      </w:numPr>
      <w:tabs>
        <w:tab w:val="clear" w:pos="994"/>
        <w:tab w:val="num" w:pos="852"/>
      </w:tabs>
      <w:ind w:left="852"/>
    </w:pPr>
  </w:style>
  <w:style w:type="character" w:customStyle="1" w:styleId="QSAShading">
    <w:name w:val="QSAShading"/>
    <w:uiPriority w:val="1"/>
    <w:qFormat/>
    <w:rsid w:val="00E25D8A"/>
    <w:rPr>
      <w:bdr w:val="none" w:sz="0" w:space="0" w:color="auto"/>
      <w:shd w:val="clear" w:color="auto" w:fill="DDDDDD"/>
    </w:rPr>
  </w:style>
  <w:style w:type="paragraph" w:customStyle="1" w:styleId="Tabletext">
    <w:name w:val="Table text"/>
    <w:basedOn w:val="Normal"/>
    <w:link w:val="TabletextChar"/>
    <w:qFormat/>
    <w:rsid w:val="004B2147"/>
    <w:pPr>
      <w:spacing w:before="40" w:after="40" w:line="220" w:lineRule="atLeast"/>
    </w:pPr>
    <w:rPr>
      <w:sz w:val="20"/>
    </w:rPr>
  </w:style>
  <w:style w:type="paragraph" w:customStyle="1" w:styleId="Tablehead">
    <w:name w:val="Table head"/>
    <w:qFormat/>
    <w:rsid w:val="00E25D8A"/>
    <w:pPr>
      <w:keepNext/>
      <w:spacing w:before="80" w:after="60" w:line="240" w:lineRule="auto"/>
    </w:pPr>
    <w:rPr>
      <w:b/>
      <w:sz w:val="22"/>
      <w:szCs w:val="24"/>
    </w:rPr>
  </w:style>
  <w:style w:type="paragraph" w:customStyle="1" w:styleId="Tablesubhead">
    <w:name w:val="Table subhead"/>
    <w:basedOn w:val="Tablesub-strand"/>
    <w:rsid w:val="00E25D8A"/>
    <w:pPr>
      <w:spacing w:before="40"/>
    </w:pPr>
    <w:rPr>
      <w:color w:val="auto"/>
    </w:rPr>
  </w:style>
  <w:style w:type="paragraph" w:customStyle="1" w:styleId="ACversionline">
    <w:name w:val="AC version line"/>
    <w:qFormat/>
    <w:rsid w:val="000D2B55"/>
    <w:pPr>
      <w:spacing w:before="0" w:line="240" w:lineRule="auto"/>
    </w:pPr>
    <w:rPr>
      <w:rFonts w:eastAsia="MS Gothic"/>
      <w:color w:val="00928F"/>
      <w:sz w:val="16"/>
      <w:szCs w:val="16"/>
      <w:lang w:eastAsia="zh-CN"/>
    </w:rPr>
  </w:style>
  <w:style w:type="character" w:customStyle="1" w:styleId="Bulletslevel1CharChar">
    <w:name w:val="Bullets level 1 Char Char"/>
    <w:link w:val="Bulletslevel1"/>
    <w:rsid w:val="00E25D8A"/>
  </w:style>
  <w:style w:type="paragraph" w:customStyle="1" w:styleId="Tablebullets">
    <w:name w:val="Table bullets"/>
    <w:basedOn w:val="Tabletext"/>
    <w:link w:val="TablebulletsCharChar"/>
    <w:rsid w:val="000D2B55"/>
    <w:rPr>
      <w:szCs w:val="20"/>
      <w:lang w:eastAsia="en-US"/>
    </w:rPr>
  </w:style>
  <w:style w:type="character" w:customStyle="1" w:styleId="TablebulletsCharChar">
    <w:name w:val="Table bullets Char Char"/>
    <w:link w:val="Tablebullets"/>
    <w:rsid w:val="000D2B55"/>
    <w:rPr>
      <w:sz w:val="20"/>
      <w:szCs w:val="20"/>
      <w:lang w:eastAsia="en-US"/>
    </w:rPr>
  </w:style>
  <w:style w:type="paragraph" w:customStyle="1" w:styleId="GCCbullets">
    <w:name w:val="GCC bullets"/>
    <w:basedOn w:val="Tablebullets"/>
    <w:qFormat/>
    <w:rsid w:val="004B2147"/>
    <w:pPr>
      <w:numPr>
        <w:numId w:val="2"/>
      </w:numPr>
    </w:pPr>
  </w:style>
  <w:style w:type="paragraph" w:customStyle="1" w:styleId="smallspace0">
    <w:name w:val="_small space"/>
    <w:basedOn w:val="Normal"/>
    <w:rsid w:val="00E25D8A"/>
    <w:pPr>
      <w:spacing w:before="0" w:line="240" w:lineRule="auto"/>
    </w:pPr>
    <w:rPr>
      <w:sz w:val="2"/>
      <w:szCs w:val="2"/>
    </w:rPr>
  </w:style>
  <w:style w:type="table" w:customStyle="1" w:styleId="ColorfulGrid1">
    <w:name w:val="Colorful Grid1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2">
    <w:name w:val="Colorful Grid Accent 2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1">
    <w:name w:val="Colorful List1"/>
    <w:basedOn w:val="TableNormal"/>
    <w:uiPriority w:val="72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link w:val="CommentText"/>
    <w:rsid w:val="00E25D8A"/>
    <w:rPr>
      <w:sz w:val="20"/>
      <w:szCs w:val="20"/>
    </w:rPr>
  </w:style>
  <w:style w:type="character" w:customStyle="1" w:styleId="CommentSubjectChar">
    <w:name w:val="Comment Subject Char"/>
    <w:link w:val="CommentSubject"/>
    <w:rsid w:val="00E25D8A"/>
    <w:rPr>
      <w:b/>
      <w:bCs/>
      <w:sz w:val="20"/>
      <w:szCs w:val="20"/>
    </w:rPr>
  </w:style>
  <w:style w:type="character" w:styleId="EndnoteReference">
    <w:name w:val="endnote reference"/>
    <w:rsid w:val="00E25D8A"/>
    <w:rPr>
      <w:vertAlign w:val="superscript"/>
    </w:rPr>
  </w:style>
  <w:style w:type="paragraph" w:styleId="EndnoteText">
    <w:name w:val="endnote text"/>
    <w:basedOn w:val="Normal"/>
    <w:link w:val="EndnoteTextChar"/>
    <w:rsid w:val="00E25D8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5D8A"/>
    <w:rPr>
      <w:sz w:val="20"/>
      <w:szCs w:val="20"/>
    </w:rPr>
  </w:style>
  <w:style w:type="paragraph" w:customStyle="1" w:styleId="Footerappendix">
    <w:name w:val="Footer appendix"/>
    <w:rsid w:val="00E25D8A"/>
    <w:pPr>
      <w:tabs>
        <w:tab w:val="right" w:pos="9631"/>
      </w:tabs>
      <w:spacing w:before="240" w:line="240" w:lineRule="auto"/>
    </w:pPr>
    <w:rPr>
      <w:rFonts w:eastAsia="MS Gothic"/>
      <w:color w:val="00928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5D8A"/>
    <w:rPr>
      <w:sz w:val="20"/>
      <w:szCs w:val="20"/>
    </w:rPr>
  </w:style>
  <w:style w:type="character" w:customStyle="1" w:styleId="HeaderChar">
    <w:name w:val="Header Char"/>
    <w:link w:val="Header"/>
    <w:rsid w:val="00E25D8A"/>
  </w:style>
  <w:style w:type="character" w:customStyle="1" w:styleId="TabletextChar">
    <w:name w:val="Table text Char"/>
    <w:link w:val="Tabletext"/>
    <w:rsid w:val="004B2147"/>
    <w:rPr>
      <w:sz w:val="20"/>
    </w:rPr>
  </w:style>
  <w:style w:type="paragraph" w:customStyle="1" w:styleId="Instructions">
    <w:name w:val="Instructions"/>
    <w:basedOn w:val="Tabletext"/>
    <w:next w:val="Tabletext"/>
    <w:link w:val="InstructionsChar"/>
    <w:qFormat/>
    <w:rsid w:val="00E25D8A"/>
    <w:pPr>
      <w:shd w:val="clear" w:color="auto" w:fill="FFF1D9"/>
    </w:pPr>
  </w:style>
  <w:style w:type="character" w:customStyle="1" w:styleId="InstructionsChar">
    <w:name w:val="Instructions Char"/>
    <w:link w:val="Instructions"/>
    <w:rsid w:val="00E25D8A"/>
    <w:rPr>
      <w:sz w:val="20"/>
      <w:shd w:val="clear" w:color="auto" w:fill="FFF1D9"/>
    </w:rPr>
  </w:style>
  <w:style w:type="numbering" w:customStyle="1" w:styleId="Outlinenumbered">
    <w:name w:val="Outline numbered"/>
    <w:basedOn w:val="NoList"/>
    <w:rsid w:val="00E25D8A"/>
    <w:pPr>
      <w:numPr>
        <w:numId w:val="9"/>
      </w:numPr>
    </w:pPr>
  </w:style>
  <w:style w:type="character" w:customStyle="1" w:styleId="QSAGreen100">
    <w:name w:val="QSAGreen100%"/>
    <w:rsid w:val="00E25D8A"/>
    <w:rPr>
      <w:color w:val="00948D"/>
    </w:rPr>
  </w:style>
  <w:style w:type="character" w:customStyle="1" w:styleId="QSAGreen15">
    <w:name w:val="QSAGreen15%"/>
    <w:rsid w:val="00E25D8A"/>
    <w:rPr>
      <w:color w:val="CFE7E6"/>
    </w:rPr>
  </w:style>
  <w:style w:type="character" w:customStyle="1" w:styleId="QSAGreen40">
    <w:name w:val="QSAGreen40%"/>
    <w:qFormat/>
    <w:rsid w:val="00E25D8A"/>
    <w:rPr>
      <w:color w:val="8CC8C9"/>
    </w:rPr>
  </w:style>
  <w:style w:type="paragraph" w:customStyle="1" w:styleId="Source">
    <w:name w:val="Source"/>
    <w:basedOn w:val="Normal"/>
    <w:next w:val="Normal"/>
    <w:link w:val="SourceChar"/>
    <w:rsid w:val="00E25D8A"/>
    <w:pPr>
      <w:spacing w:before="20" w:line="240" w:lineRule="auto"/>
    </w:pPr>
    <w:rPr>
      <w:sz w:val="16"/>
      <w:szCs w:val="16"/>
    </w:rPr>
  </w:style>
  <w:style w:type="character" w:customStyle="1" w:styleId="SourceChar">
    <w:name w:val="Source Char"/>
    <w:link w:val="Source"/>
    <w:rsid w:val="00E25D8A"/>
    <w:rPr>
      <w:sz w:val="16"/>
      <w:szCs w:val="16"/>
    </w:rPr>
  </w:style>
  <w:style w:type="paragraph" w:customStyle="1" w:styleId="Tablebulletslevel1">
    <w:name w:val="Table bullets level 1"/>
    <w:link w:val="Tablebulletslevel1Char"/>
    <w:qFormat/>
    <w:rsid w:val="00E25D8A"/>
    <w:pPr>
      <w:widowControl w:val="0"/>
      <w:numPr>
        <w:numId w:val="10"/>
      </w:numPr>
      <w:spacing w:before="40" w:after="40" w:line="240" w:lineRule="auto"/>
    </w:pPr>
    <w:rPr>
      <w:sz w:val="20"/>
    </w:rPr>
  </w:style>
  <w:style w:type="character" w:customStyle="1" w:styleId="Tablebulletslevel1Char">
    <w:name w:val="Table bullets level 1 Char"/>
    <w:link w:val="Tablebulletslevel1"/>
    <w:rsid w:val="00E25D8A"/>
    <w:rPr>
      <w:sz w:val="20"/>
    </w:rPr>
  </w:style>
  <w:style w:type="paragraph" w:customStyle="1" w:styleId="Tablebulletslevel2">
    <w:name w:val="Table bullets level 2"/>
    <w:rsid w:val="00E25D8A"/>
    <w:pPr>
      <w:widowControl w:val="0"/>
      <w:numPr>
        <w:numId w:val="11"/>
      </w:numPr>
      <w:spacing w:before="40" w:after="40" w:line="240" w:lineRule="auto"/>
      <w:ind w:left="568" w:hanging="284"/>
    </w:pPr>
    <w:rPr>
      <w:sz w:val="20"/>
    </w:rPr>
  </w:style>
  <w:style w:type="paragraph" w:customStyle="1" w:styleId="Tablecontentstrand">
    <w:name w:val="Table content strand"/>
    <w:basedOn w:val="Tabletext"/>
    <w:qFormat/>
    <w:rsid w:val="004500FF"/>
    <w:pPr>
      <w:spacing w:before="120"/>
    </w:pPr>
    <w:rPr>
      <w:b/>
    </w:rPr>
  </w:style>
  <w:style w:type="paragraph" w:customStyle="1" w:styleId="Tablenumberedlevel1">
    <w:name w:val="Table numbered level 1"/>
    <w:next w:val="Normal"/>
    <w:rsid w:val="00F25591"/>
    <w:pPr>
      <w:numPr>
        <w:numId w:val="12"/>
      </w:numPr>
      <w:spacing w:before="40" w:after="40" w:line="240" w:lineRule="auto"/>
      <w:ind w:left="284" w:hanging="284"/>
    </w:pPr>
    <w:rPr>
      <w:sz w:val="20"/>
    </w:rPr>
  </w:style>
  <w:style w:type="paragraph" w:customStyle="1" w:styleId="Tablenumberedlevel2">
    <w:name w:val="Table numbered level 2"/>
    <w:basedOn w:val="Tablenumberedlevel1"/>
    <w:qFormat/>
    <w:rsid w:val="00E25D8A"/>
    <w:pPr>
      <w:numPr>
        <w:numId w:val="13"/>
      </w:numPr>
    </w:pPr>
  </w:style>
  <w:style w:type="paragraph" w:customStyle="1" w:styleId="Tablesub-strand">
    <w:name w:val="Table sub-strand"/>
    <w:basedOn w:val="Tabletext"/>
    <w:qFormat/>
    <w:rsid w:val="00E25D8A"/>
    <w:pPr>
      <w:spacing w:before="80"/>
    </w:pPr>
    <w:rPr>
      <w:b/>
      <w:color w:val="00948D"/>
    </w:rPr>
  </w:style>
  <w:style w:type="paragraph" w:customStyle="1" w:styleId="TableProficiencyStrandMaths">
    <w:name w:val="Table Proficiency Strand (Maths)"/>
    <w:basedOn w:val="Tablesub-strand"/>
    <w:rsid w:val="00E25D8A"/>
    <w:rPr>
      <w:i/>
    </w:rPr>
  </w:style>
  <w:style w:type="paragraph" w:customStyle="1" w:styleId="Copyright">
    <w:name w:val="Copyright"/>
    <w:basedOn w:val="Normal"/>
    <w:qFormat/>
    <w:rsid w:val="00B02A4D"/>
    <w:pPr>
      <w:widowControl w:val="0"/>
      <w:tabs>
        <w:tab w:val="center" w:pos="7655"/>
        <w:tab w:val="right" w:pos="15309"/>
      </w:tabs>
      <w:spacing w:before="360" w:after="120" w:line="240" w:lineRule="auto"/>
      <w:ind w:left="-1134"/>
    </w:pPr>
    <w:rPr>
      <w:rFonts w:cs="Arial"/>
      <w:noProof/>
      <w:color w:val="00948D"/>
      <w:sz w:val="14"/>
      <w:szCs w:val="12"/>
    </w:rPr>
  </w:style>
  <w:style w:type="table" w:customStyle="1" w:styleId="TableGrid4">
    <w:name w:val="Table Grid4"/>
    <w:basedOn w:val="TableNormal"/>
    <w:next w:val="TableGrid"/>
    <w:rsid w:val="008543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oxed">
    <w:name w:val="Footer boxed"/>
    <w:basedOn w:val="Normal"/>
    <w:qFormat/>
    <w:rsid w:val="00552D47"/>
    <w:pPr>
      <w:widowControl w:val="0"/>
      <w:spacing w:before="20" w:after="40" w:line="240" w:lineRule="auto"/>
      <w:jc w:val="center"/>
    </w:pPr>
    <w:rPr>
      <w:color w:val="00948D"/>
      <w:sz w:val="18"/>
      <w:szCs w:val="18"/>
    </w:rPr>
  </w:style>
  <w:style w:type="paragraph" w:customStyle="1" w:styleId="Numberedlevel1">
    <w:name w:val="Numbered level 1"/>
    <w:basedOn w:val="Normal"/>
    <w:qFormat/>
    <w:rsid w:val="00E14B68"/>
    <w:pPr>
      <w:numPr>
        <w:numId w:val="17"/>
      </w:numPr>
      <w:spacing w:before="80" w:after="160"/>
    </w:pPr>
  </w:style>
  <w:style w:type="paragraph" w:customStyle="1" w:styleId="Numberedlevel2">
    <w:name w:val="Numbered level 2"/>
    <w:basedOn w:val="Normal"/>
    <w:qFormat/>
    <w:rsid w:val="00E14B68"/>
    <w:pPr>
      <w:numPr>
        <w:ilvl w:val="1"/>
        <w:numId w:val="17"/>
      </w:numPr>
      <w:spacing w:before="80" w:after="160"/>
    </w:pPr>
  </w:style>
  <w:style w:type="paragraph" w:customStyle="1" w:styleId="Numberedlevel3">
    <w:name w:val="Numbered level 3"/>
    <w:basedOn w:val="Normal"/>
    <w:qFormat/>
    <w:rsid w:val="00E14B68"/>
    <w:pPr>
      <w:numPr>
        <w:ilvl w:val="2"/>
        <w:numId w:val="17"/>
      </w:numPr>
      <w:spacing w:before="80" w:after="160"/>
    </w:pPr>
  </w:style>
  <w:style w:type="character" w:customStyle="1" w:styleId="Publishingnote">
    <w:name w:val="Publishing note"/>
    <w:rsid w:val="00E14B68"/>
    <w:rPr>
      <w:rFonts w:ascii="Arial" w:hAnsi="Arial"/>
      <w:b/>
      <w:i/>
      <w:color w:val="FF0000"/>
      <w:sz w:val="22"/>
    </w:rPr>
  </w:style>
  <w:style w:type="paragraph" w:customStyle="1" w:styleId="Answerlinefull">
    <w:name w:val="Answer line full"/>
    <w:basedOn w:val="Normal"/>
    <w:next w:val="Normal"/>
    <w:link w:val="AnswerlinefullChar"/>
    <w:rsid w:val="00E14B68"/>
    <w:pPr>
      <w:tabs>
        <w:tab w:val="right" w:leader="dot" w:pos="9639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E14B68"/>
  </w:style>
  <w:style w:type="paragraph" w:customStyle="1" w:styleId="Answerlineindent">
    <w:name w:val="Answer line indent"/>
    <w:basedOn w:val="Answerlinefull"/>
    <w:qFormat/>
    <w:rsid w:val="00E14B68"/>
    <w:pPr>
      <w:ind w:left="397"/>
    </w:pPr>
  </w:style>
  <w:style w:type="paragraph" w:customStyle="1" w:styleId="Bubblelist">
    <w:name w:val="Bubble list"/>
    <w:qFormat/>
    <w:rsid w:val="00E14B68"/>
    <w:pPr>
      <w:numPr>
        <w:numId w:val="15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E14B68"/>
    <w:pPr>
      <w:numPr>
        <w:numId w:val="16"/>
      </w:numPr>
    </w:pPr>
  </w:style>
  <w:style w:type="paragraph" w:styleId="NormalIndent">
    <w:name w:val="Normal Indent"/>
    <w:basedOn w:val="Normal"/>
    <w:rsid w:val="00E14B68"/>
    <w:pPr>
      <w:spacing w:before="80" w:after="160"/>
      <w:ind w:left="397"/>
    </w:pPr>
  </w:style>
  <w:style w:type="paragraph" w:customStyle="1" w:styleId="Bullet">
    <w:name w:val="Bullet"/>
    <w:aliases w:val="indent level 1"/>
    <w:basedOn w:val="Normal"/>
    <w:rsid w:val="00E14B68"/>
    <w:pPr>
      <w:widowControl w:val="0"/>
      <w:numPr>
        <w:numId w:val="18"/>
      </w:numPr>
      <w:spacing w:before="80" w:after="160"/>
    </w:pPr>
    <w:rPr>
      <w:szCs w:val="24"/>
    </w:rPr>
  </w:style>
  <w:style w:type="paragraph" w:customStyle="1" w:styleId="Checkboxbulletlist">
    <w:name w:val="Checkbox bullet list"/>
    <w:basedOn w:val="Normal"/>
    <w:rsid w:val="00E14B68"/>
    <w:pPr>
      <w:tabs>
        <w:tab w:val="num" w:pos="380"/>
      </w:tabs>
      <w:spacing w:before="80" w:after="160"/>
      <w:ind w:left="380" w:hanging="380"/>
    </w:pPr>
  </w:style>
  <w:style w:type="paragraph" w:customStyle="1" w:styleId="Checkboxcheckedbulletlist">
    <w:name w:val="Checkbox checked bullet list"/>
    <w:basedOn w:val="Checkboxbulletlist"/>
    <w:qFormat/>
    <w:rsid w:val="00E14B68"/>
    <w:pPr>
      <w:tabs>
        <w:tab w:val="clear" w:pos="380"/>
      </w:tabs>
      <w:ind w:left="720" w:hanging="360"/>
    </w:pPr>
  </w:style>
  <w:style w:type="table" w:customStyle="1" w:styleId="2QSAtablestyle1">
    <w:name w:val="2_QSA table style1"/>
    <w:basedOn w:val="TableNormal"/>
    <w:uiPriority w:val="99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QSAtablestyle1">
    <w:name w:val="1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1">
    <w:name w:val="3_QSA table style1"/>
    <w:basedOn w:val="1QSAtablestyle"/>
    <w:rsid w:val="00E14B68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table" w:customStyle="1" w:styleId="4QSAtablestyle1">
    <w:name w:val="4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CCattribution">
    <w:name w:val="CC attribution"/>
    <w:basedOn w:val="Copyright"/>
    <w:qFormat/>
    <w:rsid w:val="00196E7C"/>
    <w:pPr>
      <w:spacing w:before="40" w:after="40"/>
      <w:ind w:left="0"/>
    </w:pPr>
  </w:style>
  <w:style w:type="paragraph" w:customStyle="1" w:styleId="Heading1TOP">
    <w:name w:val="Heading 1 TOP"/>
    <w:basedOn w:val="Heading1"/>
    <w:next w:val="Normal"/>
    <w:rsid w:val="00DC5578"/>
    <w:pPr>
      <w:pageBreakBefore/>
      <w:widowControl/>
      <w:shd w:val="clear" w:color="auto" w:fill="CFE7E6"/>
      <w:tabs>
        <w:tab w:val="num" w:pos="567"/>
        <w:tab w:val="left" w:pos="1985"/>
      </w:tabs>
      <w:suppressAutoHyphens/>
      <w:spacing w:before="0" w:after="120" w:line="240" w:lineRule="auto"/>
      <w:ind w:left="1418" w:hanging="1418"/>
    </w:pPr>
    <w:rPr>
      <w:rFonts w:eastAsia="Times New Roman"/>
      <w:bCs/>
      <w:color w:val="auto"/>
      <w:kern w:val="32"/>
      <w:sz w:val="36"/>
      <w:szCs w:val="32"/>
    </w:rPr>
  </w:style>
  <w:style w:type="character" w:customStyle="1" w:styleId="StemChar">
    <w:name w:val="Stem Char"/>
    <w:link w:val="Stem"/>
    <w:rsid w:val="00DC5578"/>
    <w:rPr>
      <w:sz w:val="22"/>
      <w:szCs w:val="24"/>
    </w:rPr>
  </w:style>
  <w:style w:type="paragraph" w:customStyle="1" w:styleId="Stem">
    <w:name w:val="Stem"/>
    <w:link w:val="StemChar"/>
    <w:rsid w:val="00DC5578"/>
    <w:pPr>
      <w:spacing w:before="160" w:line="280" w:lineRule="exact"/>
    </w:pPr>
    <w:rPr>
      <w:sz w:val="22"/>
      <w:szCs w:val="24"/>
    </w:rPr>
  </w:style>
  <w:style w:type="paragraph" w:customStyle="1" w:styleId="Studentanswer">
    <w:name w:val="Student answer"/>
    <w:link w:val="StudentanswerChar"/>
    <w:rsid w:val="00E32B85"/>
    <w:pPr>
      <w:suppressAutoHyphens/>
      <w:spacing w:line="320" w:lineRule="atLeast"/>
    </w:pPr>
    <w:rPr>
      <w:color w:val="969696"/>
      <w:sz w:val="28"/>
      <w:szCs w:val="24"/>
    </w:rPr>
  </w:style>
  <w:style w:type="character" w:customStyle="1" w:styleId="StudentanswerChar">
    <w:name w:val="Student answer Char"/>
    <w:link w:val="Studentanswer"/>
    <w:rsid w:val="00E32B85"/>
    <w:rPr>
      <w:color w:val="969696"/>
      <w:sz w:val="28"/>
      <w:szCs w:val="24"/>
    </w:rPr>
  </w:style>
  <w:style w:type="character" w:customStyle="1" w:styleId="StudentanswerstemChar">
    <w:name w:val="Student answer_stem Char"/>
    <w:link w:val="Studentanswerstem"/>
    <w:rsid w:val="00E32B85"/>
    <w:rPr>
      <w:rFonts w:ascii="Times New Roman" w:hAnsi="Times New Roman"/>
      <w:sz w:val="20"/>
      <w:szCs w:val="20"/>
    </w:rPr>
  </w:style>
  <w:style w:type="paragraph" w:customStyle="1" w:styleId="Studentanswerstem">
    <w:name w:val="Student answer_stem"/>
    <w:basedOn w:val="Studentanswer"/>
    <w:link w:val="StudentanswerstemChar"/>
    <w:rsid w:val="00E32B85"/>
    <w:rPr>
      <w:rFonts w:ascii="Times New Roman" w:hAnsi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68"/>
  </w:style>
  <w:style w:type="paragraph" w:styleId="Heading1">
    <w:name w:val="heading 1"/>
    <w:next w:val="Normal"/>
    <w:link w:val="Heading1Char"/>
    <w:qFormat/>
    <w:rsid w:val="00B32A15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28F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B32A15"/>
    <w:pPr>
      <w:widowControl/>
      <w:numPr>
        <w:ilvl w:val="1"/>
      </w:numPr>
      <w:shd w:val="clear" w:color="auto" w:fill="auto"/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2A15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32A15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32A15"/>
    <w:pPr>
      <w:keepNext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B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B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B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A15"/>
    <w:rPr>
      <w:rFonts w:eastAsia="SimSun" w:cs="Arial"/>
      <w:b/>
      <w:color w:val="00928F"/>
      <w:kern w:val="28"/>
      <w:sz w:val="40"/>
      <w:szCs w:val="40"/>
      <w:shd w:val="clear" w:color="000000" w:fill="auto"/>
    </w:rPr>
  </w:style>
  <w:style w:type="paragraph" w:styleId="Footer">
    <w:name w:val="footer"/>
    <w:aliases w:val="Cover_Copyright"/>
    <w:basedOn w:val="Normal"/>
    <w:link w:val="FooterChar"/>
    <w:rsid w:val="00E25D8A"/>
    <w:pPr>
      <w:widowControl w:val="0"/>
      <w:tabs>
        <w:tab w:val="center" w:pos="7655"/>
        <w:tab w:val="right" w:pos="15309"/>
      </w:tabs>
      <w:spacing w:before="160" w:line="180" w:lineRule="atLeast"/>
    </w:pPr>
    <w:rPr>
      <w:rFonts w:cs="Arial"/>
      <w:noProof/>
      <w:color w:val="00948D"/>
      <w:sz w:val="14"/>
      <w:szCs w:val="12"/>
    </w:rPr>
  </w:style>
  <w:style w:type="character" w:customStyle="1" w:styleId="Heading3Char">
    <w:name w:val="Heading 3 Char"/>
    <w:basedOn w:val="Heading2Char"/>
    <w:link w:val="Heading3"/>
    <w:rsid w:val="00B32A15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basedOn w:val="Heading1Char"/>
    <w:link w:val="Heading2"/>
    <w:rsid w:val="00B32A15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basedOn w:val="Heading3Char"/>
    <w:link w:val="Heading4"/>
    <w:rsid w:val="00B32A15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rsid w:val="00E25D8A"/>
    <w:rPr>
      <w:sz w:val="20"/>
      <w:szCs w:val="20"/>
    </w:rPr>
  </w:style>
  <w:style w:type="character" w:customStyle="1" w:styleId="FooterChar">
    <w:name w:val="Footer Char"/>
    <w:aliases w:val="Cover_Copyright Char"/>
    <w:basedOn w:val="DefaultParagraphFont"/>
    <w:link w:val="Footer"/>
    <w:rsid w:val="000D2B55"/>
    <w:rPr>
      <w:rFonts w:cs="Arial"/>
      <w:noProof/>
      <w:color w:val="00948D"/>
      <w:sz w:val="14"/>
      <w:szCs w:val="12"/>
    </w:rPr>
  </w:style>
  <w:style w:type="character" w:styleId="Hyperlink">
    <w:name w:val="Hyperlink"/>
    <w:basedOn w:val="DefaultParagraphFont"/>
    <w:qFormat/>
    <w:rsid w:val="001C4BBC"/>
    <w:rPr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25D8A"/>
    <w:pPr>
      <w:ind w:left="720"/>
      <w:contextualSpacing/>
    </w:pPr>
  </w:style>
  <w:style w:type="paragraph" w:styleId="BalloonText">
    <w:name w:val="Balloon Text"/>
    <w:basedOn w:val="Normal"/>
    <w:semiHidden/>
    <w:rsid w:val="00E25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5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5D8A"/>
    <w:rPr>
      <w:b/>
      <w:bCs/>
    </w:rPr>
  </w:style>
  <w:style w:type="paragraph" w:styleId="DocumentMap">
    <w:name w:val="Document Map"/>
    <w:basedOn w:val="Normal"/>
    <w:semiHidden/>
    <w:rsid w:val="000D2B5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basedOn w:val="Normal"/>
    <w:rsid w:val="00E25D8A"/>
    <w:pPr>
      <w:spacing w:before="24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link w:val="FooteroddChar"/>
    <w:uiPriority w:val="2"/>
    <w:qFormat/>
    <w:rsid w:val="00E25D8A"/>
    <w:pPr>
      <w:spacing w:before="240" w:line="240" w:lineRule="auto"/>
      <w:ind w:right="-227"/>
      <w:jc w:val="right"/>
    </w:pPr>
    <w:rPr>
      <w:rFonts w:eastAsia="MS Gothic"/>
      <w:color w:val="00928F"/>
      <w:sz w:val="16"/>
      <w:szCs w:val="16"/>
      <w:lang w:eastAsia="en-US"/>
    </w:rPr>
  </w:style>
  <w:style w:type="paragraph" w:customStyle="1" w:styleId="footnote">
    <w:name w:val="footnote"/>
    <w:basedOn w:val="Normal"/>
    <w:link w:val="footnoteChar"/>
    <w:rsid w:val="000D2B55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basedOn w:val="DefaultParagraphFont"/>
    <w:link w:val="footnote"/>
    <w:rsid w:val="000D2B55"/>
    <w:rPr>
      <w:sz w:val="16"/>
      <w:szCs w:val="22"/>
    </w:rPr>
  </w:style>
  <w:style w:type="character" w:styleId="FootnoteReference">
    <w:name w:val="footnote reference"/>
    <w:basedOn w:val="DefaultParagraphFont"/>
    <w:rsid w:val="00E25D8A"/>
    <w:rPr>
      <w:vertAlign w:val="superscript"/>
    </w:rPr>
  </w:style>
  <w:style w:type="paragraph" w:customStyle="1" w:styleId="footnoteseparator">
    <w:name w:val="footnote separator"/>
    <w:basedOn w:val="footnote"/>
    <w:rsid w:val="000D2B55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qFormat/>
    <w:rsid w:val="00E25D8A"/>
    <w:pPr>
      <w:keepNext/>
      <w:spacing w:after="120"/>
    </w:pPr>
  </w:style>
  <w:style w:type="table" w:customStyle="1" w:styleId="2QSAtablestyle">
    <w:name w:val="2_QSA table style"/>
    <w:basedOn w:val="TableNormal"/>
    <w:uiPriority w:val="99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otation">
    <w:name w:val="Quotation"/>
    <w:basedOn w:val="Normal"/>
    <w:next w:val="Normal"/>
    <w:rsid w:val="000D2B55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0D2B55"/>
    <w:pPr>
      <w:keepLines/>
      <w:spacing w:before="40"/>
    </w:pPr>
  </w:style>
  <w:style w:type="paragraph" w:customStyle="1" w:styleId="Reference">
    <w:name w:val="Reference"/>
    <w:basedOn w:val="Normal"/>
    <w:rsid w:val="00E25D8A"/>
    <w:pPr>
      <w:tabs>
        <w:tab w:val="left" w:pos="284"/>
      </w:tabs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0D2B55"/>
    <w:pPr>
      <w:spacing w:before="0" w:line="240" w:lineRule="auto"/>
    </w:pPr>
    <w:rPr>
      <w:sz w:val="2"/>
      <w:szCs w:val="2"/>
    </w:rPr>
  </w:style>
  <w:style w:type="paragraph" w:styleId="Revision">
    <w:name w:val="Revision"/>
    <w:hidden/>
    <w:uiPriority w:val="99"/>
    <w:semiHidden/>
    <w:rsid w:val="00126BC8"/>
    <w:pPr>
      <w:spacing w:before="0" w:line="240" w:lineRule="auto"/>
    </w:pPr>
  </w:style>
  <w:style w:type="table" w:customStyle="1" w:styleId="1QSAtablestyle">
    <w:name w:val="1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">
    <w:name w:val="3_QSA table style"/>
    <w:basedOn w:val="1QSAtablestyle"/>
    <w:rsid w:val="00E25D8A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0D2B55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character" w:styleId="FollowedHyperlink">
    <w:name w:val="FollowedHyperlink"/>
    <w:qFormat/>
    <w:rsid w:val="00E25D8A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Instruct">
    <w:name w:val="Instruct"/>
    <w:rsid w:val="000D2B55"/>
    <w:pPr>
      <w:widowControl w:val="0"/>
      <w:shd w:val="clear" w:color="auto" w:fill="00FF00"/>
      <w:tabs>
        <w:tab w:val="left" w:pos="709"/>
      </w:tabs>
      <w:spacing w:after="120"/>
    </w:pPr>
    <w:rPr>
      <w:b/>
      <w:sz w:val="24"/>
      <w:lang w:eastAsia="en-US"/>
    </w:rPr>
  </w:style>
  <w:style w:type="character" w:customStyle="1" w:styleId="Footerbold">
    <w:name w:val="Footer bold"/>
    <w:uiPriority w:val="2"/>
    <w:qFormat/>
    <w:rsid w:val="00E25D8A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link w:val="HeaderChar"/>
    <w:rsid w:val="00E25D8A"/>
    <w:pPr>
      <w:tabs>
        <w:tab w:val="center" w:pos="4820"/>
        <w:tab w:val="right" w:pos="9639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6E7C"/>
    <w:pPr>
      <w:spacing w:after="120"/>
      <w:ind w:left="-964" w:right="-2427"/>
    </w:pPr>
    <w:rPr>
      <w:rFonts w:cs="Arial"/>
      <w:b/>
      <w:bCs/>
      <w:color w:val="FFFFFF" w:themeColor="background1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96E7C"/>
    <w:rPr>
      <w:rFonts w:cs="Arial"/>
      <w:b/>
      <w:bCs/>
      <w:color w:val="FFFFFF" w:themeColor="background1"/>
      <w:sz w:val="22"/>
      <w:szCs w:val="24"/>
      <w:lang w:eastAsia="en-US"/>
    </w:rPr>
  </w:style>
  <w:style w:type="paragraph" w:styleId="Subtitle">
    <w:name w:val="Subtitle"/>
    <w:aliases w:val="Assessment name"/>
    <w:basedOn w:val="Normal"/>
    <w:next w:val="Normal"/>
    <w:link w:val="SubtitleChar"/>
    <w:uiPriority w:val="11"/>
    <w:qFormat/>
    <w:rsid w:val="00B02A4D"/>
    <w:pPr>
      <w:spacing w:before="0" w:after="120"/>
      <w:ind w:left="-964"/>
    </w:pPr>
    <w:rPr>
      <w:color w:val="FFFFFF" w:themeColor="background1"/>
      <w:sz w:val="40"/>
      <w:szCs w:val="40"/>
      <w:lang w:eastAsia="en-US"/>
    </w:rPr>
  </w:style>
  <w:style w:type="character" w:customStyle="1" w:styleId="SubtitleChar">
    <w:name w:val="Subtitle Char"/>
    <w:aliases w:val="Assessment name Char"/>
    <w:basedOn w:val="DefaultParagraphFont"/>
    <w:link w:val="Subtitle"/>
    <w:uiPriority w:val="11"/>
    <w:rsid w:val="00B02A4D"/>
    <w:rPr>
      <w:color w:val="FFFFFF" w:themeColor="background1"/>
      <w:sz w:val="40"/>
      <w:szCs w:val="40"/>
      <w:lang w:eastAsia="en-US"/>
    </w:rPr>
  </w:style>
  <w:style w:type="table" w:styleId="TableGrid">
    <w:name w:val="Table Grid"/>
    <w:basedOn w:val="TableNormal"/>
    <w:rsid w:val="00E25D8A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character" w:styleId="PlaceholderText">
    <w:name w:val="Placeholder Text"/>
    <w:uiPriority w:val="99"/>
    <w:semiHidden/>
    <w:rsid w:val="00E25D8A"/>
    <w:rPr>
      <w:color w:val="FF0000"/>
    </w:rPr>
  </w:style>
  <w:style w:type="character" w:customStyle="1" w:styleId="FooteroddChar">
    <w:name w:val="Footer odd Char"/>
    <w:link w:val="Footerodd"/>
    <w:uiPriority w:val="2"/>
    <w:rsid w:val="00E25D8A"/>
    <w:rPr>
      <w:rFonts w:eastAsia="MS Gothic"/>
      <w:color w:val="00928F"/>
      <w:sz w:val="16"/>
      <w:szCs w:val="16"/>
      <w:lang w:eastAsia="en-US"/>
    </w:rPr>
  </w:style>
  <w:style w:type="character" w:customStyle="1" w:styleId="hi-lite1">
    <w:name w:val="hi-lite 1"/>
    <w:basedOn w:val="DefaultParagraphFont"/>
    <w:uiPriority w:val="1"/>
    <w:qFormat/>
    <w:rsid w:val="000D2B55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basedOn w:val="DefaultParagraphFont"/>
    <w:uiPriority w:val="1"/>
    <w:qFormat/>
    <w:rsid w:val="000D2B55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basedOn w:val="DefaultParagraphFont"/>
    <w:uiPriority w:val="1"/>
    <w:qFormat/>
    <w:rsid w:val="000D2B55"/>
    <w:rPr>
      <w:bdr w:val="none" w:sz="0" w:space="0" w:color="auto"/>
      <w:shd w:val="clear" w:color="auto" w:fill="90ECE1"/>
    </w:rPr>
  </w:style>
  <w:style w:type="character" w:customStyle="1" w:styleId="hi-lite3">
    <w:name w:val="hi-lite 3"/>
    <w:basedOn w:val="DefaultParagraphFont"/>
    <w:uiPriority w:val="1"/>
    <w:qFormat/>
    <w:rsid w:val="000D2B55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basedOn w:val="DefaultParagraphFont"/>
    <w:link w:val="Heading5"/>
    <w:rsid w:val="00B32A15"/>
    <w:rPr>
      <w:rFonts w:eastAsiaTheme="majorEastAsia" w:cstheme="maj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D2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0D2B55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5"/>
    <w:pPr>
      <w:keepLines/>
      <w:widowControl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E25D8A"/>
    <w:pPr>
      <w:numPr>
        <w:numId w:val="1"/>
      </w:numPr>
    </w:pPr>
  </w:style>
  <w:style w:type="table" w:customStyle="1" w:styleId="5QSAtablestyle">
    <w:name w:val="5_QSA table style"/>
    <w:basedOn w:val="TableNormal"/>
    <w:rsid w:val="00E25D8A"/>
    <w:pPr>
      <w:spacing w:before="40" w:after="40" w:line="220" w:lineRule="atLeast"/>
    </w:pPr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basedOn w:val="Normal"/>
    <w:link w:val="Bulletslevel1CharChar"/>
    <w:rsid w:val="00E25D8A"/>
    <w:pPr>
      <w:numPr>
        <w:numId w:val="14"/>
      </w:numPr>
    </w:pPr>
  </w:style>
  <w:style w:type="paragraph" w:customStyle="1" w:styleId="Bulletslevel2">
    <w:name w:val="Bullets level 2"/>
    <w:basedOn w:val="Normal"/>
    <w:rsid w:val="00E25D8A"/>
    <w:pPr>
      <w:numPr>
        <w:ilvl w:val="1"/>
        <w:numId w:val="14"/>
      </w:numPr>
    </w:pPr>
  </w:style>
  <w:style w:type="paragraph" w:customStyle="1" w:styleId="Bulletslevel3">
    <w:name w:val="Bullets level 3"/>
    <w:basedOn w:val="Normal"/>
    <w:rsid w:val="00927B91"/>
    <w:pPr>
      <w:numPr>
        <w:ilvl w:val="2"/>
        <w:numId w:val="14"/>
      </w:numPr>
      <w:tabs>
        <w:tab w:val="clear" w:pos="994"/>
        <w:tab w:val="num" w:pos="852"/>
      </w:tabs>
      <w:ind w:left="852"/>
    </w:pPr>
  </w:style>
  <w:style w:type="character" w:customStyle="1" w:styleId="QSAShading">
    <w:name w:val="QSAShading"/>
    <w:uiPriority w:val="1"/>
    <w:qFormat/>
    <w:rsid w:val="00E25D8A"/>
    <w:rPr>
      <w:bdr w:val="none" w:sz="0" w:space="0" w:color="auto"/>
      <w:shd w:val="clear" w:color="auto" w:fill="DDDDDD"/>
    </w:rPr>
  </w:style>
  <w:style w:type="paragraph" w:customStyle="1" w:styleId="Tabletext">
    <w:name w:val="Table text"/>
    <w:basedOn w:val="Normal"/>
    <w:link w:val="TabletextChar"/>
    <w:qFormat/>
    <w:rsid w:val="004B2147"/>
    <w:pPr>
      <w:spacing w:before="40" w:after="40" w:line="220" w:lineRule="atLeast"/>
    </w:pPr>
    <w:rPr>
      <w:sz w:val="20"/>
    </w:rPr>
  </w:style>
  <w:style w:type="paragraph" w:customStyle="1" w:styleId="Tablehead">
    <w:name w:val="Table head"/>
    <w:qFormat/>
    <w:rsid w:val="00E25D8A"/>
    <w:pPr>
      <w:keepNext/>
      <w:spacing w:before="80" w:after="60" w:line="240" w:lineRule="auto"/>
    </w:pPr>
    <w:rPr>
      <w:b/>
      <w:sz w:val="22"/>
      <w:szCs w:val="24"/>
    </w:rPr>
  </w:style>
  <w:style w:type="paragraph" w:customStyle="1" w:styleId="Tablesubhead">
    <w:name w:val="Table subhead"/>
    <w:basedOn w:val="Tablesub-strand"/>
    <w:rsid w:val="00E25D8A"/>
    <w:pPr>
      <w:spacing w:before="40"/>
    </w:pPr>
    <w:rPr>
      <w:color w:val="auto"/>
    </w:rPr>
  </w:style>
  <w:style w:type="paragraph" w:customStyle="1" w:styleId="ACversionline">
    <w:name w:val="AC version line"/>
    <w:qFormat/>
    <w:rsid w:val="000D2B55"/>
    <w:pPr>
      <w:spacing w:before="0" w:line="240" w:lineRule="auto"/>
    </w:pPr>
    <w:rPr>
      <w:rFonts w:eastAsia="MS Gothic"/>
      <w:color w:val="00928F"/>
      <w:sz w:val="16"/>
      <w:szCs w:val="16"/>
      <w:lang w:eastAsia="zh-CN"/>
    </w:rPr>
  </w:style>
  <w:style w:type="character" w:customStyle="1" w:styleId="Bulletslevel1CharChar">
    <w:name w:val="Bullets level 1 Char Char"/>
    <w:link w:val="Bulletslevel1"/>
    <w:rsid w:val="00E25D8A"/>
  </w:style>
  <w:style w:type="paragraph" w:customStyle="1" w:styleId="Tablebullets">
    <w:name w:val="Table bullets"/>
    <w:basedOn w:val="Tabletext"/>
    <w:link w:val="TablebulletsCharChar"/>
    <w:rsid w:val="000D2B55"/>
    <w:rPr>
      <w:szCs w:val="20"/>
      <w:lang w:eastAsia="en-US"/>
    </w:rPr>
  </w:style>
  <w:style w:type="character" w:customStyle="1" w:styleId="TablebulletsCharChar">
    <w:name w:val="Table bullets Char Char"/>
    <w:link w:val="Tablebullets"/>
    <w:rsid w:val="000D2B55"/>
    <w:rPr>
      <w:sz w:val="20"/>
      <w:szCs w:val="20"/>
      <w:lang w:eastAsia="en-US"/>
    </w:rPr>
  </w:style>
  <w:style w:type="paragraph" w:customStyle="1" w:styleId="GCCbullets">
    <w:name w:val="GCC bullets"/>
    <w:basedOn w:val="Tablebullets"/>
    <w:qFormat/>
    <w:rsid w:val="004B2147"/>
    <w:pPr>
      <w:numPr>
        <w:numId w:val="2"/>
      </w:numPr>
    </w:pPr>
  </w:style>
  <w:style w:type="paragraph" w:customStyle="1" w:styleId="smallspace0">
    <w:name w:val="_small space"/>
    <w:basedOn w:val="Normal"/>
    <w:rsid w:val="00E25D8A"/>
    <w:pPr>
      <w:spacing w:before="0" w:line="240" w:lineRule="auto"/>
    </w:pPr>
    <w:rPr>
      <w:sz w:val="2"/>
      <w:szCs w:val="2"/>
    </w:rPr>
  </w:style>
  <w:style w:type="table" w:customStyle="1" w:styleId="ColorfulGrid1">
    <w:name w:val="Colorful Grid1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2">
    <w:name w:val="Colorful Grid Accent 2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1">
    <w:name w:val="Colorful List1"/>
    <w:basedOn w:val="TableNormal"/>
    <w:uiPriority w:val="72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link w:val="CommentText"/>
    <w:rsid w:val="00E25D8A"/>
    <w:rPr>
      <w:sz w:val="20"/>
      <w:szCs w:val="20"/>
    </w:rPr>
  </w:style>
  <w:style w:type="character" w:customStyle="1" w:styleId="CommentSubjectChar">
    <w:name w:val="Comment Subject Char"/>
    <w:link w:val="CommentSubject"/>
    <w:rsid w:val="00E25D8A"/>
    <w:rPr>
      <w:b/>
      <w:bCs/>
      <w:sz w:val="20"/>
      <w:szCs w:val="20"/>
    </w:rPr>
  </w:style>
  <w:style w:type="character" w:styleId="EndnoteReference">
    <w:name w:val="endnote reference"/>
    <w:rsid w:val="00E25D8A"/>
    <w:rPr>
      <w:vertAlign w:val="superscript"/>
    </w:rPr>
  </w:style>
  <w:style w:type="paragraph" w:styleId="EndnoteText">
    <w:name w:val="endnote text"/>
    <w:basedOn w:val="Normal"/>
    <w:link w:val="EndnoteTextChar"/>
    <w:rsid w:val="00E25D8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5D8A"/>
    <w:rPr>
      <w:sz w:val="20"/>
      <w:szCs w:val="20"/>
    </w:rPr>
  </w:style>
  <w:style w:type="paragraph" w:customStyle="1" w:styleId="Footerappendix">
    <w:name w:val="Footer appendix"/>
    <w:rsid w:val="00E25D8A"/>
    <w:pPr>
      <w:tabs>
        <w:tab w:val="right" w:pos="9631"/>
      </w:tabs>
      <w:spacing w:before="240" w:line="240" w:lineRule="auto"/>
    </w:pPr>
    <w:rPr>
      <w:rFonts w:eastAsia="MS Gothic"/>
      <w:color w:val="00928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5D8A"/>
    <w:rPr>
      <w:sz w:val="20"/>
      <w:szCs w:val="20"/>
    </w:rPr>
  </w:style>
  <w:style w:type="character" w:customStyle="1" w:styleId="HeaderChar">
    <w:name w:val="Header Char"/>
    <w:link w:val="Header"/>
    <w:rsid w:val="00E25D8A"/>
  </w:style>
  <w:style w:type="character" w:customStyle="1" w:styleId="TabletextChar">
    <w:name w:val="Table text Char"/>
    <w:link w:val="Tabletext"/>
    <w:rsid w:val="004B2147"/>
    <w:rPr>
      <w:sz w:val="20"/>
    </w:rPr>
  </w:style>
  <w:style w:type="paragraph" w:customStyle="1" w:styleId="Instructions">
    <w:name w:val="Instructions"/>
    <w:basedOn w:val="Tabletext"/>
    <w:next w:val="Tabletext"/>
    <w:link w:val="InstructionsChar"/>
    <w:qFormat/>
    <w:rsid w:val="00E25D8A"/>
    <w:pPr>
      <w:shd w:val="clear" w:color="auto" w:fill="FFF1D9"/>
    </w:pPr>
  </w:style>
  <w:style w:type="character" w:customStyle="1" w:styleId="InstructionsChar">
    <w:name w:val="Instructions Char"/>
    <w:link w:val="Instructions"/>
    <w:rsid w:val="00E25D8A"/>
    <w:rPr>
      <w:sz w:val="20"/>
      <w:shd w:val="clear" w:color="auto" w:fill="FFF1D9"/>
    </w:rPr>
  </w:style>
  <w:style w:type="numbering" w:customStyle="1" w:styleId="Outlinenumbered">
    <w:name w:val="Outline numbered"/>
    <w:basedOn w:val="NoList"/>
    <w:rsid w:val="00E25D8A"/>
    <w:pPr>
      <w:numPr>
        <w:numId w:val="9"/>
      </w:numPr>
    </w:pPr>
  </w:style>
  <w:style w:type="character" w:customStyle="1" w:styleId="QSAGreen100">
    <w:name w:val="QSAGreen100%"/>
    <w:rsid w:val="00E25D8A"/>
    <w:rPr>
      <w:color w:val="00948D"/>
    </w:rPr>
  </w:style>
  <w:style w:type="character" w:customStyle="1" w:styleId="QSAGreen15">
    <w:name w:val="QSAGreen15%"/>
    <w:rsid w:val="00E25D8A"/>
    <w:rPr>
      <w:color w:val="CFE7E6"/>
    </w:rPr>
  </w:style>
  <w:style w:type="character" w:customStyle="1" w:styleId="QSAGreen40">
    <w:name w:val="QSAGreen40%"/>
    <w:qFormat/>
    <w:rsid w:val="00E25D8A"/>
    <w:rPr>
      <w:color w:val="8CC8C9"/>
    </w:rPr>
  </w:style>
  <w:style w:type="paragraph" w:customStyle="1" w:styleId="Source">
    <w:name w:val="Source"/>
    <w:basedOn w:val="Normal"/>
    <w:next w:val="Normal"/>
    <w:link w:val="SourceChar"/>
    <w:rsid w:val="00E25D8A"/>
    <w:pPr>
      <w:spacing w:before="20" w:line="240" w:lineRule="auto"/>
    </w:pPr>
    <w:rPr>
      <w:sz w:val="16"/>
      <w:szCs w:val="16"/>
    </w:rPr>
  </w:style>
  <w:style w:type="character" w:customStyle="1" w:styleId="SourceChar">
    <w:name w:val="Source Char"/>
    <w:link w:val="Source"/>
    <w:rsid w:val="00E25D8A"/>
    <w:rPr>
      <w:sz w:val="16"/>
      <w:szCs w:val="16"/>
    </w:rPr>
  </w:style>
  <w:style w:type="paragraph" w:customStyle="1" w:styleId="Tablebulletslevel1">
    <w:name w:val="Table bullets level 1"/>
    <w:link w:val="Tablebulletslevel1Char"/>
    <w:qFormat/>
    <w:rsid w:val="00E25D8A"/>
    <w:pPr>
      <w:widowControl w:val="0"/>
      <w:numPr>
        <w:numId w:val="10"/>
      </w:numPr>
      <w:spacing w:before="40" w:after="40" w:line="240" w:lineRule="auto"/>
    </w:pPr>
    <w:rPr>
      <w:sz w:val="20"/>
    </w:rPr>
  </w:style>
  <w:style w:type="character" w:customStyle="1" w:styleId="Tablebulletslevel1Char">
    <w:name w:val="Table bullets level 1 Char"/>
    <w:link w:val="Tablebulletslevel1"/>
    <w:rsid w:val="00E25D8A"/>
    <w:rPr>
      <w:sz w:val="20"/>
    </w:rPr>
  </w:style>
  <w:style w:type="paragraph" w:customStyle="1" w:styleId="Tablebulletslevel2">
    <w:name w:val="Table bullets level 2"/>
    <w:rsid w:val="00E25D8A"/>
    <w:pPr>
      <w:widowControl w:val="0"/>
      <w:numPr>
        <w:numId w:val="11"/>
      </w:numPr>
      <w:spacing w:before="40" w:after="40" w:line="240" w:lineRule="auto"/>
      <w:ind w:left="568" w:hanging="284"/>
    </w:pPr>
    <w:rPr>
      <w:sz w:val="20"/>
    </w:rPr>
  </w:style>
  <w:style w:type="paragraph" w:customStyle="1" w:styleId="Tablecontentstrand">
    <w:name w:val="Table content strand"/>
    <w:basedOn w:val="Tabletext"/>
    <w:qFormat/>
    <w:rsid w:val="004500FF"/>
    <w:pPr>
      <w:spacing w:before="120"/>
    </w:pPr>
    <w:rPr>
      <w:b/>
    </w:rPr>
  </w:style>
  <w:style w:type="paragraph" w:customStyle="1" w:styleId="Tablenumberedlevel1">
    <w:name w:val="Table numbered level 1"/>
    <w:next w:val="Normal"/>
    <w:rsid w:val="00F25591"/>
    <w:pPr>
      <w:numPr>
        <w:numId w:val="12"/>
      </w:numPr>
      <w:spacing w:before="40" w:after="40" w:line="240" w:lineRule="auto"/>
      <w:ind w:left="284" w:hanging="284"/>
    </w:pPr>
    <w:rPr>
      <w:sz w:val="20"/>
    </w:rPr>
  </w:style>
  <w:style w:type="paragraph" w:customStyle="1" w:styleId="Tablenumberedlevel2">
    <w:name w:val="Table numbered level 2"/>
    <w:basedOn w:val="Tablenumberedlevel1"/>
    <w:qFormat/>
    <w:rsid w:val="00E25D8A"/>
    <w:pPr>
      <w:numPr>
        <w:numId w:val="13"/>
      </w:numPr>
    </w:pPr>
  </w:style>
  <w:style w:type="paragraph" w:customStyle="1" w:styleId="Tablesub-strand">
    <w:name w:val="Table sub-strand"/>
    <w:basedOn w:val="Tabletext"/>
    <w:qFormat/>
    <w:rsid w:val="00E25D8A"/>
    <w:pPr>
      <w:spacing w:before="80"/>
    </w:pPr>
    <w:rPr>
      <w:b/>
      <w:color w:val="00948D"/>
    </w:rPr>
  </w:style>
  <w:style w:type="paragraph" w:customStyle="1" w:styleId="TableProficiencyStrandMaths">
    <w:name w:val="Table Proficiency Strand (Maths)"/>
    <w:basedOn w:val="Tablesub-strand"/>
    <w:rsid w:val="00E25D8A"/>
    <w:rPr>
      <w:i/>
    </w:rPr>
  </w:style>
  <w:style w:type="paragraph" w:customStyle="1" w:styleId="Copyright">
    <w:name w:val="Copyright"/>
    <w:basedOn w:val="Normal"/>
    <w:qFormat/>
    <w:rsid w:val="00B02A4D"/>
    <w:pPr>
      <w:widowControl w:val="0"/>
      <w:tabs>
        <w:tab w:val="center" w:pos="7655"/>
        <w:tab w:val="right" w:pos="15309"/>
      </w:tabs>
      <w:spacing w:before="360" w:after="120" w:line="240" w:lineRule="auto"/>
      <w:ind w:left="-1134"/>
    </w:pPr>
    <w:rPr>
      <w:rFonts w:cs="Arial"/>
      <w:noProof/>
      <w:color w:val="00948D"/>
      <w:sz w:val="14"/>
      <w:szCs w:val="12"/>
    </w:rPr>
  </w:style>
  <w:style w:type="table" w:customStyle="1" w:styleId="TableGrid4">
    <w:name w:val="Table Grid4"/>
    <w:basedOn w:val="TableNormal"/>
    <w:next w:val="TableGrid"/>
    <w:rsid w:val="008543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oxed">
    <w:name w:val="Footer boxed"/>
    <w:basedOn w:val="Normal"/>
    <w:qFormat/>
    <w:rsid w:val="00552D47"/>
    <w:pPr>
      <w:widowControl w:val="0"/>
      <w:spacing w:before="20" w:after="40" w:line="240" w:lineRule="auto"/>
      <w:jc w:val="center"/>
    </w:pPr>
    <w:rPr>
      <w:color w:val="00948D"/>
      <w:sz w:val="18"/>
      <w:szCs w:val="18"/>
    </w:rPr>
  </w:style>
  <w:style w:type="paragraph" w:customStyle="1" w:styleId="Numberedlevel1">
    <w:name w:val="Numbered level 1"/>
    <w:basedOn w:val="Normal"/>
    <w:qFormat/>
    <w:rsid w:val="00E14B68"/>
    <w:pPr>
      <w:numPr>
        <w:numId w:val="17"/>
      </w:numPr>
      <w:spacing w:before="80" w:after="160"/>
    </w:pPr>
  </w:style>
  <w:style w:type="paragraph" w:customStyle="1" w:styleId="Numberedlevel2">
    <w:name w:val="Numbered level 2"/>
    <w:basedOn w:val="Normal"/>
    <w:qFormat/>
    <w:rsid w:val="00E14B68"/>
    <w:pPr>
      <w:numPr>
        <w:ilvl w:val="1"/>
        <w:numId w:val="17"/>
      </w:numPr>
      <w:spacing w:before="80" w:after="160"/>
    </w:pPr>
  </w:style>
  <w:style w:type="paragraph" w:customStyle="1" w:styleId="Numberedlevel3">
    <w:name w:val="Numbered level 3"/>
    <w:basedOn w:val="Normal"/>
    <w:qFormat/>
    <w:rsid w:val="00E14B68"/>
    <w:pPr>
      <w:numPr>
        <w:ilvl w:val="2"/>
        <w:numId w:val="17"/>
      </w:numPr>
      <w:spacing w:before="80" w:after="160"/>
    </w:pPr>
  </w:style>
  <w:style w:type="character" w:customStyle="1" w:styleId="Publishingnote">
    <w:name w:val="Publishing note"/>
    <w:rsid w:val="00E14B68"/>
    <w:rPr>
      <w:rFonts w:ascii="Arial" w:hAnsi="Arial"/>
      <w:b/>
      <w:i/>
      <w:color w:val="FF0000"/>
      <w:sz w:val="22"/>
    </w:rPr>
  </w:style>
  <w:style w:type="paragraph" w:customStyle="1" w:styleId="Answerlinefull">
    <w:name w:val="Answer line full"/>
    <w:basedOn w:val="Normal"/>
    <w:next w:val="Normal"/>
    <w:link w:val="AnswerlinefullChar"/>
    <w:rsid w:val="00E14B68"/>
    <w:pPr>
      <w:tabs>
        <w:tab w:val="right" w:leader="dot" w:pos="9639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E14B68"/>
  </w:style>
  <w:style w:type="paragraph" w:customStyle="1" w:styleId="Answerlineindent">
    <w:name w:val="Answer line indent"/>
    <w:basedOn w:val="Answerlinefull"/>
    <w:qFormat/>
    <w:rsid w:val="00E14B68"/>
    <w:pPr>
      <w:ind w:left="397"/>
    </w:pPr>
  </w:style>
  <w:style w:type="paragraph" w:customStyle="1" w:styleId="Bubblelist">
    <w:name w:val="Bubble list"/>
    <w:qFormat/>
    <w:rsid w:val="00E14B68"/>
    <w:pPr>
      <w:numPr>
        <w:numId w:val="15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E14B68"/>
    <w:pPr>
      <w:numPr>
        <w:numId w:val="16"/>
      </w:numPr>
    </w:pPr>
  </w:style>
  <w:style w:type="paragraph" w:styleId="NormalIndent">
    <w:name w:val="Normal Indent"/>
    <w:basedOn w:val="Normal"/>
    <w:rsid w:val="00E14B68"/>
    <w:pPr>
      <w:spacing w:before="80" w:after="160"/>
      <w:ind w:left="397"/>
    </w:pPr>
  </w:style>
  <w:style w:type="paragraph" w:customStyle="1" w:styleId="Bullet">
    <w:name w:val="Bullet"/>
    <w:aliases w:val="indent level 1"/>
    <w:basedOn w:val="Normal"/>
    <w:rsid w:val="00E14B68"/>
    <w:pPr>
      <w:widowControl w:val="0"/>
      <w:numPr>
        <w:numId w:val="18"/>
      </w:numPr>
      <w:spacing w:before="80" w:after="160"/>
    </w:pPr>
    <w:rPr>
      <w:szCs w:val="24"/>
    </w:rPr>
  </w:style>
  <w:style w:type="paragraph" w:customStyle="1" w:styleId="Checkboxbulletlist">
    <w:name w:val="Checkbox bullet list"/>
    <w:basedOn w:val="Normal"/>
    <w:rsid w:val="00E14B68"/>
    <w:pPr>
      <w:tabs>
        <w:tab w:val="num" w:pos="380"/>
      </w:tabs>
      <w:spacing w:before="80" w:after="160"/>
      <w:ind w:left="380" w:hanging="380"/>
    </w:pPr>
  </w:style>
  <w:style w:type="paragraph" w:customStyle="1" w:styleId="Checkboxcheckedbulletlist">
    <w:name w:val="Checkbox checked bullet list"/>
    <w:basedOn w:val="Checkboxbulletlist"/>
    <w:qFormat/>
    <w:rsid w:val="00E14B68"/>
    <w:pPr>
      <w:tabs>
        <w:tab w:val="clear" w:pos="380"/>
      </w:tabs>
      <w:ind w:left="720" w:hanging="360"/>
    </w:pPr>
  </w:style>
  <w:style w:type="table" w:customStyle="1" w:styleId="2QSAtablestyle1">
    <w:name w:val="2_QSA table style1"/>
    <w:basedOn w:val="TableNormal"/>
    <w:uiPriority w:val="99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QSAtablestyle1">
    <w:name w:val="1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1">
    <w:name w:val="3_QSA table style1"/>
    <w:basedOn w:val="1QSAtablestyle"/>
    <w:rsid w:val="00E14B68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table" w:customStyle="1" w:styleId="4QSAtablestyle1">
    <w:name w:val="4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CCattribution">
    <w:name w:val="CC attribution"/>
    <w:basedOn w:val="Copyright"/>
    <w:qFormat/>
    <w:rsid w:val="00196E7C"/>
    <w:pPr>
      <w:spacing w:before="40" w:after="40"/>
      <w:ind w:left="0"/>
    </w:pPr>
  </w:style>
  <w:style w:type="paragraph" w:customStyle="1" w:styleId="Heading1TOP">
    <w:name w:val="Heading 1 TOP"/>
    <w:basedOn w:val="Heading1"/>
    <w:next w:val="Normal"/>
    <w:rsid w:val="00DC5578"/>
    <w:pPr>
      <w:pageBreakBefore/>
      <w:widowControl/>
      <w:shd w:val="clear" w:color="auto" w:fill="CFE7E6"/>
      <w:tabs>
        <w:tab w:val="num" w:pos="567"/>
        <w:tab w:val="left" w:pos="1985"/>
      </w:tabs>
      <w:suppressAutoHyphens/>
      <w:spacing w:before="0" w:after="120" w:line="240" w:lineRule="auto"/>
      <w:ind w:left="1418" w:hanging="1418"/>
    </w:pPr>
    <w:rPr>
      <w:rFonts w:eastAsia="Times New Roman"/>
      <w:bCs/>
      <w:color w:val="auto"/>
      <w:kern w:val="32"/>
      <w:sz w:val="36"/>
      <w:szCs w:val="32"/>
    </w:rPr>
  </w:style>
  <w:style w:type="character" w:customStyle="1" w:styleId="StemChar">
    <w:name w:val="Stem Char"/>
    <w:link w:val="Stem"/>
    <w:rsid w:val="00DC5578"/>
    <w:rPr>
      <w:sz w:val="22"/>
      <w:szCs w:val="24"/>
    </w:rPr>
  </w:style>
  <w:style w:type="paragraph" w:customStyle="1" w:styleId="Stem">
    <w:name w:val="Stem"/>
    <w:link w:val="StemChar"/>
    <w:rsid w:val="00DC5578"/>
    <w:pPr>
      <w:spacing w:before="160" w:line="280" w:lineRule="exact"/>
    </w:pPr>
    <w:rPr>
      <w:sz w:val="22"/>
      <w:szCs w:val="24"/>
    </w:rPr>
  </w:style>
  <w:style w:type="paragraph" w:customStyle="1" w:styleId="Studentanswer">
    <w:name w:val="Student answer"/>
    <w:link w:val="StudentanswerChar"/>
    <w:rsid w:val="00E32B85"/>
    <w:pPr>
      <w:suppressAutoHyphens/>
      <w:spacing w:line="320" w:lineRule="atLeast"/>
    </w:pPr>
    <w:rPr>
      <w:color w:val="969696"/>
      <w:sz w:val="28"/>
      <w:szCs w:val="24"/>
    </w:rPr>
  </w:style>
  <w:style w:type="character" w:customStyle="1" w:styleId="StudentanswerChar">
    <w:name w:val="Student answer Char"/>
    <w:link w:val="Studentanswer"/>
    <w:rsid w:val="00E32B85"/>
    <w:rPr>
      <w:color w:val="969696"/>
      <w:sz w:val="28"/>
      <w:szCs w:val="24"/>
    </w:rPr>
  </w:style>
  <w:style w:type="character" w:customStyle="1" w:styleId="StudentanswerstemChar">
    <w:name w:val="Student answer_stem Char"/>
    <w:link w:val="Studentanswerstem"/>
    <w:rsid w:val="00E32B85"/>
    <w:rPr>
      <w:rFonts w:ascii="Times New Roman" w:hAnsi="Times New Roman"/>
      <w:sz w:val="20"/>
      <w:szCs w:val="20"/>
    </w:rPr>
  </w:style>
  <w:style w:type="paragraph" w:customStyle="1" w:styleId="Studentanswerstem">
    <w:name w:val="Student answer_stem"/>
    <w:basedOn w:val="Studentanswer"/>
    <w:link w:val="StudentanswerstemChar"/>
    <w:rsid w:val="00E32B85"/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microsoft.com/office/2007/relationships/stylesWithEffects" Target="stylesWithEffects.xml"/><Relationship Id="rId15" Type="http://schemas.openxmlformats.org/officeDocument/2006/relationships/hyperlink" Target="http://www.123rf.com/photo_9144637_the-walk-way-surface-of-concrete-blocks.html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le/>
  <Subtitle>Assessment name</Subtitl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A637-B11B-436E-A39E-8401CC97DF6C}">
  <ds:schemaRefs/>
</ds:datastoreItem>
</file>

<file path=customXml/itemProps2.xml><?xml version="1.0" encoding="utf-8"?>
<ds:datastoreItem xmlns:ds="http://schemas.openxmlformats.org/officeDocument/2006/customXml" ds:itemID="{DBBEEA23-DEC4-4AA4-B897-4E281870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Curriculum Year 8 Mathematics Sample assessment</vt:lpstr>
    </vt:vector>
  </TitlesOfParts>
  <LinksUpToDate>false</LinksUpToDate>
  <CharactersWithSpaces>8158</CharactersWithSpaces>
  <SharedDoc>false</SharedDoc>
  <HLinks>
    <vt:vector size="6" baseType="variant"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Mathematics Sample assessment Model response | Pete's paving | Australian Curriculum</dc:title>
  <dc:subject>Mathematics</dc:subject>
  <dc:creator/>
  <cp:keywords>Pete's paving</cp:keywords>
  <cp:lastModifiedBy/>
  <cp:revision>1</cp:revision>
  <dcterms:created xsi:type="dcterms:W3CDTF">2013-12-17T03:14:00Z</dcterms:created>
  <dcterms:modified xsi:type="dcterms:W3CDTF">2013-12-20T02:21:00Z</dcterms:modified>
  <cp:category>Australian Curriculum</cp:category>
</cp:coreProperties>
</file>