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E0" w:rsidRDefault="007B1DE0" w:rsidP="007B1DE0">
      <w:pPr>
        <w:pStyle w:val="smallspace"/>
        <w:keepNext/>
        <w:keepLines/>
      </w:pPr>
    </w:p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082501" w:rsidRPr="00B31EE0" w:rsidTr="00997AC6">
        <w:tc>
          <w:tcPr>
            <w:tcW w:w="11700" w:type="dxa"/>
            <w:vAlign w:val="bottom"/>
          </w:tcPr>
          <w:p w:rsidR="00082501" w:rsidRPr="003867FF" w:rsidRDefault="00082501" w:rsidP="008302C8">
            <w:pPr>
              <w:pStyle w:val="Titlegreen"/>
            </w:pPr>
            <w:r w:rsidRPr="003867FF">
              <w:t xml:space="preserve">Australian Curriculum Year </w:t>
            </w:r>
            <w:r w:rsidR="00CA5125">
              <w:t>3</w:t>
            </w:r>
            <w:r w:rsidR="008302C8">
              <w:t xml:space="preserve"> Sample assessment </w:t>
            </w:r>
            <w:r>
              <w:t>Mathematics</w:t>
            </w:r>
            <w:r w:rsidRPr="001155D8">
              <w:t> </w:t>
            </w:r>
            <w:r w:rsidRPr="001155D8">
              <w:t>|</w:t>
            </w:r>
            <w:r w:rsidRPr="001155D8">
              <w:t> </w:t>
            </w:r>
            <w:r>
              <w:t>Task-specific standards — continua</w:t>
            </w:r>
          </w:p>
          <w:p w:rsidR="00082501" w:rsidRPr="00EA7B23" w:rsidRDefault="00CA5125" w:rsidP="00B031E9">
            <w:pPr>
              <w:pStyle w:val="Subtitle"/>
              <w:keepNext/>
              <w:keepLines/>
            </w:pPr>
            <w:r>
              <w:t>Exploring 3D objects, angles and symmetry</w:t>
            </w:r>
          </w:p>
        </w:tc>
        <w:tc>
          <w:tcPr>
            <w:tcW w:w="3460" w:type="dxa"/>
            <w:vAlign w:val="bottom"/>
          </w:tcPr>
          <w:p w:rsidR="00082501" w:rsidRPr="00B31EE0" w:rsidRDefault="00082501" w:rsidP="00082501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082501" w:rsidRPr="00B31EE0" w:rsidTr="00997AC6">
        <w:tc>
          <w:tcPr>
            <w:tcW w:w="15160" w:type="dxa"/>
            <w:gridSpan w:val="2"/>
            <w:vAlign w:val="bottom"/>
          </w:tcPr>
          <w:p w:rsidR="00082501" w:rsidRPr="003867FF" w:rsidRDefault="00082501" w:rsidP="00082501">
            <w:pPr>
              <w:pStyle w:val="Copyright"/>
              <w:keepNext/>
              <w:keepLines/>
            </w:pPr>
            <w:r w:rsidRPr="007E1FB5">
              <w:t>© The State of Queensland (Queensland Studies Authority) and its licensors</w:t>
            </w:r>
            <w:r w:rsidR="002A3D2E">
              <w:t xml:space="preserve"> 2014</w:t>
            </w:r>
            <w:r w:rsidRPr="007E1FB5">
              <w:t>. All web links correct at time of publication.</w:t>
            </w:r>
          </w:p>
        </w:tc>
      </w:tr>
    </w:tbl>
    <w:p w:rsidR="00795D53" w:rsidRPr="005A6A4C" w:rsidRDefault="00795D53" w:rsidP="00082501">
      <w:pPr>
        <w:pStyle w:val="Purpose"/>
        <w:keepNext/>
        <w:keepLines/>
        <w:rPr>
          <w:sz w:val="21"/>
          <w:szCs w:val="21"/>
        </w:rPr>
      </w:pPr>
      <w:r w:rsidRPr="005A6A4C">
        <w:rPr>
          <w:b/>
          <w:sz w:val="21"/>
          <w:szCs w:val="21"/>
        </w:rPr>
        <w:t>Purpose of assessment:</w:t>
      </w:r>
      <w:r w:rsidRPr="005A6A4C">
        <w:rPr>
          <w:sz w:val="21"/>
          <w:szCs w:val="21"/>
        </w:rPr>
        <w:t xml:space="preserve"> </w:t>
      </w:r>
      <w:r w:rsidR="00CA5125" w:rsidRPr="00775823">
        <w:t>To identify</w:t>
      </w:r>
      <w:r w:rsidR="00CA5125" w:rsidRPr="00CC078D">
        <w:t xml:space="preserve"> and describe 3D objects, recognise symmetry and identify and compare angles.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457"/>
        <w:gridCol w:w="2457"/>
        <w:gridCol w:w="2457"/>
        <w:gridCol w:w="2457"/>
        <w:gridCol w:w="2457"/>
        <w:gridCol w:w="2457"/>
        <w:gridCol w:w="426"/>
      </w:tblGrid>
      <w:tr w:rsidR="00795D53" w:rsidRPr="00315C1A" w:rsidTr="00315C1A">
        <w:trPr>
          <w:trHeight w:val="327"/>
        </w:trPr>
        <w:tc>
          <w:tcPr>
            <w:tcW w:w="14742" w:type="dxa"/>
            <w:gridSpan w:val="6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795D53" w:rsidRPr="00315C1A" w:rsidRDefault="00795D53" w:rsidP="00FF7216">
            <w:pPr>
              <w:pStyle w:val="AssessableelementWHITE"/>
              <w:rPr>
                <w:rStyle w:val="AssessableelementWHITEChar"/>
                <w:b/>
              </w:rPr>
            </w:pPr>
            <w:r w:rsidRPr="00315C1A">
              <w:rPr>
                <w:rStyle w:val="AssessableelementWHITEChar"/>
                <w:b/>
              </w:rPr>
              <w:t xml:space="preserve">Understanding and </w:t>
            </w:r>
            <w:r w:rsidR="00FF7216" w:rsidRPr="00315C1A">
              <w:rPr>
                <w:rStyle w:val="AssessableelementWHITEChar"/>
                <w:b/>
              </w:rPr>
              <w:t>S</w:t>
            </w:r>
            <w:r w:rsidRPr="00315C1A">
              <w:rPr>
                <w:rStyle w:val="AssessableelementWHITEChar"/>
                <w:b/>
              </w:rPr>
              <w:t>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795D53" w:rsidRPr="00315C1A" w:rsidRDefault="00795D53" w:rsidP="00B26D89">
            <w:pPr>
              <w:rPr>
                <w:b/>
              </w:rPr>
            </w:pPr>
          </w:p>
        </w:tc>
      </w:tr>
      <w:tr w:rsidR="00C204AC" w:rsidRPr="00952097" w:rsidTr="00315C1A">
        <w:trPr>
          <w:trHeight w:val="327"/>
        </w:trPr>
        <w:tc>
          <w:tcPr>
            <w:tcW w:w="14742" w:type="dxa"/>
            <w:gridSpan w:val="6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C204AC" w:rsidRPr="0020201D" w:rsidRDefault="00C204AC" w:rsidP="00315C1A">
            <w:pPr>
              <w:pStyle w:val="AssessableelementWHITE"/>
            </w:pPr>
            <w:r w:rsidRPr="0020201D">
              <w:t>Understanding &amp; Fluency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C204AC" w:rsidRPr="00952097" w:rsidRDefault="00C204AC" w:rsidP="00B26D89"/>
        </w:tc>
        <w:bookmarkStart w:id="0" w:name="_GoBack"/>
        <w:bookmarkEnd w:id="0"/>
      </w:tr>
      <w:tr w:rsidR="00CA5125" w:rsidRPr="00952097" w:rsidTr="00CA5125">
        <w:trPr>
          <w:trHeight w:val="182"/>
        </w:trPr>
        <w:tc>
          <w:tcPr>
            <w:tcW w:w="7371" w:type="dxa"/>
            <w:gridSpan w:val="3"/>
            <w:tcBorders>
              <w:right w:val="single" w:sz="4" w:space="0" w:color="FFFFFF"/>
            </w:tcBorders>
            <w:shd w:val="clear" w:color="auto" w:fill="CFE7E6"/>
            <w:vAlign w:val="center"/>
          </w:tcPr>
          <w:p w:rsidR="00CA5125" w:rsidRPr="000312EC" w:rsidRDefault="00CA5125" w:rsidP="00656FD3">
            <w:pPr>
              <w:pStyle w:val="Task-specassessablestatement"/>
            </w:pPr>
            <w:r>
              <w:t>Connection and identification of mathematical understanding</w:t>
            </w:r>
            <w:r w:rsidR="00C204AC">
              <w:t>s</w:t>
            </w:r>
            <w:r>
              <w:t xml:space="preserve"> of 3D objects, </w:t>
            </w:r>
            <w:r w:rsidR="00B1689E">
              <w:br/>
            </w:r>
            <w:r>
              <w:t>angles and sym</w:t>
            </w:r>
            <w:r w:rsidR="00656FD3">
              <w:t>metry in a range of situations</w:t>
            </w:r>
          </w:p>
        </w:tc>
        <w:tc>
          <w:tcPr>
            <w:tcW w:w="7371" w:type="dxa"/>
            <w:gridSpan w:val="3"/>
            <w:tcBorders>
              <w:left w:val="single" w:sz="4" w:space="0" w:color="FFFFFF"/>
            </w:tcBorders>
            <w:shd w:val="clear" w:color="auto" w:fill="CFE7E6"/>
          </w:tcPr>
          <w:p w:rsidR="006D6BB5" w:rsidRDefault="006D6BB5" w:rsidP="000312EC">
            <w:pPr>
              <w:pStyle w:val="Task-specassessablestatement"/>
            </w:pPr>
            <w:r>
              <w:t xml:space="preserve">Recall and use of definitions of right angles </w:t>
            </w:r>
            <w:r w:rsidR="008C1F59">
              <w:t>and symmetry to solve problems</w:t>
            </w:r>
          </w:p>
          <w:p w:rsidR="00CA5125" w:rsidRPr="000312EC" w:rsidRDefault="00C204AC" w:rsidP="000312EC">
            <w:pPr>
              <w:pStyle w:val="Task-specassessablestatement"/>
            </w:pPr>
            <w:r>
              <w:t>U</w:t>
            </w:r>
            <w:r w:rsidR="0091188E">
              <w:t xml:space="preserve">se of </w:t>
            </w:r>
            <w:r>
              <w:t xml:space="preserve">appropriate </w:t>
            </w:r>
            <w:r w:rsidR="0091188E">
              <w:t xml:space="preserve">mathematical </w:t>
            </w:r>
            <w:r w:rsidR="008C1F59">
              <w:t xml:space="preserve">language, </w:t>
            </w:r>
            <w:r w:rsidR="0091188E">
              <w:t>conventions and symbols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CA5125" w:rsidRPr="00952097" w:rsidRDefault="00CA5125" w:rsidP="00B26D89">
            <w:pPr>
              <w:rPr>
                <w:color w:val="000000"/>
              </w:rPr>
            </w:pP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A155DC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5D33A2DD" wp14:editId="20FBE412">
                      <wp:simplePos x="0" y="0"/>
                      <wp:positionH relativeFrom="column">
                        <wp:posOffset>-2225040</wp:posOffset>
                      </wp:positionH>
                      <wp:positionV relativeFrom="margin">
                        <wp:posOffset>2124075</wp:posOffset>
                      </wp:positionV>
                      <wp:extent cx="4478020" cy="252095"/>
                      <wp:effectExtent l="17462" t="20638" r="35243" b="16192"/>
                      <wp:wrapNone/>
                      <wp:docPr id="1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5.2pt;margin-top:167.25pt;width:352.6pt;height:19.85pt;rotation:-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A155DC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AFD27AD" wp14:editId="6CE807DD">
                      <wp:simplePos x="0" y="0"/>
                      <wp:positionH relativeFrom="column">
                        <wp:posOffset>-735965</wp:posOffset>
                      </wp:positionH>
                      <wp:positionV relativeFrom="margin">
                        <wp:posOffset>2124075</wp:posOffset>
                      </wp:positionV>
                      <wp:extent cx="4478020" cy="252095"/>
                      <wp:effectExtent l="17462" t="20638" r="35243" b="16192"/>
                      <wp:wrapNone/>
                      <wp:docPr id="13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57.95pt;margin-top:167.25pt;width:352.6pt;height:19.85pt;rotation:-9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D6BB5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C2212F" wp14:editId="5B7FE1E9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329565</wp:posOffset>
                      </wp:positionV>
                      <wp:extent cx="78740" cy="81915"/>
                      <wp:effectExtent l="0" t="1588" r="0" b="0"/>
                      <wp:wrapNone/>
                      <wp:docPr id="115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" o:spid="_x0000_s1026" type="#_x0000_t127" style="position:absolute;margin-left:4.25pt;margin-top:25.95pt;width:6.2pt;height:6.45pt;rotation:9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PPsAIAAFA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0A9FAE" wp14:editId="369CAF9A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285115</wp:posOffset>
                      </wp:positionV>
                      <wp:extent cx="4317365" cy="635635"/>
                      <wp:effectExtent l="0" t="0" r="6985" b="0"/>
                      <wp:wrapNone/>
                      <wp:docPr id="114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7365" cy="635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1F59" w:rsidRDefault="006D6BB5" w:rsidP="00DE0FC4">
                                  <w:pPr>
                                    <w:pStyle w:val="Descriptor"/>
                                  </w:pPr>
                                  <w:r w:rsidRPr="007C15A0">
                                    <w:t xml:space="preserve">Accurate </w:t>
                                  </w:r>
                                  <w:r>
                                    <w:t xml:space="preserve">and efficient recall and use of </w:t>
                                  </w:r>
                                  <w:r w:rsidRPr="007C15A0">
                                    <w:t>definitions of right angles and symmetry to solve problems</w:t>
                                  </w:r>
                                  <w:r>
                                    <w:t xml:space="preserve">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15</w:t>
                                  </w:r>
                                  <w:r w:rsidR="00B1689E">
                                    <w:t>–</w:t>
                                  </w:r>
                                  <w:r>
                                    <w:t xml:space="preserve">16) </w:t>
                                  </w:r>
                                </w:p>
                                <w:p w:rsidR="006D6BB5" w:rsidRDefault="006D6BB5" w:rsidP="00B1689E">
                                  <w:pPr>
                                    <w:pStyle w:val="Descriptor"/>
                                    <w:spacing w:before="180"/>
                                  </w:pPr>
                                  <w:r w:rsidRPr="0091188E">
                                    <w:t>Consistent use of appropriate mathe</w:t>
                                  </w:r>
                                  <w:r>
                                    <w:t xml:space="preserve">matical </w:t>
                                  </w:r>
                                  <w:r w:rsidR="008C1F59">
                                    <w:t xml:space="preserve">language, </w:t>
                                  </w:r>
                                  <w:r>
                                    <w:t>conventions and symbols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48" o:spid="_x0000_s1026" type="#_x0000_t202" style="position:absolute;margin-left:13.65pt;margin-top:22.45pt;width:339.95pt;height:5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" stroked="f">
                      <v:textbox inset="0,0,0,0">
                        <w:txbxContent>
                          <w:p w:rsidR="008C1F59" w:rsidRDefault="006D6BB5" w:rsidP="00DE0FC4">
                            <w:pPr>
                              <w:pStyle w:val="Descriptor"/>
                            </w:pPr>
                            <w:r w:rsidRPr="007C15A0">
                              <w:t xml:space="preserve">Accurate </w:t>
                            </w:r>
                            <w:r>
                              <w:t xml:space="preserve">and efficient recall and use of </w:t>
                            </w:r>
                            <w:r w:rsidRPr="007C15A0">
                              <w:t>definitions of right angles and symmetry to solve problems</w:t>
                            </w:r>
                            <w:r>
                              <w:t xml:space="preserve"> (</w:t>
                            </w:r>
                            <w:r w:rsidR="00CD2B6C">
                              <w:t>Q</w:t>
                            </w:r>
                            <w:r>
                              <w:t>15</w:t>
                            </w:r>
                            <w:r w:rsidR="00B1689E">
                              <w:t>–</w:t>
                            </w:r>
                            <w:r>
                              <w:t xml:space="preserve">16) </w:t>
                            </w:r>
                          </w:p>
                          <w:p w:rsidR="006D6BB5" w:rsidRDefault="006D6BB5" w:rsidP="00B1689E">
                            <w:pPr>
                              <w:pStyle w:val="Descriptor"/>
                              <w:spacing w:before="180"/>
                            </w:pPr>
                            <w:r w:rsidRPr="0091188E">
                              <w:t>Consistent use of appropriate mathe</w:t>
                            </w:r>
                            <w:r>
                              <w:t xml:space="preserve">matical </w:t>
                            </w:r>
                            <w:r w:rsidR="008C1F59">
                              <w:t xml:space="preserve">language, </w:t>
                            </w:r>
                            <w:r>
                              <w:t>conventions and symbols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795D53">
            <w:pPr>
              <w:pStyle w:val="Grade"/>
            </w:pPr>
            <w:r w:rsidRPr="00952097">
              <w:t>A</w:t>
            </w: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8C1F59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409752C" wp14:editId="69E0E4BC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247015</wp:posOffset>
                      </wp:positionV>
                      <wp:extent cx="78740" cy="81915"/>
                      <wp:effectExtent l="0" t="1588" r="0" b="0"/>
                      <wp:wrapNone/>
                      <wp:docPr id="3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4.25pt;margin-top:19.45pt;width:6.2pt;height:6.45pt;rotation:90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1C74EB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B3F2A2" wp14:editId="59703819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277495</wp:posOffset>
                      </wp:positionV>
                      <wp:extent cx="4196715" cy="461645"/>
                      <wp:effectExtent l="0" t="0" r="0" b="0"/>
                      <wp:wrapNone/>
                      <wp:docPr id="182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6715" cy="461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6BB5" w:rsidRDefault="006D6BB5" w:rsidP="00DE0FC4">
                                  <w:pPr>
                                    <w:pStyle w:val="Descriptor"/>
                                  </w:pPr>
                                  <w:r>
                                    <w:t>Connection and description of mathematical understandings of 3D objects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3</w:t>
                                  </w:r>
                                  <w:r w:rsidR="00B1689E">
                                    <w:t>–</w:t>
                                  </w:r>
                                  <w:r>
                                    <w:t>5), quarter turns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8), angles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11) and lines of symmetry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13)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7.15pt;margin-top:21.85pt;width:330.45pt;height:36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" stroked="f">
                      <v:textbox inset="0,0,0,0">
                        <w:txbxContent>
                          <w:p w:rsidR="006D6BB5" w:rsidRDefault="006D6BB5" w:rsidP="00DE0FC4">
                            <w:pPr>
                              <w:pStyle w:val="Descriptor"/>
                            </w:pPr>
                            <w:r>
                              <w:t>Connection and description of mathematical understandings of 3D objects (</w:t>
                            </w:r>
                            <w:r w:rsidR="00CD2B6C">
                              <w:t>Q</w:t>
                            </w:r>
                            <w:r>
                              <w:t>3</w:t>
                            </w:r>
                            <w:r w:rsidR="00B1689E">
                              <w:t>–</w:t>
                            </w:r>
                            <w:r>
                              <w:t>5), quarter turns (</w:t>
                            </w:r>
                            <w:r w:rsidR="00CD2B6C">
                              <w:t>Q</w:t>
                            </w:r>
                            <w:r>
                              <w:t>8), angles (</w:t>
                            </w:r>
                            <w:r w:rsidR="00CD2B6C">
                              <w:t>Q</w:t>
                            </w:r>
                            <w:r>
                              <w:t>11) and lines of symmetry (</w:t>
                            </w:r>
                            <w:r w:rsidR="00CD2B6C">
                              <w:t>Q</w:t>
                            </w:r>
                            <w:r>
                              <w:t>13)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24EBAD" wp14:editId="4072287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274955</wp:posOffset>
                      </wp:positionV>
                      <wp:extent cx="79375" cy="82550"/>
                      <wp:effectExtent l="0" t="1587" r="0" b="0"/>
                      <wp:wrapNone/>
                      <wp:docPr id="185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9375" cy="8255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8.25pt;margin-top:21.65pt;width:6.25pt;height:6.5pt;rotation:9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B</w:t>
            </w: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1C74EB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B903200" wp14:editId="45DB0629">
                      <wp:simplePos x="0" y="0"/>
                      <wp:positionH relativeFrom="margin">
                        <wp:posOffset>1613535</wp:posOffset>
                      </wp:positionH>
                      <wp:positionV relativeFrom="margin">
                        <wp:posOffset>5109845</wp:posOffset>
                      </wp:positionV>
                      <wp:extent cx="4337685" cy="470535"/>
                      <wp:effectExtent l="3810" t="4445" r="1905" b="1270"/>
                      <wp:wrapNone/>
                      <wp:docPr id="192" name="Group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193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</w:t>
                                    </w:r>
                                    <w:proofErr w:type="gramStart"/>
                                    <w:r>
                                      <w:t>,</w:t>
                                    </w:r>
                                    <w:proofErr w:type="gramEnd"/>
                                    <w:r>
                                      <w:t xml:space="preserve">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4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2" o:spid="_x0000_s1028" style="position:absolute;margin-left:127.05pt;margin-top:402.35pt;width:341.55pt;height:37.05pt;z-index:251677696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">
                      <v:shape id="_x0000_s1029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9+8MA&#10;AADcAAAADwAAAGRycy9kb3ducmV2LnhtbERPS2vCQBC+F/wPywi9FN00BanRVaxpoYd60IrnITsm&#10;wexs2F3z+PfdQqG3+fies94OphEdOV9bVvA8T0AQF1bXXCo4f3/MXkH4gKyxsUwKRvKw3Uwe1php&#10;2/ORulMoRQxhn6GCKoQ2k9IXFRn0c9sSR+5qncEQoSuldtjHcNPINEkW0mDNsaHClvYVFbfT3ShY&#10;5O7eH3n/lJ/fv/DQlunlbbwo9TgddisQgYbwL/5zf+o4f/k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9+8MAAADcAAAADwAAAAAAAAAAAAAAAACYAgAAZHJzL2Rv&#10;d25yZXYueG1sUEsFBgAAAAAEAAQA9QAAAIgDAAAAAA==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</w:t>
                              </w:r>
                              <w:proofErr w:type="gramStart"/>
                              <w:r>
                                <w:t>,</w:t>
                              </w:r>
                              <w:proofErr w:type="gramEnd"/>
                              <w:r>
                                <w:t xml:space="preserve">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30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ursEA&#10;AADcAAAADwAAAGRycy9kb3ducmV2LnhtbERP3Y7BQBS+38Q7TI7EHVPCsl1DsEu4pB7gpHO0pXOm&#10;OoN6e7OJZO/Ol+/3TOeNKcWdaldYVtDvRSCIU6sLzhQck3V3AsJ5ZI2lZVLwJAfzWetjirG2D97T&#10;/eAzEULYxagg976KpXRpTgZdz1bEgTvZ2qAPsM6krvERwk0pB1H0KQ0WHBpyrGiVU3o53IyCvb2e&#10;L8vxpkp2o9/EFMOfzdKcleq0m8U3CE+N/xe/3Vsd5n8N4e+ZcIG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hLq7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B1689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FAED1F" wp14:editId="5067A896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175260</wp:posOffset>
                      </wp:positionV>
                      <wp:extent cx="4196080" cy="469900"/>
                      <wp:effectExtent l="0" t="0" r="0" b="6350"/>
                      <wp:wrapNone/>
                      <wp:docPr id="2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608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6BB5" w:rsidRDefault="006D6BB5" w:rsidP="00DE0FC4">
                                  <w:pPr>
                                    <w:pStyle w:val="Descriptor"/>
                                  </w:pPr>
                                  <w:r>
                                    <w:t>Recognition and i</w:t>
                                  </w:r>
                                  <w:r w:rsidRPr="00B11106">
                                    <w:t xml:space="preserve">dentification of mathematical understandings of </w:t>
                                  </w:r>
                                  <w:r>
                                    <w:t xml:space="preserve">names and </w:t>
                                  </w:r>
                                  <w:r w:rsidRPr="00B11106">
                                    <w:t xml:space="preserve">features of 3D </w:t>
                                  </w:r>
                                  <w:r>
                                    <w:t>objects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</w:t>
                                  </w:r>
                                  <w:r w:rsidR="00B1689E">
                                    <w:t>–</w:t>
                                  </w:r>
                                  <w:r>
                                    <w:t>2), quarter turns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7)</w:t>
                                  </w:r>
                                  <w:r w:rsidRPr="00B11106">
                                    <w:t xml:space="preserve">, </w:t>
                                  </w:r>
                                  <w:r>
                                    <w:t>angles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9</w:t>
                                  </w:r>
                                  <w:r w:rsidR="00B1689E">
                                    <w:t>–</w:t>
                                  </w:r>
                                  <w:r>
                                    <w:t>10) and lines of symmetry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12)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margin-left:17.15pt;margin-top:13.8pt;width:330.4pt;height:3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" stroked="f">
                      <v:textbox inset="0,0,0,0">
                        <w:txbxContent>
                          <w:p w:rsidR="006D6BB5" w:rsidRDefault="006D6BB5" w:rsidP="00DE0FC4">
                            <w:pPr>
                              <w:pStyle w:val="Descriptor"/>
                            </w:pPr>
                            <w:r>
                              <w:t>Recognition and i</w:t>
                            </w:r>
                            <w:r w:rsidRPr="00B11106">
                              <w:t xml:space="preserve">dentification of mathematical understandings of </w:t>
                            </w:r>
                            <w:r>
                              <w:t xml:space="preserve">names and </w:t>
                            </w:r>
                            <w:r w:rsidRPr="00B11106">
                              <w:t xml:space="preserve">features of 3D </w:t>
                            </w:r>
                            <w:r>
                              <w:t>objects (</w:t>
                            </w:r>
                            <w:r w:rsidR="00CD2B6C">
                              <w:t>Q</w:t>
                            </w:r>
                            <w:r>
                              <w:t>1</w:t>
                            </w:r>
                            <w:r w:rsidR="00B1689E">
                              <w:t>–</w:t>
                            </w:r>
                            <w:r>
                              <w:t>2), quarter turns (</w:t>
                            </w:r>
                            <w:r w:rsidR="00CD2B6C">
                              <w:t>Q</w:t>
                            </w:r>
                            <w:r>
                              <w:t>7)</w:t>
                            </w:r>
                            <w:r w:rsidRPr="00B11106">
                              <w:t xml:space="preserve">, </w:t>
                            </w:r>
                            <w:r>
                              <w:t>angles (</w:t>
                            </w:r>
                            <w:r w:rsidR="00CD2B6C">
                              <w:t>Q</w:t>
                            </w:r>
                            <w:r>
                              <w:t>9</w:t>
                            </w:r>
                            <w:r w:rsidR="00B1689E">
                              <w:t>–</w:t>
                            </w:r>
                            <w:r>
                              <w:t>10) and lines of symmetry (</w:t>
                            </w:r>
                            <w:r w:rsidR="00CD2B6C">
                              <w:t>Q</w:t>
                            </w:r>
                            <w:r>
                              <w:t>12)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188E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E17C9F9" wp14:editId="51AC3F0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187325</wp:posOffset>
                      </wp:positionV>
                      <wp:extent cx="78740" cy="81915"/>
                      <wp:effectExtent l="0" t="1588" r="0" b="0"/>
                      <wp:wrapNone/>
                      <wp:docPr id="14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" o:spid="_x0000_s1026" type="#_x0000_t127" style="position:absolute;margin-left:8.25pt;margin-top:14.75pt;width:6.2pt;height:6.45pt;rotation:9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52rwIAAE8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="001C74EB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774814C" wp14:editId="2B911CC6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3792855</wp:posOffset>
                      </wp:positionV>
                      <wp:extent cx="4337685" cy="470535"/>
                      <wp:effectExtent l="635" t="1905" r="0" b="3810"/>
                      <wp:wrapNone/>
                      <wp:docPr id="186" name="Group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187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</w:t>
                                    </w:r>
                                    <w:proofErr w:type="gramStart"/>
                                    <w:r>
                                      <w:t>,</w:t>
                                    </w:r>
                                    <w:proofErr w:type="gramEnd"/>
                                    <w:r>
                                      <w:t xml:space="preserve">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8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6" o:spid="_x0000_s1032" style="position:absolute;margin-left:54.8pt;margin-top:298.65pt;width:341.55pt;height:37.05pt;z-index:251675648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">
                      <v:shape id="_x0000_s1033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0tJcEA&#10;AADcAAAADwAAAGRycy9kb3ducmV2LnhtbERPS4vCMBC+L/gfwgheFk31oFKN4hP2oAcfeB6a2bZs&#10;MylJtPXfbwTB23x8z5kvW1OJBzlfWlYwHCQgiDOrS84VXC/7/hSED8gaK8uk4EkelovO1xxTbRs+&#10;0eMcchFD2KeooAihTqX0WUEG/cDWxJH7tc5giNDlUjtsYrip5ChJxtJgybGhwJo2BWV/57tRMN66&#10;e3Pizff2ujvgsc5Ht/XzplSv265mIAK14SN+u390nD+dwOu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dLSXBAAAA3AAAAA8AAAAAAAAAAAAAAAAAmAIAAGRycy9kb3du&#10;cmV2LnhtbFBLBQYAAAAABAAEAPUAAACGAwAAAAA=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</w:t>
                              </w:r>
                              <w:proofErr w:type="gramStart"/>
                              <w:r>
                                <w:t>,</w:t>
                              </w:r>
                              <w:proofErr w:type="gramEnd"/>
                              <w:r>
                                <w:t xml:space="preserve">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34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ydsQA&#10;AADcAAAADwAAAGRycy9kb3ducmV2LnhtbESPzW7CQAyE75V4h5WReisbEC0osCB+WlSOEB7Aypok&#10;kPWG7BbSt68PlbjZmvHM5/myc7W6UxsqzwaGgwQUce5txYWBU/b1NgUVIrLF2jMZ+KUAy0XvZY6p&#10;9Q8+0P0YCyUhHFI0UMbYpFqHvCSHYeAbYtHOvnUYZW0LbVt8SLir9ShJPrTDiqWhxIY2JeXX448z&#10;cPC3y3U92TXZ/v0zc9V4u1u7izGv/W41AxWpi0/z//W3Ffyp0MozMoF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1snb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91188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9099B70" wp14:editId="009D0AC8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179705</wp:posOffset>
                      </wp:positionV>
                      <wp:extent cx="4196080" cy="659765"/>
                      <wp:effectExtent l="0" t="0" r="0" b="6985"/>
                      <wp:wrapNone/>
                      <wp:docPr id="123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6080" cy="659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6BB5" w:rsidRDefault="006D6BB5" w:rsidP="00DE0FC4">
                                  <w:pPr>
                                    <w:pStyle w:val="Descriptor"/>
                                  </w:pPr>
                                  <w:r>
                                    <w:t xml:space="preserve">Recall and use of </w:t>
                                  </w:r>
                                  <w:r w:rsidRPr="007C15A0">
                                    <w:t>definitions of right angles and symmetry to solve problems</w:t>
                                  </w:r>
                                  <w:r>
                                    <w:t xml:space="preserve">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15</w:t>
                                  </w:r>
                                  <w:r w:rsidR="00B1689E">
                                    <w:t>–</w:t>
                                  </w:r>
                                  <w:r>
                                    <w:t>16)</w:t>
                                  </w:r>
                                </w:p>
                                <w:p w:rsidR="006D6BB5" w:rsidRDefault="006D6BB5" w:rsidP="00B1689E">
                                  <w:pPr>
                                    <w:pStyle w:val="Descriptor"/>
                                    <w:spacing w:before="180"/>
                                  </w:pPr>
                                  <w:r w:rsidRPr="0091188E">
                                    <w:t xml:space="preserve">Use of </w:t>
                                  </w:r>
                                  <w:r>
                                    <w:t xml:space="preserve">mathematical </w:t>
                                  </w:r>
                                  <w:r w:rsidR="008C1F59">
                                    <w:t xml:space="preserve">language, </w:t>
                                  </w:r>
                                  <w:r>
                                    <w:t>conventions and symbols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13.65pt;margin-top:14.15pt;width:330.4pt;height:51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VGfwIAAAs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" stroked="f">
                      <v:textbox inset="0,0,0,0">
                        <w:txbxContent>
                          <w:p w:rsidR="006D6BB5" w:rsidRDefault="006D6BB5" w:rsidP="00DE0FC4">
                            <w:pPr>
                              <w:pStyle w:val="Descriptor"/>
                            </w:pPr>
                            <w:r>
                              <w:t xml:space="preserve">Recall and use of </w:t>
                            </w:r>
                            <w:r w:rsidRPr="007C15A0">
                              <w:t>definitions of right angles and symmetry to solve problems</w:t>
                            </w:r>
                            <w:r>
                              <w:t xml:space="preserve"> (</w:t>
                            </w:r>
                            <w:r w:rsidR="00CD2B6C">
                              <w:t>Q</w:t>
                            </w:r>
                            <w:r>
                              <w:t>15</w:t>
                            </w:r>
                            <w:r w:rsidR="00B1689E">
                              <w:t>–</w:t>
                            </w:r>
                            <w:r>
                              <w:t>16)</w:t>
                            </w:r>
                          </w:p>
                          <w:p w:rsidR="006D6BB5" w:rsidRDefault="006D6BB5" w:rsidP="00B1689E">
                            <w:pPr>
                              <w:pStyle w:val="Descriptor"/>
                              <w:spacing w:before="180"/>
                            </w:pPr>
                            <w:r w:rsidRPr="0091188E">
                              <w:t xml:space="preserve">Use of </w:t>
                            </w:r>
                            <w:r>
                              <w:t xml:space="preserve">mathematical </w:t>
                            </w:r>
                            <w:r w:rsidR="008C1F59">
                              <w:t xml:space="preserve">language, </w:t>
                            </w:r>
                            <w:r>
                              <w:t>conventions and symbols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3B34E22" wp14:editId="30C9400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205740</wp:posOffset>
                      </wp:positionV>
                      <wp:extent cx="78740" cy="81915"/>
                      <wp:effectExtent l="0" t="1588" r="0" b="0"/>
                      <wp:wrapNone/>
                      <wp:docPr id="124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4.25pt;margin-top:16.2pt;width:6.2pt;height:6.45pt;rotation:9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1PrwIAAFA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795D53">
            <w:pPr>
              <w:pStyle w:val="Grade"/>
            </w:pPr>
            <w:r>
              <w:t>C</w:t>
            </w: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1C74EB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3AA0B12" wp14:editId="1D778E6A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3792855</wp:posOffset>
                      </wp:positionV>
                      <wp:extent cx="4337685" cy="470535"/>
                      <wp:effectExtent l="635" t="1905" r="0" b="3810"/>
                      <wp:wrapNone/>
                      <wp:docPr id="205" name="Group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206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</w:t>
                                    </w:r>
                                    <w:proofErr w:type="gramStart"/>
                                    <w:r>
                                      <w:t>,</w:t>
                                    </w:r>
                                    <w:proofErr w:type="gramEnd"/>
                                    <w:r>
                                      <w:t xml:space="preserve">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7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5" o:spid="_x0000_s1036" style="position:absolute;margin-left:54.8pt;margin-top:298.65pt;width:341.55pt;height:37.05pt;z-index:251681792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">
                      <v:shape id="_x0000_s1037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qmMQA&#10;AADc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E0y+D0Tj4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n6pjEAAAA3AAAAA8AAAAAAAAAAAAAAAAAmAIAAGRycy9k&#10;b3ducmV2LnhtbFBLBQYAAAAABAAEAPUAAACJAwAAAAA=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</w:t>
                              </w:r>
                              <w:proofErr w:type="gramStart"/>
                              <w:r>
                                <w:t>,</w:t>
                              </w:r>
                              <w:proofErr w:type="gramEnd"/>
                              <w:r>
                                <w:t xml:space="preserve">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38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EIsUA&#10;AADcAAAADwAAAGRycy9kb3ducmV2LnhtbESPzW7CMBCE75X6DtZW6q04ReVHaQyCtkTlGNIHWMXb&#10;/BCvQ+yS8Pa4EhLH0cx8o0nWo2nFmXpXW1bwOolAEBdW11wq+Ml3L0sQziNrbC2Tggs5WK8eHxKM&#10;tR04o/PBlyJA2MWooPK+i6V0RUUG3cR2xMH7tb1BH2RfSt3jEOCmldMomkuDNYeFCjv6qKg4Hv6M&#10;gsyemuN2kXb5fvaVm/rtM92aRqnnp3HzDsLT6O/hW/tbK5hGC/g/E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EQixQAAANwAAAAPAAAAAAAAAAAAAAAAAJgCAABkcnMv&#10;ZG93bnJldi54bWxQSwUGAAAAAAQABAD1AAAAigMAAAAA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1C74EB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E9F44AD" wp14:editId="0F1A599C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3792855</wp:posOffset>
                      </wp:positionV>
                      <wp:extent cx="4337685" cy="470535"/>
                      <wp:effectExtent l="635" t="1905" r="0" b="3810"/>
                      <wp:wrapNone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190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(Q2),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1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9" o:spid="_x0000_s1039" style="position:absolute;margin-left:54.8pt;margin-top:298.65pt;width:341.55pt;height:37.05pt;z-index:251676672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">
                      <v:shape id="_x0000_s1040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0jjMUA&#10;AADcAAAADwAAAGRycy9kb3ducmV2LnhtbESPQW/CMAyF75P4D5GRdplGOg5oFAJisEkc2AGGOFuN&#10;aSsap0oCLf9+PiBxs/We3/s8X/auUTcKsfZs4GOUgSIuvK25NHD8+3n/BBUTssXGMxm4U4TlYvAy&#10;x9z6jvd0O6RSSQjHHA1UKbW51rGoyGEc+ZZYtLMPDpOsodQ2YCfhrtHjLJtohzVLQ4UtrSsqLoer&#10;MzDZhGu35/Xb5vi9w9+2HJ++7idjXof9agYqUZ+e5sf11gr+VP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SOMxQAAANwAAAAPAAAAAAAAAAAAAAAAAJgCAABkcnMv&#10;ZG93bnJldi54bWxQSwUGAAAAAAQABAD1AAAAigMAAAAA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(Q2),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41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NNsEA&#10;AADcAAAADwAAAGRycy9kb3ducmV2LnhtbERPS27CMBDdI3EHa5C6Kw4V34BBQAuCJYQDjOIhCcTj&#10;NHYh3B4jVWI3T+87s0VjSnGj2hWWFfS6EQji1OqCMwWnZPM5BuE8ssbSMil4kIPFvN2aYaztnQ90&#10;O/pMhBB2MSrIva9iKV2ak0HXtRVx4M62NugDrDOpa7yHcFPKrygaSoMFh4YcK1rnlF6Pf0bBwf5e&#10;rqvRtkr2g5/EFP3v7cpclProNMspCE+Nf4v/3Tsd5k968HomX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WjTb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8C1F59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0EC6CB6" wp14:editId="09133256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134620</wp:posOffset>
                      </wp:positionV>
                      <wp:extent cx="78740" cy="81915"/>
                      <wp:effectExtent l="0" t="1588" r="0" b="0"/>
                      <wp:wrapNone/>
                      <wp:docPr id="15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4.25pt;margin-top:10.6pt;width:6.2pt;height:6.45pt;rotation:90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8KvrwIAAE8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91188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07ECF85" wp14:editId="5BEBE679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92710</wp:posOffset>
                      </wp:positionV>
                      <wp:extent cx="4196080" cy="469900"/>
                      <wp:effectExtent l="0" t="0" r="0" b="6350"/>
                      <wp:wrapNone/>
                      <wp:docPr id="108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608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6BB5" w:rsidRDefault="006D6BB5" w:rsidP="00DE0FC4">
                                  <w:pPr>
                                    <w:pStyle w:val="Descriptor"/>
                                  </w:pPr>
                                  <w:r w:rsidRPr="00DE0FC4">
                                    <w:t xml:space="preserve">Identification of simple mathematical understandings of </w:t>
                                  </w:r>
                                  <w:r>
                                    <w:t>symmetry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14)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2" type="#_x0000_t202" style="position:absolute;margin-left:17.15pt;margin-top:7.3pt;width:330.4pt;height:3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" stroked="f">
                      <v:textbox inset="0,0,0,0">
                        <w:txbxContent>
                          <w:p w:rsidR="006D6BB5" w:rsidRDefault="006D6BB5" w:rsidP="00DE0FC4">
                            <w:pPr>
                              <w:pStyle w:val="Descriptor"/>
                            </w:pPr>
                            <w:r w:rsidRPr="00DE0FC4">
                              <w:t xml:space="preserve">Identification of simple mathematical understandings of </w:t>
                            </w:r>
                            <w:r>
                              <w:t>symmetry (</w:t>
                            </w:r>
                            <w:r w:rsidR="00CD2B6C">
                              <w:t>Q</w:t>
                            </w:r>
                            <w:r>
                              <w:t>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3F5A2E7" wp14:editId="01771D7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104775</wp:posOffset>
                      </wp:positionV>
                      <wp:extent cx="78740" cy="81915"/>
                      <wp:effectExtent l="0" t="1588" r="0" b="0"/>
                      <wp:wrapNone/>
                      <wp:docPr id="109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8.25pt;margin-top:8.25pt;width:6.2pt;height:6.45pt;rotation:90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NSsAIAAFA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1C74EB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51B1EB6B" wp14:editId="31A14083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4676775</wp:posOffset>
                      </wp:positionV>
                      <wp:extent cx="4337685" cy="579120"/>
                      <wp:effectExtent l="635" t="0" r="0" b="1905"/>
                      <wp:wrapNone/>
                      <wp:docPr id="202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579120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203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>
                                      <w:t>Identification of simple mathematical understandings of names of 3D objects (Q1) and symmetry (Q12).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4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2" o:spid="_x0000_s1043" style="position:absolute;margin-left:54.8pt;margin-top:368.25pt;width:341.55pt;height:45.6pt;z-index:251680768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">
                      <v:shape id="_x0000_s1044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AMQA&#10;AADcAAAADwAAAGRycy9kb3ducmV2LnhtbESPT4vCMBTE74LfITzBi6ypFWTpGsW/4ME96IrnR/O2&#10;Ldu8lCTa+u2NIOxxmJnfMPNlZ2pxJ+crywom4wQEcW51xYWCy8/+4xOED8gaa8uk4EEelot+b46Z&#10;ti2f6H4OhYgQ9hkqKENoMil9XpJBP7YNcfR+rTMYonSF1A7bCDe1TJNkJg1WHBdKbGhTUv53vhkF&#10;s627tSfejLaX3RG/myK9rh9XpYaDbvUFIlAX/sPv9kErSJMpvM7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QSQDEAAAA3AAAAA8AAAAAAAAAAAAAAAAAmAIAAGRycy9k&#10;b3ducmV2LnhtbFBLBQYAAAAABAAEAPUAAACJAwAAAAA=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>
                                <w:t>Identification of simple mathematical understandings of names of 3D objects (Q1) and symmetry (Q12).</w:t>
                              </w:r>
                            </w:p>
                          </w:txbxContent>
                        </v:textbox>
                      </v:shape>
                      <v:shape id="AutoShape 1249" o:spid="_x0000_s1045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aVcMA&#10;AADcAAAADwAAAGRycy9kb3ducmV2LnhtbESPzW7CMBCE70i8g7VIvYFTxJ9SDIIWEBxD+gCreJsE&#10;4nWIXQhvj5GQOI5m5hvNfNmaSlypcaVlBZ+DCARxZnXJuYLfdNufgXAeWWNlmRTcycFy0e3MMdb2&#10;xgldjz4XAcIuRgWF93UspcsKMugGtiYO3p9tDPogm1zqBm8Bbio5jKKJNFhyWCiwpu+CsvPx3yhI&#10;7OV0Xk93dXoYb1JTjn52a3NS6qPXrr5AeGr9O/xq77WCYTSC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7aVcMAAADc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234C253" wp14:editId="0D0FB0BD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3792855</wp:posOffset>
                      </wp:positionV>
                      <wp:extent cx="4337685" cy="470535"/>
                      <wp:effectExtent l="635" t="1905" r="0" b="3810"/>
                      <wp:wrapNone/>
                      <wp:docPr id="199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200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(Q2),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1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9" o:spid="_x0000_s1046" style="position:absolute;margin-left:54.8pt;margin-top:298.65pt;width:341.55pt;height:37.05pt;z-index:251679744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">
                      <v:shape id="_x0000_s1047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LXd8IA&#10;AADcAAAADwAAAGRycy9kb3ducmV2LnhtbESPS6vCMBSE9xf8D+EId3PRVBci1Si+LrjQhQ9cH5pj&#10;W2xOShJt/fdGEFwOM/MNM523phIPcr60rGDQT0AQZ1aXnCs4n/57YxA+IGusLJOCJ3mYzzo/U0y1&#10;bfhAj2PIRYSwT1FBEUKdSumzggz6vq2Jo3e1zmCI0uVSO2wi3FRymCQjabDkuFBgTauCstvxbhSM&#10;1u7eHHj1tz5vdriv8+Fl+bwo9dttFxMQgdrwDX/aW60gEuF9Jh4B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Qtd3wgAAANwAAAAPAAAAAAAAAAAAAAAAAJgCAABkcnMvZG93&#10;bnJldi54bWxQSwUGAAAAAAQABAD1AAAAhwMAAAAA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(Q2),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48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5zcQA&#10;AADcAAAADwAAAGRycy9kb3ducmV2LnhtbESPzW7CMBCE75V4B2uRuBWHqH8KGERaQOUI4QFW8ZIE&#10;4nUamyR9e4xUqcfRzHyjWawGU4uOWldZVjCbRiCIc6srLhScsu3zBwjnkTXWlknBLzlYLUdPC0y0&#10;7flA3dEXIkDYJaig9L5JpHR5SQbd1DbEwTvb1qAPsi2kbrEPcFPLOIrepMGKw0KJDX2WlF+PN6Pg&#10;YH8u1/R912T7101mqpevXWouSk3Gw3oOwtPg/8N/7W+tII5m8Dg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5ec3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2DFBFA2F" wp14:editId="36B9A767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3792855</wp:posOffset>
                      </wp:positionV>
                      <wp:extent cx="4337685" cy="470535"/>
                      <wp:effectExtent l="635" t="1905" r="0" b="3810"/>
                      <wp:wrapNone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47053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197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 w:rsidRPr="00B11106">
                                      <w:t xml:space="preserve">Identification of mathematical understandings of features of 3D </w:t>
                                    </w:r>
                                    <w:r>
                                      <w:t>objects (Q2), quarter turns (Q</w:t>
                                    </w:r>
                                    <w:r w:rsidRPr="00B11106">
                                      <w:t>5), right angles (Q7) and lines of symmetry (Q10).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8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6" o:spid="_x0000_s1049" style="position:absolute;margin-left:54.8pt;margin-top:298.65pt;width:341.55pt;height:37.05pt;z-index:251678720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">
                      <v:shape id="_x0000_s1050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7+MIA&#10;AADcAAAADwAAAGRycy9kb3ducmV2LnhtbERPTYvCMBC9C/6HMMJeRNP1oGs1iqu74EEPuuJ5aMa2&#10;2ExKEm399xtB8DaP9znzZWsqcSfnS8sKPocJCOLM6pJzBae/38EXCB+QNVaWScGDPCwX3c4cU20b&#10;PtD9GHIRQ9inqKAIoU6l9FlBBv3Q1sSRu1hnMETocqkdNjHcVHKUJGNpsOTYUGBN64Ky6/FmFIw3&#10;7tYceN3fnH52uK/z0fn7cVbqo9euZiACteEtfrm3Os6fTuD5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Lv4wgAAANwAAAAPAAAAAAAAAAAAAAAAAJgCAABkcnMvZG93&#10;bnJldi54bWxQSwUGAAAAAAQABAD1AAAAhwMAAAAA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 w:rsidRPr="00B11106">
                                <w:t xml:space="preserve">Identification of mathematical understandings of features of 3D </w:t>
                              </w:r>
                              <w:r>
                                <w:t>objects (Q2), quarter turns (Q</w:t>
                              </w:r>
                              <w:r w:rsidRPr="00B11106">
                                <w:t>5), right angles (Q7) and lines of symmetry (Q10).</w:t>
                              </w:r>
                            </w:p>
                          </w:txbxContent>
                        </v:textbox>
                      </v:shape>
                      <v:shape id="AutoShape 1249" o:spid="_x0000_s1051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wkq8QA&#10;AADcAAAADwAAAGRycy9kb3ducmV2LnhtbESPwW7CQAxE75X4h5WReoMNqC0lsCBoC4IjpB9gZU0S&#10;yHrT7BbC39cHpN5szXjmeb7sXK2u1IbKs4HRMAFFnHtbcWHgO9sM3kGFiGyx9kwG7hRgueg9zTG1&#10;/sYHuh5joSSEQ4oGyhibVOuQl+QwDH1DLNrJtw6jrG2hbYs3CXe1HifJm3ZYsTSU2NBHSfnl+OsM&#10;HPzP+bKebJts//qVuerlc7t2Z2Oe+91qBipSF//Nj+udFfyp0MozMoF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JKv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5B46C9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B57FB74" wp14:editId="49564D3C">
                      <wp:simplePos x="0" y="0"/>
                      <wp:positionH relativeFrom="margin">
                        <wp:posOffset>718185</wp:posOffset>
                      </wp:positionH>
                      <wp:positionV relativeFrom="margin">
                        <wp:posOffset>5358765</wp:posOffset>
                      </wp:positionV>
                      <wp:extent cx="4426585" cy="535305"/>
                      <wp:effectExtent l="3810" t="0" r="0" b="1905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26585" cy="53530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8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Pr="008D12C8" w:rsidRDefault="006D6BB5" w:rsidP="00DE0FC4">
                                    <w:pPr>
                                      <w:pStyle w:val="Descriptor"/>
                                    </w:pPr>
                                    <w:r>
                                      <w:t>States obvious mathematical understandings of quarter turns (Q4).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52" style="position:absolute;margin-left:56.55pt;margin-top:421.95pt;width:348.55pt;height:42.15pt;z-index:251684864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">
                      <v:shape id="_x0000_s1053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      <v:textbox inset="0,0,0,0">
                          <w:txbxContent>
                            <w:p w:rsidR="006D6BB5" w:rsidRPr="008D12C8" w:rsidRDefault="006D6BB5" w:rsidP="00DE0FC4">
                              <w:pPr>
                                <w:pStyle w:val="Descriptor"/>
                              </w:pPr>
                              <w:r>
                                <w:t>States obvious mathematical understandings of quarter turns (Q4).</w:t>
                              </w:r>
                            </w:p>
                          </w:txbxContent>
                        </v:textbox>
                      </v:shape>
                      <v:shape id="AutoShape 1249" o:spid="_x0000_s1054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HwrMEA&#10;AADaAAAADwAAAGRycy9kb3ducmV2LnhtbESPzW7CMBCE75V4B2uRuBUHBAUCBvGv9gjhAVbxkgTi&#10;dYgNhLfHlSr1OJqZbzSzRWNK8aDaFZYV9LoRCOLU6oIzBadk9zkG4TyyxtIyKXiRg8W89THDWNsn&#10;H+hx9JkIEHYxKsi9r2IpXZqTQde1FXHwzrY26IOsM6lrfAa4KWU/ir6kwYLDQo4VrXNKr8e7UXCw&#10;t8t1NdpXyc9wm5hisNmvzEWpTrtZTkF4avx/+K/9rRVM4PdKu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x8Kz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EDDC433" wp14:editId="6CBCA45A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4676775</wp:posOffset>
                      </wp:positionV>
                      <wp:extent cx="4337685" cy="579120"/>
                      <wp:effectExtent l="635" t="0" r="0" b="1905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579120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5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>
                                      <w:t>Identification of simple mathematical understandings of names of 3D objects (Q1) and symmetry (Q12).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55" style="position:absolute;margin-left:54.8pt;margin-top:368.25pt;width:341.55pt;height:45.6pt;z-index:251683840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">
                      <v:shape id="_x0000_s1056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>
                                <w:t>Identification of simple mathematical understandings of names of 3D objects (Q1) and symmetry (Q12).</w:t>
                              </w:r>
                            </w:p>
                          </w:txbxContent>
                        </v:textbox>
                      </v:shape>
                      <v:shape id="AutoShape 1249" o:spid="_x0000_s1057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k3sMA&#10;AADaAAAADwAAAGRycy9kb3ducmV2LnhtbESPwW7CMBBE70j8g7WVeiNOq0KrgIOgBUSPJP2AVbwk&#10;IfE6jQ2kf18jIXEczcwbzWI5mFZcqHe1ZQUvUQyCuLC65lLBT76dfIBwHllja5kU/JGDZToeLTDR&#10;9soHumS+FAHCLkEFlfddIqUrKjLoItsRB+9oe4M+yL6UusdrgJtWvsbxTBqsOSxU2NFnRUWTnY2C&#10;g/09Nev3XZd/Tze5qd++dmtzUur5aVjNQXga/CN8b++1ghncroQb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k3sMAAADa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D</w:t>
            </w: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5B46C9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BFA0A02" wp14:editId="625EA533">
                      <wp:simplePos x="0" y="0"/>
                      <wp:positionH relativeFrom="margin">
                        <wp:posOffset>1569085</wp:posOffset>
                      </wp:positionH>
                      <wp:positionV relativeFrom="margin">
                        <wp:posOffset>5078095</wp:posOffset>
                      </wp:positionV>
                      <wp:extent cx="4426585" cy="535305"/>
                      <wp:effectExtent l="6985" t="127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26585" cy="535305"/>
                                <a:chOff x="0" y="40945"/>
                                <a:chExt cx="4337914" cy="470814"/>
                              </a:xfrm>
                            </wpg:grpSpPr>
                            <wps:wsp>
                              <wps:cNvPr id="12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40945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Pr="008D12C8" w:rsidRDefault="006D6BB5" w:rsidP="00DE0FC4">
                                    <w:pPr>
                                      <w:pStyle w:val="Descriptor"/>
                                    </w:pPr>
                                    <w:r>
                                      <w:t>States obvious mathematical understandings of quarter turns (Q4).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58" style="position:absolute;margin-left:123.55pt;margin-top:399.85pt;width:348.55pt;height:42.15pt;z-index:251685888;mso-position-horizontal-relative:margin;mso-position-vertical-relative:margin;mso-width-relative:margin;mso-height-relative:margin" coordorigin=",409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">
                      <v:shape id="_x0000_s1059" type="#_x0000_t202" style="position:absolute;left:1407;top:409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vssAA&#10;AADbAAAADwAAAGRycy9kb3ducmV2LnhtbERPS4vCMBC+C/6HMIIX0dQeRKpRdn2Ah/XgA89DM9uW&#10;bSYlibb+e7MgeJuP7znLdWdq8SDnK8sKppMEBHFudcWFgutlP56D8AFZY22ZFDzJw3rV7y0x07bl&#10;Ez3OoRAxhH2GCsoQmkxKn5dk0E9sQxy5X+sMhghdIbXDNoabWqZJMpMGK44NJTa0KSn/O9+NgtnW&#10;3dsTb0bb6+4Hj02R3r6fN6WGg+5rASJQFz7it/ug4/wU/n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zvssAAAADbAAAADwAAAAAAAAAAAAAAAACYAgAAZHJzL2Rvd25y&#10;ZXYueG1sUEsFBgAAAAAEAAQA9QAAAIUDAAAAAA==&#10;" stroked="f">
                        <v:textbox inset="0,0,0,0">
                          <w:txbxContent>
                            <w:p w:rsidR="006D6BB5" w:rsidRPr="008D12C8" w:rsidRDefault="006D6BB5" w:rsidP="00DE0FC4">
                              <w:pPr>
                                <w:pStyle w:val="Descriptor"/>
                              </w:pPr>
                              <w:r>
                                <w:t>States obvious mathematical understandings of quarter turns (Q4).</w:t>
                              </w:r>
                            </w:p>
                          </w:txbxContent>
                        </v:textbox>
                      </v:shape>
                      <v:shape id="AutoShape 1249" o:spid="_x0000_s1060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JlsAA&#10;AADbAAAADwAAAGRycy9kb3ducmV2LnhtbERPyW7CMBC9V+IfrEHiVhyWAgoYxK72COEDRvGQBOJx&#10;iA2Ev8eVKvU2T2+d2aIxpXhQ7QrLCnrdCARxanXBmYJTsvucgHAeWWNpmRS8yMFi3vqYYaztkw/0&#10;OPpMhBB2MSrIva9iKV2ak0HXtRVx4M62NugDrDOpa3yGcFPKfhSNpMGCQ0OOFa1zSq/Hu1FwsLfL&#10;dTXeV8nP1zYxxXCzX5mLUp12s5yC8NT4f/Gf+1uH+QP4/SUc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oJlsAAAADbAAAADwAAAAAAAAAAAAAAAACYAgAAZHJzL2Rvd25y&#10;ZXYueG1sUEsFBgAAAAAEAAQA9QAAAIUDAAAAAA=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B1689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914F008" wp14:editId="434931F5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130810</wp:posOffset>
                      </wp:positionV>
                      <wp:extent cx="4196080" cy="469900"/>
                      <wp:effectExtent l="0" t="0" r="0" b="6350"/>
                      <wp:wrapNone/>
                      <wp:docPr id="111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608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6BB5" w:rsidRDefault="006D6BB5" w:rsidP="00DE0FC4">
                                  <w:pPr>
                                    <w:pStyle w:val="Descriptor"/>
                                  </w:pPr>
                                  <w:r>
                                    <w:t xml:space="preserve">States </w:t>
                                  </w:r>
                                  <w:r w:rsidRPr="00DE0FC4">
                                    <w:t>obvious mathematical und</w:t>
                                  </w:r>
                                  <w:r>
                                    <w:t>erstandings of quarter turns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6)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61" type="#_x0000_t202" style="position:absolute;margin-left:17.15pt;margin-top:10.3pt;width:330.4pt;height:3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" stroked="f">
                      <v:textbox inset="0,0,0,0">
                        <w:txbxContent>
                          <w:p w:rsidR="006D6BB5" w:rsidRDefault="006D6BB5" w:rsidP="00DE0FC4">
                            <w:pPr>
                              <w:pStyle w:val="Descriptor"/>
                            </w:pPr>
                            <w:r>
                              <w:t xml:space="preserve">States </w:t>
                            </w:r>
                            <w:r w:rsidRPr="00DE0FC4">
                              <w:t>obvious mathematical und</w:t>
                            </w:r>
                            <w:r>
                              <w:t>erstandings of quarter turns (</w:t>
                            </w:r>
                            <w:r w:rsidR="00CD2B6C">
                              <w:t>Q</w:t>
                            </w:r>
                            <w:r>
                              <w:t>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188E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2ED1FD" wp14:editId="1E3A9939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151765</wp:posOffset>
                      </wp:positionV>
                      <wp:extent cx="78740" cy="81915"/>
                      <wp:effectExtent l="0" t="1588" r="0" b="0"/>
                      <wp:wrapNone/>
                      <wp:docPr id="11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8.25pt;margin-top:11.95pt;width:6.2pt;height:6.45pt;rotation:9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CeusAIAAFA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="001C74EB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94D838" wp14:editId="22378B2D">
                      <wp:simplePos x="0" y="0"/>
                      <wp:positionH relativeFrom="margin">
                        <wp:posOffset>695960</wp:posOffset>
                      </wp:positionH>
                      <wp:positionV relativeFrom="margin">
                        <wp:posOffset>3004820</wp:posOffset>
                      </wp:positionV>
                      <wp:extent cx="4337685" cy="600075"/>
                      <wp:effectExtent l="635" t="4445" r="0" b="0"/>
                      <wp:wrapNone/>
                      <wp:docPr id="177" name="Group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37685" cy="600075"/>
                                <a:chOff x="0" y="34121"/>
                                <a:chExt cx="4337914" cy="470814"/>
                              </a:xfrm>
                            </wpg:grpSpPr>
                            <wps:wsp>
                              <wps:cNvPr id="178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722" y="34121"/>
                                  <a:ext cx="4197192" cy="4708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6BB5" w:rsidRDefault="006D6BB5" w:rsidP="00DE0FC4">
                                    <w:pPr>
                                      <w:pStyle w:val="Descriptor"/>
                                    </w:pPr>
                                    <w:r>
                                      <w:t>Connection of mathematical understanding of 3D objects (Q3), quarter turns (Q6), angles of different sizes (Q8-9) and lines of  symmetry (Q11).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9" name="AutoShape 12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607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7" o:spid="_x0000_s1062" style="position:absolute;margin-left:54.8pt;margin-top:236.6pt;width:341.55pt;height:47.25pt;z-index:251669504;mso-position-horizontal-relative:margin;mso-position-vertical-relative:margin;mso-width-relative:margin;mso-height-relative:margin" coordorigin=",341" coordsize="43379,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">
                      <v:shape id="_x0000_s1063" type="#_x0000_t202" style="position:absolute;left:1407;top:341;width:41972;height:4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JcMUA&#10;AADcAAAADwAAAGRycy9kb3ducmV2LnhtbESPQW/CMAyF75P4D5GRdplGOg4MFQJisEkc2AGGOFuN&#10;aSsap0oCLf9+PiBxs/We3/s8X/auUTcKsfZs4GOUgSIuvK25NHD8+3mfgooJ2WLjmQzcKcJyMXiZ&#10;Y259x3u6HVKpJIRjjgaqlNpc61hU5DCOfEss2tkHh0nWUGobsJNw1+hxlk20w5qlocKW1hUVl8PV&#10;GZhswrXb8/ptc/ze4W9bjk9f95Mxr8N+NQOVqE9P8+N6awX/U2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8lwxQAAANwAAAAPAAAAAAAAAAAAAAAAAJgCAABkcnMv&#10;ZG93bnJldi54bWxQSwUGAAAAAAQABAD1AAAAigMAAAAA&#10;" stroked="f">
                        <v:textbox inset="0,0,0,0">
                          <w:txbxContent>
                            <w:p w:rsidR="006D6BB5" w:rsidRDefault="006D6BB5" w:rsidP="00DE0FC4">
                              <w:pPr>
                                <w:pStyle w:val="Descriptor"/>
                              </w:pPr>
                              <w:r>
                                <w:t>Connection of mathematical understanding of 3D objects (Q3), quarter turns (Q6), angles of different sizes (Q8-9) and lines of  symmetry (Q11).</w:t>
                              </w:r>
                            </w:p>
                          </w:txbxContent>
                        </v:textbox>
                      </v:shape>
                      <v:shape id="AutoShape 1249" o:spid="_x0000_s1064" type="#_x0000_t127" style="position:absolute;left:-16;top:560;width:826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xnysAA&#10;AADcAAAADwAAAGRycy9kb3ducmV2LnhtbERPyW7CMBC9I/UfrKnUGzhFZQsYxC44QviAUTxNAvE4&#10;xAbC39eVkLjN01tnMmtMKe5Uu8Kygu9OBII4tbrgTMEp2bSHIJxH1lhaJgVPcjCbfrQmGGv74APd&#10;jz4TIYRdjApy76tYSpfmZNB1bEUcuF9bG/QB1pnUNT5CuCllN4r60mDBoSHHipY5pZfjzSg42Ov5&#10;shhsq2TfWyem+FltF+as1NdnMx+D8NT4t/jl3ukwfzCC/2fCB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+xnysAAAADcAAAADwAAAAAAAAAAAAAAAACYAgAAZHJzL2Rvd25y&#10;ZXYueG1sUEsFBgAAAAAEAAQA9QAAAIUDAAAAAA==&#10;" fillcolor="#6fbdbe" stroked="f" strokeweight="2pt">
                        <v:stroke startarrowwidth="narrow"/>
                        <o:lock v:ext="edit" aspectratio="t"/>
                      </v:shape>
                      <w10:wrap anchorx="margin"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8C1F59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320E52D" wp14:editId="1004B63C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99695</wp:posOffset>
                      </wp:positionV>
                      <wp:extent cx="78740" cy="81915"/>
                      <wp:effectExtent l="0" t="1588" r="0" b="0"/>
                      <wp:wrapNone/>
                      <wp:docPr id="2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4.25pt;margin-top:7.85pt;width:6.2pt;height:6.45pt;rotation:90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VAmrwIAAE8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61D5886" wp14:editId="1ED9CC4C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327025</wp:posOffset>
                      </wp:positionV>
                      <wp:extent cx="78740" cy="81915"/>
                      <wp:effectExtent l="0" t="1588" r="0" b="0"/>
                      <wp:wrapNone/>
                      <wp:docPr id="20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78740" cy="8191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4.25pt;margin-top:25.75pt;width:6.2pt;height:6.45pt;rotation:90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32C8866" wp14:editId="1E797F82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67310</wp:posOffset>
                      </wp:positionV>
                      <wp:extent cx="4202430" cy="659765"/>
                      <wp:effectExtent l="0" t="0" r="7620" b="6985"/>
                      <wp:wrapNone/>
                      <wp:docPr id="1" name="Text Box 1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2430" cy="659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1F59" w:rsidRDefault="008C1F59" w:rsidP="008C1F59">
                                  <w:pPr>
                                    <w:pStyle w:val="Descriptor"/>
                                  </w:pPr>
                                  <w:r>
                                    <w:t>Attempted recall and use of definitions of right angles and symmetry (</w:t>
                                  </w:r>
                                  <w:r w:rsidR="00CD2B6C">
                                    <w:t>Q</w:t>
                                  </w:r>
                                  <w:r>
                                    <w:t>15</w:t>
                                  </w:r>
                                  <w:r w:rsidR="00B1689E">
                                    <w:t>–</w:t>
                                  </w:r>
                                  <w:r>
                                    <w:t>16)</w:t>
                                  </w:r>
                                </w:p>
                                <w:p w:rsidR="008C1F59" w:rsidRDefault="008C1F59" w:rsidP="00B1689E">
                                  <w:pPr>
                                    <w:pStyle w:val="Descriptor"/>
                                    <w:spacing w:before="180"/>
                                  </w:pPr>
                                  <w:r>
                                    <w:t>Use of everyday language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margin-left:13.65pt;margin-top:5.3pt;width:330.9pt;height:5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" stroked="f">
                      <v:textbox inset="0,0,0,0">
                        <w:txbxContent>
                          <w:p w:rsidR="008C1F59" w:rsidRDefault="008C1F59" w:rsidP="008C1F59">
                            <w:pPr>
                              <w:pStyle w:val="Descriptor"/>
                            </w:pPr>
                            <w:r>
                              <w:t>Attempted recall and use of definitions of right angles and symmetry (</w:t>
                            </w:r>
                            <w:r w:rsidR="00CD2B6C">
                              <w:t>Q</w:t>
                            </w:r>
                            <w:r>
                              <w:t>15</w:t>
                            </w:r>
                            <w:r w:rsidR="00B1689E">
                              <w:t>–</w:t>
                            </w:r>
                            <w:r>
                              <w:t>16)</w:t>
                            </w:r>
                          </w:p>
                          <w:p w:rsidR="008C1F59" w:rsidRDefault="008C1F59" w:rsidP="00B1689E">
                            <w:pPr>
                              <w:pStyle w:val="Descriptor"/>
                              <w:spacing w:before="180"/>
                            </w:pPr>
                            <w:r>
                              <w:t>Use of everyday language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E</w:t>
            </w:r>
          </w:p>
        </w:tc>
      </w:tr>
      <w:tr w:rsidR="00795D53" w:rsidRPr="00952097" w:rsidTr="00B26D89">
        <w:trPr>
          <w:trHeight w:val="688"/>
        </w:trPr>
        <w:tc>
          <w:tcPr>
            <w:tcW w:w="2457" w:type="dxa"/>
            <w:tcBorders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2E7C1C" w:rsidRPr="009962D0" w:rsidRDefault="002E7C1C" w:rsidP="00795D53">
      <w:pPr>
        <w:pStyle w:val="Purpose"/>
        <w:rPr>
          <w:rStyle w:val="Publishingnote"/>
          <w:color w:val="auto"/>
        </w:rPr>
      </w:pPr>
    </w:p>
    <w:sectPr w:rsidR="002E7C1C" w:rsidRPr="009962D0" w:rsidSect="000825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B4D" w:rsidRDefault="00611B4D" w:rsidP="0056329E">
      <w:r>
        <w:separator/>
      </w:r>
    </w:p>
  </w:endnote>
  <w:endnote w:type="continuationSeparator" w:id="0">
    <w:p w:rsidR="00611B4D" w:rsidRDefault="00611B4D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64" w:rsidRDefault="00BD38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6D6BB5" w:rsidRPr="00A72261" w:rsidTr="00CE4905">
      <w:tc>
        <w:tcPr>
          <w:tcW w:w="5058" w:type="dxa"/>
          <w:shd w:val="clear" w:color="auto" w:fill="auto"/>
          <w:vAlign w:val="center"/>
        </w:tcPr>
        <w:p w:rsidR="006D6BB5" w:rsidRPr="00405D8C" w:rsidRDefault="006D6BB5" w:rsidP="00B031E9">
          <w:pPr>
            <w:pStyle w:val="Footerboxed"/>
            <w:spacing w:line="260" w:lineRule="atLeast"/>
          </w:pPr>
          <w:r w:rsidRPr="00405D8C">
            <w:t>Australian Curriculum</w:t>
          </w:r>
          <w:r w:rsidRPr="00405D8C">
            <w:br/>
            <w:t>Year</w:t>
          </w:r>
          <w:r>
            <w:t xml:space="preserve"> 3</w:t>
          </w:r>
          <w:r w:rsidRPr="00405D8C">
            <w:t xml:space="preserve"> </w:t>
          </w:r>
          <w:r>
            <w:t>Mathematics</w:t>
          </w:r>
        </w:p>
      </w:tc>
      <w:tc>
        <w:tcPr>
          <w:tcW w:w="5058" w:type="dxa"/>
          <w:shd w:val="clear" w:color="auto" w:fill="auto"/>
          <w:vAlign w:val="center"/>
        </w:tcPr>
        <w:p w:rsidR="006D6BB5" w:rsidRPr="00405D8C" w:rsidRDefault="006D6BB5" w:rsidP="00BD3864">
          <w:pPr>
            <w:pStyle w:val="Footerboxed"/>
            <w:spacing w:line="260" w:lineRule="atLeast"/>
          </w:pPr>
          <w:r>
            <w:t xml:space="preserve">Exploring 3D objects, angles and symmetry </w:t>
          </w:r>
        </w:p>
      </w:tc>
      <w:tc>
        <w:tcPr>
          <w:tcW w:w="5058" w:type="dxa"/>
          <w:shd w:val="clear" w:color="auto" w:fill="auto"/>
          <w:vAlign w:val="center"/>
        </w:tcPr>
        <w:p w:rsidR="006D6BB5" w:rsidRPr="008E23F1" w:rsidRDefault="006D6BB5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6D6BB5" w:rsidRPr="00F05974" w:rsidRDefault="006D6BB5" w:rsidP="003867FF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64" w:rsidRDefault="00BD38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B4D" w:rsidRDefault="00611B4D" w:rsidP="0056329E">
      <w:r>
        <w:separator/>
      </w:r>
    </w:p>
  </w:footnote>
  <w:footnote w:type="continuationSeparator" w:id="0">
    <w:p w:rsidR="00611B4D" w:rsidRDefault="00611B4D" w:rsidP="00563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64" w:rsidRDefault="00BD38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64" w:rsidRDefault="00BD38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64" w:rsidRDefault="00BD38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C9"/>
    <w:rsid w:val="00020AAB"/>
    <w:rsid w:val="000312EC"/>
    <w:rsid w:val="00047DC3"/>
    <w:rsid w:val="0005466A"/>
    <w:rsid w:val="0006686A"/>
    <w:rsid w:val="00070A82"/>
    <w:rsid w:val="00082501"/>
    <w:rsid w:val="000A40D9"/>
    <w:rsid w:val="000B786A"/>
    <w:rsid w:val="000C77B9"/>
    <w:rsid w:val="000F01F1"/>
    <w:rsid w:val="000F16A7"/>
    <w:rsid w:val="00116B06"/>
    <w:rsid w:val="00125D5F"/>
    <w:rsid w:val="00130F82"/>
    <w:rsid w:val="00155E01"/>
    <w:rsid w:val="001A6C11"/>
    <w:rsid w:val="001C24F0"/>
    <w:rsid w:val="001C74EB"/>
    <w:rsid w:val="001D05FA"/>
    <w:rsid w:val="001E2647"/>
    <w:rsid w:val="0020201D"/>
    <w:rsid w:val="00207E00"/>
    <w:rsid w:val="00256804"/>
    <w:rsid w:val="00270625"/>
    <w:rsid w:val="00277DE7"/>
    <w:rsid w:val="00290AD4"/>
    <w:rsid w:val="002A3C9A"/>
    <w:rsid w:val="002A3D2E"/>
    <w:rsid w:val="002C0C34"/>
    <w:rsid w:val="002C7337"/>
    <w:rsid w:val="002D262F"/>
    <w:rsid w:val="002E668D"/>
    <w:rsid w:val="002E7C1C"/>
    <w:rsid w:val="003107F0"/>
    <w:rsid w:val="00315C1A"/>
    <w:rsid w:val="00322216"/>
    <w:rsid w:val="00345528"/>
    <w:rsid w:val="003458B9"/>
    <w:rsid w:val="003527EC"/>
    <w:rsid w:val="00360055"/>
    <w:rsid w:val="0036547D"/>
    <w:rsid w:val="0037054C"/>
    <w:rsid w:val="0037204A"/>
    <w:rsid w:val="003867FF"/>
    <w:rsid w:val="003A3091"/>
    <w:rsid w:val="003C7EE8"/>
    <w:rsid w:val="004022C4"/>
    <w:rsid w:val="00405D8C"/>
    <w:rsid w:val="00412E7C"/>
    <w:rsid w:val="00431D69"/>
    <w:rsid w:val="00464E0E"/>
    <w:rsid w:val="004A4BF8"/>
    <w:rsid w:val="004A5803"/>
    <w:rsid w:val="004E212F"/>
    <w:rsid w:val="004E6AE6"/>
    <w:rsid w:val="004E794D"/>
    <w:rsid w:val="004F4E0E"/>
    <w:rsid w:val="004F6C8C"/>
    <w:rsid w:val="00502A74"/>
    <w:rsid w:val="00535A1D"/>
    <w:rsid w:val="00540F6A"/>
    <w:rsid w:val="0054616B"/>
    <w:rsid w:val="0056329E"/>
    <w:rsid w:val="00570118"/>
    <w:rsid w:val="00572F37"/>
    <w:rsid w:val="00581B08"/>
    <w:rsid w:val="00581C84"/>
    <w:rsid w:val="005901CC"/>
    <w:rsid w:val="005A6A4C"/>
    <w:rsid w:val="005B46C9"/>
    <w:rsid w:val="005E1E78"/>
    <w:rsid w:val="00611B4D"/>
    <w:rsid w:val="006540A2"/>
    <w:rsid w:val="00656FD3"/>
    <w:rsid w:val="0069022C"/>
    <w:rsid w:val="006A563E"/>
    <w:rsid w:val="006C473D"/>
    <w:rsid w:val="006D1917"/>
    <w:rsid w:val="006D6BB5"/>
    <w:rsid w:val="00702B0F"/>
    <w:rsid w:val="00702B2A"/>
    <w:rsid w:val="007301CD"/>
    <w:rsid w:val="0074237B"/>
    <w:rsid w:val="00775823"/>
    <w:rsid w:val="00775E32"/>
    <w:rsid w:val="00784E23"/>
    <w:rsid w:val="00795D53"/>
    <w:rsid w:val="007B1DE0"/>
    <w:rsid w:val="007D2521"/>
    <w:rsid w:val="00801816"/>
    <w:rsid w:val="00817415"/>
    <w:rsid w:val="008179B2"/>
    <w:rsid w:val="008245EF"/>
    <w:rsid w:val="008302C8"/>
    <w:rsid w:val="0083704A"/>
    <w:rsid w:val="008B1E7C"/>
    <w:rsid w:val="008B3534"/>
    <w:rsid w:val="008C1F59"/>
    <w:rsid w:val="008C2BC0"/>
    <w:rsid w:val="008D32B6"/>
    <w:rsid w:val="008E23F1"/>
    <w:rsid w:val="008F0E25"/>
    <w:rsid w:val="00900C25"/>
    <w:rsid w:val="009115B0"/>
    <w:rsid w:val="0091188E"/>
    <w:rsid w:val="00932946"/>
    <w:rsid w:val="00941769"/>
    <w:rsid w:val="00951FE5"/>
    <w:rsid w:val="00952097"/>
    <w:rsid w:val="00973A09"/>
    <w:rsid w:val="00996026"/>
    <w:rsid w:val="009962D0"/>
    <w:rsid w:val="00997AC6"/>
    <w:rsid w:val="009A2CDA"/>
    <w:rsid w:val="009A364F"/>
    <w:rsid w:val="009B054E"/>
    <w:rsid w:val="009C06C4"/>
    <w:rsid w:val="009C6DC8"/>
    <w:rsid w:val="009C7FFA"/>
    <w:rsid w:val="00A05CDC"/>
    <w:rsid w:val="00A12781"/>
    <w:rsid w:val="00A155DC"/>
    <w:rsid w:val="00A738C9"/>
    <w:rsid w:val="00A756D1"/>
    <w:rsid w:val="00A81346"/>
    <w:rsid w:val="00AB2032"/>
    <w:rsid w:val="00AC02FB"/>
    <w:rsid w:val="00AE53C8"/>
    <w:rsid w:val="00B031E9"/>
    <w:rsid w:val="00B1689E"/>
    <w:rsid w:val="00B24259"/>
    <w:rsid w:val="00B26D89"/>
    <w:rsid w:val="00B31EE0"/>
    <w:rsid w:val="00B42407"/>
    <w:rsid w:val="00B43C57"/>
    <w:rsid w:val="00B46281"/>
    <w:rsid w:val="00B5682B"/>
    <w:rsid w:val="00BA6EA4"/>
    <w:rsid w:val="00BC1097"/>
    <w:rsid w:val="00BD3864"/>
    <w:rsid w:val="00BD7532"/>
    <w:rsid w:val="00BE3E22"/>
    <w:rsid w:val="00C06F29"/>
    <w:rsid w:val="00C11409"/>
    <w:rsid w:val="00C203E1"/>
    <w:rsid w:val="00C204AC"/>
    <w:rsid w:val="00C234A6"/>
    <w:rsid w:val="00C36377"/>
    <w:rsid w:val="00C474C9"/>
    <w:rsid w:val="00C61104"/>
    <w:rsid w:val="00CA5125"/>
    <w:rsid w:val="00CB7E73"/>
    <w:rsid w:val="00CC74C2"/>
    <w:rsid w:val="00CD042A"/>
    <w:rsid w:val="00CD2B6C"/>
    <w:rsid w:val="00CD3733"/>
    <w:rsid w:val="00CE4905"/>
    <w:rsid w:val="00CE7DF8"/>
    <w:rsid w:val="00CF1696"/>
    <w:rsid w:val="00CF1A9D"/>
    <w:rsid w:val="00D01570"/>
    <w:rsid w:val="00D07680"/>
    <w:rsid w:val="00D25141"/>
    <w:rsid w:val="00D33A86"/>
    <w:rsid w:val="00DA65BA"/>
    <w:rsid w:val="00DE0FC4"/>
    <w:rsid w:val="00DF4065"/>
    <w:rsid w:val="00E34B78"/>
    <w:rsid w:val="00E36F94"/>
    <w:rsid w:val="00E432B9"/>
    <w:rsid w:val="00E45327"/>
    <w:rsid w:val="00E60AA4"/>
    <w:rsid w:val="00E62FAE"/>
    <w:rsid w:val="00E96661"/>
    <w:rsid w:val="00EA19CE"/>
    <w:rsid w:val="00EA7B23"/>
    <w:rsid w:val="00EC3985"/>
    <w:rsid w:val="00ED41A1"/>
    <w:rsid w:val="00ED5C65"/>
    <w:rsid w:val="00F05974"/>
    <w:rsid w:val="00F33267"/>
    <w:rsid w:val="00FA0E8B"/>
    <w:rsid w:val="00FB12DC"/>
    <w:rsid w:val="00FC246E"/>
    <w:rsid w:val="00FD266B"/>
    <w:rsid w:val="00FD4FB2"/>
    <w:rsid w:val="00FE2B36"/>
    <w:rsid w:val="00FE2F4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6D6BB5"/>
    <w:rPr>
      <w:rFonts w:ascii="Arial" w:hAnsi="Arial"/>
      <w:sz w:val="18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6D6BB5"/>
    <w:rPr>
      <w:rFonts w:ascii="Arial" w:hAnsi="Arial"/>
      <w:sz w:val="18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1470-2235-48DC-9B39-9F623635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continua</vt:lpstr>
    </vt:vector>
  </TitlesOfParts>
  <Company>Queensland Studies Authority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Mathematics Sample assessment Task-specific standards — continua | Exploring 3D objects, angles and symmetry | Australian Curriculum</dc:title>
  <dc:subject>Assessment</dc:subject>
  <dc:creator>Queensland Studies Authority</dc:creator>
  <cp:keywords>Sample assessment</cp:keywords>
  <cp:lastModifiedBy>Joy Constantino</cp:lastModifiedBy>
  <cp:revision>12</cp:revision>
  <cp:lastPrinted>2013-11-25T04:39:00Z</cp:lastPrinted>
  <dcterms:created xsi:type="dcterms:W3CDTF">2013-10-09T05:08:00Z</dcterms:created>
  <dcterms:modified xsi:type="dcterms:W3CDTF">2014-02-26T00:47:00Z</dcterms:modified>
  <cp:category>Australian Curriculum</cp:category>
</cp:coreProperties>
</file>