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99E" w:rsidRPr="00D84F71" w:rsidRDefault="007D799E" w:rsidP="007C1803">
      <w:pPr>
        <w:pStyle w:val="Copyright"/>
      </w:pPr>
      <w:bookmarkStart w:id="0" w:name="_GoBack"/>
      <w:bookmarkEnd w:id="0"/>
      <w:r w:rsidRPr="00D84F71">
        <w:t>© The State of Queensland (Queensland Studies A</w:t>
      </w:r>
      <w:r>
        <w:t>uthority) and its licensors</w:t>
      </w:r>
      <w:r w:rsidR="000E36F4">
        <w:t xml:space="preserve"> 2013</w:t>
      </w:r>
      <w:r w:rsidRPr="00D84F71">
        <w:t>. All web links correct at time of publication.</w:t>
      </w:r>
    </w:p>
    <w:p w:rsidR="00F6724A" w:rsidRDefault="00F6724A" w:rsidP="00F6724A"/>
    <w:p w:rsidR="007D799E" w:rsidRPr="00F6724A" w:rsidRDefault="007D799E" w:rsidP="00F6724A">
      <w:pPr>
        <w:sectPr w:rsidR="007D799E" w:rsidRPr="00F6724A" w:rsidSect="002D2EB1">
          <w:footerReference w:type="even" r:id="rId10"/>
          <w:footerReference w:type="default" r:id="rId11"/>
          <w:headerReference w:type="first" r:id="rId12"/>
          <w:footerReference w:type="first" r:id="rId13"/>
          <w:pgSz w:w="11907" w:h="16840" w:code="9"/>
          <w:pgMar w:top="284" w:right="284" w:bottom="1985" w:left="284" w:header="284" w:footer="709" w:gutter="0"/>
          <w:pgNumType w:start="1"/>
          <w:cols w:space="720"/>
          <w:formProt w:val="0"/>
          <w:noEndnote/>
          <w:titlePg/>
          <w:docGrid w:linePitch="299"/>
        </w:sectPr>
      </w:pPr>
    </w:p>
    <w:tbl>
      <w:tblPr>
        <w:tblStyle w:val="1QSAtablestyle"/>
        <w:tblW w:w="4900" w:type="pct"/>
        <w:tblInd w:w="0" w:type="dxa"/>
        <w:tblLook w:val="04A0" w:firstRow="1" w:lastRow="0" w:firstColumn="1" w:lastColumn="0" w:noHBand="0" w:noVBand="1"/>
      </w:tblPr>
      <w:tblGrid>
        <w:gridCol w:w="9040"/>
      </w:tblGrid>
      <w:tr w:rsidR="00804456" w:rsidTr="001E107D">
        <w:trPr>
          <w:cnfStyle w:val="100000000000" w:firstRow="1" w:lastRow="0" w:firstColumn="0" w:lastColumn="0" w:oddVBand="0" w:evenVBand="0" w:oddHBand="0" w:evenHBand="0" w:firstRowFirstColumn="0" w:firstRowLastColumn="0" w:lastRowFirstColumn="0" w:lastRowLastColumn="0"/>
          <w:trHeight w:val="4820"/>
        </w:trPr>
        <w:tc>
          <w:tcPr>
            <w:tcW w:w="9174" w:type="dxa"/>
            <w:tcMar>
              <w:top w:w="0" w:type="dxa"/>
              <w:left w:w="0" w:type="dxa"/>
              <w:bottom w:w="0" w:type="dxa"/>
              <w:right w:w="0" w:type="dxa"/>
            </w:tcMar>
          </w:tcPr>
          <w:p w:rsidR="00804456" w:rsidRPr="00882C8F" w:rsidRDefault="0028417D" w:rsidP="001E107D">
            <w:pPr>
              <w:spacing w:before="0" w:after="0"/>
              <w:jc w:val="center"/>
              <w:rPr>
                <w:rStyle w:val="Publishingnote"/>
                <w:b/>
              </w:rPr>
            </w:pPr>
            <w:r>
              <w:rPr>
                <w:i/>
                <w:noProof/>
                <w:color w:val="FF0000"/>
                <w:sz w:val="22"/>
              </w:rPr>
              <w:lastRenderedPageBreak/>
              <w:drawing>
                <wp:inline distT="0" distB="0" distL="0" distR="0" wp14:anchorId="1670C773" wp14:editId="7FA0506E">
                  <wp:extent cx="5732145" cy="3002280"/>
                  <wp:effectExtent l="0" t="0" r="1905" b="7620"/>
                  <wp:docPr id="5" name="Picture 5" descr="C:\Users\jcar\Desktop\Mo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car\Desktop\Moai.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145" cy="3002280"/>
                          </a:xfrm>
                          <a:prstGeom prst="rect">
                            <a:avLst/>
                          </a:prstGeom>
                          <a:noFill/>
                          <a:ln>
                            <a:noFill/>
                          </a:ln>
                        </pic:spPr>
                      </pic:pic>
                    </a:graphicData>
                  </a:graphic>
                </wp:inline>
              </w:drawing>
            </w:r>
          </w:p>
        </w:tc>
      </w:tr>
      <w:tr w:rsidR="00804456" w:rsidTr="001E107D">
        <w:trPr>
          <w:trHeight w:val="42"/>
        </w:trPr>
        <w:tc>
          <w:tcPr>
            <w:tcW w:w="9174" w:type="dxa"/>
            <w:tcMar>
              <w:top w:w="0" w:type="dxa"/>
              <w:left w:w="0" w:type="dxa"/>
              <w:bottom w:w="0" w:type="dxa"/>
              <w:right w:w="0" w:type="dxa"/>
            </w:tcMar>
          </w:tcPr>
          <w:p w:rsidR="00860CA4" w:rsidRDefault="003515C0" w:rsidP="001E107D">
            <w:pPr>
              <w:rPr>
                <w:sz w:val="28"/>
                <w:lang w:val="en-US" w:eastAsia="en-US"/>
              </w:rPr>
            </w:pPr>
            <w:r>
              <w:rPr>
                <w:rFonts w:cs="Arial"/>
                <w:noProof/>
                <w:color w:val="00948D"/>
                <w:sz w:val="14"/>
                <w:szCs w:val="12"/>
              </w:rPr>
              <w:t xml:space="preserve">Image: </w:t>
            </w:r>
            <w:r w:rsidR="0028417D" w:rsidRPr="0028417D">
              <w:rPr>
                <w:rFonts w:cs="Arial"/>
                <w:i/>
                <w:noProof/>
                <w:color w:val="00948D"/>
                <w:sz w:val="14"/>
                <w:szCs w:val="12"/>
              </w:rPr>
              <w:t>Easter Island, Rano Raraku, moais</w:t>
            </w:r>
            <w:r>
              <w:rPr>
                <w:rFonts w:cs="Arial"/>
                <w:noProof/>
                <w:color w:val="00948D"/>
                <w:sz w:val="14"/>
                <w:szCs w:val="12"/>
              </w:rPr>
              <w:t>,</w:t>
            </w:r>
            <w:r w:rsidR="0028417D">
              <w:rPr>
                <w:rFonts w:cs="Arial"/>
                <w:noProof/>
                <w:color w:val="00948D"/>
                <w:sz w:val="14"/>
                <w:szCs w:val="12"/>
              </w:rPr>
              <w:t xml:space="preserve"> </w:t>
            </w:r>
            <w:r w:rsidR="0028417D" w:rsidRPr="0028417D">
              <w:rPr>
                <w:rFonts w:cs="Arial"/>
                <w:noProof/>
                <w:color w:val="00948D"/>
                <w:sz w:val="14"/>
                <w:szCs w:val="12"/>
              </w:rPr>
              <w:t>Arian Zwegers</w:t>
            </w:r>
            <w:r w:rsidR="009D3B23">
              <w:rPr>
                <w:rFonts w:cs="Arial"/>
                <w:noProof/>
                <w:color w:val="00948D"/>
                <w:sz w:val="14"/>
                <w:szCs w:val="12"/>
              </w:rPr>
              <w:t>, Creative Commons Attribution 2.0,</w:t>
            </w:r>
            <w:r w:rsidR="0028417D">
              <w:t xml:space="preserve"> </w:t>
            </w:r>
            <w:hyperlink r:id="rId15" w:history="1">
              <w:r w:rsidR="001F082C" w:rsidRPr="001E107D">
                <w:rPr>
                  <w:rStyle w:val="Hyperlink"/>
                  <w:sz w:val="14"/>
                  <w:szCs w:val="14"/>
                </w:rPr>
                <w:t>www.flickr.com/photos/azwegers/6691014193/</w:t>
              </w:r>
            </w:hyperlink>
          </w:p>
        </w:tc>
      </w:tr>
    </w:tbl>
    <w:p w:rsidR="00804456" w:rsidRDefault="00804456" w:rsidP="00882C8F">
      <w:pPr>
        <w:spacing w:after="120"/>
      </w:pPr>
    </w:p>
    <w:tbl>
      <w:tblPr>
        <w:tblStyle w:val="1QSAtablestyle"/>
        <w:tblW w:w="4900" w:type="pct"/>
        <w:tblLook w:val="04A0" w:firstRow="1" w:lastRow="0" w:firstColumn="1" w:lastColumn="0" w:noHBand="0" w:noVBand="1"/>
      </w:tblPr>
      <w:tblGrid>
        <w:gridCol w:w="9101"/>
      </w:tblGrid>
      <w:tr w:rsidR="00804456" w:rsidTr="007223AC">
        <w:trPr>
          <w:cnfStyle w:val="100000000000" w:firstRow="1" w:lastRow="0" w:firstColumn="0" w:lastColumn="0" w:oddVBand="0" w:evenVBand="0" w:oddHBand="0" w:evenHBand="0" w:firstRowFirstColumn="0" w:firstRowLastColumn="0" w:lastRowFirstColumn="0" w:lastRowLastColumn="0"/>
        </w:trPr>
        <w:tc>
          <w:tcPr>
            <w:tcW w:w="9174" w:type="dxa"/>
          </w:tcPr>
          <w:p w:rsidR="00804456" w:rsidRPr="0095541E" w:rsidRDefault="00860CA4" w:rsidP="00826282">
            <w:pPr>
              <w:widowControl w:val="0"/>
              <w:spacing w:before="0" w:after="0" w:line="220" w:lineRule="atLeast"/>
              <w:ind w:right="284"/>
            </w:pPr>
            <w:r w:rsidRPr="00860CA4">
              <w:t xml:space="preserve">Present a multimodal response </w:t>
            </w:r>
            <w:r w:rsidR="00826282">
              <w:t xml:space="preserve">to </w:t>
            </w:r>
            <w:r w:rsidRPr="00860CA4">
              <w:t xml:space="preserve">a history mystery </w:t>
            </w:r>
            <w:r w:rsidR="00DC415C" w:rsidRPr="00860CA4">
              <w:t xml:space="preserve">from the ancient past </w:t>
            </w:r>
            <w:r w:rsidR="005E0718" w:rsidRPr="00860CA4">
              <w:t>(between 60 000</w:t>
            </w:r>
            <w:r w:rsidR="005E0718">
              <w:t xml:space="preserve"> </w:t>
            </w:r>
            <w:r w:rsidR="005E0718" w:rsidRPr="00860CA4">
              <w:t>BC</w:t>
            </w:r>
            <w:r w:rsidR="005E0718">
              <w:t xml:space="preserve"> – </w:t>
            </w:r>
            <w:r w:rsidR="005E0718" w:rsidRPr="00860CA4">
              <w:t>c.650</w:t>
            </w:r>
            <w:r w:rsidR="005E0718">
              <w:t xml:space="preserve"> </w:t>
            </w:r>
            <w:r w:rsidR="005E0718" w:rsidRPr="00860CA4">
              <w:t>AD)</w:t>
            </w:r>
            <w:r w:rsidR="005E0718">
              <w:t xml:space="preserve"> </w:t>
            </w:r>
            <w:r w:rsidRPr="00860CA4">
              <w:t>that has challenged historians or archae</w:t>
            </w:r>
            <w:r>
              <w:t>o</w:t>
            </w:r>
            <w:r w:rsidRPr="00860CA4">
              <w:t>logists.</w:t>
            </w:r>
            <w:r w:rsidR="005E0718" w:rsidRPr="00860CA4">
              <w:t xml:space="preserve"> </w:t>
            </w:r>
            <w:r w:rsidR="005E0718">
              <w:t>R</w:t>
            </w:r>
            <w:r w:rsidR="005E0718" w:rsidRPr="00860CA4">
              <w:t>efer to evidence and sources</w:t>
            </w:r>
            <w:r w:rsidR="005E0718">
              <w:t xml:space="preserve"> to support your response.</w:t>
            </w:r>
          </w:p>
        </w:tc>
      </w:tr>
      <w:tr w:rsidR="00804456" w:rsidTr="007223AC">
        <w:tc>
          <w:tcPr>
            <w:tcW w:w="9174" w:type="dxa"/>
          </w:tcPr>
          <w:p w:rsidR="00804456" w:rsidRPr="00EB0533" w:rsidRDefault="00804456" w:rsidP="00A4304D">
            <w:pPr>
              <w:rPr>
                <w:sz w:val="21"/>
              </w:rPr>
            </w:pPr>
            <w:r w:rsidRPr="0095541E">
              <w:rPr>
                <w:b/>
              </w:rPr>
              <w:t>You will:</w:t>
            </w:r>
          </w:p>
          <w:p w:rsidR="00EB0533" w:rsidRPr="00EB0533" w:rsidRDefault="000A5C77" w:rsidP="00F84B10">
            <w:pPr>
              <w:pStyle w:val="Tablebulletslevel1"/>
            </w:pPr>
            <w:r>
              <w:t>identify</w:t>
            </w:r>
            <w:r w:rsidR="00EB0533" w:rsidRPr="00EB0533">
              <w:t xml:space="preserve"> a </w:t>
            </w:r>
            <w:r w:rsidR="005E0718" w:rsidRPr="00EB0533">
              <w:t>histor</w:t>
            </w:r>
            <w:r w:rsidR="005E0718">
              <w:t>y</w:t>
            </w:r>
            <w:r w:rsidR="005E0718" w:rsidRPr="00EB0533">
              <w:t xml:space="preserve"> </w:t>
            </w:r>
            <w:r w:rsidR="00EB0533" w:rsidRPr="00EB0533">
              <w:t>mystery from the ancient past</w:t>
            </w:r>
          </w:p>
          <w:p w:rsidR="00860CA4" w:rsidRPr="00860CA4" w:rsidRDefault="00860CA4" w:rsidP="00F84B10">
            <w:pPr>
              <w:pStyle w:val="Tablebulletslevel1"/>
            </w:pPr>
            <w:r w:rsidRPr="00860CA4">
              <w:t xml:space="preserve">develop questions to guide your research into the </w:t>
            </w:r>
            <w:r w:rsidR="00DC415C">
              <w:t>histor</w:t>
            </w:r>
            <w:r w:rsidR="005E0718">
              <w:t>y</w:t>
            </w:r>
            <w:r w:rsidR="00DC415C">
              <w:t xml:space="preserve"> </w:t>
            </w:r>
            <w:r w:rsidRPr="00860CA4">
              <w:t>mystery</w:t>
            </w:r>
          </w:p>
          <w:p w:rsidR="00860CA4" w:rsidRPr="00860CA4" w:rsidRDefault="00860CA4" w:rsidP="00F84B10">
            <w:pPr>
              <w:pStyle w:val="Tablebulletslevel1"/>
            </w:pPr>
            <w:r w:rsidRPr="00860CA4">
              <w:t xml:space="preserve">identify </w:t>
            </w:r>
            <w:r w:rsidR="00DC415C">
              <w:t xml:space="preserve">historical </w:t>
            </w:r>
            <w:r w:rsidRPr="00860CA4">
              <w:t>sources and a</w:t>
            </w:r>
            <w:r w:rsidR="00DC415C">
              <w:t>nalyse evidence to investigate the</w:t>
            </w:r>
            <w:r w:rsidRPr="00860CA4">
              <w:t xml:space="preserve"> histor</w:t>
            </w:r>
            <w:r w:rsidR="005E0718">
              <w:t>y</w:t>
            </w:r>
            <w:r w:rsidRPr="00860CA4">
              <w:t xml:space="preserve"> mystery</w:t>
            </w:r>
          </w:p>
          <w:p w:rsidR="00BA66D8" w:rsidRDefault="00860CA4" w:rsidP="00F84B10">
            <w:pPr>
              <w:pStyle w:val="Tablebulletslevel1"/>
              <w:numPr>
                <w:ilvl w:val="0"/>
                <w:numId w:val="43"/>
              </w:numPr>
            </w:pPr>
            <w:r w:rsidRPr="00860CA4">
              <w:t>develop and deliver a multimodal presentation to p</w:t>
            </w:r>
            <w:r w:rsidR="00DC415C">
              <w:t>rop</w:t>
            </w:r>
            <w:r w:rsidRPr="00860CA4">
              <w:t>ose a solution</w:t>
            </w:r>
            <w:r w:rsidR="005E0718">
              <w:t xml:space="preserve"> to the mystery</w:t>
            </w:r>
            <w:r w:rsidRPr="00860CA4">
              <w:t xml:space="preserve"> based on evidence (300</w:t>
            </w:r>
            <w:r w:rsidR="005E0718">
              <w:t>–</w:t>
            </w:r>
            <w:r w:rsidRPr="00860CA4">
              <w:t>400 words or 3</w:t>
            </w:r>
            <w:r w:rsidR="005E0718">
              <w:t>–</w:t>
            </w:r>
            <w:r w:rsidRPr="00860CA4">
              <w:t>4 mins).</w:t>
            </w:r>
          </w:p>
        </w:tc>
      </w:tr>
    </w:tbl>
    <w:p w:rsidR="00804456" w:rsidRDefault="00804456" w:rsidP="00804456">
      <w:r>
        <w:br w:type="page"/>
      </w:r>
    </w:p>
    <w:p w:rsidR="00E43E8B" w:rsidRDefault="003D39E7" w:rsidP="003B3515">
      <w:pPr>
        <w:pStyle w:val="Heading2"/>
      </w:pPr>
      <w:r w:rsidRPr="003D39E7">
        <w:lastRenderedPageBreak/>
        <w:t>Section 1.</w:t>
      </w:r>
      <w:r w:rsidRPr="003D39E7">
        <w:tab/>
      </w:r>
      <w:r w:rsidR="00860CA4">
        <w:t>Identifying your history mystery</w:t>
      </w:r>
    </w:p>
    <w:p w:rsidR="00860CA4" w:rsidRDefault="00860CA4" w:rsidP="00882C8F">
      <w:pPr>
        <w:spacing w:before="80" w:after="160"/>
      </w:pPr>
      <w:r>
        <w:t>Identify the history mystery you will be investigating</w:t>
      </w:r>
      <w:r w:rsidR="005E0718">
        <w:t xml:space="preserve">. The </w:t>
      </w:r>
      <w:r w:rsidR="00DC415C" w:rsidRPr="00996980">
        <w:t xml:space="preserve">Assessment </w:t>
      </w:r>
      <w:r w:rsidR="00BA20C1" w:rsidRPr="00996980">
        <w:t>resource:</w:t>
      </w:r>
      <w:r w:rsidR="00BA20C1">
        <w:rPr>
          <w:i/>
        </w:rPr>
        <w:t xml:space="preserve"> </w:t>
      </w:r>
      <w:r w:rsidR="00BA20C1" w:rsidRPr="00DC415C">
        <w:rPr>
          <w:i/>
        </w:rPr>
        <w:t>Investigating</w:t>
      </w:r>
      <w:r w:rsidR="00DC415C" w:rsidRPr="00DC415C">
        <w:rPr>
          <w:i/>
        </w:rPr>
        <w:t xml:space="preserve"> a history mystery </w:t>
      </w:r>
      <w:r w:rsidR="00DC415C">
        <w:t>provides some suggestions.</w:t>
      </w:r>
    </w:p>
    <w:p w:rsidR="00860CA4" w:rsidRPr="00996980" w:rsidRDefault="00996980" w:rsidP="00996980">
      <w:pPr>
        <w:pStyle w:val="Answerlinefull"/>
        <w:spacing w:before="120"/>
        <w:rPr>
          <w:b/>
        </w:rPr>
      </w:pPr>
      <w:r w:rsidRPr="00996980">
        <w:rPr>
          <w:b/>
        </w:rPr>
        <w:t>I will be investigating</w:t>
      </w:r>
      <w:r w:rsidR="00860CA4" w:rsidRPr="00996980">
        <w:tab/>
      </w:r>
    </w:p>
    <w:p w:rsidR="00860CA4" w:rsidRDefault="00DC415C" w:rsidP="00996980">
      <w:pPr>
        <w:spacing w:before="240" w:after="160"/>
      </w:pPr>
      <w:r>
        <w:t>Define the</w:t>
      </w:r>
      <w:r w:rsidR="00860CA4">
        <w:t xml:space="preserve"> historical terms and concepts that are relevant to this inquiry.</w:t>
      </w:r>
    </w:p>
    <w:tbl>
      <w:tblPr>
        <w:tblStyle w:val="TableGrid1"/>
        <w:tblW w:w="4894" w:type="pct"/>
        <w:tblInd w:w="108" w:type="dxa"/>
        <w:tblLook w:val="04A0" w:firstRow="1" w:lastRow="0" w:firstColumn="1" w:lastColumn="0" w:noHBand="0" w:noVBand="1"/>
      </w:tblPr>
      <w:tblGrid>
        <w:gridCol w:w="4516"/>
        <w:gridCol w:w="4508"/>
      </w:tblGrid>
      <w:tr w:rsidR="00860CA4" w:rsidRPr="00860CA4" w:rsidTr="00F56479">
        <w:trPr>
          <w:trHeight w:val="327"/>
        </w:trPr>
        <w:tc>
          <w:tcPr>
            <w:tcW w:w="4515" w:type="dxa"/>
            <w:shd w:val="clear" w:color="auto" w:fill="CFE7E6"/>
          </w:tcPr>
          <w:p w:rsidR="00860CA4" w:rsidRPr="00860CA4" w:rsidRDefault="00860CA4" w:rsidP="00996980">
            <w:pPr>
              <w:contextualSpacing/>
              <w:rPr>
                <w:b/>
                <w:sz w:val="21"/>
                <w:szCs w:val="21"/>
              </w:rPr>
            </w:pPr>
            <w:r w:rsidRPr="00860CA4">
              <w:rPr>
                <w:b/>
                <w:sz w:val="21"/>
                <w:szCs w:val="21"/>
              </w:rPr>
              <w:t>Historical terms</w:t>
            </w:r>
          </w:p>
        </w:tc>
        <w:tc>
          <w:tcPr>
            <w:tcW w:w="4508" w:type="dxa"/>
            <w:shd w:val="clear" w:color="auto" w:fill="CFE7E6"/>
          </w:tcPr>
          <w:p w:rsidR="00860CA4" w:rsidRPr="00860CA4" w:rsidRDefault="00860CA4" w:rsidP="00996980">
            <w:pPr>
              <w:contextualSpacing/>
              <w:rPr>
                <w:b/>
                <w:sz w:val="21"/>
                <w:szCs w:val="21"/>
              </w:rPr>
            </w:pPr>
            <w:r w:rsidRPr="00860CA4">
              <w:rPr>
                <w:b/>
                <w:sz w:val="21"/>
                <w:szCs w:val="21"/>
              </w:rPr>
              <w:t>Historical concepts</w:t>
            </w: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ancient</w:t>
            </w:r>
            <w:r w:rsidR="006171DF">
              <w:rPr>
                <w:sz w:val="20"/>
                <w:szCs w:val="20"/>
              </w:rPr>
              <w:t>:</w:t>
            </w:r>
          </w:p>
        </w:tc>
        <w:tc>
          <w:tcPr>
            <w:tcW w:w="4508" w:type="dxa"/>
          </w:tcPr>
          <w:p w:rsidR="00860CA4" w:rsidRPr="00860CA4" w:rsidRDefault="00860CA4" w:rsidP="006171DF">
            <w:pPr>
              <w:contextualSpacing/>
              <w:rPr>
                <w:sz w:val="20"/>
                <w:szCs w:val="20"/>
              </w:rPr>
            </w:pPr>
            <w:r w:rsidRPr="00860CA4">
              <w:rPr>
                <w:sz w:val="20"/>
                <w:szCs w:val="20"/>
              </w:rPr>
              <w:t>evidence</w:t>
            </w:r>
            <w:r w:rsidR="006171DF">
              <w:rPr>
                <w:sz w:val="20"/>
                <w:szCs w:val="20"/>
              </w:rPr>
              <w:t>:</w:t>
            </w: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artefacts</w:t>
            </w:r>
            <w:r w:rsidR="006171DF">
              <w:rPr>
                <w:sz w:val="20"/>
                <w:szCs w:val="20"/>
              </w:rPr>
              <w:t>:</w:t>
            </w:r>
          </w:p>
        </w:tc>
        <w:tc>
          <w:tcPr>
            <w:tcW w:w="4508" w:type="dxa"/>
          </w:tcPr>
          <w:p w:rsidR="00860CA4" w:rsidRPr="00860CA4" w:rsidRDefault="00860CA4" w:rsidP="006171DF">
            <w:pPr>
              <w:contextualSpacing/>
              <w:rPr>
                <w:sz w:val="20"/>
                <w:szCs w:val="20"/>
              </w:rPr>
            </w:pPr>
            <w:r w:rsidRPr="00860CA4">
              <w:rPr>
                <w:sz w:val="20"/>
                <w:szCs w:val="20"/>
              </w:rPr>
              <w:t>continuity and change</w:t>
            </w:r>
            <w:r w:rsidR="006171DF">
              <w:rPr>
                <w:sz w:val="20"/>
                <w:szCs w:val="20"/>
              </w:rPr>
              <w:t>:</w:t>
            </w: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BCE</w:t>
            </w:r>
            <w:r w:rsidR="006171DF">
              <w:rPr>
                <w:sz w:val="20"/>
                <w:szCs w:val="20"/>
              </w:rPr>
              <w:t>:</w:t>
            </w:r>
          </w:p>
        </w:tc>
        <w:tc>
          <w:tcPr>
            <w:tcW w:w="4508" w:type="dxa"/>
          </w:tcPr>
          <w:p w:rsidR="00860CA4" w:rsidRPr="00860CA4" w:rsidRDefault="00860CA4" w:rsidP="006171DF">
            <w:pPr>
              <w:contextualSpacing/>
              <w:rPr>
                <w:sz w:val="20"/>
                <w:szCs w:val="20"/>
              </w:rPr>
            </w:pPr>
            <w:r w:rsidRPr="00860CA4">
              <w:rPr>
                <w:sz w:val="20"/>
                <w:szCs w:val="20"/>
              </w:rPr>
              <w:t>cause and effect</w:t>
            </w:r>
            <w:r w:rsidR="006171DF">
              <w:rPr>
                <w:sz w:val="20"/>
                <w:szCs w:val="20"/>
              </w:rPr>
              <w:t>:</w:t>
            </w: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CE</w:t>
            </w:r>
            <w:r w:rsidR="006171DF">
              <w:rPr>
                <w:sz w:val="20"/>
                <w:szCs w:val="20"/>
              </w:rPr>
              <w:t>:</w:t>
            </w:r>
          </w:p>
        </w:tc>
        <w:tc>
          <w:tcPr>
            <w:tcW w:w="4508" w:type="dxa"/>
          </w:tcPr>
          <w:p w:rsidR="00860CA4" w:rsidRPr="00860CA4" w:rsidRDefault="00860CA4" w:rsidP="006171DF">
            <w:pPr>
              <w:contextualSpacing/>
              <w:rPr>
                <w:sz w:val="20"/>
                <w:szCs w:val="20"/>
              </w:rPr>
            </w:pPr>
            <w:r w:rsidRPr="00860CA4">
              <w:rPr>
                <w:sz w:val="20"/>
                <w:szCs w:val="20"/>
              </w:rPr>
              <w:t>perspectives</w:t>
            </w:r>
            <w:r w:rsidR="006171DF">
              <w:rPr>
                <w:sz w:val="20"/>
                <w:szCs w:val="20"/>
              </w:rPr>
              <w:t>:</w:t>
            </w: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BC</w:t>
            </w:r>
            <w:r w:rsidR="006171DF">
              <w:rPr>
                <w:sz w:val="20"/>
                <w:szCs w:val="20"/>
              </w:rPr>
              <w:t>:</w:t>
            </w:r>
          </w:p>
        </w:tc>
        <w:tc>
          <w:tcPr>
            <w:tcW w:w="4508" w:type="dxa"/>
          </w:tcPr>
          <w:p w:rsidR="00860CA4" w:rsidRPr="00860CA4" w:rsidRDefault="00860CA4" w:rsidP="006171DF">
            <w:pPr>
              <w:contextualSpacing/>
              <w:rPr>
                <w:sz w:val="20"/>
                <w:szCs w:val="20"/>
              </w:rPr>
            </w:pPr>
            <w:r w:rsidRPr="00860CA4">
              <w:rPr>
                <w:sz w:val="20"/>
                <w:szCs w:val="20"/>
              </w:rPr>
              <w:t>empathy</w:t>
            </w:r>
            <w:r w:rsidR="006171DF">
              <w:rPr>
                <w:sz w:val="20"/>
                <w:szCs w:val="20"/>
              </w:rPr>
              <w:t>:</w:t>
            </w: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AD</w:t>
            </w:r>
            <w:r w:rsidR="006171DF">
              <w:rPr>
                <w:sz w:val="20"/>
                <w:szCs w:val="20"/>
              </w:rPr>
              <w:t>:</w:t>
            </w:r>
          </w:p>
        </w:tc>
        <w:tc>
          <w:tcPr>
            <w:tcW w:w="4508" w:type="dxa"/>
          </w:tcPr>
          <w:p w:rsidR="00860CA4" w:rsidRPr="00860CA4" w:rsidRDefault="00860CA4" w:rsidP="006171DF">
            <w:pPr>
              <w:contextualSpacing/>
              <w:rPr>
                <w:sz w:val="20"/>
                <w:szCs w:val="20"/>
              </w:rPr>
            </w:pPr>
            <w:r w:rsidRPr="00860CA4">
              <w:rPr>
                <w:sz w:val="20"/>
                <w:szCs w:val="20"/>
              </w:rPr>
              <w:t>significance</w:t>
            </w:r>
            <w:r w:rsidR="006171DF">
              <w:rPr>
                <w:sz w:val="20"/>
                <w:szCs w:val="20"/>
              </w:rPr>
              <w:t>:</w:t>
            </w: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evidence</w:t>
            </w:r>
            <w:r w:rsidR="006171DF">
              <w:rPr>
                <w:sz w:val="20"/>
                <w:szCs w:val="20"/>
              </w:rPr>
              <w:t>:</w:t>
            </w:r>
          </w:p>
        </w:tc>
        <w:tc>
          <w:tcPr>
            <w:tcW w:w="4508" w:type="dxa"/>
          </w:tcPr>
          <w:p w:rsidR="00860CA4" w:rsidRPr="00860CA4" w:rsidRDefault="00860CA4" w:rsidP="006171DF">
            <w:pPr>
              <w:contextualSpacing/>
              <w:rPr>
                <w:sz w:val="20"/>
                <w:szCs w:val="20"/>
              </w:rPr>
            </w:pPr>
            <w:r w:rsidRPr="00860CA4">
              <w:rPr>
                <w:sz w:val="20"/>
                <w:szCs w:val="20"/>
              </w:rPr>
              <w:t>contestability</w:t>
            </w:r>
            <w:r w:rsidR="006171DF">
              <w:rPr>
                <w:sz w:val="20"/>
                <w:szCs w:val="20"/>
              </w:rPr>
              <w:t>:</w:t>
            </w: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interpretation</w:t>
            </w:r>
            <w:r w:rsidR="006171DF">
              <w:rPr>
                <w:sz w:val="20"/>
                <w:szCs w:val="20"/>
              </w:rPr>
              <w:t>:</w:t>
            </w:r>
          </w:p>
        </w:tc>
        <w:tc>
          <w:tcPr>
            <w:tcW w:w="4508" w:type="dxa"/>
          </w:tcPr>
          <w:p w:rsidR="00860CA4" w:rsidRPr="00860CA4" w:rsidRDefault="00860CA4" w:rsidP="006171DF">
            <w:pPr>
              <w:contextualSpacing/>
              <w:rPr>
                <w:sz w:val="20"/>
                <w:szCs w:val="20"/>
              </w:rPr>
            </w:pP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dating conventions</w:t>
            </w:r>
            <w:r w:rsidR="006171DF">
              <w:rPr>
                <w:sz w:val="20"/>
                <w:szCs w:val="20"/>
              </w:rPr>
              <w:t>:</w:t>
            </w:r>
          </w:p>
        </w:tc>
        <w:tc>
          <w:tcPr>
            <w:tcW w:w="4508" w:type="dxa"/>
          </w:tcPr>
          <w:p w:rsidR="00860CA4" w:rsidRPr="00860CA4" w:rsidRDefault="00860CA4" w:rsidP="006171DF">
            <w:pPr>
              <w:contextualSpacing/>
              <w:rPr>
                <w:sz w:val="20"/>
                <w:szCs w:val="20"/>
              </w:rPr>
            </w:pP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archaeology</w:t>
            </w:r>
            <w:r w:rsidR="006171DF">
              <w:rPr>
                <w:sz w:val="20"/>
                <w:szCs w:val="20"/>
              </w:rPr>
              <w:t>:</w:t>
            </w:r>
          </w:p>
        </w:tc>
        <w:tc>
          <w:tcPr>
            <w:tcW w:w="4508" w:type="dxa"/>
          </w:tcPr>
          <w:p w:rsidR="00860CA4" w:rsidRPr="00860CA4" w:rsidRDefault="00860CA4" w:rsidP="006171DF">
            <w:pPr>
              <w:contextualSpacing/>
              <w:rPr>
                <w:sz w:val="20"/>
                <w:szCs w:val="20"/>
              </w:rPr>
            </w:pP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era</w:t>
            </w:r>
            <w:r w:rsidR="006171DF">
              <w:rPr>
                <w:sz w:val="20"/>
                <w:szCs w:val="20"/>
              </w:rPr>
              <w:t>:</w:t>
            </w:r>
          </w:p>
        </w:tc>
        <w:tc>
          <w:tcPr>
            <w:tcW w:w="4508" w:type="dxa"/>
          </w:tcPr>
          <w:p w:rsidR="00860CA4" w:rsidRPr="00860CA4" w:rsidRDefault="00860CA4" w:rsidP="006171DF">
            <w:pPr>
              <w:contextualSpacing/>
              <w:rPr>
                <w:sz w:val="20"/>
                <w:szCs w:val="20"/>
              </w:rPr>
            </w:pP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antiquity</w:t>
            </w:r>
            <w:r w:rsidR="006171DF">
              <w:rPr>
                <w:sz w:val="20"/>
                <w:szCs w:val="20"/>
              </w:rPr>
              <w:t>:</w:t>
            </w:r>
          </w:p>
        </w:tc>
        <w:tc>
          <w:tcPr>
            <w:tcW w:w="4508" w:type="dxa"/>
          </w:tcPr>
          <w:p w:rsidR="00860CA4" w:rsidRPr="00860CA4" w:rsidRDefault="00860CA4" w:rsidP="006171DF">
            <w:pPr>
              <w:contextualSpacing/>
              <w:rPr>
                <w:sz w:val="20"/>
                <w:szCs w:val="20"/>
              </w:rPr>
            </w:pP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civilisation</w:t>
            </w:r>
            <w:r w:rsidR="006171DF">
              <w:rPr>
                <w:sz w:val="20"/>
                <w:szCs w:val="20"/>
              </w:rPr>
              <w:t>:</w:t>
            </w:r>
          </w:p>
        </w:tc>
        <w:tc>
          <w:tcPr>
            <w:tcW w:w="4508" w:type="dxa"/>
          </w:tcPr>
          <w:p w:rsidR="00860CA4" w:rsidRPr="00860CA4" w:rsidRDefault="00860CA4" w:rsidP="006171DF">
            <w:pPr>
              <w:contextualSpacing/>
              <w:rPr>
                <w:sz w:val="20"/>
                <w:szCs w:val="20"/>
              </w:rPr>
            </w:pP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excavation</w:t>
            </w:r>
            <w:r w:rsidR="006171DF">
              <w:rPr>
                <w:sz w:val="20"/>
                <w:szCs w:val="20"/>
              </w:rPr>
              <w:t>:</w:t>
            </w:r>
          </w:p>
        </w:tc>
        <w:tc>
          <w:tcPr>
            <w:tcW w:w="4508" w:type="dxa"/>
          </w:tcPr>
          <w:p w:rsidR="00860CA4" w:rsidRPr="00860CA4" w:rsidRDefault="00860CA4" w:rsidP="006171DF">
            <w:pPr>
              <w:contextualSpacing/>
              <w:rPr>
                <w:sz w:val="20"/>
                <w:szCs w:val="20"/>
              </w:rPr>
            </w:pPr>
          </w:p>
        </w:tc>
      </w:tr>
      <w:tr w:rsidR="00860CA4" w:rsidRPr="00860CA4" w:rsidTr="00F56479">
        <w:trPr>
          <w:trHeight w:val="542"/>
        </w:trPr>
        <w:tc>
          <w:tcPr>
            <w:tcW w:w="4515" w:type="dxa"/>
          </w:tcPr>
          <w:p w:rsidR="00860CA4" w:rsidRPr="00860CA4" w:rsidRDefault="00860CA4" w:rsidP="006171DF">
            <w:pPr>
              <w:contextualSpacing/>
              <w:rPr>
                <w:sz w:val="20"/>
                <w:szCs w:val="20"/>
              </w:rPr>
            </w:pPr>
            <w:r w:rsidRPr="00860CA4">
              <w:rPr>
                <w:sz w:val="20"/>
                <w:szCs w:val="20"/>
              </w:rPr>
              <w:t>primary source</w:t>
            </w:r>
            <w:r w:rsidR="006171DF">
              <w:rPr>
                <w:sz w:val="20"/>
                <w:szCs w:val="20"/>
              </w:rPr>
              <w:t>:</w:t>
            </w:r>
          </w:p>
        </w:tc>
        <w:tc>
          <w:tcPr>
            <w:tcW w:w="4508" w:type="dxa"/>
          </w:tcPr>
          <w:p w:rsidR="00860CA4" w:rsidRPr="00860CA4" w:rsidRDefault="00860CA4" w:rsidP="006171DF">
            <w:pPr>
              <w:contextualSpacing/>
              <w:rPr>
                <w:sz w:val="20"/>
                <w:szCs w:val="20"/>
              </w:rPr>
            </w:pPr>
          </w:p>
        </w:tc>
      </w:tr>
      <w:tr w:rsidR="00860CA4" w:rsidRPr="00860CA4" w:rsidTr="00F56479">
        <w:trPr>
          <w:trHeight w:val="512"/>
        </w:trPr>
        <w:tc>
          <w:tcPr>
            <w:tcW w:w="4515" w:type="dxa"/>
          </w:tcPr>
          <w:p w:rsidR="00860CA4" w:rsidRPr="00860CA4" w:rsidRDefault="00860CA4" w:rsidP="006171DF">
            <w:pPr>
              <w:contextualSpacing/>
              <w:rPr>
                <w:sz w:val="20"/>
                <w:szCs w:val="20"/>
              </w:rPr>
            </w:pPr>
            <w:r w:rsidRPr="00860CA4">
              <w:rPr>
                <w:sz w:val="20"/>
                <w:szCs w:val="20"/>
              </w:rPr>
              <w:t>secondary source</w:t>
            </w:r>
          </w:p>
        </w:tc>
        <w:tc>
          <w:tcPr>
            <w:tcW w:w="4508" w:type="dxa"/>
          </w:tcPr>
          <w:p w:rsidR="00860CA4" w:rsidRPr="00860CA4" w:rsidRDefault="00860CA4" w:rsidP="006171DF">
            <w:pPr>
              <w:contextualSpacing/>
              <w:rPr>
                <w:sz w:val="20"/>
                <w:szCs w:val="20"/>
              </w:rPr>
            </w:pPr>
          </w:p>
        </w:tc>
      </w:tr>
    </w:tbl>
    <w:p w:rsidR="00860CA4" w:rsidRDefault="00860CA4" w:rsidP="00F84B10">
      <w:pPr>
        <w:spacing w:before="240" w:after="120"/>
      </w:pPr>
      <w:r>
        <w:lastRenderedPageBreak/>
        <w:t>Develop a broad inquiry question about the history mystery that you will aim to answer.</w:t>
      </w:r>
    </w:p>
    <w:p w:rsidR="00860CA4" w:rsidRPr="00903BFD" w:rsidRDefault="00860CA4" w:rsidP="00860CA4">
      <w:pPr>
        <w:pStyle w:val="Answerlinefull"/>
      </w:pPr>
      <w:r w:rsidRPr="00903BFD">
        <w:tab/>
      </w:r>
    </w:p>
    <w:p w:rsidR="00860CA4" w:rsidRPr="00903BFD" w:rsidRDefault="00860CA4" w:rsidP="00860CA4">
      <w:pPr>
        <w:pStyle w:val="Answerlinefull"/>
      </w:pPr>
      <w:r w:rsidRPr="00903BFD">
        <w:tab/>
      </w:r>
    </w:p>
    <w:p w:rsidR="00860CA4" w:rsidRDefault="00860CA4" w:rsidP="00860CA4">
      <w:pPr>
        <w:pStyle w:val="Answerlinefull"/>
      </w:pPr>
      <w:r w:rsidRPr="00903BFD">
        <w:tab/>
      </w:r>
    </w:p>
    <w:p w:rsidR="008F0AA1" w:rsidRDefault="008F0AA1" w:rsidP="008F0AA1">
      <w:pPr>
        <w:pStyle w:val="Answerlinefull"/>
      </w:pPr>
      <w:r w:rsidRPr="00903BFD">
        <w:tab/>
      </w:r>
    </w:p>
    <w:p w:rsidR="00DC415C" w:rsidRDefault="00DC415C" w:rsidP="00F84B10">
      <w:pPr>
        <w:spacing w:before="240"/>
      </w:pPr>
      <w:r>
        <w:t>Consult with your teacher about the suitability of your inquiry question before proceeding.</w:t>
      </w:r>
    </w:p>
    <w:p w:rsidR="00DC415C" w:rsidRPr="00DC415C" w:rsidRDefault="00DC415C" w:rsidP="00F84B10">
      <w:pPr>
        <w:pStyle w:val="Answerlinefull"/>
      </w:pPr>
      <w:r>
        <w:t xml:space="preserve">Teacher signature: …………………………..           </w:t>
      </w:r>
      <w:r w:rsidR="00B34DCB">
        <w:t xml:space="preserve">      </w:t>
      </w:r>
      <w:r>
        <w:t>Date</w:t>
      </w:r>
      <w:r w:rsidR="00BA20C1">
        <w:t>:</w:t>
      </w:r>
      <w:r w:rsidR="00996980" w:rsidRPr="00996980">
        <w:t xml:space="preserve"> </w:t>
      </w:r>
      <w:r w:rsidR="00996980">
        <w:t>………………………….</w:t>
      </w:r>
    </w:p>
    <w:p w:rsidR="00804456" w:rsidRPr="00DC415C" w:rsidRDefault="008F0AA1" w:rsidP="00F84B10">
      <w:pPr>
        <w:pStyle w:val="Heading2"/>
      </w:pPr>
      <w:r>
        <w:br w:type="page"/>
      </w:r>
      <w:r w:rsidR="00804456" w:rsidRPr="00DC415C">
        <w:lastRenderedPageBreak/>
        <w:t xml:space="preserve">Section </w:t>
      </w:r>
      <w:r w:rsidR="003D39E7" w:rsidRPr="00DC415C">
        <w:t>2</w:t>
      </w:r>
      <w:r w:rsidR="00903BFD" w:rsidRPr="00DC415C">
        <w:t>.</w:t>
      </w:r>
      <w:r w:rsidR="00804456" w:rsidRPr="00DC415C">
        <w:tab/>
      </w:r>
      <w:r w:rsidRPr="00DC415C">
        <w:t>Developing questions</w:t>
      </w:r>
    </w:p>
    <w:p w:rsidR="008F0AA1" w:rsidRDefault="008F0AA1" w:rsidP="008F0AA1">
      <w:r>
        <w:t>Develop research questions to investigate your history mystery. Write these in the table below.</w:t>
      </w:r>
    </w:p>
    <w:p w:rsidR="008F0AA1" w:rsidRDefault="008F0AA1" w:rsidP="008F0AA1">
      <w:r>
        <w:t xml:space="preserve">Use </w:t>
      </w:r>
      <w:r w:rsidR="00DC415C">
        <w:t>question starters to help you</w:t>
      </w:r>
      <w:r>
        <w:t xml:space="preserve"> to pose</w:t>
      </w:r>
      <w:r w:rsidR="00DC415C">
        <w:t xml:space="preserve"> a range </w:t>
      </w:r>
      <w:r w:rsidR="00B34DCB">
        <w:t>of different</w:t>
      </w:r>
      <w:r>
        <w:t xml:space="preserve"> questions: </w:t>
      </w:r>
      <w:r w:rsidR="00DC415C">
        <w:t>What</w:t>
      </w:r>
      <w:r w:rsidRPr="00AF430D">
        <w:t>, When, Where, Who, How</w:t>
      </w:r>
      <w:r>
        <w:t xml:space="preserve">? </w:t>
      </w:r>
    </w:p>
    <w:p w:rsidR="008F0AA1" w:rsidRPr="00B615CB" w:rsidRDefault="008F0AA1" w:rsidP="008F0AA1">
      <w:r w:rsidRPr="00B615CB">
        <w:t xml:space="preserve">You need to make sure your research identifies: </w:t>
      </w:r>
    </w:p>
    <w:p w:rsidR="008F0AA1" w:rsidRPr="008F0AA1" w:rsidRDefault="008F0AA1" w:rsidP="00F12B1D">
      <w:pPr>
        <w:pStyle w:val="Bulletslevel1"/>
      </w:pPr>
      <w:r>
        <w:t>b</w:t>
      </w:r>
      <w:r w:rsidRPr="008F0AA1">
        <w:t>ackground details about the mystery</w:t>
      </w:r>
    </w:p>
    <w:p w:rsidR="008F0AA1" w:rsidRPr="008F0AA1" w:rsidRDefault="008F0AA1" w:rsidP="008F0AA1">
      <w:pPr>
        <w:pStyle w:val="Bulletslevel1"/>
      </w:pPr>
      <w:r>
        <w:t>w</w:t>
      </w:r>
      <w:r w:rsidRPr="008F0AA1">
        <w:t>hat historians know or believe about the mystery</w:t>
      </w:r>
    </w:p>
    <w:p w:rsidR="008F0AA1" w:rsidRPr="008F0AA1" w:rsidRDefault="008F0AA1" w:rsidP="008F0AA1">
      <w:pPr>
        <w:pStyle w:val="Bulletslevel1"/>
      </w:pPr>
      <w:r>
        <w:t>t</w:t>
      </w:r>
      <w:r w:rsidRPr="008F0AA1">
        <w:t>he different ideas or answers that historians have about your mystery</w:t>
      </w:r>
    </w:p>
    <w:p w:rsidR="008F0AA1" w:rsidRPr="008F0AA1" w:rsidRDefault="008F0AA1" w:rsidP="00F84B10">
      <w:pPr>
        <w:pStyle w:val="Bulletslevel1"/>
        <w:spacing w:after="240"/>
      </w:pPr>
      <w:r>
        <w:t>h</w:t>
      </w:r>
      <w:r w:rsidRPr="00EC57C8">
        <w:t>ow historians have come up with these ideas or ans</w:t>
      </w:r>
      <w:r>
        <w:t xml:space="preserve">wers (the methods they used and </w:t>
      </w:r>
      <w:r w:rsidRPr="00EC57C8">
        <w:t>the evidence on which they are basing their answer)</w:t>
      </w:r>
      <w:r>
        <w:t>.</w:t>
      </w:r>
    </w:p>
    <w:tbl>
      <w:tblPr>
        <w:tblStyle w:val="1QSAtablestyle1"/>
        <w:tblW w:w="4900" w:type="pct"/>
        <w:tblLook w:val="04A0" w:firstRow="1" w:lastRow="0" w:firstColumn="1" w:lastColumn="0" w:noHBand="0" w:noVBand="1"/>
      </w:tblPr>
      <w:tblGrid>
        <w:gridCol w:w="9101"/>
      </w:tblGrid>
      <w:tr w:rsidR="008F0AA1" w:rsidRPr="00903BFD" w:rsidTr="00F84B10">
        <w:trPr>
          <w:cnfStyle w:val="100000000000" w:firstRow="1" w:lastRow="0" w:firstColumn="0" w:lastColumn="0" w:oddVBand="0" w:evenVBand="0" w:oddHBand="0" w:evenHBand="0" w:firstRowFirstColumn="0" w:firstRowLastColumn="0" w:lastRowFirstColumn="0" w:lastRowLastColumn="0"/>
        </w:trPr>
        <w:tc>
          <w:tcPr>
            <w:tcW w:w="8721" w:type="dxa"/>
          </w:tcPr>
          <w:p w:rsidR="008F0AA1" w:rsidRPr="00903BFD" w:rsidRDefault="008F0AA1" w:rsidP="008F0AA1">
            <w:pPr>
              <w:pStyle w:val="Tablehead"/>
              <w:rPr>
                <w:b/>
              </w:rPr>
            </w:pPr>
            <w:r>
              <w:t>Research questions</w:t>
            </w:r>
          </w:p>
        </w:tc>
      </w:tr>
      <w:tr w:rsidR="008F0AA1" w:rsidRPr="00903BFD" w:rsidTr="00F84B10">
        <w:trPr>
          <w:trHeight w:val="1134"/>
        </w:trPr>
        <w:tc>
          <w:tcPr>
            <w:tcW w:w="8721" w:type="dxa"/>
          </w:tcPr>
          <w:p w:rsidR="008F0AA1" w:rsidRPr="00C71996" w:rsidRDefault="008F0AA1" w:rsidP="008F0AA1">
            <w:pPr>
              <w:pStyle w:val="Tablebulletslevel1"/>
              <w:numPr>
                <w:ilvl w:val="0"/>
                <w:numId w:val="0"/>
              </w:numPr>
              <w:ind w:left="284" w:hanging="284"/>
            </w:pPr>
          </w:p>
        </w:tc>
      </w:tr>
      <w:tr w:rsidR="008F0AA1" w:rsidRPr="00903BFD" w:rsidTr="00F84B10">
        <w:trPr>
          <w:trHeight w:val="1134"/>
        </w:trPr>
        <w:tc>
          <w:tcPr>
            <w:tcW w:w="8721" w:type="dxa"/>
          </w:tcPr>
          <w:p w:rsidR="008F0AA1" w:rsidRDefault="008F0AA1" w:rsidP="008F0AA1">
            <w:pPr>
              <w:pStyle w:val="Tablebulletslevel1"/>
              <w:numPr>
                <w:ilvl w:val="0"/>
                <w:numId w:val="0"/>
              </w:numPr>
              <w:ind w:left="284" w:hanging="284"/>
            </w:pPr>
          </w:p>
        </w:tc>
      </w:tr>
      <w:tr w:rsidR="008F0AA1" w:rsidRPr="00903BFD" w:rsidTr="00F84B10">
        <w:trPr>
          <w:trHeight w:val="1134"/>
        </w:trPr>
        <w:tc>
          <w:tcPr>
            <w:tcW w:w="8721" w:type="dxa"/>
          </w:tcPr>
          <w:p w:rsidR="008F0AA1" w:rsidRDefault="008F0AA1" w:rsidP="008F0AA1">
            <w:pPr>
              <w:pStyle w:val="Tablebulletslevel1"/>
              <w:numPr>
                <w:ilvl w:val="0"/>
                <w:numId w:val="0"/>
              </w:numPr>
              <w:ind w:left="284" w:hanging="284"/>
            </w:pPr>
          </w:p>
        </w:tc>
      </w:tr>
      <w:tr w:rsidR="008F0AA1" w:rsidRPr="00903BFD" w:rsidTr="00F84B10">
        <w:trPr>
          <w:trHeight w:val="1134"/>
        </w:trPr>
        <w:tc>
          <w:tcPr>
            <w:tcW w:w="8721" w:type="dxa"/>
          </w:tcPr>
          <w:p w:rsidR="008F0AA1" w:rsidRDefault="008F0AA1" w:rsidP="008F0AA1">
            <w:pPr>
              <w:pStyle w:val="Tablebulletslevel1"/>
              <w:numPr>
                <w:ilvl w:val="0"/>
                <w:numId w:val="0"/>
              </w:numPr>
              <w:ind w:left="284" w:hanging="284"/>
            </w:pPr>
          </w:p>
        </w:tc>
      </w:tr>
      <w:tr w:rsidR="008F0AA1" w:rsidRPr="00903BFD" w:rsidTr="00F84B10">
        <w:trPr>
          <w:trHeight w:val="1134"/>
        </w:trPr>
        <w:tc>
          <w:tcPr>
            <w:tcW w:w="8721" w:type="dxa"/>
          </w:tcPr>
          <w:p w:rsidR="008F0AA1" w:rsidRDefault="008F0AA1" w:rsidP="008F0AA1">
            <w:pPr>
              <w:pStyle w:val="Tablebulletslevel1"/>
              <w:numPr>
                <w:ilvl w:val="0"/>
                <w:numId w:val="0"/>
              </w:numPr>
              <w:ind w:left="284" w:hanging="284"/>
            </w:pPr>
          </w:p>
        </w:tc>
      </w:tr>
      <w:tr w:rsidR="008F0AA1" w:rsidRPr="00903BFD" w:rsidTr="00F84B10">
        <w:trPr>
          <w:trHeight w:val="1134"/>
        </w:trPr>
        <w:tc>
          <w:tcPr>
            <w:tcW w:w="8721" w:type="dxa"/>
          </w:tcPr>
          <w:p w:rsidR="008F0AA1" w:rsidRDefault="008F0AA1" w:rsidP="008F0AA1">
            <w:pPr>
              <w:pStyle w:val="Tablebulletslevel1"/>
              <w:numPr>
                <w:ilvl w:val="0"/>
                <w:numId w:val="0"/>
              </w:numPr>
              <w:ind w:left="284" w:hanging="284"/>
            </w:pPr>
          </w:p>
        </w:tc>
      </w:tr>
    </w:tbl>
    <w:p w:rsidR="00B34DCB" w:rsidRDefault="00B34DCB" w:rsidP="00F84B10">
      <w:pPr>
        <w:spacing w:before="240"/>
      </w:pPr>
      <w:r>
        <w:t>Consult with your teacher about the suitability of your inquiry question before proceeding.</w:t>
      </w:r>
    </w:p>
    <w:p w:rsidR="00B34DCB" w:rsidRDefault="00B34DCB" w:rsidP="00F84B10">
      <w:pPr>
        <w:spacing w:before="320"/>
      </w:pPr>
      <w:r>
        <w:t xml:space="preserve">Teacher signature: </w:t>
      </w:r>
      <w:r w:rsidR="00A033EB">
        <w:t>…………………………..</w:t>
      </w:r>
      <w:r>
        <w:t xml:space="preserve">                         Date</w:t>
      </w:r>
      <w:r w:rsidR="00A033EB">
        <w:t>: …………………………..</w:t>
      </w:r>
    </w:p>
    <w:p w:rsidR="008F0AA1" w:rsidRDefault="008F0AA1">
      <w:r>
        <w:br w:type="page"/>
      </w:r>
    </w:p>
    <w:p w:rsidR="008F0AA1" w:rsidRPr="00F12B1D" w:rsidRDefault="008F0AA1" w:rsidP="00F12B1D">
      <w:pPr>
        <w:pStyle w:val="Heading2"/>
      </w:pPr>
      <w:r w:rsidRPr="00F12B1D">
        <w:lastRenderedPageBreak/>
        <w:t>Section 3.</w:t>
      </w:r>
      <w:r w:rsidRPr="00F12B1D">
        <w:tab/>
        <w:t>Locating and evaluating sources</w:t>
      </w:r>
    </w:p>
    <w:p w:rsidR="00C47A6C" w:rsidRDefault="008F0AA1" w:rsidP="00F84B10">
      <w:r>
        <w:t>Loca</w:t>
      </w:r>
      <w:r w:rsidR="00B34DCB">
        <w:t>te sources of evidence</w:t>
      </w:r>
      <w:r w:rsidR="00C47A6C">
        <w:t>,</w:t>
      </w:r>
      <w:r w:rsidR="00B34DCB">
        <w:t xml:space="preserve"> including internet resources</w:t>
      </w:r>
      <w:r w:rsidR="00C47A6C">
        <w:t>,</w:t>
      </w:r>
      <w:r>
        <w:t xml:space="preserve"> </w:t>
      </w:r>
      <w:r w:rsidR="00C47A6C">
        <w:t xml:space="preserve">which </w:t>
      </w:r>
      <w:r>
        <w:t xml:space="preserve">will help you to find </w:t>
      </w:r>
      <w:r w:rsidRPr="00B87684">
        <w:t>answer</w:t>
      </w:r>
      <w:r>
        <w:t>s</w:t>
      </w:r>
      <w:r w:rsidRPr="00B87684">
        <w:t xml:space="preserve"> </w:t>
      </w:r>
      <w:r>
        <w:t xml:space="preserve">to </w:t>
      </w:r>
      <w:r w:rsidRPr="00B87684">
        <w:t xml:space="preserve">your questions. </w:t>
      </w:r>
    </w:p>
    <w:p w:rsidR="008F0AA1" w:rsidRDefault="008F0AA1" w:rsidP="00F84B10">
      <w:pPr>
        <w:spacing w:after="240"/>
      </w:pPr>
      <w:r w:rsidRPr="002258BA">
        <w:t>Complete the table be</w:t>
      </w:r>
      <w:r>
        <w:t xml:space="preserve">low to identify the origin, purpose and usefulness of </w:t>
      </w:r>
      <w:r w:rsidRPr="002258BA">
        <w:t>primary</w:t>
      </w:r>
      <w:r w:rsidR="001619A3">
        <w:t xml:space="preserve"> (P)</w:t>
      </w:r>
      <w:r w:rsidRPr="002258BA">
        <w:t xml:space="preserve"> and secondary</w:t>
      </w:r>
      <w:r w:rsidR="001619A3">
        <w:t xml:space="preserve"> (S)</w:t>
      </w:r>
      <w:r w:rsidRPr="002258BA">
        <w:t xml:space="preserve"> sources of information</w:t>
      </w:r>
      <w:r>
        <w:t xml:space="preserve"> including archaeological artefacts.</w:t>
      </w:r>
      <w:r w:rsidRPr="002258BA">
        <w:t xml:space="preserve"> </w:t>
      </w:r>
    </w:p>
    <w:tbl>
      <w:tblPr>
        <w:tblStyle w:val="1QSAtablestyle1"/>
        <w:tblW w:w="4900" w:type="pct"/>
        <w:tblLook w:val="04A0" w:firstRow="1" w:lastRow="0" w:firstColumn="1" w:lastColumn="0" w:noHBand="0" w:noVBand="1"/>
      </w:tblPr>
      <w:tblGrid>
        <w:gridCol w:w="1321"/>
        <w:gridCol w:w="2593"/>
        <w:gridCol w:w="2593"/>
        <w:gridCol w:w="2594"/>
      </w:tblGrid>
      <w:tr w:rsidR="001619A3" w:rsidRPr="00903BFD" w:rsidTr="00F84B10">
        <w:trPr>
          <w:cnfStyle w:val="100000000000" w:firstRow="1" w:lastRow="0" w:firstColumn="0" w:lastColumn="0" w:oddVBand="0" w:evenVBand="0" w:oddHBand="0" w:evenHBand="0" w:firstRowFirstColumn="0" w:firstRowLastColumn="0" w:lastRowFirstColumn="0" w:lastRowLastColumn="0"/>
        </w:trPr>
        <w:tc>
          <w:tcPr>
            <w:tcW w:w="1321" w:type="dxa"/>
          </w:tcPr>
          <w:p w:rsidR="001619A3" w:rsidRPr="001619A3" w:rsidRDefault="001619A3" w:rsidP="001619A3">
            <w:pPr>
              <w:pStyle w:val="Tablehead"/>
            </w:pPr>
            <w:r w:rsidRPr="001619A3">
              <w:t>Name of source</w:t>
            </w:r>
          </w:p>
          <w:p w:rsidR="001619A3" w:rsidRPr="00903BFD" w:rsidRDefault="001619A3" w:rsidP="00F84B10">
            <w:pPr>
              <w:pStyle w:val="Tablehead"/>
              <w:rPr>
                <w:b/>
              </w:rPr>
            </w:pPr>
            <w:r w:rsidRPr="001619A3">
              <w:t>Type of source</w:t>
            </w:r>
            <w:r w:rsidR="00C47A6C">
              <w:br/>
            </w:r>
            <w:r w:rsidRPr="001619A3">
              <w:t>(P or S)</w:t>
            </w:r>
          </w:p>
        </w:tc>
        <w:tc>
          <w:tcPr>
            <w:tcW w:w="2593" w:type="dxa"/>
          </w:tcPr>
          <w:p w:rsidR="001619A3" w:rsidRPr="00903BFD" w:rsidRDefault="001619A3" w:rsidP="008F0AA1">
            <w:pPr>
              <w:pStyle w:val="Tablehead"/>
              <w:rPr>
                <w:b/>
              </w:rPr>
            </w:pPr>
            <w:r w:rsidRPr="001619A3">
              <w:t>Origin and purpose of the source</w:t>
            </w:r>
          </w:p>
        </w:tc>
        <w:tc>
          <w:tcPr>
            <w:tcW w:w="2593" w:type="dxa"/>
          </w:tcPr>
          <w:p w:rsidR="001619A3" w:rsidRPr="001619A3" w:rsidRDefault="001619A3" w:rsidP="001619A3">
            <w:pPr>
              <w:pStyle w:val="Tablehead"/>
            </w:pPr>
            <w:r w:rsidRPr="001619A3">
              <w:t>Whose point of view is presented?</w:t>
            </w:r>
          </w:p>
          <w:p w:rsidR="001619A3" w:rsidRPr="001619A3" w:rsidRDefault="001619A3" w:rsidP="001619A3">
            <w:pPr>
              <w:pStyle w:val="Tablehead"/>
            </w:pPr>
            <w:r w:rsidRPr="001619A3">
              <w:t>How reliable is this source?</w:t>
            </w:r>
          </w:p>
          <w:p w:rsidR="001619A3" w:rsidRPr="001619A3" w:rsidRDefault="001619A3" w:rsidP="001619A3">
            <w:pPr>
              <w:pStyle w:val="Tablehead"/>
            </w:pPr>
            <w:r w:rsidRPr="001619A3">
              <w:t>Can the source be contested on its truthfulness?</w:t>
            </w:r>
          </w:p>
        </w:tc>
        <w:tc>
          <w:tcPr>
            <w:tcW w:w="2594" w:type="dxa"/>
          </w:tcPr>
          <w:p w:rsidR="001619A3" w:rsidRPr="001619A3" w:rsidRDefault="001619A3" w:rsidP="00F12B1D">
            <w:pPr>
              <w:pStyle w:val="Tablehead"/>
            </w:pPr>
            <w:r w:rsidRPr="001619A3">
              <w:t>Which question(s) will this source help you to answer?</w:t>
            </w:r>
          </w:p>
        </w:tc>
      </w:tr>
      <w:tr w:rsidR="001619A3" w:rsidRPr="00903BFD" w:rsidTr="00F84B10">
        <w:trPr>
          <w:trHeight w:val="1701"/>
        </w:trPr>
        <w:tc>
          <w:tcPr>
            <w:tcW w:w="1321" w:type="dxa"/>
          </w:tcPr>
          <w:p w:rsidR="001619A3" w:rsidRPr="00903BFD" w:rsidRDefault="001619A3" w:rsidP="00F12B1D">
            <w:pPr>
              <w:pStyle w:val="Tabletext"/>
            </w:pPr>
          </w:p>
        </w:tc>
        <w:tc>
          <w:tcPr>
            <w:tcW w:w="2593" w:type="dxa"/>
          </w:tcPr>
          <w:p w:rsidR="001619A3" w:rsidRPr="00C71996" w:rsidRDefault="001619A3" w:rsidP="001619A3">
            <w:pPr>
              <w:pStyle w:val="Tablebulletslevel1"/>
              <w:numPr>
                <w:ilvl w:val="0"/>
                <w:numId w:val="0"/>
              </w:numPr>
              <w:ind w:left="284" w:hanging="284"/>
            </w:pPr>
          </w:p>
        </w:tc>
        <w:tc>
          <w:tcPr>
            <w:tcW w:w="2593" w:type="dxa"/>
          </w:tcPr>
          <w:p w:rsidR="001619A3" w:rsidRDefault="001619A3" w:rsidP="008F0AA1">
            <w:pPr>
              <w:pStyle w:val="Tabletext"/>
            </w:pPr>
          </w:p>
        </w:tc>
        <w:tc>
          <w:tcPr>
            <w:tcW w:w="2594" w:type="dxa"/>
          </w:tcPr>
          <w:p w:rsidR="001619A3" w:rsidRDefault="001619A3" w:rsidP="008F0AA1">
            <w:pPr>
              <w:pStyle w:val="Tabletext"/>
            </w:pPr>
          </w:p>
        </w:tc>
      </w:tr>
      <w:tr w:rsidR="001619A3" w:rsidRPr="00903BFD" w:rsidTr="00F84B10">
        <w:trPr>
          <w:trHeight w:val="1701"/>
        </w:trPr>
        <w:tc>
          <w:tcPr>
            <w:tcW w:w="1321" w:type="dxa"/>
          </w:tcPr>
          <w:p w:rsidR="001619A3" w:rsidRDefault="001619A3" w:rsidP="00F12B1D">
            <w:pPr>
              <w:pStyle w:val="Tabletext"/>
            </w:pPr>
          </w:p>
        </w:tc>
        <w:tc>
          <w:tcPr>
            <w:tcW w:w="2593" w:type="dxa"/>
          </w:tcPr>
          <w:p w:rsidR="001619A3" w:rsidRPr="00C71996" w:rsidRDefault="001619A3" w:rsidP="001619A3">
            <w:pPr>
              <w:pStyle w:val="Tablebulletslevel1"/>
              <w:numPr>
                <w:ilvl w:val="0"/>
                <w:numId w:val="0"/>
              </w:numPr>
              <w:ind w:left="284" w:hanging="284"/>
            </w:pPr>
          </w:p>
        </w:tc>
        <w:tc>
          <w:tcPr>
            <w:tcW w:w="2593" w:type="dxa"/>
          </w:tcPr>
          <w:p w:rsidR="001619A3" w:rsidRDefault="001619A3" w:rsidP="008F0AA1">
            <w:pPr>
              <w:pStyle w:val="Tabletext"/>
            </w:pPr>
          </w:p>
        </w:tc>
        <w:tc>
          <w:tcPr>
            <w:tcW w:w="2594" w:type="dxa"/>
          </w:tcPr>
          <w:p w:rsidR="001619A3" w:rsidRDefault="001619A3" w:rsidP="008F0AA1">
            <w:pPr>
              <w:pStyle w:val="Tabletext"/>
            </w:pPr>
          </w:p>
        </w:tc>
      </w:tr>
      <w:tr w:rsidR="001619A3" w:rsidRPr="00903BFD" w:rsidTr="00F84B10">
        <w:trPr>
          <w:trHeight w:val="1701"/>
        </w:trPr>
        <w:tc>
          <w:tcPr>
            <w:tcW w:w="1321" w:type="dxa"/>
          </w:tcPr>
          <w:p w:rsidR="001619A3" w:rsidRDefault="001619A3" w:rsidP="00F12B1D">
            <w:pPr>
              <w:pStyle w:val="Tabletext"/>
            </w:pPr>
          </w:p>
        </w:tc>
        <w:tc>
          <w:tcPr>
            <w:tcW w:w="2593" w:type="dxa"/>
          </w:tcPr>
          <w:p w:rsidR="001619A3" w:rsidRPr="00C71996" w:rsidRDefault="001619A3" w:rsidP="001619A3">
            <w:pPr>
              <w:pStyle w:val="Tablebulletslevel1"/>
              <w:numPr>
                <w:ilvl w:val="0"/>
                <w:numId w:val="0"/>
              </w:numPr>
              <w:ind w:left="284" w:hanging="284"/>
            </w:pPr>
          </w:p>
        </w:tc>
        <w:tc>
          <w:tcPr>
            <w:tcW w:w="2593" w:type="dxa"/>
          </w:tcPr>
          <w:p w:rsidR="001619A3" w:rsidRDefault="001619A3" w:rsidP="008F0AA1">
            <w:pPr>
              <w:pStyle w:val="Tabletext"/>
            </w:pPr>
          </w:p>
        </w:tc>
        <w:tc>
          <w:tcPr>
            <w:tcW w:w="2594" w:type="dxa"/>
          </w:tcPr>
          <w:p w:rsidR="001619A3" w:rsidRDefault="001619A3" w:rsidP="008F0AA1">
            <w:pPr>
              <w:pStyle w:val="Tabletext"/>
            </w:pPr>
          </w:p>
        </w:tc>
      </w:tr>
      <w:tr w:rsidR="001619A3" w:rsidRPr="00903BFD" w:rsidTr="00F84B10">
        <w:trPr>
          <w:trHeight w:val="1701"/>
        </w:trPr>
        <w:tc>
          <w:tcPr>
            <w:tcW w:w="1321" w:type="dxa"/>
          </w:tcPr>
          <w:p w:rsidR="001619A3" w:rsidRDefault="001619A3" w:rsidP="00F12B1D">
            <w:pPr>
              <w:pStyle w:val="Tabletext"/>
            </w:pPr>
          </w:p>
        </w:tc>
        <w:tc>
          <w:tcPr>
            <w:tcW w:w="2593" w:type="dxa"/>
          </w:tcPr>
          <w:p w:rsidR="001619A3" w:rsidRPr="00C71996" w:rsidRDefault="001619A3" w:rsidP="001619A3">
            <w:pPr>
              <w:pStyle w:val="Tablebulletslevel1"/>
              <w:numPr>
                <w:ilvl w:val="0"/>
                <w:numId w:val="0"/>
              </w:numPr>
              <w:ind w:left="284" w:hanging="284"/>
            </w:pPr>
          </w:p>
        </w:tc>
        <w:tc>
          <w:tcPr>
            <w:tcW w:w="2593" w:type="dxa"/>
          </w:tcPr>
          <w:p w:rsidR="001619A3" w:rsidRDefault="001619A3" w:rsidP="008F0AA1">
            <w:pPr>
              <w:pStyle w:val="Tabletext"/>
            </w:pPr>
          </w:p>
        </w:tc>
        <w:tc>
          <w:tcPr>
            <w:tcW w:w="2594" w:type="dxa"/>
          </w:tcPr>
          <w:p w:rsidR="001619A3" w:rsidRDefault="001619A3" w:rsidP="008F0AA1">
            <w:pPr>
              <w:pStyle w:val="Tabletext"/>
            </w:pPr>
          </w:p>
        </w:tc>
      </w:tr>
      <w:tr w:rsidR="001619A3" w:rsidRPr="00903BFD" w:rsidTr="00F84B10">
        <w:trPr>
          <w:trHeight w:val="1701"/>
        </w:trPr>
        <w:tc>
          <w:tcPr>
            <w:tcW w:w="1321" w:type="dxa"/>
          </w:tcPr>
          <w:p w:rsidR="001619A3" w:rsidRDefault="001619A3" w:rsidP="00F12B1D">
            <w:pPr>
              <w:pStyle w:val="Tabletext"/>
            </w:pPr>
          </w:p>
        </w:tc>
        <w:tc>
          <w:tcPr>
            <w:tcW w:w="2593" w:type="dxa"/>
          </w:tcPr>
          <w:p w:rsidR="001619A3" w:rsidRPr="00C71996" w:rsidRDefault="001619A3" w:rsidP="001619A3">
            <w:pPr>
              <w:pStyle w:val="Tablebulletslevel1"/>
              <w:numPr>
                <w:ilvl w:val="0"/>
                <w:numId w:val="0"/>
              </w:numPr>
              <w:ind w:left="284" w:hanging="284"/>
            </w:pPr>
          </w:p>
        </w:tc>
        <w:tc>
          <w:tcPr>
            <w:tcW w:w="2593" w:type="dxa"/>
          </w:tcPr>
          <w:p w:rsidR="001619A3" w:rsidRDefault="001619A3" w:rsidP="008F0AA1">
            <w:pPr>
              <w:pStyle w:val="Tabletext"/>
            </w:pPr>
          </w:p>
        </w:tc>
        <w:tc>
          <w:tcPr>
            <w:tcW w:w="2594" w:type="dxa"/>
          </w:tcPr>
          <w:p w:rsidR="001619A3" w:rsidRDefault="001619A3" w:rsidP="008F0AA1">
            <w:pPr>
              <w:pStyle w:val="Tabletext"/>
            </w:pPr>
          </w:p>
        </w:tc>
      </w:tr>
    </w:tbl>
    <w:p w:rsidR="001619A3" w:rsidRPr="00673CEF" w:rsidRDefault="001619A3" w:rsidP="00E51257">
      <w:pPr>
        <w:spacing w:before="240"/>
      </w:pPr>
      <w:r w:rsidRPr="00673CEF">
        <w:t>Explain to your teacher why these sources provide relevant information.</w:t>
      </w:r>
    </w:p>
    <w:p w:rsidR="001619A3" w:rsidRPr="00F12B1D" w:rsidRDefault="00C47A6C" w:rsidP="00F6550C">
      <w:pPr>
        <w:spacing w:before="320"/>
      </w:pPr>
      <w:r>
        <w:t>T</w:t>
      </w:r>
      <w:r w:rsidR="001619A3" w:rsidRPr="00F6550C">
        <w:t>hese are suitable sources</w:t>
      </w:r>
      <w:r>
        <w:t xml:space="preserve"> (Teacher signature):</w:t>
      </w:r>
      <w:r w:rsidR="00F56479">
        <w:t xml:space="preserve"> </w:t>
      </w:r>
      <w:r>
        <w:t>…………………………..</w:t>
      </w:r>
    </w:p>
    <w:p w:rsidR="001619A3" w:rsidRDefault="001619A3">
      <w:r>
        <w:br w:type="page"/>
      </w:r>
    </w:p>
    <w:p w:rsidR="001619A3" w:rsidRDefault="001619A3" w:rsidP="00F12B1D">
      <w:pPr>
        <w:pStyle w:val="Heading2"/>
      </w:pPr>
      <w:r w:rsidRPr="00623425">
        <w:lastRenderedPageBreak/>
        <w:t xml:space="preserve">Section </w:t>
      </w:r>
      <w:r>
        <w:t>4.</w:t>
      </w:r>
      <w:r w:rsidRPr="00623425">
        <w:tab/>
      </w:r>
      <w:r w:rsidRPr="00F12B1D">
        <w:t>Analysing</w:t>
      </w:r>
      <w:r>
        <w:t xml:space="preserve"> and using sources</w:t>
      </w:r>
    </w:p>
    <w:p w:rsidR="00B34DCB" w:rsidRPr="00B34DCB" w:rsidRDefault="00B34DCB" w:rsidP="00F6550C">
      <w:pPr>
        <w:spacing w:after="240"/>
      </w:pPr>
      <w:r>
        <w:t xml:space="preserve">Use your sources to answer your questions. Record your notes in the table below. </w:t>
      </w:r>
    </w:p>
    <w:tbl>
      <w:tblPr>
        <w:tblStyle w:val="1QSAtablestyle1"/>
        <w:tblW w:w="4900" w:type="pct"/>
        <w:tblLook w:val="04A0" w:firstRow="1" w:lastRow="0" w:firstColumn="1" w:lastColumn="0" w:noHBand="0" w:noVBand="1"/>
      </w:tblPr>
      <w:tblGrid>
        <w:gridCol w:w="776"/>
        <w:gridCol w:w="4795"/>
        <w:gridCol w:w="3530"/>
      </w:tblGrid>
      <w:tr w:rsidR="00F12B1D" w:rsidRPr="00903BFD" w:rsidTr="00F12B1D">
        <w:trPr>
          <w:cnfStyle w:val="100000000000" w:firstRow="1" w:lastRow="0" w:firstColumn="0" w:lastColumn="0" w:oddVBand="0" w:evenVBand="0" w:oddHBand="0" w:evenHBand="0" w:firstRowFirstColumn="0" w:firstRowLastColumn="0" w:lastRowFirstColumn="0" w:lastRowLastColumn="0"/>
        </w:trPr>
        <w:tc>
          <w:tcPr>
            <w:tcW w:w="562" w:type="dxa"/>
            <w:tcBorders>
              <w:top w:val="nil"/>
              <w:left w:val="nil"/>
              <w:right w:val="single" w:sz="4" w:space="0" w:color="00948D"/>
            </w:tcBorders>
            <w:shd w:val="clear" w:color="auto" w:fill="auto"/>
          </w:tcPr>
          <w:p w:rsidR="00F12B1D" w:rsidRPr="00903BFD" w:rsidRDefault="00F12B1D" w:rsidP="001619A3">
            <w:pPr>
              <w:pStyle w:val="Tablehead"/>
              <w:rPr>
                <w:b/>
              </w:rPr>
            </w:pPr>
          </w:p>
        </w:tc>
        <w:tc>
          <w:tcPr>
            <w:tcW w:w="4920" w:type="dxa"/>
            <w:tcBorders>
              <w:left w:val="single" w:sz="4" w:space="0" w:color="00948D"/>
            </w:tcBorders>
          </w:tcPr>
          <w:p w:rsidR="00F12B1D" w:rsidRPr="00F12B1D" w:rsidRDefault="00F12B1D" w:rsidP="00F12B1D">
            <w:pPr>
              <w:pStyle w:val="Tablehead"/>
            </w:pPr>
            <w:r w:rsidRPr="00F12B1D">
              <w:t>Dot point summary of research</w:t>
            </w:r>
          </w:p>
        </w:tc>
        <w:tc>
          <w:tcPr>
            <w:tcW w:w="3619" w:type="dxa"/>
          </w:tcPr>
          <w:p w:rsidR="00F12B1D" w:rsidRPr="00F12B1D" w:rsidRDefault="00F12B1D" w:rsidP="00F12B1D">
            <w:pPr>
              <w:pStyle w:val="Tablehead"/>
            </w:pPr>
            <w:r w:rsidRPr="00F12B1D">
              <w:t>Source details</w:t>
            </w:r>
          </w:p>
        </w:tc>
      </w:tr>
      <w:tr w:rsidR="00F12B1D" w:rsidRPr="00903BFD" w:rsidTr="00F12B1D">
        <w:trPr>
          <w:cantSplit/>
          <w:trHeight w:val="2835"/>
        </w:trPr>
        <w:tc>
          <w:tcPr>
            <w:tcW w:w="562" w:type="dxa"/>
            <w:tcBorders>
              <w:right w:val="single" w:sz="4" w:space="0" w:color="00928F"/>
            </w:tcBorders>
            <w:textDirection w:val="btLr"/>
            <w:vAlign w:val="center"/>
          </w:tcPr>
          <w:p w:rsidR="00F12B1D" w:rsidRPr="00C71996" w:rsidRDefault="00F12B1D" w:rsidP="00F12B1D">
            <w:pPr>
              <w:pStyle w:val="Tabletext"/>
              <w:jc w:val="center"/>
            </w:pPr>
            <w:r>
              <w:t>Background details</w:t>
            </w:r>
          </w:p>
        </w:tc>
        <w:tc>
          <w:tcPr>
            <w:tcW w:w="4920" w:type="dxa"/>
            <w:tcBorders>
              <w:left w:val="single" w:sz="4" w:space="0" w:color="00928F"/>
            </w:tcBorders>
          </w:tcPr>
          <w:p w:rsidR="00F12B1D" w:rsidRPr="00903BFD" w:rsidRDefault="00F12B1D" w:rsidP="001619A3">
            <w:pPr>
              <w:pStyle w:val="Tabletext"/>
            </w:pPr>
          </w:p>
        </w:tc>
        <w:tc>
          <w:tcPr>
            <w:tcW w:w="3619" w:type="dxa"/>
          </w:tcPr>
          <w:p w:rsidR="00F12B1D" w:rsidRPr="00C71996" w:rsidRDefault="00F12B1D" w:rsidP="00F12B1D">
            <w:pPr>
              <w:pStyle w:val="Tablebulletslevel1"/>
              <w:numPr>
                <w:ilvl w:val="0"/>
                <w:numId w:val="0"/>
              </w:numPr>
              <w:ind w:left="284" w:hanging="284"/>
            </w:pPr>
          </w:p>
        </w:tc>
      </w:tr>
      <w:tr w:rsidR="00F12B1D" w:rsidRPr="00903BFD" w:rsidTr="00F12B1D">
        <w:trPr>
          <w:cantSplit/>
          <w:trHeight w:val="2835"/>
        </w:trPr>
        <w:tc>
          <w:tcPr>
            <w:tcW w:w="562" w:type="dxa"/>
            <w:tcBorders>
              <w:right w:val="single" w:sz="4" w:space="0" w:color="00928F"/>
            </w:tcBorders>
            <w:textDirection w:val="btLr"/>
            <w:vAlign w:val="center"/>
          </w:tcPr>
          <w:p w:rsidR="00F12B1D" w:rsidRDefault="00F12B1D" w:rsidP="00F12B1D">
            <w:pPr>
              <w:pStyle w:val="Tabletext"/>
              <w:jc w:val="center"/>
            </w:pPr>
            <w:r>
              <w:rPr>
                <w:szCs w:val="20"/>
              </w:rPr>
              <w:t>What historians know/believe</w:t>
            </w:r>
          </w:p>
        </w:tc>
        <w:tc>
          <w:tcPr>
            <w:tcW w:w="4920" w:type="dxa"/>
            <w:tcBorders>
              <w:left w:val="single" w:sz="4" w:space="0" w:color="00928F"/>
            </w:tcBorders>
          </w:tcPr>
          <w:p w:rsidR="00F12B1D" w:rsidRPr="00903BFD" w:rsidRDefault="00F12B1D" w:rsidP="001619A3">
            <w:pPr>
              <w:pStyle w:val="Tabletext"/>
            </w:pPr>
          </w:p>
        </w:tc>
        <w:tc>
          <w:tcPr>
            <w:tcW w:w="3619" w:type="dxa"/>
          </w:tcPr>
          <w:p w:rsidR="00F12B1D" w:rsidRDefault="00F12B1D" w:rsidP="00F12B1D">
            <w:pPr>
              <w:pStyle w:val="Tablebulletslevel1"/>
              <w:numPr>
                <w:ilvl w:val="0"/>
                <w:numId w:val="0"/>
              </w:numPr>
              <w:ind w:left="284" w:hanging="284"/>
            </w:pPr>
          </w:p>
        </w:tc>
      </w:tr>
      <w:tr w:rsidR="00F12B1D" w:rsidRPr="00903BFD" w:rsidTr="00F12B1D">
        <w:trPr>
          <w:cantSplit/>
          <w:trHeight w:val="2835"/>
        </w:trPr>
        <w:tc>
          <w:tcPr>
            <w:tcW w:w="562" w:type="dxa"/>
            <w:tcBorders>
              <w:right w:val="single" w:sz="4" w:space="0" w:color="00928F"/>
            </w:tcBorders>
            <w:textDirection w:val="btLr"/>
            <w:vAlign w:val="center"/>
          </w:tcPr>
          <w:p w:rsidR="00F12B1D" w:rsidRDefault="00F12B1D" w:rsidP="00F12B1D">
            <w:pPr>
              <w:pStyle w:val="Tabletext"/>
              <w:jc w:val="center"/>
            </w:pPr>
            <w:r>
              <w:rPr>
                <w:szCs w:val="20"/>
              </w:rPr>
              <w:t>How historians know</w:t>
            </w:r>
            <w:r>
              <w:rPr>
                <w:szCs w:val="20"/>
              </w:rPr>
              <w:br/>
              <w:t>(methods used to find out)</w:t>
            </w:r>
          </w:p>
        </w:tc>
        <w:tc>
          <w:tcPr>
            <w:tcW w:w="4920" w:type="dxa"/>
            <w:tcBorders>
              <w:left w:val="single" w:sz="4" w:space="0" w:color="00928F"/>
            </w:tcBorders>
          </w:tcPr>
          <w:p w:rsidR="00F12B1D" w:rsidRPr="00903BFD" w:rsidRDefault="00F12B1D" w:rsidP="001619A3">
            <w:pPr>
              <w:pStyle w:val="Tabletext"/>
            </w:pPr>
          </w:p>
        </w:tc>
        <w:tc>
          <w:tcPr>
            <w:tcW w:w="3619" w:type="dxa"/>
          </w:tcPr>
          <w:p w:rsidR="00F12B1D" w:rsidRDefault="00F12B1D" w:rsidP="00F12B1D">
            <w:pPr>
              <w:pStyle w:val="Tablebulletslevel1"/>
              <w:numPr>
                <w:ilvl w:val="0"/>
                <w:numId w:val="0"/>
              </w:numPr>
              <w:ind w:left="284" w:hanging="284"/>
            </w:pPr>
          </w:p>
        </w:tc>
      </w:tr>
      <w:tr w:rsidR="00F12B1D" w:rsidRPr="00903BFD" w:rsidTr="00F12B1D">
        <w:trPr>
          <w:cantSplit/>
          <w:trHeight w:val="2835"/>
        </w:trPr>
        <w:tc>
          <w:tcPr>
            <w:tcW w:w="562" w:type="dxa"/>
            <w:tcBorders>
              <w:right w:val="single" w:sz="4" w:space="0" w:color="00928F"/>
            </w:tcBorders>
            <w:textDirection w:val="btLr"/>
            <w:vAlign w:val="center"/>
          </w:tcPr>
          <w:p w:rsidR="00F12B1D" w:rsidRPr="00903BFD" w:rsidRDefault="00F12B1D" w:rsidP="00F12B1D">
            <w:pPr>
              <w:pStyle w:val="Tabletext"/>
              <w:jc w:val="center"/>
            </w:pPr>
            <w:r>
              <w:t>Different ideas and theories about your mystery</w:t>
            </w:r>
          </w:p>
        </w:tc>
        <w:tc>
          <w:tcPr>
            <w:tcW w:w="4920" w:type="dxa"/>
            <w:tcBorders>
              <w:left w:val="single" w:sz="4" w:space="0" w:color="00928F"/>
            </w:tcBorders>
          </w:tcPr>
          <w:p w:rsidR="00F12B1D" w:rsidRPr="00903BFD" w:rsidRDefault="00F12B1D" w:rsidP="001619A3">
            <w:pPr>
              <w:pStyle w:val="Tabletext"/>
            </w:pPr>
          </w:p>
        </w:tc>
        <w:tc>
          <w:tcPr>
            <w:tcW w:w="3619" w:type="dxa"/>
          </w:tcPr>
          <w:p w:rsidR="00F12B1D" w:rsidRDefault="00F12B1D" w:rsidP="00176874">
            <w:pPr>
              <w:pStyle w:val="Tablebulletslevel1"/>
              <w:numPr>
                <w:ilvl w:val="0"/>
                <w:numId w:val="0"/>
              </w:numPr>
              <w:ind w:left="397" w:right="113" w:hanging="284"/>
            </w:pPr>
          </w:p>
        </w:tc>
      </w:tr>
    </w:tbl>
    <w:p w:rsidR="00F12B1D" w:rsidRDefault="00F12B1D"/>
    <w:p w:rsidR="00176874" w:rsidRDefault="00176874" w:rsidP="00F6550C">
      <w:pPr>
        <w:keepNext/>
        <w:spacing w:before="240" w:after="240"/>
      </w:pPr>
      <w:r w:rsidRPr="006F79D5">
        <w:lastRenderedPageBreak/>
        <w:t xml:space="preserve">Complete the </w:t>
      </w:r>
      <w:r w:rsidR="00B34DCB">
        <w:t>table below to identify the most</w:t>
      </w:r>
      <w:r w:rsidRPr="006F79D5">
        <w:t xml:space="preserve"> useful primary and secondary sources </w:t>
      </w:r>
      <w:r w:rsidR="00F12B1D">
        <w:t xml:space="preserve">of information </w:t>
      </w:r>
      <w:r w:rsidR="00B34DCB">
        <w:t xml:space="preserve">(a minimum of two) </w:t>
      </w:r>
      <w:r w:rsidRPr="006F79D5">
        <w:t>that you have used to in</w:t>
      </w:r>
      <w:r>
        <w:t>vestigate the history mystery.</w:t>
      </w:r>
    </w:p>
    <w:p w:rsidR="00903BFD" w:rsidRPr="00903BFD" w:rsidRDefault="00903BFD" w:rsidP="00F12B1D">
      <w:pPr>
        <w:keepNext/>
        <w:spacing w:before="0" w:line="240" w:lineRule="auto"/>
        <w:rPr>
          <w:sz w:val="2"/>
          <w:szCs w:val="2"/>
        </w:rPr>
      </w:pPr>
    </w:p>
    <w:tbl>
      <w:tblPr>
        <w:tblStyle w:val="1QSAtablestyle1"/>
        <w:tblW w:w="4900" w:type="pct"/>
        <w:tblLayout w:type="fixed"/>
        <w:tblLook w:val="04A0" w:firstRow="1" w:lastRow="0" w:firstColumn="1" w:lastColumn="0" w:noHBand="0" w:noVBand="1"/>
      </w:tblPr>
      <w:tblGrid>
        <w:gridCol w:w="705"/>
        <w:gridCol w:w="4198"/>
        <w:gridCol w:w="4198"/>
      </w:tblGrid>
      <w:tr w:rsidR="00F12B1D" w:rsidRPr="00903BFD" w:rsidTr="00F6550C">
        <w:trPr>
          <w:cnfStyle w:val="100000000000" w:firstRow="1" w:lastRow="0" w:firstColumn="0" w:lastColumn="0" w:oddVBand="0" w:evenVBand="0" w:oddHBand="0" w:evenHBand="0" w:firstRowFirstColumn="0" w:firstRowLastColumn="0" w:lastRowFirstColumn="0" w:lastRowLastColumn="0"/>
        </w:trPr>
        <w:tc>
          <w:tcPr>
            <w:tcW w:w="705" w:type="dxa"/>
            <w:tcBorders>
              <w:top w:val="nil"/>
              <w:left w:val="nil"/>
              <w:right w:val="single" w:sz="4" w:space="0" w:color="00948D"/>
            </w:tcBorders>
            <w:shd w:val="clear" w:color="auto" w:fill="auto"/>
          </w:tcPr>
          <w:p w:rsidR="00F12B1D" w:rsidRDefault="00F12B1D" w:rsidP="00F12B1D">
            <w:pPr>
              <w:pStyle w:val="Tablehead"/>
              <w:keepNext/>
              <w:ind w:left="1305"/>
              <w:rPr>
                <w:b/>
              </w:rPr>
            </w:pPr>
          </w:p>
          <w:p w:rsidR="00F12B1D" w:rsidRPr="00903BFD" w:rsidRDefault="00F12B1D" w:rsidP="00F12B1D">
            <w:pPr>
              <w:pStyle w:val="Tablehead"/>
              <w:keepNext/>
              <w:rPr>
                <w:b/>
              </w:rPr>
            </w:pPr>
          </w:p>
        </w:tc>
        <w:tc>
          <w:tcPr>
            <w:tcW w:w="4198" w:type="dxa"/>
            <w:tcBorders>
              <w:left w:val="single" w:sz="4" w:space="0" w:color="00948D"/>
            </w:tcBorders>
          </w:tcPr>
          <w:p w:rsidR="00F12B1D" w:rsidRPr="00903BFD" w:rsidRDefault="00F12B1D" w:rsidP="00F6550C">
            <w:pPr>
              <w:pStyle w:val="Tablehead"/>
              <w:keepNext/>
            </w:pPr>
            <w:r>
              <w:t>Describe the origin and purpose of the source of information</w:t>
            </w:r>
          </w:p>
        </w:tc>
        <w:tc>
          <w:tcPr>
            <w:tcW w:w="4198" w:type="dxa"/>
          </w:tcPr>
          <w:p w:rsidR="00F12B1D" w:rsidRPr="00903BFD" w:rsidRDefault="00F12B1D" w:rsidP="00F84B10">
            <w:pPr>
              <w:pStyle w:val="Tablehead"/>
              <w:keepNext/>
              <w:rPr>
                <w:b/>
              </w:rPr>
            </w:pPr>
            <w:r>
              <w:t>Identify how the source is useful in answering your inquiry question</w:t>
            </w:r>
          </w:p>
        </w:tc>
      </w:tr>
      <w:tr w:rsidR="00176874" w:rsidRPr="00903BFD" w:rsidTr="005B7EBC">
        <w:trPr>
          <w:cantSplit/>
          <w:trHeight w:val="2835"/>
        </w:trPr>
        <w:tc>
          <w:tcPr>
            <w:tcW w:w="705" w:type="dxa"/>
            <w:textDirection w:val="btLr"/>
          </w:tcPr>
          <w:p w:rsidR="00176874" w:rsidRDefault="00176874" w:rsidP="00F6550C">
            <w:pPr>
              <w:pStyle w:val="Tabletext"/>
              <w:keepNext/>
              <w:ind w:left="113" w:right="113"/>
              <w:jc w:val="center"/>
            </w:pPr>
            <w:r>
              <w:t>Primary source</w:t>
            </w: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Pr="00903BFD" w:rsidRDefault="00176874" w:rsidP="00F6550C">
            <w:pPr>
              <w:pStyle w:val="Tabletext"/>
              <w:keepNext/>
              <w:ind w:left="113" w:right="113"/>
              <w:jc w:val="center"/>
            </w:pPr>
          </w:p>
        </w:tc>
        <w:tc>
          <w:tcPr>
            <w:tcW w:w="4198" w:type="dxa"/>
          </w:tcPr>
          <w:p w:rsidR="00176874" w:rsidRPr="003036DD" w:rsidRDefault="00176874" w:rsidP="003036DD">
            <w:pPr>
              <w:pStyle w:val="Tabletext"/>
            </w:pPr>
          </w:p>
        </w:tc>
        <w:tc>
          <w:tcPr>
            <w:tcW w:w="4198" w:type="dxa"/>
          </w:tcPr>
          <w:p w:rsidR="00176874" w:rsidRPr="00C71996" w:rsidRDefault="00176874" w:rsidP="003036DD">
            <w:pPr>
              <w:pStyle w:val="Tabletext"/>
            </w:pPr>
          </w:p>
        </w:tc>
      </w:tr>
      <w:tr w:rsidR="00176874" w:rsidRPr="00903BFD" w:rsidTr="005B7EBC">
        <w:trPr>
          <w:cantSplit/>
          <w:trHeight w:val="2835"/>
        </w:trPr>
        <w:tc>
          <w:tcPr>
            <w:tcW w:w="705" w:type="dxa"/>
            <w:textDirection w:val="btLr"/>
          </w:tcPr>
          <w:p w:rsidR="00176874" w:rsidRDefault="00176874" w:rsidP="00F6550C">
            <w:pPr>
              <w:pStyle w:val="Tabletext"/>
              <w:keepNext/>
              <w:ind w:left="113" w:right="113"/>
              <w:jc w:val="center"/>
            </w:pPr>
            <w:r>
              <w:t>Primary source</w:t>
            </w: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tc>
        <w:tc>
          <w:tcPr>
            <w:tcW w:w="4198" w:type="dxa"/>
          </w:tcPr>
          <w:p w:rsidR="00176874" w:rsidRPr="00903BFD" w:rsidRDefault="00176874" w:rsidP="003036DD">
            <w:pPr>
              <w:pStyle w:val="Tabletext"/>
            </w:pPr>
          </w:p>
        </w:tc>
        <w:tc>
          <w:tcPr>
            <w:tcW w:w="4198" w:type="dxa"/>
          </w:tcPr>
          <w:p w:rsidR="00176874" w:rsidRPr="00C71996" w:rsidRDefault="00176874" w:rsidP="003036DD">
            <w:pPr>
              <w:pStyle w:val="Tabletext"/>
            </w:pPr>
          </w:p>
        </w:tc>
      </w:tr>
      <w:tr w:rsidR="00176874" w:rsidRPr="00903BFD" w:rsidTr="005B7EBC">
        <w:trPr>
          <w:cantSplit/>
          <w:trHeight w:val="2835"/>
        </w:trPr>
        <w:tc>
          <w:tcPr>
            <w:tcW w:w="705" w:type="dxa"/>
            <w:textDirection w:val="btLr"/>
          </w:tcPr>
          <w:p w:rsidR="00176874" w:rsidRDefault="00176874" w:rsidP="00F6550C">
            <w:pPr>
              <w:pStyle w:val="Tabletext"/>
              <w:keepNext/>
              <w:ind w:left="113" w:right="113"/>
              <w:jc w:val="center"/>
            </w:pPr>
            <w:r>
              <w:t>Secondary source</w:t>
            </w: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tc>
        <w:tc>
          <w:tcPr>
            <w:tcW w:w="4198" w:type="dxa"/>
          </w:tcPr>
          <w:p w:rsidR="00176874" w:rsidRPr="00903BFD" w:rsidRDefault="00176874" w:rsidP="003036DD">
            <w:pPr>
              <w:pStyle w:val="Tabletext"/>
            </w:pPr>
          </w:p>
        </w:tc>
        <w:tc>
          <w:tcPr>
            <w:tcW w:w="4198" w:type="dxa"/>
          </w:tcPr>
          <w:p w:rsidR="00176874" w:rsidRPr="00C71996" w:rsidRDefault="00176874" w:rsidP="003036DD">
            <w:pPr>
              <w:pStyle w:val="Tabletext"/>
            </w:pPr>
          </w:p>
        </w:tc>
      </w:tr>
      <w:tr w:rsidR="00176874" w:rsidRPr="00903BFD" w:rsidTr="005B7EBC">
        <w:trPr>
          <w:cantSplit/>
          <w:trHeight w:val="2835"/>
        </w:trPr>
        <w:tc>
          <w:tcPr>
            <w:tcW w:w="705" w:type="dxa"/>
            <w:textDirection w:val="btLr"/>
          </w:tcPr>
          <w:p w:rsidR="00176874" w:rsidRDefault="00176874" w:rsidP="00F6550C">
            <w:pPr>
              <w:pStyle w:val="Tabletext"/>
              <w:keepNext/>
              <w:ind w:left="113" w:right="113"/>
              <w:jc w:val="center"/>
            </w:pPr>
            <w:r>
              <w:t>Secondary source</w:t>
            </w: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p w:rsidR="00176874" w:rsidRDefault="00176874" w:rsidP="00F6550C">
            <w:pPr>
              <w:pStyle w:val="Tabletext"/>
              <w:keepNext/>
              <w:ind w:left="113" w:right="113"/>
              <w:jc w:val="center"/>
            </w:pPr>
          </w:p>
        </w:tc>
        <w:tc>
          <w:tcPr>
            <w:tcW w:w="4198" w:type="dxa"/>
          </w:tcPr>
          <w:p w:rsidR="00176874" w:rsidRPr="00903BFD" w:rsidRDefault="00176874" w:rsidP="003036DD">
            <w:pPr>
              <w:pStyle w:val="Tabletext"/>
            </w:pPr>
          </w:p>
        </w:tc>
        <w:tc>
          <w:tcPr>
            <w:tcW w:w="4198" w:type="dxa"/>
          </w:tcPr>
          <w:p w:rsidR="00176874" w:rsidRPr="00C71996" w:rsidRDefault="00176874" w:rsidP="003036DD">
            <w:pPr>
              <w:pStyle w:val="Tabletext"/>
            </w:pPr>
          </w:p>
        </w:tc>
      </w:tr>
    </w:tbl>
    <w:p w:rsidR="00F12B1D" w:rsidRDefault="00F12B1D">
      <w:pPr>
        <w:rPr>
          <w:rFonts w:eastAsia="SimSun" w:cs="Arial"/>
          <w:b/>
          <w:color w:val="00948D"/>
          <w:kern w:val="28"/>
          <w:sz w:val="32"/>
          <w:szCs w:val="40"/>
        </w:rPr>
      </w:pPr>
    </w:p>
    <w:p w:rsidR="00176874" w:rsidRDefault="00176874" w:rsidP="00176874">
      <w:pPr>
        <w:pStyle w:val="Heading2"/>
      </w:pPr>
      <w:r w:rsidRPr="00623425">
        <w:lastRenderedPageBreak/>
        <w:t xml:space="preserve">Section </w:t>
      </w:r>
      <w:r>
        <w:t>5.</w:t>
      </w:r>
      <w:r w:rsidRPr="00623425">
        <w:tab/>
      </w:r>
      <w:r>
        <w:t>Developing a presentation</w:t>
      </w:r>
    </w:p>
    <w:p w:rsidR="00176874" w:rsidRDefault="00176874" w:rsidP="00F6550C">
      <w:pPr>
        <w:tabs>
          <w:tab w:val="num" w:pos="397"/>
        </w:tabs>
        <w:spacing w:after="240"/>
      </w:pPr>
      <w:r w:rsidRPr="00B615CB">
        <w:t>Plan your presentation with dot points using the following organisers.</w:t>
      </w:r>
      <w:r>
        <w:t xml:space="preserve"> C</w:t>
      </w:r>
      <w:r w:rsidR="00B34DCB">
        <w:t>onsider how you will use visual and audio materials</w:t>
      </w:r>
      <w:r>
        <w:t xml:space="preserve"> to deliver your multimodal presentation.</w:t>
      </w:r>
    </w:p>
    <w:tbl>
      <w:tblPr>
        <w:tblpPr w:leftFromText="180" w:rightFromText="180" w:vertAnchor="text" w:horzAnchor="margin" w:tblpX="74" w:tblpY="22"/>
        <w:tblW w:w="9639"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57" w:type="dxa"/>
          <w:left w:w="74" w:type="dxa"/>
          <w:bottom w:w="57" w:type="dxa"/>
          <w:right w:w="74" w:type="dxa"/>
        </w:tblCellMar>
        <w:tblLook w:val="01E0" w:firstRow="1" w:lastRow="1" w:firstColumn="1" w:lastColumn="1" w:noHBand="0" w:noVBand="0"/>
      </w:tblPr>
      <w:tblGrid>
        <w:gridCol w:w="391"/>
        <w:gridCol w:w="392"/>
        <w:gridCol w:w="1276"/>
        <w:gridCol w:w="3969"/>
        <w:gridCol w:w="3611"/>
      </w:tblGrid>
      <w:tr w:rsidR="00176874" w:rsidRPr="00176874" w:rsidTr="00F6550C">
        <w:trPr>
          <w:trHeight w:val="363"/>
        </w:trPr>
        <w:tc>
          <w:tcPr>
            <w:tcW w:w="391" w:type="dxa"/>
            <w:shd w:val="clear" w:color="auto" w:fill="CFE7E6"/>
          </w:tcPr>
          <w:p w:rsidR="00176874" w:rsidRPr="00176874" w:rsidRDefault="00176874" w:rsidP="00F6550C">
            <w:pPr>
              <w:numPr>
                <w:ilvl w:val="0"/>
                <w:numId w:val="5"/>
              </w:numPr>
              <w:spacing w:before="0" w:after="160"/>
              <w:ind w:left="397" w:hanging="357"/>
              <w:rPr>
                <w:sz w:val="22"/>
                <w:szCs w:val="22"/>
              </w:rPr>
            </w:pPr>
          </w:p>
        </w:tc>
        <w:tc>
          <w:tcPr>
            <w:tcW w:w="392" w:type="dxa"/>
            <w:shd w:val="clear" w:color="auto" w:fill="CFE7E6"/>
          </w:tcPr>
          <w:p w:rsidR="00176874" w:rsidRPr="00176874" w:rsidRDefault="00176874" w:rsidP="00176874">
            <w:pPr>
              <w:keepNext/>
              <w:tabs>
                <w:tab w:val="right" w:pos="7939"/>
              </w:tabs>
              <w:suppressAutoHyphens/>
              <w:spacing w:before="40" w:after="40" w:line="220" w:lineRule="atLeast"/>
              <w:rPr>
                <w:rFonts w:cs="Arial"/>
                <w:b/>
                <w:bCs/>
                <w:iCs/>
                <w:szCs w:val="28"/>
              </w:rPr>
            </w:pPr>
            <w:r w:rsidRPr="00176874">
              <w:rPr>
                <w:rFonts w:cs="Arial"/>
                <w:b/>
                <w:bCs/>
                <w:iCs/>
                <w:szCs w:val="28"/>
              </w:rPr>
              <w:t>#</w:t>
            </w:r>
          </w:p>
        </w:tc>
        <w:tc>
          <w:tcPr>
            <w:tcW w:w="1276" w:type="dxa"/>
            <w:shd w:val="clear" w:color="auto" w:fill="CFE7E6"/>
          </w:tcPr>
          <w:p w:rsidR="00176874" w:rsidRPr="00176874" w:rsidRDefault="00176874" w:rsidP="00176874">
            <w:pPr>
              <w:keepNext/>
              <w:tabs>
                <w:tab w:val="right" w:pos="7939"/>
              </w:tabs>
              <w:suppressAutoHyphens/>
              <w:spacing w:before="40" w:after="40" w:line="220" w:lineRule="atLeast"/>
              <w:rPr>
                <w:rFonts w:cs="Arial"/>
                <w:b/>
                <w:bCs/>
                <w:iCs/>
                <w:szCs w:val="28"/>
              </w:rPr>
            </w:pPr>
            <w:r w:rsidRPr="00176874">
              <w:rPr>
                <w:rFonts w:cs="Arial"/>
                <w:b/>
                <w:bCs/>
                <w:iCs/>
                <w:szCs w:val="28"/>
              </w:rPr>
              <w:t>Organisers</w:t>
            </w:r>
          </w:p>
        </w:tc>
        <w:tc>
          <w:tcPr>
            <w:tcW w:w="3969" w:type="dxa"/>
            <w:shd w:val="clear" w:color="auto" w:fill="CFE7E6"/>
          </w:tcPr>
          <w:p w:rsidR="00176874" w:rsidRPr="00176874" w:rsidRDefault="00176874" w:rsidP="00176874">
            <w:pPr>
              <w:keepNext/>
              <w:tabs>
                <w:tab w:val="right" w:pos="7939"/>
              </w:tabs>
              <w:suppressAutoHyphens/>
              <w:spacing w:before="40" w:after="40" w:line="220" w:lineRule="atLeast"/>
              <w:rPr>
                <w:rFonts w:cs="Arial"/>
                <w:b/>
                <w:bCs/>
                <w:iCs/>
                <w:szCs w:val="28"/>
              </w:rPr>
            </w:pPr>
            <w:r w:rsidRPr="00176874">
              <w:rPr>
                <w:rFonts w:cs="Arial"/>
                <w:b/>
                <w:bCs/>
                <w:iCs/>
                <w:szCs w:val="28"/>
              </w:rPr>
              <w:t>Advice and hints</w:t>
            </w:r>
          </w:p>
        </w:tc>
        <w:tc>
          <w:tcPr>
            <w:tcW w:w="3611" w:type="dxa"/>
            <w:shd w:val="clear" w:color="auto" w:fill="CFE7E6"/>
          </w:tcPr>
          <w:p w:rsidR="00176874" w:rsidRPr="00176874" w:rsidRDefault="00176874" w:rsidP="00176874">
            <w:pPr>
              <w:keepNext/>
              <w:tabs>
                <w:tab w:val="right" w:pos="7939"/>
              </w:tabs>
              <w:suppressAutoHyphens/>
              <w:spacing w:before="40" w:after="40" w:line="220" w:lineRule="atLeast"/>
              <w:rPr>
                <w:rFonts w:cs="Arial"/>
                <w:b/>
                <w:bCs/>
                <w:iCs/>
                <w:szCs w:val="28"/>
              </w:rPr>
            </w:pPr>
            <w:r w:rsidRPr="00176874">
              <w:rPr>
                <w:rFonts w:cs="Arial"/>
                <w:b/>
                <w:bCs/>
                <w:iCs/>
                <w:szCs w:val="28"/>
              </w:rPr>
              <w:t>Planning</w:t>
            </w:r>
          </w:p>
        </w:tc>
      </w:tr>
      <w:tr w:rsidR="00176874" w:rsidRPr="00176874" w:rsidTr="00F6550C">
        <w:trPr>
          <w:trHeight w:val="1587"/>
        </w:trPr>
        <w:tc>
          <w:tcPr>
            <w:tcW w:w="391" w:type="dxa"/>
          </w:tcPr>
          <w:p w:rsidR="00176874" w:rsidRPr="00176874" w:rsidRDefault="00176874" w:rsidP="00176874">
            <w:pPr>
              <w:numPr>
                <w:ilvl w:val="0"/>
                <w:numId w:val="13"/>
              </w:numPr>
              <w:tabs>
                <w:tab w:val="clear" w:pos="380"/>
              </w:tabs>
              <w:spacing w:before="0" w:after="160"/>
            </w:pPr>
          </w:p>
        </w:tc>
        <w:tc>
          <w:tcPr>
            <w:tcW w:w="392" w:type="dxa"/>
          </w:tcPr>
          <w:p w:rsidR="00176874" w:rsidRPr="00176874" w:rsidRDefault="00176874" w:rsidP="00176874">
            <w:pPr>
              <w:keepNext/>
              <w:spacing w:before="40" w:after="40" w:line="220" w:lineRule="atLeast"/>
              <w:rPr>
                <w:b/>
                <w:sz w:val="20"/>
              </w:rPr>
            </w:pPr>
            <w:r w:rsidRPr="00176874">
              <w:rPr>
                <w:b/>
                <w:sz w:val="20"/>
              </w:rPr>
              <w:t>1</w:t>
            </w:r>
          </w:p>
        </w:tc>
        <w:tc>
          <w:tcPr>
            <w:tcW w:w="1276" w:type="dxa"/>
            <w:shd w:val="clear" w:color="auto" w:fill="auto"/>
          </w:tcPr>
          <w:p w:rsidR="00176874" w:rsidRPr="00176874" w:rsidRDefault="00176874" w:rsidP="00176874">
            <w:pPr>
              <w:keepNext/>
              <w:spacing w:before="40" w:after="40" w:line="220" w:lineRule="atLeast"/>
              <w:rPr>
                <w:b/>
                <w:sz w:val="20"/>
              </w:rPr>
            </w:pPr>
            <w:r w:rsidRPr="00176874">
              <w:rPr>
                <w:b/>
                <w:sz w:val="20"/>
              </w:rPr>
              <w:t>Overview</w:t>
            </w:r>
          </w:p>
        </w:tc>
        <w:tc>
          <w:tcPr>
            <w:tcW w:w="3969" w:type="dxa"/>
          </w:tcPr>
          <w:p w:rsidR="00176874" w:rsidRPr="00176874" w:rsidRDefault="00572097" w:rsidP="00F84B10">
            <w:pPr>
              <w:widowControl w:val="0"/>
              <w:spacing w:before="40" w:after="40" w:line="220" w:lineRule="atLeast"/>
              <w:rPr>
                <w:sz w:val="20"/>
              </w:rPr>
            </w:pPr>
            <w:r>
              <w:rPr>
                <w:sz w:val="20"/>
              </w:rPr>
              <w:t>Write a</w:t>
            </w:r>
            <w:r w:rsidRPr="00176874">
              <w:rPr>
                <w:sz w:val="20"/>
              </w:rPr>
              <w:t xml:space="preserve"> </w:t>
            </w:r>
            <w:r w:rsidR="00176874" w:rsidRPr="00176874">
              <w:rPr>
                <w:sz w:val="20"/>
              </w:rPr>
              <w:t>brief summary of your history mystery</w:t>
            </w:r>
            <w:r>
              <w:rPr>
                <w:sz w:val="20"/>
              </w:rPr>
              <w:t>. T</w:t>
            </w:r>
            <w:r w:rsidR="00176874" w:rsidRPr="00176874">
              <w:rPr>
                <w:sz w:val="20"/>
              </w:rPr>
              <w:t>hink about what, where</w:t>
            </w:r>
            <w:r w:rsidR="00BA20C1">
              <w:rPr>
                <w:sz w:val="20"/>
              </w:rPr>
              <w:t xml:space="preserve">, </w:t>
            </w:r>
            <w:r w:rsidR="00BA20C1" w:rsidRPr="00176874">
              <w:rPr>
                <w:sz w:val="20"/>
              </w:rPr>
              <w:t>when</w:t>
            </w:r>
            <w:r w:rsidR="00176874" w:rsidRPr="00176874">
              <w:rPr>
                <w:sz w:val="20"/>
              </w:rPr>
              <w:t xml:space="preserve"> and WHY it</w:t>
            </w:r>
            <w:r>
              <w:rPr>
                <w:sz w:val="20"/>
              </w:rPr>
              <w:t xml:space="preserve"> i</w:t>
            </w:r>
            <w:r w:rsidR="00176874" w:rsidRPr="00176874">
              <w:rPr>
                <w:sz w:val="20"/>
              </w:rPr>
              <w:t>s a mystery.</w:t>
            </w:r>
          </w:p>
        </w:tc>
        <w:tc>
          <w:tcPr>
            <w:tcW w:w="3611" w:type="dxa"/>
          </w:tcPr>
          <w:p w:rsidR="00176874" w:rsidRPr="00176874" w:rsidRDefault="00176874" w:rsidP="00F6550C">
            <w:pPr>
              <w:pStyle w:val="Tablebulletslevel1"/>
            </w:pPr>
          </w:p>
        </w:tc>
      </w:tr>
      <w:tr w:rsidR="00176874" w:rsidRPr="00176874" w:rsidTr="00F6550C">
        <w:trPr>
          <w:trHeight w:val="1587"/>
        </w:trPr>
        <w:tc>
          <w:tcPr>
            <w:tcW w:w="391" w:type="dxa"/>
          </w:tcPr>
          <w:p w:rsidR="00176874" w:rsidRPr="00176874" w:rsidRDefault="00176874" w:rsidP="00176874">
            <w:pPr>
              <w:numPr>
                <w:ilvl w:val="0"/>
                <w:numId w:val="13"/>
              </w:numPr>
              <w:tabs>
                <w:tab w:val="clear" w:pos="380"/>
              </w:tabs>
              <w:spacing w:before="0" w:after="160"/>
            </w:pPr>
          </w:p>
        </w:tc>
        <w:tc>
          <w:tcPr>
            <w:tcW w:w="392" w:type="dxa"/>
          </w:tcPr>
          <w:p w:rsidR="00176874" w:rsidRPr="00176874" w:rsidRDefault="00176874" w:rsidP="00176874">
            <w:pPr>
              <w:keepNext/>
              <w:spacing w:before="40" w:after="40" w:line="220" w:lineRule="atLeast"/>
              <w:rPr>
                <w:b/>
                <w:sz w:val="20"/>
              </w:rPr>
            </w:pPr>
            <w:r w:rsidRPr="00176874">
              <w:rPr>
                <w:b/>
                <w:sz w:val="20"/>
              </w:rPr>
              <w:t>2</w:t>
            </w:r>
          </w:p>
        </w:tc>
        <w:tc>
          <w:tcPr>
            <w:tcW w:w="1276" w:type="dxa"/>
            <w:shd w:val="clear" w:color="auto" w:fill="auto"/>
          </w:tcPr>
          <w:p w:rsidR="00176874" w:rsidRPr="00176874" w:rsidRDefault="00176874" w:rsidP="00176874">
            <w:pPr>
              <w:keepNext/>
              <w:spacing w:before="40" w:after="40" w:line="220" w:lineRule="atLeast"/>
              <w:rPr>
                <w:b/>
                <w:sz w:val="20"/>
              </w:rPr>
            </w:pPr>
            <w:r w:rsidRPr="00176874">
              <w:rPr>
                <w:b/>
                <w:sz w:val="20"/>
              </w:rPr>
              <w:t>What historians know</w:t>
            </w:r>
          </w:p>
        </w:tc>
        <w:tc>
          <w:tcPr>
            <w:tcW w:w="3969" w:type="dxa"/>
          </w:tcPr>
          <w:p w:rsidR="00176874" w:rsidRPr="00176874" w:rsidRDefault="00A52909" w:rsidP="00176874">
            <w:pPr>
              <w:widowControl w:val="0"/>
              <w:spacing w:before="40" w:after="40" w:line="220" w:lineRule="atLeast"/>
              <w:rPr>
                <w:sz w:val="20"/>
              </w:rPr>
            </w:pPr>
            <w:r>
              <w:rPr>
                <w:sz w:val="20"/>
              </w:rPr>
              <w:t>Describe what</w:t>
            </w:r>
            <w:r w:rsidR="00176874" w:rsidRPr="00176874">
              <w:rPr>
                <w:sz w:val="20"/>
              </w:rPr>
              <w:t xml:space="preserve"> is known about your mystery.</w:t>
            </w:r>
          </w:p>
        </w:tc>
        <w:tc>
          <w:tcPr>
            <w:tcW w:w="3611" w:type="dxa"/>
          </w:tcPr>
          <w:p w:rsidR="00176874" w:rsidRPr="00176874" w:rsidRDefault="00176874" w:rsidP="00F6550C">
            <w:pPr>
              <w:pStyle w:val="Tablebulletslevel1"/>
            </w:pPr>
          </w:p>
        </w:tc>
      </w:tr>
      <w:tr w:rsidR="00176874" w:rsidRPr="00176874" w:rsidTr="00F6550C">
        <w:trPr>
          <w:trHeight w:val="1270"/>
        </w:trPr>
        <w:tc>
          <w:tcPr>
            <w:tcW w:w="391" w:type="dxa"/>
          </w:tcPr>
          <w:p w:rsidR="00176874" w:rsidRPr="00176874" w:rsidRDefault="00176874" w:rsidP="00176874">
            <w:pPr>
              <w:numPr>
                <w:ilvl w:val="0"/>
                <w:numId w:val="13"/>
              </w:numPr>
              <w:tabs>
                <w:tab w:val="clear" w:pos="380"/>
              </w:tabs>
              <w:spacing w:before="0" w:after="160"/>
            </w:pPr>
          </w:p>
        </w:tc>
        <w:tc>
          <w:tcPr>
            <w:tcW w:w="392" w:type="dxa"/>
          </w:tcPr>
          <w:p w:rsidR="00176874" w:rsidRPr="00176874" w:rsidRDefault="00176874" w:rsidP="00176874">
            <w:pPr>
              <w:keepNext/>
              <w:spacing w:before="40" w:after="40" w:line="220" w:lineRule="atLeast"/>
              <w:rPr>
                <w:b/>
                <w:sz w:val="20"/>
              </w:rPr>
            </w:pPr>
            <w:r w:rsidRPr="00176874">
              <w:rPr>
                <w:b/>
                <w:sz w:val="20"/>
              </w:rPr>
              <w:t>3</w:t>
            </w:r>
          </w:p>
        </w:tc>
        <w:tc>
          <w:tcPr>
            <w:tcW w:w="1276" w:type="dxa"/>
            <w:shd w:val="clear" w:color="auto" w:fill="auto"/>
          </w:tcPr>
          <w:p w:rsidR="00176874" w:rsidRPr="00176874" w:rsidRDefault="00176874" w:rsidP="00176874">
            <w:pPr>
              <w:keepNext/>
              <w:spacing w:before="40" w:after="40" w:line="220" w:lineRule="atLeast"/>
              <w:rPr>
                <w:b/>
                <w:sz w:val="20"/>
              </w:rPr>
            </w:pPr>
            <w:r w:rsidRPr="00176874">
              <w:rPr>
                <w:b/>
                <w:sz w:val="20"/>
              </w:rPr>
              <w:t>The inquiry question</w:t>
            </w:r>
          </w:p>
        </w:tc>
        <w:tc>
          <w:tcPr>
            <w:tcW w:w="3969" w:type="dxa"/>
          </w:tcPr>
          <w:p w:rsidR="00176874" w:rsidRPr="00176874" w:rsidRDefault="00A52909" w:rsidP="00176874">
            <w:pPr>
              <w:widowControl w:val="0"/>
              <w:spacing w:before="40" w:after="40" w:line="220" w:lineRule="atLeast"/>
              <w:rPr>
                <w:sz w:val="20"/>
              </w:rPr>
            </w:pPr>
            <w:r>
              <w:rPr>
                <w:sz w:val="20"/>
              </w:rPr>
              <w:t>Explain your inquiry question.</w:t>
            </w:r>
          </w:p>
        </w:tc>
        <w:tc>
          <w:tcPr>
            <w:tcW w:w="3611" w:type="dxa"/>
          </w:tcPr>
          <w:p w:rsidR="00176874" w:rsidRPr="00176874" w:rsidRDefault="00176874" w:rsidP="00F6550C">
            <w:pPr>
              <w:pStyle w:val="Tablebulletslevel1"/>
            </w:pPr>
          </w:p>
        </w:tc>
      </w:tr>
      <w:tr w:rsidR="00176874" w:rsidRPr="00176874" w:rsidTr="00F6550C">
        <w:trPr>
          <w:trHeight w:val="2445"/>
        </w:trPr>
        <w:tc>
          <w:tcPr>
            <w:tcW w:w="391" w:type="dxa"/>
          </w:tcPr>
          <w:p w:rsidR="00176874" w:rsidRPr="00176874" w:rsidRDefault="00176874" w:rsidP="00176874">
            <w:pPr>
              <w:numPr>
                <w:ilvl w:val="0"/>
                <w:numId w:val="13"/>
              </w:numPr>
              <w:tabs>
                <w:tab w:val="clear" w:pos="380"/>
              </w:tabs>
              <w:spacing w:before="0" w:after="160"/>
            </w:pPr>
          </w:p>
        </w:tc>
        <w:tc>
          <w:tcPr>
            <w:tcW w:w="392" w:type="dxa"/>
          </w:tcPr>
          <w:p w:rsidR="00176874" w:rsidRPr="00176874" w:rsidRDefault="00176874" w:rsidP="00176874">
            <w:pPr>
              <w:keepNext/>
              <w:spacing w:before="40" w:after="40" w:line="220" w:lineRule="atLeast"/>
              <w:rPr>
                <w:b/>
                <w:sz w:val="20"/>
              </w:rPr>
            </w:pPr>
            <w:r w:rsidRPr="00176874">
              <w:rPr>
                <w:b/>
                <w:sz w:val="20"/>
              </w:rPr>
              <w:t>4</w:t>
            </w:r>
          </w:p>
        </w:tc>
        <w:tc>
          <w:tcPr>
            <w:tcW w:w="1276" w:type="dxa"/>
            <w:shd w:val="clear" w:color="auto" w:fill="auto"/>
          </w:tcPr>
          <w:p w:rsidR="00176874" w:rsidRPr="00176874" w:rsidRDefault="00176874" w:rsidP="00176874">
            <w:pPr>
              <w:keepNext/>
              <w:spacing w:before="40" w:after="40" w:line="220" w:lineRule="atLeast"/>
              <w:rPr>
                <w:b/>
                <w:sz w:val="20"/>
              </w:rPr>
            </w:pPr>
            <w:r w:rsidRPr="00176874">
              <w:rPr>
                <w:b/>
                <w:sz w:val="20"/>
              </w:rPr>
              <w:t>Different ideas and supporting evidence</w:t>
            </w:r>
          </w:p>
        </w:tc>
        <w:tc>
          <w:tcPr>
            <w:tcW w:w="3969" w:type="dxa"/>
          </w:tcPr>
          <w:p w:rsidR="00A52909" w:rsidRDefault="00A52909" w:rsidP="00176874">
            <w:pPr>
              <w:widowControl w:val="0"/>
              <w:spacing w:before="40" w:after="40" w:line="220" w:lineRule="atLeast"/>
              <w:rPr>
                <w:sz w:val="20"/>
              </w:rPr>
            </w:pPr>
            <w:r>
              <w:rPr>
                <w:sz w:val="20"/>
              </w:rPr>
              <w:t>Answer the following questions:</w:t>
            </w:r>
          </w:p>
          <w:p w:rsidR="00A52909" w:rsidRDefault="00176874" w:rsidP="00F6550C">
            <w:pPr>
              <w:pStyle w:val="Tablebulletslevel1"/>
            </w:pPr>
            <w:r w:rsidRPr="00176874">
              <w:t xml:space="preserve">What are the different ideas or answers that historians have about your mystery? </w:t>
            </w:r>
          </w:p>
          <w:p w:rsidR="00176874" w:rsidRPr="00176874" w:rsidRDefault="00176874" w:rsidP="00F6550C">
            <w:pPr>
              <w:pStyle w:val="Tablebulletslevel1"/>
            </w:pPr>
            <w:r w:rsidRPr="00176874">
              <w:t>What is the origin and purpose of evidence from sources?</w:t>
            </w:r>
          </w:p>
          <w:p w:rsidR="00A52909" w:rsidRDefault="00176874" w:rsidP="00F6550C">
            <w:pPr>
              <w:pStyle w:val="Tablebulletslevel1"/>
            </w:pPr>
            <w:r w:rsidRPr="00176874">
              <w:t xml:space="preserve">How have historians come up with their answers? </w:t>
            </w:r>
          </w:p>
          <w:p w:rsidR="00176874" w:rsidRPr="00176874" w:rsidRDefault="00176874" w:rsidP="00176874">
            <w:pPr>
              <w:widowControl w:val="0"/>
              <w:spacing w:before="40" w:after="40" w:line="220" w:lineRule="atLeast"/>
              <w:rPr>
                <w:sz w:val="20"/>
              </w:rPr>
            </w:pPr>
            <w:r w:rsidRPr="00176874">
              <w:rPr>
                <w:sz w:val="20"/>
              </w:rPr>
              <w:t>Identify the methods historians have used to investigate, such as excavation, carbon dating, analysing old artwork or secondary sources (see Q4) and the evidence on which they have based their answer.</w:t>
            </w:r>
          </w:p>
        </w:tc>
        <w:tc>
          <w:tcPr>
            <w:tcW w:w="3611" w:type="dxa"/>
          </w:tcPr>
          <w:p w:rsidR="00176874" w:rsidRPr="00176874" w:rsidRDefault="00176874" w:rsidP="00F6550C">
            <w:pPr>
              <w:pStyle w:val="Tablebulletslevel1"/>
            </w:pPr>
          </w:p>
        </w:tc>
      </w:tr>
      <w:tr w:rsidR="00176874" w:rsidRPr="00176874" w:rsidTr="00F6550C">
        <w:trPr>
          <w:trHeight w:val="1587"/>
        </w:trPr>
        <w:tc>
          <w:tcPr>
            <w:tcW w:w="391" w:type="dxa"/>
          </w:tcPr>
          <w:p w:rsidR="00176874" w:rsidRPr="00176874" w:rsidRDefault="00176874" w:rsidP="00176874">
            <w:pPr>
              <w:numPr>
                <w:ilvl w:val="0"/>
                <w:numId w:val="13"/>
              </w:numPr>
              <w:tabs>
                <w:tab w:val="clear" w:pos="380"/>
              </w:tabs>
              <w:spacing w:before="0" w:after="160"/>
            </w:pPr>
          </w:p>
        </w:tc>
        <w:tc>
          <w:tcPr>
            <w:tcW w:w="392" w:type="dxa"/>
          </w:tcPr>
          <w:p w:rsidR="00176874" w:rsidRPr="00176874" w:rsidRDefault="00176874" w:rsidP="00176874">
            <w:pPr>
              <w:keepNext/>
              <w:spacing w:before="40" w:after="40" w:line="220" w:lineRule="atLeast"/>
              <w:rPr>
                <w:b/>
                <w:sz w:val="20"/>
              </w:rPr>
            </w:pPr>
            <w:r w:rsidRPr="00176874">
              <w:rPr>
                <w:b/>
                <w:sz w:val="20"/>
              </w:rPr>
              <w:t>5</w:t>
            </w:r>
          </w:p>
        </w:tc>
        <w:tc>
          <w:tcPr>
            <w:tcW w:w="1276" w:type="dxa"/>
            <w:shd w:val="clear" w:color="auto" w:fill="auto"/>
          </w:tcPr>
          <w:p w:rsidR="00176874" w:rsidRPr="00176874" w:rsidRDefault="00176874" w:rsidP="00176874">
            <w:pPr>
              <w:keepNext/>
              <w:spacing w:before="40" w:after="40" w:line="220" w:lineRule="atLeast"/>
              <w:rPr>
                <w:b/>
                <w:sz w:val="20"/>
              </w:rPr>
            </w:pPr>
            <w:r w:rsidRPr="00176874">
              <w:rPr>
                <w:b/>
                <w:sz w:val="20"/>
              </w:rPr>
              <w:t>My answer</w:t>
            </w:r>
          </w:p>
        </w:tc>
        <w:tc>
          <w:tcPr>
            <w:tcW w:w="3969" w:type="dxa"/>
          </w:tcPr>
          <w:p w:rsidR="00176874" w:rsidRPr="00176874" w:rsidRDefault="00A52909" w:rsidP="00176874">
            <w:pPr>
              <w:widowControl w:val="0"/>
              <w:spacing w:before="40" w:after="40" w:line="220" w:lineRule="atLeast"/>
              <w:rPr>
                <w:sz w:val="20"/>
              </w:rPr>
            </w:pPr>
            <w:r>
              <w:rPr>
                <w:sz w:val="20"/>
              </w:rPr>
              <w:t>Provide the</w:t>
            </w:r>
            <w:r w:rsidR="00176874" w:rsidRPr="00176874">
              <w:rPr>
                <w:sz w:val="20"/>
              </w:rPr>
              <w:t xml:space="preserve"> answer to your main inquiry question Convince your audience you are correct.</w:t>
            </w:r>
          </w:p>
        </w:tc>
        <w:tc>
          <w:tcPr>
            <w:tcW w:w="3611" w:type="dxa"/>
          </w:tcPr>
          <w:p w:rsidR="00176874" w:rsidRPr="00176874" w:rsidRDefault="00176874" w:rsidP="00F6550C">
            <w:pPr>
              <w:pStyle w:val="Tablebulletslevel1"/>
            </w:pPr>
          </w:p>
        </w:tc>
      </w:tr>
      <w:tr w:rsidR="00176874" w:rsidRPr="00176874" w:rsidTr="00F6550C">
        <w:trPr>
          <w:trHeight w:val="1459"/>
        </w:trPr>
        <w:tc>
          <w:tcPr>
            <w:tcW w:w="391" w:type="dxa"/>
          </w:tcPr>
          <w:p w:rsidR="00176874" w:rsidRPr="00176874" w:rsidRDefault="00176874" w:rsidP="00176874">
            <w:pPr>
              <w:numPr>
                <w:ilvl w:val="0"/>
                <w:numId w:val="13"/>
              </w:numPr>
              <w:tabs>
                <w:tab w:val="clear" w:pos="380"/>
              </w:tabs>
              <w:spacing w:before="0" w:after="160"/>
            </w:pPr>
          </w:p>
        </w:tc>
        <w:tc>
          <w:tcPr>
            <w:tcW w:w="392" w:type="dxa"/>
          </w:tcPr>
          <w:p w:rsidR="00176874" w:rsidRPr="00176874" w:rsidRDefault="00176874" w:rsidP="00176874">
            <w:pPr>
              <w:keepNext/>
              <w:spacing w:before="40" w:after="40" w:line="220" w:lineRule="atLeast"/>
              <w:rPr>
                <w:b/>
                <w:sz w:val="20"/>
              </w:rPr>
            </w:pPr>
            <w:r w:rsidRPr="00176874">
              <w:rPr>
                <w:b/>
                <w:sz w:val="20"/>
              </w:rPr>
              <w:t>6</w:t>
            </w:r>
          </w:p>
        </w:tc>
        <w:tc>
          <w:tcPr>
            <w:tcW w:w="1276" w:type="dxa"/>
            <w:shd w:val="clear" w:color="auto" w:fill="auto"/>
          </w:tcPr>
          <w:p w:rsidR="00176874" w:rsidRPr="00176874" w:rsidRDefault="00176874" w:rsidP="00176874">
            <w:pPr>
              <w:keepNext/>
              <w:spacing w:before="40" w:after="40" w:line="220" w:lineRule="atLeast"/>
              <w:rPr>
                <w:b/>
                <w:sz w:val="20"/>
              </w:rPr>
            </w:pPr>
            <w:r w:rsidRPr="00176874">
              <w:rPr>
                <w:b/>
                <w:sz w:val="20"/>
              </w:rPr>
              <w:t>My evidence</w:t>
            </w:r>
          </w:p>
        </w:tc>
        <w:tc>
          <w:tcPr>
            <w:tcW w:w="3969" w:type="dxa"/>
          </w:tcPr>
          <w:p w:rsidR="00176874" w:rsidRPr="00176874" w:rsidRDefault="00A52909" w:rsidP="00F84B10">
            <w:pPr>
              <w:widowControl w:val="0"/>
              <w:spacing w:before="40" w:after="40" w:line="220" w:lineRule="atLeast"/>
              <w:rPr>
                <w:sz w:val="20"/>
              </w:rPr>
            </w:pPr>
            <w:r>
              <w:rPr>
                <w:sz w:val="20"/>
              </w:rPr>
              <w:t>U</w:t>
            </w:r>
            <w:r w:rsidR="00176874" w:rsidRPr="00176874">
              <w:rPr>
                <w:sz w:val="20"/>
              </w:rPr>
              <w:t>se specific evidence from your research to justify your answer and convince the audience. Consider the work you did in Q4 of Section</w:t>
            </w:r>
            <w:r>
              <w:rPr>
                <w:sz w:val="20"/>
              </w:rPr>
              <w:t> </w:t>
            </w:r>
            <w:r w:rsidR="00176874" w:rsidRPr="00176874">
              <w:rPr>
                <w:sz w:val="20"/>
              </w:rPr>
              <w:t>2.</w:t>
            </w:r>
          </w:p>
        </w:tc>
        <w:tc>
          <w:tcPr>
            <w:tcW w:w="3611" w:type="dxa"/>
          </w:tcPr>
          <w:p w:rsidR="00176874" w:rsidRPr="00176874" w:rsidRDefault="00176874" w:rsidP="00F6550C">
            <w:pPr>
              <w:pStyle w:val="Tablebulletslevel1"/>
            </w:pPr>
          </w:p>
        </w:tc>
      </w:tr>
    </w:tbl>
    <w:p w:rsidR="00033073" w:rsidRDefault="00033073" w:rsidP="00F6550C">
      <w:pPr>
        <w:rPr>
          <w:b/>
        </w:rPr>
      </w:pPr>
      <w:r>
        <w:rPr>
          <w:b/>
        </w:rPr>
        <w:t>Remember to use historical terms and concepts in your presentation and to refer to evidence and sources.</w:t>
      </w:r>
    </w:p>
    <w:p w:rsidR="00A52909" w:rsidRPr="00903BFD" w:rsidRDefault="00033073" w:rsidP="00F6550C">
      <w:pPr>
        <w:spacing w:before="0"/>
      </w:pPr>
      <w:r>
        <w:rPr>
          <w:b/>
        </w:rPr>
        <w:t>S</w:t>
      </w:r>
      <w:r w:rsidR="00176874" w:rsidRPr="00B615CB">
        <w:rPr>
          <w:b/>
        </w:rPr>
        <w:t>ubmit a copy of your presentation notes a</w:t>
      </w:r>
      <w:r w:rsidR="00176874">
        <w:rPr>
          <w:b/>
        </w:rPr>
        <w:t xml:space="preserve">nd visual aides to your teacher. </w:t>
      </w:r>
    </w:p>
    <w:sectPr w:rsidR="00A52909" w:rsidRPr="00903BFD" w:rsidSect="00903BFD">
      <w:footerReference w:type="default" r:id="rId16"/>
      <w:type w:val="continuous"/>
      <w:pgSz w:w="11907" w:h="16840" w:code="9"/>
      <w:pgMar w:top="1134" w:right="1418" w:bottom="1418"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92F" w:rsidRDefault="0064692F">
      <w:r>
        <w:separator/>
      </w:r>
    </w:p>
    <w:p w:rsidR="0064692F" w:rsidRDefault="0064692F"/>
    <w:p w:rsidR="0064692F" w:rsidRDefault="0064692F"/>
    <w:p w:rsidR="0064692F" w:rsidRDefault="0064692F"/>
  </w:endnote>
  <w:endnote w:type="continuationSeparator" w:id="0">
    <w:p w:rsidR="0064692F" w:rsidRDefault="0064692F">
      <w:r>
        <w:continuationSeparator/>
      </w:r>
    </w:p>
    <w:p w:rsidR="0064692F" w:rsidRDefault="0064692F"/>
    <w:p w:rsidR="0064692F" w:rsidRDefault="0064692F"/>
    <w:p w:rsidR="0064692F" w:rsidRDefault="006469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4900" w:type="pct"/>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ook w:val="04A0" w:firstRow="1" w:lastRow="0" w:firstColumn="1" w:lastColumn="0" w:noHBand="0" w:noVBand="1"/>
    </w:tblPr>
    <w:tblGrid>
      <w:gridCol w:w="2905"/>
      <w:gridCol w:w="5561"/>
      <w:gridCol w:w="2858"/>
    </w:tblGrid>
    <w:tr w:rsidR="0028417D" w:rsidRPr="00321455" w:rsidTr="000751F8">
      <w:tc>
        <w:tcPr>
          <w:tcW w:w="2528" w:type="dxa"/>
          <w:vAlign w:val="center"/>
        </w:tcPr>
        <w:p w:rsidR="0028417D" w:rsidRPr="005471A7" w:rsidRDefault="0028417D" w:rsidP="008F0AA1">
          <w:pPr>
            <w:pStyle w:val="Footerboxed"/>
          </w:pPr>
          <w:r w:rsidRPr="005471A7">
            <w:t>Australian Curriculum</w:t>
          </w:r>
          <w:r w:rsidRPr="005471A7">
            <w:br/>
            <w:t>Year</w:t>
          </w:r>
          <w:r>
            <w:t xml:space="preserve"> 7 History</w:t>
          </w:r>
        </w:p>
      </w:tc>
      <w:tc>
        <w:tcPr>
          <w:tcW w:w="4840" w:type="dxa"/>
          <w:vAlign w:val="center"/>
        </w:tcPr>
        <w:p w:rsidR="0028417D" w:rsidRPr="005471A7" w:rsidRDefault="0028417D" w:rsidP="008F0AA1">
          <w:pPr>
            <w:pStyle w:val="Footerboxed"/>
          </w:pPr>
          <w:r>
            <w:t>Investigating the ancient past:</w:t>
          </w:r>
          <w:r>
            <w:br/>
            <w:t>A history mystery</w:t>
          </w:r>
        </w:p>
      </w:tc>
      <w:tc>
        <w:tcPr>
          <w:tcW w:w="2487" w:type="dxa"/>
          <w:vAlign w:val="center"/>
        </w:tcPr>
        <w:p w:rsidR="0028417D" w:rsidRPr="005471A7" w:rsidRDefault="0028417D" w:rsidP="003D39E7">
          <w:pPr>
            <w:pStyle w:val="Footerboxed"/>
          </w:pPr>
          <w:r>
            <w:t>Student booklet</w:t>
          </w:r>
        </w:p>
      </w:tc>
    </w:tr>
  </w:tbl>
  <w:p w:rsidR="0028417D" w:rsidRPr="003D39E7" w:rsidRDefault="0028417D" w:rsidP="003D39E7">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17D" w:rsidRDefault="0028417D" w:rsidP="002D132A">
    <w:pPr>
      <w:pStyle w:val="Footerodd"/>
    </w:pPr>
    <w:r w:rsidRPr="00E8086C">
      <w:rPr>
        <w:rStyle w:val="Footerbold"/>
      </w:rPr>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0F1BE2">
      <w:rPr>
        <w:rFonts w:eastAsia="SimSun"/>
        <w:noProof/>
      </w:rPr>
      <w:t>June 2013</w:t>
    </w:r>
    <w:r>
      <w:rPr>
        <w:rFonts w:eastAsia="SimSun"/>
      </w:rPr>
      <w:fldChar w:fldCharType="end"/>
    </w:r>
    <w:r>
      <w:t> </w:t>
    </w:r>
    <w:r w:rsidRPr="00E8086C">
      <w:t>|</w:t>
    </w:r>
    <w:r>
      <w:t> </w:t>
    </w:r>
    <w:r w:rsidRPr="00E8086C">
      <w:rPr>
        <w:rStyle w:val="Footerbold"/>
      </w:rPr>
      <w:fldChar w:fldCharType="begin"/>
    </w:r>
    <w:r w:rsidRPr="00E8086C">
      <w:rPr>
        <w:rStyle w:val="Footerbold"/>
      </w:rPr>
      <w:instrText xml:space="preserve">PAGE  </w:instrText>
    </w:r>
    <w:r w:rsidRPr="00E8086C">
      <w:rPr>
        <w:rStyle w:val="Footerbold"/>
      </w:rPr>
      <w:fldChar w:fldCharType="separate"/>
    </w:r>
    <w:r>
      <w:rPr>
        <w:rStyle w:val="Footerbold"/>
        <w:noProof/>
      </w:rPr>
      <w:t>3</w:t>
    </w:r>
    <w:r w:rsidRPr="00E8086C">
      <w:rPr>
        <w:rStyle w:val="Footerbol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17D" w:rsidRDefault="0028417D" w:rsidP="00855483">
    <w:pPr>
      <w:pStyle w:val="Footereven"/>
      <w:ind w:left="0"/>
    </w:pPr>
    <w:r>
      <w:rPr>
        <w:noProof/>
      </w:rPr>
      <w:drawing>
        <wp:anchor distT="0" distB="0" distL="114300" distR="114300" simplePos="0" relativeHeight="251662336" behindDoc="0" locked="0" layoutInCell="1" allowOverlap="1" wp14:anchorId="295C2F74" wp14:editId="50954324">
          <wp:simplePos x="180975" y="9267825"/>
          <wp:positionH relativeFrom="page">
            <wp:align>left</wp:align>
          </wp:positionH>
          <wp:positionV relativeFrom="page">
            <wp:align>bottom</wp:align>
          </wp:positionV>
          <wp:extent cx="2343600" cy="1022400"/>
          <wp:effectExtent l="0" t="0" r="0" b="6350"/>
          <wp:wrapSquare wrapText="bothSides"/>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600" cy="102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093D994B" wp14:editId="1B2E843A">
          <wp:simplePos x="180975" y="9267825"/>
          <wp:positionH relativeFrom="page">
            <wp:align>right</wp:align>
          </wp:positionH>
          <wp:positionV relativeFrom="page">
            <wp:align>bottom</wp:align>
          </wp:positionV>
          <wp:extent cx="3304800" cy="954000"/>
          <wp:effectExtent l="0" t="0" r="0" b="0"/>
          <wp:wrapSquare wrapText="bothSides"/>
          <wp:docPr id="3" name="Picture 3"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8417D" w:rsidRPr="002B765B" w:rsidRDefault="0028417D" w:rsidP="002B76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4900" w:type="pct"/>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ook w:val="04A0" w:firstRow="1" w:lastRow="0" w:firstColumn="1" w:lastColumn="0" w:noHBand="0" w:noVBand="1"/>
    </w:tblPr>
    <w:tblGrid>
      <w:gridCol w:w="2366"/>
      <w:gridCol w:w="4434"/>
      <w:gridCol w:w="2301"/>
    </w:tblGrid>
    <w:tr w:rsidR="0028417D" w:rsidRPr="00321455" w:rsidTr="007223AC">
      <w:tc>
        <w:tcPr>
          <w:tcW w:w="2528" w:type="dxa"/>
          <w:vAlign w:val="center"/>
        </w:tcPr>
        <w:p w:rsidR="0028417D" w:rsidRPr="005471A7" w:rsidRDefault="0028417D" w:rsidP="008F0AA1">
          <w:pPr>
            <w:spacing w:before="20" w:after="40" w:line="240" w:lineRule="auto"/>
            <w:jc w:val="center"/>
            <w:rPr>
              <w:color w:val="00948D"/>
              <w:sz w:val="18"/>
              <w:szCs w:val="18"/>
            </w:rPr>
          </w:pPr>
          <w:r w:rsidRPr="005471A7">
            <w:rPr>
              <w:color w:val="00948D"/>
              <w:sz w:val="18"/>
              <w:szCs w:val="18"/>
            </w:rPr>
            <w:t>Australian Curriculum</w:t>
          </w:r>
          <w:r w:rsidRPr="005471A7">
            <w:rPr>
              <w:color w:val="00948D"/>
              <w:sz w:val="18"/>
              <w:szCs w:val="18"/>
            </w:rPr>
            <w:br/>
            <w:t>Year</w:t>
          </w:r>
          <w:r>
            <w:rPr>
              <w:color w:val="00948D"/>
              <w:sz w:val="18"/>
              <w:szCs w:val="18"/>
            </w:rPr>
            <w:t xml:space="preserve"> 7</w:t>
          </w:r>
          <w:r w:rsidRPr="005471A7">
            <w:rPr>
              <w:color w:val="00948D"/>
              <w:sz w:val="18"/>
              <w:szCs w:val="18"/>
            </w:rPr>
            <w:t xml:space="preserve"> </w:t>
          </w:r>
          <w:r>
            <w:rPr>
              <w:color w:val="00948D"/>
              <w:sz w:val="18"/>
              <w:szCs w:val="18"/>
            </w:rPr>
            <w:t>History</w:t>
          </w:r>
        </w:p>
      </w:tc>
      <w:tc>
        <w:tcPr>
          <w:tcW w:w="4840" w:type="dxa"/>
          <w:vAlign w:val="center"/>
        </w:tcPr>
        <w:p w:rsidR="0028417D" w:rsidRPr="005471A7" w:rsidRDefault="0028417D" w:rsidP="008F0AA1">
          <w:pPr>
            <w:pStyle w:val="Footer"/>
            <w:spacing w:before="20" w:after="40"/>
            <w:jc w:val="center"/>
            <w:rPr>
              <w:color w:val="00948D"/>
              <w:sz w:val="18"/>
              <w:szCs w:val="18"/>
            </w:rPr>
          </w:pPr>
          <w:r>
            <w:rPr>
              <w:color w:val="00948D"/>
              <w:sz w:val="18"/>
              <w:szCs w:val="18"/>
            </w:rPr>
            <w:t>Investigating the ancient past: A history mystery</w:t>
          </w:r>
        </w:p>
      </w:tc>
      <w:tc>
        <w:tcPr>
          <w:tcW w:w="2487" w:type="dxa"/>
          <w:vAlign w:val="center"/>
        </w:tcPr>
        <w:p w:rsidR="0028417D" w:rsidRPr="005471A7" w:rsidRDefault="0028417D" w:rsidP="007223AC">
          <w:pPr>
            <w:pStyle w:val="Footer"/>
            <w:spacing w:before="20" w:after="40"/>
            <w:jc w:val="center"/>
            <w:rPr>
              <w:color w:val="00948D"/>
              <w:sz w:val="18"/>
              <w:szCs w:val="18"/>
            </w:rPr>
          </w:pPr>
          <w:r>
            <w:rPr>
              <w:color w:val="00948D"/>
              <w:sz w:val="18"/>
              <w:szCs w:val="18"/>
            </w:rPr>
            <w:t>Student booklet</w:t>
          </w:r>
        </w:p>
      </w:tc>
    </w:tr>
  </w:tbl>
  <w:p w:rsidR="0028417D" w:rsidRDefault="0028417D" w:rsidP="00157315">
    <w:pPr>
      <w:pStyle w:val="smallspac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92F" w:rsidRDefault="0064692F">
      <w:r>
        <w:separator/>
      </w:r>
    </w:p>
    <w:p w:rsidR="0064692F" w:rsidRDefault="0064692F"/>
    <w:p w:rsidR="0064692F" w:rsidRDefault="0064692F"/>
    <w:p w:rsidR="0064692F" w:rsidRDefault="0064692F"/>
  </w:footnote>
  <w:footnote w:type="continuationSeparator" w:id="0">
    <w:p w:rsidR="0064692F" w:rsidRDefault="0064692F">
      <w:r>
        <w:continuationSeparator/>
      </w:r>
    </w:p>
    <w:p w:rsidR="0064692F" w:rsidRDefault="0064692F"/>
    <w:p w:rsidR="0064692F" w:rsidRDefault="0064692F"/>
    <w:p w:rsidR="0064692F" w:rsidRDefault="006469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948D"/>
      <w:tblCellMar>
        <w:left w:w="0" w:type="dxa"/>
        <w:right w:w="0" w:type="dxa"/>
      </w:tblCellMar>
      <w:tblLook w:val="04A0" w:firstRow="1" w:lastRow="0" w:firstColumn="1" w:lastColumn="0" w:noHBand="0" w:noVBand="1"/>
    </w:tblPr>
    <w:tblGrid>
      <w:gridCol w:w="9684"/>
      <w:gridCol w:w="1655"/>
    </w:tblGrid>
    <w:tr w:rsidR="0028417D" w:rsidTr="00A4304D">
      <w:trPr>
        <w:trHeight w:hRule="exact" w:val="1417"/>
      </w:trPr>
      <w:tc>
        <w:tcPr>
          <w:tcW w:w="10348" w:type="dxa"/>
          <w:shd w:val="clear" w:color="auto" w:fill="00948D"/>
          <w:vAlign w:val="center"/>
        </w:tcPr>
        <w:p w:rsidR="0028417D" w:rsidRPr="007C1803" w:rsidRDefault="0028417D" w:rsidP="007C1803">
          <w:pPr>
            <w:pStyle w:val="Title"/>
          </w:pPr>
          <w:r w:rsidRPr="007C1803">
            <w:t xml:space="preserve">Australian Curriculum Year </w:t>
          </w:r>
          <w:r>
            <w:t>7 History Sample assessment</w:t>
          </w:r>
          <w:r w:rsidRPr="007C1803">
            <w:t> </w:t>
          </w:r>
          <w:r w:rsidRPr="007C1803">
            <w:t>|</w:t>
          </w:r>
          <w:r w:rsidRPr="007C1803">
            <w:t> </w:t>
          </w:r>
          <w:r w:rsidRPr="007C1803">
            <w:t>Student booklet</w:t>
          </w:r>
        </w:p>
        <w:p w:rsidR="0028417D" w:rsidRPr="000670CC" w:rsidRDefault="0028417D" w:rsidP="00860CA4">
          <w:pPr>
            <w:pStyle w:val="Subtitle"/>
            <w:rPr>
              <w:sz w:val="56"/>
              <w:szCs w:val="56"/>
            </w:rPr>
          </w:pPr>
          <w:r w:rsidRPr="000670CC">
            <w:rPr>
              <w:sz w:val="56"/>
              <w:szCs w:val="56"/>
            </w:rPr>
            <w:fldChar w:fldCharType="begin"/>
          </w:r>
          <w:r w:rsidRPr="000670CC">
            <w:rPr>
              <w:sz w:val="56"/>
              <w:szCs w:val="56"/>
            </w:rPr>
            <w:instrText xml:space="preserve"> MACROBUTTON  InsertAutoText </w:instrText>
          </w:r>
          <w:r w:rsidRPr="000670CC">
            <w:rPr>
              <w:sz w:val="56"/>
              <w:szCs w:val="56"/>
            </w:rPr>
            <w:fldChar w:fldCharType="end"/>
          </w:r>
          <w:r>
            <w:t>Investigating the ancient past: A history mystery</w:t>
          </w:r>
        </w:p>
      </w:tc>
      <w:tc>
        <w:tcPr>
          <w:tcW w:w="991" w:type="dxa"/>
          <w:shd w:val="clear" w:color="auto" w:fill="00948D"/>
          <w:noWrap/>
          <w:tcMar>
            <w:top w:w="0" w:type="dxa"/>
            <w:left w:w="0" w:type="dxa"/>
            <w:bottom w:w="0" w:type="dxa"/>
            <w:right w:w="0" w:type="dxa"/>
          </w:tcMar>
        </w:tcPr>
        <w:p w:rsidR="0028417D" w:rsidRPr="003360F9" w:rsidRDefault="0028417D" w:rsidP="00A4304D">
          <w:pPr>
            <w:spacing w:before="0"/>
            <w:jc w:val="right"/>
          </w:pPr>
          <w:r>
            <w:rPr>
              <w:noProof/>
            </w:rPr>
            <w:drawing>
              <wp:inline distT="0" distB="0" distL="0" distR="0" wp14:anchorId="3A73518C" wp14:editId="750C3542">
                <wp:extent cx="1050925" cy="896747"/>
                <wp:effectExtent l="0" t="0" r="0" b="0"/>
                <wp:docPr id="1" name="Picture 1" descr="X:\QSA\IMB\ISS\publishing\- Team Admim\Corporate re-branding\REBRANDING working files\Z_Construction files\InDesign header-footer graphics construction\QSA factsheet_swoosh_t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SA\IMB\ISS\publishing\- Team Admim\Corporate re-branding\REBRANDING working files\Z_Construction files\InDesign header-footer graphics construction\QSA factsheet_swoosh_tint.eps"/>
                        <pic:cNvPicPr>
                          <a:picLocks noChangeAspect="1" noChangeArrowheads="1"/>
                        </pic:cNvPicPr>
                      </pic:nvPicPr>
                      <pic:blipFill rotWithShape="1">
                        <a:blip r:embed="rId1">
                          <a:extLst>
                            <a:ext uri="{28A0092B-C50C-407E-A947-70E740481C1C}">
                              <a14:useLocalDpi xmlns:a14="http://schemas.microsoft.com/office/drawing/2010/main" val="0"/>
                            </a:ext>
                          </a:extLst>
                        </a:blip>
                        <a:srcRect l="83758" t="1696" r="2283" b="89882"/>
                        <a:stretch/>
                      </pic:blipFill>
                      <pic:spPr bwMode="auto">
                        <a:xfrm>
                          <a:off x="0" y="0"/>
                          <a:ext cx="1050925" cy="8967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28417D" w:rsidRPr="002B765B" w:rsidRDefault="0028417D" w:rsidP="002B765B">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3A11"/>
    <w:multiLevelType w:val="multilevel"/>
    <w:tmpl w:val="6546A330"/>
    <w:numStyleLink w:val="Tablenumbered"/>
  </w:abstractNum>
  <w:abstractNum w:abstractNumId="1">
    <w:nsid w:val="06034776"/>
    <w:multiLevelType w:val="hybridMultilevel"/>
    <w:tmpl w:val="D8C6A444"/>
    <w:lvl w:ilvl="0" w:tplc="2C30878C">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ADE0E33"/>
    <w:multiLevelType w:val="hybridMultilevel"/>
    <w:tmpl w:val="3BB4BB84"/>
    <w:lvl w:ilvl="0" w:tplc="1CC88350">
      <w:start w:val="1"/>
      <w:numFmt w:val="decimal"/>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B2E19B6"/>
    <w:multiLevelType w:val="hybridMultilevel"/>
    <w:tmpl w:val="003E9B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E2E1C44"/>
    <w:multiLevelType w:val="multilevel"/>
    <w:tmpl w:val="8BF0ECEA"/>
    <w:lvl w:ilvl="0">
      <w:start w:val="1"/>
      <w:numFmt w:val="decimal"/>
      <w:lvlText w:val="%1."/>
      <w:lvlJc w:val="left"/>
      <w:pPr>
        <w:ind w:left="284" w:hanging="284"/>
      </w:pPr>
      <w:rPr>
        <w:rFonts w:ascii="Arial" w:hAnsi="Arial" w:hint="default"/>
        <w:sz w:val="20"/>
      </w:rPr>
    </w:lvl>
    <w:lvl w:ilvl="1">
      <w:start w:val="1"/>
      <w:numFmt w:val="lowerLetter"/>
      <w:lvlText w:val="%2."/>
      <w:lvlJc w:val="left"/>
      <w:pPr>
        <w:ind w:left="284" w:hanging="284"/>
      </w:pPr>
      <w:rPr>
        <w:rFonts w:ascii="Arial" w:hAnsi="Arial" w:hint="default"/>
        <w:sz w:val="20"/>
      </w:rPr>
    </w:lvl>
    <w:lvl w:ilvl="2">
      <w:start w:val="1"/>
      <w:numFmt w:val="lowerRoman"/>
      <w:lvlText w:val="%3."/>
      <w:lvlJc w:val="left"/>
      <w:pPr>
        <w:tabs>
          <w:tab w:val="num" w:pos="1429"/>
        </w:tabs>
        <w:ind w:left="284" w:hanging="284"/>
      </w:pPr>
      <w:rPr>
        <w:rFonts w:hint="default"/>
      </w:rPr>
    </w:lvl>
    <w:lvl w:ilvl="3">
      <w:start w:val="1"/>
      <w:numFmt w:val="none"/>
      <w:lvlText w:val="(%4)"/>
      <w:lvlJc w:val="left"/>
      <w:pPr>
        <w:ind w:left="2148" w:hanging="363"/>
      </w:pPr>
      <w:rPr>
        <w:rFonts w:hint="default"/>
      </w:rPr>
    </w:lvl>
    <w:lvl w:ilvl="4">
      <w:start w:val="1"/>
      <w:numFmt w:val="none"/>
      <w:lvlText w:val="(%5)"/>
      <w:lvlJc w:val="left"/>
      <w:pPr>
        <w:ind w:left="2505" w:hanging="363"/>
      </w:pPr>
      <w:rPr>
        <w:rFonts w:hint="default"/>
      </w:rPr>
    </w:lvl>
    <w:lvl w:ilvl="5">
      <w:start w:val="1"/>
      <w:numFmt w:val="none"/>
      <w:lvlText w:val="(%6)"/>
      <w:lvlJc w:val="left"/>
      <w:pPr>
        <w:ind w:left="2862" w:hanging="363"/>
      </w:pPr>
      <w:rPr>
        <w:rFonts w:hint="default"/>
      </w:rPr>
    </w:lvl>
    <w:lvl w:ilvl="6">
      <w:start w:val="1"/>
      <w:numFmt w:val="none"/>
      <w:lvlText w:val="%7."/>
      <w:lvlJc w:val="left"/>
      <w:pPr>
        <w:ind w:left="3219" w:hanging="363"/>
      </w:pPr>
      <w:rPr>
        <w:rFonts w:hint="default"/>
      </w:rPr>
    </w:lvl>
    <w:lvl w:ilvl="7">
      <w:start w:val="1"/>
      <w:numFmt w:val="none"/>
      <w:lvlText w:val="%8."/>
      <w:lvlJc w:val="left"/>
      <w:pPr>
        <w:ind w:left="3576" w:hanging="363"/>
      </w:pPr>
      <w:rPr>
        <w:rFonts w:hint="default"/>
      </w:rPr>
    </w:lvl>
    <w:lvl w:ilvl="8">
      <w:start w:val="1"/>
      <w:numFmt w:val="none"/>
      <w:lvlText w:val="%9."/>
      <w:lvlJc w:val="left"/>
      <w:pPr>
        <w:ind w:left="3933" w:hanging="363"/>
      </w:pPr>
      <w:rPr>
        <w:rFonts w:hint="default"/>
      </w:rPr>
    </w:lvl>
  </w:abstractNum>
  <w:abstractNum w:abstractNumId="5">
    <w:nsid w:val="12237500"/>
    <w:multiLevelType w:val="hybridMultilevel"/>
    <w:tmpl w:val="B8424BEC"/>
    <w:lvl w:ilvl="0" w:tplc="14EABF4A">
      <w:start w:val="1"/>
      <w:numFmt w:val="bullet"/>
      <w:pStyle w:val="Bulletslevel2"/>
      <w:lvlText w:val=""/>
      <w:lvlJc w:val="left"/>
      <w:pPr>
        <w:tabs>
          <w:tab w:val="num" w:pos="794"/>
        </w:tabs>
        <w:ind w:left="794"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522746D"/>
    <w:multiLevelType w:val="hybridMultilevel"/>
    <w:tmpl w:val="D54A3742"/>
    <w:lvl w:ilvl="0" w:tplc="8F205E8E">
      <w:start w:val="1"/>
      <w:numFmt w:val="bullet"/>
      <w:pStyle w:val="Checkboxbulletlist"/>
      <w:lvlText w:val=""/>
      <w:lvlJc w:val="left"/>
      <w:pPr>
        <w:tabs>
          <w:tab w:val="num" w:pos="380"/>
        </w:tabs>
        <w:ind w:left="380" w:hanging="380"/>
      </w:pPr>
      <w:rPr>
        <w:rFonts w:ascii="Wingdings" w:hAnsi="Wingdings" w:cs="Times New Roman" w:hint="default"/>
        <w:b w:val="0"/>
        <w:bCs w:val="0"/>
        <w:i w:val="0"/>
        <w:iCs w:val="0"/>
        <w:caps w:val="0"/>
        <w:smallCaps w:val="0"/>
        <w:strike w:val="0"/>
        <w:dstrike w:val="0"/>
        <w:noProof w:val="0"/>
        <w:vanish w:val="0"/>
        <w:color w:val="00948D"/>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28BA209D"/>
    <w:multiLevelType w:val="multilevel"/>
    <w:tmpl w:val="6546A330"/>
    <w:styleLink w:val="Tablenumbered"/>
    <w:lvl w:ilvl="0">
      <w:start w:val="1"/>
      <w:numFmt w:val="decimal"/>
      <w:pStyle w:val="Tablenumberedlevel1"/>
      <w:lvlText w:val="%1."/>
      <w:lvlJc w:val="left"/>
      <w:pPr>
        <w:ind w:left="397" w:hanging="397"/>
      </w:pPr>
      <w:rPr>
        <w:rFonts w:ascii="Arial" w:hAnsi="Arial" w:hint="default"/>
        <w:sz w:val="20"/>
      </w:rPr>
    </w:lvl>
    <w:lvl w:ilvl="1">
      <w:start w:val="1"/>
      <w:numFmt w:val="lowerLetter"/>
      <w:lvlText w:val="%2."/>
      <w:lvlJc w:val="left"/>
      <w:pPr>
        <w:ind w:left="397" w:firstLine="0"/>
      </w:pPr>
      <w:rPr>
        <w:rFonts w:ascii="Arial" w:hAnsi="Arial" w:hint="default"/>
        <w:sz w:val="20"/>
      </w:rPr>
    </w:lvl>
    <w:lvl w:ilvl="2">
      <w:start w:val="1"/>
      <w:numFmt w:val="lowerRoman"/>
      <w:lvlText w:val="%3."/>
      <w:lvlJc w:val="left"/>
      <w:pPr>
        <w:tabs>
          <w:tab w:val="num" w:pos="1429"/>
        </w:tabs>
        <w:ind w:left="284" w:hanging="284"/>
      </w:pPr>
      <w:rPr>
        <w:rFonts w:hint="default"/>
      </w:rPr>
    </w:lvl>
    <w:lvl w:ilvl="3">
      <w:start w:val="1"/>
      <w:numFmt w:val="none"/>
      <w:lvlText w:val="(%4)"/>
      <w:lvlJc w:val="left"/>
      <w:pPr>
        <w:ind w:left="2148" w:hanging="363"/>
      </w:pPr>
      <w:rPr>
        <w:rFonts w:hint="default"/>
      </w:rPr>
    </w:lvl>
    <w:lvl w:ilvl="4">
      <w:start w:val="1"/>
      <w:numFmt w:val="none"/>
      <w:lvlText w:val="(%5)"/>
      <w:lvlJc w:val="left"/>
      <w:pPr>
        <w:ind w:left="2505" w:hanging="363"/>
      </w:pPr>
      <w:rPr>
        <w:rFonts w:hint="default"/>
      </w:rPr>
    </w:lvl>
    <w:lvl w:ilvl="5">
      <w:start w:val="1"/>
      <w:numFmt w:val="none"/>
      <w:lvlText w:val="(%6)"/>
      <w:lvlJc w:val="left"/>
      <w:pPr>
        <w:ind w:left="2862" w:hanging="363"/>
      </w:pPr>
      <w:rPr>
        <w:rFonts w:hint="default"/>
      </w:rPr>
    </w:lvl>
    <w:lvl w:ilvl="6">
      <w:start w:val="1"/>
      <w:numFmt w:val="none"/>
      <w:lvlText w:val="%7."/>
      <w:lvlJc w:val="left"/>
      <w:pPr>
        <w:ind w:left="3219" w:hanging="363"/>
      </w:pPr>
      <w:rPr>
        <w:rFonts w:hint="default"/>
      </w:rPr>
    </w:lvl>
    <w:lvl w:ilvl="7">
      <w:start w:val="1"/>
      <w:numFmt w:val="none"/>
      <w:lvlText w:val="%8."/>
      <w:lvlJc w:val="left"/>
      <w:pPr>
        <w:ind w:left="3576" w:hanging="363"/>
      </w:pPr>
      <w:rPr>
        <w:rFonts w:hint="default"/>
      </w:rPr>
    </w:lvl>
    <w:lvl w:ilvl="8">
      <w:start w:val="1"/>
      <w:numFmt w:val="none"/>
      <w:lvlText w:val="%9."/>
      <w:lvlJc w:val="left"/>
      <w:pPr>
        <w:ind w:left="3933" w:hanging="363"/>
      </w:pPr>
      <w:rPr>
        <w:rFonts w:hint="default"/>
      </w:rPr>
    </w:lvl>
  </w:abstractNum>
  <w:abstractNum w:abstractNumId="9">
    <w:nsid w:val="2B0755BE"/>
    <w:multiLevelType w:val="multilevel"/>
    <w:tmpl w:val="FA949ED0"/>
    <w:numStyleLink w:val="BulletsList"/>
  </w:abstractNum>
  <w:abstractNum w:abstractNumId="10">
    <w:nsid w:val="2C5E5112"/>
    <w:multiLevelType w:val="hybridMultilevel"/>
    <w:tmpl w:val="B1D82928"/>
    <w:lvl w:ilvl="0" w:tplc="97B0ADBA">
      <w:start w:val="1"/>
      <w:numFmt w:val="bullet"/>
      <w:lvlText w:val=""/>
      <w:lvlJc w:val="left"/>
      <w:pPr>
        <w:ind w:left="360" w:hanging="360"/>
      </w:pPr>
      <w:rPr>
        <w:rFonts w:ascii="Symbol" w:hAnsi="Symbol" w:hint="default"/>
        <w:color w:val="00948D"/>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306B3286"/>
    <w:multiLevelType w:val="hybridMultilevel"/>
    <w:tmpl w:val="FD2C1B0A"/>
    <w:lvl w:ilvl="0" w:tplc="8C226772">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2">
    <w:nsid w:val="37D108A1"/>
    <w:multiLevelType w:val="multilevel"/>
    <w:tmpl w:val="3752A830"/>
    <w:styleLink w:val="ListTableBullets"/>
    <w:lvl w:ilvl="0">
      <w:start w:val="1"/>
      <w:numFmt w:val="bullet"/>
      <w:lvlText w:val="•"/>
      <w:lvlJc w:val="left"/>
      <w:pPr>
        <w:ind w:left="284" w:hanging="284"/>
      </w:pPr>
      <w:rPr>
        <w:rFonts w:ascii="Arial" w:hAnsi="Arial" w:hint="default"/>
        <w:color w:val="00948D"/>
        <w:sz w:val="24"/>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sz w:val="19"/>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Restart w:val="0"/>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3">
    <w:nsid w:val="4D3D571A"/>
    <w:multiLevelType w:val="multilevel"/>
    <w:tmpl w:val="3438A05C"/>
    <w:lvl w:ilvl="0">
      <w:start w:val="1"/>
      <w:numFmt w:val="decimal"/>
      <w:pStyle w:val="Numberedlevel1"/>
      <w:lvlText w:val="%1."/>
      <w:lvlJc w:val="left"/>
      <w:pPr>
        <w:tabs>
          <w:tab w:val="num" w:pos="397"/>
        </w:tabs>
        <w:ind w:left="397" w:hanging="397"/>
      </w:pPr>
      <w:rPr>
        <w:rFonts w:hint="default"/>
      </w:rPr>
    </w:lvl>
    <w:lvl w:ilvl="1">
      <w:start w:val="1"/>
      <w:numFmt w:val="lowerLetter"/>
      <w:pStyle w:val="Numberedlevel2"/>
      <w:lvlText w:val="%2."/>
      <w:lvlJc w:val="left"/>
      <w:pPr>
        <w:tabs>
          <w:tab w:val="num" w:pos="794"/>
        </w:tabs>
        <w:ind w:left="794" w:hanging="397"/>
      </w:pPr>
      <w:rPr>
        <w:rFonts w:hint="default"/>
      </w:rPr>
    </w:lvl>
    <w:lvl w:ilvl="2">
      <w:start w:val="1"/>
      <w:numFmt w:val="lowerRoman"/>
      <w:pStyle w:val="Numberedlevel3"/>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4">
    <w:nsid w:val="55B83396"/>
    <w:multiLevelType w:val="multilevel"/>
    <w:tmpl w:val="7FBCD452"/>
    <w:styleLink w:val="ListBullets"/>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color w:val="00948D"/>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5">
    <w:nsid w:val="59AC6AB0"/>
    <w:multiLevelType w:val="multilevel"/>
    <w:tmpl w:val="6546A330"/>
    <w:numStyleLink w:val="Tablenumbered"/>
  </w:abstractNum>
  <w:abstractNum w:abstractNumId="16">
    <w:nsid w:val="5D165522"/>
    <w:multiLevelType w:val="multilevel"/>
    <w:tmpl w:val="FA949ED0"/>
    <w:numStyleLink w:val="BulletsList"/>
  </w:abstractNum>
  <w:abstractNum w:abstractNumId="17">
    <w:nsid w:val="5D3D3803"/>
    <w:multiLevelType w:val="multilevel"/>
    <w:tmpl w:val="FA949ED0"/>
    <w:styleLink w:val="BulletsList"/>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color w:val="00948D"/>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8">
    <w:nsid w:val="5F7C5177"/>
    <w:multiLevelType w:val="hybridMultilevel"/>
    <w:tmpl w:val="DC426708"/>
    <w:lvl w:ilvl="0" w:tplc="2BD26352">
      <w:start w:val="1"/>
      <w:numFmt w:val="bullet"/>
      <w:pStyle w:val="Bubblelistchecked"/>
      <w:lvlText w:val=""/>
      <w:lvlJc w:val="left"/>
      <w:pPr>
        <w:ind w:left="360" w:hanging="360"/>
      </w:pPr>
      <w:rPr>
        <w:rFonts w:ascii="Wingdings" w:hAnsi="Wingdings" w:hint="default"/>
        <w:color w:val="00948D"/>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61EC5378"/>
    <w:multiLevelType w:val="hybridMultilevel"/>
    <w:tmpl w:val="82768A44"/>
    <w:lvl w:ilvl="0" w:tplc="DD6645FA">
      <w:start w:val="1"/>
      <w:numFmt w:val="bullet"/>
      <w:pStyle w:val="Checkboxcheckedbulletlist"/>
      <w:lvlText w:val=""/>
      <w:lvlJc w:val="left"/>
      <w:pPr>
        <w:ind w:left="502" w:hanging="360"/>
      </w:pPr>
      <w:rPr>
        <w:rFonts w:ascii="Wingdings" w:hAnsi="Wingdings" w:cs="Times New Roman" w:hint="default"/>
        <w:b w:val="0"/>
        <w:bCs w:val="0"/>
        <w:i w:val="0"/>
        <w:iCs w:val="0"/>
        <w:caps w:val="0"/>
        <w:smallCaps w:val="0"/>
        <w:strike w:val="0"/>
        <w:dstrike w:val="0"/>
        <w:vanish w:val="0"/>
        <w:color w:val="00948D"/>
        <w:spacing w:val="0"/>
        <w:kern w:val="0"/>
        <w:position w:val="0"/>
        <w:sz w:val="28"/>
        <w:szCs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0">
    <w:nsid w:val="62017CF1"/>
    <w:multiLevelType w:val="hybridMultilevel"/>
    <w:tmpl w:val="3F9812E2"/>
    <w:lvl w:ilvl="0" w:tplc="AB402056">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00948D"/>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29828B0"/>
    <w:multiLevelType w:val="hybridMultilevel"/>
    <w:tmpl w:val="8092F61A"/>
    <w:lvl w:ilvl="0" w:tplc="DCEE4F02">
      <w:start w:val="1"/>
      <w:numFmt w:val="bullet"/>
      <w:pStyle w:val="Bulletslevel1"/>
      <w:lvlText w:val=""/>
      <w:lvlJc w:val="left"/>
      <w:pPr>
        <w:tabs>
          <w:tab w:val="num" w:pos="397"/>
        </w:tabs>
        <w:ind w:left="284" w:hanging="284"/>
      </w:pPr>
      <w:rPr>
        <w:rFonts w:ascii="Symbol" w:hAnsi="Symbol" w:hint="default"/>
        <w:color w:val="00948D"/>
      </w:rPr>
    </w:lvl>
    <w:lvl w:ilvl="1" w:tplc="0C090003">
      <w:start w:val="1"/>
      <w:numFmt w:val="bullet"/>
      <w:lvlText w:val="o"/>
      <w:lvlJc w:val="left"/>
      <w:pPr>
        <w:tabs>
          <w:tab w:val="num" w:pos="1820"/>
        </w:tabs>
        <w:ind w:left="1820" w:hanging="360"/>
      </w:pPr>
      <w:rPr>
        <w:rFonts w:ascii="Courier New" w:hAnsi="Courier New" w:cs="Courier New"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Courier New"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Courier New" w:hint="default"/>
      </w:rPr>
    </w:lvl>
    <w:lvl w:ilvl="8" w:tplc="0C090005" w:tentative="1">
      <w:start w:val="1"/>
      <w:numFmt w:val="bullet"/>
      <w:lvlText w:val=""/>
      <w:lvlJc w:val="left"/>
      <w:pPr>
        <w:tabs>
          <w:tab w:val="num" w:pos="6860"/>
        </w:tabs>
        <w:ind w:left="6860" w:hanging="360"/>
      </w:pPr>
      <w:rPr>
        <w:rFonts w:ascii="Wingdings" w:hAnsi="Wingdings" w:hint="default"/>
      </w:rPr>
    </w:lvl>
  </w:abstractNum>
  <w:abstractNum w:abstractNumId="22">
    <w:nsid w:val="64AC7255"/>
    <w:multiLevelType w:val="hybridMultilevel"/>
    <w:tmpl w:val="59B85B10"/>
    <w:lvl w:ilvl="0" w:tplc="EF44A26E">
      <w:start w:val="1"/>
      <w:numFmt w:val="bullet"/>
      <w:pStyle w:val="Bulletslevel3"/>
      <w:lvlText w:val="▪"/>
      <w:lvlJc w:val="left"/>
      <w:pPr>
        <w:tabs>
          <w:tab w:val="num" w:pos="1191"/>
        </w:tabs>
        <w:ind w:left="1191" w:hanging="397"/>
      </w:pPr>
      <w:rPr>
        <w:rFonts w:ascii="Arial" w:hAnsi="Arial" w:hint="default"/>
        <w:b w:val="0"/>
        <w:i w:val="0"/>
        <w:caps w:val="0"/>
        <w:strike w:val="0"/>
        <w:dstrike w:val="0"/>
        <w:vanish w:val="0"/>
        <w:color w:val="00948D"/>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67F62071"/>
    <w:multiLevelType w:val="hybridMultilevel"/>
    <w:tmpl w:val="952AD0B4"/>
    <w:lvl w:ilvl="0" w:tplc="990AA58E">
      <w:start w:val="1"/>
      <w:numFmt w:val="bullet"/>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24">
    <w:nsid w:val="6A395131"/>
    <w:multiLevelType w:val="multilevel"/>
    <w:tmpl w:val="6546A330"/>
    <w:numStyleLink w:val="Tablenumbered"/>
  </w:abstractNum>
  <w:abstractNum w:abstractNumId="25">
    <w:nsid w:val="6B4E651A"/>
    <w:multiLevelType w:val="hybridMultilevel"/>
    <w:tmpl w:val="1ECE3596"/>
    <w:lvl w:ilvl="0" w:tplc="031A661C">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E1319B0"/>
    <w:multiLevelType w:val="multilevel"/>
    <w:tmpl w:val="6546A330"/>
    <w:numStyleLink w:val="Tablenumbered"/>
  </w:abstractNum>
  <w:abstractNum w:abstractNumId="27">
    <w:nsid w:val="7B096BB8"/>
    <w:multiLevelType w:val="hybridMultilevel"/>
    <w:tmpl w:val="5D422840"/>
    <w:lvl w:ilvl="0" w:tplc="DEA2A2E0">
      <w:start w:val="1"/>
      <w:numFmt w:val="lowerLetter"/>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8">
    <w:nsid w:val="7CCF6F17"/>
    <w:multiLevelType w:val="multilevel"/>
    <w:tmpl w:val="31504AF4"/>
    <w:styleLink w:val="NumberedList"/>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29">
    <w:nsid w:val="7E223FAA"/>
    <w:multiLevelType w:val="multilevel"/>
    <w:tmpl w:val="5EF0814A"/>
    <w:lvl w:ilvl="0">
      <w:start w:val="1"/>
      <w:numFmt w:val="bullet"/>
      <w:pStyle w:val="Bullet"/>
      <w:lvlText w:val=""/>
      <w:lvlJc w:val="left"/>
      <w:pPr>
        <w:tabs>
          <w:tab w:val="num" w:pos="794"/>
        </w:tabs>
        <w:ind w:left="794" w:hanging="397"/>
      </w:pPr>
      <w:rPr>
        <w:rFonts w:ascii="Symbol" w:hAnsi="Symbol" w:hint="default"/>
        <w:color w:val="00948D"/>
        <w:sz w:val="22"/>
        <w:szCs w:val="22"/>
      </w:rPr>
    </w:lvl>
    <w:lvl w:ilvl="1">
      <w:start w:val="1"/>
      <w:numFmt w:val="lowerLetter"/>
      <w:lvlText w:val="%2."/>
      <w:lvlJc w:val="left"/>
      <w:pPr>
        <w:tabs>
          <w:tab w:val="num" w:pos="811"/>
        </w:tabs>
        <w:ind w:left="811" w:hanging="414"/>
      </w:pPr>
      <w:rPr>
        <w:rFonts w:hint="default"/>
      </w:rPr>
    </w:lvl>
    <w:lvl w:ilvl="2">
      <w:start w:val="1"/>
      <w:numFmt w:val="lowerRoman"/>
      <w:lvlText w:val="%3."/>
      <w:lvlJc w:val="left"/>
      <w:pPr>
        <w:tabs>
          <w:tab w:val="num" w:pos="868"/>
        </w:tabs>
        <w:ind w:left="1208" w:hanging="340"/>
      </w:pPr>
      <w:rPr>
        <w:rFonts w:hint="default"/>
      </w:rPr>
    </w:lvl>
    <w:lvl w:ilvl="3">
      <w:start w:val="1"/>
      <w:numFmt w:val="decimal"/>
      <w:lvlText w:val="%4."/>
      <w:lvlJc w:val="left"/>
      <w:pPr>
        <w:tabs>
          <w:tab w:val="num" w:pos="2897"/>
        </w:tabs>
        <w:ind w:left="2897" w:hanging="360"/>
      </w:pPr>
      <w:rPr>
        <w:rFonts w:hint="default"/>
      </w:rPr>
    </w:lvl>
    <w:lvl w:ilvl="4">
      <w:start w:val="1"/>
      <w:numFmt w:val="lowerLetter"/>
      <w:lvlText w:val="%5."/>
      <w:lvlJc w:val="left"/>
      <w:pPr>
        <w:tabs>
          <w:tab w:val="num" w:pos="3617"/>
        </w:tabs>
        <w:ind w:left="3617" w:hanging="360"/>
      </w:pPr>
      <w:rPr>
        <w:rFonts w:hint="default"/>
      </w:rPr>
    </w:lvl>
    <w:lvl w:ilvl="5">
      <w:start w:val="1"/>
      <w:numFmt w:val="lowerRoman"/>
      <w:lvlText w:val="%6."/>
      <w:lvlJc w:val="right"/>
      <w:pPr>
        <w:tabs>
          <w:tab w:val="num" w:pos="4337"/>
        </w:tabs>
        <w:ind w:left="4337" w:hanging="180"/>
      </w:pPr>
      <w:rPr>
        <w:rFonts w:hint="default"/>
      </w:rPr>
    </w:lvl>
    <w:lvl w:ilvl="6">
      <w:start w:val="1"/>
      <w:numFmt w:val="decimal"/>
      <w:lvlText w:val="%7."/>
      <w:lvlJc w:val="left"/>
      <w:pPr>
        <w:tabs>
          <w:tab w:val="num" w:pos="5057"/>
        </w:tabs>
        <w:ind w:left="5057" w:hanging="360"/>
      </w:pPr>
      <w:rPr>
        <w:rFonts w:hint="default"/>
      </w:rPr>
    </w:lvl>
    <w:lvl w:ilvl="7">
      <w:start w:val="1"/>
      <w:numFmt w:val="lowerLetter"/>
      <w:lvlText w:val="%8."/>
      <w:lvlJc w:val="left"/>
      <w:pPr>
        <w:tabs>
          <w:tab w:val="num" w:pos="5777"/>
        </w:tabs>
        <w:ind w:left="5777" w:hanging="360"/>
      </w:pPr>
      <w:rPr>
        <w:rFonts w:hint="default"/>
      </w:rPr>
    </w:lvl>
    <w:lvl w:ilvl="8">
      <w:start w:val="1"/>
      <w:numFmt w:val="lowerRoman"/>
      <w:lvlText w:val="%9."/>
      <w:lvlJc w:val="right"/>
      <w:pPr>
        <w:tabs>
          <w:tab w:val="num" w:pos="6497"/>
        </w:tabs>
        <w:ind w:left="6497" w:hanging="180"/>
      </w:pPr>
      <w:rPr>
        <w:rFonts w:hint="default"/>
      </w:rPr>
    </w:lvl>
  </w:abstractNum>
  <w:num w:numId="1">
    <w:abstractNumId w:val="28"/>
  </w:num>
  <w:num w:numId="2">
    <w:abstractNumId w:val="7"/>
  </w:num>
  <w:num w:numId="3">
    <w:abstractNumId w:val="20"/>
  </w:num>
  <w:num w:numId="4">
    <w:abstractNumId w:val="18"/>
  </w:num>
  <w:num w:numId="5">
    <w:abstractNumId w:val="19"/>
  </w:num>
  <w:num w:numId="6">
    <w:abstractNumId w:val="29"/>
  </w:num>
  <w:num w:numId="7">
    <w:abstractNumId w:val="13"/>
  </w:num>
  <w:num w:numId="8">
    <w:abstractNumId w:val="12"/>
  </w:num>
  <w:num w:numId="9">
    <w:abstractNumId w:val="14"/>
  </w:num>
  <w:num w:numId="10">
    <w:abstractNumId w:val="17"/>
  </w:num>
  <w:num w:numId="11">
    <w:abstractNumId w:val="11"/>
  </w:num>
  <w:num w:numId="12">
    <w:abstractNumId w:val="23"/>
  </w:num>
  <w:num w:numId="13">
    <w:abstractNumId w:val="6"/>
  </w:num>
  <w:num w:numId="14">
    <w:abstractNumId w:val="19"/>
  </w:num>
  <w:num w:numId="15">
    <w:abstractNumId w:val="9"/>
  </w:num>
  <w:num w:numId="16">
    <w:abstractNumId w:val="9"/>
  </w:num>
  <w:num w:numId="17">
    <w:abstractNumId w:val="9"/>
  </w:num>
  <w:num w:numId="18">
    <w:abstractNumId w:val="17"/>
  </w:num>
  <w:num w:numId="19">
    <w:abstractNumId w:val="29"/>
  </w:num>
  <w:num w:numId="20">
    <w:abstractNumId w:val="1"/>
  </w:num>
  <w:num w:numId="21">
    <w:abstractNumId w:val="21"/>
  </w:num>
  <w:num w:numId="22">
    <w:abstractNumId w:val="5"/>
  </w:num>
  <w:num w:numId="23">
    <w:abstractNumId w:val="22"/>
  </w:num>
  <w:num w:numId="24">
    <w:abstractNumId w:val="25"/>
  </w:num>
  <w:num w:numId="25">
    <w:abstractNumId w:val="25"/>
  </w:num>
  <w:num w:numId="26">
    <w:abstractNumId w:val="11"/>
  </w:num>
  <w:num w:numId="27">
    <w:abstractNumId w:val="23"/>
  </w:num>
  <w:num w:numId="28">
    <w:abstractNumId w:val="2"/>
  </w:num>
  <w:num w:numId="29">
    <w:abstractNumId w:val="27"/>
  </w:num>
  <w:num w:numId="30">
    <w:abstractNumId w:val="7"/>
  </w:num>
  <w:num w:numId="31">
    <w:abstractNumId w:val="16"/>
  </w:num>
  <w:num w:numId="32">
    <w:abstractNumId w:val="24"/>
  </w:num>
  <w:num w:numId="33">
    <w:abstractNumId w:val="8"/>
  </w:num>
  <w:num w:numId="34">
    <w:abstractNumId w:val="0"/>
  </w:num>
  <w:num w:numId="35">
    <w:abstractNumId w:val="4"/>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1">
      <w:lvl w:ilvl="1">
        <w:start w:val="1"/>
        <w:numFmt w:val="lowerLetter"/>
        <w:lvlText w:val="%2."/>
        <w:lvlJc w:val="left"/>
        <w:pPr>
          <w:ind w:left="39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9">
    <w:abstractNumId w:val="3"/>
  </w:num>
  <w:num w:numId="40">
    <w:abstractNumId w:val="21"/>
  </w:num>
  <w:num w:numId="41">
    <w:abstractNumId w:val="21"/>
  </w:num>
  <w:num w:numId="42">
    <w:abstractNumId w:val="10"/>
  </w:num>
  <w:num w:numId="43">
    <w:abstractNumId w:val="11"/>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AU" w:vendorID="8" w:dllVersion="513"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forms" w:enforcement="0"/>
  <w:defaultTabStop w:val="720"/>
  <w:evenAndOddHeaders/>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28D"/>
    <w:rsid w:val="00001DE7"/>
    <w:rsid w:val="0001588C"/>
    <w:rsid w:val="00025D91"/>
    <w:rsid w:val="00026388"/>
    <w:rsid w:val="00030DAB"/>
    <w:rsid w:val="00032413"/>
    <w:rsid w:val="00033073"/>
    <w:rsid w:val="00033DBD"/>
    <w:rsid w:val="00035203"/>
    <w:rsid w:val="000413BE"/>
    <w:rsid w:val="00042417"/>
    <w:rsid w:val="00042CCA"/>
    <w:rsid w:val="00043015"/>
    <w:rsid w:val="00046924"/>
    <w:rsid w:val="0006205A"/>
    <w:rsid w:val="0006553B"/>
    <w:rsid w:val="000658BE"/>
    <w:rsid w:val="00067264"/>
    <w:rsid w:val="000751F8"/>
    <w:rsid w:val="0007560B"/>
    <w:rsid w:val="00083F6D"/>
    <w:rsid w:val="000869F0"/>
    <w:rsid w:val="00095CC0"/>
    <w:rsid w:val="000A0941"/>
    <w:rsid w:val="000A1078"/>
    <w:rsid w:val="000A5C77"/>
    <w:rsid w:val="000A6B3B"/>
    <w:rsid w:val="000A704A"/>
    <w:rsid w:val="000B2F97"/>
    <w:rsid w:val="000B4CBF"/>
    <w:rsid w:val="000C7031"/>
    <w:rsid w:val="000C76A5"/>
    <w:rsid w:val="000C7E57"/>
    <w:rsid w:val="000D2D55"/>
    <w:rsid w:val="000D4545"/>
    <w:rsid w:val="000D7398"/>
    <w:rsid w:val="000E1FFE"/>
    <w:rsid w:val="000E36F4"/>
    <w:rsid w:val="000E3F33"/>
    <w:rsid w:val="000E49E2"/>
    <w:rsid w:val="000F1BE2"/>
    <w:rsid w:val="000F1EC4"/>
    <w:rsid w:val="000F76EF"/>
    <w:rsid w:val="00100505"/>
    <w:rsid w:val="001029DB"/>
    <w:rsid w:val="0010639F"/>
    <w:rsid w:val="001148F8"/>
    <w:rsid w:val="00124A32"/>
    <w:rsid w:val="00130772"/>
    <w:rsid w:val="00135C0D"/>
    <w:rsid w:val="00140672"/>
    <w:rsid w:val="00145904"/>
    <w:rsid w:val="0015354A"/>
    <w:rsid w:val="001544A0"/>
    <w:rsid w:val="001548ED"/>
    <w:rsid w:val="001551A7"/>
    <w:rsid w:val="00157315"/>
    <w:rsid w:val="001619A3"/>
    <w:rsid w:val="001703E9"/>
    <w:rsid w:val="001739A8"/>
    <w:rsid w:val="00176874"/>
    <w:rsid w:val="001768DE"/>
    <w:rsid w:val="00177A03"/>
    <w:rsid w:val="00180DAB"/>
    <w:rsid w:val="001826BD"/>
    <w:rsid w:val="00193ED0"/>
    <w:rsid w:val="001946B5"/>
    <w:rsid w:val="001947AE"/>
    <w:rsid w:val="001A2068"/>
    <w:rsid w:val="001A51A3"/>
    <w:rsid w:val="001A7D7B"/>
    <w:rsid w:val="001C4039"/>
    <w:rsid w:val="001C6D32"/>
    <w:rsid w:val="001D6C85"/>
    <w:rsid w:val="001E107D"/>
    <w:rsid w:val="001E1961"/>
    <w:rsid w:val="001F082C"/>
    <w:rsid w:val="001F1CE1"/>
    <w:rsid w:val="001F2178"/>
    <w:rsid w:val="00200478"/>
    <w:rsid w:val="002008B6"/>
    <w:rsid w:val="0020301A"/>
    <w:rsid w:val="00205D97"/>
    <w:rsid w:val="00207832"/>
    <w:rsid w:val="00210577"/>
    <w:rsid w:val="00221C9C"/>
    <w:rsid w:val="00227B1B"/>
    <w:rsid w:val="00233BB5"/>
    <w:rsid w:val="00246563"/>
    <w:rsid w:val="00274EBE"/>
    <w:rsid w:val="0028417D"/>
    <w:rsid w:val="00286A7F"/>
    <w:rsid w:val="00292FF4"/>
    <w:rsid w:val="002956F6"/>
    <w:rsid w:val="002A67D6"/>
    <w:rsid w:val="002B61E8"/>
    <w:rsid w:val="002B66CD"/>
    <w:rsid w:val="002B765B"/>
    <w:rsid w:val="002C1F67"/>
    <w:rsid w:val="002C3949"/>
    <w:rsid w:val="002D132A"/>
    <w:rsid w:val="002D290F"/>
    <w:rsid w:val="002D2EB1"/>
    <w:rsid w:val="002D7859"/>
    <w:rsid w:val="002E4C72"/>
    <w:rsid w:val="002F25CE"/>
    <w:rsid w:val="002F33A4"/>
    <w:rsid w:val="002F3B4B"/>
    <w:rsid w:val="003036DD"/>
    <w:rsid w:val="003044FC"/>
    <w:rsid w:val="00304A00"/>
    <w:rsid w:val="00330CF7"/>
    <w:rsid w:val="003406AC"/>
    <w:rsid w:val="00346E9C"/>
    <w:rsid w:val="003515C0"/>
    <w:rsid w:val="003547DB"/>
    <w:rsid w:val="0036333C"/>
    <w:rsid w:val="003636A6"/>
    <w:rsid w:val="003664A3"/>
    <w:rsid w:val="00372E92"/>
    <w:rsid w:val="00374483"/>
    <w:rsid w:val="00385117"/>
    <w:rsid w:val="00386638"/>
    <w:rsid w:val="00393E8B"/>
    <w:rsid w:val="00396C14"/>
    <w:rsid w:val="003A3484"/>
    <w:rsid w:val="003B07B0"/>
    <w:rsid w:val="003B3515"/>
    <w:rsid w:val="003D39E7"/>
    <w:rsid w:val="003D7CEA"/>
    <w:rsid w:val="003E0E83"/>
    <w:rsid w:val="003E62B0"/>
    <w:rsid w:val="003F1A88"/>
    <w:rsid w:val="003F1B1C"/>
    <w:rsid w:val="004005C2"/>
    <w:rsid w:val="0040628D"/>
    <w:rsid w:val="00415B31"/>
    <w:rsid w:val="004167A6"/>
    <w:rsid w:val="00417E9D"/>
    <w:rsid w:val="00423A60"/>
    <w:rsid w:val="004268F5"/>
    <w:rsid w:val="00443FB3"/>
    <w:rsid w:val="004456BE"/>
    <w:rsid w:val="00450711"/>
    <w:rsid w:val="00455603"/>
    <w:rsid w:val="00456DE6"/>
    <w:rsid w:val="00460455"/>
    <w:rsid w:val="00466A76"/>
    <w:rsid w:val="00470904"/>
    <w:rsid w:val="00472DDE"/>
    <w:rsid w:val="004730FF"/>
    <w:rsid w:val="00474CDB"/>
    <w:rsid w:val="00475EF5"/>
    <w:rsid w:val="00477D9C"/>
    <w:rsid w:val="0048197A"/>
    <w:rsid w:val="00483F3B"/>
    <w:rsid w:val="00487176"/>
    <w:rsid w:val="004A2506"/>
    <w:rsid w:val="004A3149"/>
    <w:rsid w:val="004A60BB"/>
    <w:rsid w:val="004A63FF"/>
    <w:rsid w:val="004A6B37"/>
    <w:rsid w:val="004B588A"/>
    <w:rsid w:val="004C146C"/>
    <w:rsid w:val="004C3954"/>
    <w:rsid w:val="004C43C1"/>
    <w:rsid w:val="004C50CC"/>
    <w:rsid w:val="004C7384"/>
    <w:rsid w:val="004D04F0"/>
    <w:rsid w:val="004D0D75"/>
    <w:rsid w:val="004D19DD"/>
    <w:rsid w:val="004E01F8"/>
    <w:rsid w:val="004E1992"/>
    <w:rsid w:val="004E5C44"/>
    <w:rsid w:val="004F313E"/>
    <w:rsid w:val="004F36D4"/>
    <w:rsid w:val="004F3B8B"/>
    <w:rsid w:val="004F6801"/>
    <w:rsid w:val="004F6974"/>
    <w:rsid w:val="005052ED"/>
    <w:rsid w:val="005112E5"/>
    <w:rsid w:val="0052010F"/>
    <w:rsid w:val="0052313B"/>
    <w:rsid w:val="00523E3F"/>
    <w:rsid w:val="00527A9A"/>
    <w:rsid w:val="00536B39"/>
    <w:rsid w:val="00537D1B"/>
    <w:rsid w:val="0055092E"/>
    <w:rsid w:val="005632AE"/>
    <w:rsid w:val="005678C2"/>
    <w:rsid w:val="00572097"/>
    <w:rsid w:val="00576206"/>
    <w:rsid w:val="00582D36"/>
    <w:rsid w:val="00586220"/>
    <w:rsid w:val="005A29D0"/>
    <w:rsid w:val="005A6DDB"/>
    <w:rsid w:val="005B7EBC"/>
    <w:rsid w:val="005C0BC3"/>
    <w:rsid w:val="005C0F27"/>
    <w:rsid w:val="005C5B93"/>
    <w:rsid w:val="005C68F1"/>
    <w:rsid w:val="005E0718"/>
    <w:rsid w:val="005E1659"/>
    <w:rsid w:val="005E1AD6"/>
    <w:rsid w:val="005E2443"/>
    <w:rsid w:val="005E379A"/>
    <w:rsid w:val="005E50F2"/>
    <w:rsid w:val="005E6236"/>
    <w:rsid w:val="005E70B4"/>
    <w:rsid w:val="005F1C74"/>
    <w:rsid w:val="005F7BF6"/>
    <w:rsid w:val="006171DF"/>
    <w:rsid w:val="00622542"/>
    <w:rsid w:val="00622EEE"/>
    <w:rsid w:val="00623425"/>
    <w:rsid w:val="00626613"/>
    <w:rsid w:val="00641FA3"/>
    <w:rsid w:val="00643FEC"/>
    <w:rsid w:val="00644EF5"/>
    <w:rsid w:val="006468DA"/>
    <w:rsid w:val="0064692F"/>
    <w:rsid w:val="00657FF4"/>
    <w:rsid w:val="00660414"/>
    <w:rsid w:val="00666420"/>
    <w:rsid w:val="00675426"/>
    <w:rsid w:val="00677F9B"/>
    <w:rsid w:val="00680FA3"/>
    <w:rsid w:val="00686DF2"/>
    <w:rsid w:val="00687891"/>
    <w:rsid w:val="00687F39"/>
    <w:rsid w:val="00696083"/>
    <w:rsid w:val="006A03B7"/>
    <w:rsid w:val="006A48FF"/>
    <w:rsid w:val="006A5222"/>
    <w:rsid w:val="006A5E2B"/>
    <w:rsid w:val="006B22CB"/>
    <w:rsid w:val="006B57D6"/>
    <w:rsid w:val="006B6B74"/>
    <w:rsid w:val="006B708E"/>
    <w:rsid w:val="006C7B26"/>
    <w:rsid w:val="006D25EB"/>
    <w:rsid w:val="006E229B"/>
    <w:rsid w:val="006E6F88"/>
    <w:rsid w:val="006F4556"/>
    <w:rsid w:val="006F6BFB"/>
    <w:rsid w:val="006F701C"/>
    <w:rsid w:val="006F7492"/>
    <w:rsid w:val="00700C5B"/>
    <w:rsid w:val="00705984"/>
    <w:rsid w:val="00705986"/>
    <w:rsid w:val="00707D7E"/>
    <w:rsid w:val="00711051"/>
    <w:rsid w:val="00713C79"/>
    <w:rsid w:val="007211E7"/>
    <w:rsid w:val="007223AC"/>
    <w:rsid w:val="00722885"/>
    <w:rsid w:val="00726039"/>
    <w:rsid w:val="007322C6"/>
    <w:rsid w:val="00737522"/>
    <w:rsid w:val="00746A42"/>
    <w:rsid w:val="00783EF7"/>
    <w:rsid w:val="00791E9D"/>
    <w:rsid w:val="00795430"/>
    <w:rsid w:val="00797592"/>
    <w:rsid w:val="007A145E"/>
    <w:rsid w:val="007A570B"/>
    <w:rsid w:val="007A6A6F"/>
    <w:rsid w:val="007B1478"/>
    <w:rsid w:val="007B1E7A"/>
    <w:rsid w:val="007B3A98"/>
    <w:rsid w:val="007C129E"/>
    <w:rsid w:val="007C1803"/>
    <w:rsid w:val="007D799E"/>
    <w:rsid w:val="007E01EA"/>
    <w:rsid w:val="007E14E8"/>
    <w:rsid w:val="007E6C40"/>
    <w:rsid w:val="00804456"/>
    <w:rsid w:val="008108D8"/>
    <w:rsid w:val="008207CD"/>
    <w:rsid w:val="00825079"/>
    <w:rsid w:val="00826282"/>
    <w:rsid w:val="008331B9"/>
    <w:rsid w:val="00837EE0"/>
    <w:rsid w:val="008406A0"/>
    <w:rsid w:val="00842772"/>
    <w:rsid w:val="00842D41"/>
    <w:rsid w:val="00855483"/>
    <w:rsid w:val="00860CA4"/>
    <w:rsid w:val="008639F8"/>
    <w:rsid w:val="008671C0"/>
    <w:rsid w:val="008721B3"/>
    <w:rsid w:val="00881EFD"/>
    <w:rsid w:val="00882C8F"/>
    <w:rsid w:val="0088630F"/>
    <w:rsid w:val="0089026E"/>
    <w:rsid w:val="00893B6D"/>
    <w:rsid w:val="008A12B0"/>
    <w:rsid w:val="008A1957"/>
    <w:rsid w:val="008A31C9"/>
    <w:rsid w:val="008C1980"/>
    <w:rsid w:val="008C4F74"/>
    <w:rsid w:val="008C7857"/>
    <w:rsid w:val="008C78DF"/>
    <w:rsid w:val="008D55A1"/>
    <w:rsid w:val="008E05BD"/>
    <w:rsid w:val="008E1D6A"/>
    <w:rsid w:val="008E67BA"/>
    <w:rsid w:val="008F0AA1"/>
    <w:rsid w:val="008F2C5C"/>
    <w:rsid w:val="008F5684"/>
    <w:rsid w:val="008F6F2A"/>
    <w:rsid w:val="00903BFD"/>
    <w:rsid w:val="00905E95"/>
    <w:rsid w:val="00912EE6"/>
    <w:rsid w:val="0092220E"/>
    <w:rsid w:val="00932DF4"/>
    <w:rsid w:val="00933AC0"/>
    <w:rsid w:val="0094644D"/>
    <w:rsid w:val="00947255"/>
    <w:rsid w:val="00954490"/>
    <w:rsid w:val="00954542"/>
    <w:rsid w:val="00962C2E"/>
    <w:rsid w:val="00962F1D"/>
    <w:rsid w:val="00980DE3"/>
    <w:rsid w:val="00982365"/>
    <w:rsid w:val="00986883"/>
    <w:rsid w:val="009915CF"/>
    <w:rsid w:val="009920C2"/>
    <w:rsid w:val="00993BCB"/>
    <w:rsid w:val="0099576A"/>
    <w:rsid w:val="00996980"/>
    <w:rsid w:val="00997F6F"/>
    <w:rsid w:val="009A2E8A"/>
    <w:rsid w:val="009A5A0E"/>
    <w:rsid w:val="009A68F5"/>
    <w:rsid w:val="009A7437"/>
    <w:rsid w:val="009B25E8"/>
    <w:rsid w:val="009C39B5"/>
    <w:rsid w:val="009C5F10"/>
    <w:rsid w:val="009D3B23"/>
    <w:rsid w:val="009E5523"/>
    <w:rsid w:val="009F6B3E"/>
    <w:rsid w:val="00A002C7"/>
    <w:rsid w:val="00A01B55"/>
    <w:rsid w:val="00A03208"/>
    <w:rsid w:val="00A033EB"/>
    <w:rsid w:val="00A132ED"/>
    <w:rsid w:val="00A1382A"/>
    <w:rsid w:val="00A1505C"/>
    <w:rsid w:val="00A17CED"/>
    <w:rsid w:val="00A20D15"/>
    <w:rsid w:val="00A21585"/>
    <w:rsid w:val="00A224CD"/>
    <w:rsid w:val="00A23112"/>
    <w:rsid w:val="00A25984"/>
    <w:rsid w:val="00A3109F"/>
    <w:rsid w:val="00A3143A"/>
    <w:rsid w:val="00A3396F"/>
    <w:rsid w:val="00A33AE0"/>
    <w:rsid w:val="00A35AC5"/>
    <w:rsid w:val="00A4304D"/>
    <w:rsid w:val="00A508A9"/>
    <w:rsid w:val="00A52909"/>
    <w:rsid w:val="00A5506A"/>
    <w:rsid w:val="00A552F0"/>
    <w:rsid w:val="00A55FB3"/>
    <w:rsid w:val="00A57160"/>
    <w:rsid w:val="00A57ED4"/>
    <w:rsid w:val="00A63230"/>
    <w:rsid w:val="00A6791A"/>
    <w:rsid w:val="00A72C38"/>
    <w:rsid w:val="00A826DF"/>
    <w:rsid w:val="00A84EFE"/>
    <w:rsid w:val="00A93A2E"/>
    <w:rsid w:val="00AB7E76"/>
    <w:rsid w:val="00AD736C"/>
    <w:rsid w:val="00AE7F34"/>
    <w:rsid w:val="00AF39B0"/>
    <w:rsid w:val="00AF5074"/>
    <w:rsid w:val="00AF543B"/>
    <w:rsid w:val="00B00A76"/>
    <w:rsid w:val="00B02795"/>
    <w:rsid w:val="00B02A7A"/>
    <w:rsid w:val="00B04A9B"/>
    <w:rsid w:val="00B04CEE"/>
    <w:rsid w:val="00B05173"/>
    <w:rsid w:val="00B101E4"/>
    <w:rsid w:val="00B119DF"/>
    <w:rsid w:val="00B13144"/>
    <w:rsid w:val="00B34144"/>
    <w:rsid w:val="00B34DCB"/>
    <w:rsid w:val="00B4591B"/>
    <w:rsid w:val="00B51B3C"/>
    <w:rsid w:val="00B57D25"/>
    <w:rsid w:val="00B62E37"/>
    <w:rsid w:val="00B73480"/>
    <w:rsid w:val="00B84A97"/>
    <w:rsid w:val="00B94A92"/>
    <w:rsid w:val="00B96411"/>
    <w:rsid w:val="00BA20C1"/>
    <w:rsid w:val="00BA5999"/>
    <w:rsid w:val="00BA5AF0"/>
    <w:rsid w:val="00BA66D8"/>
    <w:rsid w:val="00BB200B"/>
    <w:rsid w:val="00BB2CB1"/>
    <w:rsid w:val="00BB3376"/>
    <w:rsid w:val="00BC3210"/>
    <w:rsid w:val="00BC5D17"/>
    <w:rsid w:val="00BC6005"/>
    <w:rsid w:val="00BC7A1D"/>
    <w:rsid w:val="00BD1472"/>
    <w:rsid w:val="00BE042C"/>
    <w:rsid w:val="00C02F8C"/>
    <w:rsid w:val="00C032ED"/>
    <w:rsid w:val="00C046A5"/>
    <w:rsid w:val="00C06B50"/>
    <w:rsid w:val="00C125D7"/>
    <w:rsid w:val="00C17C5D"/>
    <w:rsid w:val="00C313F2"/>
    <w:rsid w:val="00C31DBB"/>
    <w:rsid w:val="00C32150"/>
    <w:rsid w:val="00C4086D"/>
    <w:rsid w:val="00C42410"/>
    <w:rsid w:val="00C42C86"/>
    <w:rsid w:val="00C44783"/>
    <w:rsid w:val="00C47A6C"/>
    <w:rsid w:val="00C518D4"/>
    <w:rsid w:val="00C52CEF"/>
    <w:rsid w:val="00C61DBF"/>
    <w:rsid w:val="00C66DDE"/>
    <w:rsid w:val="00C71996"/>
    <w:rsid w:val="00C77A31"/>
    <w:rsid w:val="00C80AA2"/>
    <w:rsid w:val="00C832FB"/>
    <w:rsid w:val="00C8500A"/>
    <w:rsid w:val="00C86A6D"/>
    <w:rsid w:val="00C90DCF"/>
    <w:rsid w:val="00C90FE0"/>
    <w:rsid w:val="00CA11A8"/>
    <w:rsid w:val="00CA7CD4"/>
    <w:rsid w:val="00CC1119"/>
    <w:rsid w:val="00CC1967"/>
    <w:rsid w:val="00CC1BEC"/>
    <w:rsid w:val="00CC3D59"/>
    <w:rsid w:val="00CC76F5"/>
    <w:rsid w:val="00CD553C"/>
    <w:rsid w:val="00CD7584"/>
    <w:rsid w:val="00CE1AC5"/>
    <w:rsid w:val="00CE24DC"/>
    <w:rsid w:val="00CF1348"/>
    <w:rsid w:val="00CF3501"/>
    <w:rsid w:val="00D02E2F"/>
    <w:rsid w:val="00D1265B"/>
    <w:rsid w:val="00D14D37"/>
    <w:rsid w:val="00D15107"/>
    <w:rsid w:val="00D1758B"/>
    <w:rsid w:val="00D22FF0"/>
    <w:rsid w:val="00D256AF"/>
    <w:rsid w:val="00D32A45"/>
    <w:rsid w:val="00D32FF2"/>
    <w:rsid w:val="00D3575B"/>
    <w:rsid w:val="00D368B1"/>
    <w:rsid w:val="00D41726"/>
    <w:rsid w:val="00D43C31"/>
    <w:rsid w:val="00D6503F"/>
    <w:rsid w:val="00D71B49"/>
    <w:rsid w:val="00D75580"/>
    <w:rsid w:val="00D76F4B"/>
    <w:rsid w:val="00D8768B"/>
    <w:rsid w:val="00D87F03"/>
    <w:rsid w:val="00D90209"/>
    <w:rsid w:val="00DA05CF"/>
    <w:rsid w:val="00DA2605"/>
    <w:rsid w:val="00DA3F5B"/>
    <w:rsid w:val="00DA4B94"/>
    <w:rsid w:val="00DB5734"/>
    <w:rsid w:val="00DC2DC8"/>
    <w:rsid w:val="00DC415C"/>
    <w:rsid w:val="00DC4258"/>
    <w:rsid w:val="00DD75F1"/>
    <w:rsid w:val="00DE227A"/>
    <w:rsid w:val="00DE2DC2"/>
    <w:rsid w:val="00DE2F54"/>
    <w:rsid w:val="00DE3D0D"/>
    <w:rsid w:val="00DE3E6E"/>
    <w:rsid w:val="00DE4B3F"/>
    <w:rsid w:val="00DE7B47"/>
    <w:rsid w:val="00DE7C8C"/>
    <w:rsid w:val="00DF08A9"/>
    <w:rsid w:val="00DF1A8E"/>
    <w:rsid w:val="00DF2D72"/>
    <w:rsid w:val="00E2355E"/>
    <w:rsid w:val="00E24044"/>
    <w:rsid w:val="00E24553"/>
    <w:rsid w:val="00E37EC9"/>
    <w:rsid w:val="00E411C4"/>
    <w:rsid w:val="00E4148E"/>
    <w:rsid w:val="00E43E8B"/>
    <w:rsid w:val="00E450BE"/>
    <w:rsid w:val="00E45D49"/>
    <w:rsid w:val="00E51257"/>
    <w:rsid w:val="00E71123"/>
    <w:rsid w:val="00E80F35"/>
    <w:rsid w:val="00E83BAD"/>
    <w:rsid w:val="00E867CE"/>
    <w:rsid w:val="00E86EEF"/>
    <w:rsid w:val="00E965F1"/>
    <w:rsid w:val="00EA06E5"/>
    <w:rsid w:val="00EB0533"/>
    <w:rsid w:val="00EB4E34"/>
    <w:rsid w:val="00EB7994"/>
    <w:rsid w:val="00EC46AF"/>
    <w:rsid w:val="00EC7E25"/>
    <w:rsid w:val="00ED6C05"/>
    <w:rsid w:val="00EE0AFE"/>
    <w:rsid w:val="00EE2DC7"/>
    <w:rsid w:val="00EF12C0"/>
    <w:rsid w:val="00F10465"/>
    <w:rsid w:val="00F11918"/>
    <w:rsid w:val="00F12B1D"/>
    <w:rsid w:val="00F142C3"/>
    <w:rsid w:val="00F15CA5"/>
    <w:rsid w:val="00F24A94"/>
    <w:rsid w:val="00F30500"/>
    <w:rsid w:val="00F3327C"/>
    <w:rsid w:val="00F40D4C"/>
    <w:rsid w:val="00F4206B"/>
    <w:rsid w:val="00F42A0D"/>
    <w:rsid w:val="00F43651"/>
    <w:rsid w:val="00F50ED8"/>
    <w:rsid w:val="00F551FC"/>
    <w:rsid w:val="00F561C0"/>
    <w:rsid w:val="00F56479"/>
    <w:rsid w:val="00F6550C"/>
    <w:rsid w:val="00F662FF"/>
    <w:rsid w:val="00F6724A"/>
    <w:rsid w:val="00F7378C"/>
    <w:rsid w:val="00F744DD"/>
    <w:rsid w:val="00F8272A"/>
    <w:rsid w:val="00F84B10"/>
    <w:rsid w:val="00F91E54"/>
    <w:rsid w:val="00F96E23"/>
    <w:rsid w:val="00F97316"/>
    <w:rsid w:val="00F97B1E"/>
    <w:rsid w:val="00FA0595"/>
    <w:rsid w:val="00FA449E"/>
    <w:rsid w:val="00FB1D8F"/>
    <w:rsid w:val="00FB3688"/>
    <w:rsid w:val="00FC195A"/>
    <w:rsid w:val="00FC2A7E"/>
    <w:rsid w:val="00FC4958"/>
    <w:rsid w:val="00FD01ED"/>
    <w:rsid w:val="00FD6F17"/>
    <w:rsid w:val="00FE09CB"/>
    <w:rsid w:val="00FE7F08"/>
    <w:rsid w:val="00FF5141"/>
    <w:rsid w:val="00FF5E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Subtitle" w:uiPriority="11" w:qFormat="1"/>
    <w:lsdException w:name="Date" w:uiPriority="5" w:qFormat="1"/>
    <w:lsdException w:name="Hyperlink" w:qFormat="1"/>
    <w:lsdException w:name="FollowedHyperlink"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751F8"/>
  </w:style>
  <w:style w:type="paragraph" w:styleId="Heading1">
    <w:name w:val="heading 1"/>
    <w:next w:val="Normal"/>
    <w:link w:val="Heading1Char"/>
    <w:qFormat/>
    <w:rsid w:val="00675426"/>
    <w:pPr>
      <w:keepNext/>
      <w:widowControl w:val="0"/>
      <w:shd w:val="clear" w:color="000000" w:fill="auto"/>
      <w:spacing w:before="600" w:after="360" w:line="440" w:lineRule="atLeast"/>
      <w:outlineLvl w:val="0"/>
    </w:pPr>
    <w:rPr>
      <w:rFonts w:eastAsia="SimSun" w:cs="Arial"/>
      <w:b/>
      <w:color w:val="00948D"/>
      <w:kern w:val="28"/>
      <w:sz w:val="40"/>
      <w:szCs w:val="40"/>
    </w:rPr>
  </w:style>
  <w:style w:type="paragraph" w:styleId="Heading2">
    <w:name w:val="heading 2"/>
    <w:basedOn w:val="Heading1"/>
    <w:next w:val="Normal"/>
    <w:link w:val="Heading2Char"/>
    <w:qFormat/>
    <w:rsid w:val="00623425"/>
    <w:pPr>
      <w:widowControl/>
      <w:numPr>
        <w:ilvl w:val="1"/>
      </w:numPr>
      <w:shd w:val="clear" w:color="auto" w:fill="auto"/>
      <w:tabs>
        <w:tab w:val="left" w:pos="1834"/>
      </w:tabs>
      <w:spacing w:before="360" w:after="120" w:line="360" w:lineRule="atLeast"/>
      <w:outlineLvl w:val="1"/>
    </w:pPr>
    <w:rPr>
      <w:sz w:val="32"/>
    </w:rPr>
  </w:style>
  <w:style w:type="paragraph" w:styleId="Heading3">
    <w:name w:val="heading 3"/>
    <w:basedOn w:val="Heading2"/>
    <w:next w:val="Normal"/>
    <w:link w:val="Heading3Char"/>
    <w:qFormat/>
    <w:rsid w:val="00193ED0"/>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93ED0"/>
    <w:pPr>
      <w:tabs>
        <w:tab w:val="clear" w:pos="770"/>
      </w:tabs>
      <w:spacing w:after="0" w:line="280" w:lineRule="atLeast"/>
      <w:ind w:left="0" w:firstLine="0"/>
      <w:outlineLvl w:val="3"/>
    </w:pPr>
    <w:rPr>
      <w:sz w:val="24"/>
      <w:szCs w:val="24"/>
    </w:rPr>
  </w:style>
  <w:style w:type="paragraph" w:styleId="Heading5">
    <w:name w:val="heading 5"/>
    <w:next w:val="Normal"/>
    <w:link w:val="Heading5Char"/>
    <w:qFormat/>
    <w:rsid w:val="00932DF4"/>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93ED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93ED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93ED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93ED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5426"/>
    <w:rPr>
      <w:rFonts w:eastAsia="SimSun" w:cs="Arial"/>
      <w:b/>
      <w:color w:val="00948D"/>
      <w:kern w:val="28"/>
      <w:sz w:val="40"/>
      <w:szCs w:val="40"/>
      <w:shd w:val="clear" w:color="000000" w:fill="auto"/>
    </w:rPr>
  </w:style>
  <w:style w:type="paragraph" w:styleId="Footer">
    <w:name w:val="footer"/>
    <w:basedOn w:val="Normal"/>
    <w:link w:val="FooterChar"/>
    <w:rsid w:val="00DE3D0D"/>
    <w:pPr>
      <w:tabs>
        <w:tab w:val="center" w:pos="4513"/>
        <w:tab w:val="right" w:pos="9026"/>
      </w:tabs>
      <w:spacing w:before="0" w:line="240" w:lineRule="auto"/>
    </w:pPr>
  </w:style>
  <w:style w:type="character" w:customStyle="1" w:styleId="Heading3Char">
    <w:name w:val="Heading 3 Char"/>
    <w:basedOn w:val="Heading2Char"/>
    <w:link w:val="Heading3"/>
    <w:rsid w:val="00193ED0"/>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623425"/>
    <w:rPr>
      <w:rFonts w:eastAsia="SimSun" w:cs="Arial"/>
      <w:b/>
      <w:color w:val="00948D"/>
      <w:kern w:val="28"/>
      <w:sz w:val="32"/>
      <w:szCs w:val="40"/>
      <w:shd w:val="clear" w:color="000000" w:fill="auto"/>
    </w:rPr>
  </w:style>
  <w:style w:type="character" w:customStyle="1" w:styleId="Heading4Char">
    <w:name w:val="Heading 4 Char"/>
    <w:basedOn w:val="Heading3Char"/>
    <w:link w:val="Heading4"/>
    <w:rsid w:val="00193ED0"/>
    <w:rPr>
      <w:rFonts w:eastAsia="SimSun" w:cs="Arial"/>
      <w:b/>
      <w:i/>
      <w:color w:val="00928F"/>
      <w:kern w:val="28"/>
      <w:sz w:val="24"/>
      <w:szCs w:val="24"/>
      <w:shd w:val="clear" w:color="000000" w:fill="auto"/>
    </w:rPr>
  </w:style>
  <w:style w:type="paragraph" w:styleId="FootnoteText">
    <w:name w:val="footnote text"/>
    <w:basedOn w:val="Normal"/>
    <w:semiHidden/>
    <w:rsid w:val="001F2178"/>
    <w:pPr>
      <w:widowControl w:val="0"/>
      <w:spacing w:before="80"/>
    </w:pPr>
    <w:rPr>
      <w:sz w:val="20"/>
    </w:rPr>
  </w:style>
  <w:style w:type="character" w:customStyle="1" w:styleId="FooterChar">
    <w:name w:val="Footer Char"/>
    <w:basedOn w:val="DefaultParagraphFont"/>
    <w:link w:val="Footer"/>
    <w:rsid w:val="00DE3D0D"/>
  </w:style>
  <w:style w:type="character" w:styleId="Hyperlink">
    <w:name w:val="Hyperlink"/>
    <w:basedOn w:val="DefaultParagraphFont"/>
    <w:qFormat/>
    <w:rsid w:val="007B1478"/>
    <w:rPr>
      <w:rFonts w:ascii="Arial" w:hAnsi="Arial"/>
      <w:color w:val="0000FF"/>
    </w:rPr>
  </w:style>
  <w:style w:type="paragraph" w:styleId="ListParagraph">
    <w:name w:val="List Paragraph"/>
    <w:basedOn w:val="Normal"/>
    <w:uiPriority w:val="34"/>
    <w:qFormat/>
    <w:rsid w:val="00385117"/>
    <w:pPr>
      <w:ind w:left="720"/>
      <w:contextualSpacing/>
    </w:pPr>
  </w:style>
  <w:style w:type="paragraph" w:styleId="BalloonText">
    <w:name w:val="Balloon Text"/>
    <w:basedOn w:val="Normal"/>
    <w:semiHidden/>
    <w:rsid w:val="001F2178"/>
    <w:rPr>
      <w:rFonts w:ascii="Tahoma" w:hAnsi="Tahoma" w:cs="Tahoma"/>
      <w:sz w:val="16"/>
      <w:szCs w:val="16"/>
    </w:rPr>
  </w:style>
  <w:style w:type="character" w:styleId="CommentReference">
    <w:name w:val="annotation reference"/>
    <w:basedOn w:val="DefaultParagraphFont"/>
    <w:rsid w:val="001F2178"/>
    <w:rPr>
      <w:sz w:val="16"/>
      <w:szCs w:val="16"/>
    </w:rPr>
  </w:style>
  <w:style w:type="paragraph" w:styleId="CommentText">
    <w:name w:val="annotation text"/>
    <w:basedOn w:val="Normal"/>
    <w:semiHidden/>
    <w:rsid w:val="001F2178"/>
    <w:rPr>
      <w:sz w:val="20"/>
    </w:rPr>
  </w:style>
  <w:style w:type="paragraph" w:styleId="CommentSubject">
    <w:name w:val="annotation subject"/>
    <w:basedOn w:val="CommentText"/>
    <w:next w:val="CommentText"/>
    <w:semiHidden/>
    <w:rsid w:val="001F2178"/>
    <w:rPr>
      <w:b/>
      <w:bCs/>
    </w:rPr>
  </w:style>
  <w:style w:type="paragraph" w:styleId="DocumentMap">
    <w:name w:val="Document Map"/>
    <w:basedOn w:val="Normal"/>
    <w:semiHidden/>
    <w:rsid w:val="004A60BB"/>
    <w:pPr>
      <w:shd w:val="clear" w:color="auto" w:fill="000080"/>
    </w:pPr>
    <w:rPr>
      <w:rFonts w:ascii="Tahoma" w:hAnsi="Tahoma" w:cs="Tahoma"/>
      <w:sz w:val="20"/>
    </w:rPr>
  </w:style>
  <w:style w:type="paragraph" w:customStyle="1" w:styleId="Footereven">
    <w:name w:val="Footer even"/>
    <w:qFormat/>
    <w:rsid w:val="000A704A"/>
    <w:pPr>
      <w:tabs>
        <w:tab w:val="left" w:pos="-110"/>
        <w:tab w:val="left" w:pos="220"/>
      </w:tabs>
      <w:spacing w:before="0" w:line="240" w:lineRule="auto"/>
      <w:ind w:left="-284"/>
    </w:pPr>
    <w:rPr>
      <w:color w:val="00948D"/>
      <w:sz w:val="16"/>
      <w:szCs w:val="16"/>
    </w:rPr>
  </w:style>
  <w:style w:type="paragraph" w:customStyle="1" w:styleId="Footerodd">
    <w:name w:val="Footer odd"/>
    <w:link w:val="FooteroddChar"/>
    <w:uiPriority w:val="2"/>
    <w:qFormat/>
    <w:rsid w:val="00B73480"/>
    <w:pPr>
      <w:tabs>
        <w:tab w:val="right" w:pos="8789"/>
        <w:tab w:val="right" w:pos="9029"/>
        <w:tab w:val="left" w:pos="9214"/>
      </w:tabs>
      <w:spacing w:before="0" w:line="240" w:lineRule="auto"/>
      <w:ind w:right="-284"/>
      <w:jc w:val="right"/>
    </w:pPr>
    <w:rPr>
      <w:rFonts w:eastAsia="MS Gothic"/>
      <w:color w:val="00948D"/>
      <w:sz w:val="16"/>
      <w:szCs w:val="16"/>
    </w:rPr>
  </w:style>
  <w:style w:type="paragraph" w:customStyle="1" w:styleId="footnote">
    <w:name w:val="footnote"/>
    <w:basedOn w:val="Normal"/>
    <w:link w:val="footnoteChar"/>
    <w:rsid w:val="00932DF4"/>
    <w:pPr>
      <w:spacing w:line="240" w:lineRule="auto"/>
      <w:ind w:hanging="170"/>
    </w:pPr>
    <w:rPr>
      <w:sz w:val="16"/>
      <w:szCs w:val="22"/>
    </w:rPr>
  </w:style>
  <w:style w:type="character" w:customStyle="1" w:styleId="footnoteChar">
    <w:name w:val="footnote Char"/>
    <w:basedOn w:val="DefaultParagraphFont"/>
    <w:link w:val="footnote"/>
    <w:rsid w:val="00932DF4"/>
    <w:rPr>
      <w:sz w:val="16"/>
      <w:szCs w:val="22"/>
    </w:rPr>
  </w:style>
  <w:style w:type="character" w:styleId="FootnoteReference">
    <w:name w:val="footnote reference"/>
    <w:basedOn w:val="DefaultParagraphFont"/>
    <w:semiHidden/>
    <w:rsid w:val="001F2178"/>
    <w:rPr>
      <w:vertAlign w:val="superscript"/>
    </w:rPr>
  </w:style>
  <w:style w:type="paragraph" w:customStyle="1" w:styleId="footnoteseparator">
    <w:name w:val="footnote separator"/>
    <w:basedOn w:val="footnote"/>
    <w:rsid w:val="00954542"/>
    <w:pPr>
      <w:pBdr>
        <w:top w:val="single" w:sz="4" w:space="1" w:color="00948D"/>
      </w:pBdr>
      <w:spacing w:before="0"/>
      <w:ind w:firstLine="0"/>
    </w:pPr>
    <w:rPr>
      <w:sz w:val="4"/>
    </w:rPr>
  </w:style>
  <w:style w:type="paragraph" w:customStyle="1" w:styleId="Normallead-in">
    <w:name w:val="Normal lead-in"/>
    <w:basedOn w:val="Normal"/>
    <w:next w:val="Normal"/>
    <w:rsid w:val="001F2178"/>
    <w:pPr>
      <w:keepNext/>
    </w:pPr>
  </w:style>
  <w:style w:type="table" w:customStyle="1" w:styleId="2QSAtablestyle">
    <w:name w:val="2_QSA table style"/>
    <w:basedOn w:val="TableNormal"/>
    <w:uiPriority w:val="99"/>
    <w:rsid w:val="00385117"/>
    <w:pPr>
      <w:spacing w:before="40" w:after="40" w:line="240" w:lineRule="auto"/>
    </w:pPr>
    <w:rPr>
      <w:sz w:val="20"/>
    </w:rPr>
    <w:tblPr>
      <w:tblStyleRowBandSize w:val="1"/>
      <w:tblStyleColBandSize w:val="1"/>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Row">
      <w:pPr>
        <w:jc w:val="left"/>
      </w:pPr>
      <w:tblPr/>
      <w:tcPr>
        <w:vAlign w:val="center"/>
      </w:tcPr>
    </w:tblStyle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tblStylePr w:type="lastCol">
      <w:pPr>
        <w:jc w:val="left"/>
      </w:pPr>
    </w:tblStylePr>
    <w:tblStylePr w:type="band1Vert">
      <w:pPr>
        <w:jc w:val="left"/>
      </w:pPr>
    </w:tblStylePr>
    <w:tblStylePr w:type="band2Vert">
      <w:pPr>
        <w:jc w:val="left"/>
      </w:pPr>
    </w:tblStylePr>
    <w:tblStylePr w:type="band2Horz">
      <w:pPr>
        <w:jc w:val="left"/>
      </w:pPr>
    </w:tblStylePr>
  </w:style>
  <w:style w:type="paragraph" w:customStyle="1" w:styleId="Quotation">
    <w:name w:val="Quotation"/>
    <w:basedOn w:val="Normal"/>
    <w:next w:val="Normal"/>
    <w:rsid w:val="001F2178"/>
    <w:pPr>
      <w:spacing w:line="240" w:lineRule="auto"/>
      <w:ind w:left="284"/>
    </w:pPr>
    <w:rPr>
      <w:sz w:val="20"/>
    </w:rPr>
  </w:style>
  <w:style w:type="paragraph" w:customStyle="1" w:styleId="Quotationreference">
    <w:name w:val="Quotation reference"/>
    <w:basedOn w:val="Quotation"/>
    <w:rsid w:val="001F2178"/>
    <w:pPr>
      <w:keepLines/>
      <w:spacing w:before="40"/>
    </w:pPr>
  </w:style>
  <w:style w:type="paragraph" w:customStyle="1" w:styleId="Reference">
    <w:name w:val="Reference"/>
    <w:basedOn w:val="Normal"/>
    <w:rsid w:val="001F2178"/>
    <w:pPr>
      <w:tabs>
        <w:tab w:val="left" w:pos="284"/>
      </w:tabs>
      <w:spacing w:before="80"/>
      <w:ind w:left="284" w:hanging="284"/>
    </w:pPr>
    <w:rPr>
      <w:sz w:val="20"/>
    </w:rPr>
  </w:style>
  <w:style w:type="paragraph" w:customStyle="1" w:styleId="smallspace">
    <w:name w:val="small space"/>
    <w:basedOn w:val="Normal"/>
    <w:rsid w:val="001F2178"/>
    <w:pPr>
      <w:spacing w:before="0" w:line="240" w:lineRule="auto"/>
    </w:pPr>
    <w:rPr>
      <w:sz w:val="2"/>
      <w:szCs w:val="2"/>
    </w:rPr>
  </w:style>
  <w:style w:type="table" w:customStyle="1" w:styleId="1QSAtablestyle">
    <w:name w:val="1_QSA table style"/>
    <w:basedOn w:val="TableNormal"/>
    <w:rsid w:val="00385117"/>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jc w:val="left"/>
      </w:pPr>
      <w:rPr>
        <w:b/>
        <w:i w:val="0"/>
        <w:sz w:val="21"/>
        <w:szCs w:val="21"/>
      </w:rPr>
      <w:tblPr/>
      <w:tcPr>
        <w:shd w:val="clear" w:color="auto" w:fill="CFE7E6"/>
        <w:vAlign w:val="center"/>
      </w:tcPr>
    </w:tblStylePr>
  </w:style>
  <w:style w:type="table" w:customStyle="1" w:styleId="3QSAtablestyle">
    <w:name w:val="3_QSA table style"/>
    <w:basedOn w:val="1QSAtablestyle"/>
    <w:rsid w:val="00385117"/>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0" w:beforeAutospacing="0"/>
      </w:pPr>
    </w:tblStylePr>
    <w:tblStylePr w:type="nwCell">
      <w:pPr>
        <w:wordWrap/>
        <w:spacing w:beforeLines="0"/>
      </w:pPr>
    </w:tblStylePr>
  </w:style>
  <w:style w:type="paragraph" w:customStyle="1" w:styleId="Tablebullets">
    <w:name w:val="Table bullets"/>
    <w:basedOn w:val="Tabletext"/>
    <w:link w:val="TablebulletsCharChar"/>
    <w:rsid w:val="00385117"/>
    <w:rPr>
      <w:szCs w:val="20"/>
      <w:lang w:eastAsia="en-US"/>
    </w:rPr>
  </w:style>
  <w:style w:type="character" w:styleId="FollowedHyperlink">
    <w:name w:val="FollowedHyperlink"/>
    <w:basedOn w:val="DefaultParagraphFont"/>
    <w:qFormat/>
    <w:rsid w:val="007B1478"/>
    <w:rPr>
      <w:rFonts w:ascii="Arial" w:hAnsi="Arial"/>
      <w:color w:val="7030A0"/>
    </w:rPr>
  </w:style>
  <w:style w:type="table" w:customStyle="1" w:styleId="4QSAtablestyle">
    <w:name w:val="4_QSA table style"/>
    <w:basedOn w:val="TableNormal"/>
    <w:rsid w:val="00385117"/>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jc w:val="left"/>
      </w:pPr>
      <w:tblPr/>
      <w:tcPr>
        <w:vAlign w:val="center"/>
      </w:tcPr>
    </w:tblStylePr>
  </w:style>
  <w:style w:type="paragraph" w:customStyle="1" w:styleId="Instruct">
    <w:name w:val="Instruct"/>
    <w:rsid w:val="00032413"/>
    <w:pPr>
      <w:widowControl w:val="0"/>
      <w:shd w:val="clear" w:color="auto" w:fill="00FF00"/>
      <w:tabs>
        <w:tab w:val="left" w:pos="709"/>
      </w:tabs>
      <w:spacing w:after="120"/>
    </w:pPr>
    <w:rPr>
      <w:b/>
      <w:sz w:val="24"/>
      <w:lang w:eastAsia="en-US"/>
    </w:rPr>
  </w:style>
  <w:style w:type="character" w:customStyle="1" w:styleId="Footerbold">
    <w:name w:val="Footer bold"/>
    <w:basedOn w:val="DefaultParagraphFont"/>
    <w:uiPriority w:val="2"/>
    <w:qFormat/>
    <w:rsid w:val="00193ED0"/>
    <w:rPr>
      <w:rFonts w:ascii="Arial" w:hAnsi="Arial"/>
      <w:b/>
      <w:color w:val="00948D"/>
      <w:sz w:val="16"/>
    </w:rPr>
  </w:style>
  <w:style w:type="paragraph" w:styleId="Header">
    <w:name w:val="header"/>
    <w:basedOn w:val="Normal"/>
    <w:semiHidden/>
    <w:rsid w:val="00F561C0"/>
    <w:pPr>
      <w:tabs>
        <w:tab w:val="center" w:pos="4153"/>
        <w:tab w:val="right" w:pos="8306"/>
      </w:tabs>
    </w:pPr>
  </w:style>
  <w:style w:type="paragraph" w:styleId="Title">
    <w:name w:val="Title"/>
    <w:basedOn w:val="Normal"/>
    <w:next w:val="Normal"/>
    <w:link w:val="TitleChar"/>
    <w:uiPriority w:val="10"/>
    <w:qFormat/>
    <w:rsid w:val="007C1803"/>
    <w:pPr>
      <w:spacing w:before="100" w:beforeAutospacing="1" w:after="120"/>
      <w:ind w:left="170" w:right="-2426"/>
    </w:pPr>
    <w:rPr>
      <w:rFonts w:cs="Arial"/>
      <w:b/>
      <w:bCs/>
      <w:color w:val="FFFFFF" w:themeColor="background1"/>
      <w:sz w:val="24"/>
      <w:szCs w:val="24"/>
      <w:lang w:eastAsia="en-US"/>
    </w:rPr>
  </w:style>
  <w:style w:type="character" w:customStyle="1" w:styleId="TitleChar">
    <w:name w:val="Title Char"/>
    <w:basedOn w:val="DefaultParagraphFont"/>
    <w:link w:val="Title"/>
    <w:uiPriority w:val="10"/>
    <w:rsid w:val="007C1803"/>
    <w:rPr>
      <w:rFonts w:cs="Arial"/>
      <w:b/>
      <w:bCs/>
      <w:color w:val="FFFFFF" w:themeColor="background1"/>
      <w:sz w:val="24"/>
      <w:szCs w:val="24"/>
      <w:lang w:eastAsia="en-US"/>
    </w:rPr>
  </w:style>
  <w:style w:type="paragraph" w:styleId="Subtitle">
    <w:name w:val="Subtitle"/>
    <w:aliases w:val="Assessment name"/>
    <w:basedOn w:val="Normal"/>
    <w:next w:val="Normal"/>
    <w:link w:val="SubtitleChar"/>
    <w:uiPriority w:val="11"/>
    <w:qFormat/>
    <w:rsid w:val="007C1803"/>
    <w:pPr>
      <w:spacing w:before="0"/>
      <w:ind w:left="170"/>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7C1803"/>
    <w:rPr>
      <w:color w:val="FFFFFF" w:themeColor="background1"/>
      <w:sz w:val="40"/>
      <w:szCs w:val="40"/>
      <w:lang w:eastAsia="en-US"/>
    </w:rPr>
  </w:style>
  <w:style w:type="table" w:styleId="TableGrid">
    <w:name w:val="Table Grid"/>
    <w:basedOn w:val="TableNormal"/>
    <w:rsid w:val="002B765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B765B"/>
    <w:rPr>
      <w:color w:val="FF0000"/>
    </w:rPr>
  </w:style>
  <w:style w:type="character" w:customStyle="1" w:styleId="FooteroddChar">
    <w:name w:val="Footer odd Char"/>
    <w:basedOn w:val="DefaultParagraphFont"/>
    <w:link w:val="Footerodd"/>
    <w:uiPriority w:val="2"/>
    <w:rsid w:val="00B73480"/>
    <w:rPr>
      <w:rFonts w:eastAsia="MS Gothic"/>
      <w:color w:val="00948D"/>
      <w:sz w:val="16"/>
      <w:szCs w:val="16"/>
    </w:rPr>
  </w:style>
  <w:style w:type="character" w:customStyle="1" w:styleId="hi-lite1">
    <w:name w:val="hi-lite 1"/>
    <w:basedOn w:val="DefaultParagraphFont"/>
    <w:uiPriority w:val="1"/>
    <w:qFormat/>
    <w:rsid w:val="00193ED0"/>
    <w:rPr>
      <w:u w:val="dotted"/>
      <w:bdr w:val="none" w:sz="0" w:space="0" w:color="auto"/>
      <w:shd w:val="clear" w:color="auto" w:fill="90ECE1"/>
    </w:rPr>
  </w:style>
  <w:style w:type="character" w:customStyle="1" w:styleId="hi-lite2">
    <w:name w:val="hi-lite 2"/>
    <w:basedOn w:val="DefaultParagraphFont"/>
    <w:uiPriority w:val="1"/>
    <w:qFormat/>
    <w:rsid w:val="00193ED0"/>
    <w:rPr>
      <w:u w:val="dash"/>
      <w:bdr w:val="none" w:sz="0" w:space="0" w:color="auto"/>
      <w:shd w:val="clear" w:color="auto" w:fill="F7E293"/>
    </w:rPr>
  </w:style>
  <w:style w:type="character" w:customStyle="1" w:styleId="hi-lite">
    <w:name w:val="hi-lite"/>
    <w:basedOn w:val="DefaultParagraphFont"/>
    <w:uiPriority w:val="1"/>
    <w:qFormat/>
    <w:rsid w:val="00193ED0"/>
    <w:rPr>
      <w:bdr w:val="none" w:sz="0" w:space="0" w:color="auto"/>
      <w:shd w:val="clear" w:color="auto" w:fill="90ECE1"/>
    </w:rPr>
  </w:style>
  <w:style w:type="character" w:customStyle="1" w:styleId="hi-lite3">
    <w:name w:val="hi-lite 3"/>
    <w:basedOn w:val="DefaultParagraphFont"/>
    <w:uiPriority w:val="1"/>
    <w:qFormat/>
    <w:rsid w:val="00193ED0"/>
    <w:rPr>
      <w:u w:val="double"/>
      <w:bdr w:val="none" w:sz="0" w:space="0" w:color="auto"/>
      <w:shd w:val="clear" w:color="auto" w:fill="DDDDDD"/>
    </w:rPr>
  </w:style>
  <w:style w:type="character" w:customStyle="1" w:styleId="Heading5Char">
    <w:name w:val="Heading 5 Char"/>
    <w:basedOn w:val="DefaultParagraphFont"/>
    <w:link w:val="Heading5"/>
    <w:rsid w:val="00932DF4"/>
    <w:rPr>
      <w:rFonts w:eastAsiaTheme="majorEastAsia" w:cstheme="majorBidi"/>
      <w:b/>
      <w:bCs/>
      <w:i/>
      <w:iCs/>
      <w:szCs w:val="26"/>
    </w:rPr>
  </w:style>
  <w:style w:type="character" w:customStyle="1" w:styleId="Heading6Char">
    <w:name w:val="Heading 6 Char"/>
    <w:basedOn w:val="DefaultParagraphFont"/>
    <w:link w:val="Heading6"/>
    <w:semiHidden/>
    <w:rsid w:val="00193ED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93ED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93ED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93ED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93ED0"/>
    <w:pPr>
      <w:keepNext/>
      <w:spacing w:before="240" w:after="120"/>
    </w:pPr>
    <w:rPr>
      <w:b/>
      <w:bCs/>
      <w:color w:val="00948D"/>
      <w:szCs w:val="18"/>
    </w:rPr>
  </w:style>
  <w:style w:type="paragraph" w:styleId="TOCHeading">
    <w:name w:val="TOC Heading"/>
    <w:basedOn w:val="Heading1"/>
    <w:next w:val="Normal"/>
    <w:uiPriority w:val="39"/>
    <w:semiHidden/>
    <w:unhideWhenUsed/>
    <w:qFormat/>
    <w:rsid w:val="00193ED0"/>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7B3A98"/>
    <w:pPr>
      <w:numPr>
        <w:numId w:val="10"/>
      </w:numPr>
    </w:pPr>
  </w:style>
  <w:style w:type="numbering" w:customStyle="1" w:styleId="NumberedList">
    <w:name w:val="NumberedList"/>
    <w:uiPriority w:val="99"/>
    <w:rsid w:val="008E67BA"/>
    <w:pPr>
      <w:numPr>
        <w:numId w:val="1"/>
      </w:numPr>
    </w:pPr>
  </w:style>
  <w:style w:type="table" w:customStyle="1" w:styleId="5QSAtablestyle">
    <w:name w:val="5_QSA table style"/>
    <w:basedOn w:val="TableNormal"/>
    <w:rsid w:val="00385117"/>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7B3A98"/>
    <w:pPr>
      <w:numPr>
        <w:numId w:val="21"/>
      </w:numPr>
    </w:pPr>
  </w:style>
  <w:style w:type="paragraph" w:customStyle="1" w:styleId="Bulletslevel2">
    <w:name w:val="Bullets level 2"/>
    <w:basedOn w:val="Normal"/>
    <w:rsid w:val="007B3A98"/>
    <w:pPr>
      <w:numPr>
        <w:numId w:val="22"/>
      </w:numPr>
    </w:pPr>
  </w:style>
  <w:style w:type="paragraph" w:customStyle="1" w:styleId="Bulletslevel3">
    <w:name w:val="Bullets level 3"/>
    <w:basedOn w:val="Normal"/>
    <w:rsid w:val="007B3A98"/>
    <w:pPr>
      <w:numPr>
        <w:numId w:val="23"/>
      </w:numPr>
    </w:pPr>
  </w:style>
  <w:style w:type="paragraph" w:customStyle="1" w:styleId="Numberedlevel1">
    <w:name w:val="Numbered level 1"/>
    <w:basedOn w:val="Normal"/>
    <w:qFormat/>
    <w:rsid w:val="00F42A0D"/>
    <w:pPr>
      <w:numPr>
        <w:numId w:val="7"/>
      </w:numPr>
      <w:spacing w:before="80" w:after="160"/>
    </w:pPr>
  </w:style>
  <w:style w:type="paragraph" w:customStyle="1" w:styleId="Numberedlevel2">
    <w:name w:val="Numbered level 2"/>
    <w:basedOn w:val="Normal"/>
    <w:qFormat/>
    <w:rsid w:val="00F42A0D"/>
    <w:pPr>
      <w:numPr>
        <w:ilvl w:val="1"/>
        <w:numId w:val="7"/>
      </w:numPr>
      <w:spacing w:before="80" w:after="160"/>
    </w:pPr>
  </w:style>
  <w:style w:type="paragraph" w:customStyle="1" w:styleId="Numberedlevel3">
    <w:name w:val="Numbered level 3"/>
    <w:basedOn w:val="Normal"/>
    <w:qFormat/>
    <w:rsid w:val="00F42A0D"/>
    <w:pPr>
      <w:numPr>
        <w:ilvl w:val="2"/>
        <w:numId w:val="7"/>
      </w:numPr>
      <w:spacing w:before="80" w:after="160"/>
    </w:pPr>
  </w:style>
  <w:style w:type="character" w:customStyle="1" w:styleId="QSAShading">
    <w:name w:val="QSAShading"/>
    <w:uiPriority w:val="1"/>
    <w:qFormat/>
    <w:rsid w:val="008671C0"/>
    <w:rPr>
      <w:bdr w:val="none" w:sz="0" w:space="0" w:color="auto"/>
      <w:shd w:val="clear" w:color="auto" w:fill="DDDDDD"/>
    </w:rPr>
  </w:style>
  <w:style w:type="paragraph" w:customStyle="1" w:styleId="Tablehead">
    <w:name w:val="Table head"/>
    <w:qFormat/>
    <w:rsid w:val="009C5F10"/>
    <w:pPr>
      <w:spacing w:before="40" w:after="40" w:line="220" w:lineRule="atLeast"/>
    </w:pPr>
    <w:rPr>
      <w:rFonts w:ascii="Arial Bold" w:hAnsi="Arial Bold"/>
      <w:b/>
    </w:rPr>
  </w:style>
  <w:style w:type="paragraph" w:customStyle="1" w:styleId="Tablesubhead">
    <w:name w:val="Table subhead"/>
    <w:basedOn w:val="Normal"/>
    <w:rsid w:val="00385117"/>
    <w:pPr>
      <w:spacing w:before="40" w:after="40" w:line="220" w:lineRule="atLeast"/>
    </w:pPr>
    <w:rPr>
      <w:b/>
      <w:sz w:val="20"/>
    </w:rPr>
  </w:style>
  <w:style w:type="paragraph" w:customStyle="1" w:styleId="Tabletext">
    <w:name w:val="Table text"/>
    <w:basedOn w:val="Normal"/>
    <w:link w:val="TabletextChar"/>
    <w:rsid w:val="00385117"/>
    <w:pPr>
      <w:spacing w:before="40" w:after="40" w:line="220" w:lineRule="atLeast"/>
    </w:pPr>
    <w:rPr>
      <w:sz w:val="20"/>
    </w:rPr>
  </w:style>
  <w:style w:type="paragraph" w:customStyle="1" w:styleId="Tabletitle">
    <w:name w:val="Table title"/>
    <w:basedOn w:val="Normal"/>
    <w:rsid w:val="009C5F10"/>
    <w:pPr>
      <w:keepNext/>
      <w:spacing w:before="240" w:after="120"/>
    </w:pPr>
    <w:rPr>
      <w:rFonts w:ascii="Arial Bold" w:hAnsi="Arial Bold"/>
      <w:b/>
      <w:color w:val="00928F"/>
      <w:szCs w:val="22"/>
    </w:rPr>
  </w:style>
  <w:style w:type="paragraph" w:customStyle="1" w:styleId="Teacherinformation">
    <w:name w:val="Teacher information"/>
    <w:basedOn w:val="Normal"/>
    <w:rsid w:val="009A68F5"/>
    <w:pPr>
      <w:widowControl w:val="0"/>
      <w:spacing w:before="0" w:line="280" w:lineRule="atLeast"/>
    </w:pPr>
    <w:rPr>
      <w:sz w:val="22"/>
      <w:szCs w:val="24"/>
    </w:rPr>
  </w:style>
  <w:style w:type="paragraph" w:customStyle="1" w:styleId="Stem">
    <w:name w:val="Stem"/>
    <w:rsid w:val="009A68F5"/>
    <w:pPr>
      <w:spacing w:before="160" w:line="280" w:lineRule="exact"/>
    </w:pPr>
    <w:rPr>
      <w:sz w:val="22"/>
      <w:szCs w:val="24"/>
    </w:rPr>
  </w:style>
  <w:style w:type="character" w:customStyle="1" w:styleId="Publishingnote">
    <w:name w:val="Publishing note"/>
    <w:rsid w:val="009A68F5"/>
    <w:rPr>
      <w:rFonts w:ascii="Arial" w:hAnsi="Arial"/>
      <w:b/>
      <w:i/>
      <w:color w:val="FF0000"/>
      <w:sz w:val="22"/>
    </w:rPr>
  </w:style>
  <w:style w:type="numbering" w:customStyle="1" w:styleId="Outlinenumbered">
    <w:name w:val="Outline numbered"/>
    <w:basedOn w:val="NoList"/>
    <w:rsid w:val="00385117"/>
    <w:pPr>
      <w:numPr>
        <w:numId w:val="2"/>
      </w:numPr>
    </w:pPr>
  </w:style>
  <w:style w:type="paragraph" w:customStyle="1" w:styleId="smallspace0">
    <w:name w:val="_small space"/>
    <w:basedOn w:val="Normal"/>
    <w:rsid w:val="009A68F5"/>
    <w:pPr>
      <w:spacing w:before="0" w:line="240" w:lineRule="auto"/>
    </w:pPr>
    <w:rPr>
      <w:sz w:val="2"/>
      <w:szCs w:val="2"/>
    </w:rPr>
  </w:style>
  <w:style w:type="paragraph" w:customStyle="1" w:styleId="Answerlinefull">
    <w:name w:val="Answer line full"/>
    <w:basedOn w:val="Normal"/>
    <w:next w:val="Normal"/>
    <w:link w:val="AnswerlinefullChar"/>
    <w:rsid w:val="00996980"/>
    <w:pPr>
      <w:tabs>
        <w:tab w:val="right" w:leader="dot" w:pos="9072"/>
      </w:tabs>
      <w:spacing w:before="320" w:after="120" w:line="320" w:lineRule="atLeast"/>
    </w:pPr>
  </w:style>
  <w:style w:type="character" w:customStyle="1" w:styleId="AnswerlinefullChar">
    <w:name w:val="Answer line full Char"/>
    <w:link w:val="Answerlinefull"/>
    <w:rsid w:val="00996980"/>
  </w:style>
  <w:style w:type="paragraph" w:customStyle="1" w:styleId="Answerlineindent">
    <w:name w:val="Answer line indent"/>
    <w:basedOn w:val="Answerlinefull"/>
    <w:qFormat/>
    <w:rsid w:val="009A68F5"/>
    <w:pPr>
      <w:ind w:left="397"/>
    </w:pPr>
  </w:style>
  <w:style w:type="paragraph" w:customStyle="1" w:styleId="Bubblelist">
    <w:name w:val="Bubble list"/>
    <w:qFormat/>
    <w:rsid w:val="009A68F5"/>
    <w:pPr>
      <w:numPr>
        <w:numId w:val="3"/>
      </w:numPr>
      <w:tabs>
        <w:tab w:val="left" w:pos="426"/>
      </w:tabs>
      <w:spacing w:before="80" w:after="120" w:line="240" w:lineRule="auto"/>
    </w:pPr>
    <w:rPr>
      <w:position w:val="6"/>
    </w:rPr>
  </w:style>
  <w:style w:type="paragraph" w:customStyle="1" w:styleId="Bubblelistchecked">
    <w:name w:val="Bubble list checked"/>
    <w:basedOn w:val="Bubblelist"/>
    <w:qFormat/>
    <w:rsid w:val="009A68F5"/>
    <w:pPr>
      <w:numPr>
        <w:numId w:val="4"/>
      </w:numPr>
    </w:pPr>
  </w:style>
  <w:style w:type="character" w:styleId="EndnoteReference">
    <w:name w:val="endnote reference"/>
    <w:basedOn w:val="DefaultParagraphFont"/>
    <w:rsid w:val="009A68F5"/>
    <w:rPr>
      <w:vertAlign w:val="superscript"/>
    </w:rPr>
  </w:style>
  <w:style w:type="paragraph" w:styleId="EndnoteText">
    <w:name w:val="endnote text"/>
    <w:basedOn w:val="Normal"/>
    <w:link w:val="EndnoteTextChar"/>
    <w:rsid w:val="009A68F5"/>
    <w:pPr>
      <w:spacing w:before="80" w:after="160"/>
    </w:pPr>
    <w:rPr>
      <w:sz w:val="20"/>
      <w:szCs w:val="20"/>
    </w:rPr>
  </w:style>
  <w:style w:type="character" w:customStyle="1" w:styleId="EndnoteTextChar">
    <w:name w:val="Endnote Text Char"/>
    <w:basedOn w:val="DefaultParagraphFont"/>
    <w:link w:val="EndnoteText"/>
    <w:rsid w:val="009A68F5"/>
    <w:rPr>
      <w:sz w:val="20"/>
      <w:szCs w:val="20"/>
    </w:rPr>
  </w:style>
  <w:style w:type="character" w:customStyle="1" w:styleId="Bulletslevel1CharChar">
    <w:name w:val="Bullets level 1 Char Char"/>
    <w:link w:val="Bulletslevel1"/>
    <w:rsid w:val="007B3A98"/>
  </w:style>
  <w:style w:type="paragraph" w:styleId="NormalIndent">
    <w:name w:val="Normal Indent"/>
    <w:basedOn w:val="Normal"/>
    <w:rsid w:val="009A5A0E"/>
    <w:pPr>
      <w:spacing w:before="80" w:after="160"/>
      <w:ind w:left="397"/>
    </w:pPr>
  </w:style>
  <w:style w:type="paragraph" w:customStyle="1" w:styleId="Bullet">
    <w:name w:val="Bullet"/>
    <w:aliases w:val="indent level 1"/>
    <w:basedOn w:val="Normal"/>
    <w:rsid w:val="007B3A98"/>
    <w:pPr>
      <w:widowControl w:val="0"/>
      <w:numPr>
        <w:numId w:val="19"/>
      </w:numPr>
      <w:spacing w:before="80" w:after="160"/>
    </w:pPr>
    <w:rPr>
      <w:szCs w:val="24"/>
    </w:rPr>
  </w:style>
  <w:style w:type="paragraph" w:customStyle="1" w:styleId="Copyright">
    <w:name w:val="Copyright"/>
    <w:basedOn w:val="Normal"/>
    <w:qFormat/>
    <w:rsid w:val="007C1803"/>
    <w:pPr>
      <w:widowControl w:val="0"/>
      <w:tabs>
        <w:tab w:val="center" w:pos="7655"/>
        <w:tab w:val="right" w:pos="15309"/>
      </w:tabs>
      <w:spacing w:before="0" w:line="240" w:lineRule="auto"/>
    </w:pPr>
    <w:rPr>
      <w:rFonts w:cs="Arial"/>
      <w:noProof/>
      <w:color w:val="00948D"/>
      <w:sz w:val="14"/>
      <w:szCs w:val="12"/>
    </w:rPr>
  </w:style>
  <w:style w:type="numbering" w:customStyle="1" w:styleId="ListTableBullets">
    <w:name w:val="List Table Bullets"/>
    <w:uiPriority w:val="99"/>
    <w:rsid w:val="00DF1A8E"/>
    <w:pPr>
      <w:numPr>
        <w:numId w:val="8"/>
      </w:numPr>
    </w:pPr>
  </w:style>
  <w:style w:type="numbering" w:customStyle="1" w:styleId="ListBullets">
    <w:name w:val="List Bullets"/>
    <w:uiPriority w:val="99"/>
    <w:rsid w:val="00DF1A8E"/>
    <w:pPr>
      <w:numPr>
        <w:numId w:val="9"/>
      </w:numPr>
    </w:pPr>
  </w:style>
  <w:style w:type="paragraph" w:customStyle="1" w:styleId="Footerboxed">
    <w:name w:val="Footer boxed"/>
    <w:basedOn w:val="Normal"/>
    <w:qFormat/>
    <w:rsid w:val="007B3A98"/>
    <w:pPr>
      <w:widowControl w:val="0"/>
      <w:spacing w:before="20" w:after="40" w:line="240" w:lineRule="auto"/>
      <w:jc w:val="center"/>
    </w:pPr>
    <w:rPr>
      <w:color w:val="00948D"/>
      <w:sz w:val="18"/>
      <w:szCs w:val="18"/>
    </w:rPr>
  </w:style>
  <w:style w:type="paragraph" w:customStyle="1" w:styleId="Checkboxbulletlist">
    <w:name w:val="Checkbox bullet list"/>
    <w:basedOn w:val="Normal"/>
    <w:rsid w:val="007B3A98"/>
    <w:pPr>
      <w:numPr>
        <w:numId w:val="13"/>
      </w:numPr>
      <w:spacing w:before="80" w:after="160"/>
    </w:pPr>
  </w:style>
  <w:style w:type="paragraph" w:customStyle="1" w:styleId="Checkboxcheckedbulletlist">
    <w:name w:val="Checkbox checked bullet list"/>
    <w:basedOn w:val="Checkboxbulletlist"/>
    <w:qFormat/>
    <w:rsid w:val="007B3A98"/>
    <w:pPr>
      <w:numPr>
        <w:numId w:val="14"/>
      </w:numPr>
    </w:pPr>
  </w:style>
  <w:style w:type="table" w:customStyle="1" w:styleId="2QSAtablestyle1">
    <w:name w:val="2_QSA table style1"/>
    <w:basedOn w:val="TableNormal"/>
    <w:uiPriority w:val="99"/>
    <w:rsid w:val="00903BFD"/>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1QSAtablestyle1">
    <w:name w:val="1_QSA table style1"/>
    <w:basedOn w:val="TableNormal"/>
    <w:rsid w:val="00903BFD"/>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1">
    <w:name w:val="3_QSA table style1"/>
    <w:basedOn w:val="1QSAtablestyle"/>
    <w:rsid w:val="00903BFD"/>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0" w:beforeAutospacing="0"/>
      </w:pPr>
    </w:tblStylePr>
    <w:tblStylePr w:type="nwCell">
      <w:pPr>
        <w:wordWrap/>
        <w:spacing w:beforeLines="0"/>
      </w:pPr>
    </w:tblStylePr>
  </w:style>
  <w:style w:type="table" w:customStyle="1" w:styleId="4QSAtablestyle1">
    <w:name w:val="4_QSA table style1"/>
    <w:basedOn w:val="TableNormal"/>
    <w:rsid w:val="00903BFD"/>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character" w:customStyle="1" w:styleId="TablebulletsCharChar">
    <w:name w:val="Table bullets Char Char"/>
    <w:link w:val="Tablebullets"/>
    <w:rsid w:val="00385117"/>
    <w:rPr>
      <w:sz w:val="20"/>
      <w:szCs w:val="20"/>
      <w:lang w:eastAsia="en-US"/>
    </w:rPr>
  </w:style>
  <w:style w:type="paragraph" w:customStyle="1" w:styleId="Tablebulletslevel1">
    <w:name w:val="Table bullets level 1"/>
    <w:link w:val="Tablebulletslevel1Char"/>
    <w:rsid w:val="00385117"/>
    <w:pPr>
      <w:widowControl w:val="0"/>
      <w:numPr>
        <w:numId w:val="26"/>
      </w:numPr>
      <w:spacing w:before="40" w:after="40" w:line="240" w:lineRule="auto"/>
    </w:pPr>
    <w:rPr>
      <w:sz w:val="20"/>
    </w:rPr>
  </w:style>
  <w:style w:type="character" w:customStyle="1" w:styleId="Tablebulletslevel1Char">
    <w:name w:val="Table bullets level 1 Char"/>
    <w:link w:val="Tablebulletslevel1"/>
    <w:rsid w:val="00385117"/>
    <w:rPr>
      <w:sz w:val="20"/>
    </w:rPr>
  </w:style>
  <w:style w:type="paragraph" w:customStyle="1" w:styleId="Tablenumberedlevel1">
    <w:name w:val="Table numbered level 1"/>
    <w:next w:val="Normal"/>
    <w:rsid w:val="007E6C40"/>
    <w:pPr>
      <w:numPr>
        <w:numId w:val="38"/>
      </w:numPr>
      <w:spacing w:before="40" w:after="40" w:line="240" w:lineRule="auto"/>
    </w:pPr>
    <w:rPr>
      <w:sz w:val="20"/>
    </w:rPr>
  </w:style>
  <w:style w:type="paragraph" w:customStyle="1" w:styleId="Tablenumberedlevel2">
    <w:name w:val="Table numbered level 2"/>
    <w:basedOn w:val="Tablenumberedlevel1"/>
    <w:qFormat/>
    <w:rsid w:val="00C71996"/>
  </w:style>
  <w:style w:type="paragraph" w:customStyle="1" w:styleId="Tablesub-strand">
    <w:name w:val="Table sub-strand"/>
    <w:basedOn w:val="Tabletext"/>
    <w:qFormat/>
    <w:rsid w:val="00385117"/>
    <w:pPr>
      <w:spacing w:before="80"/>
    </w:pPr>
    <w:rPr>
      <w:b/>
      <w:color w:val="00948D"/>
    </w:rPr>
  </w:style>
  <w:style w:type="character" w:customStyle="1" w:styleId="TabletextChar">
    <w:name w:val="Table text Char"/>
    <w:link w:val="Tabletext"/>
    <w:rsid w:val="00385117"/>
    <w:rPr>
      <w:sz w:val="20"/>
    </w:rPr>
  </w:style>
  <w:style w:type="numbering" w:customStyle="1" w:styleId="Tablenumbered">
    <w:name w:val="Table numbered"/>
    <w:uiPriority w:val="99"/>
    <w:rsid w:val="007E6C40"/>
    <w:pPr>
      <w:numPr>
        <w:numId w:val="33"/>
      </w:numPr>
    </w:pPr>
  </w:style>
  <w:style w:type="table" w:customStyle="1" w:styleId="TableGrid1">
    <w:name w:val="Table Grid1"/>
    <w:basedOn w:val="TableNormal"/>
    <w:next w:val="TableGrid"/>
    <w:rsid w:val="00860CA4"/>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table" w:customStyle="1" w:styleId="TableGrid2">
    <w:name w:val="Table Grid2"/>
    <w:basedOn w:val="TableNormal"/>
    <w:next w:val="TableGrid"/>
    <w:rsid w:val="008F0AA1"/>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Subtitle" w:uiPriority="11" w:qFormat="1"/>
    <w:lsdException w:name="Date" w:uiPriority="5" w:qFormat="1"/>
    <w:lsdException w:name="Hyperlink" w:qFormat="1"/>
    <w:lsdException w:name="FollowedHyperlink"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751F8"/>
  </w:style>
  <w:style w:type="paragraph" w:styleId="Heading1">
    <w:name w:val="heading 1"/>
    <w:next w:val="Normal"/>
    <w:link w:val="Heading1Char"/>
    <w:qFormat/>
    <w:rsid w:val="00675426"/>
    <w:pPr>
      <w:keepNext/>
      <w:widowControl w:val="0"/>
      <w:shd w:val="clear" w:color="000000" w:fill="auto"/>
      <w:spacing w:before="600" w:after="360" w:line="440" w:lineRule="atLeast"/>
      <w:outlineLvl w:val="0"/>
    </w:pPr>
    <w:rPr>
      <w:rFonts w:eastAsia="SimSun" w:cs="Arial"/>
      <w:b/>
      <w:color w:val="00948D"/>
      <w:kern w:val="28"/>
      <w:sz w:val="40"/>
      <w:szCs w:val="40"/>
    </w:rPr>
  </w:style>
  <w:style w:type="paragraph" w:styleId="Heading2">
    <w:name w:val="heading 2"/>
    <w:basedOn w:val="Heading1"/>
    <w:next w:val="Normal"/>
    <w:link w:val="Heading2Char"/>
    <w:qFormat/>
    <w:rsid w:val="00623425"/>
    <w:pPr>
      <w:widowControl/>
      <w:numPr>
        <w:ilvl w:val="1"/>
      </w:numPr>
      <w:shd w:val="clear" w:color="auto" w:fill="auto"/>
      <w:tabs>
        <w:tab w:val="left" w:pos="1834"/>
      </w:tabs>
      <w:spacing w:before="360" w:after="120" w:line="360" w:lineRule="atLeast"/>
      <w:outlineLvl w:val="1"/>
    </w:pPr>
    <w:rPr>
      <w:sz w:val="32"/>
    </w:rPr>
  </w:style>
  <w:style w:type="paragraph" w:styleId="Heading3">
    <w:name w:val="heading 3"/>
    <w:basedOn w:val="Heading2"/>
    <w:next w:val="Normal"/>
    <w:link w:val="Heading3Char"/>
    <w:qFormat/>
    <w:rsid w:val="00193ED0"/>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93ED0"/>
    <w:pPr>
      <w:tabs>
        <w:tab w:val="clear" w:pos="770"/>
      </w:tabs>
      <w:spacing w:after="0" w:line="280" w:lineRule="atLeast"/>
      <w:ind w:left="0" w:firstLine="0"/>
      <w:outlineLvl w:val="3"/>
    </w:pPr>
    <w:rPr>
      <w:sz w:val="24"/>
      <w:szCs w:val="24"/>
    </w:rPr>
  </w:style>
  <w:style w:type="paragraph" w:styleId="Heading5">
    <w:name w:val="heading 5"/>
    <w:next w:val="Normal"/>
    <w:link w:val="Heading5Char"/>
    <w:qFormat/>
    <w:rsid w:val="00932DF4"/>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93ED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93ED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93ED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93ED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5426"/>
    <w:rPr>
      <w:rFonts w:eastAsia="SimSun" w:cs="Arial"/>
      <w:b/>
      <w:color w:val="00948D"/>
      <w:kern w:val="28"/>
      <w:sz w:val="40"/>
      <w:szCs w:val="40"/>
      <w:shd w:val="clear" w:color="000000" w:fill="auto"/>
    </w:rPr>
  </w:style>
  <w:style w:type="paragraph" w:styleId="Footer">
    <w:name w:val="footer"/>
    <w:basedOn w:val="Normal"/>
    <w:link w:val="FooterChar"/>
    <w:rsid w:val="00DE3D0D"/>
    <w:pPr>
      <w:tabs>
        <w:tab w:val="center" w:pos="4513"/>
        <w:tab w:val="right" w:pos="9026"/>
      </w:tabs>
      <w:spacing w:before="0" w:line="240" w:lineRule="auto"/>
    </w:pPr>
  </w:style>
  <w:style w:type="character" w:customStyle="1" w:styleId="Heading3Char">
    <w:name w:val="Heading 3 Char"/>
    <w:basedOn w:val="Heading2Char"/>
    <w:link w:val="Heading3"/>
    <w:rsid w:val="00193ED0"/>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623425"/>
    <w:rPr>
      <w:rFonts w:eastAsia="SimSun" w:cs="Arial"/>
      <w:b/>
      <w:color w:val="00948D"/>
      <w:kern w:val="28"/>
      <w:sz w:val="32"/>
      <w:szCs w:val="40"/>
      <w:shd w:val="clear" w:color="000000" w:fill="auto"/>
    </w:rPr>
  </w:style>
  <w:style w:type="character" w:customStyle="1" w:styleId="Heading4Char">
    <w:name w:val="Heading 4 Char"/>
    <w:basedOn w:val="Heading3Char"/>
    <w:link w:val="Heading4"/>
    <w:rsid w:val="00193ED0"/>
    <w:rPr>
      <w:rFonts w:eastAsia="SimSun" w:cs="Arial"/>
      <w:b/>
      <w:i/>
      <w:color w:val="00928F"/>
      <w:kern w:val="28"/>
      <w:sz w:val="24"/>
      <w:szCs w:val="24"/>
      <w:shd w:val="clear" w:color="000000" w:fill="auto"/>
    </w:rPr>
  </w:style>
  <w:style w:type="paragraph" w:styleId="FootnoteText">
    <w:name w:val="footnote text"/>
    <w:basedOn w:val="Normal"/>
    <w:semiHidden/>
    <w:rsid w:val="001F2178"/>
    <w:pPr>
      <w:widowControl w:val="0"/>
      <w:spacing w:before="80"/>
    </w:pPr>
    <w:rPr>
      <w:sz w:val="20"/>
    </w:rPr>
  </w:style>
  <w:style w:type="character" w:customStyle="1" w:styleId="FooterChar">
    <w:name w:val="Footer Char"/>
    <w:basedOn w:val="DefaultParagraphFont"/>
    <w:link w:val="Footer"/>
    <w:rsid w:val="00DE3D0D"/>
  </w:style>
  <w:style w:type="character" w:styleId="Hyperlink">
    <w:name w:val="Hyperlink"/>
    <w:basedOn w:val="DefaultParagraphFont"/>
    <w:qFormat/>
    <w:rsid w:val="007B1478"/>
    <w:rPr>
      <w:rFonts w:ascii="Arial" w:hAnsi="Arial"/>
      <w:color w:val="0000FF"/>
    </w:rPr>
  </w:style>
  <w:style w:type="paragraph" w:styleId="ListParagraph">
    <w:name w:val="List Paragraph"/>
    <w:basedOn w:val="Normal"/>
    <w:uiPriority w:val="34"/>
    <w:qFormat/>
    <w:rsid w:val="00385117"/>
    <w:pPr>
      <w:ind w:left="720"/>
      <w:contextualSpacing/>
    </w:pPr>
  </w:style>
  <w:style w:type="paragraph" w:styleId="BalloonText">
    <w:name w:val="Balloon Text"/>
    <w:basedOn w:val="Normal"/>
    <w:semiHidden/>
    <w:rsid w:val="001F2178"/>
    <w:rPr>
      <w:rFonts w:ascii="Tahoma" w:hAnsi="Tahoma" w:cs="Tahoma"/>
      <w:sz w:val="16"/>
      <w:szCs w:val="16"/>
    </w:rPr>
  </w:style>
  <w:style w:type="character" w:styleId="CommentReference">
    <w:name w:val="annotation reference"/>
    <w:basedOn w:val="DefaultParagraphFont"/>
    <w:rsid w:val="001F2178"/>
    <w:rPr>
      <w:sz w:val="16"/>
      <w:szCs w:val="16"/>
    </w:rPr>
  </w:style>
  <w:style w:type="paragraph" w:styleId="CommentText">
    <w:name w:val="annotation text"/>
    <w:basedOn w:val="Normal"/>
    <w:semiHidden/>
    <w:rsid w:val="001F2178"/>
    <w:rPr>
      <w:sz w:val="20"/>
    </w:rPr>
  </w:style>
  <w:style w:type="paragraph" w:styleId="CommentSubject">
    <w:name w:val="annotation subject"/>
    <w:basedOn w:val="CommentText"/>
    <w:next w:val="CommentText"/>
    <w:semiHidden/>
    <w:rsid w:val="001F2178"/>
    <w:rPr>
      <w:b/>
      <w:bCs/>
    </w:rPr>
  </w:style>
  <w:style w:type="paragraph" w:styleId="DocumentMap">
    <w:name w:val="Document Map"/>
    <w:basedOn w:val="Normal"/>
    <w:semiHidden/>
    <w:rsid w:val="004A60BB"/>
    <w:pPr>
      <w:shd w:val="clear" w:color="auto" w:fill="000080"/>
    </w:pPr>
    <w:rPr>
      <w:rFonts w:ascii="Tahoma" w:hAnsi="Tahoma" w:cs="Tahoma"/>
      <w:sz w:val="20"/>
    </w:rPr>
  </w:style>
  <w:style w:type="paragraph" w:customStyle="1" w:styleId="Footereven">
    <w:name w:val="Footer even"/>
    <w:qFormat/>
    <w:rsid w:val="000A704A"/>
    <w:pPr>
      <w:tabs>
        <w:tab w:val="left" w:pos="-110"/>
        <w:tab w:val="left" w:pos="220"/>
      </w:tabs>
      <w:spacing w:before="0" w:line="240" w:lineRule="auto"/>
      <w:ind w:left="-284"/>
    </w:pPr>
    <w:rPr>
      <w:color w:val="00948D"/>
      <w:sz w:val="16"/>
      <w:szCs w:val="16"/>
    </w:rPr>
  </w:style>
  <w:style w:type="paragraph" w:customStyle="1" w:styleId="Footerodd">
    <w:name w:val="Footer odd"/>
    <w:link w:val="FooteroddChar"/>
    <w:uiPriority w:val="2"/>
    <w:qFormat/>
    <w:rsid w:val="00B73480"/>
    <w:pPr>
      <w:tabs>
        <w:tab w:val="right" w:pos="8789"/>
        <w:tab w:val="right" w:pos="9029"/>
        <w:tab w:val="left" w:pos="9214"/>
      </w:tabs>
      <w:spacing w:before="0" w:line="240" w:lineRule="auto"/>
      <w:ind w:right="-284"/>
      <w:jc w:val="right"/>
    </w:pPr>
    <w:rPr>
      <w:rFonts w:eastAsia="MS Gothic"/>
      <w:color w:val="00948D"/>
      <w:sz w:val="16"/>
      <w:szCs w:val="16"/>
    </w:rPr>
  </w:style>
  <w:style w:type="paragraph" w:customStyle="1" w:styleId="footnote">
    <w:name w:val="footnote"/>
    <w:basedOn w:val="Normal"/>
    <w:link w:val="footnoteChar"/>
    <w:rsid w:val="00932DF4"/>
    <w:pPr>
      <w:spacing w:line="240" w:lineRule="auto"/>
      <w:ind w:hanging="170"/>
    </w:pPr>
    <w:rPr>
      <w:sz w:val="16"/>
      <w:szCs w:val="22"/>
    </w:rPr>
  </w:style>
  <w:style w:type="character" w:customStyle="1" w:styleId="footnoteChar">
    <w:name w:val="footnote Char"/>
    <w:basedOn w:val="DefaultParagraphFont"/>
    <w:link w:val="footnote"/>
    <w:rsid w:val="00932DF4"/>
    <w:rPr>
      <w:sz w:val="16"/>
      <w:szCs w:val="22"/>
    </w:rPr>
  </w:style>
  <w:style w:type="character" w:styleId="FootnoteReference">
    <w:name w:val="footnote reference"/>
    <w:basedOn w:val="DefaultParagraphFont"/>
    <w:semiHidden/>
    <w:rsid w:val="001F2178"/>
    <w:rPr>
      <w:vertAlign w:val="superscript"/>
    </w:rPr>
  </w:style>
  <w:style w:type="paragraph" w:customStyle="1" w:styleId="footnoteseparator">
    <w:name w:val="footnote separator"/>
    <w:basedOn w:val="footnote"/>
    <w:rsid w:val="00954542"/>
    <w:pPr>
      <w:pBdr>
        <w:top w:val="single" w:sz="4" w:space="1" w:color="00948D"/>
      </w:pBdr>
      <w:spacing w:before="0"/>
      <w:ind w:firstLine="0"/>
    </w:pPr>
    <w:rPr>
      <w:sz w:val="4"/>
    </w:rPr>
  </w:style>
  <w:style w:type="paragraph" w:customStyle="1" w:styleId="Normallead-in">
    <w:name w:val="Normal lead-in"/>
    <w:basedOn w:val="Normal"/>
    <w:next w:val="Normal"/>
    <w:rsid w:val="001F2178"/>
    <w:pPr>
      <w:keepNext/>
    </w:pPr>
  </w:style>
  <w:style w:type="table" w:customStyle="1" w:styleId="2QSAtablestyle">
    <w:name w:val="2_QSA table style"/>
    <w:basedOn w:val="TableNormal"/>
    <w:uiPriority w:val="99"/>
    <w:rsid w:val="00385117"/>
    <w:pPr>
      <w:spacing w:before="40" w:after="40" w:line="240" w:lineRule="auto"/>
    </w:pPr>
    <w:rPr>
      <w:sz w:val="20"/>
    </w:rPr>
    <w:tblPr>
      <w:tblStyleRowBandSize w:val="1"/>
      <w:tblStyleColBandSize w:val="1"/>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Row">
      <w:pPr>
        <w:jc w:val="left"/>
      </w:pPr>
      <w:tblPr/>
      <w:tcPr>
        <w:vAlign w:val="center"/>
      </w:tcPr>
    </w:tblStyle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tblStylePr w:type="lastCol">
      <w:pPr>
        <w:jc w:val="left"/>
      </w:pPr>
    </w:tblStylePr>
    <w:tblStylePr w:type="band1Vert">
      <w:pPr>
        <w:jc w:val="left"/>
      </w:pPr>
    </w:tblStylePr>
    <w:tblStylePr w:type="band2Vert">
      <w:pPr>
        <w:jc w:val="left"/>
      </w:pPr>
    </w:tblStylePr>
    <w:tblStylePr w:type="band2Horz">
      <w:pPr>
        <w:jc w:val="left"/>
      </w:pPr>
    </w:tblStylePr>
  </w:style>
  <w:style w:type="paragraph" w:customStyle="1" w:styleId="Quotation">
    <w:name w:val="Quotation"/>
    <w:basedOn w:val="Normal"/>
    <w:next w:val="Normal"/>
    <w:rsid w:val="001F2178"/>
    <w:pPr>
      <w:spacing w:line="240" w:lineRule="auto"/>
      <w:ind w:left="284"/>
    </w:pPr>
    <w:rPr>
      <w:sz w:val="20"/>
    </w:rPr>
  </w:style>
  <w:style w:type="paragraph" w:customStyle="1" w:styleId="Quotationreference">
    <w:name w:val="Quotation reference"/>
    <w:basedOn w:val="Quotation"/>
    <w:rsid w:val="001F2178"/>
    <w:pPr>
      <w:keepLines/>
      <w:spacing w:before="40"/>
    </w:pPr>
  </w:style>
  <w:style w:type="paragraph" w:customStyle="1" w:styleId="Reference">
    <w:name w:val="Reference"/>
    <w:basedOn w:val="Normal"/>
    <w:rsid w:val="001F2178"/>
    <w:pPr>
      <w:tabs>
        <w:tab w:val="left" w:pos="284"/>
      </w:tabs>
      <w:spacing w:before="80"/>
      <w:ind w:left="284" w:hanging="284"/>
    </w:pPr>
    <w:rPr>
      <w:sz w:val="20"/>
    </w:rPr>
  </w:style>
  <w:style w:type="paragraph" w:customStyle="1" w:styleId="smallspace">
    <w:name w:val="small space"/>
    <w:basedOn w:val="Normal"/>
    <w:rsid w:val="001F2178"/>
    <w:pPr>
      <w:spacing w:before="0" w:line="240" w:lineRule="auto"/>
    </w:pPr>
    <w:rPr>
      <w:sz w:val="2"/>
      <w:szCs w:val="2"/>
    </w:rPr>
  </w:style>
  <w:style w:type="table" w:customStyle="1" w:styleId="1QSAtablestyle">
    <w:name w:val="1_QSA table style"/>
    <w:basedOn w:val="TableNormal"/>
    <w:rsid w:val="00385117"/>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jc w:val="left"/>
      </w:pPr>
      <w:rPr>
        <w:b/>
        <w:i w:val="0"/>
        <w:sz w:val="21"/>
        <w:szCs w:val="21"/>
      </w:rPr>
      <w:tblPr/>
      <w:tcPr>
        <w:shd w:val="clear" w:color="auto" w:fill="CFE7E6"/>
        <w:vAlign w:val="center"/>
      </w:tcPr>
    </w:tblStylePr>
  </w:style>
  <w:style w:type="table" w:customStyle="1" w:styleId="3QSAtablestyle">
    <w:name w:val="3_QSA table style"/>
    <w:basedOn w:val="1QSAtablestyle"/>
    <w:rsid w:val="00385117"/>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0" w:beforeAutospacing="0"/>
      </w:pPr>
    </w:tblStylePr>
    <w:tblStylePr w:type="nwCell">
      <w:pPr>
        <w:wordWrap/>
        <w:spacing w:beforeLines="0"/>
      </w:pPr>
    </w:tblStylePr>
  </w:style>
  <w:style w:type="paragraph" w:customStyle="1" w:styleId="Tablebullets">
    <w:name w:val="Table bullets"/>
    <w:basedOn w:val="Tabletext"/>
    <w:link w:val="TablebulletsCharChar"/>
    <w:rsid w:val="00385117"/>
    <w:rPr>
      <w:szCs w:val="20"/>
      <w:lang w:eastAsia="en-US"/>
    </w:rPr>
  </w:style>
  <w:style w:type="character" w:styleId="FollowedHyperlink">
    <w:name w:val="FollowedHyperlink"/>
    <w:basedOn w:val="DefaultParagraphFont"/>
    <w:qFormat/>
    <w:rsid w:val="007B1478"/>
    <w:rPr>
      <w:rFonts w:ascii="Arial" w:hAnsi="Arial"/>
      <w:color w:val="7030A0"/>
    </w:rPr>
  </w:style>
  <w:style w:type="table" w:customStyle="1" w:styleId="4QSAtablestyle">
    <w:name w:val="4_QSA table style"/>
    <w:basedOn w:val="TableNormal"/>
    <w:rsid w:val="00385117"/>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jc w:val="left"/>
      </w:pPr>
      <w:tblPr/>
      <w:tcPr>
        <w:vAlign w:val="center"/>
      </w:tcPr>
    </w:tblStylePr>
  </w:style>
  <w:style w:type="paragraph" w:customStyle="1" w:styleId="Instruct">
    <w:name w:val="Instruct"/>
    <w:rsid w:val="00032413"/>
    <w:pPr>
      <w:widowControl w:val="0"/>
      <w:shd w:val="clear" w:color="auto" w:fill="00FF00"/>
      <w:tabs>
        <w:tab w:val="left" w:pos="709"/>
      </w:tabs>
      <w:spacing w:after="120"/>
    </w:pPr>
    <w:rPr>
      <w:b/>
      <w:sz w:val="24"/>
      <w:lang w:eastAsia="en-US"/>
    </w:rPr>
  </w:style>
  <w:style w:type="character" w:customStyle="1" w:styleId="Footerbold">
    <w:name w:val="Footer bold"/>
    <w:basedOn w:val="DefaultParagraphFont"/>
    <w:uiPriority w:val="2"/>
    <w:qFormat/>
    <w:rsid w:val="00193ED0"/>
    <w:rPr>
      <w:rFonts w:ascii="Arial" w:hAnsi="Arial"/>
      <w:b/>
      <w:color w:val="00948D"/>
      <w:sz w:val="16"/>
    </w:rPr>
  </w:style>
  <w:style w:type="paragraph" w:styleId="Header">
    <w:name w:val="header"/>
    <w:basedOn w:val="Normal"/>
    <w:semiHidden/>
    <w:rsid w:val="00F561C0"/>
    <w:pPr>
      <w:tabs>
        <w:tab w:val="center" w:pos="4153"/>
        <w:tab w:val="right" w:pos="8306"/>
      </w:tabs>
    </w:pPr>
  </w:style>
  <w:style w:type="paragraph" w:styleId="Title">
    <w:name w:val="Title"/>
    <w:basedOn w:val="Normal"/>
    <w:next w:val="Normal"/>
    <w:link w:val="TitleChar"/>
    <w:uiPriority w:val="10"/>
    <w:qFormat/>
    <w:rsid w:val="007C1803"/>
    <w:pPr>
      <w:spacing w:before="100" w:beforeAutospacing="1" w:after="120"/>
      <w:ind w:left="170" w:right="-2426"/>
    </w:pPr>
    <w:rPr>
      <w:rFonts w:cs="Arial"/>
      <w:b/>
      <w:bCs/>
      <w:color w:val="FFFFFF" w:themeColor="background1"/>
      <w:sz w:val="24"/>
      <w:szCs w:val="24"/>
      <w:lang w:eastAsia="en-US"/>
    </w:rPr>
  </w:style>
  <w:style w:type="character" w:customStyle="1" w:styleId="TitleChar">
    <w:name w:val="Title Char"/>
    <w:basedOn w:val="DefaultParagraphFont"/>
    <w:link w:val="Title"/>
    <w:uiPriority w:val="10"/>
    <w:rsid w:val="007C1803"/>
    <w:rPr>
      <w:rFonts w:cs="Arial"/>
      <w:b/>
      <w:bCs/>
      <w:color w:val="FFFFFF" w:themeColor="background1"/>
      <w:sz w:val="24"/>
      <w:szCs w:val="24"/>
      <w:lang w:eastAsia="en-US"/>
    </w:rPr>
  </w:style>
  <w:style w:type="paragraph" w:styleId="Subtitle">
    <w:name w:val="Subtitle"/>
    <w:aliases w:val="Assessment name"/>
    <w:basedOn w:val="Normal"/>
    <w:next w:val="Normal"/>
    <w:link w:val="SubtitleChar"/>
    <w:uiPriority w:val="11"/>
    <w:qFormat/>
    <w:rsid w:val="007C1803"/>
    <w:pPr>
      <w:spacing w:before="0"/>
      <w:ind w:left="170"/>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7C1803"/>
    <w:rPr>
      <w:color w:val="FFFFFF" w:themeColor="background1"/>
      <w:sz w:val="40"/>
      <w:szCs w:val="40"/>
      <w:lang w:eastAsia="en-US"/>
    </w:rPr>
  </w:style>
  <w:style w:type="table" w:styleId="TableGrid">
    <w:name w:val="Table Grid"/>
    <w:basedOn w:val="TableNormal"/>
    <w:rsid w:val="002B765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B765B"/>
    <w:rPr>
      <w:color w:val="FF0000"/>
    </w:rPr>
  </w:style>
  <w:style w:type="character" w:customStyle="1" w:styleId="FooteroddChar">
    <w:name w:val="Footer odd Char"/>
    <w:basedOn w:val="DefaultParagraphFont"/>
    <w:link w:val="Footerodd"/>
    <w:uiPriority w:val="2"/>
    <w:rsid w:val="00B73480"/>
    <w:rPr>
      <w:rFonts w:eastAsia="MS Gothic"/>
      <w:color w:val="00948D"/>
      <w:sz w:val="16"/>
      <w:szCs w:val="16"/>
    </w:rPr>
  </w:style>
  <w:style w:type="character" w:customStyle="1" w:styleId="hi-lite1">
    <w:name w:val="hi-lite 1"/>
    <w:basedOn w:val="DefaultParagraphFont"/>
    <w:uiPriority w:val="1"/>
    <w:qFormat/>
    <w:rsid w:val="00193ED0"/>
    <w:rPr>
      <w:u w:val="dotted"/>
      <w:bdr w:val="none" w:sz="0" w:space="0" w:color="auto"/>
      <w:shd w:val="clear" w:color="auto" w:fill="90ECE1"/>
    </w:rPr>
  </w:style>
  <w:style w:type="character" w:customStyle="1" w:styleId="hi-lite2">
    <w:name w:val="hi-lite 2"/>
    <w:basedOn w:val="DefaultParagraphFont"/>
    <w:uiPriority w:val="1"/>
    <w:qFormat/>
    <w:rsid w:val="00193ED0"/>
    <w:rPr>
      <w:u w:val="dash"/>
      <w:bdr w:val="none" w:sz="0" w:space="0" w:color="auto"/>
      <w:shd w:val="clear" w:color="auto" w:fill="F7E293"/>
    </w:rPr>
  </w:style>
  <w:style w:type="character" w:customStyle="1" w:styleId="hi-lite">
    <w:name w:val="hi-lite"/>
    <w:basedOn w:val="DefaultParagraphFont"/>
    <w:uiPriority w:val="1"/>
    <w:qFormat/>
    <w:rsid w:val="00193ED0"/>
    <w:rPr>
      <w:bdr w:val="none" w:sz="0" w:space="0" w:color="auto"/>
      <w:shd w:val="clear" w:color="auto" w:fill="90ECE1"/>
    </w:rPr>
  </w:style>
  <w:style w:type="character" w:customStyle="1" w:styleId="hi-lite3">
    <w:name w:val="hi-lite 3"/>
    <w:basedOn w:val="DefaultParagraphFont"/>
    <w:uiPriority w:val="1"/>
    <w:qFormat/>
    <w:rsid w:val="00193ED0"/>
    <w:rPr>
      <w:u w:val="double"/>
      <w:bdr w:val="none" w:sz="0" w:space="0" w:color="auto"/>
      <w:shd w:val="clear" w:color="auto" w:fill="DDDDDD"/>
    </w:rPr>
  </w:style>
  <w:style w:type="character" w:customStyle="1" w:styleId="Heading5Char">
    <w:name w:val="Heading 5 Char"/>
    <w:basedOn w:val="DefaultParagraphFont"/>
    <w:link w:val="Heading5"/>
    <w:rsid w:val="00932DF4"/>
    <w:rPr>
      <w:rFonts w:eastAsiaTheme="majorEastAsia" w:cstheme="majorBidi"/>
      <w:b/>
      <w:bCs/>
      <w:i/>
      <w:iCs/>
      <w:szCs w:val="26"/>
    </w:rPr>
  </w:style>
  <w:style w:type="character" w:customStyle="1" w:styleId="Heading6Char">
    <w:name w:val="Heading 6 Char"/>
    <w:basedOn w:val="DefaultParagraphFont"/>
    <w:link w:val="Heading6"/>
    <w:semiHidden/>
    <w:rsid w:val="00193ED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93ED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93ED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93ED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93ED0"/>
    <w:pPr>
      <w:keepNext/>
      <w:spacing w:before="240" w:after="120"/>
    </w:pPr>
    <w:rPr>
      <w:b/>
      <w:bCs/>
      <w:color w:val="00948D"/>
      <w:szCs w:val="18"/>
    </w:rPr>
  </w:style>
  <w:style w:type="paragraph" w:styleId="TOCHeading">
    <w:name w:val="TOC Heading"/>
    <w:basedOn w:val="Heading1"/>
    <w:next w:val="Normal"/>
    <w:uiPriority w:val="39"/>
    <w:semiHidden/>
    <w:unhideWhenUsed/>
    <w:qFormat/>
    <w:rsid w:val="00193ED0"/>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7B3A98"/>
    <w:pPr>
      <w:numPr>
        <w:numId w:val="10"/>
      </w:numPr>
    </w:pPr>
  </w:style>
  <w:style w:type="numbering" w:customStyle="1" w:styleId="NumberedList">
    <w:name w:val="NumberedList"/>
    <w:uiPriority w:val="99"/>
    <w:rsid w:val="008E67BA"/>
    <w:pPr>
      <w:numPr>
        <w:numId w:val="1"/>
      </w:numPr>
    </w:pPr>
  </w:style>
  <w:style w:type="table" w:customStyle="1" w:styleId="5QSAtablestyle">
    <w:name w:val="5_QSA table style"/>
    <w:basedOn w:val="TableNormal"/>
    <w:rsid w:val="00385117"/>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7B3A98"/>
    <w:pPr>
      <w:numPr>
        <w:numId w:val="21"/>
      </w:numPr>
    </w:pPr>
  </w:style>
  <w:style w:type="paragraph" w:customStyle="1" w:styleId="Bulletslevel2">
    <w:name w:val="Bullets level 2"/>
    <w:basedOn w:val="Normal"/>
    <w:rsid w:val="007B3A98"/>
    <w:pPr>
      <w:numPr>
        <w:numId w:val="22"/>
      </w:numPr>
    </w:pPr>
  </w:style>
  <w:style w:type="paragraph" w:customStyle="1" w:styleId="Bulletslevel3">
    <w:name w:val="Bullets level 3"/>
    <w:basedOn w:val="Normal"/>
    <w:rsid w:val="007B3A98"/>
    <w:pPr>
      <w:numPr>
        <w:numId w:val="23"/>
      </w:numPr>
    </w:pPr>
  </w:style>
  <w:style w:type="paragraph" w:customStyle="1" w:styleId="Numberedlevel1">
    <w:name w:val="Numbered level 1"/>
    <w:basedOn w:val="Normal"/>
    <w:qFormat/>
    <w:rsid w:val="00F42A0D"/>
    <w:pPr>
      <w:numPr>
        <w:numId w:val="7"/>
      </w:numPr>
      <w:spacing w:before="80" w:after="160"/>
    </w:pPr>
  </w:style>
  <w:style w:type="paragraph" w:customStyle="1" w:styleId="Numberedlevel2">
    <w:name w:val="Numbered level 2"/>
    <w:basedOn w:val="Normal"/>
    <w:qFormat/>
    <w:rsid w:val="00F42A0D"/>
    <w:pPr>
      <w:numPr>
        <w:ilvl w:val="1"/>
        <w:numId w:val="7"/>
      </w:numPr>
      <w:spacing w:before="80" w:after="160"/>
    </w:pPr>
  </w:style>
  <w:style w:type="paragraph" w:customStyle="1" w:styleId="Numberedlevel3">
    <w:name w:val="Numbered level 3"/>
    <w:basedOn w:val="Normal"/>
    <w:qFormat/>
    <w:rsid w:val="00F42A0D"/>
    <w:pPr>
      <w:numPr>
        <w:ilvl w:val="2"/>
        <w:numId w:val="7"/>
      </w:numPr>
      <w:spacing w:before="80" w:after="160"/>
    </w:pPr>
  </w:style>
  <w:style w:type="character" w:customStyle="1" w:styleId="QSAShading">
    <w:name w:val="QSAShading"/>
    <w:uiPriority w:val="1"/>
    <w:qFormat/>
    <w:rsid w:val="008671C0"/>
    <w:rPr>
      <w:bdr w:val="none" w:sz="0" w:space="0" w:color="auto"/>
      <w:shd w:val="clear" w:color="auto" w:fill="DDDDDD"/>
    </w:rPr>
  </w:style>
  <w:style w:type="paragraph" w:customStyle="1" w:styleId="Tablehead">
    <w:name w:val="Table head"/>
    <w:qFormat/>
    <w:rsid w:val="009C5F10"/>
    <w:pPr>
      <w:spacing w:before="40" w:after="40" w:line="220" w:lineRule="atLeast"/>
    </w:pPr>
    <w:rPr>
      <w:rFonts w:ascii="Arial Bold" w:hAnsi="Arial Bold"/>
      <w:b/>
    </w:rPr>
  </w:style>
  <w:style w:type="paragraph" w:customStyle="1" w:styleId="Tablesubhead">
    <w:name w:val="Table subhead"/>
    <w:basedOn w:val="Normal"/>
    <w:rsid w:val="00385117"/>
    <w:pPr>
      <w:spacing w:before="40" w:after="40" w:line="220" w:lineRule="atLeast"/>
    </w:pPr>
    <w:rPr>
      <w:b/>
      <w:sz w:val="20"/>
    </w:rPr>
  </w:style>
  <w:style w:type="paragraph" w:customStyle="1" w:styleId="Tabletext">
    <w:name w:val="Table text"/>
    <w:basedOn w:val="Normal"/>
    <w:link w:val="TabletextChar"/>
    <w:rsid w:val="00385117"/>
    <w:pPr>
      <w:spacing w:before="40" w:after="40" w:line="220" w:lineRule="atLeast"/>
    </w:pPr>
    <w:rPr>
      <w:sz w:val="20"/>
    </w:rPr>
  </w:style>
  <w:style w:type="paragraph" w:customStyle="1" w:styleId="Tabletitle">
    <w:name w:val="Table title"/>
    <w:basedOn w:val="Normal"/>
    <w:rsid w:val="009C5F10"/>
    <w:pPr>
      <w:keepNext/>
      <w:spacing w:before="240" w:after="120"/>
    </w:pPr>
    <w:rPr>
      <w:rFonts w:ascii="Arial Bold" w:hAnsi="Arial Bold"/>
      <w:b/>
      <w:color w:val="00928F"/>
      <w:szCs w:val="22"/>
    </w:rPr>
  </w:style>
  <w:style w:type="paragraph" w:customStyle="1" w:styleId="Teacherinformation">
    <w:name w:val="Teacher information"/>
    <w:basedOn w:val="Normal"/>
    <w:rsid w:val="009A68F5"/>
    <w:pPr>
      <w:widowControl w:val="0"/>
      <w:spacing w:before="0" w:line="280" w:lineRule="atLeast"/>
    </w:pPr>
    <w:rPr>
      <w:sz w:val="22"/>
      <w:szCs w:val="24"/>
    </w:rPr>
  </w:style>
  <w:style w:type="paragraph" w:customStyle="1" w:styleId="Stem">
    <w:name w:val="Stem"/>
    <w:rsid w:val="009A68F5"/>
    <w:pPr>
      <w:spacing w:before="160" w:line="280" w:lineRule="exact"/>
    </w:pPr>
    <w:rPr>
      <w:sz w:val="22"/>
      <w:szCs w:val="24"/>
    </w:rPr>
  </w:style>
  <w:style w:type="character" w:customStyle="1" w:styleId="Publishingnote">
    <w:name w:val="Publishing note"/>
    <w:rsid w:val="009A68F5"/>
    <w:rPr>
      <w:rFonts w:ascii="Arial" w:hAnsi="Arial"/>
      <w:b/>
      <w:i/>
      <w:color w:val="FF0000"/>
      <w:sz w:val="22"/>
    </w:rPr>
  </w:style>
  <w:style w:type="numbering" w:customStyle="1" w:styleId="Outlinenumbered">
    <w:name w:val="Outline numbered"/>
    <w:basedOn w:val="NoList"/>
    <w:rsid w:val="00385117"/>
    <w:pPr>
      <w:numPr>
        <w:numId w:val="2"/>
      </w:numPr>
    </w:pPr>
  </w:style>
  <w:style w:type="paragraph" w:customStyle="1" w:styleId="smallspace0">
    <w:name w:val="_small space"/>
    <w:basedOn w:val="Normal"/>
    <w:rsid w:val="009A68F5"/>
    <w:pPr>
      <w:spacing w:before="0" w:line="240" w:lineRule="auto"/>
    </w:pPr>
    <w:rPr>
      <w:sz w:val="2"/>
      <w:szCs w:val="2"/>
    </w:rPr>
  </w:style>
  <w:style w:type="paragraph" w:customStyle="1" w:styleId="Answerlinefull">
    <w:name w:val="Answer line full"/>
    <w:basedOn w:val="Normal"/>
    <w:next w:val="Normal"/>
    <w:link w:val="AnswerlinefullChar"/>
    <w:rsid w:val="00996980"/>
    <w:pPr>
      <w:tabs>
        <w:tab w:val="right" w:leader="dot" w:pos="9072"/>
      </w:tabs>
      <w:spacing w:before="320" w:after="120" w:line="320" w:lineRule="atLeast"/>
    </w:pPr>
  </w:style>
  <w:style w:type="character" w:customStyle="1" w:styleId="AnswerlinefullChar">
    <w:name w:val="Answer line full Char"/>
    <w:link w:val="Answerlinefull"/>
    <w:rsid w:val="00996980"/>
  </w:style>
  <w:style w:type="paragraph" w:customStyle="1" w:styleId="Answerlineindent">
    <w:name w:val="Answer line indent"/>
    <w:basedOn w:val="Answerlinefull"/>
    <w:qFormat/>
    <w:rsid w:val="009A68F5"/>
    <w:pPr>
      <w:ind w:left="397"/>
    </w:pPr>
  </w:style>
  <w:style w:type="paragraph" w:customStyle="1" w:styleId="Bubblelist">
    <w:name w:val="Bubble list"/>
    <w:qFormat/>
    <w:rsid w:val="009A68F5"/>
    <w:pPr>
      <w:numPr>
        <w:numId w:val="3"/>
      </w:numPr>
      <w:tabs>
        <w:tab w:val="left" w:pos="426"/>
      </w:tabs>
      <w:spacing w:before="80" w:after="120" w:line="240" w:lineRule="auto"/>
    </w:pPr>
    <w:rPr>
      <w:position w:val="6"/>
    </w:rPr>
  </w:style>
  <w:style w:type="paragraph" w:customStyle="1" w:styleId="Bubblelistchecked">
    <w:name w:val="Bubble list checked"/>
    <w:basedOn w:val="Bubblelist"/>
    <w:qFormat/>
    <w:rsid w:val="009A68F5"/>
    <w:pPr>
      <w:numPr>
        <w:numId w:val="4"/>
      </w:numPr>
    </w:pPr>
  </w:style>
  <w:style w:type="character" w:styleId="EndnoteReference">
    <w:name w:val="endnote reference"/>
    <w:basedOn w:val="DefaultParagraphFont"/>
    <w:rsid w:val="009A68F5"/>
    <w:rPr>
      <w:vertAlign w:val="superscript"/>
    </w:rPr>
  </w:style>
  <w:style w:type="paragraph" w:styleId="EndnoteText">
    <w:name w:val="endnote text"/>
    <w:basedOn w:val="Normal"/>
    <w:link w:val="EndnoteTextChar"/>
    <w:rsid w:val="009A68F5"/>
    <w:pPr>
      <w:spacing w:before="80" w:after="160"/>
    </w:pPr>
    <w:rPr>
      <w:sz w:val="20"/>
      <w:szCs w:val="20"/>
    </w:rPr>
  </w:style>
  <w:style w:type="character" w:customStyle="1" w:styleId="EndnoteTextChar">
    <w:name w:val="Endnote Text Char"/>
    <w:basedOn w:val="DefaultParagraphFont"/>
    <w:link w:val="EndnoteText"/>
    <w:rsid w:val="009A68F5"/>
    <w:rPr>
      <w:sz w:val="20"/>
      <w:szCs w:val="20"/>
    </w:rPr>
  </w:style>
  <w:style w:type="character" w:customStyle="1" w:styleId="Bulletslevel1CharChar">
    <w:name w:val="Bullets level 1 Char Char"/>
    <w:link w:val="Bulletslevel1"/>
    <w:rsid w:val="007B3A98"/>
  </w:style>
  <w:style w:type="paragraph" w:styleId="NormalIndent">
    <w:name w:val="Normal Indent"/>
    <w:basedOn w:val="Normal"/>
    <w:rsid w:val="009A5A0E"/>
    <w:pPr>
      <w:spacing w:before="80" w:after="160"/>
      <w:ind w:left="397"/>
    </w:pPr>
  </w:style>
  <w:style w:type="paragraph" w:customStyle="1" w:styleId="Bullet">
    <w:name w:val="Bullet"/>
    <w:aliases w:val="indent level 1"/>
    <w:basedOn w:val="Normal"/>
    <w:rsid w:val="007B3A98"/>
    <w:pPr>
      <w:widowControl w:val="0"/>
      <w:numPr>
        <w:numId w:val="19"/>
      </w:numPr>
      <w:spacing w:before="80" w:after="160"/>
    </w:pPr>
    <w:rPr>
      <w:szCs w:val="24"/>
    </w:rPr>
  </w:style>
  <w:style w:type="paragraph" w:customStyle="1" w:styleId="Copyright">
    <w:name w:val="Copyright"/>
    <w:basedOn w:val="Normal"/>
    <w:qFormat/>
    <w:rsid w:val="007C1803"/>
    <w:pPr>
      <w:widowControl w:val="0"/>
      <w:tabs>
        <w:tab w:val="center" w:pos="7655"/>
        <w:tab w:val="right" w:pos="15309"/>
      </w:tabs>
      <w:spacing w:before="0" w:line="240" w:lineRule="auto"/>
    </w:pPr>
    <w:rPr>
      <w:rFonts w:cs="Arial"/>
      <w:noProof/>
      <w:color w:val="00948D"/>
      <w:sz w:val="14"/>
      <w:szCs w:val="12"/>
    </w:rPr>
  </w:style>
  <w:style w:type="numbering" w:customStyle="1" w:styleId="ListTableBullets">
    <w:name w:val="List Table Bullets"/>
    <w:uiPriority w:val="99"/>
    <w:rsid w:val="00DF1A8E"/>
    <w:pPr>
      <w:numPr>
        <w:numId w:val="8"/>
      </w:numPr>
    </w:pPr>
  </w:style>
  <w:style w:type="numbering" w:customStyle="1" w:styleId="ListBullets">
    <w:name w:val="List Bullets"/>
    <w:uiPriority w:val="99"/>
    <w:rsid w:val="00DF1A8E"/>
    <w:pPr>
      <w:numPr>
        <w:numId w:val="9"/>
      </w:numPr>
    </w:pPr>
  </w:style>
  <w:style w:type="paragraph" w:customStyle="1" w:styleId="Footerboxed">
    <w:name w:val="Footer boxed"/>
    <w:basedOn w:val="Normal"/>
    <w:qFormat/>
    <w:rsid w:val="007B3A98"/>
    <w:pPr>
      <w:widowControl w:val="0"/>
      <w:spacing w:before="20" w:after="40" w:line="240" w:lineRule="auto"/>
      <w:jc w:val="center"/>
    </w:pPr>
    <w:rPr>
      <w:color w:val="00948D"/>
      <w:sz w:val="18"/>
      <w:szCs w:val="18"/>
    </w:rPr>
  </w:style>
  <w:style w:type="paragraph" w:customStyle="1" w:styleId="Checkboxbulletlist">
    <w:name w:val="Checkbox bullet list"/>
    <w:basedOn w:val="Normal"/>
    <w:rsid w:val="007B3A98"/>
    <w:pPr>
      <w:numPr>
        <w:numId w:val="13"/>
      </w:numPr>
      <w:spacing w:before="80" w:after="160"/>
    </w:pPr>
  </w:style>
  <w:style w:type="paragraph" w:customStyle="1" w:styleId="Checkboxcheckedbulletlist">
    <w:name w:val="Checkbox checked bullet list"/>
    <w:basedOn w:val="Checkboxbulletlist"/>
    <w:qFormat/>
    <w:rsid w:val="007B3A98"/>
    <w:pPr>
      <w:numPr>
        <w:numId w:val="14"/>
      </w:numPr>
    </w:pPr>
  </w:style>
  <w:style w:type="table" w:customStyle="1" w:styleId="2QSAtablestyle1">
    <w:name w:val="2_QSA table style1"/>
    <w:basedOn w:val="TableNormal"/>
    <w:uiPriority w:val="99"/>
    <w:rsid w:val="00903BFD"/>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1QSAtablestyle1">
    <w:name w:val="1_QSA table style1"/>
    <w:basedOn w:val="TableNormal"/>
    <w:rsid w:val="00903BFD"/>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1">
    <w:name w:val="3_QSA table style1"/>
    <w:basedOn w:val="1QSAtablestyle"/>
    <w:rsid w:val="00903BFD"/>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0" w:beforeAutospacing="0"/>
      </w:pPr>
    </w:tblStylePr>
    <w:tblStylePr w:type="nwCell">
      <w:pPr>
        <w:wordWrap/>
        <w:spacing w:beforeLines="0"/>
      </w:pPr>
    </w:tblStylePr>
  </w:style>
  <w:style w:type="table" w:customStyle="1" w:styleId="4QSAtablestyle1">
    <w:name w:val="4_QSA table style1"/>
    <w:basedOn w:val="TableNormal"/>
    <w:rsid w:val="00903BFD"/>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character" w:customStyle="1" w:styleId="TablebulletsCharChar">
    <w:name w:val="Table bullets Char Char"/>
    <w:link w:val="Tablebullets"/>
    <w:rsid w:val="00385117"/>
    <w:rPr>
      <w:sz w:val="20"/>
      <w:szCs w:val="20"/>
      <w:lang w:eastAsia="en-US"/>
    </w:rPr>
  </w:style>
  <w:style w:type="paragraph" w:customStyle="1" w:styleId="Tablebulletslevel1">
    <w:name w:val="Table bullets level 1"/>
    <w:link w:val="Tablebulletslevel1Char"/>
    <w:rsid w:val="00385117"/>
    <w:pPr>
      <w:widowControl w:val="0"/>
      <w:numPr>
        <w:numId w:val="26"/>
      </w:numPr>
      <w:spacing w:before="40" w:after="40" w:line="240" w:lineRule="auto"/>
    </w:pPr>
    <w:rPr>
      <w:sz w:val="20"/>
    </w:rPr>
  </w:style>
  <w:style w:type="character" w:customStyle="1" w:styleId="Tablebulletslevel1Char">
    <w:name w:val="Table bullets level 1 Char"/>
    <w:link w:val="Tablebulletslevel1"/>
    <w:rsid w:val="00385117"/>
    <w:rPr>
      <w:sz w:val="20"/>
    </w:rPr>
  </w:style>
  <w:style w:type="paragraph" w:customStyle="1" w:styleId="Tablenumberedlevel1">
    <w:name w:val="Table numbered level 1"/>
    <w:next w:val="Normal"/>
    <w:rsid w:val="007E6C40"/>
    <w:pPr>
      <w:numPr>
        <w:numId w:val="38"/>
      </w:numPr>
      <w:spacing w:before="40" w:after="40" w:line="240" w:lineRule="auto"/>
    </w:pPr>
    <w:rPr>
      <w:sz w:val="20"/>
    </w:rPr>
  </w:style>
  <w:style w:type="paragraph" w:customStyle="1" w:styleId="Tablenumberedlevel2">
    <w:name w:val="Table numbered level 2"/>
    <w:basedOn w:val="Tablenumberedlevel1"/>
    <w:qFormat/>
    <w:rsid w:val="00C71996"/>
  </w:style>
  <w:style w:type="paragraph" w:customStyle="1" w:styleId="Tablesub-strand">
    <w:name w:val="Table sub-strand"/>
    <w:basedOn w:val="Tabletext"/>
    <w:qFormat/>
    <w:rsid w:val="00385117"/>
    <w:pPr>
      <w:spacing w:before="80"/>
    </w:pPr>
    <w:rPr>
      <w:b/>
      <w:color w:val="00948D"/>
    </w:rPr>
  </w:style>
  <w:style w:type="character" w:customStyle="1" w:styleId="TabletextChar">
    <w:name w:val="Table text Char"/>
    <w:link w:val="Tabletext"/>
    <w:rsid w:val="00385117"/>
    <w:rPr>
      <w:sz w:val="20"/>
    </w:rPr>
  </w:style>
  <w:style w:type="numbering" w:customStyle="1" w:styleId="Tablenumbered">
    <w:name w:val="Table numbered"/>
    <w:uiPriority w:val="99"/>
    <w:rsid w:val="007E6C40"/>
    <w:pPr>
      <w:numPr>
        <w:numId w:val="33"/>
      </w:numPr>
    </w:pPr>
  </w:style>
  <w:style w:type="table" w:customStyle="1" w:styleId="TableGrid1">
    <w:name w:val="Table Grid1"/>
    <w:basedOn w:val="TableNormal"/>
    <w:next w:val="TableGrid"/>
    <w:rsid w:val="00860CA4"/>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table" w:customStyle="1" w:styleId="TableGrid2">
    <w:name w:val="Table Grid2"/>
    <w:basedOn w:val="TableNormal"/>
    <w:next w:val="TableGrid"/>
    <w:rsid w:val="008F0AA1"/>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192645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flickr.com/photos/azwegers/6691014193/"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Australian Curriculum  History  Year 1 | Student booklet</Title>
  <Subtitle>Assessment name</Subtitle>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7382F261-697E-484E-9952-E54A6BDB0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853</Words>
  <Characters>4527</Characters>
  <Application>Microsoft Office Word</Application>
  <DocSecurity>0</DocSecurity>
  <Lines>251</Lines>
  <Paragraphs>63</Paragraphs>
  <ScaleCrop>false</ScaleCrop>
  <HeadingPairs>
    <vt:vector size="2" baseType="variant">
      <vt:variant>
        <vt:lpstr>Title</vt:lpstr>
      </vt:variant>
      <vt:variant>
        <vt:i4>1</vt:i4>
      </vt:variant>
    </vt:vector>
  </HeadingPairs>
  <TitlesOfParts>
    <vt:vector size="1" baseType="lpstr">
      <vt:lpstr>Year 7 English Sample assessment Student booklet | Investigating the ancient past: A history mystery | Australian Curriculum</vt:lpstr>
    </vt:vector>
  </TitlesOfParts>
  <Company>Queensland Studies Authority</Company>
  <LinksUpToDate>false</LinksUpToDate>
  <CharactersWithSpaces>5317</CharactersWithSpaces>
  <SharedDoc>false</SharedDoc>
  <HLinks>
    <vt:vector size="6" baseType="variant">
      <vt:variant>
        <vt:i4>7340144</vt:i4>
      </vt:variant>
      <vt:variant>
        <vt:i4>6</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7 English Sample assessment Student booklet | Investigating the ancient past: A history mystery | Australian Curriculum</dc:title>
  <dc:subject>History</dc:subject>
  <dc:creator>Queensland Studies Authority</dc:creator>
  <cp:lastModifiedBy>Joy Constantino</cp:lastModifiedBy>
  <cp:revision>5</cp:revision>
  <cp:lastPrinted>2013-01-15T00:55:00Z</cp:lastPrinted>
  <dcterms:created xsi:type="dcterms:W3CDTF">2013-06-04T02:51:00Z</dcterms:created>
  <dcterms:modified xsi:type="dcterms:W3CDTF">2013-06-04T03:32:00Z</dcterms:modified>
  <cp:contentStatus/>
</cp:coreProperties>
</file>