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14:paraId="63B7C1C1" w14:textId="77777777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1264A31D" w14:textId="77777777" w:rsidR="00ED1561" w:rsidRPr="00F57CBD" w:rsidRDefault="00ED1561" w:rsidP="002B63FF">
            <w:pPr>
              <w:pStyle w:val="Subtitle"/>
            </w:pPr>
            <w:bookmarkStart w:id="0" w:name="_Toc234219367"/>
            <w:bookmarkStart w:id="1" w:name="_GoBack"/>
            <w:bookmarkEnd w:id="1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14:paraId="39D25478" w14:textId="77777777" w:rsidR="00ED1561" w:rsidRPr="000F044B" w:rsidRDefault="000A77AF" w:rsidP="000A77AF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870104767"/>
                <w:placeholder>
                  <w:docPart w:val="C1ABD18B67BB42B1A49B36748B9CE6CD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866DE4">
                  <w:t>9</w:t>
                </w:r>
              </w:sdtContent>
            </w:sdt>
            <w:r>
              <w:t xml:space="preserve"> </w:t>
            </w:r>
            <w:sdt>
              <w:sdtPr>
                <w:alias w:val="Subject"/>
                <w:tag w:val=""/>
                <w:id w:val="26142463"/>
                <w:placeholder>
                  <w:docPart w:val="58D83ECC68AB4594AE1D188ED98B8601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866DE4">
                  <w:t>Geography</w:t>
                </w:r>
              </w:sdtContent>
            </w:sdt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sdt>
              <w:sdtPr>
                <w:alias w:val="Document title"/>
                <w:tag w:val=""/>
                <w:id w:val="699215416"/>
                <w:placeholder>
                  <w:docPart w:val="7C445A4BA7774993A5A4B6B8E12DA83F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A40AD7">
                  <w:t>Assessment resource</w:t>
                </w:r>
              </w:sdtContent>
            </w:sdt>
          </w:p>
          <w:sdt>
            <w:sdtPr>
              <w:alias w:val="Assessment name"/>
              <w:tag w:val=""/>
              <w:id w:val="-935357697"/>
              <w:placeholder>
                <w:docPart w:val="6442E390FF4E44028B10EAC03B1111D8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p w14:paraId="54FF5DA1" w14:textId="77777777" w:rsidR="00ED1561" w:rsidRPr="000A77AF" w:rsidRDefault="00866DE4" w:rsidP="00866DE4">
                <w:pPr>
                  <w:pStyle w:val="Title"/>
                </w:pPr>
                <w:r>
                  <w:t>Investigating production patterns</w:t>
                </w:r>
              </w:p>
            </w:sdtContent>
          </w:sdt>
        </w:tc>
      </w:tr>
    </w:tbl>
    <w:p w14:paraId="1B90E1E8" w14:textId="77777777"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2" w:name="_Toc346458180"/>
      <w:bookmarkStart w:id="3" w:name="_Toc354575927"/>
      <w:bookmarkStart w:id="4" w:name="_Toc357099227"/>
      <w:bookmarkStart w:id="5" w:name="_Toc314059834"/>
      <w:bookmarkEnd w:id="0"/>
    </w:p>
    <w:bookmarkEnd w:id="2"/>
    <w:bookmarkEnd w:id="3"/>
    <w:bookmarkEnd w:id="4"/>
    <w:bookmarkEnd w:id="5"/>
    <w:p w14:paraId="20373E20" w14:textId="77777777" w:rsidR="00950CB6" w:rsidRDefault="00950CB6" w:rsidP="00C24DD5">
      <w:pPr>
        <w:pStyle w:val="Heading1"/>
        <w:spacing w:before="720"/>
        <w:sectPr w:rsidR="00950CB6" w:rsidSect="00A3168E">
          <w:footerReference w:type="even" r:id="rId14"/>
          <w:footerReference w:type="default" r:id="rId15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14:paraId="025717FD" w14:textId="77777777" w:rsidR="00DC703C" w:rsidRDefault="00DC703C" w:rsidP="003637BE">
      <w:pPr>
        <w:pStyle w:val="Smallspace"/>
      </w:pPr>
    </w:p>
    <w:p w14:paraId="623FE786" w14:textId="77777777" w:rsidR="008E5CB9" w:rsidRDefault="008E5CB9" w:rsidP="008E5CB9">
      <w:pPr>
        <w:pStyle w:val="Copyright"/>
      </w:pPr>
      <w:proofErr w:type="gramStart"/>
      <w:r w:rsidRPr="008134D0">
        <w:t xml:space="preserve">© </w:t>
      </w:r>
      <w:r w:rsidR="00037388" w:rsidRPr="00037388">
        <w:t>The State of Queensland (Queensland Curriculum and Assessment Authority) and its licensors 201</w:t>
      </w:r>
      <w:r w:rsidR="00037388">
        <w:t>4</w:t>
      </w:r>
      <w:r w:rsidR="00037388" w:rsidRPr="00037388">
        <w:t>.</w:t>
      </w:r>
      <w:proofErr w:type="gramEnd"/>
      <w:r w:rsidR="00037388" w:rsidRPr="00037388">
        <w:t xml:space="preserve"> All web links</w:t>
      </w:r>
      <w:r w:rsidR="00037388">
        <w:t xml:space="preserve"> correct at time of publication</w:t>
      </w:r>
      <w:r w:rsidRPr="008134D0">
        <w:t>.</w:t>
      </w:r>
    </w:p>
    <w:p w14:paraId="48A1FCBD" w14:textId="77777777" w:rsidR="003C2042" w:rsidRDefault="00866DE4" w:rsidP="003C2042">
      <w:pPr>
        <w:pStyle w:val="Heading2"/>
      </w:pPr>
      <w:r>
        <w:t xml:space="preserve">Developing geographical inquiry </w:t>
      </w:r>
      <w:r w:rsidR="00F16845">
        <w:t>skills: Year</w:t>
      </w:r>
      <w:r w:rsidR="000F595C">
        <w:t>s</w:t>
      </w:r>
      <w:r>
        <w:t xml:space="preserve"> 9</w:t>
      </w:r>
      <w:r w:rsidR="000F595C">
        <w:t>–</w:t>
      </w:r>
      <w:r>
        <w:t>10</w:t>
      </w:r>
    </w:p>
    <w:p w14:paraId="0969AF36" w14:textId="77777777" w:rsidR="00031D69" w:rsidRDefault="008469FE" w:rsidP="00031D69">
      <w:pPr>
        <w:pStyle w:val="BodyText"/>
        <w:rPr>
          <w:sz w:val="1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719EF0" wp14:editId="15EAFCF6">
                <wp:simplePos x="0" y="0"/>
                <wp:positionH relativeFrom="column">
                  <wp:posOffset>3841750</wp:posOffset>
                </wp:positionH>
                <wp:positionV relativeFrom="paragraph">
                  <wp:posOffset>2148840</wp:posOffset>
                </wp:positionV>
                <wp:extent cx="1509395" cy="1742440"/>
                <wp:effectExtent l="0" t="0" r="0" b="1016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9395" cy="1742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EDD050" w14:textId="77777777" w:rsidR="008469FE" w:rsidRPr="008469FE" w:rsidRDefault="008469FE" w:rsidP="008469FE">
                            <w:pPr>
                              <w:pStyle w:val="Diagramtext"/>
                              <w:rPr>
                                <w:b/>
                              </w:rPr>
                            </w:pPr>
                            <w:r w:rsidRPr="008469FE">
                              <w:rPr>
                                <w:b/>
                              </w:rPr>
                              <w:t>Representing data</w:t>
                            </w:r>
                          </w:p>
                          <w:p w14:paraId="7E5D6493" w14:textId="77777777" w:rsidR="008469FE" w:rsidRDefault="008469FE" w:rsidP="008469FE">
                            <w:pPr>
                              <w:pStyle w:val="Diagramtext"/>
                            </w:pPr>
                            <w:r>
                              <w:t>Represent multivariable data and information in a range of appropriate graphic forms</w:t>
                            </w:r>
                          </w:p>
                          <w:p w14:paraId="5FE86199" w14:textId="77777777" w:rsidR="008469FE" w:rsidRPr="00405EE0" w:rsidRDefault="008469FE" w:rsidP="008469FE">
                            <w:pPr>
                              <w:pStyle w:val="Diagramtext"/>
                            </w:pPr>
                            <w:r>
                              <w:t>Represent the spatial distribution of different geographical phenomena by constructing large-</w:t>
                            </w:r>
                            <w:r>
                              <w:br/>
                              <w:t>scale and small-scale maps that conform to cartographic conventions</w:t>
                            </w:r>
                          </w:p>
                          <w:p w14:paraId="70F510B5" w14:textId="77777777" w:rsidR="008469FE" w:rsidRPr="00C716D9" w:rsidRDefault="008469FE" w:rsidP="00245BAE">
                            <w:pPr>
                              <w:pStyle w:val="Inquirydiagheadings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302.5pt;margin-top:169.2pt;width:118.85pt;height:137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" filled="f" stroked="f">
                <v:textbox>
                  <w:txbxContent>
                    <w:p w14:paraId="40EDD050" w14:textId="77777777" w:rsidR="008469FE" w:rsidRPr="008469FE" w:rsidRDefault="008469FE" w:rsidP="008469FE">
                      <w:pPr>
                        <w:pStyle w:val="Diagramtext"/>
                        <w:rPr>
                          <w:b/>
                        </w:rPr>
                      </w:pPr>
                      <w:r w:rsidRPr="008469FE">
                        <w:rPr>
                          <w:b/>
                        </w:rPr>
                        <w:t>Representing data</w:t>
                      </w:r>
                    </w:p>
                    <w:p w14:paraId="7E5D6493" w14:textId="77777777" w:rsidR="008469FE" w:rsidRDefault="008469FE" w:rsidP="008469FE">
                      <w:pPr>
                        <w:pStyle w:val="Diagramtext"/>
                      </w:pPr>
                      <w:r>
                        <w:t>Represent multivariable data and information in a range of appropriate graphic forms</w:t>
                      </w:r>
                    </w:p>
                    <w:p w14:paraId="5FE86199" w14:textId="77777777" w:rsidR="008469FE" w:rsidRPr="00405EE0" w:rsidRDefault="008469FE" w:rsidP="008469FE">
                      <w:pPr>
                        <w:pStyle w:val="Diagramtext"/>
                      </w:pPr>
                      <w:r>
                        <w:t>Represent the spatial distribution of different geographical phenomena by constructing large-</w:t>
                      </w:r>
                      <w:r>
                        <w:br/>
                        <w:t>scale and small-scale maps that conform to cartographic conventions</w:t>
                      </w:r>
                    </w:p>
                    <w:p w14:paraId="70F510B5" w14:textId="77777777" w:rsidR="008469FE" w:rsidRPr="00C716D9" w:rsidRDefault="008469FE" w:rsidP="00245BAE">
                      <w:pPr>
                        <w:pStyle w:val="Inquirydiagheadings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F71D71" wp14:editId="0D315B1C">
                <wp:simplePos x="0" y="0"/>
                <wp:positionH relativeFrom="column">
                  <wp:posOffset>2724150</wp:posOffset>
                </wp:positionH>
                <wp:positionV relativeFrom="paragraph">
                  <wp:posOffset>3764801</wp:posOffset>
                </wp:positionV>
                <wp:extent cx="2165350" cy="1518920"/>
                <wp:effectExtent l="0" t="0" r="0" b="508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1518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3BC53F36" w14:textId="77777777" w:rsidR="008469FE" w:rsidRDefault="008469FE" w:rsidP="008469FE">
                            <w:pPr>
                              <w:pStyle w:val="Diagramtext"/>
                            </w:pPr>
                            <w:r>
                              <w:t>Evaluate multivariable data and information using qualitative and quantitative methods</w:t>
                            </w:r>
                          </w:p>
                          <w:p w14:paraId="1916BE48" w14:textId="77777777" w:rsidR="008469FE" w:rsidRDefault="008469FE" w:rsidP="008469FE">
                            <w:pPr>
                              <w:pStyle w:val="Diagramtext"/>
                            </w:pPr>
                            <w:r>
                              <w:t>Make generalisations and inferences</w:t>
                            </w:r>
                          </w:p>
                          <w:p w14:paraId="188E8475" w14:textId="77777777" w:rsidR="008469FE" w:rsidRDefault="008469FE" w:rsidP="008469FE">
                            <w:pPr>
                              <w:pStyle w:val="Diagramtext"/>
                            </w:pPr>
                            <w:r>
                              <w:t>Propose explanations for spatial distributions, patterns, trends and</w:t>
                            </w:r>
                            <w:r>
                              <w:br/>
                              <w:t>relationships and anomalies</w:t>
                            </w:r>
                          </w:p>
                          <w:p w14:paraId="2E7C4E1A" w14:textId="77777777" w:rsidR="008469FE" w:rsidRDefault="008469FE" w:rsidP="008469FE">
                            <w:pPr>
                              <w:pStyle w:val="Diagramtext"/>
                            </w:pPr>
                            <w:r>
                              <w:t xml:space="preserve">Synthesise data and </w:t>
                            </w:r>
                            <w:r>
                              <w:br/>
                              <w:t xml:space="preserve">information to draw </w:t>
                            </w:r>
                            <w:r>
                              <w:br/>
                              <w:t>conclusions</w:t>
                            </w:r>
                          </w:p>
                          <w:p w14:paraId="71CD0DDD" w14:textId="77777777" w:rsidR="008469FE" w:rsidRPr="005F5051" w:rsidRDefault="008469FE" w:rsidP="00245BAE">
                            <w:pPr>
                              <w:pStyle w:val="Inquirydiagheadings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27" type="#_x0000_t202" style="position:absolute;margin-left:214.5pt;margin-top:296.45pt;width:170.5pt;height:119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" filled="f" stroked="f">
                <v:textbox>
                  <w:txbxContent>
                    <w:p w14:paraId="3BC53F36" w14:textId="77777777" w:rsidR="008469FE" w:rsidRDefault="008469FE" w:rsidP="008469FE">
                      <w:pPr>
                        <w:pStyle w:val="Diagramtext"/>
                      </w:pPr>
                      <w:r>
                        <w:t>Evaluate multivariable data and information using qualitative and quantitative methods</w:t>
                      </w:r>
                    </w:p>
                    <w:p w14:paraId="1916BE48" w14:textId="77777777" w:rsidR="008469FE" w:rsidRDefault="008469FE" w:rsidP="008469FE">
                      <w:pPr>
                        <w:pStyle w:val="Diagramtext"/>
                      </w:pPr>
                      <w:r>
                        <w:t>Make generalisations and inferences</w:t>
                      </w:r>
                    </w:p>
                    <w:p w14:paraId="188E8475" w14:textId="77777777" w:rsidR="008469FE" w:rsidRDefault="008469FE" w:rsidP="008469FE">
                      <w:pPr>
                        <w:pStyle w:val="Diagramtext"/>
                      </w:pPr>
                      <w:r>
                        <w:t>Propose explanations for spatial distributions, patterns, trends and</w:t>
                      </w:r>
                      <w:r>
                        <w:br/>
                        <w:t>relationships and anomalies</w:t>
                      </w:r>
                    </w:p>
                    <w:p w14:paraId="2E7C4E1A" w14:textId="77777777" w:rsidR="008469FE" w:rsidRDefault="008469FE" w:rsidP="008469FE">
                      <w:pPr>
                        <w:pStyle w:val="Diagramtext"/>
                      </w:pPr>
                      <w:r>
                        <w:t xml:space="preserve">Synthesise data and </w:t>
                      </w:r>
                      <w:r>
                        <w:br/>
                        <w:t xml:space="preserve">information to draw </w:t>
                      </w:r>
                      <w:r>
                        <w:br/>
                        <w:t>conclusions</w:t>
                      </w:r>
                    </w:p>
                    <w:p w14:paraId="71CD0DDD" w14:textId="77777777" w:rsidR="008469FE" w:rsidRPr="005F5051" w:rsidRDefault="008469FE" w:rsidP="00245BAE">
                      <w:pPr>
                        <w:pStyle w:val="Inquirydiagheadings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80F9BE" wp14:editId="23F9CD2F">
                <wp:simplePos x="0" y="0"/>
                <wp:positionH relativeFrom="column">
                  <wp:posOffset>3213100</wp:posOffset>
                </wp:positionH>
                <wp:positionV relativeFrom="paragraph">
                  <wp:posOffset>3592809</wp:posOffset>
                </wp:positionV>
                <wp:extent cx="768350" cy="271780"/>
                <wp:effectExtent l="0" t="0" r="0" b="762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350" cy="271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42774037" w14:textId="77777777" w:rsidR="008469FE" w:rsidRPr="008469FE" w:rsidRDefault="008469FE" w:rsidP="008469FE">
                            <w:pPr>
                              <w:pStyle w:val="Diagramtext"/>
                              <w:rPr>
                                <w:b/>
                              </w:rPr>
                            </w:pPr>
                            <w:r w:rsidRPr="008469FE">
                              <w:rPr>
                                <w:b/>
                              </w:rPr>
                              <w:t xml:space="preserve">Interpreting </w:t>
                            </w:r>
                          </w:p>
                          <w:p w14:paraId="73E75ABE" w14:textId="77777777" w:rsidR="008469FE" w:rsidRPr="005F5051" w:rsidRDefault="008469FE" w:rsidP="008469FE">
                            <w:pPr>
                              <w:pStyle w:val="Inquirydiagheadings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28" type="#_x0000_t202" style="position:absolute;margin-left:253pt;margin-top:282.9pt;width:60.5pt;height:21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" filled="f" stroked="f">
                <v:textbox>
                  <w:txbxContent>
                    <w:p w14:paraId="42774037" w14:textId="77777777" w:rsidR="008469FE" w:rsidRPr="008469FE" w:rsidRDefault="008469FE" w:rsidP="008469FE">
                      <w:pPr>
                        <w:pStyle w:val="Diagramtext"/>
                        <w:rPr>
                          <w:b/>
                        </w:rPr>
                      </w:pPr>
                      <w:r w:rsidRPr="008469FE">
                        <w:rPr>
                          <w:b/>
                        </w:rPr>
                        <w:t xml:space="preserve">Interpreting </w:t>
                      </w:r>
                    </w:p>
                    <w:p w14:paraId="73E75ABE" w14:textId="77777777" w:rsidR="008469FE" w:rsidRPr="005F5051" w:rsidRDefault="008469FE" w:rsidP="008469FE">
                      <w:pPr>
                        <w:pStyle w:val="Inquirydiagheadings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37FC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4151C6" wp14:editId="01EB00A2">
                <wp:simplePos x="0" y="0"/>
                <wp:positionH relativeFrom="column">
                  <wp:posOffset>2800985</wp:posOffset>
                </wp:positionH>
                <wp:positionV relativeFrom="paragraph">
                  <wp:posOffset>1351280</wp:posOffset>
                </wp:positionV>
                <wp:extent cx="1676400" cy="478155"/>
                <wp:effectExtent l="0" t="0" r="0" b="444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4781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C730D6" w14:textId="77777777" w:rsidR="008469FE" w:rsidRDefault="008469FE" w:rsidP="00C37FCE">
                            <w:pPr>
                              <w:pStyle w:val="Diagramtext"/>
                            </w:pPr>
                            <w:r>
                              <w:t>Select, record and organise geographical data and information</w:t>
                            </w:r>
                          </w:p>
                          <w:p w14:paraId="5CA925B5" w14:textId="77777777" w:rsidR="008469FE" w:rsidRPr="005F5051" w:rsidRDefault="008469FE" w:rsidP="00C37FCE">
                            <w:pPr>
                              <w:pStyle w:val="Inquirydiagheadings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29" type="#_x0000_t202" style="position:absolute;margin-left:220.55pt;margin-top:106.4pt;width:132pt;height:37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" filled="f" stroked="f">
                <v:textbox>
                  <w:txbxContent>
                    <w:p w14:paraId="08C730D6" w14:textId="77777777" w:rsidR="008469FE" w:rsidRDefault="008469FE" w:rsidP="00C37FCE">
                      <w:pPr>
                        <w:pStyle w:val="Diagramtext"/>
                      </w:pPr>
                      <w:r>
                        <w:t>Select, record and organise geographical data and information</w:t>
                      </w:r>
                    </w:p>
                    <w:p w14:paraId="5CA925B5" w14:textId="77777777" w:rsidR="008469FE" w:rsidRPr="005F5051" w:rsidRDefault="008469FE" w:rsidP="00C37FCE">
                      <w:pPr>
                        <w:pStyle w:val="Inquirydiagheadings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37FC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F840950" wp14:editId="77662052">
                <wp:simplePos x="0" y="0"/>
                <wp:positionH relativeFrom="column">
                  <wp:posOffset>3322819</wp:posOffset>
                </wp:positionH>
                <wp:positionV relativeFrom="paragraph">
                  <wp:posOffset>1686664</wp:posOffset>
                </wp:positionV>
                <wp:extent cx="1466850" cy="56959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5695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20E7A" w14:textId="77777777" w:rsidR="008469FE" w:rsidRPr="00405EE0" w:rsidRDefault="008469FE" w:rsidP="00C37FCE">
                            <w:pPr>
                              <w:pStyle w:val="Diagramtext"/>
                            </w:pPr>
                            <w:r>
                              <w:t>Evaluate data and information for reliability, bias and usefulness</w:t>
                            </w:r>
                          </w:p>
                          <w:p w14:paraId="29822BB9" w14:textId="77777777" w:rsidR="008469FE" w:rsidRPr="005F5051" w:rsidRDefault="008469FE" w:rsidP="00C37FCE">
                            <w:pPr>
                              <w:pStyle w:val="Inquirydiagheadings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30" type="#_x0000_t202" style="position:absolute;margin-left:261.65pt;margin-top:132.8pt;width:115.5pt;height:44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" filled="f" stroked="f">
                <v:textbox>
                  <w:txbxContent>
                    <w:p w14:paraId="24D20E7A" w14:textId="77777777" w:rsidR="008469FE" w:rsidRPr="00405EE0" w:rsidRDefault="008469FE" w:rsidP="00C37FCE">
                      <w:pPr>
                        <w:pStyle w:val="Diagramtext"/>
                      </w:pPr>
                      <w:r>
                        <w:t>Evaluate data and information for reliability, bias and usefulness</w:t>
                      </w:r>
                    </w:p>
                    <w:p w14:paraId="29822BB9" w14:textId="77777777" w:rsidR="008469FE" w:rsidRPr="005F5051" w:rsidRDefault="008469FE" w:rsidP="00C37FCE">
                      <w:pPr>
                        <w:pStyle w:val="Inquirydiagheadings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37FC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F2EDF7" wp14:editId="399FE017">
                <wp:simplePos x="0" y="0"/>
                <wp:positionH relativeFrom="column">
                  <wp:posOffset>2699260</wp:posOffset>
                </wp:positionH>
                <wp:positionV relativeFrom="paragraph">
                  <wp:posOffset>659140</wp:posOffset>
                </wp:positionV>
                <wp:extent cx="1746250" cy="79946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250" cy="799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D3517" w14:textId="77777777" w:rsidR="008469FE" w:rsidRPr="00C37FCE" w:rsidRDefault="008469FE" w:rsidP="00C37FCE">
                            <w:pPr>
                              <w:pStyle w:val="Diagramtext"/>
                              <w:rPr>
                                <w:b/>
                              </w:rPr>
                            </w:pPr>
                            <w:r w:rsidRPr="00C37FCE">
                              <w:rPr>
                                <w:b/>
                              </w:rPr>
                              <w:t>Collecting data</w:t>
                            </w:r>
                          </w:p>
                          <w:p w14:paraId="787A89D2" w14:textId="77777777" w:rsidR="008469FE" w:rsidRDefault="008469FE" w:rsidP="00C37FCE">
                            <w:pPr>
                              <w:pStyle w:val="Diagramtext"/>
                            </w:pPr>
                            <w:r>
                              <w:t>Collect data and information, using ethical protocols, from a range of appropriate primary and secondary sources</w:t>
                            </w:r>
                          </w:p>
                          <w:p w14:paraId="10062EA9" w14:textId="77777777" w:rsidR="008469FE" w:rsidRPr="005F5051" w:rsidRDefault="008469FE" w:rsidP="00245BAE">
                            <w:pPr>
                              <w:pStyle w:val="Inquirydiagheadings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31" type="#_x0000_t202" style="position:absolute;margin-left:212.55pt;margin-top:51.9pt;width:137.5pt;height:62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" filled="f" stroked="f">
                <v:textbox>
                  <w:txbxContent>
                    <w:p w14:paraId="41CD3517" w14:textId="77777777" w:rsidR="008469FE" w:rsidRPr="00C37FCE" w:rsidRDefault="008469FE" w:rsidP="00C37FCE">
                      <w:pPr>
                        <w:pStyle w:val="Diagramtext"/>
                        <w:rPr>
                          <w:b/>
                        </w:rPr>
                      </w:pPr>
                      <w:r w:rsidRPr="00C37FCE">
                        <w:rPr>
                          <w:b/>
                        </w:rPr>
                        <w:t>Collecting data</w:t>
                      </w:r>
                    </w:p>
                    <w:p w14:paraId="787A89D2" w14:textId="77777777" w:rsidR="008469FE" w:rsidRDefault="008469FE" w:rsidP="00C37FCE">
                      <w:pPr>
                        <w:pStyle w:val="Diagramtext"/>
                      </w:pPr>
                      <w:r>
                        <w:t>Collect data and information, using ethical protocols, from a range of appropriate primary and secondary sources</w:t>
                      </w:r>
                    </w:p>
                    <w:p w14:paraId="10062EA9" w14:textId="77777777" w:rsidR="008469FE" w:rsidRPr="005F5051" w:rsidRDefault="008469FE" w:rsidP="00245BAE">
                      <w:pPr>
                        <w:pStyle w:val="Inquirydiagheadings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5BA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64B782" wp14:editId="43E0D84F">
                <wp:simplePos x="0" y="0"/>
                <wp:positionH relativeFrom="column">
                  <wp:posOffset>1082675</wp:posOffset>
                </wp:positionH>
                <wp:positionV relativeFrom="paragraph">
                  <wp:posOffset>5513070</wp:posOffset>
                </wp:positionV>
                <wp:extent cx="2017395" cy="1254125"/>
                <wp:effectExtent l="0" t="0" r="0" b="317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7395" cy="1254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D453" w14:textId="77777777" w:rsidR="008469FE" w:rsidRPr="008469FE" w:rsidRDefault="008469FE" w:rsidP="008469FE">
                            <w:pPr>
                              <w:pStyle w:val="Diagramtext"/>
                              <w:rPr>
                                <w:b/>
                              </w:rPr>
                            </w:pPr>
                            <w:r w:rsidRPr="008469FE">
                              <w:rPr>
                                <w:b/>
                              </w:rPr>
                              <w:t>Reflecting and responding</w:t>
                            </w:r>
                          </w:p>
                          <w:p w14:paraId="7E7140CD" w14:textId="77777777" w:rsidR="008469FE" w:rsidRDefault="008469FE" w:rsidP="008469FE">
                            <w:pPr>
                              <w:pStyle w:val="Diagramtext"/>
                            </w:pPr>
                            <w:r>
                              <w:t>Reflect on and evaluate findings</w:t>
                            </w:r>
                          </w:p>
                          <w:p w14:paraId="59CFF1B5" w14:textId="77777777" w:rsidR="008469FE" w:rsidRDefault="008469FE" w:rsidP="008469FE">
                            <w:pPr>
                              <w:pStyle w:val="Diagramtext"/>
                            </w:pPr>
                            <w:r>
                              <w:t>Propose individual and collective actions in response to challenges</w:t>
                            </w:r>
                          </w:p>
                          <w:p w14:paraId="197882B3" w14:textId="77777777" w:rsidR="008469FE" w:rsidRDefault="008469FE" w:rsidP="008469FE">
                            <w:pPr>
                              <w:pStyle w:val="Diagramtext"/>
                            </w:pPr>
                            <w:r>
                              <w:t>Explain predicted outcomes and consequences of proposals</w:t>
                            </w:r>
                          </w:p>
                          <w:p w14:paraId="3F3ACD9E" w14:textId="77777777" w:rsidR="008469FE" w:rsidRPr="00120807" w:rsidRDefault="008469FE" w:rsidP="00245BAE">
                            <w:pPr>
                              <w:pStyle w:val="Inquirydiagheadings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32" type="#_x0000_t202" style="position:absolute;margin-left:85.25pt;margin-top:434.1pt;width:158.85pt;height:9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" filled="f" stroked="f">
                <v:textbox>
                  <w:txbxContent>
                    <w:p w14:paraId="12AFD453" w14:textId="77777777" w:rsidR="008469FE" w:rsidRPr="008469FE" w:rsidRDefault="008469FE" w:rsidP="008469FE">
                      <w:pPr>
                        <w:pStyle w:val="Diagramtext"/>
                        <w:rPr>
                          <w:b/>
                        </w:rPr>
                      </w:pPr>
                      <w:r w:rsidRPr="008469FE">
                        <w:rPr>
                          <w:b/>
                        </w:rPr>
                        <w:t>Reflecting and responding</w:t>
                      </w:r>
                    </w:p>
                    <w:p w14:paraId="7E7140CD" w14:textId="77777777" w:rsidR="008469FE" w:rsidRDefault="008469FE" w:rsidP="008469FE">
                      <w:pPr>
                        <w:pStyle w:val="Diagramtext"/>
                      </w:pPr>
                      <w:r>
                        <w:t>Reflect on and evaluate findings</w:t>
                      </w:r>
                    </w:p>
                    <w:p w14:paraId="59CFF1B5" w14:textId="77777777" w:rsidR="008469FE" w:rsidRDefault="008469FE" w:rsidP="008469FE">
                      <w:pPr>
                        <w:pStyle w:val="Diagramtext"/>
                      </w:pPr>
                      <w:r>
                        <w:t>Propose individual and collective actions in response to challenges</w:t>
                      </w:r>
                    </w:p>
                    <w:p w14:paraId="197882B3" w14:textId="77777777" w:rsidR="008469FE" w:rsidRDefault="008469FE" w:rsidP="008469FE">
                      <w:pPr>
                        <w:pStyle w:val="Diagramtext"/>
                      </w:pPr>
                      <w:r>
                        <w:t>Explain predicted outcomes and consequences of proposals</w:t>
                      </w:r>
                    </w:p>
                    <w:p w14:paraId="3F3ACD9E" w14:textId="77777777" w:rsidR="008469FE" w:rsidRPr="00120807" w:rsidRDefault="008469FE" w:rsidP="00245BAE">
                      <w:pPr>
                        <w:pStyle w:val="Inquirydiagheadings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5BA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D71FA0" wp14:editId="0EE4F733">
                <wp:simplePos x="0" y="0"/>
                <wp:positionH relativeFrom="column">
                  <wp:posOffset>1044575</wp:posOffset>
                </wp:positionH>
                <wp:positionV relativeFrom="paragraph">
                  <wp:posOffset>3703955</wp:posOffset>
                </wp:positionV>
                <wp:extent cx="1461770" cy="1543685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1770" cy="1543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765206" w14:textId="77777777" w:rsidR="008469FE" w:rsidRPr="008469FE" w:rsidRDefault="008469FE" w:rsidP="008469FE">
                            <w:pPr>
                              <w:pStyle w:val="Diagramtext"/>
                              <w:rPr>
                                <w:b/>
                              </w:rPr>
                            </w:pPr>
                            <w:r w:rsidRPr="008469FE">
                              <w:rPr>
                                <w:b/>
                              </w:rPr>
                              <w:t>Communicating</w:t>
                            </w:r>
                          </w:p>
                          <w:p w14:paraId="7035999A" w14:textId="77777777" w:rsidR="008469FE" w:rsidRDefault="008469FE" w:rsidP="008469FE">
                            <w:pPr>
                              <w:pStyle w:val="Diagramtext"/>
                            </w:pPr>
                            <w:r>
                              <w:t>Present findings, arguments and explanations in a range of forms</w:t>
                            </w:r>
                          </w:p>
                          <w:p w14:paraId="53529896" w14:textId="77777777" w:rsidR="008469FE" w:rsidRDefault="008469FE" w:rsidP="008469FE">
                            <w:pPr>
                              <w:pStyle w:val="Diagramtext"/>
                            </w:pPr>
                            <w:r>
                              <w:t xml:space="preserve">Use geographical terminology and construct graphic forms </w:t>
                            </w:r>
                          </w:p>
                          <w:p w14:paraId="22B4A536" w14:textId="77777777" w:rsidR="008469FE" w:rsidRPr="005F5051" w:rsidRDefault="008469FE" w:rsidP="00245BAE">
                            <w:pPr>
                              <w:pStyle w:val="Inquirydiagheadings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33" type="#_x0000_t202" style="position:absolute;margin-left:82.25pt;margin-top:291.65pt;width:115.1pt;height:121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" filled="f" stroked="f">
                <v:textbox>
                  <w:txbxContent>
                    <w:p w14:paraId="62765206" w14:textId="77777777" w:rsidR="008469FE" w:rsidRPr="008469FE" w:rsidRDefault="008469FE" w:rsidP="008469FE">
                      <w:pPr>
                        <w:pStyle w:val="Diagramtext"/>
                        <w:rPr>
                          <w:b/>
                        </w:rPr>
                      </w:pPr>
                      <w:r w:rsidRPr="008469FE">
                        <w:rPr>
                          <w:b/>
                        </w:rPr>
                        <w:t>Communicating</w:t>
                      </w:r>
                    </w:p>
                    <w:p w14:paraId="7035999A" w14:textId="77777777" w:rsidR="008469FE" w:rsidRDefault="008469FE" w:rsidP="008469FE">
                      <w:pPr>
                        <w:pStyle w:val="Diagramtext"/>
                      </w:pPr>
                      <w:r>
                        <w:t>Present findings, arguments and explanations in a range of forms</w:t>
                      </w:r>
                    </w:p>
                    <w:p w14:paraId="53529896" w14:textId="77777777" w:rsidR="008469FE" w:rsidRDefault="008469FE" w:rsidP="008469FE">
                      <w:pPr>
                        <w:pStyle w:val="Diagramtext"/>
                      </w:pPr>
                      <w:r>
                        <w:t xml:space="preserve">Use geographical terminology and construct graphic forms </w:t>
                      </w:r>
                    </w:p>
                    <w:p w14:paraId="22B4A536" w14:textId="77777777" w:rsidR="008469FE" w:rsidRPr="005F5051" w:rsidRDefault="008469FE" w:rsidP="00245BAE">
                      <w:pPr>
                        <w:pStyle w:val="Inquirydiagheadings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5BA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EC0A3E" wp14:editId="7A518E2A">
                <wp:simplePos x="0" y="0"/>
                <wp:positionH relativeFrom="column">
                  <wp:posOffset>2115820</wp:posOffset>
                </wp:positionH>
                <wp:positionV relativeFrom="paragraph">
                  <wp:posOffset>2484755</wp:posOffset>
                </wp:positionV>
                <wp:extent cx="1413510" cy="688975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688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897E3" w14:textId="77777777" w:rsidR="008469FE" w:rsidRPr="00376F38" w:rsidRDefault="008469FE" w:rsidP="00245BAE">
                            <w:pPr>
                              <w:pStyle w:val="Inquirydiagheadings"/>
                              <w:jc w:val="center"/>
                            </w:pPr>
                            <w:r w:rsidRPr="00376F38">
                              <w:t>Geographical inquiry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_x0000_s1034" type="#_x0000_t202" style="position:absolute;margin-left:166.6pt;margin-top:195.65pt;width:111.3pt;height:54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" filled="f" stroked="f">
                <v:textbox>
                  <w:txbxContent>
                    <w:p w14:paraId="782897E3" w14:textId="77777777" w:rsidR="008469FE" w:rsidRPr="00376F38" w:rsidRDefault="008469FE" w:rsidP="00245BAE">
                      <w:pPr>
                        <w:pStyle w:val="Inquirydiagheadings"/>
                        <w:jc w:val="center"/>
                      </w:pPr>
                      <w:r w:rsidRPr="00376F38">
                        <w:t>Geographical inquiry</w:t>
                      </w:r>
                    </w:p>
                  </w:txbxContent>
                </v:textbox>
              </v:shape>
            </w:pict>
          </mc:Fallback>
        </mc:AlternateContent>
      </w:r>
      <w:r w:rsidR="00245BA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C7D074" wp14:editId="7D94C66E">
                <wp:simplePos x="0" y="0"/>
                <wp:positionH relativeFrom="column">
                  <wp:posOffset>494665</wp:posOffset>
                </wp:positionH>
                <wp:positionV relativeFrom="paragraph">
                  <wp:posOffset>701675</wp:posOffset>
                </wp:positionV>
                <wp:extent cx="2087245" cy="117221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245" cy="11722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3B2B50" w14:textId="77777777" w:rsidR="008469FE" w:rsidRPr="00C37FCE" w:rsidRDefault="008469FE" w:rsidP="00C37FCE">
                            <w:pPr>
                              <w:pStyle w:val="Diagramtext"/>
                              <w:rPr>
                                <w:b/>
                              </w:rPr>
                            </w:pPr>
                            <w:r w:rsidRPr="00C37FCE">
                              <w:rPr>
                                <w:b/>
                              </w:rPr>
                              <w:t>Questioning</w:t>
                            </w:r>
                          </w:p>
                          <w:p w14:paraId="34F999CB" w14:textId="77777777" w:rsidR="008469FE" w:rsidRDefault="008469FE" w:rsidP="00C37FCE">
                            <w:pPr>
                              <w:pStyle w:val="Diagramtext"/>
                            </w:pPr>
                            <w:r>
                              <w:t>Use initial research to develop and modify geographically significant questions to frame an inquiry</w:t>
                            </w:r>
                          </w:p>
                          <w:p w14:paraId="668DD2CA" w14:textId="77777777" w:rsidR="008469FE" w:rsidRPr="00FC5526" w:rsidRDefault="008469FE" w:rsidP="00C37FCE">
                            <w:pPr>
                              <w:pStyle w:val="Diagramtext"/>
                            </w:pPr>
                            <w:r w:rsidRPr="00FC5526">
                              <w:t>Plan an inquiry using appropriate geographical methodologies and concepts</w:t>
                            </w:r>
                          </w:p>
                          <w:p w14:paraId="69DC8B9D" w14:textId="77777777" w:rsidR="008469FE" w:rsidRPr="00405EE0" w:rsidRDefault="008469FE" w:rsidP="00245BAE">
                            <w:pPr>
                              <w:pStyle w:val="Inquirydiagheadings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35" type="#_x0000_t202" style="position:absolute;margin-left:38.95pt;margin-top:55.25pt;width:164.35pt;height:9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" filled="f" stroked="f">
                <v:textbox>
                  <w:txbxContent>
                    <w:p w14:paraId="6C3B2B50" w14:textId="77777777" w:rsidR="008469FE" w:rsidRPr="00C37FCE" w:rsidRDefault="008469FE" w:rsidP="00C37FCE">
                      <w:pPr>
                        <w:pStyle w:val="Diagramtext"/>
                        <w:rPr>
                          <w:b/>
                        </w:rPr>
                      </w:pPr>
                      <w:r w:rsidRPr="00C37FCE">
                        <w:rPr>
                          <w:b/>
                        </w:rPr>
                        <w:t>Questioning</w:t>
                      </w:r>
                    </w:p>
                    <w:p w14:paraId="34F999CB" w14:textId="77777777" w:rsidR="008469FE" w:rsidRDefault="008469FE" w:rsidP="00C37FCE">
                      <w:pPr>
                        <w:pStyle w:val="Diagramtext"/>
                      </w:pPr>
                      <w:r>
                        <w:t>Use initial research to develop and modify geographically significant questions to frame an inquiry</w:t>
                      </w:r>
                    </w:p>
                    <w:p w14:paraId="668DD2CA" w14:textId="77777777" w:rsidR="008469FE" w:rsidRPr="00FC5526" w:rsidRDefault="008469FE" w:rsidP="00C37FCE">
                      <w:pPr>
                        <w:pStyle w:val="Diagramtext"/>
                      </w:pPr>
                      <w:r w:rsidRPr="00FC5526">
                        <w:t>Plan an inquiry using appropriate geographical methodologies and concepts</w:t>
                      </w:r>
                    </w:p>
                    <w:p w14:paraId="69DC8B9D" w14:textId="77777777" w:rsidR="008469FE" w:rsidRPr="00405EE0" w:rsidRDefault="008469FE" w:rsidP="00245BAE">
                      <w:pPr>
                        <w:pStyle w:val="Inquirydiagheadings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5BA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8D776D" wp14:editId="012B680B">
                <wp:simplePos x="0" y="0"/>
                <wp:positionH relativeFrom="column">
                  <wp:posOffset>99683</wp:posOffset>
                </wp:positionH>
                <wp:positionV relativeFrom="paragraph">
                  <wp:posOffset>98733</wp:posOffset>
                </wp:positionV>
                <wp:extent cx="1880558" cy="603849"/>
                <wp:effectExtent l="0" t="0" r="0" b="635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0558" cy="603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91B72" w14:textId="77777777" w:rsidR="008469FE" w:rsidRPr="00C37FCE" w:rsidRDefault="008469FE" w:rsidP="00C37FCE">
                            <w:pPr>
                              <w:pStyle w:val="Diagramtext"/>
                              <w:rPr>
                                <w:b/>
                              </w:rPr>
                            </w:pPr>
                            <w:r w:rsidRPr="00C37FCE">
                              <w:rPr>
                                <w:b/>
                              </w:rPr>
                              <w:t>New learning</w:t>
                            </w:r>
                          </w:p>
                          <w:p w14:paraId="697E9EC8" w14:textId="77777777" w:rsidR="008469FE" w:rsidRPr="00C37FCE" w:rsidRDefault="008469FE" w:rsidP="00C37FCE">
                            <w:pPr>
                              <w:pStyle w:val="Diagramtext"/>
                            </w:pPr>
                            <w:r w:rsidRPr="00C37FCE">
                              <w:t>Base learning on the concepts of geographical understandings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36" type="#_x0000_t202" style="position:absolute;margin-left:7.85pt;margin-top:7.75pt;width:148.1pt;height:4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" filled="f" stroked="f">
                <v:textbox>
                  <w:txbxContent>
                    <w:p w14:paraId="04591B72" w14:textId="77777777" w:rsidR="008469FE" w:rsidRPr="00C37FCE" w:rsidRDefault="008469FE" w:rsidP="00C37FCE">
                      <w:pPr>
                        <w:pStyle w:val="Diagramtext"/>
                        <w:rPr>
                          <w:b/>
                        </w:rPr>
                      </w:pPr>
                      <w:r w:rsidRPr="00C37FCE">
                        <w:rPr>
                          <w:b/>
                        </w:rPr>
                        <w:t>New learning</w:t>
                      </w:r>
                    </w:p>
                    <w:p w14:paraId="697E9EC8" w14:textId="77777777" w:rsidR="008469FE" w:rsidRPr="00C37FCE" w:rsidRDefault="008469FE" w:rsidP="00C37FCE">
                      <w:pPr>
                        <w:pStyle w:val="Diagramtext"/>
                      </w:pPr>
                      <w:r w:rsidRPr="00C37FCE">
                        <w:t>Base learning on the concepts of geographical understandings</w:t>
                      </w:r>
                    </w:p>
                  </w:txbxContent>
                </v:textbox>
              </v:shape>
            </w:pict>
          </mc:Fallback>
        </mc:AlternateContent>
      </w:r>
      <w:r w:rsidR="00245BAE">
        <w:rPr>
          <w:noProof/>
        </w:rPr>
        <w:drawing>
          <wp:inline distT="0" distB="0" distL="0" distR="0" wp14:anchorId="7943207F" wp14:editId="1F429250">
            <wp:extent cx="5389200" cy="7200000"/>
            <wp:effectExtent l="0" t="0" r="254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quiry-process_shape_sections_blue V1a_7 segments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9200" cy="7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36836" w14:textId="77777777" w:rsidR="00031D69" w:rsidRDefault="00031D69" w:rsidP="00031D69"/>
    <w:sectPr w:rsidR="00031D69" w:rsidSect="00FF067C">
      <w:footerReference w:type="default" r:id="rId17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64FDD5" w14:textId="77777777" w:rsidR="008469FE" w:rsidRDefault="008469FE">
      <w:r>
        <w:separator/>
      </w:r>
    </w:p>
    <w:p w14:paraId="686A9617" w14:textId="77777777" w:rsidR="008469FE" w:rsidRDefault="008469FE"/>
  </w:endnote>
  <w:endnote w:type="continuationSeparator" w:id="0">
    <w:p w14:paraId="736D7E0C" w14:textId="77777777" w:rsidR="008469FE" w:rsidRDefault="008469FE">
      <w:r>
        <w:continuationSeparator/>
      </w:r>
    </w:p>
    <w:p w14:paraId="4A898167" w14:textId="77777777" w:rsidR="008469FE" w:rsidRDefault="008469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8469FE" w:rsidRPr="007165FF" w14:paraId="04AA64A5" w14:textId="77777777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C1ABD18B67BB42B1A49B36748B9CE6CD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7185F6B7" w14:textId="77777777" w:rsidR="008469FE" w:rsidRDefault="00046439" w:rsidP="0093255E">
              <w:pPr>
                <w:pStyle w:val="Footer"/>
              </w:pPr>
              <w:r>
                <w:t>Investigating production patterns</w:t>
              </w:r>
            </w:p>
          </w:sdtContent>
        </w:sdt>
        <w:p w14:paraId="3B56ADC3" w14:textId="77777777" w:rsidR="008469FE" w:rsidRPr="00FD561F" w:rsidRDefault="00B11106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58D83ECC68AB4594AE1D188ED98B8601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8469FE">
                <w:t>Geography</w:t>
              </w:r>
            </w:sdtContent>
          </w:sdt>
          <w:r w:rsidR="008469FE">
            <w:tab/>
          </w:r>
        </w:p>
      </w:tc>
      <w:tc>
        <w:tcPr>
          <w:tcW w:w="2911" w:type="pct"/>
        </w:tcPr>
        <w:p w14:paraId="0754DF3F" w14:textId="77777777" w:rsidR="008469FE" w:rsidRDefault="008469FE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14:paraId="5E051959" w14:textId="77777777" w:rsidR="008469FE" w:rsidRPr="000F044B" w:rsidRDefault="00B11106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7C445A4BA7774993A5A4B6B8E12DA83F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8469FE" w:rsidRPr="000F044B">
                <w:rPr>
                  <w:shd w:val="clear" w:color="auto" w:fill="F7EA9F"/>
                </w:rPr>
                <w:t>[Publish Date]</w:t>
              </w:r>
            </w:sdtContent>
          </w:sdt>
          <w:r w:rsidR="008469FE" w:rsidRPr="000F044B">
            <w:t xml:space="preserve"> </w:t>
          </w:r>
        </w:p>
      </w:tc>
    </w:tr>
    <w:tr w:rsidR="008469FE" w:rsidRPr="007165FF" w14:paraId="17F01281" w14:textId="77777777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14:paraId="17E3C458" w14:textId="77777777" w:rsidR="008469FE" w:rsidRPr="00914504" w:rsidRDefault="008469FE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2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14:paraId="70028A9E" w14:textId="77777777" w:rsidR="008469FE" w:rsidRPr="0085726A" w:rsidRDefault="008469FE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81385" w14:textId="77777777" w:rsidR="008469FE" w:rsidRDefault="008469F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24B683" wp14:editId="747A8379">
              <wp:simplePos x="0" y="0"/>
              <wp:positionH relativeFrom="page">
                <wp:posOffset>6573189</wp:posOffset>
              </wp:positionH>
              <wp:positionV relativeFrom="page">
                <wp:posOffset>9212580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CD7CC8" w14:textId="77777777" w:rsidR="008469FE" w:rsidRDefault="00B11106" w:rsidP="0014631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385219403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046439">
                                <w:t>150211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7" type="#_x0000_t202" style="position:absolute;margin-left:517.55pt;margin-top:725.4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" filled="f" stroked="f">
              <v:textbox>
                <w:txbxContent>
                  <w:p w14:paraId="5ECD7CC8" w14:textId="77777777" w:rsidR="008469FE" w:rsidRDefault="008469FE" w:rsidP="0014631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385219403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Content>
                        <w:r w:rsidR="00046439">
                          <w:t>150211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1B12A887" wp14:editId="35D8085A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8469FE" w:rsidRPr="007165FF" w14:paraId="2DE0D91D" w14:textId="77777777" w:rsidTr="00037388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14:paraId="7D3E8B9B" w14:textId="77777777" w:rsidR="008469FE" w:rsidRPr="004C49F2" w:rsidRDefault="008469FE" w:rsidP="00037388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14:paraId="637EB863" w14:textId="77777777" w:rsidR="008469FE" w:rsidRPr="000F044B" w:rsidRDefault="008469FE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9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Geography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328569280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p w14:paraId="0F748A34" w14:textId="77777777" w:rsidR="008469FE" w:rsidRDefault="008469FE" w:rsidP="00744EE7">
              <w:pPr>
                <w:pStyle w:val="Footer"/>
                <w:jc w:val="center"/>
                <w:rPr>
                  <w:sz w:val="21"/>
                  <w:szCs w:val="21"/>
                </w:rPr>
              </w:pPr>
              <w:r>
                <w:t>Investigating production patterns</w:t>
              </w:r>
            </w:p>
          </w:sdtContent>
        </w:sdt>
        <w:p w14:paraId="04E6B760" w14:textId="77777777" w:rsidR="008469FE" w:rsidRPr="000F044B" w:rsidRDefault="008469FE" w:rsidP="00744EE7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1111633432"/>
            </w:sdtPr>
            <w:sdtEndPr>
              <w:rPr>
                <w:rStyle w:val="Footerbold"/>
                <w:shd w:val="clear" w:color="auto" w:fill="F7EA9F" w:themeFill="accent6"/>
              </w:rPr>
            </w:sdtEndPr>
            <w:sdtContent>
              <w:r w:rsidRPr="003C45E2">
                <w:rPr>
                  <w:rStyle w:val="Footerbold"/>
                  <w:b w:val="0"/>
                  <w:color w:val="6F7378" w:themeColor="background2" w:themeShade="80"/>
                  <w:shd w:val="clear" w:color="auto" w:fill="F7EA9F" w:themeFill="accent6"/>
                </w:rPr>
                <w:t>[exemplar unit name (delete if not applicable)]</w:t>
              </w:r>
            </w:sdtContent>
          </w:sdt>
        </w:p>
      </w:tc>
      <w:tc>
        <w:tcPr>
          <w:tcW w:w="1410" w:type="pct"/>
          <w:tcMar>
            <w:right w:w="170" w:type="dxa"/>
          </w:tcMar>
        </w:tcPr>
        <w:p w14:paraId="2215801F" w14:textId="77777777" w:rsidR="008469FE" w:rsidRPr="000F044B" w:rsidRDefault="00B11106" w:rsidP="00037388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sdt>
            <w:sdtPr>
              <w:alias w:val="Document title"/>
              <w:tag w:val=""/>
              <w:id w:val="-328992034"/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r w:rsidR="008469FE">
                <w:t>Assessment resource</w:t>
              </w:r>
            </w:sdtContent>
          </w:sdt>
        </w:p>
      </w:tc>
    </w:tr>
  </w:tbl>
  <w:p w14:paraId="25F5FBB0" w14:textId="77777777" w:rsidR="008469FE" w:rsidRDefault="008469FE" w:rsidP="0085726A">
    <w:pPr>
      <w:pStyle w:val="Smallspace"/>
    </w:pPr>
  </w:p>
  <w:p w14:paraId="68C553B8" w14:textId="77777777" w:rsidR="008469FE" w:rsidRDefault="008469FE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F3D4E9" w14:textId="77777777" w:rsidR="008469FE" w:rsidRPr="00E95E3F" w:rsidRDefault="008469FE" w:rsidP="00B3438C">
      <w:pPr>
        <w:pStyle w:val="footnoteseparator"/>
      </w:pPr>
    </w:p>
  </w:footnote>
  <w:footnote w:type="continuationSeparator" w:id="0">
    <w:p w14:paraId="54B17EBD" w14:textId="77777777" w:rsidR="008469FE" w:rsidRDefault="008469FE">
      <w:r>
        <w:continuationSeparator/>
      </w:r>
    </w:p>
    <w:p w14:paraId="3857F7AC" w14:textId="77777777" w:rsidR="008469FE" w:rsidRDefault="008469F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2CEED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6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7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1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3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5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6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8">
    <w:nsid w:val="592233F0"/>
    <w:multiLevelType w:val="multilevel"/>
    <w:tmpl w:val="5964D426"/>
    <w:numStyleLink w:val="ListTableNumber"/>
  </w:abstractNum>
  <w:abstractNum w:abstractNumId="19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42454E"/>
    <w:multiLevelType w:val="multilevel"/>
    <w:tmpl w:val="2D50BC1C"/>
    <w:numStyleLink w:val="ListHeadings"/>
  </w:abstractNum>
  <w:num w:numId="1">
    <w:abstractNumId w:val="12"/>
  </w:num>
  <w:num w:numId="2">
    <w:abstractNumId w:val="24"/>
  </w:num>
  <w:num w:numId="3">
    <w:abstractNumId w:val="25"/>
  </w:num>
  <w:num w:numId="4">
    <w:abstractNumId w:val="18"/>
  </w:num>
  <w:num w:numId="5">
    <w:abstractNumId w:val="10"/>
  </w:num>
  <w:num w:numId="6">
    <w:abstractNumId w:val="13"/>
  </w:num>
  <w:num w:numId="7">
    <w:abstractNumId w:val="8"/>
  </w:num>
  <w:num w:numId="8">
    <w:abstractNumId w:val="13"/>
  </w:num>
  <w:num w:numId="9">
    <w:abstractNumId w:val="9"/>
  </w:num>
  <w:num w:numId="10">
    <w:abstractNumId w:val="1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7"/>
  </w:num>
  <w:num w:numId="16">
    <w:abstractNumId w:val="14"/>
  </w:num>
  <w:num w:numId="17">
    <w:abstractNumId w:val="22"/>
  </w:num>
  <w:num w:numId="18">
    <w:abstractNumId w:val="16"/>
  </w:num>
  <w:num w:numId="19">
    <w:abstractNumId w:val="19"/>
  </w:num>
  <w:num w:numId="20">
    <w:abstractNumId w:val="15"/>
  </w:num>
  <w:num w:numId="21">
    <w:abstractNumId w:val="5"/>
  </w:num>
  <w:num w:numId="22">
    <w:abstractNumId w:val="11"/>
  </w:num>
  <w:num w:numId="23">
    <w:abstractNumId w:val="6"/>
  </w:num>
  <w:num w:numId="24">
    <w:abstractNumId w:val="26"/>
  </w:num>
  <w:num w:numId="25">
    <w:abstractNumId w:val="12"/>
  </w:num>
  <w:num w:numId="26">
    <w:abstractNumId w:val="24"/>
  </w:num>
  <w:num w:numId="27">
    <w:abstractNumId w:val="25"/>
  </w:num>
  <w:num w:numId="28">
    <w:abstractNumId w:val="18"/>
  </w:num>
  <w:num w:numId="29">
    <w:abstractNumId w:val="17"/>
  </w:num>
  <w:num w:numId="30">
    <w:abstractNumId w:val="23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20"/>
  </w:num>
  <w:num w:numId="34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activeWritingStyle w:appName="MSWord" w:lang="en-AU" w:vendorID="8" w:dllVersion="513" w:checkStyle="1"/>
  <w:proofState w:spelling="clean" w:grammar="clean"/>
  <w:attachedTemplate r:id="rId1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4097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DE4"/>
    <w:rsid w:val="00002D5B"/>
    <w:rsid w:val="00003A28"/>
    <w:rsid w:val="00004943"/>
    <w:rsid w:val="00005B9D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A74"/>
    <w:rsid w:val="00032D0A"/>
    <w:rsid w:val="00033AB9"/>
    <w:rsid w:val="00037388"/>
    <w:rsid w:val="00040EF5"/>
    <w:rsid w:val="00042024"/>
    <w:rsid w:val="00042417"/>
    <w:rsid w:val="00043A66"/>
    <w:rsid w:val="00045335"/>
    <w:rsid w:val="00046439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A77AF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595C"/>
    <w:rsid w:val="000F6BAC"/>
    <w:rsid w:val="000F75C1"/>
    <w:rsid w:val="001002FB"/>
    <w:rsid w:val="001007C1"/>
    <w:rsid w:val="001029DB"/>
    <w:rsid w:val="00111134"/>
    <w:rsid w:val="001115B0"/>
    <w:rsid w:val="00114513"/>
    <w:rsid w:val="00114DE1"/>
    <w:rsid w:val="00115EFB"/>
    <w:rsid w:val="00122FC3"/>
    <w:rsid w:val="00124A32"/>
    <w:rsid w:val="001252D9"/>
    <w:rsid w:val="00127B4D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46315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5BAE"/>
    <w:rsid w:val="0024651E"/>
    <w:rsid w:val="002508BD"/>
    <w:rsid w:val="00251809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204F2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1F62"/>
    <w:rsid w:val="003D258C"/>
    <w:rsid w:val="003D43BD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3345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4F72"/>
    <w:rsid w:val="0048713F"/>
    <w:rsid w:val="00487176"/>
    <w:rsid w:val="0049188D"/>
    <w:rsid w:val="0049214A"/>
    <w:rsid w:val="00494001"/>
    <w:rsid w:val="00494B2C"/>
    <w:rsid w:val="00495A7C"/>
    <w:rsid w:val="00495B2E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735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09B9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7979"/>
    <w:rsid w:val="0055092E"/>
    <w:rsid w:val="0055229F"/>
    <w:rsid w:val="0055582C"/>
    <w:rsid w:val="00555AD0"/>
    <w:rsid w:val="00561265"/>
    <w:rsid w:val="00564208"/>
    <w:rsid w:val="0056463F"/>
    <w:rsid w:val="0056777A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80B"/>
    <w:rsid w:val="00591ECB"/>
    <w:rsid w:val="00593EEF"/>
    <w:rsid w:val="00595601"/>
    <w:rsid w:val="0059592E"/>
    <w:rsid w:val="0059632D"/>
    <w:rsid w:val="00597B36"/>
    <w:rsid w:val="005A1DDD"/>
    <w:rsid w:val="005A4463"/>
    <w:rsid w:val="005A5EE6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7230"/>
    <w:rsid w:val="005F7BF6"/>
    <w:rsid w:val="00600C26"/>
    <w:rsid w:val="00601B61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2802"/>
    <w:rsid w:val="006345E1"/>
    <w:rsid w:val="00635A7B"/>
    <w:rsid w:val="00636A19"/>
    <w:rsid w:val="00643E58"/>
    <w:rsid w:val="00644EA1"/>
    <w:rsid w:val="00650B7B"/>
    <w:rsid w:val="00655B13"/>
    <w:rsid w:val="0065710C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7432"/>
    <w:rsid w:val="007009D9"/>
    <w:rsid w:val="007011D3"/>
    <w:rsid w:val="0070220D"/>
    <w:rsid w:val="0070354E"/>
    <w:rsid w:val="0070402F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792D"/>
    <w:rsid w:val="00737AEB"/>
    <w:rsid w:val="00740260"/>
    <w:rsid w:val="00741E71"/>
    <w:rsid w:val="0074270E"/>
    <w:rsid w:val="00744EE7"/>
    <w:rsid w:val="0074546C"/>
    <w:rsid w:val="00746282"/>
    <w:rsid w:val="00746325"/>
    <w:rsid w:val="00746BDE"/>
    <w:rsid w:val="00750C80"/>
    <w:rsid w:val="00751257"/>
    <w:rsid w:val="00753091"/>
    <w:rsid w:val="00757012"/>
    <w:rsid w:val="00757E06"/>
    <w:rsid w:val="00760768"/>
    <w:rsid w:val="00761E53"/>
    <w:rsid w:val="00765276"/>
    <w:rsid w:val="007663D0"/>
    <w:rsid w:val="0076757E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1B77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469FE"/>
    <w:rsid w:val="00851AAA"/>
    <w:rsid w:val="00854412"/>
    <w:rsid w:val="00855EA5"/>
    <w:rsid w:val="0085726A"/>
    <w:rsid w:val="00860177"/>
    <w:rsid w:val="00863664"/>
    <w:rsid w:val="00866DE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1D93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5CB9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50CB6"/>
    <w:rsid w:val="00955CF0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31AB"/>
    <w:rsid w:val="00A33518"/>
    <w:rsid w:val="00A353B9"/>
    <w:rsid w:val="00A354FF"/>
    <w:rsid w:val="00A35C4A"/>
    <w:rsid w:val="00A37836"/>
    <w:rsid w:val="00A40AD7"/>
    <w:rsid w:val="00A40B03"/>
    <w:rsid w:val="00A453C6"/>
    <w:rsid w:val="00A45F7E"/>
    <w:rsid w:val="00A469FB"/>
    <w:rsid w:val="00A508A9"/>
    <w:rsid w:val="00A552F0"/>
    <w:rsid w:val="00A56835"/>
    <w:rsid w:val="00A56A81"/>
    <w:rsid w:val="00A60306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27C6"/>
    <w:rsid w:val="00AE42E0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19F6"/>
    <w:rsid w:val="00B03671"/>
    <w:rsid w:val="00B03F7F"/>
    <w:rsid w:val="00B046A7"/>
    <w:rsid w:val="00B0487E"/>
    <w:rsid w:val="00B04CEE"/>
    <w:rsid w:val="00B05173"/>
    <w:rsid w:val="00B11106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C1CBD"/>
    <w:rsid w:val="00BC2B30"/>
    <w:rsid w:val="00BC35CA"/>
    <w:rsid w:val="00BC5865"/>
    <w:rsid w:val="00BC7C9C"/>
    <w:rsid w:val="00BD2E58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37FCE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017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7030"/>
    <w:rsid w:val="00D42B34"/>
    <w:rsid w:val="00D43556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A3416"/>
    <w:rsid w:val="00DA4132"/>
    <w:rsid w:val="00DA5718"/>
    <w:rsid w:val="00DA5A0D"/>
    <w:rsid w:val="00DA63E0"/>
    <w:rsid w:val="00DB1BDF"/>
    <w:rsid w:val="00DB5734"/>
    <w:rsid w:val="00DB5784"/>
    <w:rsid w:val="00DB6C71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55D9"/>
    <w:rsid w:val="00E5766A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6845"/>
    <w:rsid w:val="00F170B6"/>
    <w:rsid w:val="00F1739A"/>
    <w:rsid w:val="00F2247A"/>
    <w:rsid w:val="00F25C62"/>
    <w:rsid w:val="00F27C03"/>
    <w:rsid w:val="00F323CC"/>
    <w:rsid w:val="00F3305C"/>
    <w:rsid w:val="00F35478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67C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  <w14:docId w14:val="3497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  <w:style w:type="paragraph" w:customStyle="1" w:styleId="Tablebulletdiagram">
    <w:name w:val="Table bullet diagram"/>
    <w:basedOn w:val="TableBullet"/>
    <w:autoRedefine/>
    <w:uiPriority w:val="42"/>
    <w:qFormat/>
    <w:rsid w:val="00245BAE"/>
    <w:pPr>
      <w:numPr>
        <w:numId w:val="0"/>
      </w:numPr>
      <w:spacing w:line="240" w:lineRule="auto"/>
      <w:ind w:left="170" w:hanging="170"/>
    </w:pPr>
    <w:rPr>
      <w:sz w:val="16"/>
    </w:rPr>
  </w:style>
  <w:style w:type="paragraph" w:customStyle="1" w:styleId="Tableheaderdiagram">
    <w:name w:val="Table header diagram"/>
    <w:basedOn w:val="Tablesubhead"/>
    <w:uiPriority w:val="42"/>
    <w:qFormat/>
    <w:rsid w:val="00245BAE"/>
    <w:pPr>
      <w:spacing w:line="240" w:lineRule="auto"/>
    </w:pPr>
    <w:rPr>
      <w:sz w:val="18"/>
    </w:rPr>
  </w:style>
  <w:style w:type="paragraph" w:customStyle="1" w:styleId="Inquirydiagheadings">
    <w:name w:val="Inquiry diag headings"/>
    <w:basedOn w:val="Heading3"/>
    <w:uiPriority w:val="42"/>
    <w:qFormat/>
    <w:rsid w:val="00245BAE"/>
    <w:pPr>
      <w:spacing w:before="100" w:beforeAutospacing="1" w:after="0"/>
    </w:pPr>
    <w:rPr>
      <w:color w:val="000000" w:themeColor="text1"/>
    </w:rPr>
  </w:style>
  <w:style w:type="paragraph" w:customStyle="1" w:styleId="Diagramtext">
    <w:name w:val="Diagram text"/>
    <w:basedOn w:val="TableText"/>
    <w:uiPriority w:val="42"/>
    <w:qFormat/>
    <w:rsid w:val="00C37FCE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  <w:style w:type="paragraph" w:customStyle="1" w:styleId="Tablebulletdiagram">
    <w:name w:val="Table bullet diagram"/>
    <w:basedOn w:val="TableBullet"/>
    <w:autoRedefine/>
    <w:uiPriority w:val="42"/>
    <w:qFormat/>
    <w:rsid w:val="00245BAE"/>
    <w:pPr>
      <w:numPr>
        <w:numId w:val="0"/>
      </w:numPr>
      <w:spacing w:line="240" w:lineRule="auto"/>
      <w:ind w:left="170" w:hanging="170"/>
    </w:pPr>
    <w:rPr>
      <w:sz w:val="16"/>
    </w:rPr>
  </w:style>
  <w:style w:type="paragraph" w:customStyle="1" w:styleId="Tableheaderdiagram">
    <w:name w:val="Table header diagram"/>
    <w:basedOn w:val="Tablesubhead"/>
    <w:uiPriority w:val="42"/>
    <w:qFormat/>
    <w:rsid w:val="00245BAE"/>
    <w:pPr>
      <w:spacing w:line="240" w:lineRule="auto"/>
    </w:pPr>
    <w:rPr>
      <w:sz w:val="18"/>
    </w:rPr>
  </w:style>
  <w:style w:type="paragraph" w:customStyle="1" w:styleId="Inquirydiagheadings">
    <w:name w:val="Inquiry diag headings"/>
    <w:basedOn w:val="Heading3"/>
    <w:uiPriority w:val="42"/>
    <w:qFormat/>
    <w:rsid w:val="00245BAE"/>
    <w:pPr>
      <w:spacing w:before="100" w:beforeAutospacing="1" w:after="0"/>
    </w:pPr>
    <w:rPr>
      <w:color w:val="000000" w:themeColor="text1"/>
    </w:rPr>
  </w:style>
  <w:style w:type="paragraph" w:customStyle="1" w:styleId="Diagramtext">
    <w:name w:val="Diagram text"/>
    <w:basedOn w:val="TableText"/>
    <w:uiPriority w:val="42"/>
    <w:qFormat/>
    <w:rsid w:val="00C37FCE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Year%209\templates\ac_assmt_resource_portrai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1ABD18B67BB42B1A49B36748B9CE6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25B4FA-1F2A-4BBC-ABD9-86C443D0DB3A}"/>
      </w:docPartPr>
      <w:docPartBody>
        <w:p w:rsidR="00FF5DCA" w:rsidRDefault="00FF5DCA">
          <w:pPr>
            <w:pStyle w:val="C1ABD18B67BB42B1A49B36748B9CE6CD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XX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58D83ECC68AB4594AE1D188ED98B8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70B097-0670-4985-B976-132D910247BB}"/>
      </w:docPartPr>
      <w:docPartBody>
        <w:p w:rsidR="00FF5DCA" w:rsidRDefault="00FF5DCA">
          <w:pPr>
            <w:pStyle w:val="58D83ECC68AB4594AE1D188ED98B8601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7C445A4BA7774993A5A4B6B8E12DA8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C2B2A2-BC07-48C5-8790-C8BF9FF2C83E}"/>
      </w:docPartPr>
      <w:docPartBody>
        <w:p w:rsidR="00FF5DCA" w:rsidRDefault="00FF5DCA">
          <w:pPr>
            <w:pStyle w:val="7C445A4BA7774993A5A4B6B8E12DA83F"/>
          </w:pPr>
          <w:r w:rsidRPr="00A55FE2">
            <w:rPr>
              <w:rStyle w:val="PlaceholderText"/>
            </w:rPr>
            <w:t>[Abstract]</w:t>
          </w:r>
        </w:p>
      </w:docPartBody>
    </w:docPart>
    <w:docPart>
      <w:docPartPr>
        <w:name w:val="6442E390FF4E44028B10EAC03B1111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07510F-C06B-4377-8930-FD38A1FED14B}"/>
      </w:docPartPr>
      <w:docPartBody>
        <w:p w:rsidR="00FF5DCA" w:rsidRDefault="00FF5DCA">
          <w:pPr>
            <w:pStyle w:val="6442E390FF4E44028B10EAC03B1111D8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DCA"/>
    <w:rsid w:val="00073E9F"/>
    <w:rsid w:val="00FF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1ABD18B67BB42B1A49B36748B9CE6CD">
    <w:name w:val="C1ABD18B67BB42B1A49B36748B9CE6CD"/>
  </w:style>
  <w:style w:type="paragraph" w:customStyle="1" w:styleId="58D83ECC68AB4594AE1D188ED98B8601">
    <w:name w:val="58D83ECC68AB4594AE1D188ED98B8601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7C445A4BA7774993A5A4B6B8E12DA83F">
    <w:name w:val="7C445A4BA7774993A5A4B6B8E12DA83F"/>
  </w:style>
  <w:style w:type="paragraph" w:customStyle="1" w:styleId="6442E390FF4E44028B10EAC03B1111D8">
    <w:name w:val="6442E390FF4E44028B10EAC03B1111D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1ABD18B67BB42B1A49B36748B9CE6CD">
    <w:name w:val="C1ABD18B67BB42B1A49B36748B9CE6CD"/>
  </w:style>
  <w:style w:type="paragraph" w:customStyle="1" w:styleId="58D83ECC68AB4594AE1D188ED98B8601">
    <w:name w:val="58D83ECC68AB4594AE1D188ED98B8601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7C445A4BA7774993A5A4B6B8E12DA83F">
    <w:name w:val="7C445A4BA7774993A5A4B6B8E12DA83F"/>
  </w:style>
  <w:style w:type="paragraph" w:customStyle="1" w:styleId="6442E390FF4E44028B10EAC03B1111D8">
    <w:name w:val="6442E390FF4E44028B10EAC03B1111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Assessment resource</Abstract>
  <CompanyAddress/>
  <CompanyPhone>Investigating production patterns</CompanyPhone>
  <CompanyFax>9</CompanyFax>
  <CompanyEmail/>
</CoverPageProperties>
</file>

<file path=customXml/item2.xml><?xml version="1.0" encoding="utf-8"?>
<root>
  <subtitle/>
</root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93D94B3-FABA-4E1E-B14F-6D1E722A4B5A}">
  <ds:schemaRefs/>
</ds:datastoreItem>
</file>

<file path=customXml/itemProps3.xml><?xml version="1.0" encoding="utf-8"?>
<ds:datastoreItem xmlns:ds="http://schemas.openxmlformats.org/officeDocument/2006/customXml" ds:itemID="{CEF62734-76FE-46C1-B526-1A0207C1A3F0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EFB4034-05D1-49D6-A8F9-97B2448E6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A6DC6AC-BF7A-4DEF-A938-413AB90FF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ac_assmt_resource_portrait.dotx</Template>
  <TotalTime>0</TotalTime>
  <Pages>1</Pages>
  <Words>40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Queensland Curriculum and Assessment Authority</Company>
  <LinksUpToDate>false</LinksUpToDate>
  <CharactersWithSpaces>335</CharactersWithSpaces>
  <SharedDoc>false</SharedDoc>
  <HyperlinkBase/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Developing geographical inquiry skills Years 9-10 - Investigating production patterns</dc:title>
  <dc:subject>Geography</dc:subject>
  <dc:creator>Queensland Curriculum and Assessment Authority</dc:creator>
  <cp:lastModifiedBy>QCAA</cp:lastModifiedBy>
  <cp:revision>2</cp:revision>
  <cp:lastPrinted>2015-02-16T02:40:00Z</cp:lastPrinted>
  <dcterms:created xsi:type="dcterms:W3CDTF">2015-03-17T01:36:00Z</dcterms:created>
  <dcterms:modified xsi:type="dcterms:W3CDTF">2015-03-17T01:36:00Z</dcterms:modified>
  <cp:category>150211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i4>29900</vt:i4>
  </property>
</Properties>
</file>