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3Deffects3"/>
        <w:tblpPr w:vertAnchor="page" w:horzAnchor="page" w:tblpX="455" w:tblpY="285"/>
        <w:tblOverlap w:val="never"/>
        <w:tblW w:w="16103" w:type="dxa"/>
        <w:tblBorders>
          <w:bottom w:val="single" w:sz="12" w:space="0" w:color="D52B1E"/>
        </w:tblBorders>
        <w:tblCellMar>
          <w:left w:w="0" w:type="dxa"/>
        </w:tblCellMar>
        <w:tblLook w:val="0600" w:firstRow="0" w:lastRow="0" w:firstColumn="0" w:lastColumn="0" w:noHBand="1" w:noVBand="1"/>
      </w:tblPr>
      <w:tblGrid>
        <w:gridCol w:w="426"/>
        <w:gridCol w:w="12048"/>
        <w:gridCol w:w="3629"/>
      </w:tblGrid>
      <w:tr w:rsidR="00187F91" w:rsidTr="00597100">
        <w:trPr>
          <w:trHeight w:val="1020"/>
        </w:trPr>
        <w:tc>
          <w:tcPr>
            <w:tcW w:w="426" w:type="dxa"/>
            <w:tcBorders>
              <w:bottom w:val="nil"/>
            </w:tcBorders>
            <w:tcMar>
              <w:left w:w="0" w:type="dxa"/>
              <w:bottom w:w="0" w:type="dxa"/>
              <w:right w:w="0" w:type="dxa"/>
            </w:tcMar>
            <w:vAlign w:val="bottom"/>
          </w:tcPr>
          <w:p w:rsidR="00187F91" w:rsidRPr="00F57CBD" w:rsidRDefault="00187F91" w:rsidP="0043287E">
            <w:pPr>
              <w:pStyle w:val="FootnoteText"/>
            </w:pPr>
            <w:bookmarkStart w:id="0" w:name="_Toc234219367"/>
            <w:bookmarkStart w:id="1" w:name="_GoBack"/>
            <w:bookmarkEnd w:id="1"/>
          </w:p>
        </w:tc>
        <w:tc>
          <w:tcPr>
            <w:tcW w:w="12048" w:type="dxa"/>
            <w:tcBorders>
              <w:bottom w:val="single" w:sz="12" w:space="0" w:color="D52B1E"/>
            </w:tcBorders>
            <w:vAlign w:val="bottom"/>
          </w:tcPr>
          <w:p w:rsidR="00187F91" w:rsidRDefault="00187F91" w:rsidP="00597100">
            <w:pPr>
              <w:pStyle w:val="Subtitle"/>
            </w:pPr>
            <w:r>
              <w:t xml:space="preserve">Australian Curriculum Year </w:t>
            </w:r>
            <w:sdt>
              <w:sdtPr>
                <w:alias w:val="Year"/>
                <w:tag w:val=""/>
                <w:id w:val="-2125061773"/>
                <w:placeholder>
                  <w:docPart w:val="51EB9A92BA5042B09F8BC4124D02CD8D"/>
                </w:placeholder>
                <w:dataBinding w:prefixMappings="xmlns:ns0='http://schemas.microsoft.com/office/2006/coverPageProps' " w:xpath="/ns0:CoverPageProperties[1]/ns0:CompanyFax[1]" w:storeItemID="{55AF091B-3C7A-41E3-B477-F2FDAA23CFDA}"/>
                <w:text/>
              </w:sdtPr>
              <w:sdtEndPr/>
              <w:sdtContent>
                <w:r w:rsidR="00D87392">
                  <w:t>7</w:t>
                </w:r>
              </w:sdtContent>
            </w:sdt>
            <w:r>
              <w:t xml:space="preserve"> </w:t>
            </w:r>
            <w:r w:rsidR="00FD40DD">
              <w:t xml:space="preserve">Geography sample assessment </w:t>
            </w:r>
            <w:r>
              <w:t> </w:t>
            </w:r>
            <w:r>
              <w:rPr>
                <w:rtl/>
                <w:lang w:bidi="he-IL"/>
              </w:rPr>
              <w:t>׀</w:t>
            </w:r>
            <w:r>
              <w:t> </w:t>
            </w:r>
            <w:r w:rsidR="00E429B3">
              <w:t>Task-</w:t>
            </w:r>
            <w:r>
              <w:t>specific standards — continua</w:t>
            </w:r>
          </w:p>
          <w:sdt>
            <w:sdtPr>
              <w:alias w:val="Document title"/>
              <w:tag w:val="Document title"/>
              <w:id w:val="1744602064"/>
              <w:placeholder>
                <w:docPart w:val="AE4063B5C825421184790E83DADD8E10"/>
              </w:placeholder>
              <w:dataBinding w:prefixMappings="xmlns:ns0='http://schemas.microsoft.com/office/2006/coverPageProps' " w:xpath="/ns0:CoverPageProperties[1]/ns0:Abstract[1]" w:storeItemID="{55AF091B-3C7A-41E3-B477-F2FDAA23CFDA}"/>
              <w:text/>
            </w:sdtPr>
            <w:sdtEndPr/>
            <w:sdtContent>
              <w:p w:rsidR="00187F91" w:rsidRPr="00BC59B6" w:rsidRDefault="00D53698" w:rsidP="00D53698">
                <w:pPr>
                  <w:pStyle w:val="Title"/>
                </w:pPr>
                <w:r>
                  <w:t>Investigating water scarcity</w:t>
                </w:r>
              </w:p>
            </w:sdtContent>
          </w:sdt>
        </w:tc>
        <w:tc>
          <w:tcPr>
            <w:tcW w:w="3629" w:type="dxa"/>
            <w:tcBorders>
              <w:bottom w:val="single" w:sz="12" w:space="0" w:color="D52B1E"/>
            </w:tcBorders>
            <w:vAlign w:val="bottom"/>
          </w:tcPr>
          <w:p w:rsidR="00187F91" w:rsidRPr="00BC59B6" w:rsidRDefault="00187F91" w:rsidP="0043287E">
            <w:pPr>
              <w:pStyle w:val="Studentname"/>
              <w:tabs>
                <w:tab w:val="left" w:pos="709"/>
                <w:tab w:val="right" w:leader="dot" w:pos="3624"/>
              </w:tabs>
            </w:pPr>
            <w:r w:rsidRPr="00187F91">
              <w:t>Name</w:t>
            </w:r>
            <w:r w:rsidRPr="00187F91">
              <w:tab/>
            </w:r>
            <w:r w:rsidRPr="00187F91">
              <w:rPr>
                <w:sz w:val="20"/>
              </w:rPr>
              <w:tab/>
            </w:r>
          </w:p>
        </w:tc>
      </w:tr>
      <w:bookmarkEnd w:id="0"/>
    </w:tbl>
    <w:p w:rsidR="00950CB6" w:rsidRPr="00E50FFD" w:rsidRDefault="00950CB6" w:rsidP="00E50FFD">
      <w:pPr>
        <w:sectPr w:rsidR="00950CB6" w:rsidRPr="00E50FFD" w:rsidSect="002E364D">
          <w:footerReference w:type="even" r:id="rId14"/>
          <w:footerReference w:type="default" r:id="rId15"/>
          <w:type w:val="continuous"/>
          <w:pgSz w:w="16840" w:h="11907" w:orient="landscape" w:code="9"/>
          <w:pgMar w:top="284" w:right="851" w:bottom="851" w:left="851" w:header="0" w:footer="284" w:gutter="0"/>
          <w:cols w:space="720"/>
          <w:formProt w:val="0"/>
          <w:noEndnote/>
          <w:docGrid w:linePitch="299"/>
        </w:sectPr>
      </w:pPr>
    </w:p>
    <w:p w:rsidR="00DC703C" w:rsidRDefault="00DC703C" w:rsidP="003637BE">
      <w:pPr>
        <w:pStyle w:val="Smallspace"/>
      </w:pPr>
    </w:p>
    <w:p w:rsidR="00D23F9A" w:rsidRDefault="00177DC5" w:rsidP="00D35896">
      <w:pPr>
        <w:pStyle w:val="Copyright"/>
      </w:pPr>
      <w:r>
        <w:t xml:space="preserve">© </w:t>
      </w:r>
      <w:r w:rsidRPr="00177DC5">
        <w:t>The State of Queensland (Queensland Curriculum and Assessment Authority) and its licensors 2014. All web links correct at time of publication.</w:t>
      </w:r>
    </w:p>
    <w:p w:rsidR="004D0FF2" w:rsidRPr="00C061FB" w:rsidRDefault="004D0FF2" w:rsidP="004D0FF2">
      <w:pPr>
        <w:pStyle w:val="Purpose"/>
        <w:spacing w:line="260" w:lineRule="atLeast"/>
        <w:rPr>
          <w:rStyle w:val="TableTextChar"/>
          <w:sz w:val="21"/>
        </w:rPr>
      </w:pPr>
      <w:r w:rsidRPr="00C061FB">
        <w:rPr>
          <w:b/>
          <w:sz w:val="21"/>
          <w:szCs w:val="21"/>
        </w:rPr>
        <w:t>Purpose of assessment:</w:t>
      </w:r>
      <w:r>
        <w:rPr>
          <w:sz w:val="21"/>
          <w:szCs w:val="21"/>
        </w:rPr>
        <w:t xml:space="preserve"> </w:t>
      </w:r>
      <w:r w:rsidR="00D53698">
        <w:t>Investigate water scarcity in a North African country and present findings in a multimodal presentation to propose actions to improve water management</w:t>
      </w:r>
      <w:r w:rsidR="00D53698" w:rsidRPr="00C3734C">
        <w:rPr>
          <w:sz w:val="21"/>
          <w:szCs w:val="21"/>
        </w:rPr>
        <w:t>.</w:t>
      </w:r>
    </w:p>
    <w:tbl>
      <w:tblPr>
        <w:tblStyle w:val="QCAAtablestyle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bottom w:w="0" w:type="dxa"/>
        </w:tblCellMar>
        <w:tblLook w:val="01E0" w:firstRow="1" w:lastRow="1" w:firstColumn="1" w:lastColumn="1" w:noHBand="0" w:noVBand="0"/>
      </w:tblPr>
      <w:tblGrid>
        <w:gridCol w:w="3732"/>
        <w:gridCol w:w="1366"/>
        <w:gridCol w:w="2366"/>
        <w:gridCol w:w="2485"/>
        <w:gridCol w:w="1247"/>
        <w:gridCol w:w="3733"/>
        <w:gridCol w:w="425"/>
      </w:tblGrid>
      <w:tr w:rsidR="003355BD" w:rsidRPr="00952097" w:rsidTr="00B15124">
        <w:trPr>
          <w:cnfStyle w:val="100000000000" w:firstRow="1" w:lastRow="0" w:firstColumn="0" w:lastColumn="0" w:oddVBand="0" w:evenVBand="0" w:oddHBand="0" w:evenHBand="0" w:firstRowFirstColumn="0" w:firstRowLastColumn="0" w:lastRowFirstColumn="0" w:lastRowLastColumn="0"/>
          <w:trHeight w:val="283"/>
        </w:trPr>
        <w:tc>
          <w:tcPr>
            <w:tcW w:w="14929" w:type="dxa"/>
            <w:gridSpan w:val="6"/>
            <w:tcBorders>
              <w:top w:val="single" w:sz="4" w:space="0" w:color="A6A8AB"/>
              <w:left w:val="single" w:sz="4" w:space="0" w:color="A6A8AB"/>
              <w:bottom w:val="single" w:sz="4" w:space="0" w:color="FFFFFF" w:themeColor="background1"/>
              <w:right w:val="single" w:sz="4" w:space="0" w:color="A6A8AB"/>
            </w:tcBorders>
            <w:tcMar>
              <w:top w:w="57" w:type="dxa"/>
              <w:bottom w:w="0" w:type="dxa"/>
            </w:tcMar>
          </w:tcPr>
          <w:p w:rsidR="003355BD" w:rsidRPr="00952097" w:rsidRDefault="003355BD" w:rsidP="00942318">
            <w:pPr>
              <w:pStyle w:val="AssessableelementWHITE"/>
            </w:pPr>
            <w:r>
              <w:t>Understanding and Skills</w:t>
            </w:r>
          </w:p>
        </w:tc>
        <w:tc>
          <w:tcPr>
            <w:tcW w:w="425" w:type="dxa"/>
            <w:tcBorders>
              <w:left w:val="single" w:sz="4" w:space="0" w:color="A6A8AB"/>
              <w:bottom w:val="none" w:sz="0" w:space="0" w:color="auto"/>
            </w:tcBorders>
            <w:shd w:val="clear" w:color="auto" w:fill="auto"/>
            <w:tcMar>
              <w:top w:w="57" w:type="dxa"/>
            </w:tcMar>
          </w:tcPr>
          <w:p w:rsidR="003355BD" w:rsidRPr="00952097" w:rsidRDefault="003355BD" w:rsidP="003355BD"/>
        </w:tc>
      </w:tr>
      <w:tr w:rsidR="00503771" w:rsidRPr="00952097" w:rsidTr="005809C5">
        <w:trPr>
          <w:trHeight w:val="165"/>
        </w:trPr>
        <w:tc>
          <w:tcPr>
            <w:tcW w:w="7464" w:type="dxa"/>
            <w:gridSpan w:val="3"/>
            <w:tcBorders>
              <w:top w:val="single" w:sz="4" w:space="0" w:color="FFFFFF" w:themeColor="background1"/>
              <w:left w:val="single" w:sz="4" w:space="0" w:color="A6A8AB"/>
              <w:bottom w:val="single" w:sz="4" w:space="0" w:color="FFFFFF" w:themeColor="background1"/>
              <w:right w:val="single" w:sz="4" w:space="0" w:color="A6A8AB"/>
            </w:tcBorders>
            <w:shd w:val="clear" w:color="auto" w:fill="808184" w:themeFill="text2"/>
            <w:tcMar>
              <w:top w:w="57" w:type="dxa"/>
              <w:bottom w:w="0" w:type="dxa"/>
            </w:tcMar>
          </w:tcPr>
          <w:p w:rsidR="00503771" w:rsidRPr="00952097" w:rsidRDefault="00503771" w:rsidP="00942318">
            <w:pPr>
              <w:pStyle w:val="AssessableelementWHITE"/>
            </w:pPr>
            <w:r>
              <w:rPr>
                <w:color w:val="FFFFFF" w:themeColor="background1"/>
              </w:rPr>
              <w:t>Geographical</w:t>
            </w:r>
            <w:r w:rsidRPr="001C44BA">
              <w:rPr>
                <w:color w:val="FFFFFF" w:themeColor="background1"/>
              </w:rPr>
              <w:t xml:space="preserve"> Knowledge and Understanding</w:t>
            </w:r>
          </w:p>
        </w:tc>
        <w:tc>
          <w:tcPr>
            <w:tcW w:w="7465" w:type="dxa"/>
            <w:gridSpan w:val="3"/>
            <w:tcBorders>
              <w:top w:val="single" w:sz="4" w:space="0" w:color="FFFFFF" w:themeColor="background1"/>
              <w:bottom w:val="single" w:sz="4" w:space="0" w:color="FFFFFF" w:themeColor="background1"/>
              <w:right w:val="single" w:sz="4" w:space="0" w:color="A6A8AB"/>
            </w:tcBorders>
            <w:shd w:val="clear" w:color="auto" w:fill="808184" w:themeFill="text2"/>
          </w:tcPr>
          <w:p w:rsidR="00503771" w:rsidRPr="00952097" w:rsidRDefault="00503771" w:rsidP="00503771">
            <w:pPr>
              <w:pStyle w:val="AssessableelementWHITE"/>
            </w:pPr>
            <w:r>
              <w:rPr>
                <w:color w:val="FFFFFF" w:themeColor="background1"/>
              </w:rPr>
              <w:t>Geographical</w:t>
            </w:r>
            <w:r w:rsidRPr="001C44BA">
              <w:rPr>
                <w:color w:val="FFFFFF" w:themeColor="background1"/>
              </w:rPr>
              <w:t xml:space="preserve"> </w:t>
            </w:r>
            <w:r>
              <w:rPr>
                <w:color w:val="FFFFFF" w:themeColor="background1"/>
              </w:rPr>
              <w:t>Inquiry and Skills</w:t>
            </w:r>
          </w:p>
        </w:tc>
        <w:tc>
          <w:tcPr>
            <w:tcW w:w="425" w:type="dxa"/>
            <w:vMerge w:val="restart"/>
            <w:tcBorders>
              <w:left w:val="single" w:sz="4" w:space="0" w:color="A6A8AB"/>
            </w:tcBorders>
            <w:tcMar>
              <w:top w:w="57" w:type="dxa"/>
            </w:tcMar>
          </w:tcPr>
          <w:p w:rsidR="00503771" w:rsidRPr="00952097" w:rsidRDefault="00503771" w:rsidP="001C5CFA"/>
        </w:tc>
      </w:tr>
      <w:tr w:rsidR="00FB4709" w:rsidRPr="00952097" w:rsidTr="00FB4709">
        <w:trPr>
          <w:trHeight w:val="165"/>
        </w:trPr>
        <w:tc>
          <w:tcPr>
            <w:tcW w:w="3732" w:type="dxa"/>
            <w:tcBorders>
              <w:top w:val="single" w:sz="4" w:space="0" w:color="FFFFFF" w:themeColor="background1"/>
              <w:left w:val="single" w:sz="4" w:space="0" w:color="A6A8AB"/>
              <w:bottom w:val="single" w:sz="4" w:space="0" w:color="A6A8AB"/>
              <w:right w:val="single" w:sz="4" w:space="0" w:color="A6A8AB"/>
            </w:tcBorders>
            <w:shd w:val="clear" w:color="auto" w:fill="DCDDDE"/>
            <w:tcMar>
              <w:top w:w="57" w:type="dxa"/>
              <w:bottom w:w="0" w:type="dxa"/>
            </w:tcMar>
          </w:tcPr>
          <w:p w:rsidR="00FB4709" w:rsidRPr="009E03B2" w:rsidRDefault="00FB4709" w:rsidP="00BD7184">
            <w:pPr>
              <w:pStyle w:val="AssessableelementWHITE"/>
              <w:rPr>
                <w:color w:val="auto"/>
              </w:rPr>
            </w:pPr>
            <w:r w:rsidRPr="009E03B2">
              <w:rPr>
                <w:color w:val="auto"/>
              </w:rPr>
              <w:t>Knowledge and understanding</w:t>
            </w:r>
          </w:p>
        </w:tc>
        <w:tc>
          <w:tcPr>
            <w:tcW w:w="3732" w:type="dxa"/>
            <w:gridSpan w:val="2"/>
            <w:tcBorders>
              <w:top w:val="single" w:sz="4" w:space="0" w:color="FFFFFF" w:themeColor="background1"/>
              <w:left w:val="single" w:sz="4" w:space="0" w:color="A6A8AB"/>
              <w:bottom w:val="single" w:sz="4" w:space="0" w:color="A6A8AB"/>
              <w:right w:val="single" w:sz="4" w:space="0" w:color="A6A8AB"/>
            </w:tcBorders>
            <w:shd w:val="clear" w:color="auto" w:fill="DCDDDE"/>
          </w:tcPr>
          <w:p w:rsidR="00FB4709" w:rsidRPr="00DE39C7" w:rsidRDefault="00FB4709" w:rsidP="006E678B">
            <w:pPr>
              <w:pStyle w:val="AssessableelementBLACK"/>
            </w:pPr>
            <w:r>
              <w:t>Questioning and researching</w:t>
            </w:r>
          </w:p>
        </w:tc>
        <w:tc>
          <w:tcPr>
            <w:tcW w:w="3732" w:type="dxa"/>
            <w:gridSpan w:val="2"/>
            <w:tcBorders>
              <w:top w:val="single" w:sz="4" w:space="0" w:color="FFFFFF" w:themeColor="background1"/>
              <w:left w:val="single" w:sz="4" w:space="0" w:color="A6A8AB"/>
              <w:bottom w:val="single" w:sz="4" w:space="0" w:color="A6A8AB"/>
              <w:right w:val="single" w:sz="4" w:space="0" w:color="A6A8AB"/>
            </w:tcBorders>
            <w:shd w:val="clear" w:color="auto" w:fill="DCDDDE"/>
          </w:tcPr>
          <w:p w:rsidR="00FB4709" w:rsidRPr="00DE39C7" w:rsidRDefault="00FB4709" w:rsidP="006E678B">
            <w:pPr>
              <w:pStyle w:val="AssessableelementBLACK"/>
            </w:pPr>
            <w:r>
              <w:t>I</w:t>
            </w:r>
            <w:r w:rsidRPr="00DE39C7">
              <w:t>nterpreting</w:t>
            </w:r>
            <w:r>
              <w:t xml:space="preserve"> and analysing</w:t>
            </w:r>
          </w:p>
        </w:tc>
        <w:tc>
          <w:tcPr>
            <w:tcW w:w="3733" w:type="dxa"/>
            <w:tcBorders>
              <w:top w:val="single" w:sz="4" w:space="0" w:color="FFFFFF" w:themeColor="background1"/>
              <w:bottom w:val="single" w:sz="4" w:space="0" w:color="A6A8AB"/>
              <w:right w:val="single" w:sz="4" w:space="0" w:color="A6A8AB"/>
            </w:tcBorders>
            <w:shd w:val="clear" w:color="auto" w:fill="DCDDDE"/>
          </w:tcPr>
          <w:p w:rsidR="00FB4709" w:rsidRPr="00DE39C7" w:rsidRDefault="00FB4709" w:rsidP="006E678B">
            <w:pPr>
              <w:pStyle w:val="AssessableelementBLACK"/>
            </w:pPr>
            <w:r w:rsidRPr="00DE39C7">
              <w:t>Communicating</w:t>
            </w:r>
          </w:p>
        </w:tc>
        <w:tc>
          <w:tcPr>
            <w:tcW w:w="425" w:type="dxa"/>
            <w:vMerge/>
            <w:tcBorders>
              <w:left w:val="single" w:sz="4" w:space="0" w:color="A6A8AB"/>
            </w:tcBorders>
            <w:tcMar>
              <w:top w:w="57" w:type="dxa"/>
            </w:tcMar>
          </w:tcPr>
          <w:p w:rsidR="00FB4709" w:rsidRPr="00952097" w:rsidRDefault="00FB4709" w:rsidP="001C5CFA"/>
        </w:tc>
      </w:tr>
      <w:tr w:rsidR="00FB4709" w:rsidRPr="00D3115E" w:rsidTr="00FB4709">
        <w:trPr>
          <w:trHeight w:val="850"/>
        </w:trPr>
        <w:tc>
          <w:tcPr>
            <w:tcW w:w="3732" w:type="dxa"/>
            <w:tcBorders>
              <w:top w:val="single" w:sz="4" w:space="0" w:color="A6A8AB"/>
              <w:left w:val="single" w:sz="4" w:space="0" w:color="A6A8AB"/>
              <w:bottom w:val="single" w:sz="12" w:space="0" w:color="D52B1E" w:themeColor="accent1"/>
              <w:right w:val="single" w:sz="4" w:space="0" w:color="A6A8AB"/>
            </w:tcBorders>
            <w:shd w:val="clear" w:color="auto" w:fill="E6E7E8" w:themeFill="background2"/>
          </w:tcPr>
          <w:p w:rsidR="00FB4709" w:rsidRPr="00FB4709" w:rsidRDefault="00FB4709" w:rsidP="00FB4709">
            <w:pPr>
              <w:pStyle w:val="Task-specassessable8pt"/>
            </w:pPr>
            <w:r w:rsidRPr="00FB4709">
              <w:t>Describes geographical processes that</w:t>
            </w:r>
            <w:r w:rsidR="00D87392">
              <w:t xml:space="preserve"> influence the characteristics </w:t>
            </w:r>
            <w:r w:rsidRPr="00FB4709">
              <w:t xml:space="preserve">of places in North Africa. Explains the way water </w:t>
            </w:r>
            <w:r w:rsidR="003820DC">
              <w:t xml:space="preserve">flows to </w:t>
            </w:r>
            <w:r w:rsidRPr="00FB4709">
              <w:t>connect places as it moves through the environment and the way this changes places. Proposes simple explanations for spatial distributions and patterns in water availability. Describes alternative strategies to the challenge of water scarcity.</w:t>
            </w:r>
          </w:p>
          <w:p w:rsidR="00FB4709" w:rsidRPr="00FB4709" w:rsidRDefault="00FB4709" w:rsidP="00FB4709">
            <w:pPr>
              <w:pStyle w:val="Task-specassessable8pt"/>
              <w:rPr>
                <w:b/>
              </w:rPr>
            </w:pPr>
            <w:r w:rsidRPr="00FB4709">
              <w:rPr>
                <w:b/>
              </w:rPr>
              <w:t>Sections 1 and 5</w:t>
            </w:r>
          </w:p>
        </w:tc>
        <w:tc>
          <w:tcPr>
            <w:tcW w:w="3732" w:type="dxa"/>
            <w:gridSpan w:val="2"/>
            <w:tcBorders>
              <w:top w:val="single" w:sz="4" w:space="0" w:color="A6A8AB"/>
              <w:left w:val="single" w:sz="4" w:space="0" w:color="A6A8AB"/>
              <w:bottom w:val="single" w:sz="12" w:space="0" w:color="D52B1E" w:themeColor="accent1"/>
              <w:right w:val="single" w:sz="4" w:space="0" w:color="A6A8AB"/>
            </w:tcBorders>
            <w:shd w:val="clear" w:color="auto" w:fill="E6E7E8" w:themeFill="background2"/>
          </w:tcPr>
          <w:p w:rsidR="00FB4709" w:rsidRDefault="00FB4709" w:rsidP="00FB4709">
            <w:pPr>
              <w:pStyle w:val="Task-specassessable8pt"/>
              <w:rPr>
                <w:lang w:eastAsia="en-US"/>
              </w:rPr>
            </w:pPr>
            <w:bookmarkStart w:id="2" w:name="Text2"/>
            <w:r w:rsidRPr="00B93412">
              <w:rPr>
                <w:lang w:eastAsia="en-US"/>
              </w:rPr>
              <w:t>Identifies geographically significant questions to frame an inquiry</w:t>
            </w:r>
            <w:r>
              <w:rPr>
                <w:lang w:eastAsia="en-US"/>
              </w:rPr>
              <w:t xml:space="preserve">. </w:t>
            </w:r>
            <w:r w:rsidRPr="00FB4709">
              <w:rPr>
                <w:lang w:eastAsia="en-US"/>
              </w:rPr>
              <w:t>Locates relevant information from sources to answer inquiry questions</w:t>
            </w:r>
            <w:r w:rsidR="002E4146">
              <w:rPr>
                <w:lang w:eastAsia="en-US"/>
              </w:rPr>
              <w:t>.</w:t>
            </w:r>
          </w:p>
          <w:p w:rsidR="00FB4709" w:rsidRPr="00FB4709" w:rsidRDefault="00FB4709" w:rsidP="00FB4709">
            <w:pPr>
              <w:pStyle w:val="Task-specassessable8pt"/>
              <w:rPr>
                <w:b/>
                <w:lang w:eastAsia="en-US"/>
              </w:rPr>
            </w:pPr>
            <w:r w:rsidRPr="00FB4709">
              <w:rPr>
                <w:b/>
              </w:rPr>
              <w:t>Sections 2 and 3</w:t>
            </w:r>
          </w:p>
        </w:tc>
        <w:tc>
          <w:tcPr>
            <w:tcW w:w="3732" w:type="dxa"/>
            <w:gridSpan w:val="2"/>
            <w:tcBorders>
              <w:top w:val="single" w:sz="4" w:space="0" w:color="A6A8AB"/>
              <w:left w:val="single" w:sz="4" w:space="0" w:color="A6A8AB"/>
              <w:bottom w:val="single" w:sz="12" w:space="0" w:color="D52B1E" w:themeColor="accent1"/>
              <w:right w:val="single" w:sz="4" w:space="0" w:color="A6A8AB"/>
            </w:tcBorders>
            <w:shd w:val="clear" w:color="auto" w:fill="E6E7E8" w:themeFill="background2"/>
          </w:tcPr>
          <w:p w:rsidR="00FB4709" w:rsidRDefault="00FB4709" w:rsidP="00FB4709">
            <w:pPr>
              <w:pStyle w:val="Task-specassessable8pt"/>
            </w:pPr>
            <w:r w:rsidRPr="00FB4709">
              <w:t>Analyses ge</w:t>
            </w:r>
            <w:r>
              <w:t>ographical data and information</w:t>
            </w:r>
            <w:r w:rsidRPr="00FB4709">
              <w:t xml:space="preserve"> to explain spatial patterns, trends and relationships and draw conclusions about current management strategies being implemented</w:t>
            </w:r>
            <w:r>
              <w:t xml:space="preserve">. </w:t>
            </w:r>
            <w:r w:rsidRPr="00B87975">
              <w:t>Propose</w:t>
            </w:r>
            <w:r>
              <w:t>s</w:t>
            </w:r>
            <w:r w:rsidRPr="00B87975">
              <w:t xml:space="preserve"> </w:t>
            </w:r>
            <w:r>
              <w:t>actions to improve water management in the future and identifies</w:t>
            </w:r>
            <w:r w:rsidRPr="008B1181">
              <w:t xml:space="preserve"> the expected effect of this proposal</w:t>
            </w:r>
            <w:r>
              <w:t>.</w:t>
            </w:r>
          </w:p>
          <w:p w:rsidR="00FB4709" w:rsidRPr="00F626E4" w:rsidRDefault="00FB4709" w:rsidP="00FB4709">
            <w:pPr>
              <w:pStyle w:val="Task-specassessable8pt"/>
              <w:rPr>
                <w:b/>
              </w:rPr>
            </w:pPr>
            <w:r>
              <w:rPr>
                <w:b/>
              </w:rPr>
              <w:t>Sections 4 and 5</w:t>
            </w:r>
          </w:p>
        </w:tc>
        <w:bookmarkEnd w:id="2"/>
        <w:tc>
          <w:tcPr>
            <w:tcW w:w="3733" w:type="dxa"/>
            <w:tcBorders>
              <w:top w:val="single" w:sz="4" w:space="0" w:color="A6A8AB"/>
              <w:left w:val="single" w:sz="4" w:space="0" w:color="A6A8AB"/>
              <w:bottom w:val="single" w:sz="12" w:space="0" w:color="D52B1E" w:themeColor="accent1"/>
              <w:right w:val="single" w:sz="4" w:space="0" w:color="A6A8AB"/>
            </w:tcBorders>
            <w:shd w:val="clear" w:color="auto" w:fill="E6E7E8" w:themeFill="background2"/>
          </w:tcPr>
          <w:p w:rsidR="00905ED0" w:rsidRDefault="00905ED0" w:rsidP="00905ED0">
            <w:pPr>
              <w:pStyle w:val="Task-specassessable8pt"/>
              <w:rPr>
                <w:bCs/>
              </w:rPr>
            </w:pPr>
            <w:r w:rsidRPr="00905ED0">
              <w:t>Presents findings in a multimodal presentation that uses relevant geographical terminology</w:t>
            </w:r>
            <w:r>
              <w:rPr>
                <w:bCs/>
              </w:rPr>
              <w:t xml:space="preserve">. </w:t>
            </w:r>
            <w:r w:rsidR="00D87392">
              <w:t xml:space="preserve">Represents data and </w:t>
            </w:r>
            <w:r w:rsidRPr="00905ED0">
              <w:t>information about water scarcity in graphs and a special purpose map that conform to conventions</w:t>
            </w:r>
            <w:r>
              <w:t>.</w:t>
            </w:r>
          </w:p>
          <w:p w:rsidR="00FB4709" w:rsidRPr="00F626E4" w:rsidRDefault="00905ED0" w:rsidP="00905ED0">
            <w:pPr>
              <w:pStyle w:val="Task-specassessable8pt"/>
              <w:rPr>
                <w:b/>
              </w:rPr>
            </w:pPr>
            <w:r>
              <w:rPr>
                <w:b/>
              </w:rPr>
              <w:t xml:space="preserve">Sections 4 and </w:t>
            </w:r>
            <w:r w:rsidR="00FB4709" w:rsidRPr="00F626E4">
              <w:rPr>
                <w:b/>
              </w:rPr>
              <w:t>5</w:t>
            </w:r>
          </w:p>
        </w:tc>
        <w:tc>
          <w:tcPr>
            <w:tcW w:w="425" w:type="dxa"/>
            <w:tcBorders>
              <w:left w:val="single" w:sz="4" w:space="0" w:color="A6A8AB"/>
              <w:bottom w:val="single" w:sz="12" w:space="0" w:color="D52B1E" w:themeColor="accent1"/>
            </w:tcBorders>
          </w:tcPr>
          <w:p w:rsidR="00FB4709" w:rsidRPr="00952097" w:rsidRDefault="00FB4709" w:rsidP="001C5CFA">
            <w:pPr>
              <w:rPr>
                <w:color w:val="000000"/>
              </w:rPr>
            </w:pPr>
          </w:p>
        </w:tc>
      </w:tr>
      <w:tr w:rsidR="005A0E5C" w:rsidRPr="00D3115E" w:rsidTr="00FB4709">
        <w:trPr>
          <w:trHeight w:hRule="exact" w:val="919"/>
        </w:trPr>
        <w:tc>
          <w:tcPr>
            <w:tcW w:w="5098" w:type="dxa"/>
            <w:gridSpan w:val="2"/>
            <w:tcBorders>
              <w:top w:val="single" w:sz="12" w:space="0" w:color="D52B1E" w:themeColor="accent1"/>
            </w:tcBorders>
          </w:tcPr>
          <w:p w:rsidR="005A0E5C" w:rsidRPr="00952097" w:rsidRDefault="00FB4709" w:rsidP="003355BD">
            <w:pPr>
              <w:tabs>
                <w:tab w:val="right" w:leader="dot" w:pos="15300"/>
              </w:tabs>
              <w:spacing w:before="280"/>
              <w:rPr>
                <w:rFonts w:cs="Arial"/>
              </w:rPr>
            </w:pPr>
            <w:r>
              <w:rPr>
                <w:noProof/>
              </w:rPr>
              <mc:AlternateContent>
                <mc:Choice Requires="wps">
                  <w:drawing>
                    <wp:anchor distT="0" distB="0" distL="114300" distR="114300" simplePos="0" relativeHeight="251811840" behindDoc="0" locked="0" layoutInCell="1" allowOverlap="1" wp14:anchorId="135B5D94" wp14:editId="3321A61F">
                      <wp:simplePos x="0" y="0"/>
                      <wp:positionH relativeFrom="column">
                        <wp:posOffset>2359660</wp:posOffset>
                      </wp:positionH>
                      <wp:positionV relativeFrom="page">
                        <wp:posOffset>69850</wp:posOffset>
                      </wp:positionV>
                      <wp:extent cx="2064067" cy="790575"/>
                      <wp:effectExtent l="0" t="0" r="12700"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4067" cy="790575"/>
                              </a:xfrm>
                              <a:prstGeom prst="rect">
                                <a:avLst/>
                              </a:prstGeom>
                              <a:noFill/>
                              <a:ln>
                                <a:noFill/>
                              </a:ln>
                              <a:extLst/>
                            </wps:spPr>
                            <wps:txbx>
                              <w:txbxContent>
                                <w:p w:rsidR="004F22D5" w:rsidRPr="005809C5" w:rsidRDefault="004F22D5" w:rsidP="005809C5">
                                  <w:pPr>
                                    <w:pStyle w:val="Continuabullet8pt"/>
                                  </w:pPr>
                                  <w:r w:rsidRPr="005809C5">
                                    <w:t xml:space="preserve">Identifies a range of </w:t>
                                  </w:r>
                                  <w:r w:rsidRPr="00021E3F">
                                    <w:rPr>
                                      <w:rStyle w:val="hi-lite"/>
                                    </w:rPr>
                                    <w:t xml:space="preserve">informed </w:t>
                                  </w:r>
                                  <w:r w:rsidRPr="005809C5">
                                    <w:t xml:space="preserve">geographically significant questions to frame an inquiry. Locates and </w:t>
                                  </w:r>
                                  <w:r w:rsidRPr="00021E3F">
                                    <w:rPr>
                                      <w:rStyle w:val="hi-lite"/>
                                    </w:rPr>
                                    <w:t xml:space="preserve">effectively </w:t>
                                  </w:r>
                                  <w:r w:rsidRPr="005809C5">
                                    <w:t>organises relevant information from sources to answer inquiry questions.</w:t>
                                  </w:r>
                                </w:p>
                                <w:p w:rsidR="004F22D5" w:rsidRDefault="004F22D5" w:rsidP="005809C5">
                                  <w:pPr>
                                    <w:pStyle w:val="Continuabullet8pt"/>
                                    <w:numPr>
                                      <w:ilvl w:val="0"/>
                                      <w:numId w:val="0"/>
                                    </w:numPr>
                                  </w:pPr>
                                </w:p>
                                <w:p w:rsidR="004F22D5" w:rsidRDefault="004F22D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85.8pt;margin-top:5.5pt;width:162.5pt;height:62.2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pSY7wEAAMgDAAAOAAAAZHJzL2Uyb0RvYy54bWysU8Fu2zAMvQ/YPwi6L3bSNdmMOEXXosOA&#10;rhvQ7gMYWY6F2aJGKbGzrx8lx2m33YZdBIoiH/keqfXV0LXioMkbtKWcz3IptFVYGbsr5benuzfv&#10;pPABbAUtWl3Ko/byavP61bp3hV5gg22lSTCI9UXvStmE4Ios86rRHfgZOm35sUbqIPCVdllF0DN6&#10;12aLPF9mPVLlCJX2nr2346PcJPy61ip8qWuvg2hLyb2FdFI6t/HMNmsodgSuMerUBvxDFx0Yy0XP&#10;ULcQQOzJ/AXVGUXosQ4zhV2GdW2UThyYzTz/g81jA04nLiyOd2eZ/P+DVQ+HryRMVcoLKSx0PKIn&#10;PQTxAQdxEdXpnS846NFxWBjYzVNOTL27R/XdC4s3DdidvibCvtFQcXfzmJm9SB1xfATZ9p+x4jKw&#10;D5iAhpq6KB2LIRidp3Q8Tya2oti5yJdv8+VKCsVvq/f55eoylYBiynbkw0eNnYhGKYknn9DhcO9D&#10;7AaKKSQWs3hn2jZNv7W/OThw9HDtU2okEnsfWYRhOyTFEsv4tsXqyMwIx/Xi78BGg/RTip5Xq5T+&#10;xx5IS9F+sqxO3MPJoMnYTgZYxamlDFKM5k0Y93XvyOwaRh71t3jNCtYmkXvu4qQ7r0vifFrtuI8v&#10;7ynq+QNufgEAAP//AwBQSwMEFAAGAAgAAAAhAARE5hbeAAAACgEAAA8AAABkcnMvZG93bnJldi54&#10;bWxMj8FOwzAQRO9I/IO1SNyoE6oGGuJUFYITEiINB45OvE2sxusQu234e5YTPe7M0+xMsZndIE44&#10;BetJQbpIQCC13ljqFHzWr3ePIELUZPTgCRX8YIBNeX1V6Nz4M1V42sVOcAiFXCvoYxxzKUPbo9Nh&#10;4Uck9vZ+cjryOXXSTPrM4W6Q90mSSact8Ydej/jcY3vYHZ2C7RdVL/b7vfmo9pWt63VCb9lBqdub&#10;efsEIuIc/2H4q8/VoeROjT+SCWJQsHxIM0bZSHkTA9k6Y6FhYblagSwLeTmh/AUAAP//AwBQSwEC&#10;LQAUAAYACAAAACEAtoM4kv4AAADhAQAAEwAAAAAAAAAAAAAAAAAAAAAAW0NvbnRlbnRfVHlwZXNd&#10;LnhtbFBLAQItABQABgAIAAAAIQA4/SH/1gAAAJQBAAALAAAAAAAAAAAAAAAAAC8BAABfcmVscy8u&#10;cmVsc1BLAQItABQABgAIAAAAIQA1DpSY7wEAAMgDAAAOAAAAAAAAAAAAAAAAAC4CAABkcnMvZTJv&#10;RG9jLnhtbFBLAQItABQABgAIAAAAIQAEROYW3gAAAAoBAAAPAAAAAAAAAAAAAAAAAEkEAABkcnMv&#10;ZG93bnJldi54bWxQSwUGAAAAAAQABADzAAAAVAUAAAAA&#10;" filled="f" stroked="f">
                      <v:textbox inset="0,0,0,0">
                        <w:txbxContent>
                          <w:p w:rsidR="00021E3F" w:rsidRPr="005809C5" w:rsidRDefault="00021E3F" w:rsidP="005809C5">
                            <w:pPr>
                              <w:pStyle w:val="Continuabullet8pt"/>
                            </w:pPr>
                            <w:r w:rsidRPr="005809C5">
                              <w:t xml:space="preserve">Identifies a range of </w:t>
                            </w:r>
                            <w:r w:rsidRPr="00021E3F">
                              <w:rPr>
                                <w:rStyle w:val="hi-lite"/>
                              </w:rPr>
                              <w:t xml:space="preserve">informed </w:t>
                            </w:r>
                            <w:r w:rsidRPr="005809C5">
                              <w:t xml:space="preserve">geographically significant questions to frame an inquiry. Locates and </w:t>
                            </w:r>
                            <w:r w:rsidRPr="00021E3F">
                              <w:rPr>
                                <w:rStyle w:val="hi-lite"/>
                              </w:rPr>
                              <w:t xml:space="preserve">effectively </w:t>
                            </w:r>
                            <w:r w:rsidRPr="005809C5">
                              <w:t>organises relevant information from sources to answer inquiry questions.</w:t>
                            </w:r>
                          </w:p>
                          <w:p w:rsidR="00021E3F" w:rsidRDefault="00021E3F" w:rsidP="005809C5">
                            <w:pPr>
                              <w:pStyle w:val="Continuabullet8pt"/>
                              <w:numPr>
                                <w:ilvl w:val="0"/>
                                <w:numId w:val="0"/>
                              </w:numPr>
                            </w:pPr>
                          </w:p>
                          <w:p w:rsidR="00021E3F" w:rsidRDefault="00021E3F"/>
                        </w:txbxContent>
                      </v:textbox>
                      <w10:wrap anchory="page"/>
                    </v:shape>
                  </w:pict>
                </mc:Fallback>
              </mc:AlternateContent>
            </w:r>
            <w:r w:rsidR="005A0E5C">
              <w:rPr>
                <w:noProof/>
              </w:rPr>
              <mc:AlternateContent>
                <mc:Choice Requires="wps">
                  <w:drawing>
                    <wp:anchor distT="0" distB="0" distL="114300" distR="114300" simplePos="0" relativeHeight="251813888" behindDoc="0" locked="0" layoutInCell="1" allowOverlap="1" wp14:anchorId="3B2EEACB" wp14:editId="11F23156">
                      <wp:simplePos x="0" y="0"/>
                      <wp:positionH relativeFrom="column">
                        <wp:posOffset>64135</wp:posOffset>
                      </wp:positionH>
                      <wp:positionV relativeFrom="page">
                        <wp:posOffset>66039</wp:posOffset>
                      </wp:positionV>
                      <wp:extent cx="2095500" cy="1571625"/>
                      <wp:effectExtent l="0" t="0" r="0"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1571625"/>
                              </a:xfrm>
                              <a:prstGeom prst="rect">
                                <a:avLst/>
                              </a:prstGeom>
                              <a:noFill/>
                              <a:ln>
                                <a:noFill/>
                              </a:ln>
                              <a:extLst/>
                            </wps:spPr>
                            <wps:txbx>
                              <w:txbxContent>
                                <w:p w:rsidR="004F22D5" w:rsidRPr="00FB4709" w:rsidRDefault="004F22D5" w:rsidP="00FB4709">
                                  <w:pPr>
                                    <w:pStyle w:val="Continuabullet8pt"/>
                                  </w:pPr>
                                  <w:r w:rsidRPr="00FB4709">
                                    <w:t xml:space="preserve">Describes </w:t>
                                  </w:r>
                                  <w:r w:rsidRPr="00021E3F">
                                    <w:rPr>
                                      <w:rStyle w:val="hi-lite"/>
                                    </w:rPr>
                                    <w:t>in clear detail</w:t>
                                  </w:r>
                                  <w:r w:rsidRPr="00FB4709">
                                    <w:t xml:space="preserve"> geographical processes that influence the characteristics of places in North Africa. </w:t>
                                  </w:r>
                                  <w:r w:rsidRPr="00021E3F">
                                    <w:rPr>
                                      <w:rStyle w:val="hi-lite"/>
                                    </w:rPr>
                                    <w:t>Comprehensively</w:t>
                                  </w:r>
                                  <w:r w:rsidRPr="00FB4709">
                                    <w:t xml:space="preserve"> explains the way </w:t>
                                  </w:r>
                                  <w:r>
                                    <w:t xml:space="preserve">water </w:t>
                                  </w:r>
                                  <w:r w:rsidRPr="00FB4709">
                                    <w:t xml:space="preserve">flows </w:t>
                                  </w:r>
                                  <w:r>
                                    <w:t>to</w:t>
                                  </w:r>
                                  <w:r w:rsidRPr="00FB4709">
                                    <w:t xml:space="preserve"> connect places as it moves through the environment and the way this changes places. Proposes </w:t>
                                  </w:r>
                                  <w:r w:rsidRPr="00021E3F">
                                    <w:rPr>
                                      <w:rStyle w:val="hi-lite"/>
                                    </w:rPr>
                                    <w:t>comprehensive</w:t>
                                  </w:r>
                                  <w:r w:rsidRPr="00FB4709">
                                    <w:t xml:space="preserve"> explanations for spatial distributions and patterns in water availability. </w:t>
                                  </w:r>
                                  <w:r w:rsidRPr="00021E3F">
                                    <w:rPr>
                                      <w:rStyle w:val="hi-lite"/>
                                    </w:rPr>
                                    <w:t>Compares</w:t>
                                  </w:r>
                                  <w:r>
                                    <w:t xml:space="preserve"> and describe in detail </w:t>
                                  </w:r>
                                  <w:r w:rsidRPr="00FB4709">
                                    <w:t>alternative strategies to the challenge of water scarcity.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5.05pt;margin-top:5.2pt;width:165pt;height:123.7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4Yj7gEAAMkDAAAOAAAAZHJzL2Uyb0RvYy54bWysU9uO1DAMfUfiH6K8M21HmgWq6ayWXS1C&#10;Wi7SLh+Qpmkb0cbByUw7fD1O0g4LvCFeIsexj4+Pnf31PA7spNBpMBUvNjlnykhotOkq/vXp/tUb&#10;zpwXphEDGFXxs3L8+vDyxX6ypdpCD0OjkBGIceVkK957b8ssc7JXo3AbsMrQYws4Ck9X7LIGxUTo&#10;45Bt8/wqmwAbiyCVc+S9S4/8EPHbVkn/uW2d8myoOHHz8cR41uHMDntRdihsr+VCQ/wDi1FoQ0Uv&#10;UHfCC3ZE/RfUqCWCg9ZvJIwZtK2WKvZA3RT5H9089sKq2AuJ4+xFJvf/YOWn0xdkuqHZcWbESCN6&#10;UrNn72BmRVBnsq6koEdLYX4md4gMnTr7APKbYwZue2E6dYMIU69EQ+xiZvYsNeG4AFJPH6GhMuLo&#10;IQLNLY4BkMRghE5TOl8mE6hIcm7zt7tdTk+S3ord6+JquwvsMlGu6Radf69gZMGoONLoI7w4PTif&#10;QteQUM3AvR6GOP7B/OYgzOSh4ktq6CSQT234uZ4XyRaBamjO1BpC2i/6D2T0gD84m2i3Ku6+HwUq&#10;zoYPhuQJi7gauBr1aggjKbXinrNk3vq0sEeLuusJOQ3AwA1J2OrYXGCYWJAo4UL7EuVZdjss5PN7&#10;jPr1Aw8/AQAA//8DAFBLAwQUAAYACAAAACEAgdrfcN4AAAAJAQAADwAAAGRycy9kb3ducmV2Lnht&#10;bEyPQU/DMAyF70j8h8hI3FiyMQYrTacJwQkJrSsHjmnjtdUapzTZVv497glO1vN7ev6cbkbXiTMO&#10;ofWkYT5TIJAqb1uqNXwWb3dPIEI0ZE3nCTX8YIBNdn2VmsT6C+V43sdacAmFxGhoYuwTKUPVoDNh&#10;5nsk9g5+cCayHGppB3PhctfJhVIr6UxLfKExPb40WB33J6dh+0X5a/v9Ue7yQ94WxVrR++qo9e3N&#10;uH0GEXGMf2GY8BkdMmYq/YlsEB1rNefkNJcg2L9fTotSw+LhcQ0yS+X/D7JfAAAA//8DAFBLAQIt&#10;ABQABgAIAAAAIQC2gziS/gAAAOEBAAATAAAAAAAAAAAAAAAAAAAAAABbQ29udGVudF9UeXBlc10u&#10;eG1sUEsBAi0AFAAGAAgAAAAhADj9If/WAAAAlAEAAAsAAAAAAAAAAAAAAAAALwEAAF9yZWxzLy5y&#10;ZWxzUEsBAi0AFAAGAAgAAAAhALajhiPuAQAAyQMAAA4AAAAAAAAAAAAAAAAALgIAAGRycy9lMm9E&#10;b2MueG1sUEsBAi0AFAAGAAgAAAAhAIHa33DeAAAACQEAAA8AAAAAAAAAAAAAAAAASAQAAGRycy9k&#10;b3ducmV2LnhtbFBLBQYAAAAABAAEAPMAAABTBQAAAAA=&#10;" filled="f" stroked="f">
                      <v:textbox inset="0,0,0,0">
                        <w:txbxContent>
                          <w:p w:rsidR="00021E3F" w:rsidRPr="00FB4709" w:rsidRDefault="00021E3F" w:rsidP="00FB4709">
                            <w:pPr>
                              <w:pStyle w:val="Continuabullet8pt"/>
                            </w:pPr>
                            <w:r w:rsidRPr="00FB4709">
                              <w:t xml:space="preserve">Describes </w:t>
                            </w:r>
                            <w:r w:rsidRPr="00021E3F">
                              <w:rPr>
                                <w:rStyle w:val="hi-lite"/>
                              </w:rPr>
                              <w:t>in clear detail</w:t>
                            </w:r>
                            <w:r w:rsidRPr="00FB4709">
                              <w:t xml:space="preserve"> geographical processes that influence the characteristics of places in North Africa. </w:t>
                            </w:r>
                            <w:r w:rsidRPr="00021E3F">
                              <w:rPr>
                                <w:rStyle w:val="hi-lite"/>
                              </w:rPr>
                              <w:t>Comprehensively</w:t>
                            </w:r>
                            <w:r w:rsidRPr="00FB4709">
                              <w:t xml:space="preserve"> explains the way </w:t>
                            </w:r>
                            <w:r w:rsidR="003820DC">
                              <w:t xml:space="preserve">water </w:t>
                            </w:r>
                            <w:r w:rsidRPr="00FB4709">
                              <w:t xml:space="preserve">flows </w:t>
                            </w:r>
                            <w:r w:rsidR="003820DC">
                              <w:t>to</w:t>
                            </w:r>
                            <w:r w:rsidRPr="00FB4709">
                              <w:t xml:space="preserve"> connect places as it moves through the environment and the way this changes places. Proposes </w:t>
                            </w:r>
                            <w:r w:rsidRPr="00021E3F">
                              <w:rPr>
                                <w:rStyle w:val="hi-lite"/>
                              </w:rPr>
                              <w:t>comprehensive</w:t>
                            </w:r>
                            <w:r w:rsidRPr="00FB4709">
                              <w:t xml:space="preserve"> explanations for spatial distributions and patterns in water availability. </w:t>
                            </w:r>
                            <w:r w:rsidRPr="00021E3F">
                              <w:rPr>
                                <w:rStyle w:val="hi-lite"/>
                              </w:rPr>
                              <w:t>Compares</w:t>
                            </w:r>
                            <w:r>
                              <w:t xml:space="preserve"> and describe in detail </w:t>
                            </w:r>
                            <w:r w:rsidRPr="00FB4709">
                              <w:t>alternative strategies to the challenge of water scarcity.</w:t>
                            </w:r>
                          </w:p>
                        </w:txbxContent>
                      </v:textbox>
                      <w10:wrap anchory="page"/>
                    </v:shape>
                  </w:pict>
                </mc:Fallback>
              </mc:AlternateContent>
            </w:r>
          </w:p>
        </w:tc>
        <w:tc>
          <w:tcPr>
            <w:tcW w:w="4851" w:type="dxa"/>
            <w:gridSpan w:val="2"/>
            <w:tcBorders>
              <w:top w:val="single" w:sz="12" w:space="0" w:color="D52B1E" w:themeColor="accent1"/>
            </w:tcBorders>
          </w:tcPr>
          <w:p w:rsidR="005A0E5C" w:rsidRPr="00952097" w:rsidRDefault="005809C5" w:rsidP="003355BD">
            <w:pPr>
              <w:tabs>
                <w:tab w:val="right" w:leader="dot" w:pos="15300"/>
              </w:tabs>
              <w:spacing w:before="280"/>
              <w:rPr>
                <w:rFonts w:cs="Arial"/>
              </w:rPr>
            </w:pPr>
            <w:r>
              <w:rPr>
                <w:noProof/>
              </w:rPr>
              <mc:AlternateContent>
                <mc:Choice Requires="wps">
                  <w:drawing>
                    <wp:anchor distT="0" distB="0" distL="114300" distR="114300" simplePos="0" relativeHeight="251878400" behindDoc="0" locked="0" layoutInCell="1" allowOverlap="1" wp14:anchorId="55C94D7C" wp14:editId="26AE6138">
                      <wp:simplePos x="0" y="0"/>
                      <wp:positionH relativeFrom="column">
                        <wp:posOffset>1494155</wp:posOffset>
                      </wp:positionH>
                      <wp:positionV relativeFrom="page">
                        <wp:posOffset>60325</wp:posOffset>
                      </wp:positionV>
                      <wp:extent cx="2064067" cy="1171575"/>
                      <wp:effectExtent l="0" t="0" r="12700" b="952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4067" cy="1171575"/>
                              </a:xfrm>
                              <a:prstGeom prst="rect">
                                <a:avLst/>
                              </a:prstGeom>
                              <a:noFill/>
                              <a:ln>
                                <a:noFill/>
                              </a:ln>
                              <a:extLst/>
                            </wps:spPr>
                            <wps:txbx>
                              <w:txbxContent>
                                <w:p w:rsidR="004F22D5" w:rsidRPr="00A85750" w:rsidRDefault="004F22D5" w:rsidP="00A85750">
                                  <w:pPr>
                                    <w:pStyle w:val="Continuabullet8pt"/>
                                  </w:pPr>
                                  <w:r w:rsidRPr="00021E3F">
                                    <w:rPr>
                                      <w:rStyle w:val="hi-lite"/>
                                    </w:rPr>
                                    <w:t>Critically</w:t>
                                  </w:r>
                                  <w:r w:rsidRPr="00A85750">
                                    <w:t xml:space="preserve"> analyses geo</w:t>
                                  </w:r>
                                  <w:r>
                                    <w:t xml:space="preserve">graphical data and information </w:t>
                                  </w:r>
                                  <w:r w:rsidRPr="00A85750">
                                    <w:t xml:space="preserve">to explain spatial distributions, trends and relationships and draw </w:t>
                                  </w:r>
                                  <w:r w:rsidRPr="00021E3F">
                                    <w:rPr>
                                      <w:rStyle w:val="hi-lite"/>
                                    </w:rPr>
                                    <w:t>discerning</w:t>
                                  </w:r>
                                  <w:r w:rsidRPr="00A85750">
                                    <w:t xml:space="preserve"> conclusions about current management strategies being implemented</w:t>
                                  </w:r>
                                  <w:r>
                                    <w:t xml:space="preserve">. </w:t>
                                  </w:r>
                                  <w:r w:rsidRPr="00A85750">
                                    <w:t>Propose</w:t>
                                  </w:r>
                                  <w:r>
                                    <w:t>s</w:t>
                                  </w:r>
                                  <w:r w:rsidRPr="00A85750">
                                    <w:t xml:space="preserve"> </w:t>
                                  </w:r>
                                  <w:r w:rsidRPr="00021E3F">
                                    <w:rPr>
                                      <w:rStyle w:val="hi-lite"/>
                                    </w:rPr>
                                    <w:t xml:space="preserve">considered </w:t>
                                  </w:r>
                                  <w:r w:rsidRPr="00A85750">
                                    <w:t xml:space="preserve">actions to improve water management in the future and </w:t>
                                  </w:r>
                                  <w:r w:rsidRPr="000B5376">
                                    <w:rPr>
                                      <w:rStyle w:val="hi-lite"/>
                                    </w:rPr>
                                    <w:t>explain</w:t>
                                  </w:r>
                                  <w:r>
                                    <w:rPr>
                                      <w:rStyle w:val="hi-lite"/>
                                    </w:rPr>
                                    <w:t>s</w:t>
                                  </w:r>
                                  <w:r w:rsidRPr="00A85750">
                                    <w:t xml:space="preserve"> the expected effect of this proposal</w:t>
                                  </w:r>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8" type="#_x0000_t202" style="position:absolute;margin-left:117.65pt;margin-top:4.75pt;width:162.5pt;height:92.2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ynG8AEAAMsDAAAOAAAAZHJzL2Uyb0RvYy54bWysU1GP0zAMfkfiP0R5Z20nbkPVutNxp0NI&#10;B5x0xw/w0nSNaOPgZGvHr8dJ13HAG+Ilchz7s7/PzuZ67Dtx1OQN2koWi1wKbRXWxu4r+fX5/s07&#10;KXwAW0OHVlfypL283r5+tRlcqZfYYldrEgxifTm4SrYhuDLLvGp1D36BTlt+bJB6CHylfVYTDIze&#10;d9kyz1fZgFQ7QqW9Z+/d9Ci3Cb9ptApfmsbrILpKcm8hnZTOXTyz7QbKPYFrjTq3Af/QRQ/GctEL&#10;1B0EEAcyf0H1RhF6bMJCYZ9h0xilEwdmU+R/sHlqwenEhcXx7iKT/3+w6vPxkYSpeXZLKSz0PKNn&#10;PQbxHkfBLtZncL7ksCfHgWFkP8cmrt49oPrmhcXbFuxe3xDh0Gqoub8iZmYvUiccH0F2wyesuQ4c&#10;AiagsaE+isdyCEbnOZ0us4m9KHYu89XbfLWWQvFbUayLq/VVqgHlnO7Ihw8aexGNShIPP8HD8cGH&#10;2A6Uc0isZvHedF1agM7+5uDAycPFz6mRSWx+ohHG3ZhEuwi0w/rE1AinDeMfwUaL9EOKgberkv77&#10;AUhL0X20LE9cxdmg2djNBljFqZUMUkzmbZhW9uDI7FtGngZg8YYlbEwiFzucujgLzxuTOJ+3O67k&#10;y3uK+vUHtz8BAAD//wMAUEsDBBQABgAIAAAAIQC4SmQM3gAAAAkBAAAPAAAAZHJzL2Rvd25yZXYu&#10;eG1sTI/BTsMwEETvSPyDtUjcqN2WRCSNU1UITkiINBw4OrGbWI3XIXbb8Pcsp3IczdPs22I7u4Gd&#10;zRSsRwnLhQBmsPXaYifhs359eAIWokKtBo9Gwo8JsC1vbwqVa3/Bypz3sWM0giFXEvoYx5zz0PbG&#10;qbDwo0HqDn5yKlKcOq4ndaFxN/CVECl3yiJd6NVonnvTHvcnJ2H3hdWL/X5vPqpDZes6E/iWHqW8&#10;v5t3G2DRzPEKw58+qUNJTo0/oQ5skLBaJ2tCJWQJMOqTVFBuCMweBfCy4P8/KH8BAAD//wMAUEsB&#10;Ai0AFAAGAAgAAAAhALaDOJL+AAAA4QEAABMAAAAAAAAAAAAAAAAAAAAAAFtDb250ZW50X1R5cGVz&#10;XS54bWxQSwECLQAUAAYACAAAACEAOP0h/9YAAACUAQAACwAAAAAAAAAAAAAAAAAvAQAAX3JlbHMv&#10;LnJlbHNQSwECLQAUAAYACAAAACEAsyMpxvABAADLAwAADgAAAAAAAAAAAAAAAAAuAgAAZHJzL2Uy&#10;b0RvYy54bWxQSwECLQAUAAYACAAAACEAuEpkDN4AAAAJAQAADwAAAAAAAAAAAAAAAABKBAAAZHJz&#10;L2Rvd25yZXYueG1sUEsFBgAAAAAEAAQA8wAAAFUFAAAAAA==&#10;" filled="f" stroked="f">
                      <v:textbox inset="0,0,0,0">
                        <w:txbxContent>
                          <w:p w:rsidR="004F22D5" w:rsidRPr="00A85750" w:rsidRDefault="004F22D5" w:rsidP="00A85750">
                            <w:pPr>
                              <w:pStyle w:val="Continuabullet8pt"/>
                            </w:pPr>
                            <w:r w:rsidRPr="00021E3F">
                              <w:rPr>
                                <w:rStyle w:val="hi-lite"/>
                              </w:rPr>
                              <w:t>Critically</w:t>
                            </w:r>
                            <w:r w:rsidRPr="00A85750">
                              <w:t xml:space="preserve"> analyses geo</w:t>
                            </w:r>
                            <w:r>
                              <w:t xml:space="preserve">graphical data and information </w:t>
                            </w:r>
                            <w:r w:rsidRPr="00A85750">
                              <w:t xml:space="preserve">to explain spatial distributions, trends and relationships and draw </w:t>
                            </w:r>
                            <w:r w:rsidRPr="00021E3F">
                              <w:rPr>
                                <w:rStyle w:val="hi-lite"/>
                              </w:rPr>
                              <w:t>discerning</w:t>
                            </w:r>
                            <w:r w:rsidRPr="00A85750">
                              <w:t xml:space="preserve"> conclusions about current management strategies being implemented</w:t>
                            </w:r>
                            <w:r>
                              <w:t xml:space="preserve">. </w:t>
                            </w:r>
                            <w:r w:rsidRPr="00A85750">
                              <w:t>Propose</w:t>
                            </w:r>
                            <w:r>
                              <w:t>s</w:t>
                            </w:r>
                            <w:r w:rsidRPr="00A85750">
                              <w:t xml:space="preserve"> </w:t>
                            </w:r>
                            <w:r w:rsidRPr="00021E3F">
                              <w:rPr>
                                <w:rStyle w:val="hi-lite"/>
                              </w:rPr>
                              <w:t xml:space="preserve">considered </w:t>
                            </w:r>
                            <w:r w:rsidRPr="00A85750">
                              <w:t xml:space="preserve">actions to improve water management in the future and </w:t>
                            </w:r>
                            <w:r w:rsidRPr="000B5376">
                              <w:rPr>
                                <w:rStyle w:val="hi-lite"/>
                              </w:rPr>
                              <w:t>explain</w:t>
                            </w:r>
                            <w:r>
                              <w:rPr>
                                <w:rStyle w:val="hi-lite"/>
                              </w:rPr>
                              <w:t>s</w:t>
                            </w:r>
                            <w:r w:rsidRPr="00A85750">
                              <w:t xml:space="preserve"> the expected effect of this proposal</w:t>
                            </w:r>
                            <w:r>
                              <w:t>.</w:t>
                            </w:r>
                          </w:p>
                        </w:txbxContent>
                      </v:textbox>
                      <w10:wrap anchory="page"/>
                    </v:shape>
                  </w:pict>
                </mc:Fallback>
              </mc:AlternateContent>
            </w:r>
          </w:p>
        </w:tc>
        <w:tc>
          <w:tcPr>
            <w:tcW w:w="4980" w:type="dxa"/>
            <w:gridSpan w:val="2"/>
            <w:tcBorders>
              <w:top w:val="single" w:sz="12" w:space="0" w:color="D52B1E" w:themeColor="accent1"/>
              <w:right w:val="single" w:sz="4" w:space="0" w:color="A6A8AB"/>
            </w:tcBorders>
          </w:tcPr>
          <w:p w:rsidR="005A0E5C" w:rsidRPr="00952097" w:rsidRDefault="005A0E5C" w:rsidP="003355BD">
            <w:pPr>
              <w:tabs>
                <w:tab w:val="right" w:leader="dot" w:pos="15300"/>
              </w:tabs>
              <w:spacing w:before="280"/>
              <w:rPr>
                <w:rFonts w:cs="Arial"/>
              </w:rPr>
            </w:pPr>
            <w:r>
              <w:rPr>
                <w:noProof/>
              </w:rPr>
              <mc:AlternateContent>
                <mc:Choice Requires="wps">
                  <w:drawing>
                    <wp:anchor distT="0" distB="0" distL="114300" distR="114300" simplePos="0" relativeHeight="251812864" behindDoc="0" locked="0" layoutInCell="1" allowOverlap="1" wp14:anchorId="086FF9B4" wp14:editId="4ACB2982">
                      <wp:simplePos x="0" y="0"/>
                      <wp:positionH relativeFrom="column">
                        <wp:posOffset>805180</wp:posOffset>
                      </wp:positionH>
                      <wp:positionV relativeFrom="page">
                        <wp:posOffset>77470</wp:posOffset>
                      </wp:positionV>
                      <wp:extent cx="2171700" cy="100965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009650"/>
                              </a:xfrm>
                              <a:prstGeom prst="rect">
                                <a:avLst/>
                              </a:prstGeom>
                              <a:noFill/>
                              <a:ln>
                                <a:noFill/>
                              </a:ln>
                              <a:extLst/>
                            </wps:spPr>
                            <wps:txbx>
                              <w:txbxContent>
                                <w:p w:rsidR="004F22D5" w:rsidRPr="00A85750" w:rsidRDefault="004F22D5" w:rsidP="00A85750">
                                  <w:pPr>
                                    <w:pStyle w:val="Continuabullet8pt"/>
                                  </w:pPr>
                                  <w:r w:rsidRPr="00A85750">
                                    <w:t xml:space="preserve">Presents findings </w:t>
                                  </w:r>
                                  <w:r w:rsidRPr="00454FB5">
                                    <w:rPr>
                                      <w:rStyle w:val="hi-lite"/>
                                    </w:rPr>
                                    <w:t>clearly and purposefully</w:t>
                                  </w:r>
                                  <w:r w:rsidRPr="00A85750">
                                    <w:t xml:space="preserve"> in a multimodal presentation that uses </w:t>
                                  </w:r>
                                  <w:r w:rsidRPr="00454FB5">
                                    <w:rPr>
                                      <w:rStyle w:val="hi-lite"/>
                                    </w:rPr>
                                    <w:t>a range</w:t>
                                  </w:r>
                                  <w:r w:rsidRPr="00A85750">
                                    <w:t xml:space="preserve"> of relevant geographical terminology </w:t>
                                  </w:r>
                                  <w:r w:rsidRPr="00454FB5">
                                    <w:rPr>
                                      <w:rStyle w:val="hi-lite"/>
                                    </w:rPr>
                                    <w:t>in appropriate contexts</w:t>
                                  </w:r>
                                  <w:r w:rsidRPr="00A85750">
                                    <w:t>. Accurately represents data and information about water scarcity in graphs and a special purpose map that conform to conventions</w:t>
                                  </w:r>
                                  <w:r>
                                    <w:t>.</w:t>
                                  </w:r>
                                </w:p>
                                <w:p w:rsidR="004F22D5" w:rsidRDefault="004F22D5" w:rsidP="00A85750">
                                  <w:pPr>
                                    <w:pStyle w:val="Continuabullet8pt"/>
                                    <w:numPr>
                                      <w:ilvl w:val="0"/>
                                      <w:numId w:val="0"/>
                                    </w:numPr>
                                    <w:ind w:left="284" w:hanging="227"/>
                                  </w:pPr>
                                </w:p>
                                <w:p w:rsidR="004F22D5" w:rsidRDefault="004F22D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margin-left:63.4pt;margin-top:6.1pt;width:171pt;height:79.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p328AEAAMkDAAAOAAAAZHJzL2Uyb0RvYy54bWysU8Fu2zAMvQ/YPwi6L7YDpN2MOEXXosOA&#10;bivQ7gMYWY6F2aJGKbGzrx8lx1m33opdBJoin957pNdXY9+JgyZv0FayWORSaKuwNnZXye9Pd+/e&#10;S+ED2Bo6tLqSR+3l1ebtm/XgSr3EFrtak2AQ68vBVbINwZVZ5lWre/ALdNryZYPUQ+BP2mU1wcDo&#10;fZct8/wiG5BqR6i095y9nS7lJuE3jVbhW9N4HURXSeYW0knp3MYz26yh3BG41qgTDXgFix6M5UfP&#10;ULcQQOzJvIDqjSL02ISFwj7DpjFKJw2spsj/UfPYgtNJC5vj3dkm//9g1dfDAwlTV3IlhYWeR/Sk&#10;xyA+4ihW0Z3B+ZKLHh2XhZHTPOWk1Lt7VD+8sHjTgt3payIcWg01sytiZ/asdcLxEWQ7fMGan4F9&#10;wAQ0NtRH69gMweg8peN5MpGK4uSyuCwuc75SfFfk+YeLVZpdBuXc7siHTxp7EYNKEo8+wcPh3odI&#10;B8q5JL5m8c50XRp/Z/9KcOGU4cdPrVFJJD/JCON2TJYtZ4O2WB9ZGuG0X/w/cNAi/ZJi4N2qpP+5&#10;B9JSdJ8t2xMXcQ5oDrZzAFZxayWDFFN4E6aF3Tsyu5aRpwFYvGYLG5PERYYTi5PxvC9J82m340I+&#10;/05Vf/7AzW8AAAD//wMAUEsDBBQABgAIAAAAIQCODHKb3gAAAAoBAAAPAAAAZHJzL2Rvd25yZXYu&#10;eG1sTI9BT8MwDIXvSPyHyJO4sXQVKqNrOk0ITkiIrhw4po3XRmuc0mRb+fd4J7j5PT89fy62sxvE&#10;GadgPSlYLRMQSK03ljoFn/Xr/RpEiJqMHjyhgh8MsC1vbwqdG3+hCs/72AkuoZBrBX2MYy5laHt0&#10;Oiz9iMS7g5+cjiynTppJX7jcDTJNkkw6bYkv9HrE5x7b4/7kFOy+qHqx3+/NR3WobF0/JfSWHZW6&#10;W8y7DYiIc/wLwxWf0aFkpsafyAQxsE4zRo/XIQXBgYdszUbDxuMqBVkW8v8L5S8AAAD//wMAUEsB&#10;Ai0AFAAGAAgAAAAhALaDOJL+AAAA4QEAABMAAAAAAAAAAAAAAAAAAAAAAFtDb250ZW50X1R5cGVz&#10;XS54bWxQSwECLQAUAAYACAAAACEAOP0h/9YAAACUAQAACwAAAAAAAAAAAAAAAAAvAQAAX3JlbHMv&#10;LnJlbHNQSwECLQAUAAYACAAAACEApoad9vABAADJAwAADgAAAAAAAAAAAAAAAAAuAgAAZHJzL2Uy&#10;b0RvYy54bWxQSwECLQAUAAYACAAAACEAjgxym94AAAAKAQAADwAAAAAAAAAAAAAAAABKBAAAZHJz&#10;L2Rvd25yZXYueG1sUEsFBgAAAAAEAAQA8wAAAFUFAAAAAA==&#10;" filled="f" stroked="f">
                      <v:textbox inset="0,0,0,0">
                        <w:txbxContent>
                          <w:p w:rsidR="00021E3F" w:rsidRPr="00A85750" w:rsidRDefault="00021E3F" w:rsidP="00A85750">
                            <w:pPr>
                              <w:pStyle w:val="Continuabullet8pt"/>
                            </w:pPr>
                            <w:r w:rsidRPr="00A85750">
                              <w:t xml:space="preserve">Presents findings </w:t>
                            </w:r>
                            <w:r w:rsidRPr="00454FB5">
                              <w:rPr>
                                <w:rStyle w:val="hi-lite"/>
                              </w:rPr>
                              <w:t>clearly and purposefully</w:t>
                            </w:r>
                            <w:r w:rsidRPr="00A85750">
                              <w:t xml:space="preserve"> in a multimodal presentation that uses </w:t>
                            </w:r>
                            <w:r w:rsidRPr="00454FB5">
                              <w:rPr>
                                <w:rStyle w:val="hi-lite"/>
                              </w:rPr>
                              <w:t>a range</w:t>
                            </w:r>
                            <w:r w:rsidRPr="00A85750">
                              <w:t xml:space="preserve"> of relevant geographical terminology </w:t>
                            </w:r>
                            <w:r w:rsidRPr="00454FB5">
                              <w:rPr>
                                <w:rStyle w:val="hi-lite"/>
                              </w:rPr>
                              <w:t>in appropriate contexts</w:t>
                            </w:r>
                            <w:r w:rsidRPr="00A85750">
                              <w:t>. Accurately represents data and information about water scarcity in graphs and a special purpose map that conform to conventions</w:t>
                            </w:r>
                            <w:r>
                              <w:t>.</w:t>
                            </w:r>
                          </w:p>
                          <w:p w:rsidR="00021E3F" w:rsidRDefault="00021E3F" w:rsidP="00A85750">
                            <w:pPr>
                              <w:pStyle w:val="Continuabullet8pt"/>
                              <w:numPr>
                                <w:ilvl w:val="0"/>
                                <w:numId w:val="0"/>
                              </w:numPr>
                              <w:ind w:left="284" w:hanging="227"/>
                            </w:pPr>
                          </w:p>
                          <w:p w:rsidR="00021E3F" w:rsidRDefault="00021E3F"/>
                        </w:txbxContent>
                      </v:textbox>
                      <w10:wrap anchory="page"/>
                    </v:shape>
                  </w:pict>
                </mc:Fallback>
              </mc:AlternateContent>
            </w:r>
          </w:p>
        </w:tc>
        <w:tc>
          <w:tcPr>
            <w:tcW w:w="425" w:type="dxa"/>
            <w:vMerge w:val="restart"/>
            <w:tcBorders>
              <w:top w:val="single" w:sz="12" w:space="0" w:color="D52B1E" w:themeColor="accent1"/>
              <w:left w:val="single" w:sz="4" w:space="0" w:color="A6A8AB"/>
              <w:bottom w:val="single" w:sz="4" w:space="0" w:color="A6A8AB"/>
              <w:right w:val="single" w:sz="4" w:space="0" w:color="A6A8AB"/>
            </w:tcBorders>
            <w:vAlign w:val="center"/>
          </w:tcPr>
          <w:p w:rsidR="005A0E5C" w:rsidRPr="00952097" w:rsidRDefault="005A0E5C" w:rsidP="00DE39C7">
            <w:pPr>
              <w:pStyle w:val="Grade"/>
            </w:pPr>
            <w:r w:rsidRPr="00952097">
              <w:t>A</w:t>
            </w:r>
          </w:p>
        </w:tc>
      </w:tr>
      <w:tr w:rsidR="005A0E5C" w:rsidRPr="00952097" w:rsidTr="00FB4709">
        <w:trPr>
          <w:trHeight w:val="968"/>
        </w:trPr>
        <w:tc>
          <w:tcPr>
            <w:tcW w:w="5098" w:type="dxa"/>
            <w:gridSpan w:val="2"/>
          </w:tcPr>
          <w:p w:rsidR="005A0E5C" w:rsidRPr="00952097" w:rsidRDefault="005A0E5C" w:rsidP="003355BD">
            <w:pPr>
              <w:tabs>
                <w:tab w:val="right" w:leader="dot" w:pos="15300"/>
              </w:tabs>
              <w:spacing w:before="280"/>
              <w:rPr>
                <w:rFonts w:cs="Arial"/>
              </w:rPr>
            </w:pPr>
          </w:p>
        </w:tc>
        <w:tc>
          <w:tcPr>
            <w:tcW w:w="4851" w:type="dxa"/>
            <w:gridSpan w:val="2"/>
          </w:tcPr>
          <w:p w:rsidR="005A0E5C" w:rsidRPr="00952097" w:rsidRDefault="005A0E5C" w:rsidP="003355BD">
            <w:pPr>
              <w:tabs>
                <w:tab w:val="right" w:leader="dot" w:pos="15300"/>
              </w:tabs>
              <w:spacing w:before="280"/>
              <w:rPr>
                <w:rFonts w:cs="Arial"/>
              </w:rPr>
            </w:pPr>
          </w:p>
        </w:tc>
        <w:tc>
          <w:tcPr>
            <w:tcW w:w="4980" w:type="dxa"/>
            <w:gridSpan w:val="2"/>
            <w:tcBorders>
              <w:right w:val="single" w:sz="4" w:space="0" w:color="A6A8AB"/>
            </w:tcBorders>
          </w:tcPr>
          <w:p w:rsidR="005A0E5C" w:rsidRPr="00952097" w:rsidRDefault="005A0E5C" w:rsidP="003355BD">
            <w:pPr>
              <w:tabs>
                <w:tab w:val="right" w:leader="dot" w:pos="15300"/>
              </w:tabs>
              <w:spacing w:before="280"/>
              <w:rPr>
                <w:rFonts w:cs="Arial"/>
              </w:rPr>
            </w:pPr>
          </w:p>
        </w:tc>
        <w:tc>
          <w:tcPr>
            <w:tcW w:w="425" w:type="dxa"/>
            <w:vMerge/>
            <w:tcBorders>
              <w:top w:val="single" w:sz="4" w:space="0" w:color="A6A8AB"/>
              <w:left w:val="single" w:sz="4" w:space="0" w:color="A6A8AB"/>
              <w:bottom w:val="single" w:sz="4" w:space="0" w:color="A6A8AB"/>
              <w:right w:val="single" w:sz="4" w:space="0" w:color="A6A8AB"/>
            </w:tcBorders>
            <w:vAlign w:val="center"/>
          </w:tcPr>
          <w:p w:rsidR="005A0E5C" w:rsidRPr="00952097" w:rsidRDefault="005A0E5C" w:rsidP="00E574E1">
            <w:pPr>
              <w:pStyle w:val="Grade"/>
              <w:rPr>
                <w:rFonts w:ascii="Arial Bold" w:hAnsi="Arial Bold"/>
              </w:rPr>
            </w:pPr>
          </w:p>
        </w:tc>
      </w:tr>
      <w:tr w:rsidR="005A0E5C" w:rsidRPr="00952097" w:rsidTr="00FB4709">
        <w:trPr>
          <w:trHeight w:hRule="exact" w:val="919"/>
        </w:trPr>
        <w:tc>
          <w:tcPr>
            <w:tcW w:w="5098" w:type="dxa"/>
            <w:gridSpan w:val="2"/>
          </w:tcPr>
          <w:p w:rsidR="005A0E5C" w:rsidRPr="00952097" w:rsidRDefault="002E4146" w:rsidP="003355BD">
            <w:pPr>
              <w:tabs>
                <w:tab w:val="right" w:leader="dot" w:pos="15300"/>
              </w:tabs>
              <w:spacing w:before="280"/>
              <w:rPr>
                <w:rFonts w:cs="Arial"/>
              </w:rPr>
            </w:pPr>
            <w:r w:rsidRPr="00B30DC8">
              <w:rPr>
                <w:rFonts w:cs="Arial"/>
                <w:noProof/>
              </w:rPr>
              <mc:AlternateContent>
                <mc:Choice Requires="wps">
                  <w:drawing>
                    <wp:anchor distT="0" distB="0" distL="114300" distR="114300" simplePos="0" relativeHeight="251841536" behindDoc="0" locked="0" layoutInCell="1" allowOverlap="1" wp14:anchorId="03F0AC62" wp14:editId="4311E239">
                      <wp:simplePos x="0" y="0"/>
                      <wp:positionH relativeFrom="column">
                        <wp:posOffset>-1764030</wp:posOffset>
                      </wp:positionH>
                      <wp:positionV relativeFrom="page">
                        <wp:posOffset>458470</wp:posOffset>
                      </wp:positionV>
                      <wp:extent cx="3521710" cy="251460"/>
                      <wp:effectExtent l="15875" t="22225" r="37465" b="18415"/>
                      <wp:wrapNone/>
                      <wp:docPr id="78"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3521710" cy="251460"/>
                              </a:xfrm>
                              <a:prstGeom prst="rightArrow">
                                <a:avLst>
                                  <a:gd name="adj1" fmla="val 73306"/>
                                  <a:gd name="adj2" fmla="val 68586"/>
                                </a:avLst>
                              </a:prstGeom>
                              <a:gradFill rotWithShape="1">
                                <a:gsLst>
                                  <a:gs pos="0">
                                    <a:srgbClr val="FFFFFF"/>
                                  </a:gs>
                                  <a:gs pos="100000">
                                    <a:srgbClr val="A6A8AB"/>
                                  </a:gs>
                                </a:gsLst>
                                <a:lin ang="0" scaled="1"/>
                              </a:gradFill>
                              <a:ln w="9525">
                                <a:solidFill>
                                  <a:schemeClr val="tx2"/>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 o:spid="_x0000_s1026" type="#_x0000_t13" style="position:absolute;margin-left:-138.9pt;margin-top:36.1pt;width:277.3pt;height:19.8pt;rotation:-90;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3EXjAIAACcFAAAOAAAAZHJzL2Uyb0RvYy54bWysVE2P0zAQvSPxHyzf2TTp51abrkqXRUgL&#10;rLQgzq7tJAbHNrbbdPn1jCdpt4UbIofI9oxn3sx745vbQ6vJXvqgrClpfjWiRBpuhTJ1Sb9+uX+z&#10;oCREZgTT1siSPstAb1evX910bikL21gtpCcQxIRl50raxOiWWRZ4I1sWrqyTBoyV9S2LsPV1Jjzr&#10;IHqrs2I0mmWd9cJ5y2UIcHrXG+kK41eV5PFzVQUZiS4pYIv49/jfpn+2umHL2jPXKD7AYP+AomXK&#10;QNJTqDsWGdl59VeoVnFvg63iFbdtZqtKcYk1QDX56I9qnhrmJNYCzQnu1Kbw/8LyT/tHT5Qo6RyY&#10;MqwFjta7aDE1KVJ/OheW4PbkHn2qMLgHy38EYuymYaaWa+9t10gmAFWe/LOLC2kT4CrZdh+tgOgM&#10;omOrDpVvibdAST4DKuHDY+gJOSBBzyeC5CESDofjaZHPc+CRg62Y5pMZMpixZQqW0Dkf4ntpW5IW&#10;JfWqbiIixNhs/xAi0iSGWpn4nlNStRpY3zNN5uPxaDao4synOPeZLaYL9IG8Q0RYHTMPKhD3SutU&#10;3jcVG+xmag8awxFEIM5C1/q6g6+3G+0JoCjpPX7YTdBU6K/13vlLqy6urGfrxfrt2RXAVB9TaWUI&#10;kIVtDZxpCYT3ZKFkEWxKog3pSno9LaYINVitTjacSXmCGA+oDshy4dWqCAOtVVvSRY8URywJ5J0R&#10;uI5M6X4Nl7UZFJNE0otta8UzCAalAVzD6wJMNtb/oqSDSS1p+LljXlKiPxho33U+maTRxs1kOi9g&#10;488t23MLMxxClTRSaEhabmL/HOwciuXIkrFpDCoVj4ruUQ1gYRphdTHu53v0ennfVr8BAAD//wMA&#10;UEsDBBQABgAIAAAAIQCmfdi73gAAAAsBAAAPAAAAZHJzL2Rvd25yZXYueG1sTI9PS8NAEMXvgt9h&#10;GcFLaDdNsdSYTSmCtyJYBa+b3TF/zM6G7KaJ397pSU/zhnm8+b3isLheXHAMrScFm3UKAsl421Kt&#10;4OP9ZbUHEaImq3tPqOAHAxzK25tC59bP9IaXc6wFh1DItYImxiGXMpgGnQ5rPyDx7cuPTkdex1ra&#10;Uc8c7nqZpelOOt0Sf2j0gM8Nmu/z5BQkn8cMp6R7rbpgbTL3xpy6k1L3d8vxCUTEJf6Z4YrP6FAy&#10;U+UnskH0ClZZumUri83+gdXV8sizUrDdsZBlIf93KH8BAAD//wMAUEsBAi0AFAAGAAgAAAAhALaD&#10;OJL+AAAA4QEAABMAAAAAAAAAAAAAAAAAAAAAAFtDb250ZW50X1R5cGVzXS54bWxQSwECLQAUAAYA&#10;CAAAACEAOP0h/9YAAACUAQAACwAAAAAAAAAAAAAAAAAvAQAAX3JlbHMvLnJlbHNQSwECLQAUAAYA&#10;CAAAACEA+atxF4wCAAAnBQAADgAAAAAAAAAAAAAAAAAuAgAAZHJzL2Uyb0RvYy54bWxQSwECLQAU&#10;AAYACAAAACEApn3Yu94AAAALAQAADwAAAAAAAAAAAAAAAADmBAAAZHJzL2Rvd25yZXYueG1sUEsF&#10;BgAAAAAEAAQA8wAAAPEFAAAAAA==&#10;" adj="20542,2883" strokecolor="#808184 [3215]">
                      <v:fill color2="#a6a8ab" rotate="t" angle="90" focus="100%" type="gradient"/>
                      <w10:wrap anchory="page"/>
                    </v:shape>
                  </w:pict>
                </mc:Fallback>
              </mc:AlternateContent>
            </w:r>
            <w:r w:rsidRPr="00B30DC8">
              <w:rPr>
                <w:rFonts w:cs="Arial"/>
                <w:noProof/>
              </w:rPr>
              <mc:AlternateContent>
                <mc:Choice Requires="wps">
                  <w:drawing>
                    <wp:anchor distT="0" distB="0" distL="114300" distR="114300" simplePos="0" relativeHeight="251842560" behindDoc="0" locked="0" layoutInCell="1" allowOverlap="1" wp14:anchorId="1B0E7325" wp14:editId="146415E1">
                      <wp:simplePos x="0" y="0"/>
                      <wp:positionH relativeFrom="column">
                        <wp:posOffset>510540</wp:posOffset>
                      </wp:positionH>
                      <wp:positionV relativeFrom="page">
                        <wp:posOffset>457200</wp:posOffset>
                      </wp:positionV>
                      <wp:extent cx="3528060" cy="251460"/>
                      <wp:effectExtent l="19050" t="19050" r="34290" b="15240"/>
                      <wp:wrapNone/>
                      <wp:docPr id="79"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3528060" cy="251460"/>
                              </a:xfrm>
                              <a:prstGeom prst="rightArrow">
                                <a:avLst>
                                  <a:gd name="adj1" fmla="val 73306"/>
                                  <a:gd name="adj2" fmla="val 68586"/>
                                </a:avLst>
                              </a:prstGeom>
                              <a:gradFill rotWithShape="1">
                                <a:gsLst>
                                  <a:gs pos="0">
                                    <a:srgbClr val="FFFFFF"/>
                                  </a:gs>
                                  <a:gs pos="100000">
                                    <a:srgbClr val="A6A8AB"/>
                                  </a:gs>
                                </a:gsLst>
                                <a:lin ang="0" scaled="1"/>
                              </a:gradFill>
                              <a:ln w="9525">
                                <a:solidFill>
                                  <a:schemeClr val="tx2"/>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 o:spid="_x0000_s1026" type="#_x0000_t13" style="position:absolute;margin-left:40.2pt;margin-top:36pt;width:277.8pt;height:19.8pt;rotation:-90;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lTrjgIAACcFAAAOAAAAZHJzL2Uyb0RvYy54bWysVN9v0zAQfkfif7D8ztJkbddVS6eyMYQ0&#10;YNJAPLu2kxj8C9ttOv56zpe06+ANkYfI9p3vvrvvO19d740mOxmicram5dmEEmm5E8q2Nf365e7N&#10;gpKYmBVMOytr+iQjvV69fnXV+6WsXOe0kIFAEBuXva9pl5JfFkXknTQsnjkvLRgbFwxLsA1tIQLr&#10;IbrRRTWZzIveBeGD4zJGOL0djHSF8ZtG8vS5aaJMRNcUsCX8B/xv8r9YXbFlG5jvFB9hsH9AYZiy&#10;kPQY6pYlRrZB/RXKKB5cdE06484UrmkUl1gDVFNO/qjmsWNeYi3QnOiPbYr/Lyz/tHsIRImaXlxS&#10;YpkBjtbb5DA1qXJ/eh+X4PboH0KuMPp7x39EYt1Nx2wr1yG4vpNMAKoy+xcvLuRNhKtk0390AqIz&#10;iI6t2jfBkOCAknIOVMKHx9ATskeCno4EyX0iHA7PZ9ViMgceOdiqWTmFdc7IljlYRudDTO+lMyQv&#10;ahpU2yVEiLHZ7j4mpEmMtTLxvaSkMRpY3zFNLs7PJ/NRFSc+1anPfDFboA/kHSPC6pB5VIG4U1rn&#10;8r6p1GE3c3vQGA8gIvEOujbUHUO7udGBAIqa3uE31tbG4drgXT636sWV9Xy9WL89uQKY2kMqrSwB&#10;srCtkTMtgfCBLJQsgs1JtCV9TS9n1QyhRqfV0YYzKY8Q0x7VAVleeBmVYKC1MjVdDEhxxLJA3lmB&#10;68SUHtZwWdtRMVkkg9g2TjyBYFAawDW8LsBk58IvSnqY1JrGn1sWJCX6g4X2XZbTaR5t3ExnFxVs&#10;wqllc2phlkOomiYKDcnLmzQ8B1uPYjmwZF0eg0alg6IHVCNYmEaU3fhy5HE/3aPX8/u2+g0AAP//&#10;AwBQSwMEFAAGAAgAAAAhAG9apxnjAAAADAEAAA8AAABkcnMvZG93bnJldi54bWxMj81OwzAQhO9I&#10;vIO1SNxapw1KQ4hTUcTPoT3QgoCjY5skwl5HsduEt2c5wW1G+2l2plxPzrKTGULnUcBingAzqLzu&#10;sBHw+vIwy4GFKFFL69EI+DYB1tX5WSkL7Ufcm9MhNoxCMBRSQBtjX3AeVGucDHPfG6Tbpx+cjGSH&#10;hutBjhTuLF8mScad7JA+tLI3d61RX4ejE7Ct7fP7x8av3sbH+6f9Bndqt1RCXF5MtzfAopniHwy/&#10;9ak6VNSp9kfUgVkBaZpfESpgtsgzWkVIuspJ1CSy6wx4VfL/I6ofAAAA//8DAFBLAQItABQABgAI&#10;AAAAIQC2gziS/gAAAOEBAAATAAAAAAAAAAAAAAAAAAAAAABbQ29udGVudF9UeXBlc10ueG1sUEsB&#10;Ai0AFAAGAAgAAAAhADj9If/WAAAAlAEAAAsAAAAAAAAAAAAAAAAALwEAAF9yZWxzLy5yZWxzUEsB&#10;Ai0AFAAGAAgAAAAhAHjCVOuOAgAAJwUAAA4AAAAAAAAAAAAAAAAALgIAAGRycy9lMm9Eb2MueG1s&#10;UEsBAi0AFAAGAAgAAAAhAG9apxnjAAAADAEAAA8AAAAAAAAAAAAAAAAA6AQAAGRycy9kb3ducmV2&#10;LnhtbFBLBQYAAAAABAAEAPMAAAD4BQAAAAA=&#10;" adj="20544,2883" strokecolor="#808184 [3215]">
                      <v:fill color2="#a6a8ab" rotate="t" angle="90" focus="100%" type="gradient"/>
                      <w10:wrap anchory="page"/>
                    </v:shape>
                  </w:pict>
                </mc:Fallback>
              </mc:AlternateContent>
            </w:r>
            <w:r w:rsidRPr="00B30DC8">
              <w:rPr>
                <w:rFonts w:cs="Arial"/>
                <w:noProof/>
              </w:rPr>
              <mc:AlternateContent>
                <mc:Choice Requires="wps">
                  <w:drawing>
                    <wp:anchor distT="0" distB="0" distL="114300" distR="114300" simplePos="0" relativeHeight="251843584" behindDoc="0" locked="0" layoutInCell="1" allowOverlap="1" wp14:anchorId="5EA81E7F" wp14:editId="72A6CC18">
                      <wp:simplePos x="0" y="0"/>
                      <wp:positionH relativeFrom="column">
                        <wp:posOffset>2900045</wp:posOffset>
                      </wp:positionH>
                      <wp:positionV relativeFrom="page">
                        <wp:posOffset>455295</wp:posOffset>
                      </wp:positionV>
                      <wp:extent cx="3521710" cy="251460"/>
                      <wp:effectExtent l="15875" t="22225" r="37465" b="18415"/>
                      <wp:wrapNone/>
                      <wp:docPr id="8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3521710" cy="251460"/>
                              </a:xfrm>
                              <a:prstGeom prst="rightArrow">
                                <a:avLst>
                                  <a:gd name="adj1" fmla="val 73306"/>
                                  <a:gd name="adj2" fmla="val 68586"/>
                                </a:avLst>
                              </a:prstGeom>
                              <a:gradFill rotWithShape="1">
                                <a:gsLst>
                                  <a:gs pos="0">
                                    <a:srgbClr val="FFFFFF"/>
                                  </a:gs>
                                  <a:gs pos="100000">
                                    <a:srgbClr val="A6A8AB"/>
                                  </a:gs>
                                </a:gsLst>
                                <a:lin ang="0" scaled="1"/>
                              </a:gradFill>
                              <a:ln w="9525">
                                <a:solidFill>
                                  <a:schemeClr val="tx2"/>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 o:spid="_x0000_s1026" type="#_x0000_t13" style="position:absolute;margin-left:228.35pt;margin-top:35.85pt;width:277.3pt;height:19.8pt;rotation:-90;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14eYjAIAACcFAAAOAAAAZHJzL2Uyb0RvYy54bWysVFFv0zAQfkfiP1h+p2mytuuqpVPpGEIa&#10;MGkgnl3bSQyObWy3afn1nC9p18IbIg+R7TvffXffd76927ea7KQPypqS5qMxJdJwK5SpS/r1y8Ob&#10;OSUhMiOYtkaW9CADvVu+fnXbuYUsbGO1kJ5AEBMWnStpE6NbZFngjWxZGFknDRgr61sWYevrTHjW&#10;QfRWZ8V4PMs664XzlssQ4PS+N9Ilxq8qyePnqgoyEl1SwBbx7/G/Sf9secsWtWeuUXyAwf4BRcuU&#10;gaSnUPcsMrL16q9QreLeBlvFEbdtZqtKcYk1QDX5+I9qnhvmJNYCzQnu1Kbw/8LyT7snT5Qo6Tyn&#10;xLAWOFpto8XUpEj96VxYgNuze/KpwuAeLf8RiLHrhplarry3XSOZAFR58s8uLqRNgKtk0320AqIz&#10;iI6t2le+Jd4CJfkMqIQPj6EnZI8EHU4EyX0kHA6vpkV+nQOPHGzFNJ/MkMGMLVKwhM75EN9L25K0&#10;KKlXdRMRIcZmu8cQkSYx1MrEd6i7ajWwvmOaXF9djWeDKs58inOf2Xw6Rx/IO0SE1THzoALxoLRO&#10;5X1TscFupvagMRxBBOIsdK2vO/h6s9aeAIqSPuCH3QRNhf5a752/tOriymq2mq/enl0BTPUxlVaG&#10;AFnY1sCZlkB4TxZKFsGmJNqQrqQ302KKUIPV6mTDmZQniHGP6oAsF16tijDQWrWgqB4pjlgSyDsj&#10;cB2Z0v0aLmszKCaJpBfbxooDCAalAVzD6wJMNtb/oqSDSS1p+LllXlKiPxho300+maTRxs1kel3A&#10;xp9bNucWZjiEKmmk0JC0XMf+Odg6FMuRJWPTGFQqHhXdoxrAwjTC6mLcz/fo9fK+LX8DAAD//wMA&#10;UEsDBBQABgAIAAAAIQBRIMe+4gAAAAwBAAAPAAAAZHJzL2Rvd25yZXYueG1sTI/LasMwEEX3hf6D&#10;mEI3JpHtNIlxLIdQ6C4Umha6laWJH7UkY8mx+/edrtrdDHO4c25xXEzPbjj61lkByToGhlY53dpa&#10;wMf7yyoD5oO0WvbOooBv9HAs7+8KmWs32ze8XULNKMT6XApoQhhyzr1q0Ei/dgNaul3daGSgday5&#10;HuVM4abnaRzvuJGtpQ+NHPC5QfV1mYyA6POU4hR1r1XntY7mXqlzdxbi8WE5HYAFXMIfDL/6pA4l&#10;OVVustqzXsA+eUoJFbBKsi2VIGS/3dBQCdjssgx4WfD/JcofAAAA//8DAFBLAQItABQABgAIAAAA&#10;IQC2gziS/gAAAOEBAAATAAAAAAAAAAAAAAAAAAAAAABbQ29udGVudF9UeXBlc10ueG1sUEsBAi0A&#10;FAAGAAgAAAAhADj9If/WAAAAlAEAAAsAAAAAAAAAAAAAAAAALwEAAF9yZWxzLy5yZWxzUEsBAi0A&#10;FAAGAAgAAAAhAHrXh5iMAgAAJwUAAA4AAAAAAAAAAAAAAAAALgIAAGRycy9lMm9Eb2MueG1sUEsB&#10;Ai0AFAAGAAgAAAAhAFEgx77iAAAADAEAAA8AAAAAAAAAAAAAAAAA5gQAAGRycy9kb3ducmV2Lnht&#10;bFBLBQYAAAAABAAEAPMAAAD1BQAAAAA=&#10;" adj="20542,2883" strokecolor="#808184 [3215]">
                      <v:fill color2="#a6a8ab" rotate="t" angle="90" focus="100%" type="gradient"/>
                      <w10:wrap anchory="page"/>
                    </v:shape>
                  </w:pict>
                </mc:Fallback>
              </mc:AlternateContent>
            </w:r>
          </w:p>
        </w:tc>
        <w:tc>
          <w:tcPr>
            <w:tcW w:w="4851" w:type="dxa"/>
            <w:gridSpan w:val="2"/>
          </w:tcPr>
          <w:p w:rsidR="005A0E5C" w:rsidRPr="00952097" w:rsidRDefault="00FB4709" w:rsidP="003355BD">
            <w:pPr>
              <w:tabs>
                <w:tab w:val="right" w:leader="dot" w:pos="15300"/>
              </w:tabs>
              <w:spacing w:before="280"/>
              <w:rPr>
                <w:rFonts w:cs="Arial"/>
              </w:rPr>
            </w:pPr>
            <w:r w:rsidRPr="00B30DC8">
              <w:rPr>
                <w:rFonts w:cs="Arial"/>
                <w:noProof/>
              </w:rPr>
              <mc:AlternateContent>
                <mc:Choice Requires="wps">
                  <w:drawing>
                    <wp:anchor distT="0" distB="0" distL="114300" distR="114300" simplePos="0" relativeHeight="251874304" behindDoc="0" locked="0" layoutInCell="1" allowOverlap="1" wp14:anchorId="3B5322D0" wp14:editId="7F6B4F23">
                      <wp:simplePos x="0" y="0"/>
                      <wp:positionH relativeFrom="column">
                        <wp:posOffset>2044700</wp:posOffset>
                      </wp:positionH>
                      <wp:positionV relativeFrom="page">
                        <wp:posOffset>461010</wp:posOffset>
                      </wp:positionV>
                      <wp:extent cx="3517900" cy="251460"/>
                      <wp:effectExtent l="13970" t="24130" r="39370" b="2032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3517900" cy="251460"/>
                              </a:xfrm>
                              <a:prstGeom prst="rightArrow">
                                <a:avLst>
                                  <a:gd name="adj1" fmla="val 73306"/>
                                  <a:gd name="adj2" fmla="val 68586"/>
                                </a:avLst>
                              </a:prstGeom>
                              <a:gradFill rotWithShape="1">
                                <a:gsLst>
                                  <a:gs pos="0">
                                    <a:srgbClr val="FFFFFF"/>
                                  </a:gs>
                                  <a:gs pos="100000">
                                    <a:srgbClr val="A6A8AB"/>
                                  </a:gs>
                                </a:gsLst>
                                <a:lin ang="0" scaled="1"/>
                              </a:gradFill>
                              <a:ln w="9525">
                                <a:solidFill>
                                  <a:schemeClr val="tx2"/>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 o:spid="_x0000_s1026" type="#_x0000_t13" style="position:absolute;margin-left:161pt;margin-top:36.3pt;width:277pt;height:19.8pt;rotation:-90;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aAljAIAACYFAAAOAAAAZHJzL2Uyb0RvYy54bWysVFFv0zAQfkfiP1h+Z2myNuuqpVPZGEIa&#10;MGkgnl3bSQyObWy3afn1nC9p18IbIg+R7TvffXffd7653XWabKUPypqK5hcTSqThVijTVPTrl4c3&#10;c0pCZEYwbY2s6F4Gert8/eqmdwtZ2NZqIT2BICYselfRNka3yLLAW9mxcGGdNGCsre9YhK1vMuFZ&#10;D9E7nRWTSZn11gvnLZchwOn9YKRLjF/XksfPdR1kJLqigC3i3+N/nf7Z8oYtGs9cq/gIg/0Dio4p&#10;A0mPoe5ZZGTj1V+hOsW9DbaOF9x2ma1rxSXWANXkkz+qeW6Zk1gLNCe4Y5vC/wvLP22fPFGioiUl&#10;hnVA0WoTLWYmRWpP78ICvJ7dk08FBvdo+Y9AjL1rmWnkynvbt5IJAJUn/+zsQtoEuErW/UcrIDqD&#10;6NipXe074i0wkpfAJHx4DC0hO+Rnf+RH7iLhcHg5y6+uwY9wsBWzfFoigRlbpGAJnfMhvpe2I2lR&#10;Ua+aNiJCjM22jyEiS2KslYnvOSV1p4H0LdPk6vJyUo6iOPEpTn3K+WyOPpB3jAirQ+ZRBOJBaZ3K&#10;+6Zii91M7UFjOIAIxFno2lB38M36TnsCKCr6gB92EyQVhmuDd/7SqrMrq3I1X709uQKYmkMqrQwB&#10;srCtgTMtge+BLFQsgk1JtCF9Ra9nxQyhBqvV0YYjKY8Q4w7VAVnOvDoVYZ616io6H5DihCWBvDMC&#10;15EpPazhsjajYpJIBrGtrdiDYFAawDU8LsBka/0vSnoY1IqGnxvmJSX6g4H2XefTaZps3ExnVwVs&#10;/KllfWphhkOoikYKDUnLuzi8BhuHYjmwZGwag1rFg6IHVCNYGEZYnU376R69Xp635W8AAAD//wMA&#10;UEsDBBQABgAIAAAAIQB8h8164wAAAAwBAAAPAAAAZHJzL2Rvd25yZXYueG1sTI9dS8MwFIbvBf9D&#10;OIJ3W9o6s642HUOYoAjiNvA2S04/tDkpTbbVf2+80svDeXjf5y3Xk+3ZGUffOZKQzhNgSNqZjhoJ&#10;h/12lgPzQZFRvSOU8I0e1tX1VakK4y70juddaFgMIV8oCW0IQ8G51y1a5eduQIq/2o1WhXiODTej&#10;usRw2/MsSQS3qqPY0KoBH1vUX7uTlbAJrwfx9KnH+k1nz9mL49sPqqW8vZk2D8ACTuEPhl/9qA5V&#10;dDq6ExnPegn3y1UWUQmzNF8IYBERaR7XHCXcidUCeFXy/yOqHwAAAP//AwBQSwECLQAUAAYACAAA&#10;ACEAtoM4kv4AAADhAQAAEwAAAAAAAAAAAAAAAAAAAAAAW0NvbnRlbnRfVHlwZXNdLnhtbFBLAQIt&#10;ABQABgAIAAAAIQA4/SH/1gAAAJQBAAALAAAAAAAAAAAAAAAAAC8BAABfcmVscy8ucmVsc1BLAQIt&#10;ABQABgAIAAAAIQAUXaAljAIAACYFAAAOAAAAAAAAAAAAAAAAAC4CAABkcnMvZTJvRG9jLnhtbFBL&#10;AQItABQABgAIAAAAIQB8h8164wAAAAwBAAAPAAAAAAAAAAAAAAAAAOYEAABkcnMvZG93bnJldi54&#10;bWxQSwUGAAAAAAQABADzAAAA9gUAAAAA&#10;" adj="20541,2883" strokecolor="#808184 [3215]">
                      <v:fill color2="#a6a8ab" rotate="t" angle="90" focus="100%" type="gradient"/>
                      <w10:wrap anchory="page"/>
                    </v:shape>
                  </w:pict>
                </mc:Fallback>
              </mc:AlternateContent>
            </w:r>
          </w:p>
        </w:tc>
        <w:tc>
          <w:tcPr>
            <w:tcW w:w="4980" w:type="dxa"/>
            <w:gridSpan w:val="2"/>
            <w:tcBorders>
              <w:right w:val="single" w:sz="4" w:space="0" w:color="A6A8AB"/>
            </w:tcBorders>
          </w:tcPr>
          <w:p w:rsidR="005A0E5C" w:rsidRPr="00952097" w:rsidRDefault="005A0E5C" w:rsidP="003355BD">
            <w:pPr>
              <w:tabs>
                <w:tab w:val="right" w:leader="dot" w:pos="15300"/>
              </w:tabs>
              <w:spacing w:before="280"/>
              <w:rPr>
                <w:rFonts w:cs="Arial"/>
              </w:rPr>
            </w:pPr>
          </w:p>
        </w:tc>
        <w:tc>
          <w:tcPr>
            <w:tcW w:w="425" w:type="dxa"/>
            <w:vMerge w:val="restart"/>
            <w:tcBorders>
              <w:top w:val="single" w:sz="4" w:space="0" w:color="A6A8AB"/>
              <w:left w:val="single" w:sz="4" w:space="0" w:color="A6A8AB"/>
              <w:bottom w:val="single" w:sz="4" w:space="0" w:color="A6A8AB"/>
              <w:right w:val="single" w:sz="4" w:space="0" w:color="A6A8AB"/>
            </w:tcBorders>
            <w:vAlign w:val="center"/>
          </w:tcPr>
          <w:p w:rsidR="005A0E5C" w:rsidRPr="00952097" w:rsidRDefault="005A0E5C" w:rsidP="00E574E1">
            <w:pPr>
              <w:pStyle w:val="Grade"/>
            </w:pPr>
            <w:r>
              <w:t>B</w:t>
            </w:r>
          </w:p>
        </w:tc>
      </w:tr>
      <w:tr w:rsidR="00F626E4" w:rsidRPr="00952097" w:rsidTr="00986C93">
        <w:trPr>
          <w:trHeight w:val="714"/>
        </w:trPr>
        <w:tc>
          <w:tcPr>
            <w:tcW w:w="5098" w:type="dxa"/>
            <w:gridSpan w:val="2"/>
          </w:tcPr>
          <w:p w:rsidR="00F626E4" w:rsidRPr="00952097" w:rsidRDefault="00986C93" w:rsidP="003355BD">
            <w:pPr>
              <w:tabs>
                <w:tab w:val="right" w:leader="dot" w:pos="15300"/>
              </w:tabs>
              <w:spacing w:before="280"/>
              <w:rPr>
                <w:rFonts w:cs="Arial"/>
              </w:rPr>
            </w:pPr>
            <w:r>
              <w:rPr>
                <w:noProof/>
              </w:rPr>
              <mc:AlternateContent>
                <mc:Choice Requires="wps">
                  <w:drawing>
                    <wp:anchor distT="0" distB="0" distL="114300" distR="114300" simplePos="0" relativeHeight="251859968" behindDoc="0" locked="0" layoutInCell="1" allowOverlap="1" wp14:anchorId="0FE27FFB" wp14:editId="7F54681E">
                      <wp:simplePos x="0" y="0"/>
                      <wp:positionH relativeFrom="column">
                        <wp:posOffset>66040</wp:posOffset>
                      </wp:positionH>
                      <wp:positionV relativeFrom="page">
                        <wp:posOffset>410210</wp:posOffset>
                      </wp:positionV>
                      <wp:extent cx="2095500" cy="1307465"/>
                      <wp:effectExtent l="0" t="0" r="0" b="698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1307465"/>
                              </a:xfrm>
                              <a:prstGeom prst="rect">
                                <a:avLst/>
                              </a:prstGeom>
                              <a:noFill/>
                              <a:ln>
                                <a:noFill/>
                              </a:ln>
                              <a:extLst/>
                            </wps:spPr>
                            <wps:txbx>
                              <w:txbxContent>
                                <w:p w:rsidR="004F22D5" w:rsidRPr="00D53698" w:rsidRDefault="004F22D5" w:rsidP="00FB4709">
                                  <w:pPr>
                                    <w:pStyle w:val="Continuabullet8pt"/>
                                  </w:pPr>
                                  <w:r>
                                    <w:t>Describes geographical processes that influence the characteristics of places in North Africa. Explains the way water flows to connect places as it moves through the environment and the way this changes places. Proposes simple explanations for spatial distributions and patterns in water availability. Describes alternative strategies to the challenge of water scarcity.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0" type="#_x0000_t202" style="position:absolute;margin-left:5.2pt;margin-top:32.3pt;width:165pt;height:102.9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z2K8AEAAMkDAAAOAAAAZHJzL2Uyb0RvYy54bWysU9tu2zAMfR+wfxD0vtjJmq4z4hRdiw4D&#10;ugvQ7gNoWY6F2aJGKbGzrx8lx1m3vQ17ESiKPOQ5pDbXY9+JgyZv0JZyucil0FZhbeyulF+f7l9d&#10;SeED2Bo6tLqUR+3l9fbli83gCr3CFrtak2AQ64vBlbINwRVZ5lWre/ALdNryY4PUQ+Ar7bKaYGD0&#10;vstWeX6ZDUi1I1Tae/beTY9ym/CbRqvwuWm8DqIrJfcW0knprOKZbTdQ7Ahca9SpDfiHLnowloue&#10;oe4ggNiT+QuqN4rQYxMWCvsMm8YonTgwm2X+B5vHFpxOXFgc784y+f8Hqz4dvpAwdSl5UBZ6HtGT&#10;HoN4h6O4iuoMzhcc9Og4LIzs5iknpt49oPrmhcXbFuxO3xDh0GqoubtlzMyepU44PoJUw0esuQzs&#10;AyagsaE+SsdiCEbnKR3Pk4mtKHau8rfrdc5Pit+Wr/M3F5frVAOKOd2RD+819iIapSQefYKHw4MP&#10;sR0o5pBYzeK96bo0/s7+5uDAycPFT6mRSWx+ohHGakySXcwCVVgfmRrhtF/8H9hokX5IMfBuldJ/&#10;3wNpKboPluWJizgbNBvVbIBVnFrKIMVk3oZpYfeOzK5l5GkAFm9YwsYkcrHDqYuT8LwvifNpt+NC&#10;Pr+nqF8/cPsTAAD//wMAUEsDBBQABgAIAAAAIQD0BkZh3QAAAAkBAAAPAAAAZHJzL2Rvd25yZXYu&#10;eG1sTI/BTsMwEETvSPyDtUjcqE0JAUKcqkJwQkJNw4GjE2+TqPE6xG4b/p7tCY6zM5p9k69mN4gj&#10;TqH3pOF2oUAgNd721Gr4rN5uHkGEaMiawRNq+MEAq+LyIjeZ9Scq8biNreASCpnR0MU4ZlKGpkNn&#10;wsKPSOzt/ORMZDm10k7mxOVukEulUulMT/yhMyO+dNjstwenYf1F5Wv//VFvyl3ZV9WTovd0r/X1&#10;1bx+BhFxjn9hOOMzOhTMVPsD2SAG1irhpIY0SUGwf5ecD7WG5YO6B1nk8v+C4hcAAP//AwBQSwEC&#10;LQAUAAYACAAAACEAtoM4kv4AAADhAQAAEwAAAAAAAAAAAAAAAAAAAAAAW0NvbnRlbnRfVHlwZXNd&#10;LnhtbFBLAQItABQABgAIAAAAIQA4/SH/1gAAAJQBAAALAAAAAAAAAAAAAAAAAC8BAABfcmVscy8u&#10;cmVsc1BLAQItABQABgAIAAAAIQDbMz2K8AEAAMkDAAAOAAAAAAAAAAAAAAAAAC4CAABkcnMvZTJv&#10;RG9jLnhtbFBLAQItABQABgAIAAAAIQD0BkZh3QAAAAkBAAAPAAAAAAAAAAAAAAAAAEoEAABkcnMv&#10;ZG93bnJldi54bWxQSwUGAAAAAAQABADzAAAAVAUAAAAA&#10;" filled="f" stroked="f">
                      <v:textbox inset="0,0,0,0">
                        <w:txbxContent>
                          <w:p w:rsidR="00021E3F" w:rsidRPr="00D53698" w:rsidRDefault="00021E3F" w:rsidP="00FB4709">
                            <w:pPr>
                              <w:pStyle w:val="Continuabullet8pt"/>
                            </w:pPr>
                            <w:r>
                              <w:t xml:space="preserve">Describes geographical processes that influence the characteristics of places in North Africa. Explains the way </w:t>
                            </w:r>
                            <w:r w:rsidR="003820DC">
                              <w:t xml:space="preserve">water </w:t>
                            </w:r>
                            <w:r>
                              <w:t xml:space="preserve">flows </w:t>
                            </w:r>
                            <w:r w:rsidR="003820DC">
                              <w:t>to</w:t>
                            </w:r>
                            <w:r>
                              <w:t xml:space="preserve"> connect places as it moves through the environment and the way this changes places. Proposes simple explanations for spatial distributions and patterns in water availability. Describes alternative strategies to the challenge of water scarcity.</w:t>
                            </w:r>
                          </w:p>
                        </w:txbxContent>
                      </v:textbox>
                      <w10:wrap anchory="page"/>
                    </v:shape>
                  </w:pict>
                </mc:Fallback>
              </mc:AlternateContent>
            </w:r>
            <w:r>
              <w:rPr>
                <w:noProof/>
              </w:rPr>
              <mc:AlternateContent>
                <mc:Choice Requires="wps">
                  <w:drawing>
                    <wp:anchor distT="0" distB="0" distL="114300" distR="114300" simplePos="0" relativeHeight="251860992" behindDoc="0" locked="0" layoutInCell="1" allowOverlap="1" wp14:anchorId="642B3FFB" wp14:editId="6A426E67">
                      <wp:simplePos x="0" y="0"/>
                      <wp:positionH relativeFrom="column">
                        <wp:posOffset>2359660</wp:posOffset>
                      </wp:positionH>
                      <wp:positionV relativeFrom="page">
                        <wp:posOffset>411480</wp:posOffset>
                      </wp:positionV>
                      <wp:extent cx="2063750" cy="695325"/>
                      <wp:effectExtent l="0" t="0" r="12700" b="952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3750" cy="695325"/>
                              </a:xfrm>
                              <a:prstGeom prst="rect">
                                <a:avLst/>
                              </a:prstGeom>
                              <a:noFill/>
                              <a:ln>
                                <a:noFill/>
                              </a:ln>
                              <a:extLst/>
                            </wps:spPr>
                            <wps:txbx>
                              <w:txbxContent>
                                <w:p w:rsidR="004F22D5" w:rsidRPr="00F766E7" w:rsidRDefault="004F22D5" w:rsidP="00F766E7">
                                  <w:pPr>
                                    <w:pStyle w:val="Continuabullet8pt"/>
                                  </w:pPr>
                                  <w:r w:rsidRPr="00F766E7">
                                    <w:t xml:space="preserve">Identifies geographically significant </w:t>
                                  </w:r>
                                  <w:r>
                                    <w:t xml:space="preserve">questions to frame an inquiry. </w:t>
                                  </w:r>
                                  <w:r w:rsidRPr="00F766E7">
                                    <w:t>Locates relevant information from sources to answer inquiry questions</w:t>
                                  </w:r>
                                  <w:r>
                                    <w:t>.</w:t>
                                  </w:r>
                                </w:p>
                                <w:p w:rsidR="004F22D5" w:rsidRDefault="004F22D5" w:rsidP="00F766E7">
                                  <w:pPr>
                                    <w:pStyle w:val="Continuabullet8pt"/>
                                    <w:numPr>
                                      <w:ilvl w:val="0"/>
                                      <w:numId w:val="0"/>
                                    </w:numPr>
                                    <w:ind w:left="284" w:hanging="227"/>
                                  </w:pPr>
                                </w:p>
                                <w:p w:rsidR="004F22D5" w:rsidRDefault="004F22D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1" type="#_x0000_t202" style="position:absolute;margin-left:185.8pt;margin-top:32.4pt;width:162.5pt;height:54.75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g5n7gEAAMgDAAAOAAAAZHJzL2Uyb0RvYy54bWysU9tu2zAMfR+wfxD0vjhJkWwx4hRdiw4D&#10;ugvQ7gNoWbaF2aJGKbGzrx8lJ2m3vQ17EWheDnkO6e312HfioMkbtIVczOZSaKuwMrYp5Len+zfv&#10;pPABbAUdWl3Io/byevf61XZwuV5ii12lSTCI9fngCtmG4PIs86rVPfgZOm05WCP1EPiTmqwiGBi9&#10;77LlfL7OBqTKESrtPXvvpqDcJfy61ip8qWuvg+gKybOF9FJ6y/hmuy3kDYFrjTqNAf8wRQ/GctML&#10;1B0EEHsyf0H1RhF6rMNMYZ9hXRulEwdms5j/weaxBacTFxbHu4tM/v/Bqs+HryRMVciNFBZ6XtGT&#10;HoN4j6PYRHUG53NOenScFkZ285YTU+8eUH33wuJtC7bRN0Q4tBoqnm4RK7MXpROOjyDl8AkrbgP7&#10;gAlorKmP0rEYgtF5S8fLZuIoip3L+frq7YpDimPrzepquUotID9XO/Lhg8ZeRKOQxJtP6HB48CFO&#10;A/k5JTazeG+6Lm2/s785OHHycO9TaSQSZ59YhLEck2JphBgrsToyM8LpvPh3YKNF+inFwKdVSP9j&#10;D6Sl6D5aVife4dmgs1GeDbCKSwsZpJjM2zDd696RaVpGnvS3eMMK1iaRe57ipDufS+J8Ou14jy+/&#10;U9bzD7j7BQAA//8DAFBLAwQUAAYACAAAACEAI+n0xN8AAAAKAQAADwAAAGRycy9kb3ducmV2Lnht&#10;bEyPwU7DMAyG70i8Q2QkbiwdmzLWNZ0mBCckRFcOO6aN11ZrnNJkW3l7zAmOtj/9/v5sO7leXHAM&#10;nScN81kCAqn2tqNGw2f5+vAEIkRD1vSeUMM3BtjmtzeZSa2/UoGXfWwEh1BIjYY2xiGVMtQtOhNm&#10;fkDi29GPzkQex0ba0Vw53PXyMUmUdKYj/tCaAZ9brE/7s9OwO1Dx0n29Vx/FsejKcp3QmzppfX83&#10;7TYgIk7xD4ZffVaHnJ0qfyYbRK9hsZorRjWoJVdgQK0VLyomV8sFyDyT/yvkPwAAAP//AwBQSwEC&#10;LQAUAAYACAAAACEAtoM4kv4AAADhAQAAEwAAAAAAAAAAAAAAAAAAAAAAW0NvbnRlbnRfVHlwZXNd&#10;LnhtbFBLAQItABQABgAIAAAAIQA4/SH/1gAAAJQBAAALAAAAAAAAAAAAAAAAAC8BAABfcmVscy8u&#10;cmVsc1BLAQItABQABgAIAAAAIQDpIg5n7gEAAMgDAAAOAAAAAAAAAAAAAAAAAC4CAABkcnMvZTJv&#10;RG9jLnhtbFBLAQItABQABgAIAAAAIQAj6fTE3wAAAAoBAAAPAAAAAAAAAAAAAAAAAEgEAABkcnMv&#10;ZG93bnJldi54bWxQSwUGAAAAAAQABADzAAAAVAUAAAAA&#10;" filled="f" stroked="f">
                      <v:textbox inset="0,0,0,0">
                        <w:txbxContent>
                          <w:p w:rsidR="004F22D5" w:rsidRPr="00F766E7" w:rsidRDefault="004F22D5" w:rsidP="00F766E7">
                            <w:pPr>
                              <w:pStyle w:val="Continuabullet8pt"/>
                            </w:pPr>
                            <w:r w:rsidRPr="00F766E7">
                              <w:t xml:space="preserve">Identifies geographically significant </w:t>
                            </w:r>
                            <w:r>
                              <w:t xml:space="preserve">questions to frame an inquiry. </w:t>
                            </w:r>
                            <w:r w:rsidRPr="00F766E7">
                              <w:t>Locates relevant information from sources to answer inquiry questions</w:t>
                            </w:r>
                            <w:r>
                              <w:t>.</w:t>
                            </w:r>
                          </w:p>
                          <w:p w:rsidR="004F22D5" w:rsidRDefault="004F22D5" w:rsidP="00F766E7">
                            <w:pPr>
                              <w:pStyle w:val="Continuabullet8pt"/>
                              <w:numPr>
                                <w:ilvl w:val="0"/>
                                <w:numId w:val="0"/>
                              </w:numPr>
                              <w:ind w:left="284" w:hanging="227"/>
                            </w:pPr>
                          </w:p>
                          <w:p w:rsidR="004F22D5" w:rsidRDefault="004F22D5"/>
                        </w:txbxContent>
                      </v:textbox>
                      <w10:wrap anchory="page"/>
                    </v:shape>
                  </w:pict>
                </mc:Fallback>
              </mc:AlternateContent>
            </w:r>
          </w:p>
        </w:tc>
        <w:tc>
          <w:tcPr>
            <w:tcW w:w="4851" w:type="dxa"/>
            <w:gridSpan w:val="2"/>
          </w:tcPr>
          <w:p w:rsidR="00F626E4" w:rsidRPr="00952097" w:rsidRDefault="005809C5" w:rsidP="003355BD">
            <w:pPr>
              <w:tabs>
                <w:tab w:val="right" w:leader="dot" w:pos="15300"/>
              </w:tabs>
              <w:spacing w:before="280"/>
              <w:rPr>
                <w:rFonts w:cs="Arial"/>
              </w:rPr>
            </w:pPr>
            <w:r>
              <w:rPr>
                <w:noProof/>
              </w:rPr>
              <mc:AlternateContent>
                <mc:Choice Requires="wps">
                  <w:drawing>
                    <wp:anchor distT="0" distB="0" distL="114300" distR="114300" simplePos="0" relativeHeight="251880448" behindDoc="0" locked="0" layoutInCell="1" allowOverlap="1" wp14:anchorId="119246AE" wp14:editId="33AE2BD9">
                      <wp:simplePos x="0" y="0"/>
                      <wp:positionH relativeFrom="column">
                        <wp:posOffset>1494155</wp:posOffset>
                      </wp:positionH>
                      <wp:positionV relativeFrom="page">
                        <wp:posOffset>411480</wp:posOffset>
                      </wp:positionV>
                      <wp:extent cx="2064067" cy="1176655"/>
                      <wp:effectExtent l="0" t="0" r="12700" b="444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4067" cy="1176655"/>
                              </a:xfrm>
                              <a:prstGeom prst="rect">
                                <a:avLst/>
                              </a:prstGeom>
                              <a:noFill/>
                              <a:ln>
                                <a:noFill/>
                              </a:ln>
                              <a:extLst/>
                            </wps:spPr>
                            <wps:txbx>
                              <w:txbxContent>
                                <w:p w:rsidR="004F22D5" w:rsidRPr="00A85750" w:rsidRDefault="004F22D5" w:rsidP="00A85750">
                                  <w:pPr>
                                    <w:pStyle w:val="Continuabullet8pt"/>
                                  </w:pPr>
                                  <w:r>
                                    <w:t>Analyses geographical data and information to explain spatial distributions, trends and relationships and draw conclusions about current management strategies being implemented. Proposes actions to improve water management in the future and describes the expected effect of this proposal.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2" type="#_x0000_t202" style="position:absolute;margin-left:117.65pt;margin-top:32.4pt;width:162.5pt;height:92.6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vj38QEAAMsDAAAOAAAAZHJzL2Uyb0RvYy54bWysU9tu2zAMfR+wfxD0vtjJVncw4hRdiw4D&#10;ugvQ7gMYWY6F2aJGKbGzrx8lx1m3vRV9ESiKPOQ5pNZXY9+JgyZv0FZyucil0FZhbeyukt8f7968&#10;l8IHsDV0aHUlj9rLq83rV+vBlXqFLXa1JsEg1peDq2QbgiuzzKtW9+AX6LTlxwaph8BX2mU1wcDo&#10;fZet8rzIBqTaESrtPXtvp0e5SfhNo1X42jReB9FVknsL6aR0buOZbdZQ7ghca9SpDXhGFz0Yy0XP&#10;ULcQQOzJ/AfVG0XosQkLhX2GTWOUThyYzTL/h81DC04nLiyOd2eZ/MvBqi+HbyRMzbN7K4WFnmf0&#10;qMcgPuAo2MX6DM6XHPbgODCM7OfYxNW7e1Q/vLB404Ld6WsiHFoNNfe3jJnZk9QJx0eQ7fAZa64D&#10;+4AJaGyoj+KxHILReU7H82xiL4qdq7x4lxeXUih+Wy4vi+LiItWAck535MNHjb2IRiWJh5/g4XDv&#10;Q2wHyjkkVrN4Z7ouLUBn/3Jw4OTh4qfUyCQ2P9EI43ZMohWzQFusj0yNcNow/hFstEi/pBh4uyrp&#10;f+6BtBTdJ8vyxFWcDZqN7WyAVZxaySDFZN6EaWX3jsyuZeRpABavWcLGJHKxw6mLk/C8MYnzabvj&#10;Sj69p6g/f3DzGwAA//8DAFBLAwQUAAYACAAAACEAt9NADN8AAAAKAQAADwAAAGRycy9kb3ducmV2&#10;LnhtbEyPwU7DMBBE70j8g7VI3KjdlkQQ4lQVghMSIg0Hjk6yTazG6xC7bfh7llM57szT7Ey+md0g&#10;TjgF60nDcqFAIDW+tdRp+Kxe7x5AhGioNYMn1PCDATbF9VVustafqcTTLnaCQyhkRkMf45hJGZoe&#10;nQkLPyKxt/eTM5HPqZPtZM4c7ga5UiqVzljiD70Z8bnH5rA7Og3bLypf7Pd7/VHuS1tVj4re0oPW&#10;tzfz9glExDleYPirz9Wh4E61P1IbxKBhtU7WjGpI73kCA0mqWKjZSdQSZJHL/xOKXwAAAP//AwBQ&#10;SwECLQAUAAYACAAAACEAtoM4kv4AAADhAQAAEwAAAAAAAAAAAAAAAAAAAAAAW0NvbnRlbnRfVHlw&#10;ZXNdLnhtbFBLAQItABQABgAIAAAAIQA4/SH/1gAAAJQBAAALAAAAAAAAAAAAAAAAAC8BAABfcmVs&#10;cy8ucmVsc1BLAQItABQABgAIAAAAIQBl4vj38QEAAMsDAAAOAAAAAAAAAAAAAAAAAC4CAABkcnMv&#10;ZTJvRG9jLnhtbFBLAQItABQABgAIAAAAIQC300AM3wAAAAoBAAAPAAAAAAAAAAAAAAAAAEsEAABk&#10;cnMvZG93bnJldi54bWxQSwUGAAAAAAQABADzAAAAVwUAAAAA&#10;" filled="f" stroked="f">
                      <v:textbox inset="0,0,0,0">
                        <w:txbxContent>
                          <w:p w:rsidR="004F22D5" w:rsidRPr="00A85750" w:rsidRDefault="004F22D5" w:rsidP="00A85750">
                            <w:pPr>
                              <w:pStyle w:val="Continuabullet8pt"/>
                            </w:pPr>
                            <w:r>
                              <w:t>Analyses geographical data and information to explain spatial distributions, trends and relationships and draw conclusions about current management strategies being implemented. Proposes actions to improve water management in the future and describes the expected effect of this proposal.</w:t>
                            </w:r>
                          </w:p>
                        </w:txbxContent>
                      </v:textbox>
                      <w10:wrap anchory="page"/>
                    </v:shape>
                  </w:pict>
                </mc:Fallback>
              </mc:AlternateContent>
            </w:r>
          </w:p>
        </w:tc>
        <w:tc>
          <w:tcPr>
            <w:tcW w:w="4980" w:type="dxa"/>
            <w:gridSpan w:val="2"/>
            <w:tcBorders>
              <w:right w:val="single" w:sz="4" w:space="0" w:color="A6A8AB"/>
            </w:tcBorders>
          </w:tcPr>
          <w:p w:rsidR="00F626E4" w:rsidRPr="00952097" w:rsidRDefault="00986C93" w:rsidP="003355BD">
            <w:pPr>
              <w:tabs>
                <w:tab w:val="right" w:leader="dot" w:pos="15300"/>
              </w:tabs>
              <w:spacing w:before="280"/>
              <w:rPr>
                <w:rFonts w:cs="Arial"/>
              </w:rPr>
            </w:pPr>
            <w:r>
              <w:rPr>
                <w:noProof/>
              </w:rPr>
              <mc:AlternateContent>
                <mc:Choice Requires="wps">
                  <w:drawing>
                    <wp:anchor distT="0" distB="0" distL="114300" distR="114300" simplePos="0" relativeHeight="251862016" behindDoc="0" locked="0" layoutInCell="1" allowOverlap="1" wp14:anchorId="3BD4E4DF" wp14:editId="715D0BF6">
                      <wp:simplePos x="0" y="0"/>
                      <wp:positionH relativeFrom="column">
                        <wp:posOffset>805180</wp:posOffset>
                      </wp:positionH>
                      <wp:positionV relativeFrom="page">
                        <wp:posOffset>421005</wp:posOffset>
                      </wp:positionV>
                      <wp:extent cx="2162175" cy="1176655"/>
                      <wp:effectExtent l="0" t="0" r="9525" b="4445"/>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1176655"/>
                              </a:xfrm>
                              <a:prstGeom prst="rect">
                                <a:avLst/>
                              </a:prstGeom>
                              <a:noFill/>
                              <a:ln>
                                <a:noFill/>
                              </a:ln>
                              <a:extLst/>
                            </wps:spPr>
                            <wps:txbx>
                              <w:txbxContent>
                                <w:p w:rsidR="004F22D5" w:rsidRDefault="004F22D5" w:rsidP="00986C93">
                                  <w:pPr>
                                    <w:pStyle w:val="Continuabullet8pt"/>
                                  </w:pPr>
                                  <w:r>
                                    <w:t>Presents findings in a multimodal presentation that uses relevant geographical terminology. Represents data and information about water scarcity in graphs and a special purpose map that conform to conventions.</w:t>
                                  </w:r>
                                </w:p>
                                <w:p w:rsidR="004F22D5" w:rsidRPr="00986C93" w:rsidRDefault="004F22D5" w:rsidP="00986C9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3" type="#_x0000_t202" style="position:absolute;margin-left:63.4pt;margin-top:33.15pt;width:170.25pt;height:92.6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mfp8QEAAMsDAAAOAAAAZHJzL2Uyb0RvYy54bWysU9tu2zAMfR+wfxD0vjgOkGQw4hRdiw4D&#10;ugvQ7gNoWY6F2aJGKbGzrx8lx1m3vQ17EWiKPDzniN7djH0nTpq8QVvKfLGUQluFtbGHUn59fnjz&#10;VgofwNbQodWlPGsvb/avX+0GV+gVttjVmgSDWF8MrpRtCK7IMq9a3YNfoNOWLxukHgJ/0iGrCQZG&#10;77tstVxusgGpdoRKe8/Z++lS7hN+02gVPjeN10F0pWRuIZ2Uziqe2X4HxYHAtUZdaMA/sOjBWB56&#10;hbqHAOJI5i+o3ihCj01YKOwzbBqjdNLAavLlH2qeWnA6aWFzvLva5P8frPp0+kLC1KVcsT0Wen6j&#10;Zz0G8Q5HwSn2Z3C+4LInx4Vh5Dy/c9Lq3SOqb15YvGvBHvQtEQ6thpr55bEze9E64fgIUg0fseY5&#10;cAyYgMaG+mge2yEYnYmcr28TuShOrvLNKt+upVB8l+fbzWa9TjOgmNsd+fBeYy9iUErix0/wcHr0&#10;IdKBYi6J0yw+mK5LC9DZ3xJcOGV4+KU1KonkJxlhrMZk2nY2qML6zNIIpw3jP4KDFumHFANvVyn9&#10;9yOQlqL7YNmeuIpzQHNQzQFYxa2lDFJM4V2YVvboyBxaRp4ewOItW9iYJC4ynFhcjOeNSZov2x1X&#10;8uV3qvr1D+5/AgAA//8DAFBLAwQUAAYACAAAACEAy1DjFd8AAAAKAQAADwAAAGRycy9kb3ducmV2&#10;LnhtbEyPwU7DMBBE70j8g7VI3KjTAKaEOFWF4ISESMOhRyfZJlbjdYjdNvw9ywluM5rR7Nt8PbtB&#10;nHAK1pOG5SIBgdT41lKn4bN6vVmBCNFQawZPqOEbA6yLy4vcZK0/U4mnbewEj1DIjIY+xjGTMjQ9&#10;OhMWfkTibO8nZyLbqZPtZM487gaZJomSzljiC70Z8bnH5rA9Og2bHZUv9uu9/ij3pa2qx4Te1EHr&#10;66t58wQi4hz/yvCLz+hQMFPtj9QGMbBPFaNHDUrdguDCnXpgUWtI75cKZJHL/y8UPwAAAP//AwBQ&#10;SwECLQAUAAYACAAAACEAtoM4kv4AAADhAQAAEwAAAAAAAAAAAAAAAAAAAAAAW0NvbnRlbnRfVHlw&#10;ZXNdLnhtbFBLAQItABQABgAIAAAAIQA4/SH/1gAAAJQBAAALAAAAAAAAAAAAAAAAAC8BAABfcmVs&#10;cy8ucmVsc1BLAQItABQABgAIAAAAIQCMAmfp8QEAAMsDAAAOAAAAAAAAAAAAAAAAAC4CAABkcnMv&#10;ZTJvRG9jLnhtbFBLAQItABQABgAIAAAAIQDLUOMV3wAAAAoBAAAPAAAAAAAAAAAAAAAAAEsEAABk&#10;cnMvZG93bnJldi54bWxQSwUGAAAAAAQABADzAAAAVwUAAAAA&#10;" filled="f" stroked="f">
                      <v:textbox inset="0,0,0,0">
                        <w:txbxContent>
                          <w:p w:rsidR="004F22D5" w:rsidRDefault="004F22D5" w:rsidP="00986C93">
                            <w:pPr>
                              <w:pStyle w:val="Continuabullet8pt"/>
                            </w:pPr>
                            <w:r>
                              <w:t>Presents findings in a multimodal presentation that uses relevant geographical terminology. Represents data and information about water scarcity in graphs and a special purpose map that conform to conventions.</w:t>
                            </w:r>
                          </w:p>
                          <w:p w:rsidR="004F22D5" w:rsidRPr="00986C93" w:rsidRDefault="004F22D5" w:rsidP="00986C93"/>
                        </w:txbxContent>
                      </v:textbox>
                      <w10:wrap anchory="page"/>
                    </v:shape>
                  </w:pict>
                </mc:Fallback>
              </mc:AlternateContent>
            </w:r>
          </w:p>
        </w:tc>
        <w:tc>
          <w:tcPr>
            <w:tcW w:w="425" w:type="dxa"/>
            <w:vMerge/>
            <w:tcBorders>
              <w:top w:val="single" w:sz="4" w:space="0" w:color="A6A8AB"/>
              <w:left w:val="single" w:sz="4" w:space="0" w:color="A6A8AB"/>
              <w:bottom w:val="single" w:sz="4" w:space="0" w:color="A6A8AB"/>
              <w:right w:val="single" w:sz="4" w:space="0" w:color="A6A8AB"/>
            </w:tcBorders>
            <w:vAlign w:val="center"/>
          </w:tcPr>
          <w:p w:rsidR="00F626E4" w:rsidRPr="00952097" w:rsidRDefault="00F626E4" w:rsidP="00E574E1">
            <w:pPr>
              <w:pStyle w:val="Grade"/>
              <w:rPr>
                <w:rFonts w:ascii="Arial Bold" w:hAnsi="Arial Bold"/>
              </w:rPr>
            </w:pPr>
          </w:p>
        </w:tc>
      </w:tr>
      <w:tr w:rsidR="00B15124" w:rsidRPr="00952097" w:rsidTr="00FB4709">
        <w:trPr>
          <w:trHeight w:hRule="exact" w:val="919"/>
        </w:trPr>
        <w:tc>
          <w:tcPr>
            <w:tcW w:w="5098" w:type="dxa"/>
            <w:gridSpan w:val="2"/>
          </w:tcPr>
          <w:p w:rsidR="00B15124" w:rsidRPr="00952097" w:rsidRDefault="00B15124" w:rsidP="003355BD">
            <w:pPr>
              <w:tabs>
                <w:tab w:val="right" w:leader="dot" w:pos="15300"/>
              </w:tabs>
              <w:spacing w:before="280"/>
              <w:rPr>
                <w:rFonts w:cs="Arial"/>
              </w:rPr>
            </w:pPr>
          </w:p>
        </w:tc>
        <w:tc>
          <w:tcPr>
            <w:tcW w:w="4851" w:type="dxa"/>
            <w:gridSpan w:val="2"/>
          </w:tcPr>
          <w:p w:rsidR="00B15124" w:rsidRPr="00952097" w:rsidRDefault="00B15124" w:rsidP="003355BD">
            <w:pPr>
              <w:tabs>
                <w:tab w:val="right" w:leader="dot" w:pos="15300"/>
              </w:tabs>
              <w:spacing w:before="280"/>
              <w:rPr>
                <w:rFonts w:cs="Arial"/>
              </w:rPr>
            </w:pPr>
          </w:p>
        </w:tc>
        <w:tc>
          <w:tcPr>
            <w:tcW w:w="4980" w:type="dxa"/>
            <w:gridSpan w:val="2"/>
            <w:tcBorders>
              <w:right w:val="single" w:sz="4" w:space="0" w:color="A6A8AB"/>
            </w:tcBorders>
          </w:tcPr>
          <w:p w:rsidR="00B15124" w:rsidRPr="00952097" w:rsidRDefault="00B15124" w:rsidP="003355BD">
            <w:pPr>
              <w:tabs>
                <w:tab w:val="right" w:leader="dot" w:pos="15300"/>
              </w:tabs>
              <w:spacing w:before="280"/>
              <w:rPr>
                <w:rFonts w:cs="Arial"/>
              </w:rPr>
            </w:pPr>
          </w:p>
        </w:tc>
        <w:tc>
          <w:tcPr>
            <w:tcW w:w="425" w:type="dxa"/>
            <w:vMerge w:val="restart"/>
            <w:tcBorders>
              <w:top w:val="single" w:sz="4" w:space="0" w:color="A6A8AB"/>
              <w:left w:val="single" w:sz="4" w:space="0" w:color="A6A8AB"/>
              <w:right w:val="single" w:sz="4" w:space="0" w:color="A6A8AB"/>
            </w:tcBorders>
            <w:vAlign w:val="center"/>
          </w:tcPr>
          <w:p w:rsidR="00B15124" w:rsidRPr="00952097" w:rsidRDefault="00B15124" w:rsidP="00B15124">
            <w:pPr>
              <w:pStyle w:val="Grade"/>
              <w:jc w:val="left"/>
            </w:pPr>
            <w:r>
              <w:t>C</w:t>
            </w:r>
          </w:p>
        </w:tc>
      </w:tr>
      <w:tr w:rsidR="00B15124" w:rsidRPr="00952097" w:rsidTr="00986C93">
        <w:trPr>
          <w:trHeight w:val="1096"/>
        </w:trPr>
        <w:tc>
          <w:tcPr>
            <w:tcW w:w="5098" w:type="dxa"/>
            <w:gridSpan w:val="2"/>
            <w:tcBorders>
              <w:bottom w:val="single" w:sz="4" w:space="0" w:color="A6A8AB"/>
            </w:tcBorders>
          </w:tcPr>
          <w:p w:rsidR="00B15124" w:rsidRPr="00952097" w:rsidRDefault="00B15124" w:rsidP="003355BD">
            <w:pPr>
              <w:tabs>
                <w:tab w:val="right" w:leader="dot" w:pos="15300"/>
              </w:tabs>
              <w:spacing w:before="280"/>
              <w:rPr>
                <w:rFonts w:cs="Arial"/>
              </w:rPr>
            </w:pPr>
          </w:p>
        </w:tc>
        <w:tc>
          <w:tcPr>
            <w:tcW w:w="4851" w:type="dxa"/>
            <w:gridSpan w:val="2"/>
            <w:tcBorders>
              <w:bottom w:val="single" w:sz="4" w:space="0" w:color="A6A8AB"/>
            </w:tcBorders>
          </w:tcPr>
          <w:p w:rsidR="00B15124" w:rsidRPr="00952097" w:rsidRDefault="00B15124" w:rsidP="003355BD">
            <w:pPr>
              <w:tabs>
                <w:tab w:val="right" w:leader="dot" w:pos="15300"/>
              </w:tabs>
              <w:spacing w:before="280"/>
              <w:rPr>
                <w:rFonts w:cs="Arial"/>
              </w:rPr>
            </w:pPr>
          </w:p>
        </w:tc>
        <w:tc>
          <w:tcPr>
            <w:tcW w:w="4980" w:type="dxa"/>
            <w:gridSpan w:val="2"/>
            <w:tcBorders>
              <w:bottom w:val="single" w:sz="4" w:space="0" w:color="A6A8AB"/>
              <w:right w:val="single" w:sz="4" w:space="0" w:color="A6A8AB"/>
            </w:tcBorders>
          </w:tcPr>
          <w:p w:rsidR="00B15124" w:rsidRPr="00952097" w:rsidRDefault="00B15124" w:rsidP="003355BD">
            <w:pPr>
              <w:tabs>
                <w:tab w:val="right" w:leader="dot" w:pos="15300"/>
              </w:tabs>
              <w:spacing w:before="280"/>
              <w:rPr>
                <w:rFonts w:cs="Arial"/>
              </w:rPr>
            </w:pPr>
          </w:p>
        </w:tc>
        <w:tc>
          <w:tcPr>
            <w:tcW w:w="425" w:type="dxa"/>
            <w:vMerge/>
            <w:tcBorders>
              <w:left w:val="single" w:sz="4" w:space="0" w:color="A6A8AB"/>
              <w:bottom w:val="single" w:sz="4" w:space="0" w:color="A6A8AB"/>
              <w:right w:val="single" w:sz="4" w:space="0" w:color="A6A8AB"/>
            </w:tcBorders>
            <w:vAlign w:val="center"/>
          </w:tcPr>
          <w:p w:rsidR="00B15124" w:rsidRPr="00952097" w:rsidRDefault="00B15124" w:rsidP="00E574E1">
            <w:pPr>
              <w:pStyle w:val="Grade"/>
              <w:rPr>
                <w:rFonts w:ascii="Arial Bold" w:hAnsi="Arial Bold"/>
              </w:rPr>
            </w:pPr>
          </w:p>
        </w:tc>
      </w:tr>
    </w:tbl>
    <w:p w:rsidR="00EE6A56" w:rsidRDefault="00EE6A56" w:rsidP="00151635">
      <w:pPr>
        <w:pStyle w:val="Smallspace"/>
      </w:pPr>
    </w:p>
    <w:p w:rsidR="00B15124" w:rsidRDefault="00B15124"/>
    <w:tbl>
      <w:tblPr>
        <w:tblStyle w:val="QCAAtablestyle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bottom w:w="0" w:type="dxa"/>
        </w:tblCellMar>
        <w:tblLook w:val="01E0" w:firstRow="1" w:lastRow="1" w:firstColumn="1" w:lastColumn="1" w:noHBand="0" w:noVBand="0"/>
      </w:tblPr>
      <w:tblGrid>
        <w:gridCol w:w="3732"/>
        <w:gridCol w:w="1223"/>
        <w:gridCol w:w="2509"/>
        <w:gridCol w:w="2486"/>
        <w:gridCol w:w="1246"/>
        <w:gridCol w:w="3733"/>
        <w:gridCol w:w="425"/>
      </w:tblGrid>
      <w:tr w:rsidR="00FD40DD" w:rsidRPr="00952097" w:rsidTr="0051132C">
        <w:trPr>
          <w:gridAfter w:val="1"/>
          <w:cnfStyle w:val="100000000000" w:firstRow="1" w:lastRow="0" w:firstColumn="0" w:lastColumn="0" w:oddVBand="0" w:evenVBand="0" w:oddHBand="0" w:evenHBand="0" w:firstRowFirstColumn="0" w:firstRowLastColumn="0" w:lastRowFirstColumn="0" w:lastRowLastColumn="0"/>
          <w:wAfter w:w="425" w:type="dxa"/>
          <w:trHeight w:val="283"/>
        </w:trPr>
        <w:tc>
          <w:tcPr>
            <w:tcW w:w="14929" w:type="dxa"/>
            <w:gridSpan w:val="6"/>
            <w:tcBorders>
              <w:top w:val="single" w:sz="4" w:space="0" w:color="A6A8AB"/>
              <w:left w:val="single" w:sz="4" w:space="0" w:color="A6A8AB"/>
              <w:bottom w:val="single" w:sz="4" w:space="0" w:color="FFFFFF" w:themeColor="background1"/>
              <w:right w:val="single" w:sz="4" w:space="0" w:color="A6A8AB"/>
            </w:tcBorders>
            <w:tcMar>
              <w:top w:w="57" w:type="dxa"/>
              <w:bottom w:w="0" w:type="dxa"/>
            </w:tcMar>
          </w:tcPr>
          <w:p w:rsidR="00FD40DD" w:rsidRPr="00952097" w:rsidRDefault="00FD40DD" w:rsidP="0051132C">
            <w:pPr>
              <w:pStyle w:val="AssessableelementWHITE"/>
            </w:pPr>
            <w:r>
              <w:lastRenderedPageBreak/>
              <w:t>Understanding and Skills</w:t>
            </w:r>
          </w:p>
        </w:tc>
      </w:tr>
      <w:tr w:rsidR="00D87392" w:rsidRPr="00952097" w:rsidTr="005809C5">
        <w:trPr>
          <w:gridAfter w:val="1"/>
          <w:wAfter w:w="425" w:type="dxa"/>
          <w:trHeight w:val="165"/>
        </w:trPr>
        <w:tc>
          <w:tcPr>
            <w:tcW w:w="7464" w:type="dxa"/>
            <w:gridSpan w:val="3"/>
            <w:tcBorders>
              <w:top w:val="single" w:sz="4" w:space="0" w:color="FFFFFF" w:themeColor="background1"/>
              <w:left w:val="single" w:sz="4" w:space="0" w:color="A6A8AB"/>
              <w:bottom w:val="single" w:sz="4" w:space="0" w:color="FFFFFF" w:themeColor="background1"/>
              <w:right w:val="single" w:sz="4" w:space="0" w:color="A6A8AB"/>
            </w:tcBorders>
            <w:shd w:val="clear" w:color="auto" w:fill="808184" w:themeFill="text2"/>
            <w:tcMar>
              <w:top w:w="57" w:type="dxa"/>
              <w:bottom w:w="0" w:type="dxa"/>
            </w:tcMar>
          </w:tcPr>
          <w:p w:rsidR="00D87392" w:rsidRPr="00952097" w:rsidRDefault="00D87392" w:rsidP="0051132C">
            <w:pPr>
              <w:pStyle w:val="AssessableelementWHITE"/>
            </w:pPr>
            <w:r>
              <w:rPr>
                <w:color w:val="FFFFFF" w:themeColor="background1"/>
              </w:rPr>
              <w:t>Geographical</w:t>
            </w:r>
            <w:r w:rsidRPr="001C44BA">
              <w:rPr>
                <w:color w:val="FFFFFF" w:themeColor="background1"/>
              </w:rPr>
              <w:t xml:space="preserve"> Knowledge and Understanding</w:t>
            </w:r>
          </w:p>
        </w:tc>
        <w:tc>
          <w:tcPr>
            <w:tcW w:w="7465" w:type="dxa"/>
            <w:gridSpan w:val="3"/>
            <w:tcBorders>
              <w:top w:val="single" w:sz="4" w:space="0" w:color="FFFFFF" w:themeColor="background1"/>
              <w:bottom w:val="single" w:sz="4" w:space="0" w:color="FFFFFF" w:themeColor="background1"/>
              <w:right w:val="single" w:sz="4" w:space="0" w:color="A6A8AB"/>
            </w:tcBorders>
            <w:shd w:val="clear" w:color="auto" w:fill="808184" w:themeFill="text2"/>
          </w:tcPr>
          <w:p w:rsidR="00D87392" w:rsidRPr="00952097" w:rsidRDefault="00D87392" w:rsidP="0051132C">
            <w:pPr>
              <w:pStyle w:val="AssessableelementWHITE"/>
            </w:pPr>
            <w:r>
              <w:rPr>
                <w:color w:val="FFFFFF" w:themeColor="background1"/>
              </w:rPr>
              <w:t>Geographical</w:t>
            </w:r>
            <w:r w:rsidRPr="001C44BA">
              <w:rPr>
                <w:color w:val="FFFFFF" w:themeColor="background1"/>
              </w:rPr>
              <w:t xml:space="preserve"> </w:t>
            </w:r>
            <w:r>
              <w:rPr>
                <w:color w:val="FFFFFF" w:themeColor="background1"/>
              </w:rPr>
              <w:t>Inquiry and Skills</w:t>
            </w:r>
          </w:p>
        </w:tc>
      </w:tr>
      <w:tr w:rsidR="00D87392" w:rsidRPr="00DE39C7" w:rsidTr="00D87392">
        <w:trPr>
          <w:gridAfter w:val="1"/>
          <w:wAfter w:w="425" w:type="dxa"/>
          <w:trHeight w:val="165"/>
        </w:trPr>
        <w:tc>
          <w:tcPr>
            <w:tcW w:w="3732" w:type="dxa"/>
            <w:tcBorders>
              <w:top w:val="single" w:sz="4" w:space="0" w:color="FFFFFF" w:themeColor="background1"/>
              <w:left w:val="single" w:sz="4" w:space="0" w:color="A6A8AB"/>
              <w:bottom w:val="single" w:sz="4" w:space="0" w:color="A6A8AB"/>
              <w:right w:val="single" w:sz="4" w:space="0" w:color="A6A8AB"/>
            </w:tcBorders>
            <w:shd w:val="clear" w:color="auto" w:fill="DCDDDE"/>
            <w:tcMar>
              <w:top w:w="57" w:type="dxa"/>
              <w:bottom w:w="0" w:type="dxa"/>
            </w:tcMar>
          </w:tcPr>
          <w:p w:rsidR="00D87392" w:rsidRPr="009E03B2" w:rsidRDefault="00D87392" w:rsidP="0051132C">
            <w:pPr>
              <w:pStyle w:val="AssessableelementWHITE"/>
              <w:rPr>
                <w:color w:val="auto"/>
              </w:rPr>
            </w:pPr>
            <w:r w:rsidRPr="009E03B2">
              <w:rPr>
                <w:color w:val="auto"/>
              </w:rPr>
              <w:t>Knowledge and understanding</w:t>
            </w:r>
          </w:p>
        </w:tc>
        <w:tc>
          <w:tcPr>
            <w:tcW w:w="3732" w:type="dxa"/>
            <w:gridSpan w:val="2"/>
            <w:tcBorders>
              <w:top w:val="single" w:sz="4" w:space="0" w:color="FFFFFF" w:themeColor="background1"/>
              <w:left w:val="single" w:sz="4" w:space="0" w:color="A6A8AB"/>
              <w:bottom w:val="single" w:sz="4" w:space="0" w:color="A6A8AB"/>
              <w:right w:val="single" w:sz="4" w:space="0" w:color="A6A8AB"/>
            </w:tcBorders>
            <w:shd w:val="clear" w:color="auto" w:fill="DCDDDE"/>
          </w:tcPr>
          <w:p w:rsidR="00D87392" w:rsidRPr="00DE39C7" w:rsidRDefault="00D87392" w:rsidP="005809C5">
            <w:pPr>
              <w:pStyle w:val="AssessableelementBLACK"/>
            </w:pPr>
            <w:r>
              <w:t>Questioning and researching</w:t>
            </w:r>
          </w:p>
        </w:tc>
        <w:tc>
          <w:tcPr>
            <w:tcW w:w="3732" w:type="dxa"/>
            <w:gridSpan w:val="2"/>
            <w:tcBorders>
              <w:top w:val="single" w:sz="4" w:space="0" w:color="FFFFFF" w:themeColor="background1"/>
              <w:left w:val="single" w:sz="4" w:space="0" w:color="A6A8AB"/>
              <w:bottom w:val="single" w:sz="4" w:space="0" w:color="A6A8AB"/>
              <w:right w:val="single" w:sz="4" w:space="0" w:color="A6A8AB"/>
            </w:tcBorders>
            <w:shd w:val="clear" w:color="auto" w:fill="DCDDDE"/>
          </w:tcPr>
          <w:p w:rsidR="00D87392" w:rsidRPr="00DE39C7" w:rsidRDefault="00D87392" w:rsidP="005809C5">
            <w:pPr>
              <w:pStyle w:val="AssessableelementBLACK"/>
            </w:pPr>
            <w:r>
              <w:t>I</w:t>
            </w:r>
            <w:r w:rsidRPr="00DE39C7">
              <w:t>nterpreting</w:t>
            </w:r>
            <w:r>
              <w:t xml:space="preserve"> and analysing</w:t>
            </w:r>
          </w:p>
        </w:tc>
        <w:tc>
          <w:tcPr>
            <w:tcW w:w="3733" w:type="dxa"/>
            <w:tcBorders>
              <w:top w:val="single" w:sz="4" w:space="0" w:color="FFFFFF" w:themeColor="background1"/>
              <w:bottom w:val="single" w:sz="4" w:space="0" w:color="A6A8AB"/>
              <w:right w:val="single" w:sz="4" w:space="0" w:color="A6A8AB"/>
            </w:tcBorders>
            <w:shd w:val="clear" w:color="auto" w:fill="DCDDDE"/>
          </w:tcPr>
          <w:p w:rsidR="00D87392" w:rsidRPr="00DE39C7" w:rsidRDefault="00D87392" w:rsidP="005809C5">
            <w:pPr>
              <w:pStyle w:val="AssessableelementBLACK"/>
            </w:pPr>
            <w:r w:rsidRPr="00DE39C7">
              <w:t>Communicating</w:t>
            </w:r>
          </w:p>
        </w:tc>
      </w:tr>
      <w:tr w:rsidR="00D87392" w:rsidRPr="00F626E4" w:rsidTr="00D87392">
        <w:trPr>
          <w:gridAfter w:val="1"/>
          <w:wAfter w:w="425" w:type="dxa"/>
          <w:trHeight w:val="850"/>
        </w:trPr>
        <w:tc>
          <w:tcPr>
            <w:tcW w:w="3732" w:type="dxa"/>
            <w:tcBorders>
              <w:top w:val="single" w:sz="4" w:space="0" w:color="A6A8AB"/>
              <w:left w:val="single" w:sz="4" w:space="0" w:color="A6A8AB"/>
              <w:bottom w:val="single" w:sz="12" w:space="0" w:color="D52B1E" w:themeColor="accent1"/>
              <w:right w:val="single" w:sz="4" w:space="0" w:color="A6A8AB"/>
            </w:tcBorders>
            <w:shd w:val="clear" w:color="auto" w:fill="E6E7E8" w:themeFill="background2"/>
          </w:tcPr>
          <w:p w:rsidR="00D87392" w:rsidRPr="00FB4709" w:rsidRDefault="00D87392" w:rsidP="005809C5">
            <w:pPr>
              <w:pStyle w:val="Task-specassessable8pt"/>
            </w:pPr>
            <w:r w:rsidRPr="00FB4709">
              <w:t>Describes geographical processes that influence the characteristics</w:t>
            </w:r>
            <w:r w:rsidR="000B5376">
              <w:t xml:space="preserve"> </w:t>
            </w:r>
            <w:r w:rsidRPr="00FB4709">
              <w:t xml:space="preserve">of places in North Africa. Explains the way </w:t>
            </w:r>
            <w:r w:rsidR="00FD3A59">
              <w:t xml:space="preserve">water </w:t>
            </w:r>
            <w:r w:rsidRPr="00FB4709">
              <w:t xml:space="preserve">flows </w:t>
            </w:r>
            <w:r w:rsidR="00FD3A59">
              <w:t>to</w:t>
            </w:r>
            <w:r w:rsidRPr="00FB4709">
              <w:t xml:space="preserve"> connect places as it moves through the environment and the way this changes places. Proposes simple explanations for spatial distributions and patterns in water availability. Describes alternative strategies to the challenge of water scarcity.</w:t>
            </w:r>
          </w:p>
          <w:p w:rsidR="00D87392" w:rsidRPr="00FB4709" w:rsidRDefault="00D87392" w:rsidP="005809C5">
            <w:pPr>
              <w:pStyle w:val="Task-specassessable8pt"/>
              <w:rPr>
                <w:b/>
              </w:rPr>
            </w:pPr>
            <w:r w:rsidRPr="00FB4709">
              <w:rPr>
                <w:b/>
              </w:rPr>
              <w:t>Sections 1 and 5</w:t>
            </w:r>
          </w:p>
        </w:tc>
        <w:tc>
          <w:tcPr>
            <w:tcW w:w="3732" w:type="dxa"/>
            <w:gridSpan w:val="2"/>
            <w:tcBorders>
              <w:top w:val="single" w:sz="4" w:space="0" w:color="A6A8AB"/>
              <w:left w:val="single" w:sz="4" w:space="0" w:color="A6A8AB"/>
              <w:bottom w:val="single" w:sz="12" w:space="0" w:color="D52B1E" w:themeColor="accent1"/>
              <w:right w:val="single" w:sz="4" w:space="0" w:color="A6A8AB"/>
            </w:tcBorders>
            <w:shd w:val="clear" w:color="auto" w:fill="E6E7E8" w:themeFill="background2"/>
          </w:tcPr>
          <w:p w:rsidR="00D87392" w:rsidRDefault="00D87392" w:rsidP="005809C5">
            <w:pPr>
              <w:pStyle w:val="Task-specassessable8pt"/>
              <w:rPr>
                <w:lang w:eastAsia="en-US"/>
              </w:rPr>
            </w:pPr>
            <w:r w:rsidRPr="00B93412">
              <w:rPr>
                <w:lang w:eastAsia="en-US"/>
              </w:rPr>
              <w:t>Identifies geographically significant questions to frame an inquiry</w:t>
            </w:r>
            <w:r>
              <w:rPr>
                <w:lang w:eastAsia="en-US"/>
              </w:rPr>
              <w:t xml:space="preserve">. </w:t>
            </w:r>
            <w:r w:rsidRPr="00FB4709">
              <w:rPr>
                <w:lang w:eastAsia="en-US"/>
              </w:rPr>
              <w:t>Locates relevant information from sources to answer inquiry questions</w:t>
            </w:r>
          </w:p>
          <w:p w:rsidR="00D87392" w:rsidRPr="00FB4709" w:rsidRDefault="00D87392" w:rsidP="005809C5">
            <w:pPr>
              <w:pStyle w:val="Task-specassessable8pt"/>
              <w:rPr>
                <w:b/>
                <w:lang w:eastAsia="en-US"/>
              </w:rPr>
            </w:pPr>
            <w:r w:rsidRPr="00FB4709">
              <w:rPr>
                <w:b/>
              </w:rPr>
              <w:t>Sections 2 and 3</w:t>
            </w:r>
          </w:p>
        </w:tc>
        <w:tc>
          <w:tcPr>
            <w:tcW w:w="3732" w:type="dxa"/>
            <w:gridSpan w:val="2"/>
            <w:tcBorders>
              <w:top w:val="single" w:sz="4" w:space="0" w:color="A6A8AB"/>
              <w:left w:val="single" w:sz="4" w:space="0" w:color="A6A8AB"/>
              <w:bottom w:val="single" w:sz="12" w:space="0" w:color="D52B1E" w:themeColor="accent1"/>
              <w:right w:val="single" w:sz="4" w:space="0" w:color="A6A8AB"/>
            </w:tcBorders>
            <w:shd w:val="clear" w:color="auto" w:fill="E6E7E8" w:themeFill="background2"/>
          </w:tcPr>
          <w:p w:rsidR="00D87392" w:rsidRDefault="00D87392" w:rsidP="005809C5">
            <w:pPr>
              <w:pStyle w:val="Task-specassessable8pt"/>
            </w:pPr>
            <w:r w:rsidRPr="00FB4709">
              <w:t>Analyses ge</w:t>
            </w:r>
            <w:r>
              <w:t>ographical data and information</w:t>
            </w:r>
            <w:r w:rsidRPr="00FB4709">
              <w:t xml:space="preserve"> to explain spatial patterns, trends and relationships and draw conclusions about current management strategies being implemented</w:t>
            </w:r>
            <w:r>
              <w:t xml:space="preserve">. </w:t>
            </w:r>
            <w:r w:rsidRPr="00B87975">
              <w:t>Propose</w:t>
            </w:r>
            <w:r>
              <w:t>s</w:t>
            </w:r>
            <w:r w:rsidRPr="00B87975">
              <w:t xml:space="preserve"> </w:t>
            </w:r>
            <w:r>
              <w:t>actions to improve water management in the future and identifies</w:t>
            </w:r>
            <w:r w:rsidRPr="008B1181">
              <w:t xml:space="preserve"> the expected effect of this proposal</w:t>
            </w:r>
            <w:r>
              <w:t>.</w:t>
            </w:r>
          </w:p>
          <w:p w:rsidR="00D87392" w:rsidRPr="00F626E4" w:rsidRDefault="00D87392" w:rsidP="005809C5">
            <w:pPr>
              <w:pStyle w:val="Task-specassessable8pt"/>
              <w:rPr>
                <w:b/>
              </w:rPr>
            </w:pPr>
            <w:r>
              <w:rPr>
                <w:b/>
              </w:rPr>
              <w:t>Sections 4 and 5</w:t>
            </w:r>
          </w:p>
        </w:tc>
        <w:tc>
          <w:tcPr>
            <w:tcW w:w="3733" w:type="dxa"/>
            <w:tcBorders>
              <w:top w:val="single" w:sz="4" w:space="0" w:color="A6A8AB"/>
              <w:left w:val="single" w:sz="4" w:space="0" w:color="A6A8AB"/>
              <w:bottom w:val="single" w:sz="12" w:space="0" w:color="D52B1E" w:themeColor="accent1"/>
              <w:right w:val="single" w:sz="4" w:space="0" w:color="A6A8AB"/>
            </w:tcBorders>
            <w:shd w:val="clear" w:color="auto" w:fill="E6E7E8" w:themeFill="background2"/>
          </w:tcPr>
          <w:p w:rsidR="00D87392" w:rsidRDefault="00D87392" w:rsidP="005809C5">
            <w:pPr>
              <w:pStyle w:val="Task-specassessable8pt"/>
              <w:rPr>
                <w:bCs/>
              </w:rPr>
            </w:pPr>
            <w:r w:rsidRPr="00905ED0">
              <w:t>Presents findings in a multimodal presentation that uses relevant geographical terminology</w:t>
            </w:r>
            <w:r>
              <w:rPr>
                <w:bCs/>
              </w:rPr>
              <w:t xml:space="preserve">. </w:t>
            </w:r>
            <w:r w:rsidR="000B5376">
              <w:t>Represents data and</w:t>
            </w:r>
            <w:r w:rsidRPr="00905ED0">
              <w:t xml:space="preserve"> information about water scarcity in graphs and a special purpose map that conform to conventions</w:t>
            </w:r>
            <w:r>
              <w:t>.</w:t>
            </w:r>
          </w:p>
          <w:p w:rsidR="00D87392" w:rsidRPr="00F626E4" w:rsidRDefault="00D87392" w:rsidP="005809C5">
            <w:pPr>
              <w:pStyle w:val="Task-specassessable8pt"/>
              <w:rPr>
                <w:b/>
              </w:rPr>
            </w:pPr>
            <w:r>
              <w:rPr>
                <w:b/>
              </w:rPr>
              <w:t xml:space="preserve">Sections 4 and </w:t>
            </w:r>
            <w:r w:rsidRPr="00F626E4">
              <w:rPr>
                <w:b/>
              </w:rPr>
              <w:t>5</w:t>
            </w:r>
          </w:p>
        </w:tc>
      </w:tr>
      <w:tr w:rsidR="009E03B2" w:rsidRPr="00D3115E" w:rsidTr="00DB0036">
        <w:trPr>
          <w:trHeight w:hRule="exact" w:val="919"/>
        </w:trPr>
        <w:tc>
          <w:tcPr>
            <w:tcW w:w="4955" w:type="dxa"/>
            <w:gridSpan w:val="2"/>
            <w:tcBorders>
              <w:top w:val="single" w:sz="12" w:space="0" w:color="D52B1E" w:themeColor="accent1"/>
            </w:tcBorders>
          </w:tcPr>
          <w:p w:rsidR="009E03B2" w:rsidRPr="00952097" w:rsidRDefault="009E03B2" w:rsidP="009E03B2">
            <w:pPr>
              <w:tabs>
                <w:tab w:val="right" w:leader="dot" w:pos="15300"/>
              </w:tabs>
              <w:spacing w:before="280"/>
              <w:rPr>
                <w:rFonts w:cs="Arial"/>
              </w:rPr>
            </w:pPr>
          </w:p>
        </w:tc>
        <w:tc>
          <w:tcPr>
            <w:tcW w:w="4995" w:type="dxa"/>
            <w:gridSpan w:val="2"/>
            <w:tcBorders>
              <w:top w:val="single" w:sz="12" w:space="0" w:color="D52B1E" w:themeColor="accent1"/>
            </w:tcBorders>
          </w:tcPr>
          <w:p w:rsidR="009E03B2" w:rsidRPr="00952097" w:rsidRDefault="009E03B2" w:rsidP="009E03B2">
            <w:pPr>
              <w:tabs>
                <w:tab w:val="right" w:leader="dot" w:pos="15300"/>
              </w:tabs>
              <w:spacing w:before="280"/>
              <w:rPr>
                <w:rFonts w:cs="Arial"/>
              </w:rPr>
            </w:pPr>
          </w:p>
        </w:tc>
        <w:tc>
          <w:tcPr>
            <w:tcW w:w="4979" w:type="dxa"/>
            <w:gridSpan w:val="2"/>
            <w:tcBorders>
              <w:top w:val="single" w:sz="12" w:space="0" w:color="D52B1E" w:themeColor="accent1"/>
              <w:right w:val="single" w:sz="4" w:space="0" w:color="A6A8AB"/>
            </w:tcBorders>
          </w:tcPr>
          <w:p w:rsidR="009E03B2" w:rsidRPr="00952097" w:rsidRDefault="009E03B2" w:rsidP="009E03B2">
            <w:pPr>
              <w:tabs>
                <w:tab w:val="right" w:leader="dot" w:pos="15300"/>
              </w:tabs>
              <w:spacing w:before="280"/>
              <w:rPr>
                <w:rFonts w:cs="Arial"/>
              </w:rPr>
            </w:pPr>
          </w:p>
        </w:tc>
        <w:tc>
          <w:tcPr>
            <w:tcW w:w="425" w:type="dxa"/>
            <w:vMerge w:val="restart"/>
            <w:tcBorders>
              <w:top w:val="single" w:sz="12" w:space="0" w:color="D52B1E" w:themeColor="accent1"/>
              <w:left w:val="single" w:sz="4" w:space="0" w:color="A6A8AB"/>
              <w:bottom w:val="single" w:sz="4" w:space="0" w:color="A6A8AB"/>
              <w:right w:val="single" w:sz="4" w:space="0" w:color="A6A8AB"/>
            </w:tcBorders>
            <w:vAlign w:val="center"/>
          </w:tcPr>
          <w:p w:rsidR="009E03B2" w:rsidRPr="00952097" w:rsidRDefault="00B15124" w:rsidP="009E03B2">
            <w:pPr>
              <w:pStyle w:val="Grade"/>
            </w:pPr>
            <w:r>
              <w:t>D</w:t>
            </w:r>
          </w:p>
        </w:tc>
      </w:tr>
      <w:tr w:rsidR="009E03B2" w:rsidRPr="00952097" w:rsidTr="00F8263A">
        <w:trPr>
          <w:trHeight w:val="1048"/>
        </w:trPr>
        <w:tc>
          <w:tcPr>
            <w:tcW w:w="4955" w:type="dxa"/>
            <w:gridSpan w:val="2"/>
          </w:tcPr>
          <w:p w:rsidR="009E03B2" w:rsidRPr="00952097" w:rsidRDefault="00F8263A" w:rsidP="009E03B2">
            <w:pPr>
              <w:tabs>
                <w:tab w:val="right" w:leader="dot" w:pos="15300"/>
              </w:tabs>
              <w:spacing w:before="280"/>
              <w:rPr>
                <w:rFonts w:cs="Arial"/>
              </w:rPr>
            </w:pPr>
            <w:r w:rsidRPr="00B30DC8">
              <w:rPr>
                <w:rFonts w:cs="Arial"/>
                <w:noProof/>
              </w:rPr>
              <mc:AlternateContent>
                <mc:Choice Requires="wps">
                  <w:drawing>
                    <wp:anchor distT="0" distB="0" distL="114300" distR="114300" simplePos="0" relativeHeight="251870208" behindDoc="0" locked="0" layoutInCell="1" allowOverlap="1" wp14:anchorId="6F191772" wp14:editId="30A56681">
                      <wp:simplePos x="0" y="0"/>
                      <wp:positionH relativeFrom="column">
                        <wp:posOffset>1054101</wp:posOffset>
                      </wp:positionH>
                      <wp:positionV relativeFrom="page">
                        <wp:posOffset>537210</wp:posOffset>
                      </wp:positionV>
                      <wp:extent cx="2458720" cy="251460"/>
                      <wp:effectExtent l="17780" t="20320" r="35560" b="16510"/>
                      <wp:wrapNone/>
                      <wp:docPr id="29"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2458720" cy="251460"/>
                              </a:xfrm>
                              <a:prstGeom prst="rightArrow">
                                <a:avLst>
                                  <a:gd name="adj1" fmla="val 73306"/>
                                  <a:gd name="adj2" fmla="val 68586"/>
                                </a:avLst>
                              </a:prstGeom>
                              <a:gradFill rotWithShape="1">
                                <a:gsLst>
                                  <a:gs pos="0">
                                    <a:srgbClr val="FFFFFF"/>
                                  </a:gs>
                                  <a:gs pos="100000">
                                    <a:srgbClr val="A6A8AB"/>
                                  </a:gs>
                                </a:gsLst>
                                <a:lin ang="0" scaled="1"/>
                              </a:gradFill>
                              <a:ln w="9525">
                                <a:solidFill>
                                  <a:schemeClr val="tx2"/>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 o:spid="_x0000_s1026" type="#_x0000_t13" style="position:absolute;margin-left:83pt;margin-top:42.3pt;width:193.6pt;height:19.8pt;rotation:-90;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k5JjAIAACcFAAAOAAAAZHJzL2Uyb0RvYy54bWysVFFv0zAQfkfiP1h+p2mytuuqpVPpGEIa&#10;MGkgnl3bSQyObWy3afn1nC9p18IbIg+R7TvffXffd76927ea7KQPypqS5qMxJdJwK5SpS/r1y8Ob&#10;OSUhMiOYtkaW9CADvVu+fnXbuYUsbGO1kJ5AEBMWnStpE6NbZFngjWxZGFknDRgr61sWYevrTHjW&#10;QfRWZ8V4PMs664XzlssQ4PS+N9Ilxq8qyePnqgoyEl1SwBbx7/G/Sf9secsWtWeuUXyAwf4BRcuU&#10;gaSnUPcsMrL16q9QreLeBlvFEbdtZqtKcYk1QDX5+I9qnhvmJNYCzQnu1Kbw/8LyT7snT5QoaXFD&#10;iWEtcLTaRoupSZH607mwALdn9+RThcE9Wv4jEGPXDTO1XHlvu0YyAajy5J9dXEibAFfJpvtoBURn&#10;EB1bta98S7wFSvIZUAkfHkNPyB4JOpwIkvtIOBwWk+n8ugAeOdiKaT6ZIYMZW6RgCZ3zIb6XtiVp&#10;UVKv6iYiQozNdo8hIk1iqJWJ7zklVauB9R3T5PrqajwbVHHmU5z7zObTOfpA3iEirI6ZBxWIB6V1&#10;Ku+big12M7UHjeEIIhBnoWt93cHXm7X2BFCU9AE/7CZoKvTXeu/8pVUXV1az1Xz19uwKYKqPqbQy&#10;BMjCtgbOtATCe7JQsgg2JdGGdCW9mRZThBqsVicbzqQ8QYx7VAdkufBqVYSB1qot6bxHiiOWBPLO&#10;CFxHpnS/hsvaDIpJIunFtrHiAIJBaQDX8LoAk431vyjpYFJLGn5umZeU6A8G2neTTyZptHEzmaI+&#10;/Lllc25hhkOokkYKDUnLdeyfg61DsRxZMjaNQaXiUdE9qgEsTCOsLsb9fI9eL+/b8jcAAAD//wMA&#10;UEsDBBQABgAIAAAAIQBsq7nX5AAAAAsBAAAPAAAAZHJzL2Rvd25yZXYueG1sTI8xT8MwFIR3JP6D&#10;9ZBYqtYmiSAJealQJQYYqFoqJDY3fo0jYjuN3Tb8e8wE4+lOd99Vy8n07Eyj75xFuFsIYGQbpzrb&#10;Iuzen+c5MB+kVbJ3lhC+ycOyvr6qZKncxW7ovA0tiyXWlxJBhzCUnPtGk5F+4Qay0Tu40cgQ5dhy&#10;NcpLLDc9T4S450Z2Ni5oOdBKU/O1PRmE7G09y9KXwwf/3M0yfdwchVi9It7eTE+PwAJN4S8Mv/gR&#10;HerItHcnqzzrEdK0iOgBYZ4XCbCYSB+KDNgeISlyAbyu+P8P9Q8AAAD//wMAUEsBAi0AFAAGAAgA&#10;AAAhALaDOJL+AAAA4QEAABMAAAAAAAAAAAAAAAAAAAAAAFtDb250ZW50X1R5cGVzXS54bWxQSwEC&#10;LQAUAAYACAAAACEAOP0h/9YAAACUAQAACwAAAAAAAAAAAAAAAAAvAQAAX3JlbHMvLnJlbHNQSwEC&#10;LQAUAAYACAAAACEAa1pOSYwCAAAnBQAADgAAAAAAAAAAAAAAAAAuAgAAZHJzL2Uyb0RvYy54bWxQ&#10;SwECLQAUAAYACAAAACEAbKu51+QAAAALAQAADwAAAAAAAAAAAAAAAADmBAAAZHJzL2Rvd25yZXYu&#10;eG1sUEsFBgAAAAAEAAQA8wAAAPcFAAAAAA==&#10;" adj="20085,2883" strokecolor="#808184 [3215]">
                      <v:fill color2="#a6a8ab" rotate="t" angle="90" focus="100%" type="gradient"/>
                      <w10:wrap anchory="page"/>
                    </v:shape>
                  </w:pict>
                </mc:Fallback>
              </mc:AlternateContent>
            </w:r>
            <w:r w:rsidRPr="00B30DC8">
              <w:rPr>
                <w:rFonts w:cs="Arial"/>
                <w:noProof/>
              </w:rPr>
              <mc:AlternateContent>
                <mc:Choice Requires="wps">
                  <w:drawing>
                    <wp:anchor distT="0" distB="0" distL="114300" distR="114300" simplePos="0" relativeHeight="251868160" behindDoc="0" locked="0" layoutInCell="1" allowOverlap="1" wp14:anchorId="545A2087" wp14:editId="209EC7B1">
                      <wp:simplePos x="0" y="0"/>
                      <wp:positionH relativeFrom="column">
                        <wp:posOffset>-1202690</wp:posOffset>
                      </wp:positionH>
                      <wp:positionV relativeFrom="page">
                        <wp:posOffset>535940</wp:posOffset>
                      </wp:positionV>
                      <wp:extent cx="2459990" cy="251460"/>
                      <wp:effectExtent l="18415" t="19685" r="34925" b="15875"/>
                      <wp:wrapNone/>
                      <wp:docPr id="28"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2459990" cy="251460"/>
                              </a:xfrm>
                              <a:prstGeom prst="rightArrow">
                                <a:avLst>
                                  <a:gd name="adj1" fmla="val 73306"/>
                                  <a:gd name="adj2" fmla="val 68586"/>
                                </a:avLst>
                              </a:prstGeom>
                              <a:gradFill rotWithShape="1">
                                <a:gsLst>
                                  <a:gs pos="0">
                                    <a:srgbClr val="FFFFFF"/>
                                  </a:gs>
                                  <a:gs pos="100000">
                                    <a:srgbClr val="A6A8AB"/>
                                  </a:gs>
                                </a:gsLst>
                                <a:lin ang="0" scaled="1"/>
                              </a:gradFill>
                              <a:ln w="9525">
                                <a:solidFill>
                                  <a:schemeClr val="tx2"/>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 o:spid="_x0000_s1026" type="#_x0000_t13" style="position:absolute;margin-left:-94.7pt;margin-top:42.2pt;width:193.7pt;height:19.8pt;rotation:-90;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u6wjAIAACcFAAAOAAAAZHJzL2Uyb0RvYy54bWysVFFv0zAQfkfiP1h+p2mytmurpVPpGEIa&#10;MGkgnl3bSQyObWy36fj1nC9p18IbIg+R7TvffXffd765PbSa7KUPypqS5qMxJdJwK5SpS/r1y/2b&#10;OSUhMiOYtkaW9FkGert6/eqmc0tZ2MZqIT2BICYsO1fSJka3zLLAG9myMLJOGjBW1rcswtbXmfCs&#10;g+itzorxeJZ11gvnLZchwOldb6QrjF9VksfPVRVkJLqkgC3i3+N/m/7Z6oYta89co/gAg/0DipYp&#10;A0lPoe5YZGTn1V+hWsW9DbaKI27bzFaV4hJrgGry8R/VPDXMSawFmhPcqU3h/4Xln/aPnihR0gKY&#10;MqwFjta7aDE1KVJ/OheW4PbkHn2qMLgHy38EYuymYaaWa+9t10gmAFWe/LOLC2kT4CrZdh+tgOgM&#10;omOrDpVvibdAST4DKuHDY+gJOSBBzyeC5CESDofFZLpYLIBHDrZimk9myGDGlilYQud8iO+lbUla&#10;lNSruomIEGOz/UOISJMYamXie05J1Wpgfc80ub66Gs8GVZz5FOc+s/l0jj6Qd4gIq2PmQQXiXmmd&#10;yvumYoPdTO1BYziCCMRZ6Fpfd/D1dqM9ARQlvccPuwmaCv213jt/adXFlfVsPV+/PbsCmOpjKq0M&#10;AbKwrYEzLYHwniyULIJNSbQhXUkX02KKUIPV6mTDmZQniPGA6oAsF16tijDQWrUlnfdIccSSQN4Z&#10;gevIlO7XcFmbQTFJJL3YtlY8g2BQGsA1vC7AZGP9L0o6mNSShp875iUl+oOB9i3yySSNNm4m0+sC&#10;Nv7csj23MMMhVEkjhYak5Sb2z8HOoViOLBmbxqBS8ajoHtUAFqYRVhfjfr5Hr5f3bfUbAAD//wMA&#10;UEsDBBQABgAIAAAAIQBViuQ53wAAAAoBAAAPAAAAZHJzL2Rvd25yZXYueG1sTI/BTsMwEETvSPyD&#10;tUjcWidRC06IU0UgxAmkBlCubmySiHgd2W4b+HqWE5x2VjuafVPuFjuxk/FhdCghXSfADHZOj9hL&#10;eHt9XAlgISrUanJoJHyZALvq8qJUhXZn3JtTE3tGIRgKJWGIcS44D91grAprNxuk24fzVkVafc+1&#10;V2cKtxPPkuSGWzUifRjUbO4H0302RytBiHZualFnL8/fi9/wpxYf3lspr6+W+g5YNEv8M8MvPqFD&#10;RUwHd0Qd2CRhlW63ZCUhchLkyDYpsAPN/DYHXpX8f4XqBwAA//8DAFBLAQItABQABgAIAAAAIQC2&#10;gziS/gAAAOEBAAATAAAAAAAAAAAAAAAAAAAAAABbQ29udGVudF9UeXBlc10ueG1sUEsBAi0AFAAG&#10;AAgAAAAhADj9If/WAAAAlAEAAAsAAAAAAAAAAAAAAAAALwEAAF9yZWxzLy5yZWxzUEsBAi0AFAAG&#10;AAgAAAAhAFQq7rCMAgAAJwUAAA4AAAAAAAAAAAAAAAAALgIAAGRycy9lMm9Eb2MueG1sUEsBAi0A&#10;FAAGAAgAAAAhAFWK5DnfAAAACgEAAA8AAAAAAAAAAAAAAAAA5gQAAGRycy9kb3ducmV2LnhtbFBL&#10;BQYAAAAABAAEAPMAAADyBQAAAAA=&#10;" adj="20086,2883" strokecolor="#808184 [3215]">
                      <v:fill color2="#a6a8ab" rotate="t" angle="90" focus="100%" type="gradient"/>
                      <w10:wrap anchory="page"/>
                    </v:shape>
                  </w:pict>
                </mc:Fallback>
              </mc:AlternateContent>
            </w:r>
          </w:p>
        </w:tc>
        <w:tc>
          <w:tcPr>
            <w:tcW w:w="4995" w:type="dxa"/>
            <w:gridSpan w:val="2"/>
          </w:tcPr>
          <w:p w:rsidR="009E03B2" w:rsidRPr="00952097" w:rsidRDefault="00F8263A" w:rsidP="009E03B2">
            <w:pPr>
              <w:tabs>
                <w:tab w:val="right" w:leader="dot" w:pos="15300"/>
              </w:tabs>
              <w:spacing w:before="280"/>
              <w:rPr>
                <w:rFonts w:cs="Arial"/>
              </w:rPr>
            </w:pPr>
            <w:r w:rsidRPr="00B30DC8">
              <w:rPr>
                <w:rFonts w:cs="Arial"/>
                <w:noProof/>
              </w:rPr>
              <mc:AlternateContent>
                <mc:Choice Requires="wps">
                  <w:drawing>
                    <wp:anchor distT="0" distB="0" distL="114300" distR="114300" simplePos="0" relativeHeight="251876352" behindDoc="0" locked="0" layoutInCell="1" allowOverlap="1" wp14:anchorId="065F9351" wp14:editId="1BA33EE1">
                      <wp:simplePos x="0" y="0"/>
                      <wp:positionH relativeFrom="column">
                        <wp:posOffset>2657475</wp:posOffset>
                      </wp:positionH>
                      <wp:positionV relativeFrom="page">
                        <wp:posOffset>530225</wp:posOffset>
                      </wp:positionV>
                      <wp:extent cx="2470150" cy="251460"/>
                      <wp:effectExtent l="23495" t="14605" r="29845" b="10795"/>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2470150" cy="251460"/>
                              </a:xfrm>
                              <a:prstGeom prst="rightArrow">
                                <a:avLst>
                                  <a:gd name="adj1" fmla="val 73306"/>
                                  <a:gd name="adj2" fmla="val 68586"/>
                                </a:avLst>
                              </a:prstGeom>
                              <a:gradFill rotWithShape="1">
                                <a:gsLst>
                                  <a:gs pos="0">
                                    <a:srgbClr val="FFFFFF"/>
                                  </a:gs>
                                  <a:gs pos="100000">
                                    <a:srgbClr val="A6A8AB"/>
                                  </a:gs>
                                </a:gsLst>
                                <a:lin ang="0" scaled="1"/>
                              </a:gradFill>
                              <a:ln w="9525">
                                <a:solidFill>
                                  <a:schemeClr val="tx2"/>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 o:spid="_x0000_s1026" type="#_x0000_t13" style="position:absolute;margin-left:209.25pt;margin-top:41.75pt;width:194.5pt;height:19.8pt;rotation:-90;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JivjAIAACYFAAAOAAAAZHJzL2Uyb0RvYy54bWysVE2P0zAQvSPxHyzfaZpsv7badFW6LEJa&#10;YKUFcXZtJzE4trHdpsuvZzxJuy3cEDlEtmc882beG9/cHlpN9tIHZU1J89GYEmm4FcrUJf365f7N&#10;gpIQmRFMWyNL+iwDvV29fnXTuaUsbGO1kJ5AEBOWnStpE6NbZlngjWxZGFknDRgr61sWYevrTHjW&#10;QfRWZ8V4PMs664XzlssQ4PSuN9IVxq8qyePnqgoyEl1SwBbx7/G/Tf9sdcOWtWeuUXyAwf4BRcuU&#10;gaSnUHcsMrLz6q9QreLeBlvFEbdtZqtKcYk1QDX5+I9qnhrmJNYCzQnu1Kbw/8LyT/tHT5Qo6ZwS&#10;w1qgaL2LFjOTIrWnc2EJXk/u0acCg3uw/Ecgxm4aZmq59t52jWQCQOXJP7u4kDYBrpJt99EKiM4g&#10;OnbqUPmWeAuM5DNgEj48hpaQA/LzfOJHHiLhcFhM5uN8CjRysBXTfDJDAjO2TMESOudDfC9tS9Ki&#10;pF7VTUSEGJvtH0JElsRQKxPfc0qqVgPpe6bJ/OpqPBtEceZTnPvMFtMF+kDeISKsjpkHEYh7pXUq&#10;75uKDXYztQeN4QgiEGeha33dwdfbjfYEUJT0Hj/sJkgq9Nd67/ylVRdX1rP1Yv327Apgqo+ptDIE&#10;yMK2Bs60BL57slCxCDYl0YZ0Jb2eFlOEGqxWJxuOpDxBjAdUB2S58GpVhHnWqi3pokeKE5YE8s4I&#10;XEemdL+Gy9oMikki6cW2teIZBIPSAK7hcQEmG+t/UdLBoJY0/NwxLynRHwy07zqfTNJk42YynRew&#10;8eeW7bmFGQ6hShopNCQtN7F/DXYOxXJkydg0BpWKR0X3qAawMIywupj28z16vTxvq98AAAD//wMA&#10;UEsDBBQABgAIAAAAIQA49YvF4wAAAAsBAAAPAAAAZHJzL2Rvd25yZXYueG1sTI/BTsMwDIbvSLxD&#10;ZCRuW7pMbGvXdJqY4MBh0gbSrmkT2kDjlCZbO54ec4KbLX/6/f35ZnQtu5g+WI8SZtMEmMHKa4u1&#10;hLfXp8kKWIgKtWo9GglXE2BT3N7kKtN+wIO5HGPNKARDpiQ0MXYZ56FqjFNh6juDdHv3vVOR1r7m&#10;ulcDhbuWiyRZcKcs0odGdeaxMdXn8ewk7L+ecTfY64sYu2VpT7vv/bD9kPL+btyugUUzxj8YfvVJ&#10;HQpyKv0ZdWCthId0LgiVMElnNBCxmAsqU0oQ6XIFvMj5/w7FDwAAAP//AwBQSwECLQAUAAYACAAA&#10;ACEAtoM4kv4AAADhAQAAEwAAAAAAAAAAAAAAAAAAAAAAW0NvbnRlbnRfVHlwZXNdLnhtbFBLAQIt&#10;ABQABgAIAAAAIQA4/SH/1gAAAJQBAAALAAAAAAAAAAAAAAAAAC8BAABfcmVscy8ucmVsc1BLAQIt&#10;ABQABgAIAAAAIQCNLJivjAIAACYFAAAOAAAAAAAAAAAAAAAAAC4CAABkcnMvZTJvRG9jLnhtbFBL&#10;AQItABQABgAIAAAAIQA49YvF4wAAAAsBAAAPAAAAAAAAAAAAAAAAAOYEAABkcnMvZG93bnJldi54&#10;bWxQSwUGAAAAAAQABADzAAAA9gUAAAAA&#10;" adj="20092,2883" strokecolor="#808184 [3215]">
                      <v:fill color2="#a6a8ab" rotate="t" angle="90" focus="100%" type="gradient"/>
                      <w10:wrap anchory="page"/>
                    </v:shape>
                  </w:pict>
                </mc:Fallback>
              </mc:AlternateContent>
            </w:r>
            <w:r w:rsidR="00D87392" w:rsidRPr="00B30DC8">
              <w:rPr>
                <w:rFonts w:cs="Arial"/>
                <w:noProof/>
              </w:rPr>
              <mc:AlternateContent>
                <mc:Choice Requires="wps">
                  <w:drawing>
                    <wp:anchor distT="0" distB="0" distL="114300" distR="114300" simplePos="0" relativeHeight="251872256" behindDoc="0" locked="0" layoutInCell="1" allowOverlap="1" wp14:anchorId="60AFF6E8" wp14:editId="59A012D3">
                      <wp:simplePos x="0" y="0"/>
                      <wp:positionH relativeFrom="column">
                        <wp:posOffset>299402</wp:posOffset>
                      </wp:positionH>
                      <wp:positionV relativeFrom="page">
                        <wp:posOffset>535622</wp:posOffset>
                      </wp:positionV>
                      <wp:extent cx="2459355" cy="251460"/>
                      <wp:effectExtent l="18098" t="20002" r="35242" b="16193"/>
                      <wp:wrapNone/>
                      <wp:docPr id="30"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2459355" cy="251460"/>
                              </a:xfrm>
                              <a:prstGeom prst="rightArrow">
                                <a:avLst>
                                  <a:gd name="adj1" fmla="val 73306"/>
                                  <a:gd name="adj2" fmla="val 68586"/>
                                </a:avLst>
                              </a:prstGeom>
                              <a:gradFill rotWithShape="1">
                                <a:gsLst>
                                  <a:gs pos="0">
                                    <a:srgbClr val="FFFFFF"/>
                                  </a:gs>
                                  <a:gs pos="100000">
                                    <a:srgbClr val="A6A8AB"/>
                                  </a:gs>
                                </a:gsLst>
                                <a:lin ang="0" scaled="1"/>
                              </a:gradFill>
                              <a:ln w="9525">
                                <a:solidFill>
                                  <a:schemeClr val="tx2"/>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 o:spid="_x0000_s1026" type="#_x0000_t13" style="position:absolute;margin-left:23.55pt;margin-top:42.15pt;width:193.65pt;height:19.8pt;rotation:-90;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4C2jQIAACcFAAAOAAAAZHJzL2Uyb0RvYy54bWysVFFv0zAQfkfiP1h+Z2nSpuuqpVPZGEIa&#10;MGkgnl3bSQyObWy36fj1nC9p18IbIg+R7Tvffffdd76+2Xea7KQPypqK5hcTSqThVijTVPTrl/s3&#10;C0pCZEYwbY2s6LMM9Gb1+tV175aysK3VQnoCQUxY9q6ibYxumWWBt7Jj4cI6acBYW9+xCFvfZMKz&#10;HqJ3Oismk3nWWy+ct1yGAKd3g5GuMH5dSx4/13WQkeiKAraIf4//Tfpnq2u2bDxzreIjDPYPKDqm&#10;DCQ9hrpjkZGtV3+F6hT3Ntg6XnDbZbauFZdYA1STT/6o5qllTmItQE5wR5rC/wvLP+0ePVGiolOg&#10;x7AOerTeRoupSZH46V1YgtuTe/SpwuAeLP8RiLG3LTONXHtv+1YyAajy5J+dXUibAFfJpv9oBURn&#10;EB2p2te+I95CS/I5tBI+PAZOyB4b9HxskNxHwuGwmJVX07KkhIOtKPPZHDuYsWUKltA5H+J7aTuS&#10;FhX1qmkjIsTYbPcQIrZJjLUy8T2npO40dH3HNLmcTifzURUnPsWpz3xRLtAH8o4RYXXIPKpA3Cut&#10;U3nfVGyRzUQPGsMBRCDOAmtD3cE3m1vtCaCo6D1+yCZoKgzXBu/8haqzK+v5erF+e3IFMDWHVFoZ&#10;As1CWgNnWkLDh2ahZBFsSqIN6St6VRYlQg1Wq6MNZ1IeIcY9qgOynHl1KsJAa9VVdDEgxRFLAnln&#10;BK4jU3pYw2VtRsUkkQxi21jxDIJBaYAo4XWBTrbW/6Kkh0mtaPi5ZV5Soj8YoO8qn83SaONmVl4W&#10;sPGnls2phRkOoSoaKRCSlrdxeA62DsVy6JKxaQxqFQ+KHlCNYGEaYXU27qd79Hp531a/AQAA//8D&#10;AFBLAwQUAAYACAAAACEAo68RdOQAAAALAQAADwAAAGRycy9kb3ducmV2LnhtbEyPwW7CMBBE75X6&#10;D9ZW6gWBTRoFCHFQhdRDeyiCokrcTGziqPE6xAbSv+/21N5mtKPZN8VqcC27mj40HiVMJwKYwcrr&#10;BmsJ+4+X8RxYiAq1aj0aCd8mwKq8vytUrv0Nt+a6izWjEgy5kmBj7HLOQ2WNU2HiO4N0O/neqUi2&#10;r7nu1Y3KXcsTITLuVIP0warOrK2pvnYXJyF934zSp9fTJz/sR6k9b89CrN+kfHwYnpfAohniXxh+&#10;8QkdSmI6+gvqwFoJSTKlLVHCeL7IgFEiyQSJI4nFbAa8LPj/DeUPAAAA//8DAFBLAQItABQABgAI&#10;AAAAIQC2gziS/gAAAOEBAAATAAAAAAAAAAAAAAAAAAAAAABbQ29udGVudF9UeXBlc10ueG1sUEsB&#10;Ai0AFAAGAAgAAAAhADj9If/WAAAAlAEAAAsAAAAAAAAAAAAAAAAALwEAAF9yZWxzLy5yZWxzUEsB&#10;Ai0AFAAGAAgAAAAhAGfvgLaNAgAAJwUAAA4AAAAAAAAAAAAAAAAALgIAAGRycy9lMm9Eb2MueG1s&#10;UEsBAi0AFAAGAAgAAAAhAKOvEXTkAAAACwEAAA8AAAAAAAAAAAAAAAAA5wQAAGRycy9kb3ducmV2&#10;LnhtbFBLBQYAAAAABAAEAPMAAAD4BQAAAAA=&#10;" adj="20085,2883" strokecolor="#808184 [3215]">
                      <v:fill color2="#a6a8ab" rotate="t" angle="90" focus="100%" type="gradient"/>
                      <w10:wrap anchory="page"/>
                    </v:shape>
                  </w:pict>
                </mc:Fallback>
              </mc:AlternateContent>
            </w:r>
          </w:p>
        </w:tc>
        <w:tc>
          <w:tcPr>
            <w:tcW w:w="4979" w:type="dxa"/>
            <w:gridSpan w:val="2"/>
            <w:tcBorders>
              <w:right w:val="single" w:sz="4" w:space="0" w:color="A6A8AB"/>
            </w:tcBorders>
          </w:tcPr>
          <w:p w:rsidR="009E03B2" w:rsidRPr="00952097" w:rsidRDefault="009E03B2" w:rsidP="009E03B2">
            <w:pPr>
              <w:tabs>
                <w:tab w:val="right" w:leader="dot" w:pos="15300"/>
              </w:tabs>
              <w:spacing w:before="280"/>
              <w:rPr>
                <w:rFonts w:cs="Arial"/>
              </w:rPr>
            </w:pPr>
          </w:p>
        </w:tc>
        <w:tc>
          <w:tcPr>
            <w:tcW w:w="425" w:type="dxa"/>
            <w:vMerge/>
            <w:tcBorders>
              <w:top w:val="single" w:sz="4" w:space="0" w:color="A6A8AB"/>
              <w:left w:val="single" w:sz="4" w:space="0" w:color="A6A8AB"/>
              <w:bottom w:val="single" w:sz="4" w:space="0" w:color="A6A8AB"/>
              <w:right w:val="single" w:sz="4" w:space="0" w:color="A6A8AB"/>
            </w:tcBorders>
            <w:vAlign w:val="center"/>
          </w:tcPr>
          <w:p w:rsidR="009E03B2" w:rsidRPr="00952097" w:rsidRDefault="009E03B2" w:rsidP="009E03B2">
            <w:pPr>
              <w:pStyle w:val="Grade"/>
              <w:rPr>
                <w:rFonts w:ascii="Arial Bold" w:hAnsi="Arial Bold"/>
              </w:rPr>
            </w:pPr>
          </w:p>
        </w:tc>
      </w:tr>
      <w:tr w:rsidR="00DB0036" w:rsidRPr="00952097" w:rsidTr="00DB0036">
        <w:trPr>
          <w:trHeight w:val="887"/>
        </w:trPr>
        <w:tc>
          <w:tcPr>
            <w:tcW w:w="4955" w:type="dxa"/>
            <w:gridSpan w:val="2"/>
          </w:tcPr>
          <w:p w:rsidR="00DB0036" w:rsidRPr="00952097" w:rsidRDefault="00F8263A" w:rsidP="009E03B2">
            <w:pPr>
              <w:tabs>
                <w:tab w:val="right" w:leader="dot" w:pos="15300"/>
              </w:tabs>
              <w:spacing w:before="280"/>
              <w:rPr>
                <w:rFonts w:cs="Arial"/>
              </w:rPr>
            </w:pPr>
            <w:r>
              <w:rPr>
                <w:noProof/>
              </w:rPr>
              <mc:AlternateContent>
                <mc:Choice Requires="wps">
                  <w:drawing>
                    <wp:anchor distT="0" distB="0" distL="114300" distR="114300" simplePos="0" relativeHeight="251830272" behindDoc="0" locked="0" layoutInCell="1" allowOverlap="1" wp14:anchorId="6CFEFBBF" wp14:editId="0D0CB917">
                      <wp:simplePos x="0" y="0"/>
                      <wp:positionH relativeFrom="column">
                        <wp:posOffset>92710</wp:posOffset>
                      </wp:positionH>
                      <wp:positionV relativeFrom="page">
                        <wp:posOffset>635</wp:posOffset>
                      </wp:positionV>
                      <wp:extent cx="2000250" cy="1222375"/>
                      <wp:effectExtent l="0" t="0" r="0" b="158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1222375"/>
                              </a:xfrm>
                              <a:prstGeom prst="rect">
                                <a:avLst/>
                              </a:prstGeom>
                              <a:noFill/>
                              <a:ln>
                                <a:noFill/>
                              </a:ln>
                              <a:extLst/>
                            </wps:spPr>
                            <wps:txbx>
                              <w:txbxContent>
                                <w:p w:rsidR="004F22D5" w:rsidRPr="00DB0036" w:rsidRDefault="004F22D5" w:rsidP="00D87392">
                                  <w:pPr>
                                    <w:pStyle w:val="Continuabullet8pt"/>
                                  </w:pPr>
                                  <w:r w:rsidRPr="00021E3F">
                                    <w:rPr>
                                      <w:rStyle w:val="hi-lite"/>
                                    </w:rPr>
                                    <w:t>States</w:t>
                                  </w:r>
                                  <w:r>
                                    <w:t xml:space="preserve"> geographical processes that influence the characteristics of places in North Africa. </w:t>
                                  </w:r>
                                  <w:r w:rsidRPr="00021E3F">
                                    <w:rPr>
                                      <w:rStyle w:val="hi-lite"/>
                                    </w:rPr>
                                    <w:t>Makes statements</w:t>
                                  </w:r>
                                  <w:r>
                                    <w:t xml:space="preserve"> about the way water flows to connect places as it moves through the environment and the way this changes places. </w:t>
                                  </w:r>
                                  <w:r w:rsidRPr="00021E3F">
                                    <w:rPr>
                                      <w:rStyle w:val="hi-lite"/>
                                    </w:rPr>
                                    <w:t>Makes statements</w:t>
                                  </w:r>
                                  <w:r>
                                    <w:t xml:space="preserve"> about spatial distributions and patterns in water availability. Identifies </w:t>
                                  </w:r>
                                  <w:r w:rsidRPr="00021E3F">
                                    <w:rPr>
                                      <w:rStyle w:val="hi-lite"/>
                                    </w:rPr>
                                    <w:t>simple</w:t>
                                  </w:r>
                                  <w:r>
                                    <w:t xml:space="preserve"> strategies to the challenge of water scarcity.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4" type="#_x0000_t202" style="position:absolute;margin-left:7.3pt;margin-top:.05pt;width:157.5pt;height:96.2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etF7wEAAMkDAAAOAAAAZHJzL2Uyb0RvYy54bWysU9tu2zAMfR+wfxD0vtjx0K0w4hRdiw4D&#10;ugvQ7gMYWbaF2aJGKbGzrx8lx1nXvg17ESiKPOQ5pDZX09CLgyZv0FZyvcql0FZhbWxbye+Pd28u&#10;pfABbA09Wl3Jo/byavv61WZ0pS6ww77WJBjE+nJ0lexCcGWWedXpAfwKnbb82CANEPhKbVYTjIw+&#10;9FmR5++yEal2hEp7z97b+VFuE37TaBW+No3XQfSV5N5COimdu3hm2w2ULYHrjDq1Af/QxQDGctEz&#10;1C0EEHsyL6AGowg9NmGlcMiwaYzSiQOzWefP2Dx04HTiwuJ4d5bJ/z9Y9eXwjYSpK1lIYWHgET3q&#10;KYgPOIkiqjM6X3LQg+OwMLGbp5yYeneP6ocXFm86sK2+JsKx01Bzd+uYmT1JnXF8BNmNn7HmMrAP&#10;mICmhoYoHYshGJ2ndDxPJrai2MmjzosLflL8ti6K4u37i1QDyiXdkQ8fNQ4iGpUkHn2Ch8O9D7Ed&#10;KJeQWM3inen7NP7e/uXgwNnDxU+pkUlsfqYRpt2UJLtcBNphfWRqhPN+8X9go0P6JcXIu1VJ/3MP&#10;pKXoP1mWJy7iYtBi7BYDrOLUSgYpZvMmzAu7d2TajpHnAVi8Zgkbk8jFDucuTsLzviTOp92OC/n0&#10;nqL+/MDtbwAAAP//AwBQSwMEFAAGAAgAAAAhADLYlEXZAAAABwEAAA8AAABkcnMvZG93bnJldi54&#10;bWxMjsFOwzAQRO9I/IO1SNyoQ0ARCXGqCsEJCZGGA0cn3iZW43WI3Tb8PdsTPb6d0ewr14sbxRHn&#10;YD0puF8lIJA6byz1Cr6at7snECFqMnr0hAp+McC6ur4qdWH8iWo8bmMveIRCoRUMMU6FlKEb0Omw&#10;8hMSZzs/Ox0Z516aWZ943I0yTZJMOm2JPwx6wpcBu/324BRsvql+tT8f7We9q23T5Am9Z3ulbm+W&#10;zTOIiEv8L8NZn9WhYqfWH8gEMTI/Ztw83wWnD2nO2DLmaQayKuWlf/UHAAD//wMAUEsBAi0AFAAG&#10;AAgAAAAhALaDOJL+AAAA4QEAABMAAAAAAAAAAAAAAAAAAAAAAFtDb250ZW50X1R5cGVzXS54bWxQ&#10;SwECLQAUAAYACAAAACEAOP0h/9YAAACUAQAACwAAAAAAAAAAAAAAAAAvAQAAX3JlbHMvLnJlbHNQ&#10;SwECLQAUAAYACAAAACEAMLHrRe8BAADJAwAADgAAAAAAAAAAAAAAAAAuAgAAZHJzL2Uyb0RvYy54&#10;bWxQSwECLQAUAAYACAAAACEAMtiURdkAAAAHAQAADwAAAAAAAAAAAAAAAABJBAAAZHJzL2Rvd25y&#10;ZXYueG1sUEsFBgAAAAAEAAQA8wAAAE8FAAAAAA==&#10;" filled="f" stroked="f">
                      <v:textbox inset="0,0,0,0">
                        <w:txbxContent>
                          <w:p w:rsidR="00021E3F" w:rsidRPr="00DB0036" w:rsidRDefault="00021E3F" w:rsidP="00D87392">
                            <w:pPr>
                              <w:pStyle w:val="Continuabullet8pt"/>
                            </w:pPr>
                            <w:r w:rsidRPr="00021E3F">
                              <w:rPr>
                                <w:rStyle w:val="hi-lite"/>
                              </w:rPr>
                              <w:t>States</w:t>
                            </w:r>
                            <w:r>
                              <w:t xml:space="preserve"> geographical processes that influence the characteristics of places in North Africa. </w:t>
                            </w:r>
                            <w:r w:rsidRPr="00021E3F">
                              <w:rPr>
                                <w:rStyle w:val="hi-lite"/>
                              </w:rPr>
                              <w:t>Makes statements</w:t>
                            </w:r>
                            <w:r>
                              <w:t xml:space="preserve"> about the way</w:t>
                            </w:r>
                            <w:r w:rsidR="00FD3A59">
                              <w:t xml:space="preserve"> water</w:t>
                            </w:r>
                            <w:r>
                              <w:t xml:space="preserve"> flows </w:t>
                            </w:r>
                            <w:r w:rsidR="00FD3A59">
                              <w:t>to</w:t>
                            </w:r>
                            <w:r>
                              <w:t xml:space="preserve"> connect places as it moves through the environment and the way this changes places. </w:t>
                            </w:r>
                            <w:r w:rsidRPr="00021E3F">
                              <w:rPr>
                                <w:rStyle w:val="hi-lite"/>
                              </w:rPr>
                              <w:t>Makes statements</w:t>
                            </w:r>
                            <w:r>
                              <w:t xml:space="preserve"> about spatial distributions and patterns in water availability. Identifies </w:t>
                            </w:r>
                            <w:r w:rsidRPr="00021E3F">
                              <w:rPr>
                                <w:rStyle w:val="hi-lite"/>
                              </w:rPr>
                              <w:t>simple</w:t>
                            </w:r>
                            <w:r>
                              <w:t xml:space="preserve"> strategies to the challenge of water scarcity.</w:t>
                            </w:r>
                          </w:p>
                        </w:txbxContent>
                      </v:textbox>
                      <w10:wrap anchory="page"/>
                    </v:shape>
                  </w:pict>
                </mc:Fallback>
              </mc:AlternateContent>
            </w:r>
            <w:r>
              <w:rPr>
                <w:noProof/>
              </w:rPr>
              <mc:AlternateContent>
                <mc:Choice Requires="wps">
                  <w:drawing>
                    <wp:anchor distT="0" distB="0" distL="114300" distR="114300" simplePos="0" relativeHeight="251828224" behindDoc="0" locked="0" layoutInCell="1" allowOverlap="1" wp14:anchorId="3C254DA5" wp14:editId="7E2085CF">
                      <wp:simplePos x="0" y="0"/>
                      <wp:positionH relativeFrom="column">
                        <wp:posOffset>2359660</wp:posOffset>
                      </wp:positionH>
                      <wp:positionV relativeFrom="page">
                        <wp:posOffset>635</wp:posOffset>
                      </wp:positionV>
                      <wp:extent cx="1962150" cy="733425"/>
                      <wp:effectExtent l="0" t="0" r="0" b="952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733425"/>
                              </a:xfrm>
                              <a:prstGeom prst="rect">
                                <a:avLst/>
                              </a:prstGeom>
                              <a:noFill/>
                              <a:ln>
                                <a:noFill/>
                              </a:ln>
                              <a:extLst/>
                            </wps:spPr>
                            <wps:txbx>
                              <w:txbxContent>
                                <w:p w:rsidR="004F22D5" w:rsidRPr="00F766E7" w:rsidRDefault="004F22D5" w:rsidP="00F766E7">
                                  <w:pPr>
                                    <w:pStyle w:val="Continuabullet8pt"/>
                                  </w:pPr>
                                  <w:r>
                                    <w:t>Identifies</w:t>
                                  </w:r>
                                  <w:r w:rsidRPr="00F766E7">
                                    <w:t xml:space="preserve"> a narrow range of </w:t>
                                  </w:r>
                                  <w:r w:rsidRPr="00021E3F">
                                    <w:rPr>
                                      <w:rStyle w:val="hi-lite"/>
                                    </w:rPr>
                                    <w:t>simple</w:t>
                                  </w:r>
                                  <w:r w:rsidRPr="00F766E7">
                                    <w:t xml:space="preserve"> geographical questions related to an inquiry. Locates minimal information from sources to respond to inquiry questions</w:t>
                                  </w:r>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185.8pt;margin-top:.05pt;width:154.5pt;height:57.7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WQE8AEAAMoDAAAOAAAAZHJzL2Uyb0RvYy54bWysU9tu2zAMfR+wfxD0vjhJ12414hRdiw4D&#10;ugvQ9gNoWbaF2aJGKbGzrx8lx1m3vg17EWiKOjznkN5cjX0n9pq8QVvI1WIphbYKK2ObQj493r15&#10;L4UPYCvo0OpCHrSXV9vXrzaDy/UaW+wqTYJBrM8HV8g2BJdnmVet7sEv0GnLlzVSD4E/qckqgoHR&#10;+y5bL5cX2YBUOUKlvefs7XQptwm/rrUKX+va6yC6QjK3kE5KZxnPbLuBvCFwrVFHGvAPLHowlpue&#10;oG4hgNiReQHVG0XosQ4LhX2GdW2UThpYzWr5l5qHFpxOWtgc7042+f8Hq77sv5EwFc+O7bHQ84we&#10;9RjEBxwFp9ifwfmcyx4cF4aR81ybtHp3j+q7FxZvWrCNvibCodVQMb9VfJk9ezrh+AhSDp+x4j6w&#10;C5iAxpr6aB7bIRidiRxOs4lcVGx5ebFenfOV4rt3Z2dv1+epBeTza0c+fNTYixgUknj2CR329z5E&#10;NpDPJbGZxTvTdWn+nf0jwYVThnsfn0YhkfukIozlmDy7nP0psTqwMsJpwfiH4KBF+inFwMtVSP9j&#10;B6Sl6D5Zdidu4hzQHJRzAFbx00IGKabwJkwbu3NkmpaRJ/8tXrODtUniIsOJxdF3Xpik+bjccSOf&#10;f6eq37/g9hcAAAD//wMAUEsDBBQABgAIAAAAIQDyZrhq3AAAAAgBAAAPAAAAZHJzL2Rvd25yZXYu&#10;eG1sTI/BTsMwEETvSPyDtUjcqB0Qpk3jVBWCExIiDQeOTuwmVuN1iN02/D3bExyfZjT7ttjMfmAn&#10;O0UXUEG2EMAstsE47BR81q93S2AxaTR6CGgV/NgIm/L6qtC5CWes7GmXOkYjGHOtoE9pzDmPbW+9&#10;joswWqRsHyavE+HUcTPpM437gd8LIbnXDulCr0f73Nv2sDt6BdsvrF7c93vzUe0rV9crgW/yoNTt&#10;zbxdA0t2Tn9luOiTOpTk1IQjmsgGBQ9PmaTqJWAUy6UgbAizRwm8LPj/B8pfAAAA//8DAFBLAQIt&#10;ABQABgAIAAAAIQC2gziS/gAAAOEBAAATAAAAAAAAAAAAAAAAAAAAAABbQ29udGVudF9UeXBlc10u&#10;eG1sUEsBAi0AFAAGAAgAAAAhADj9If/WAAAAlAEAAAsAAAAAAAAAAAAAAAAALwEAAF9yZWxzLy5y&#10;ZWxzUEsBAi0AFAAGAAgAAAAhAIupZATwAQAAygMAAA4AAAAAAAAAAAAAAAAALgIAAGRycy9lMm9E&#10;b2MueG1sUEsBAi0AFAAGAAgAAAAhAPJmuGrcAAAACAEAAA8AAAAAAAAAAAAAAAAASgQAAGRycy9k&#10;b3ducmV2LnhtbFBLBQYAAAAABAAEAPMAAABTBQAAAAA=&#10;" filled="f" stroked="f">
                      <v:textbox inset="0,0,0,0">
                        <w:txbxContent>
                          <w:p w:rsidR="004F22D5" w:rsidRPr="00F766E7" w:rsidRDefault="004F22D5" w:rsidP="00F766E7">
                            <w:pPr>
                              <w:pStyle w:val="Continuabullet8pt"/>
                            </w:pPr>
                            <w:r>
                              <w:t>Identifies</w:t>
                            </w:r>
                            <w:r w:rsidRPr="00F766E7">
                              <w:t xml:space="preserve"> a narrow range of </w:t>
                            </w:r>
                            <w:r w:rsidRPr="00021E3F">
                              <w:rPr>
                                <w:rStyle w:val="hi-lite"/>
                              </w:rPr>
                              <w:t>simple</w:t>
                            </w:r>
                            <w:r w:rsidRPr="00F766E7">
                              <w:t xml:space="preserve"> geographical questions related to an inquiry. Locates minimal information from sources to respond to inquiry questions</w:t>
                            </w:r>
                            <w:r>
                              <w:t>.</w:t>
                            </w:r>
                          </w:p>
                        </w:txbxContent>
                      </v:textbox>
                      <w10:wrap anchory="page"/>
                    </v:shape>
                  </w:pict>
                </mc:Fallback>
              </mc:AlternateContent>
            </w:r>
          </w:p>
        </w:tc>
        <w:tc>
          <w:tcPr>
            <w:tcW w:w="4995" w:type="dxa"/>
            <w:gridSpan w:val="2"/>
          </w:tcPr>
          <w:p w:rsidR="00DB0036" w:rsidRPr="00952097" w:rsidRDefault="00F8263A" w:rsidP="009E03B2">
            <w:pPr>
              <w:tabs>
                <w:tab w:val="right" w:leader="dot" w:pos="15300"/>
              </w:tabs>
              <w:spacing w:before="280"/>
              <w:rPr>
                <w:rFonts w:cs="Arial"/>
              </w:rPr>
            </w:pPr>
            <w:r>
              <w:rPr>
                <w:noProof/>
              </w:rPr>
              <mc:AlternateContent>
                <mc:Choice Requires="wps">
                  <w:drawing>
                    <wp:anchor distT="0" distB="0" distL="114300" distR="114300" simplePos="0" relativeHeight="251882496" behindDoc="0" locked="0" layoutInCell="1" allowOverlap="1" wp14:anchorId="40BA525B" wp14:editId="46F64626">
                      <wp:simplePos x="0" y="0"/>
                      <wp:positionH relativeFrom="column">
                        <wp:posOffset>1604010</wp:posOffset>
                      </wp:positionH>
                      <wp:positionV relativeFrom="page">
                        <wp:posOffset>635</wp:posOffset>
                      </wp:positionV>
                      <wp:extent cx="1809750" cy="1009650"/>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1009650"/>
                              </a:xfrm>
                              <a:prstGeom prst="rect">
                                <a:avLst/>
                              </a:prstGeom>
                              <a:noFill/>
                              <a:ln>
                                <a:noFill/>
                              </a:ln>
                              <a:extLst/>
                            </wps:spPr>
                            <wps:txbx>
                              <w:txbxContent>
                                <w:p w:rsidR="004F22D5" w:rsidRPr="000B5376" w:rsidRDefault="004F22D5" w:rsidP="000B5376">
                                  <w:pPr>
                                    <w:pStyle w:val="Continuabullet8pt"/>
                                  </w:pPr>
                                  <w:r w:rsidRPr="000B5376">
                                    <w:rPr>
                                      <w:rStyle w:val="hi-lite"/>
                                    </w:rPr>
                                    <w:t>Uses</w:t>
                                  </w:r>
                                  <w:r w:rsidRPr="000B5376">
                                    <w:t xml:space="preserve"> geographical data and </w:t>
                                  </w:r>
                                  <w:r>
                                    <w:t xml:space="preserve">information </w:t>
                                  </w:r>
                                  <w:r w:rsidRPr="000B5376">
                                    <w:t xml:space="preserve">to identify spatial distributions, trends and relationships and </w:t>
                                  </w:r>
                                  <w:r w:rsidRPr="000B5376">
                                    <w:rPr>
                                      <w:rStyle w:val="hi-lite"/>
                                    </w:rPr>
                                    <w:t>state unclear</w:t>
                                  </w:r>
                                  <w:r w:rsidRPr="000B5376">
                                    <w:t xml:space="preserve"> conclusions. </w:t>
                                  </w:r>
                                  <w:r w:rsidRPr="000B5376">
                                    <w:rPr>
                                      <w:rStyle w:val="hi-lite"/>
                                    </w:rPr>
                                    <w:t>States</w:t>
                                  </w:r>
                                  <w:r w:rsidRPr="000B5376">
                                    <w:t xml:space="preserve"> actions </w:t>
                                  </w:r>
                                  <w:r w:rsidRPr="000B5376">
                                    <w:rPr>
                                      <w:rStyle w:val="hi-lite"/>
                                    </w:rPr>
                                    <w:t>related to</w:t>
                                  </w:r>
                                  <w:r w:rsidRPr="000B5376">
                                    <w:t xml:space="preserve"> water management in the future and identifies the expected effect.</w:t>
                                  </w:r>
                                </w:p>
                                <w:p w:rsidR="004F22D5" w:rsidRPr="00A85750" w:rsidRDefault="004F22D5" w:rsidP="00A85750">
                                  <w:pPr>
                                    <w:pStyle w:val="Continuabullet"/>
                                    <w:numPr>
                                      <w:ilvl w:val="0"/>
                                      <w:numId w:val="0"/>
                                    </w:numPr>
                                    <w:rPr>
                                      <w:sz w:val="16"/>
                                      <w:szCs w:val="16"/>
                                    </w:rPr>
                                  </w:pPr>
                                </w:p>
                                <w:p w:rsidR="004F22D5" w:rsidRDefault="004F22D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6" type="#_x0000_t202" style="position:absolute;margin-left:126.3pt;margin-top:.05pt;width:142.5pt;height:79.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NrL7gEAAMwDAAAOAAAAZHJzL2Uyb0RvYy54bWysU1Fv1DAMfkfiP0R559qbYGzV9aaxaQhp&#10;MKSNH+CmaRvRxsHJXXv8epz0ehvwhniJHNv57O+zs7mahl7sNXmDtpTrVS6FtgprY9tSfnu6e3Mh&#10;hQ9ga+jR6lIetJdX29evNqMr9Bl22NeaBINYX4yulF0Irsgyrzo9gF+h05aDDdIAga/UZjXByOhD&#10;n53l+Xk2ItWOUGnv2Xs7B+U24TeNVuGhabwOoi8l9xbSSems4pltN1C0BK4z6tgG/EMXAxjLRU9Q&#10;txBA7Mj8BTUYReixCSuFQ4ZNY5ROHJjNOv+DzWMHTicuLI53J5n8/4NVX/ZfSZiaZ/dWCgsDz+hJ&#10;T0F8wEmwi/UZnS847dFxYpjYz7mJq3f3qL57YfGmA9vqayIcOw0197eOL7MXT2ccH0Gq8TPWXAd2&#10;ARPQ1NAQxWM5BKPznA6n2cReVCx5kV++f8chxbF1nl+e8yXWgGJ57siHjxoHEY1SEg8/wcP+3oc5&#10;dUmJ1Szemb5nPxS9/c3BmLOHix+fRiax+ZlGmKppFi31EIMV1gfmRjivGH8JNjqkn1KMvF6l9D92&#10;QFqK/pNlfeIuLgYtRrUYYBU/LWWQYjZvwryzO0em7Rh5noDFa9awMYndcxdH5Xllkj7H9Y47+fKe&#10;sp4/4fYXAAAA//8DAFBLAwQUAAYACAAAACEA0lo84dwAAAAIAQAADwAAAGRycy9kb3ducmV2Lnht&#10;bEyPQU+DQBCF7yb+h82YeLNLMaClLE1j9GRipHjocYEpbMrOIrtt8d87Penxy3t5802+me0gzjh5&#10;40jBchGBQGpca6hT8FW9PTyD8EFTqwdHqOAHPWyK25tcZ627UInnXegEj5DPtII+hDGT0jc9Wu0X&#10;bkTi7OAmqwPj1Ml20hcet4OMoyiVVhviC70e8aXH5rg7WQXbPZWv5vuj/iwPpamqVUTv6VGp+7t5&#10;uwYRcA5/ZbjqszoU7FS7E7VeDAriJE65eg0Ex8njE2PNmKyWIItc/n+g+AUAAP//AwBQSwECLQAU&#10;AAYACAAAACEAtoM4kv4AAADhAQAAEwAAAAAAAAAAAAAAAAAAAAAAW0NvbnRlbnRfVHlwZXNdLnht&#10;bFBLAQItABQABgAIAAAAIQA4/SH/1gAAAJQBAAALAAAAAAAAAAAAAAAAAC8BAABfcmVscy8ucmVs&#10;c1BLAQItABQABgAIAAAAIQD9PNrL7gEAAMwDAAAOAAAAAAAAAAAAAAAAAC4CAABkcnMvZTJvRG9j&#10;LnhtbFBLAQItABQABgAIAAAAIQDSWjzh3AAAAAgBAAAPAAAAAAAAAAAAAAAAAEgEAABkcnMvZG93&#10;bnJldi54bWxQSwUGAAAAAAQABADzAAAAUQUAAAAA&#10;" filled="f" stroked="f">
                      <v:textbox inset="0,0,0,0">
                        <w:txbxContent>
                          <w:p w:rsidR="004F22D5" w:rsidRPr="000B5376" w:rsidRDefault="004F22D5" w:rsidP="000B5376">
                            <w:pPr>
                              <w:pStyle w:val="Continuabullet8pt"/>
                            </w:pPr>
                            <w:r w:rsidRPr="000B5376">
                              <w:rPr>
                                <w:rStyle w:val="hi-lite"/>
                              </w:rPr>
                              <w:t>Uses</w:t>
                            </w:r>
                            <w:r w:rsidRPr="000B5376">
                              <w:t xml:space="preserve"> geographical data and </w:t>
                            </w:r>
                            <w:r>
                              <w:t xml:space="preserve">information </w:t>
                            </w:r>
                            <w:r w:rsidRPr="000B5376">
                              <w:t xml:space="preserve">to identify spatial distributions, trends and relationships and </w:t>
                            </w:r>
                            <w:r w:rsidRPr="000B5376">
                              <w:rPr>
                                <w:rStyle w:val="hi-lite"/>
                              </w:rPr>
                              <w:t>state unclear</w:t>
                            </w:r>
                            <w:r w:rsidRPr="000B5376">
                              <w:t xml:space="preserve"> conclusions. </w:t>
                            </w:r>
                            <w:r w:rsidRPr="000B5376">
                              <w:rPr>
                                <w:rStyle w:val="hi-lite"/>
                              </w:rPr>
                              <w:t>States</w:t>
                            </w:r>
                            <w:r w:rsidRPr="000B5376">
                              <w:t xml:space="preserve"> actions </w:t>
                            </w:r>
                            <w:r w:rsidRPr="000B5376">
                              <w:rPr>
                                <w:rStyle w:val="hi-lite"/>
                              </w:rPr>
                              <w:t>related to</w:t>
                            </w:r>
                            <w:r w:rsidRPr="000B5376">
                              <w:t xml:space="preserve"> water management in the future and identifies the expected effect.</w:t>
                            </w:r>
                          </w:p>
                          <w:p w:rsidR="004F22D5" w:rsidRPr="00A85750" w:rsidRDefault="004F22D5" w:rsidP="00A85750">
                            <w:pPr>
                              <w:pStyle w:val="Continuabullet"/>
                              <w:numPr>
                                <w:ilvl w:val="0"/>
                                <w:numId w:val="0"/>
                              </w:numPr>
                              <w:rPr>
                                <w:sz w:val="16"/>
                                <w:szCs w:val="16"/>
                              </w:rPr>
                            </w:pPr>
                          </w:p>
                          <w:p w:rsidR="004F22D5" w:rsidRDefault="004F22D5"/>
                        </w:txbxContent>
                      </v:textbox>
                      <w10:wrap anchory="page"/>
                    </v:shape>
                  </w:pict>
                </mc:Fallback>
              </mc:AlternateContent>
            </w:r>
          </w:p>
        </w:tc>
        <w:tc>
          <w:tcPr>
            <w:tcW w:w="4979" w:type="dxa"/>
            <w:gridSpan w:val="2"/>
            <w:tcBorders>
              <w:right w:val="single" w:sz="4" w:space="0" w:color="A6A8AB"/>
            </w:tcBorders>
          </w:tcPr>
          <w:p w:rsidR="00DB0036" w:rsidRPr="00952097" w:rsidRDefault="00FD40DD" w:rsidP="009E03B2">
            <w:pPr>
              <w:tabs>
                <w:tab w:val="right" w:leader="dot" w:pos="15300"/>
              </w:tabs>
              <w:spacing w:before="280"/>
              <w:rPr>
                <w:rFonts w:cs="Arial"/>
              </w:rPr>
            </w:pPr>
            <w:r>
              <w:rPr>
                <w:noProof/>
              </w:rPr>
              <mc:AlternateContent>
                <mc:Choice Requires="wps">
                  <w:drawing>
                    <wp:anchor distT="0" distB="0" distL="114300" distR="114300" simplePos="0" relativeHeight="251829248" behindDoc="0" locked="0" layoutInCell="1" allowOverlap="1" wp14:anchorId="70EDF884" wp14:editId="7463E28D">
                      <wp:simplePos x="0" y="0"/>
                      <wp:positionH relativeFrom="column">
                        <wp:posOffset>784860</wp:posOffset>
                      </wp:positionH>
                      <wp:positionV relativeFrom="page">
                        <wp:posOffset>-2540</wp:posOffset>
                      </wp:positionV>
                      <wp:extent cx="2162175" cy="857250"/>
                      <wp:effectExtent l="0" t="0" r="952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857250"/>
                              </a:xfrm>
                              <a:prstGeom prst="rect">
                                <a:avLst/>
                              </a:prstGeom>
                              <a:noFill/>
                              <a:ln>
                                <a:noFill/>
                              </a:ln>
                              <a:extLst/>
                            </wps:spPr>
                            <wps:txbx>
                              <w:txbxContent>
                                <w:p w:rsidR="004F22D5" w:rsidRPr="00F8263A" w:rsidRDefault="004F22D5" w:rsidP="00F8263A">
                                  <w:pPr>
                                    <w:pStyle w:val="Continuabullet8pt"/>
                                  </w:pPr>
                                  <w:r w:rsidRPr="000B5376">
                                    <w:rPr>
                                      <w:rStyle w:val="hi-lite"/>
                                    </w:rPr>
                                    <w:t>Unevenly</w:t>
                                  </w:r>
                                  <w:r>
                                    <w:t xml:space="preserve"> presents findings in a multimodal presentation using </w:t>
                                  </w:r>
                                  <w:r w:rsidRPr="000B5376">
                                    <w:rPr>
                                      <w:rStyle w:val="hi-lite"/>
                                    </w:rPr>
                                    <w:t>minimal</w:t>
                                  </w:r>
                                  <w:r w:rsidRPr="002E4146">
                                    <w:t xml:space="preserve"> </w:t>
                                  </w:r>
                                  <w:r>
                                    <w:t xml:space="preserve">geographical terminology. </w:t>
                                  </w:r>
                                  <w:r w:rsidRPr="000B5376">
                                    <w:rPr>
                                      <w:rStyle w:val="hi-lite"/>
                                    </w:rPr>
                                    <w:t>Unevenly</w:t>
                                  </w:r>
                                  <w:r>
                                    <w:t xml:space="preserve"> represents data and information about water scarcity in </w:t>
                                  </w:r>
                                  <w:r w:rsidRPr="000B5376">
                                    <w:rPr>
                                      <w:rStyle w:val="hi-lite"/>
                                    </w:rPr>
                                    <w:t>imprecise</w:t>
                                  </w:r>
                                  <w:r>
                                    <w:t xml:space="preserve"> graphs and a special purpose map that use </w:t>
                                  </w:r>
                                  <w:r w:rsidRPr="000B5376">
                                    <w:rPr>
                                      <w:rStyle w:val="hi-lite"/>
                                    </w:rPr>
                                    <w:t>minimal</w:t>
                                  </w:r>
                                  <w:r w:rsidRPr="002E4146">
                                    <w:t xml:space="preserve"> </w:t>
                                  </w:r>
                                  <w:r>
                                    <w:t>conventions.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7" type="#_x0000_t202" style="position:absolute;margin-left:61.8pt;margin-top:-.2pt;width:170.25pt;height:67.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3+j8AEAAMsDAAAOAAAAZHJzL2Uyb0RvYy54bWysU9tu2zAMfR+wfxD0vjg2kLYw4hRdiw4D&#10;ugvQ9gNkWbKF2aJGKbGzrx8lx1m3vhV7ESiKPOQ5pLbX09Czg0JvwFY8X605U1ZCY2xb8een+w9X&#10;nPkgbCN6sKriR+X59e79u+3oSlVAB32jkBGI9eXoKt6F4Mos87JTg/ArcMrSowYcRKArtlmDYiT0&#10;oc+K9foiGwEbhyCV9+S9mx/5LuFrrWT4prVXgfUVp95COjGddTyz3VaULQrXGXlqQ7yhi0EYS0XP&#10;UHciCLZH8wpqMBLBgw4rCUMGWhupEgdik6//YfPYCacSFxLHu7NM/v/Byq+H78hMQ7PLObNioBk9&#10;qSmwjzAxcpE+o/MlhT06CgwT+Sk2cfXuAeQPzyzcdsK26gYRxk6JhvpLmdmL1BnHR5B6/AIN1RH7&#10;AAlo0jhE8UgORug0p+N5NrEXSc4ivyjyyw1nkt6uNpfFJg0vE+WS7dCHTwoGFo2KI80+oYvDgw/E&#10;g0KXkFjMwr3p+zT/3v7loMDZQ7VPqZFI7H1mEaZ6WjQ7CVRDcyRqCPOG0Y8gowP8xdlI21Vx/3Mv&#10;UHHWf7YkT1zFxcDFqBdDWEmpFQ+czeZtmFd279C0HSHPA7BwQxJqk9jFFucuiGq80MYk0qftjiv5&#10;8p6i/vzB3W8AAAD//wMAUEsDBBQABgAIAAAAIQBfgsJd3gAAAAkBAAAPAAAAZHJzL2Rvd25yZXYu&#10;eG1sTI/BTsMwEETvSPyDtUjcWqdtZEGIU1UITkiINBw4Osk2sRqvQ+y24e9ZTvQ4eqPZt/l2doM4&#10;4xSsJw2rZQICqfGtpU7DZ/W6eAARoqHWDJ5Qww8G2Ba3N7nJWn+hEs/72AkeoZAZDX2MYyZlaHp0&#10;Jiz9iMTs4CdnIsepk+1kLjzuBrlOEiWdscQXejPic4/NcX9yGnZfVL7Y7/f6ozyUtqoeE3pTR63v&#10;7+bdE4iIc/wvw58+q0PBTrU/URvEwHm9UVzVsEhBME9VugJRM9ikCmSRy+sPil8AAAD//wMAUEsB&#10;Ai0AFAAGAAgAAAAhALaDOJL+AAAA4QEAABMAAAAAAAAAAAAAAAAAAAAAAFtDb250ZW50X1R5cGVz&#10;XS54bWxQSwECLQAUAAYACAAAACEAOP0h/9YAAACUAQAACwAAAAAAAAAAAAAAAAAvAQAAX3JlbHMv&#10;LnJlbHNQSwECLQAUAAYACAAAACEATAN/o/ABAADLAwAADgAAAAAAAAAAAAAAAAAuAgAAZHJzL2Uy&#10;b0RvYy54bWxQSwECLQAUAAYACAAAACEAX4LCXd4AAAAJAQAADwAAAAAAAAAAAAAAAABKBAAAZHJz&#10;L2Rvd25yZXYueG1sUEsFBgAAAAAEAAQA8wAAAFUFAAAAAA==&#10;" filled="f" stroked="f">
                      <v:textbox inset="0,0,0,0">
                        <w:txbxContent>
                          <w:p w:rsidR="004F22D5" w:rsidRPr="00F8263A" w:rsidRDefault="004F22D5" w:rsidP="00F8263A">
                            <w:pPr>
                              <w:pStyle w:val="Continuabullet8pt"/>
                            </w:pPr>
                            <w:r w:rsidRPr="000B5376">
                              <w:rPr>
                                <w:rStyle w:val="hi-lite"/>
                              </w:rPr>
                              <w:t>Unevenly</w:t>
                            </w:r>
                            <w:r>
                              <w:t xml:space="preserve"> presents findings in a multimodal presentation using </w:t>
                            </w:r>
                            <w:r w:rsidRPr="000B5376">
                              <w:rPr>
                                <w:rStyle w:val="hi-lite"/>
                              </w:rPr>
                              <w:t>minimal</w:t>
                            </w:r>
                            <w:r w:rsidRPr="002E4146">
                              <w:t xml:space="preserve"> </w:t>
                            </w:r>
                            <w:r>
                              <w:t xml:space="preserve">geographical terminology. </w:t>
                            </w:r>
                            <w:r w:rsidRPr="000B5376">
                              <w:rPr>
                                <w:rStyle w:val="hi-lite"/>
                              </w:rPr>
                              <w:t>Unevenly</w:t>
                            </w:r>
                            <w:r>
                              <w:t xml:space="preserve"> represents data and information about water scarcity in </w:t>
                            </w:r>
                            <w:r w:rsidRPr="000B5376">
                              <w:rPr>
                                <w:rStyle w:val="hi-lite"/>
                              </w:rPr>
                              <w:t>imprecise</w:t>
                            </w:r>
                            <w:r>
                              <w:t xml:space="preserve"> graphs and a special purpose map that use </w:t>
                            </w:r>
                            <w:r w:rsidRPr="000B5376">
                              <w:rPr>
                                <w:rStyle w:val="hi-lite"/>
                              </w:rPr>
                              <w:t>minimal</w:t>
                            </w:r>
                            <w:r w:rsidRPr="002E4146">
                              <w:t xml:space="preserve"> </w:t>
                            </w:r>
                            <w:r>
                              <w:t>conventions.</w:t>
                            </w:r>
                          </w:p>
                        </w:txbxContent>
                      </v:textbox>
                      <w10:wrap anchory="page"/>
                    </v:shape>
                  </w:pict>
                </mc:Fallback>
              </mc:AlternateContent>
            </w:r>
          </w:p>
        </w:tc>
        <w:tc>
          <w:tcPr>
            <w:tcW w:w="425" w:type="dxa"/>
            <w:vMerge w:val="restart"/>
            <w:tcBorders>
              <w:top w:val="single" w:sz="4" w:space="0" w:color="A6A8AB"/>
              <w:left w:val="single" w:sz="4" w:space="0" w:color="A6A8AB"/>
              <w:right w:val="single" w:sz="4" w:space="0" w:color="A6A8AB"/>
            </w:tcBorders>
            <w:vAlign w:val="center"/>
          </w:tcPr>
          <w:p w:rsidR="00DB0036" w:rsidRPr="00952097" w:rsidRDefault="00DB0036" w:rsidP="009E03B2">
            <w:pPr>
              <w:pStyle w:val="Grade"/>
            </w:pPr>
            <w:r>
              <w:t>E</w:t>
            </w:r>
          </w:p>
        </w:tc>
      </w:tr>
      <w:tr w:rsidR="00DB0036" w:rsidRPr="00952097" w:rsidTr="00F8263A">
        <w:trPr>
          <w:trHeight w:val="1028"/>
        </w:trPr>
        <w:tc>
          <w:tcPr>
            <w:tcW w:w="4955" w:type="dxa"/>
            <w:gridSpan w:val="2"/>
            <w:tcBorders>
              <w:bottom w:val="single" w:sz="4" w:space="0" w:color="A6A8AB"/>
            </w:tcBorders>
          </w:tcPr>
          <w:p w:rsidR="00DB0036" w:rsidRPr="00952097" w:rsidRDefault="00DB0036" w:rsidP="009E03B2">
            <w:pPr>
              <w:tabs>
                <w:tab w:val="right" w:leader="dot" w:pos="15300"/>
              </w:tabs>
              <w:spacing w:before="280"/>
              <w:rPr>
                <w:rFonts w:cs="Arial"/>
              </w:rPr>
            </w:pPr>
          </w:p>
        </w:tc>
        <w:tc>
          <w:tcPr>
            <w:tcW w:w="4995" w:type="dxa"/>
            <w:gridSpan w:val="2"/>
            <w:tcBorders>
              <w:bottom w:val="single" w:sz="4" w:space="0" w:color="A6A8AB"/>
            </w:tcBorders>
          </w:tcPr>
          <w:p w:rsidR="00DB0036" w:rsidRPr="00952097" w:rsidRDefault="00DB0036" w:rsidP="009E03B2">
            <w:pPr>
              <w:tabs>
                <w:tab w:val="right" w:leader="dot" w:pos="15300"/>
              </w:tabs>
              <w:spacing w:before="280"/>
              <w:rPr>
                <w:rFonts w:cs="Arial"/>
              </w:rPr>
            </w:pPr>
          </w:p>
        </w:tc>
        <w:tc>
          <w:tcPr>
            <w:tcW w:w="4979" w:type="dxa"/>
            <w:gridSpan w:val="2"/>
            <w:tcBorders>
              <w:bottom w:val="single" w:sz="4" w:space="0" w:color="A6A8AB"/>
              <w:right w:val="single" w:sz="4" w:space="0" w:color="A6A8AB"/>
            </w:tcBorders>
          </w:tcPr>
          <w:p w:rsidR="00DB0036" w:rsidRPr="00952097" w:rsidRDefault="00DB0036" w:rsidP="009E03B2">
            <w:pPr>
              <w:tabs>
                <w:tab w:val="right" w:leader="dot" w:pos="15300"/>
              </w:tabs>
              <w:spacing w:before="280"/>
              <w:rPr>
                <w:rFonts w:cs="Arial"/>
              </w:rPr>
            </w:pPr>
          </w:p>
        </w:tc>
        <w:tc>
          <w:tcPr>
            <w:tcW w:w="425" w:type="dxa"/>
            <w:vMerge/>
            <w:tcBorders>
              <w:left w:val="single" w:sz="4" w:space="0" w:color="A6A8AB"/>
              <w:bottom w:val="single" w:sz="4" w:space="0" w:color="A6A8AB"/>
              <w:right w:val="single" w:sz="4" w:space="0" w:color="A6A8AB"/>
            </w:tcBorders>
            <w:vAlign w:val="center"/>
          </w:tcPr>
          <w:p w:rsidR="00DB0036" w:rsidRPr="00952097" w:rsidRDefault="00DB0036" w:rsidP="009E03B2">
            <w:pPr>
              <w:pStyle w:val="Grade"/>
              <w:rPr>
                <w:rFonts w:ascii="Arial Bold" w:hAnsi="Arial Bold"/>
              </w:rPr>
            </w:pPr>
          </w:p>
        </w:tc>
      </w:tr>
    </w:tbl>
    <w:p w:rsidR="009E03B2" w:rsidRPr="009E03B2" w:rsidRDefault="009E03B2" w:rsidP="009E03B2">
      <w:pPr>
        <w:pStyle w:val="BodyText"/>
      </w:pPr>
    </w:p>
    <w:sectPr w:rsidR="009E03B2" w:rsidRPr="009E03B2" w:rsidSect="009E03B2">
      <w:type w:val="continuous"/>
      <w:pgSz w:w="16840" w:h="11907" w:orient="landscape" w:code="9"/>
      <w:pgMar w:top="1274" w:right="851" w:bottom="851" w:left="851" w:header="0" w:footer="284" w:gutter="0"/>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2D5" w:rsidRDefault="004F22D5">
      <w:r>
        <w:separator/>
      </w:r>
    </w:p>
    <w:p w:rsidR="004F22D5" w:rsidRDefault="004F22D5"/>
  </w:endnote>
  <w:endnote w:type="continuationSeparator" w:id="0">
    <w:p w:rsidR="004F22D5" w:rsidRDefault="004F22D5">
      <w:r>
        <w:continuationSeparator/>
      </w:r>
    </w:p>
    <w:p w:rsidR="004F22D5" w:rsidRDefault="004F22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Arial Bold">
    <w:panose1 w:val="020B07040202020202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50" w:type="pct"/>
      <w:tblInd w:w="-851" w:type="dxa"/>
      <w:tblLayout w:type="fixed"/>
      <w:tblCellMar>
        <w:left w:w="0" w:type="dxa"/>
        <w:right w:w="0" w:type="dxa"/>
      </w:tblCellMar>
      <w:tblLook w:val="0600" w:firstRow="0" w:lastRow="0" w:firstColumn="0" w:lastColumn="0" w:noHBand="1" w:noVBand="1"/>
    </w:tblPr>
    <w:tblGrid>
      <w:gridCol w:w="7526"/>
      <w:gridCol w:w="10488"/>
    </w:tblGrid>
    <w:tr w:rsidR="004F22D5" w:rsidRPr="007165FF" w:rsidTr="0093255E">
      <w:tc>
        <w:tcPr>
          <w:tcW w:w="2089" w:type="pct"/>
          <w:noWrap/>
          <w:tcMar>
            <w:left w:w="0" w:type="dxa"/>
            <w:right w:w="0" w:type="dxa"/>
          </w:tcMar>
        </w:tcPr>
        <w:sdt>
          <w:sdtPr>
            <w:alias w:val="Title"/>
            <w:tag w:val=""/>
            <w:id w:val="648637358"/>
            <w:placeholder>
              <w:docPart w:val="51EB9A92BA5042B09F8BC4124D02CD8D"/>
            </w:placeholder>
            <w:dataBinding w:prefixMappings="xmlns:ns0='http://purl.org/dc/elements/1.1/' xmlns:ns1='http://schemas.openxmlformats.org/package/2006/metadata/core-properties' " w:xpath="/ns1:coreProperties[1]/ns0:title[1]" w:storeItemID="{6C3C8BC8-F283-45AE-878A-BAB7291924A1}"/>
            <w:text/>
          </w:sdtPr>
          <w:sdtEndPr/>
          <w:sdtContent>
            <w:p w:rsidR="004F22D5" w:rsidRDefault="004F22D5" w:rsidP="0093255E">
              <w:pPr>
                <w:pStyle w:val="Footer"/>
              </w:pPr>
              <w:r>
                <w:t>Exploring places near and far</w:t>
              </w:r>
            </w:p>
          </w:sdtContent>
        </w:sdt>
        <w:p w:rsidR="004F22D5" w:rsidRPr="00FD561F" w:rsidRDefault="00726F10" w:rsidP="0093255E">
          <w:pPr>
            <w:pStyle w:val="footersubtitle"/>
            <w:tabs>
              <w:tab w:val="left" w:pos="1250"/>
            </w:tabs>
          </w:pPr>
          <w:sdt>
            <w:sdtPr>
              <w:alias w:val="Subtitle"/>
              <w:tag w:val="Subtitle"/>
              <w:id w:val="1138460092"/>
              <w:placeholder>
                <w:docPart w:val="AE4063B5C825421184790E83DADD8E10"/>
              </w:placeholder>
              <w:dataBinding w:prefixMappings="xmlns:ns0='http://purl.org/dc/elements/1.1/' xmlns:ns1='http://schemas.openxmlformats.org/package/2006/metadata/core-properties' " w:xpath="/ns1:coreProperties[1]/ns0:subject[1]" w:storeItemID="{6C3C8BC8-F283-45AE-878A-BAB7291924A1}"/>
              <w:text/>
            </w:sdtPr>
            <w:sdtEndPr/>
            <w:sdtContent>
              <w:r w:rsidR="004F22D5">
                <w:t>Geography</w:t>
              </w:r>
            </w:sdtContent>
          </w:sdt>
          <w:r w:rsidR="004F22D5">
            <w:tab/>
          </w:r>
        </w:p>
      </w:tc>
      <w:tc>
        <w:tcPr>
          <w:tcW w:w="2911" w:type="pct"/>
        </w:tcPr>
        <w:p w:rsidR="004F22D5" w:rsidRDefault="004F22D5" w:rsidP="0093255E">
          <w:pPr>
            <w:pStyle w:val="Footer"/>
            <w:ind w:left="284"/>
            <w:jc w:val="right"/>
            <w:rPr>
              <w:rFonts w:eastAsia="SimSun"/>
            </w:rPr>
          </w:pPr>
          <w:r w:rsidRPr="0055152A">
            <w:rPr>
              <w:rFonts w:eastAsia="SimSun"/>
            </w:rPr>
            <w:t>Queensland Curriculum &amp; Assessment Authority</w:t>
          </w:r>
        </w:p>
        <w:p w:rsidR="004F22D5" w:rsidRPr="000F044B" w:rsidRDefault="00726F10" w:rsidP="0093255E">
          <w:pPr>
            <w:pStyle w:val="footersubtitle"/>
            <w:jc w:val="right"/>
            <w:rPr>
              <w:rStyle w:val="Footerbold"/>
              <w:b w:val="0"/>
              <w:color w:val="6F7378" w:themeColor="background2" w:themeShade="80"/>
            </w:rPr>
          </w:pPr>
          <w:sdt>
            <w:sdtPr>
              <w:alias w:val="Publication Date"/>
              <w:tag w:val=""/>
              <w:id w:val="-657851979"/>
              <w:placeholder>
                <w:docPart w:val="32D3EE0BE7514F4896CBD2970221F2FE"/>
              </w:placeholder>
              <w:showingPlcHdr/>
              <w:dataBinding w:prefixMappings="xmlns:ns0='http://schemas.microsoft.com/office/2006/coverPageProps' " w:xpath="/ns0:CoverPageProperties[1]/ns0:PublishDate[1]" w:storeItemID="{55AF091B-3C7A-41E3-B477-F2FDAA23CFDA}"/>
              <w:date w:fullDate="2013-06-25T00:00:00Z">
                <w:dateFormat w:val="MMMM yyyy"/>
                <w:lid w:val="en-AU"/>
                <w:storeMappedDataAs w:val="dateTime"/>
                <w:calendar w:val="gregorian"/>
              </w:date>
            </w:sdtPr>
            <w:sdtEndPr/>
            <w:sdtContent>
              <w:r w:rsidR="004F22D5" w:rsidRPr="002C57E2">
                <w:rPr>
                  <w:shd w:val="clear" w:color="auto" w:fill="F7EA9F" w:themeFill="accent6"/>
                </w:rPr>
                <w:t>[Insert purpose of assessment here]</w:t>
              </w:r>
            </w:sdtContent>
          </w:sdt>
          <w:r w:rsidR="004F22D5" w:rsidRPr="000F044B">
            <w:t xml:space="preserve"> </w:t>
          </w:r>
        </w:p>
      </w:tc>
    </w:tr>
    <w:tr w:rsidR="004F22D5" w:rsidRPr="007165FF" w:rsidTr="0093255E">
      <w:tc>
        <w:tcPr>
          <w:tcW w:w="5000" w:type="pct"/>
          <w:gridSpan w:val="2"/>
          <w:noWrap/>
          <w:tcMar>
            <w:left w:w="0" w:type="dxa"/>
            <w:right w:w="0" w:type="dxa"/>
          </w:tcMar>
          <w:vAlign w:val="center"/>
        </w:tcPr>
        <w:sdt>
          <w:sdtPr>
            <w:id w:val="214328414"/>
            <w:docPartObj>
              <w:docPartGallery w:val="Page Numbers (Top of Page)"/>
              <w:docPartUnique/>
            </w:docPartObj>
          </w:sdtPr>
          <w:sdtEndPr/>
          <w:sdtContent>
            <w:p w:rsidR="004F22D5" w:rsidRPr="00914504" w:rsidRDefault="004F22D5" w:rsidP="0093255E">
              <w:pPr>
                <w:pStyle w:val="Footer"/>
                <w:ind w:left="284"/>
                <w:jc w:val="center"/>
                <w:rPr>
                  <w:rStyle w:val="Footerbold"/>
                  <w:b/>
                  <w:color w:val="auto"/>
                  <w:sz w:val="21"/>
                </w:rPr>
              </w:pPr>
              <w:r w:rsidRPr="00914504">
                <w:rPr>
                  <w:b w:val="0"/>
                  <w:color w:val="000000" w:themeColor="text1"/>
                </w:rPr>
                <w:t>Page</w:t>
              </w:r>
              <w:r w:rsidRPr="00914504">
                <w:rPr>
                  <w:color w:val="000000" w:themeColor="text1"/>
                </w:rPr>
                <w:t xml:space="preserve"> </w:t>
              </w:r>
              <w:r w:rsidRPr="00A453C6">
                <w:rPr>
                  <w:color w:val="000000" w:themeColor="text1"/>
                  <w:sz w:val="24"/>
                  <w:szCs w:val="24"/>
                </w:rPr>
                <w:fldChar w:fldCharType="begin"/>
              </w:r>
              <w:r w:rsidRPr="00A453C6">
                <w:rPr>
                  <w:color w:val="000000" w:themeColor="text1"/>
                </w:rPr>
                <w:instrText xml:space="preserve"> PAGE </w:instrText>
              </w:r>
              <w:r w:rsidRPr="00A453C6">
                <w:rPr>
                  <w:color w:val="000000" w:themeColor="text1"/>
                  <w:sz w:val="24"/>
                  <w:szCs w:val="24"/>
                </w:rPr>
                <w:fldChar w:fldCharType="separate"/>
              </w:r>
              <w:r>
                <w:rPr>
                  <w:noProof/>
                  <w:color w:val="000000" w:themeColor="text1"/>
                </w:rPr>
                <w:t>2</w:t>
              </w:r>
              <w:r w:rsidRPr="00A453C6">
                <w:rPr>
                  <w:color w:val="000000" w:themeColor="text1"/>
                  <w:sz w:val="24"/>
                  <w:szCs w:val="24"/>
                </w:rPr>
                <w:fldChar w:fldCharType="end"/>
              </w:r>
              <w:r w:rsidRPr="00222DE4">
                <w:rPr>
                  <w:color w:val="000000" w:themeColor="text1"/>
                </w:rPr>
                <w:t xml:space="preserve"> </w:t>
              </w:r>
              <w:r w:rsidRPr="00914504">
                <w:rPr>
                  <w:b w:val="0"/>
                  <w:color w:val="000000" w:themeColor="text1"/>
                </w:rPr>
                <w:t xml:space="preserve">of </w:t>
              </w:r>
              <w:r w:rsidRPr="00914504">
                <w:rPr>
                  <w:b w:val="0"/>
                  <w:color w:val="000000" w:themeColor="text1"/>
                  <w:sz w:val="24"/>
                  <w:szCs w:val="24"/>
                </w:rPr>
                <w:fldChar w:fldCharType="begin"/>
              </w:r>
              <w:r w:rsidRPr="00914504">
                <w:rPr>
                  <w:b w:val="0"/>
                  <w:color w:val="000000" w:themeColor="text1"/>
                </w:rPr>
                <w:instrText xml:space="preserve"> NUMPAGES  </w:instrText>
              </w:r>
              <w:r w:rsidRPr="00914504">
                <w:rPr>
                  <w:b w:val="0"/>
                  <w:color w:val="000000" w:themeColor="text1"/>
                  <w:sz w:val="24"/>
                  <w:szCs w:val="24"/>
                </w:rPr>
                <w:fldChar w:fldCharType="separate"/>
              </w:r>
              <w:r w:rsidR="000A2C5D">
                <w:rPr>
                  <w:b w:val="0"/>
                  <w:noProof/>
                  <w:color w:val="000000" w:themeColor="text1"/>
                </w:rPr>
                <w:t>2</w:t>
              </w:r>
              <w:r w:rsidRPr="00914504">
                <w:rPr>
                  <w:b w:val="0"/>
                  <w:color w:val="000000" w:themeColor="text1"/>
                  <w:sz w:val="24"/>
                  <w:szCs w:val="24"/>
                </w:rPr>
                <w:fldChar w:fldCharType="end"/>
              </w:r>
            </w:p>
          </w:sdtContent>
        </w:sdt>
      </w:tc>
    </w:tr>
  </w:tbl>
  <w:p w:rsidR="004F22D5" w:rsidRPr="0085726A" w:rsidRDefault="004F22D5" w:rsidP="0085726A">
    <w:pPr>
      <w:pStyle w:val="Smallspac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00" w:type="pct"/>
      <w:tblInd w:w="170"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Layout w:type="fixed"/>
      <w:tblCellMar>
        <w:left w:w="170" w:type="dxa"/>
        <w:right w:w="170" w:type="dxa"/>
      </w:tblCellMar>
      <w:tblLook w:val="0600" w:firstRow="0" w:lastRow="0" w:firstColumn="0" w:lastColumn="0" w:noHBand="1" w:noVBand="1"/>
    </w:tblPr>
    <w:tblGrid>
      <w:gridCol w:w="5057"/>
      <w:gridCol w:w="5057"/>
      <w:gridCol w:w="5054"/>
    </w:tblGrid>
    <w:tr w:rsidR="004F22D5" w:rsidRPr="007165FF" w:rsidTr="00177DC5">
      <w:trPr>
        <w:trHeight w:val="454"/>
      </w:trPr>
      <w:tc>
        <w:tcPr>
          <w:tcW w:w="1667" w:type="pct"/>
          <w:noWrap/>
          <w:tcMar>
            <w:top w:w="57" w:type="dxa"/>
            <w:left w:w="170" w:type="dxa"/>
            <w:right w:w="170" w:type="dxa"/>
          </w:tcMar>
        </w:tcPr>
        <w:p w:rsidR="004F22D5" w:rsidRDefault="004F22D5" w:rsidP="00E83C9B">
          <w:pPr>
            <w:pStyle w:val="Footer"/>
          </w:pPr>
          <w:r>
            <w:t>Australian Curriculum</w:t>
          </w:r>
        </w:p>
        <w:p w:rsidR="004F22D5" w:rsidRPr="000F044B" w:rsidRDefault="004F22D5" w:rsidP="00FD40DD">
          <w:pPr>
            <w:pStyle w:val="footersubtitle"/>
            <w:rPr>
              <w:rStyle w:val="Footerbold"/>
              <w:b w:val="0"/>
              <w:color w:val="6F7378" w:themeColor="background2" w:themeShade="80"/>
            </w:rPr>
          </w:pPr>
          <w:r>
            <w:rPr>
              <w:rStyle w:val="Footerbold"/>
              <w:b w:val="0"/>
              <w:color w:val="6F7378" w:themeColor="background2" w:themeShade="80"/>
            </w:rPr>
            <w:t xml:space="preserve">Year </w:t>
          </w:r>
          <w:sdt>
            <w:sdtPr>
              <w:alias w:val="Year"/>
              <w:tag w:val=""/>
              <w:id w:val="-6059719"/>
              <w:dataBinding w:prefixMappings="xmlns:ns0='http://schemas.microsoft.com/office/2006/coverPageProps' " w:xpath="/ns0:CoverPageProperties[1]/ns0:CompanyFax[1]" w:storeItemID="{55AF091B-3C7A-41E3-B477-F2FDAA23CFDA}"/>
              <w:text/>
            </w:sdtPr>
            <w:sdtEndPr/>
            <w:sdtContent>
              <w:r>
                <w:t>7</w:t>
              </w:r>
            </w:sdtContent>
          </w:sdt>
          <w:r>
            <w:t xml:space="preserve"> Geography </w:t>
          </w:r>
        </w:p>
      </w:tc>
      <w:tc>
        <w:tcPr>
          <w:tcW w:w="1667" w:type="pct"/>
          <w:tcMar>
            <w:top w:w="57" w:type="dxa"/>
            <w:left w:w="170" w:type="dxa"/>
            <w:right w:w="170" w:type="dxa"/>
          </w:tcMar>
        </w:tcPr>
        <w:sdt>
          <w:sdtPr>
            <w:alias w:val="Document title"/>
            <w:tag w:val="Document title"/>
            <w:id w:val="-676348789"/>
            <w:dataBinding w:prefixMappings="xmlns:ns0='http://schemas.microsoft.com/office/2006/coverPageProps' " w:xpath="/ns0:CoverPageProperties[1]/ns0:Abstract[1]" w:storeItemID="{55AF091B-3C7A-41E3-B477-F2FDAA23CFDA}"/>
            <w:text/>
          </w:sdtPr>
          <w:sdtEndPr>
            <w:rPr>
              <w:rStyle w:val="FooterChar"/>
              <w:b w:val="0"/>
            </w:rPr>
          </w:sdtEndPr>
          <w:sdtContent>
            <w:p w:rsidR="004F22D5" w:rsidRPr="00C55745" w:rsidRDefault="004F22D5" w:rsidP="00077A67">
              <w:pPr>
                <w:pStyle w:val="Footer"/>
                <w:jc w:val="center"/>
                <w:rPr>
                  <w:rStyle w:val="FooterChar"/>
                  <w:b/>
                </w:rPr>
              </w:pPr>
              <w:r>
                <w:t>Investigating water scarcity</w:t>
              </w:r>
            </w:p>
          </w:sdtContent>
        </w:sdt>
        <w:p w:rsidR="004F22D5" w:rsidRPr="000F044B" w:rsidRDefault="004F22D5" w:rsidP="00D87392">
          <w:pPr>
            <w:pStyle w:val="footersubtitle"/>
            <w:jc w:val="center"/>
            <w:rPr>
              <w:rStyle w:val="Footerbold"/>
              <w:b w:val="0"/>
              <w:color w:val="6F7378" w:themeColor="background2" w:themeShade="80"/>
            </w:rPr>
          </w:pPr>
          <w:r>
            <w:rPr>
              <w:rStyle w:val="Footerbold"/>
              <w:b w:val="0"/>
              <w:color w:val="6F7378" w:themeColor="background2" w:themeShade="80"/>
            </w:rPr>
            <w:t xml:space="preserve">Unit 1: </w:t>
          </w:r>
          <w:sdt>
            <w:sdtPr>
              <w:rPr>
                <w:rStyle w:val="Footerbold"/>
                <w:b w:val="0"/>
                <w:color w:val="6F7378" w:themeColor="background2" w:themeShade="80"/>
              </w:rPr>
              <w:id w:val="-567573300"/>
            </w:sdtPr>
            <w:sdtEndPr>
              <w:rPr>
                <w:rStyle w:val="Footerbold"/>
              </w:rPr>
            </w:sdtEndPr>
            <w:sdtContent>
              <w:r>
                <w:rPr>
                  <w:rStyle w:val="Footerbold"/>
                  <w:b w:val="0"/>
                  <w:color w:val="6F7378" w:themeColor="background2" w:themeShade="80"/>
                </w:rPr>
                <w:t>Water in the world</w:t>
              </w:r>
            </w:sdtContent>
          </w:sdt>
        </w:p>
      </w:tc>
      <w:tc>
        <w:tcPr>
          <w:tcW w:w="1666" w:type="pct"/>
          <w:tcMar>
            <w:top w:w="57" w:type="dxa"/>
            <w:left w:w="170" w:type="dxa"/>
            <w:right w:w="170" w:type="dxa"/>
          </w:tcMar>
        </w:tcPr>
        <w:p w:rsidR="004F22D5" w:rsidRDefault="004F22D5" w:rsidP="00E475DE">
          <w:pPr>
            <w:pStyle w:val="Footer"/>
            <w:ind w:left="284"/>
            <w:jc w:val="right"/>
            <w:rPr>
              <w:rFonts w:eastAsia="SimSun"/>
            </w:rPr>
          </w:pPr>
          <w:r>
            <w:rPr>
              <w:noProof/>
            </w:rPr>
            <mc:AlternateContent>
              <mc:Choice Requires="wps">
                <w:drawing>
                  <wp:anchor distT="0" distB="0" distL="114300" distR="114300" simplePos="0" relativeHeight="251659264" behindDoc="0" locked="0" layoutInCell="1" allowOverlap="1" wp14:anchorId="6169D294" wp14:editId="6169D295">
                    <wp:simplePos x="0" y="0"/>
                    <wp:positionH relativeFrom="page">
                      <wp:posOffset>2730182</wp:posOffset>
                    </wp:positionH>
                    <wp:positionV relativeFrom="page">
                      <wp:posOffset>-939787</wp:posOffset>
                    </wp:positionV>
                    <wp:extent cx="1663065" cy="316230"/>
                    <wp:effectExtent l="0" t="0" r="952"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663065" cy="316230"/>
                            </a:xfrm>
                            <a:prstGeom prst="rect">
                              <a:avLst/>
                            </a:prstGeom>
                            <a:noFill/>
                            <a:ln w="9525">
                              <a:noFill/>
                              <a:miter lim="800000"/>
                              <a:headEnd/>
                              <a:tailEnd/>
                            </a:ln>
                          </wps:spPr>
                          <wps:txbx>
                            <w:txbxContent>
                              <w:p w:rsidR="004F22D5" w:rsidRDefault="00726F10" w:rsidP="00177DC5">
                                <w:pPr>
                                  <w:pStyle w:val="ID"/>
                                </w:pPr>
                                <w:sdt>
                                  <w:sdtPr>
                                    <w:alias w:val="Category"/>
                                    <w:tag w:val=""/>
                                    <w:id w:val="1200273956"/>
                                    <w:dataBinding w:prefixMappings="xmlns:ns0='http://purl.org/dc/elements/1.1/' xmlns:ns1='http://schemas.openxmlformats.org/package/2006/metadata/core-properties' " w:xpath="/ns1:coreProperties[1]/ns1:category[1]" w:storeItemID="{6C3C8BC8-F283-45AE-878A-BAB7291924A1}"/>
                                    <w:text/>
                                  </w:sdtPr>
                                  <w:sdtEndPr/>
                                  <w:sdtContent>
                                    <w:r w:rsidR="004F22D5">
                                      <w:t>141024</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8" type="#_x0000_t202" style="position:absolute;left:0;text-align:left;margin-left:214.95pt;margin-top:-74pt;width:130.95pt;height:24.9pt;rotation:-90;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tDcEgIAAAEEAAAOAAAAZHJzL2Uyb0RvYy54bWysU9tuGyEQfa/Uf0C812uvL01WxlGaNFWl&#10;9CIl/QDMsl5UYChg77pfn4G17FXyVnUfVsDMHM45M6xveqPJQfqgwDI6m0wpkVZAreyO0V/PDx+u&#10;KAmR25prsJLRowz0ZvP+3bpzlSyhBV1LTxDEhqpzjLYxuqoogmil4WECTloMNuANj7j1u6L2vEN0&#10;o4tyOl0VHfjaeRAyBDy9H4J0k/GbRor4o2mCjEQzitxi/vv836Z/sVnzaue5a5U40eD/wMJwZfHS&#10;M9Q9j5zsvXoDZZTwEKCJEwGmgKZRQmYNqGY2faXmqeVOZi1oTnBnm8L/gxXfDz89UTWjC0osN9ii&#10;Z9lH8gl6UiZ3OhcqTHpymBZ7PMYuZ6XBPYL4HYiFu5bbnbz1HrpW8hrZzVJlMSodcEIC2XbfoMZr&#10;+D5CBuobb4gHbM1shS3FLx+jNwQvw6Ydz41KzERisFrNp6slJQJjcyyb504WvEpgqQ/Oh/hFgiFp&#10;wajHQcio/PAYYiJ3SUnpFh6U1nkYtCUdo9fLcpkLRhGjIs6qVobRq4FnLkiaP9s6ryNXeljjBdqe&#10;TEi6Bwdiv+0xMTmzhfqIdmThKBLfEPJswf+lpMN5ZDT82XMvKdFfLVp6PVss0gDnzWL5scSNH0e2&#10;4wi3AqEYjZQMy7uYh37QeovWNyrbcGFy4opzlt05vYk0yON9zrq83M0LAAAA//8DAFBLAwQUAAYA&#10;CAAAACEA2E0FnN4AAAAKAQAADwAAAGRycy9kb3ducmV2LnhtbEyPy07DMBBF90j8gzVIbFDrtOA2&#10;CplUPITEtoHu3XiaRMR2FE+b5O8xK7oczdW95+S7yXbiQkNovUNYLRMQ5CpvWlcjfH99LFIQgbUz&#10;uvOOEGYKsCtub3KdGT+6PV1KrkUscSHTCA1zn0kZqoasDkvfk4u/kx+s5ngOtTSDHmO57eQ6STbS&#10;6tbFhUb39NZQ9VOeLQK/c+vN4SE5+f2oXufPMkg7I97fTS/PIJgm/g/DH35EhyIyHf3ZmSA6BPW4&#10;iS6MsFirpxWIGFGpijZHhG0KssjltULxCwAA//8DAFBLAQItABQABgAIAAAAIQC2gziS/gAAAOEB&#10;AAATAAAAAAAAAAAAAAAAAAAAAABbQ29udGVudF9UeXBlc10ueG1sUEsBAi0AFAAGAAgAAAAhADj9&#10;If/WAAAAlAEAAAsAAAAAAAAAAAAAAAAALwEAAF9yZWxzLy5yZWxzUEsBAi0AFAAGAAgAAAAhAPPO&#10;0NwSAgAAAQQAAA4AAAAAAAAAAAAAAAAALgIAAGRycy9lMm9Eb2MueG1sUEsBAi0AFAAGAAgAAAAh&#10;ANhNBZzeAAAACgEAAA8AAAAAAAAAAAAAAAAAbAQAAGRycy9kb3ducmV2LnhtbFBLBQYAAAAABAAE&#10;APMAAAB3BQAAAAA=&#10;" filled="f" stroked="f">
                    <v:textbox>
                      <w:txbxContent>
                        <w:p w:rsidR="004F22D5" w:rsidRDefault="004F22D5" w:rsidP="00177DC5">
                          <w:pPr>
                            <w:pStyle w:val="ID"/>
                          </w:pPr>
                          <w:sdt>
                            <w:sdtPr>
                              <w:alias w:val="Category"/>
                              <w:tag w:val=""/>
                              <w:id w:val="1200273956"/>
                              <w:dataBinding w:prefixMappings="xmlns:ns0='http://purl.org/dc/elements/1.1/' xmlns:ns1='http://schemas.openxmlformats.org/package/2006/metadata/core-properties' " w:xpath="/ns1:coreProperties[1]/ns1:category[1]" w:storeItemID="{6C3C8BC8-F283-45AE-878A-BAB7291924A1}"/>
                              <w:text/>
                            </w:sdtPr>
                            <w:sdtContent>
                              <w:r>
                                <w:t>141024</w:t>
                              </w:r>
                            </w:sdtContent>
                          </w:sdt>
                        </w:p>
                      </w:txbxContent>
                    </v:textbox>
                    <w10:wrap anchorx="page" anchory="page"/>
                  </v:shape>
                </w:pict>
              </mc:Fallback>
            </mc:AlternateContent>
          </w:r>
          <w:r>
            <w:rPr>
              <w:rFonts w:eastAsia="SimSun"/>
            </w:rPr>
            <w:t>Task-specific standards — continua</w:t>
          </w:r>
        </w:p>
        <w:p w:rsidR="004F22D5" w:rsidRPr="000F044B" w:rsidRDefault="004F22D5" w:rsidP="00E475DE">
          <w:pPr>
            <w:pStyle w:val="Footer"/>
            <w:ind w:left="284"/>
            <w:jc w:val="right"/>
            <w:rPr>
              <w:rStyle w:val="Footerbold"/>
              <w:b/>
              <w:color w:val="6F7378" w:themeColor="background2" w:themeShade="80"/>
            </w:rPr>
          </w:pPr>
        </w:p>
      </w:tc>
    </w:tr>
  </w:tbl>
  <w:p w:rsidR="004F22D5" w:rsidRPr="00EE6A56" w:rsidRDefault="004F22D5" w:rsidP="00AD12D6">
    <w:pPr>
      <w:pStyle w:val="Smallspac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2D5" w:rsidRPr="00E95E3F" w:rsidRDefault="004F22D5" w:rsidP="00B3438C">
      <w:pPr>
        <w:pStyle w:val="footnoteseparator"/>
      </w:pPr>
    </w:p>
  </w:footnote>
  <w:footnote w:type="continuationSeparator" w:id="0">
    <w:p w:rsidR="004F22D5" w:rsidRDefault="004F22D5">
      <w:r>
        <w:continuationSeparator/>
      </w:r>
    </w:p>
    <w:p w:rsidR="004F22D5" w:rsidRDefault="004F22D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pt;height:11.2pt" o:bullet="t">
        <v:imagedata r:id="rId1" o:title="continua-bullet"/>
      </v:shape>
    </w:pict>
  </w:numPicBullet>
  <w:numPicBullet w:numPicBulletId="1">
    <w:pict>
      <v:shape id="_x0000_i1027" type="#_x0000_t75" style="width:11.2pt;height:11.2pt" o:bullet="t">
        <v:imagedata r:id="rId2" o:title="continua-bullet"/>
      </v:shape>
    </w:pict>
  </w:numPicBullet>
  <w:abstractNum w:abstractNumId="0">
    <w:nsid w:val="FFFFFF7C"/>
    <w:multiLevelType w:val="singleLevel"/>
    <w:tmpl w:val="9086D7F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842862E"/>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A81CC548"/>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0B843C38"/>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00F02D9C"/>
    <w:multiLevelType w:val="multilevel"/>
    <w:tmpl w:val="611CE12C"/>
    <w:styleLink w:val="ListTableBullet"/>
    <w:lvl w:ilvl="0">
      <w:start w:val="1"/>
      <w:numFmt w:val="bullet"/>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Courier New" w:hAnsi="Courier New" w:hint="default"/>
      </w:rPr>
    </w:lvl>
    <w:lvl w:ilvl="2">
      <w:start w:val="1"/>
      <w:numFmt w:val="bullet"/>
      <w:lvlText w:val=""/>
      <w:lvlJc w:val="left"/>
      <w:pPr>
        <w:tabs>
          <w:tab w:val="num" w:pos="681"/>
        </w:tabs>
        <w:ind w:left="681" w:hanging="227"/>
      </w:pPr>
      <w:rPr>
        <w:rFonts w:ascii="Wingdings" w:hAnsi="Wingding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2043" w:hanging="2043"/>
      </w:pPr>
      <w:rPr>
        <w:rFonts w:hint="default"/>
      </w:rPr>
    </w:lvl>
  </w:abstractNum>
  <w:abstractNum w:abstractNumId="5">
    <w:nsid w:val="0895624E"/>
    <w:multiLevelType w:val="multilevel"/>
    <w:tmpl w:val="AC281E02"/>
    <w:styleLink w:val="ListPara"/>
    <w:lvl w:ilvl="0">
      <w:start w:val="1"/>
      <w:numFmt w:val="none"/>
      <w:suff w:val="nothing"/>
      <w:lvlText w:val="%1"/>
      <w:lvlJc w:val="left"/>
      <w:pPr>
        <w:ind w:left="284" w:firstLine="0"/>
      </w:pPr>
      <w:rPr>
        <w:rFonts w:hint="default"/>
      </w:rPr>
    </w:lvl>
    <w:lvl w:ilvl="1">
      <w:start w:val="1"/>
      <w:numFmt w:val="none"/>
      <w:suff w:val="nothing"/>
      <w:lvlText w:val=""/>
      <w:lvlJc w:val="left"/>
      <w:pPr>
        <w:ind w:left="568" w:firstLine="0"/>
      </w:pPr>
      <w:rPr>
        <w:rFonts w:hint="default"/>
      </w:rPr>
    </w:lvl>
    <w:lvl w:ilvl="2">
      <w:start w:val="1"/>
      <w:numFmt w:val="none"/>
      <w:suff w:val="nothing"/>
      <w:lvlText w:val=""/>
      <w:lvlJc w:val="left"/>
      <w:pPr>
        <w:ind w:left="852"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4" w:firstLine="0"/>
      </w:pPr>
      <w:rPr>
        <w:rFonts w:hint="default"/>
      </w:rPr>
    </w:lvl>
    <w:lvl w:ilvl="6">
      <w:start w:val="1"/>
      <w:numFmt w:val="none"/>
      <w:suff w:val="nothing"/>
      <w:lvlText w:val=""/>
      <w:lvlJc w:val="left"/>
      <w:pPr>
        <w:ind w:left="1988" w:firstLine="0"/>
      </w:pPr>
      <w:rPr>
        <w:rFonts w:hint="default"/>
      </w:rPr>
    </w:lvl>
    <w:lvl w:ilvl="7">
      <w:start w:val="1"/>
      <w:numFmt w:val="none"/>
      <w:suff w:val="nothing"/>
      <w:lvlText w:val=""/>
      <w:lvlJc w:val="left"/>
      <w:pPr>
        <w:ind w:left="2272" w:firstLine="0"/>
      </w:pPr>
      <w:rPr>
        <w:rFonts w:hint="default"/>
      </w:rPr>
    </w:lvl>
    <w:lvl w:ilvl="8">
      <w:start w:val="1"/>
      <w:numFmt w:val="none"/>
      <w:suff w:val="nothing"/>
      <w:lvlText w:val=""/>
      <w:lvlJc w:val="left"/>
      <w:pPr>
        <w:ind w:left="2556" w:firstLine="0"/>
      </w:pPr>
      <w:rPr>
        <w:rFonts w:hint="default"/>
      </w:rPr>
    </w:lvl>
  </w:abstractNum>
  <w:abstractNum w:abstractNumId="6">
    <w:nsid w:val="0A564698"/>
    <w:multiLevelType w:val="multilevel"/>
    <w:tmpl w:val="8182F426"/>
    <w:styleLink w:val="ListBullet"/>
    <w:lvl w:ilvl="0">
      <w:start w:val="1"/>
      <w:numFmt w:val="bullet"/>
      <w:lvlText w:val=""/>
      <w:lvlJc w:val="left"/>
      <w:pPr>
        <w:tabs>
          <w:tab w:val="num" w:pos="284"/>
        </w:tabs>
        <w:ind w:left="284" w:hanging="284"/>
      </w:pPr>
      <w:rPr>
        <w:rFonts w:ascii="Symbol" w:hAnsi="Symbol" w:hint="default"/>
        <w:color w:val="6F7378" w:themeColor="background2" w:themeShade="80"/>
      </w:rPr>
    </w:lvl>
    <w:lvl w:ilvl="1">
      <w:start w:val="1"/>
      <w:numFmt w:val="bullet"/>
      <w:lvlText w:val="­"/>
      <w:lvlJc w:val="left"/>
      <w:pPr>
        <w:tabs>
          <w:tab w:val="num" w:pos="794"/>
        </w:tabs>
        <w:ind w:left="567" w:hanging="283"/>
      </w:pPr>
      <w:rPr>
        <w:rFonts w:ascii="Courier New" w:hAnsi="Courier New" w:hint="default"/>
        <w:color w:val="6F7378" w:themeColor="background2" w:themeShade="80"/>
      </w:rPr>
    </w:lvl>
    <w:lvl w:ilvl="2">
      <w:start w:val="1"/>
      <w:numFmt w:val="bullet"/>
      <w:lvlText w:val=""/>
      <w:lvlJc w:val="left"/>
      <w:pPr>
        <w:tabs>
          <w:tab w:val="num" w:pos="1191"/>
        </w:tabs>
        <w:ind w:left="851" w:hanging="284"/>
      </w:pPr>
      <w:rPr>
        <w:rFonts w:ascii="Wingdings" w:hAnsi="Wingdings" w:hint="default"/>
        <w:color w:val="6F7378" w:themeColor="background2" w:themeShade="80"/>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nsid w:val="0ECC6884"/>
    <w:multiLevelType w:val="multilevel"/>
    <w:tmpl w:val="BC8C01F6"/>
    <w:numStyleLink w:val="Continua"/>
  </w:abstractNum>
  <w:abstractNum w:abstractNumId="8">
    <w:nsid w:val="11E07B16"/>
    <w:multiLevelType w:val="multilevel"/>
    <w:tmpl w:val="BC8C01F6"/>
    <w:numStyleLink w:val="Continua"/>
  </w:abstractNum>
  <w:abstractNum w:abstractNumId="9">
    <w:nsid w:val="134E3A6D"/>
    <w:multiLevelType w:val="hybridMultilevel"/>
    <w:tmpl w:val="2102D0DC"/>
    <w:lvl w:ilvl="0" w:tplc="47CA9B48">
      <w:start w:val="1"/>
      <w:numFmt w:val="bullet"/>
      <w:pStyle w:val="Checklist"/>
      <w:lvlText w:val=""/>
      <w:lvlJc w:val="left"/>
      <w:pPr>
        <w:ind w:left="360" w:hanging="360"/>
      </w:pPr>
      <w:rPr>
        <w:rFonts w:ascii="Wingdings" w:hAnsi="Wingdings" w:hint="default"/>
        <w:color w:val="auto"/>
        <w:sz w:val="21"/>
      </w:rPr>
    </w:lvl>
    <w:lvl w:ilvl="1" w:tplc="C094790E" w:tentative="1">
      <w:start w:val="1"/>
      <w:numFmt w:val="bullet"/>
      <w:lvlText w:val="o"/>
      <w:lvlJc w:val="left"/>
      <w:pPr>
        <w:ind w:left="1440" w:hanging="360"/>
      </w:pPr>
      <w:rPr>
        <w:rFonts w:ascii="Courier New" w:hAnsi="Courier New" w:cs="Courier New" w:hint="default"/>
      </w:rPr>
    </w:lvl>
    <w:lvl w:ilvl="2" w:tplc="7E724ED6" w:tentative="1">
      <w:start w:val="1"/>
      <w:numFmt w:val="bullet"/>
      <w:lvlText w:val=""/>
      <w:lvlJc w:val="left"/>
      <w:pPr>
        <w:ind w:left="2160" w:hanging="360"/>
      </w:pPr>
      <w:rPr>
        <w:rFonts w:ascii="Wingdings" w:hAnsi="Wingdings" w:hint="default"/>
      </w:rPr>
    </w:lvl>
    <w:lvl w:ilvl="3" w:tplc="DFEAAD04" w:tentative="1">
      <w:start w:val="1"/>
      <w:numFmt w:val="bullet"/>
      <w:lvlText w:val=""/>
      <w:lvlJc w:val="left"/>
      <w:pPr>
        <w:ind w:left="2880" w:hanging="360"/>
      </w:pPr>
      <w:rPr>
        <w:rFonts w:ascii="Symbol" w:hAnsi="Symbol" w:hint="default"/>
      </w:rPr>
    </w:lvl>
    <w:lvl w:ilvl="4" w:tplc="E3A8480E" w:tentative="1">
      <w:start w:val="1"/>
      <w:numFmt w:val="bullet"/>
      <w:lvlText w:val="o"/>
      <w:lvlJc w:val="left"/>
      <w:pPr>
        <w:ind w:left="3600" w:hanging="360"/>
      </w:pPr>
      <w:rPr>
        <w:rFonts w:ascii="Courier New" w:hAnsi="Courier New" w:cs="Courier New" w:hint="default"/>
      </w:rPr>
    </w:lvl>
    <w:lvl w:ilvl="5" w:tplc="AF9C73C2" w:tentative="1">
      <w:start w:val="1"/>
      <w:numFmt w:val="bullet"/>
      <w:lvlText w:val=""/>
      <w:lvlJc w:val="left"/>
      <w:pPr>
        <w:ind w:left="4320" w:hanging="360"/>
      </w:pPr>
      <w:rPr>
        <w:rFonts w:ascii="Wingdings" w:hAnsi="Wingdings" w:hint="default"/>
      </w:rPr>
    </w:lvl>
    <w:lvl w:ilvl="6" w:tplc="741856A0" w:tentative="1">
      <w:start w:val="1"/>
      <w:numFmt w:val="bullet"/>
      <w:lvlText w:val=""/>
      <w:lvlJc w:val="left"/>
      <w:pPr>
        <w:ind w:left="5040" w:hanging="360"/>
      </w:pPr>
      <w:rPr>
        <w:rFonts w:ascii="Symbol" w:hAnsi="Symbol" w:hint="default"/>
      </w:rPr>
    </w:lvl>
    <w:lvl w:ilvl="7" w:tplc="B8040682" w:tentative="1">
      <w:start w:val="1"/>
      <w:numFmt w:val="bullet"/>
      <w:lvlText w:val="o"/>
      <w:lvlJc w:val="left"/>
      <w:pPr>
        <w:ind w:left="5760" w:hanging="360"/>
      </w:pPr>
      <w:rPr>
        <w:rFonts w:ascii="Courier New" w:hAnsi="Courier New" w:cs="Courier New" w:hint="default"/>
      </w:rPr>
    </w:lvl>
    <w:lvl w:ilvl="8" w:tplc="01EE7436" w:tentative="1">
      <w:start w:val="1"/>
      <w:numFmt w:val="bullet"/>
      <w:lvlText w:val=""/>
      <w:lvlJc w:val="left"/>
      <w:pPr>
        <w:ind w:left="6480" w:hanging="360"/>
      </w:pPr>
      <w:rPr>
        <w:rFonts w:ascii="Wingdings" w:hAnsi="Wingdings" w:hint="default"/>
      </w:rPr>
    </w:lvl>
  </w:abstractNum>
  <w:abstractNum w:abstractNumId="10">
    <w:nsid w:val="13DB6414"/>
    <w:multiLevelType w:val="multilevel"/>
    <w:tmpl w:val="0C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nsid w:val="1CEB1BF5"/>
    <w:multiLevelType w:val="multilevel"/>
    <w:tmpl w:val="BC8C01F6"/>
    <w:numStyleLink w:val="Continua"/>
  </w:abstractNum>
  <w:abstractNum w:abstractNumId="12">
    <w:nsid w:val="1F537D05"/>
    <w:multiLevelType w:val="multilevel"/>
    <w:tmpl w:val="EE5A7A6E"/>
    <w:styleLink w:val="BulletsList"/>
    <w:lvl w:ilvl="0">
      <w:start w:val="1"/>
      <w:numFmt w:val="bullet"/>
      <w:pStyle w:val="ListBullet0"/>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3">
    <w:nsid w:val="27301B7A"/>
    <w:multiLevelType w:val="multilevel"/>
    <w:tmpl w:val="5964D426"/>
    <w:styleLink w:val="ListTableNumber"/>
    <w:lvl w:ilvl="0">
      <w:start w:val="1"/>
      <w:numFmt w:val="decimal"/>
      <w:pStyle w:val="TableNumber"/>
      <w:lvlText w:val="%1."/>
      <w:lvlJc w:val="left"/>
      <w:pPr>
        <w:tabs>
          <w:tab w:val="num" w:pos="227"/>
        </w:tabs>
        <w:ind w:left="227" w:hanging="227"/>
      </w:pPr>
      <w:rPr>
        <w:rFonts w:hint="default"/>
      </w:rPr>
    </w:lvl>
    <w:lvl w:ilvl="1">
      <w:start w:val="1"/>
      <w:numFmt w:val="lowerLetter"/>
      <w:pStyle w:val="TableNumber2"/>
      <w:lvlText w:val="%2."/>
      <w:lvlJc w:val="left"/>
      <w:pPr>
        <w:tabs>
          <w:tab w:val="num" w:pos="454"/>
        </w:tabs>
        <w:ind w:left="454" w:hanging="227"/>
      </w:pPr>
      <w:rPr>
        <w:rFonts w:hint="default"/>
      </w:rPr>
    </w:lvl>
    <w:lvl w:ilvl="2">
      <w:start w:val="1"/>
      <w:numFmt w:val="lowerRoman"/>
      <w:pStyle w:val="TableNumber3"/>
      <w:lvlText w:val="%3."/>
      <w:lvlJc w:val="left"/>
      <w:pPr>
        <w:tabs>
          <w:tab w:val="num" w:pos="681"/>
        </w:tabs>
        <w:ind w:left="681" w:hanging="22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nsid w:val="2D12568C"/>
    <w:multiLevelType w:val="singleLevel"/>
    <w:tmpl w:val="E4A41F3E"/>
    <w:lvl w:ilvl="0">
      <w:start w:val="1"/>
      <w:numFmt w:val="bullet"/>
      <w:pStyle w:val="TableBullet"/>
      <w:lvlText w:val=""/>
      <w:lvlJc w:val="left"/>
      <w:pPr>
        <w:ind w:left="360" w:hanging="360"/>
      </w:pPr>
      <w:rPr>
        <w:rFonts w:ascii="Symbol" w:hAnsi="Symbol" w:hint="default"/>
        <w:color w:val="000000" w:themeColor="text1"/>
        <w:sz w:val="18"/>
        <w:szCs w:val="18"/>
      </w:rPr>
    </w:lvl>
  </w:abstractNum>
  <w:abstractNum w:abstractNumId="15">
    <w:nsid w:val="37114AEB"/>
    <w:multiLevelType w:val="multilevel"/>
    <w:tmpl w:val="BC8C01F6"/>
    <w:styleLink w:val="Continua"/>
    <w:lvl w:ilvl="0">
      <w:start w:val="1"/>
      <w:numFmt w:val="bullet"/>
      <w:pStyle w:val="Continuabullet"/>
      <w:lvlText w:val=""/>
      <w:lvlJc w:val="left"/>
      <w:pPr>
        <w:ind w:left="284" w:hanging="227"/>
      </w:pPr>
      <w:rPr>
        <w:rFonts w:ascii="Wingdings 3" w:hAnsi="Wingdings 3" w:hint="default"/>
        <w:color w:val="808184" w:themeColor="text2"/>
        <w:sz w:val="18"/>
        <w:szCs w:val="18"/>
      </w:rPr>
    </w:lvl>
    <w:lvl w:ilvl="1">
      <w:start w:val="1"/>
      <w:numFmt w:val="none"/>
      <w:lvlText w:val=""/>
      <w:lvlJc w:val="left"/>
      <w:pPr>
        <w:ind w:left="284" w:hanging="57"/>
      </w:pPr>
      <w:rPr>
        <w:rFonts w:hint="default"/>
      </w:rPr>
    </w:lvl>
    <w:lvl w:ilvl="2">
      <w:start w:val="1"/>
      <w:numFmt w:val="none"/>
      <w:lvlText w:val=""/>
      <w:lvlJc w:val="left"/>
      <w:pPr>
        <w:ind w:left="284" w:hanging="57"/>
      </w:pPr>
      <w:rPr>
        <w:rFonts w:hint="default"/>
      </w:rPr>
    </w:lvl>
    <w:lvl w:ilvl="3">
      <w:start w:val="1"/>
      <w:numFmt w:val="none"/>
      <w:lvlText w:val=""/>
      <w:lvlJc w:val="left"/>
      <w:pPr>
        <w:ind w:left="284" w:hanging="57"/>
      </w:pPr>
      <w:rPr>
        <w:rFonts w:hint="default"/>
      </w:rPr>
    </w:lvl>
    <w:lvl w:ilvl="4">
      <w:start w:val="1"/>
      <w:numFmt w:val="none"/>
      <w:lvlText w:val=""/>
      <w:lvlJc w:val="left"/>
      <w:pPr>
        <w:ind w:left="284" w:hanging="57"/>
      </w:pPr>
      <w:rPr>
        <w:rFonts w:hint="default"/>
      </w:rPr>
    </w:lvl>
    <w:lvl w:ilvl="5">
      <w:start w:val="1"/>
      <w:numFmt w:val="none"/>
      <w:lvlText w:val=""/>
      <w:lvlJc w:val="left"/>
      <w:pPr>
        <w:ind w:left="284" w:hanging="57"/>
      </w:pPr>
      <w:rPr>
        <w:rFonts w:hint="default"/>
      </w:rPr>
    </w:lvl>
    <w:lvl w:ilvl="6">
      <w:start w:val="1"/>
      <w:numFmt w:val="none"/>
      <w:lvlText w:val=""/>
      <w:lvlJc w:val="left"/>
      <w:pPr>
        <w:ind w:left="284" w:hanging="57"/>
      </w:pPr>
      <w:rPr>
        <w:rFonts w:hint="default"/>
      </w:rPr>
    </w:lvl>
    <w:lvl w:ilvl="7">
      <w:start w:val="1"/>
      <w:numFmt w:val="none"/>
      <w:lvlText w:val=""/>
      <w:lvlJc w:val="left"/>
      <w:pPr>
        <w:ind w:left="284" w:hanging="57"/>
      </w:pPr>
      <w:rPr>
        <w:rFonts w:hint="default"/>
      </w:rPr>
    </w:lvl>
    <w:lvl w:ilvl="8">
      <w:start w:val="1"/>
      <w:numFmt w:val="none"/>
      <w:lvlText w:val=""/>
      <w:lvlJc w:val="left"/>
      <w:pPr>
        <w:ind w:left="284" w:hanging="57"/>
      </w:pPr>
      <w:rPr>
        <w:rFonts w:hint="default"/>
      </w:rPr>
    </w:lvl>
  </w:abstractNum>
  <w:abstractNum w:abstractNumId="16">
    <w:nsid w:val="3A14513B"/>
    <w:multiLevelType w:val="hybridMultilevel"/>
    <w:tmpl w:val="89028324"/>
    <w:styleLink w:val="BulletsList1"/>
    <w:lvl w:ilvl="0" w:tplc="4DDED448">
      <w:start w:val="1"/>
      <w:numFmt w:val="bullet"/>
      <w:pStyle w:val="Checklistchecked"/>
      <w:lvlText w:val=""/>
      <w:lvlJc w:val="left"/>
      <w:pPr>
        <w:ind w:left="360" w:hanging="360"/>
      </w:pPr>
      <w:rPr>
        <w:rFonts w:ascii="Wingdings" w:hAnsi="Wingdings" w:hint="default"/>
        <w:sz w:val="21"/>
      </w:rPr>
    </w:lvl>
    <w:lvl w:ilvl="1" w:tplc="690EBCDA" w:tentative="1">
      <w:start w:val="1"/>
      <w:numFmt w:val="bullet"/>
      <w:lvlText w:val="o"/>
      <w:lvlJc w:val="left"/>
      <w:pPr>
        <w:ind w:left="1440" w:hanging="360"/>
      </w:pPr>
      <w:rPr>
        <w:rFonts w:ascii="Courier New" w:hAnsi="Courier New" w:cs="Courier New" w:hint="default"/>
      </w:rPr>
    </w:lvl>
    <w:lvl w:ilvl="2" w:tplc="6B90CE36" w:tentative="1">
      <w:start w:val="1"/>
      <w:numFmt w:val="bullet"/>
      <w:lvlText w:val=""/>
      <w:lvlJc w:val="left"/>
      <w:pPr>
        <w:ind w:left="2160" w:hanging="360"/>
      </w:pPr>
      <w:rPr>
        <w:rFonts w:ascii="Wingdings" w:hAnsi="Wingdings" w:hint="default"/>
      </w:rPr>
    </w:lvl>
    <w:lvl w:ilvl="3" w:tplc="6EB22494" w:tentative="1">
      <w:start w:val="1"/>
      <w:numFmt w:val="bullet"/>
      <w:lvlText w:val=""/>
      <w:lvlJc w:val="left"/>
      <w:pPr>
        <w:ind w:left="2880" w:hanging="360"/>
      </w:pPr>
      <w:rPr>
        <w:rFonts w:ascii="Symbol" w:hAnsi="Symbol" w:hint="default"/>
      </w:rPr>
    </w:lvl>
    <w:lvl w:ilvl="4" w:tplc="AA2490D4" w:tentative="1">
      <w:start w:val="1"/>
      <w:numFmt w:val="bullet"/>
      <w:lvlText w:val="o"/>
      <w:lvlJc w:val="left"/>
      <w:pPr>
        <w:ind w:left="3600" w:hanging="360"/>
      </w:pPr>
      <w:rPr>
        <w:rFonts w:ascii="Courier New" w:hAnsi="Courier New" w:cs="Courier New" w:hint="default"/>
      </w:rPr>
    </w:lvl>
    <w:lvl w:ilvl="5" w:tplc="C1B85090" w:tentative="1">
      <w:start w:val="1"/>
      <w:numFmt w:val="bullet"/>
      <w:lvlText w:val=""/>
      <w:lvlJc w:val="left"/>
      <w:pPr>
        <w:ind w:left="4320" w:hanging="360"/>
      </w:pPr>
      <w:rPr>
        <w:rFonts w:ascii="Wingdings" w:hAnsi="Wingdings" w:hint="default"/>
      </w:rPr>
    </w:lvl>
    <w:lvl w:ilvl="6" w:tplc="011E51FC" w:tentative="1">
      <w:start w:val="1"/>
      <w:numFmt w:val="bullet"/>
      <w:lvlText w:val=""/>
      <w:lvlJc w:val="left"/>
      <w:pPr>
        <w:ind w:left="5040" w:hanging="360"/>
      </w:pPr>
      <w:rPr>
        <w:rFonts w:ascii="Symbol" w:hAnsi="Symbol" w:hint="default"/>
      </w:rPr>
    </w:lvl>
    <w:lvl w:ilvl="7" w:tplc="B0E02DBA" w:tentative="1">
      <w:start w:val="1"/>
      <w:numFmt w:val="bullet"/>
      <w:lvlText w:val="o"/>
      <w:lvlJc w:val="left"/>
      <w:pPr>
        <w:ind w:left="5760" w:hanging="360"/>
      </w:pPr>
      <w:rPr>
        <w:rFonts w:ascii="Courier New" w:hAnsi="Courier New" w:cs="Courier New" w:hint="default"/>
      </w:rPr>
    </w:lvl>
    <w:lvl w:ilvl="8" w:tplc="90848784" w:tentative="1">
      <w:start w:val="1"/>
      <w:numFmt w:val="bullet"/>
      <w:lvlText w:val=""/>
      <w:lvlJc w:val="left"/>
      <w:pPr>
        <w:ind w:left="6480" w:hanging="360"/>
      </w:pPr>
      <w:rPr>
        <w:rFonts w:ascii="Wingdings" w:hAnsi="Wingdings" w:hint="default"/>
      </w:rPr>
    </w:lvl>
  </w:abstractNum>
  <w:abstractNum w:abstractNumId="17">
    <w:nsid w:val="3F2F3E9C"/>
    <w:multiLevelType w:val="multilevel"/>
    <w:tmpl w:val="99889C20"/>
    <w:styleLink w:val="ListBullet1"/>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ourier New" w:hAnsi="Courier New" w:hint="default"/>
        <w:color w:val="auto"/>
        <w:sz w:val="18"/>
      </w:rPr>
    </w:lvl>
    <w:lvl w:ilvl="2">
      <w:start w:val="1"/>
      <w:numFmt w:val="bullet"/>
      <w:lvlText w:val="–"/>
      <w:lvlJc w:val="left"/>
      <w:pPr>
        <w:tabs>
          <w:tab w:val="num" w:pos="680"/>
        </w:tabs>
        <w:ind w:left="680" w:hanging="226"/>
      </w:pPr>
      <w:rPr>
        <w:rFonts w:ascii="Calibri" w:hAnsi="Calibri"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8">
    <w:nsid w:val="41400005"/>
    <w:multiLevelType w:val="hybridMultilevel"/>
    <w:tmpl w:val="2C34475C"/>
    <w:lvl w:ilvl="0" w:tplc="06D6AC90">
      <w:start w:val="1"/>
      <w:numFmt w:val="bullet"/>
      <w:lvlText w:val=""/>
      <w:lvlPicBulletId w:val="1"/>
      <w:lvlJc w:val="left"/>
      <w:pPr>
        <w:ind w:left="720" w:hanging="360"/>
      </w:pPr>
      <w:rPr>
        <w:rFonts w:ascii="Symbol" w:hAnsi="Symbol" w:hint="default"/>
        <w:color w:val="auto"/>
        <w:sz w:val="18"/>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445A6A7A"/>
    <w:multiLevelType w:val="multilevel"/>
    <w:tmpl w:val="DBBA19FA"/>
    <w:styleLink w:val="ListParagraph"/>
    <w:lvl w:ilvl="0">
      <w:start w:val="1"/>
      <w:numFmt w:val="none"/>
      <w:suff w:val="nothing"/>
      <w:lvlText w:val=""/>
      <w:lvlJc w:val="left"/>
      <w:pPr>
        <w:ind w:left="397" w:firstLine="0"/>
      </w:pPr>
      <w:rPr>
        <w:rFonts w:hint="default"/>
      </w:rPr>
    </w:lvl>
    <w:lvl w:ilvl="1">
      <w:start w:val="1"/>
      <w:numFmt w:val="none"/>
      <w:suff w:val="nothing"/>
      <w:lvlText w:val=""/>
      <w:lvlJc w:val="left"/>
      <w:pPr>
        <w:ind w:left="794" w:firstLine="0"/>
      </w:pPr>
      <w:rPr>
        <w:rFonts w:hint="default"/>
      </w:rPr>
    </w:lvl>
    <w:lvl w:ilvl="2">
      <w:start w:val="1"/>
      <w:numFmt w:val="none"/>
      <w:suff w:val="nothing"/>
      <w:lvlText w:val=""/>
      <w:lvlJc w:val="left"/>
      <w:pPr>
        <w:ind w:left="1191"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1" w:firstLine="0"/>
      </w:pPr>
      <w:rPr>
        <w:rFonts w:hint="default"/>
      </w:rPr>
    </w:lvl>
    <w:lvl w:ilvl="6">
      <w:start w:val="1"/>
      <w:numFmt w:val="none"/>
      <w:suff w:val="nothing"/>
      <w:lvlText w:val=""/>
      <w:lvlJc w:val="left"/>
      <w:pPr>
        <w:ind w:left="1985" w:firstLine="0"/>
      </w:pPr>
      <w:rPr>
        <w:rFonts w:hint="default"/>
      </w:rPr>
    </w:lvl>
    <w:lvl w:ilvl="7">
      <w:start w:val="1"/>
      <w:numFmt w:val="none"/>
      <w:suff w:val="nothing"/>
      <w:lvlText w:val=""/>
      <w:lvlJc w:val="left"/>
      <w:pPr>
        <w:ind w:left="2268" w:firstLine="0"/>
      </w:pPr>
      <w:rPr>
        <w:rFonts w:hint="default"/>
      </w:rPr>
    </w:lvl>
    <w:lvl w:ilvl="8">
      <w:start w:val="1"/>
      <w:numFmt w:val="none"/>
      <w:suff w:val="nothing"/>
      <w:lvlText w:val=""/>
      <w:lvlJc w:val="left"/>
      <w:pPr>
        <w:ind w:left="2552" w:firstLine="0"/>
      </w:pPr>
      <w:rPr>
        <w:rFonts w:hint="default"/>
      </w:rPr>
    </w:lvl>
  </w:abstractNum>
  <w:abstractNum w:abstractNumId="20">
    <w:nsid w:val="51D93123"/>
    <w:multiLevelType w:val="multilevel"/>
    <w:tmpl w:val="BC8C01F6"/>
    <w:numStyleLink w:val="Continua"/>
  </w:abstractNum>
  <w:abstractNum w:abstractNumId="21">
    <w:nsid w:val="534A786A"/>
    <w:multiLevelType w:val="multilevel"/>
    <w:tmpl w:val="E2A8EC80"/>
    <w:styleLink w:val="ListInstruction"/>
    <w:lvl w:ilvl="0">
      <w:start w:val="1"/>
      <w:numFmt w:val="none"/>
      <w:suff w:val="nothing"/>
      <w:lvlText w:val=""/>
      <w:lvlJc w:val="left"/>
      <w:pPr>
        <w:ind w:left="0" w:firstLine="0"/>
      </w:pPr>
      <w:rPr>
        <w:rFonts w:hint="default"/>
      </w:rPr>
    </w:lvl>
    <w:lvl w:ilvl="1">
      <w:start w:val="1"/>
      <w:numFmt w:val="bullet"/>
      <w:lvlText w:val=""/>
      <w:lvlJc w:val="left"/>
      <w:pPr>
        <w:tabs>
          <w:tab w:val="num" w:pos="397"/>
        </w:tabs>
        <w:ind w:left="397" w:hanging="397"/>
      </w:pPr>
      <w:rPr>
        <w:rFonts w:ascii="Symbol" w:hAnsi="Symbol" w:hint="default"/>
      </w:rPr>
    </w:lvl>
    <w:lvl w:ilvl="2">
      <w:start w:val="1"/>
      <w:numFmt w:val="decimal"/>
      <w:lvlText w:val="%3."/>
      <w:lvlJc w:val="left"/>
      <w:pPr>
        <w:tabs>
          <w:tab w:val="num" w:pos="397"/>
        </w:tabs>
        <w:ind w:left="397" w:hanging="397"/>
      </w:pPr>
      <w:rPr>
        <w:rFonts w:hint="default"/>
      </w:rPr>
    </w:lvl>
    <w:lvl w:ilvl="3">
      <w:start w:val="1"/>
      <w:numFmt w:val="bullet"/>
      <w:lvlText w:val="­"/>
      <w:lvlJc w:val="left"/>
      <w:pPr>
        <w:tabs>
          <w:tab w:val="num" w:pos="794"/>
        </w:tabs>
        <w:ind w:left="794" w:hanging="397"/>
      </w:pPr>
      <w:rPr>
        <w:rFonts w:ascii="Courier New" w:hAnsi="Courier New"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nsid w:val="56734299"/>
    <w:multiLevelType w:val="multilevel"/>
    <w:tmpl w:val="1760413A"/>
    <w:styleLink w:val="TableBullets"/>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alibri" w:hAnsi="Calibri" w:hint="default"/>
        <w:color w:val="auto"/>
      </w:rPr>
    </w:lvl>
    <w:lvl w:ilvl="2">
      <w:start w:val="1"/>
      <w:numFmt w:val="bullet"/>
      <w:lvlText w:val=""/>
      <w:lvlJc w:val="left"/>
      <w:pPr>
        <w:tabs>
          <w:tab w:val="num" w:pos="680"/>
        </w:tabs>
        <w:ind w:left="680" w:hanging="226"/>
      </w:pPr>
      <w:rPr>
        <w:rFonts w:ascii="Wingdings" w:hAnsi="Wingdings"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3">
    <w:nsid w:val="57E52B46"/>
    <w:multiLevelType w:val="multilevel"/>
    <w:tmpl w:val="BC8C01F6"/>
    <w:numStyleLink w:val="Continua"/>
  </w:abstractNum>
  <w:abstractNum w:abstractNumId="24">
    <w:nsid w:val="592233F0"/>
    <w:multiLevelType w:val="multilevel"/>
    <w:tmpl w:val="5964D426"/>
    <w:numStyleLink w:val="ListTableNumber"/>
  </w:abstractNum>
  <w:abstractNum w:abstractNumId="25">
    <w:nsid w:val="5AB47227"/>
    <w:multiLevelType w:val="multilevel"/>
    <w:tmpl w:val="BC8C01F6"/>
    <w:numStyleLink w:val="Continua"/>
  </w:abstractNum>
  <w:abstractNum w:abstractNumId="26">
    <w:nsid w:val="5ED60F19"/>
    <w:multiLevelType w:val="multilevel"/>
    <w:tmpl w:val="1246450C"/>
    <w:styleLink w:val="ListNumber"/>
    <w:lvl w:ilvl="0">
      <w:start w:val="1"/>
      <w:numFmt w:val="decimal"/>
      <w:pStyle w:val="ListNumber0"/>
      <w:lvlText w:val="%1."/>
      <w:lvlJc w:val="left"/>
      <w:pPr>
        <w:tabs>
          <w:tab w:val="num" w:pos="397"/>
        </w:tabs>
        <w:ind w:left="397" w:hanging="397"/>
      </w:pPr>
      <w:rPr>
        <w:rFonts w:hint="default"/>
      </w:rPr>
    </w:lvl>
    <w:lvl w:ilvl="1">
      <w:start w:val="1"/>
      <w:numFmt w:val="lowerLetter"/>
      <w:pStyle w:val="ListNumber2"/>
      <w:lvlText w:val="%2."/>
      <w:lvlJc w:val="left"/>
      <w:pPr>
        <w:tabs>
          <w:tab w:val="num" w:pos="794"/>
        </w:tabs>
        <w:ind w:left="794" w:hanging="397"/>
      </w:pPr>
      <w:rPr>
        <w:rFonts w:hint="default"/>
      </w:rPr>
    </w:lvl>
    <w:lvl w:ilvl="2">
      <w:start w:val="1"/>
      <w:numFmt w:val="lowerRoman"/>
      <w:pStyle w:val="ListNumber3"/>
      <w:lvlText w:val="%3."/>
      <w:lvlJc w:val="left"/>
      <w:pPr>
        <w:tabs>
          <w:tab w:val="num" w:pos="1191"/>
        </w:tabs>
        <w:ind w:left="1191" w:hanging="39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7">
    <w:nsid w:val="66C1583C"/>
    <w:multiLevelType w:val="multilevel"/>
    <w:tmpl w:val="2D50BC1C"/>
    <w:styleLink w:val="ListHeadings"/>
    <w:lvl w:ilvl="0">
      <w:start w:val="1"/>
      <w:numFmt w:val="decimal"/>
      <w:pStyle w:val="NoHeading1"/>
      <w:lvlText w:val="%1"/>
      <w:lvlJc w:val="right"/>
      <w:pPr>
        <w:tabs>
          <w:tab w:val="num" w:pos="0"/>
        </w:tabs>
        <w:ind w:left="0" w:hanging="425"/>
      </w:pPr>
      <w:rPr>
        <w:rFonts w:hint="default"/>
      </w:rPr>
    </w:lvl>
    <w:lvl w:ilvl="1">
      <w:start w:val="1"/>
      <w:numFmt w:val="decimal"/>
      <w:pStyle w:val="NoHeading2"/>
      <w:lvlText w:val="%1.%2"/>
      <w:lvlJc w:val="right"/>
      <w:pPr>
        <w:tabs>
          <w:tab w:val="num" w:pos="0"/>
        </w:tabs>
        <w:ind w:left="0" w:hanging="425"/>
      </w:pPr>
      <w:rPr>
        <w:rFonts w:hint="default"/>
      </w:rPr>
    </w:lvl>
    <w:lvl w:ilvl="2">
      <w:start w:val="1"/>
      <w:numFmt w:val="decimal"/>
      <w:pStyle w:val="NoHeading3"/>
      <w:lvlText w:val="%1.%2.%3"/>
      <w:lvlJc w:val="left"/>
      <w:pPr>
        <w:tabs>
          <w:tab w:val="num" w:pos="851"/>
        </w:tabs>
        <w:ind w:left="851"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1"/>
      <w:lvlText w:val=""/>
      <w:lvlJc w:val="left"/>
      <w:pPr>
        <w:ind w:left="0" w:firstLine="0"/>
      </w:pPr>
      <w:rPr>
        <w:rFonts w:hint="default"/>
      </w:rPr>
    </w:lvl>
    <w:lvl w:ilvl="6">
      <w:start w:val="1"/>
      <w:numFmt w:val="none"/>
      <w:lvlRestart w:val="1"/>
      <w:lvlText w:val=""/>
      <w:lvlJc w:val="left"/>
      <w:pPr>
        <w:tabs>
          <w:tab w:val="num" w:pos="1134"/>
        </w:tabs>
        <w:ind w:left="1134" w:hanging="1134"/>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8">
    <w:nsid w:val="67061EC1"/>
    <w:multiLevelType w:val="hybridMultilevel"/>
    <w:tmpl w:val="0D747C88"/>
    <w:lvl w:ilvl="0" w:tplc="9DCC382E">
      <w:start w:val="1"/>
      <w:numFmt w:val="bullet"/>
      <w:pStyle w:val="ListBullet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start w:val="1"/>
      <w:numFmt w:val="bullet"/>
      <w:pStyle w:val="ListBullet3"/>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9">
    <w:nsid w:val="69AD65BF"/>
    <w:multiLevelType w:val="hybridMultilevel"/>
    <w:tmpl w:val="90266E30"/>
    <w:lvl w:ilvl="0" w:tplc="ADAAF99E">
      <w:start w:val="1"/>
      <w:numFmt w:val="bullet"/>
      <w:pStyle w:val="TableBullet2"/>
      <w:lvlText w:val="-"/>
      <w:lvlJc w:val="left"/>
      <w:pPr>
        <w:ind w:left="644"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69E54E7B"/>
    <w:multiLevelType w:val="multilevel"/>
    <w:tmpl w:val="BC8C01F6"/>
    <w:numStyleLink w:val="Continua"/>
  </w:abstractNum>
  <w:abstractNum w:abstractNumId="31">
    <w:nsid w:val="79D813F7"/>
    <w:multiLevelType w:val="hybridMultilevel"/>
    <w:tmpl w:val="B9CC376A"/>
    <w:lvl w:ilvl="0" w:tplc="3A9827EE">
      <w:start w:val="1"/>
      <w:numFmt w:val="bullet"/>
      <w:pStyle w:val="TableBullet3"/>
      <w:lvlText w:val="▪"/>
      <w:lvlJc w:val="left"/>
      <w:pPr>
        <w:ind w:left="927" w:hanging="360"/>
      </w:pPr>
      <w:rPr>
        <w:rFonts w:ascii="Arial" w:hAnsi="Arial" w:hint="default"/>
        <w:b w:val="0"/>
        <w:bCs w:val="0"/>
        <w:i w:val="0"/>
        <w:iCs w:val="0"/>
        <w:caps w:val="0"/>
        <w:strike w:val="0"/>
        <w:dstrike w:val="0"/>
        <w:outline w:val="0"/>
        <w:shadow w:val="0"/>
        <w:emboss w:val="0"/>
        <w:imprint w:val="0"/>
        <w:vanish w:val="0"/>
        <w:color w:val="000000" w:themeColor="text1"/>
        <w:spacing w:val="0"/>
        <w:kern w:val="0"/>
        <w:position w:val="0"/>
        <w:sz w:val="20"/>
        <w:u w:val="none"/>
        <w:effect w:val="none"/>
        <w:vertAlign w:val="baseline"/>
        <w:em w:val="none"/>
        <w14:ligatures w14:val="none"/>
        <w14:numForm w14:val="default"/>
        <w14:numSpacing w14:val="default"/>
        <w14:stylisticSets/>
        <w14:cntxtAlts w14: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7C42454E"/>
    <w:multiLevelType w:val="multilevel"/>
    <w:tmpl w:val="2D50BC1C"/>
    <w:numStyleLink w:val="ListHeadings"/>
  </w:abstractNum>
  <w:num w:numId="1">
    <w:abstractNumId w:val="14"/>
  </w:num>
  <w:num w:numId="2">
    <w:abstractNumId w:val="29"/>
  </w:num>
  <w:num w:numId="3">
    <w:abstractNumId w:val="31"/>
  </w:num>
  <w:num w:numId="4">
    <w:abstractNumId w:val="24"/>
  </w:num>
  <w:num w:numId="5">
    <w:abstractNumId w:val="12"/>
  </w:num>
  <w:num w:numId="6">
    <w:abstractNumId w:val="16"/>
  </w:num>
  <w:num w:numId="7">
    <w:abstractNumId w:val="9"/>
  </w:num>
  <w:num w:numId="8">
    <w:abstractNumId w:val="16"/>
  </w:num>
  <w:num w:numId="9">
    <w:abstractNumId w:val="10"/>
  </w:num>
  <w:num w:numId="10">
    <w:abstractNumId w:val="12"/>
  </w:num>
  <w:num w:numId="11">
    <w:abstractNumId w:val="3"/>
  </w:num>
  <w:num w:numId="12">
    <w:abstractNumId w:val="2"/>
  </w:num>
  <w:num w:numId="13">
    <w:abstractNumId w:val="1"/>
  </w:num>
  <w:num w:numId="14">
    <w:abstractNumId w:val="0"/>
  </w:num>
  <w:num w:numId="15">
    <w:abstractNumId w:val="6"/>
  </w:num>
  <w:num w:numId="16">
    <w:abstractNumId w:val="17"/>
  </w:num>
  <w:num w:numId="17">
    <w:abstractNumId w:val="27"/>
  </w:num>
  <w:num w:numId="18">
    <w:abstractNumId w:val="21"/>
  </w:num>
  <w:num w:numId="19">
    <w:abstractNumId w:val="26"/>
  </w:num>
  <w:num w:numId="20">
    <w:abstractNumId w:val="19"/>
  </w:num>
  <w:num w:numId="21">
    <w:abstractNumId w:val="4"/>
  </w:num>
  <w:num w:numId="22">
    <w:abstractNumId w:val="13"/>
  </w:num>
  <w:num w:numId="23">
    <w:abstractNumId w:val="5"/>
  </w:num>
  <w:num w:numId="24">
    <w:abstractNumId w:val="32"/>
  </w:num>
  <w:num w:numId="25">
    <w:abstractNumId w:val="14"/>
  </w:num>
  <w:num w:numId="26">
    <w:abstractNumId w:val="29"/>
  </w:num>
  <w:num w:numId="27">
    <w:abstractNumId w:val="31"/>
  </w:num>
  <w:num w:numId="28">
    <w:abstractNumId w:val="24"/>
  </w:num>
  <w:num w:numId="29">
    <w:abstractNumId w:val="22"/>
  </w:num>
  <w:num w:numId="30">
    <w:abstractNumId w:val="28"/>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5"/>
  </w:num>
  <w:num w:numId="34">
    <w:abstractNumId w:val="23"/>
  </w:num>
  <w:num w:numId="35">
    <w:abstractNumId w:val="7"/>
  </w:num>
  <w:num w:numId="36">
    <w:abstractNumId w:val="11"/>
  </w:num>
  <w:num w:numId="37">
    <w:abstractNumId w:val="20"/>
  </w:num>
  <w:num w:numId="38">
    <w:abstractNumId w:val="30"/>
  </w:num>
  <w:num w:numId="39">
    <w:abstractNumId w:val="8"/>
  </w:num>
  <w:num w:numId="40">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activeWritingStyle w:appName="MSWord" w:lang="en-AU" w:vendorID="8" w:dllVersion="513" w:checkStyle="1"/>
  <w:proofState w:spelling="clean" w:grammar="clean"/>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ocumentProtection w:edit="forms" w:enforcement="0"/>
  <w:defaultTabStop w:val="284"/>
  <w:drawingGridHorizontalSpacing w:val="110"/>
  <w:drawingGridVerticalSpacing w:val="299"/>
  <w:displayHorizontalDrawingGridEvery w:val="0"/>
  <w:noPunctuationKerning/>
  <w:characterSpacingControl w:val="doNotCompress"/>
  <w:hdrShapeDefaults>
    <o:shapedefaults v:ext="edit" spidmax="2049">
      <o:colormru v:ext="edit" colors="#cef3fa,#abeaf7,#8ce3f4,#6bdbf1,#3bcfed,#15c2e5,#13accb,#0f859d"/>
    </o:shapedefaults>
  </w:hdrShapeDefaults>
  <w:footnotePr>
    <w:footnote w:id="-1"/>
    <w:footnote w:id="0"/>
  </w:footnotePr>
  <w:endnotePr>
    <w:endnote w:id="-1"/>
    <w:endnote w:id="0"/>
  </w:endnotePr>
  <w:compat>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E5C"/>
    <w:rsid w:val="00002D5B"/>
    <w:rsid w:val="00003A28"/>
    <w:rsid w:val="00004943"/>
    <w:rsid w:val="000063A2"/>
    <w:rsid w:val="0001015F"/>
    <w:rsid w:val="000159C5"/>
    <w:rsid w:val="00017F0E"/>
    <w:rsid w:val="00020EDF"/>
    <w:rsid w:val="00021E3F"/>
    <w:rsid w:val="0002293A"/>
    <w:rsid w:val="00022C26"/>
    <w:rsid w:val="000241FD"/>
    <w:rsid w:val="00024678"/>
    <w:rsid w:val="00024791"/>
    <w:rsid w:val="00025ADB"/>
    <w:rsid w:val="00025D91"/>
    <w:rsid w:val="000262B9"/>
    <w:rsid w:val="000309D1"/>
    <w:rsid w:val="00031333"/>
    <w:rsid w:val="000315C3"/>
    <w:rsid w:val="00032D0A"/>
    <w:rsid w:val="00033AB9"/>
    <w:rsid w:val="00040EF5"/>
    <w:rsid w:val="00042024"/>
    <w:rsid w:val="00042125"/>
    <w:rsid w:val="00042417"/>
    <w:rsid w:val="00043A66"/>
    <w:rsid w:val="00045335"/>
    <w:rsid w:val="00050998"/>
    <w:rsid w:val="00052C69"/>
    <w:rsid w:val="000542AD"/>
    <w:rsid w:val="00054C08"/>
    <w:rsid w:val="00054C8A"/>
    <w:rsid w:val="00055FD1"/>
    <w:rsid w:val="0006216B"/>
    <w:rsid w:val="00062E0A"/>
    <w:rsid w:val="000658BE"/>
    <w:rsid w:val="00065D7D"/>
    <w:rsid w:val="00067EC9"/>
    <w:rsid w:val="00070242"/>
    <w:rsid w:val="00070735"/>
    <w:rsid w:val="00072AAF"/>
    <w:rsid w:val="0007358E"/>
    <w:rsid w:val="00074F2E"/>
    <w:rsid w:val="00075317"/>
    <w:rsid w:val="000764AB"/>
    <w:rsid w:val="000775A1"/>
    <w:rsid w:val="00077A67"/>
    <w:rsid w:val="0008306F"/>
    <w:rsid w:val="000843E5"/>
    <w:rsid w:val="000852BB"/>
    <w:rsid w:val="00086AA0"/>
    <w:rsid w:val="00087B97"/>
    <w:rsid w:val="00091F28"/>
    <w:rsid w:val="00092359"/>
    <w:rsid w:val="000928DA"/>
    <w:rsid w:val="00094BC9"/>
    <w:rsid w:val="00095897"/>
    <w:rsid w:val="000A2C5D"/>
    <w:rsid w:val="000A398B"/>
    <w:rsid w:val="000A462D"/>
    <w:rsid w:val="000A4798"/>
    <w:rsid w:val="000A4CC7"/>
    <w:rsid w:val="000B10B7"/>
    <w:rsid w:val="000B2156"/>
    <w:rsid w:val="000B3026"/>
    <w:rsid w:val="000B468B"/>
    <w:rsid w:val="000B5376"/>
    <w:rsid w:val="000B6679"/>
    <w:rsid w:val="000C0932"/>
    <w:rsid w:val="000C0A8F"/>
    <w:rsid w:val="000C0C54"/>
    <w:rsid w:val="000C1B7A"/>
    <w:rsid w:val="000C256B"/>
    <w:rsid w:val="000C3195"/>
    <w:rsid w:val="000C4E50"/>
    <w:rsid w:val="000C5ED2"/>
    <w:rsid w:val="000D2D55"/>
    <w:rsid w:val="000D3FF1"/>
    <w:rsid w:val="000D4545"/>
    <w:rsid w:val="000D455D"/>
    <w:rsid w:val="000D4F32"/>
    <w:rsid w:val="000D4F7D"/>
    <w:rsid w:val="000D7E9F"/>
    <w:rsid w:val="000E0468"/>
    <w:rsid w:val="000E3F33"/>
    <w:rsid w:val="000E73AE"/>
    <w:rsid w:val="000F044B"/>
    <w:rsid w:val="000F16B3"/>
    <w:rsid w:val="000F19CA"/>
    <w:rsid w:val="000F2AB9"/>
    <w:rsid w:val="000F53CA"/>
    <w:rsid w:val="000F58F6"/>
    <w:rsid w:val="000F6BAC"/>
    <w:rsid w:val="000F75C1"/>
    <w:rsid w:val="001002FB"/>
    <w:rsid w:val="001007C1"/>
    <w:rsid w:val="001013B9"/>
    <w:rsid w:val="001029DB"/>
    <w:rsid w:val="00111134"/>
    <w:rsid w:val="001115B0"/>
    <w:rsid w:val="00114513"/>
    <w:rsid w:val="00114DE1"/>
    <w:rsid w:val="00115B97"/>
    <w:rsid w:val="00115EFB"/>
    <w:rsid w:val="00116C9A"/>
    <w:rsid w:val="00122FC3"/>
    <w:rsid w:val="00124A32"/>
    <w:rsid w:val="001252D9"/>
    <w:rsid w:val="001269F1"/>
    <w:rsid w:val="00127B4D"/>
    <w:rsid w:val="00130DB0"/>
    <w:rsid w:val="001323AA"/>
    <w:rsid w:val="00132A42"/>
    <w:rsid w:val="001335A3"/>
    <w:rsid w:val="00133612"/>
    <w:rsid w:val="00133FAE"/>
    <w:rsid w:val="00134DDD"/>
    <w:rsid w:val="001355EF"/>
    <w:rsid w:val="00135C0D"/>
    <w:rsid w:val="00135D51"/>
    <w:rsid w:val="0013653C"/>
    <w:rsid w:val="001411A8"/>
    <w:rsid w:val="001413CB"/>
    <w:rsid w:val="00142006"/>
    <w:rsid w:val="001451E0"/>
    <w:rsid w:val="00145B46"/>
    <w:rsid w:val="00151635"/>
    <w:rsid w:val="0015475A"/>
    <w:rsid w:val="001553EE"/>
    <w:rsid w:val="00155943"/>
    <w:rsid w:val="001577DF"/>
    <w:rsid w:val="00157FAC"/>
    <w:rsid w:val="0016009A"/>
    <w:rsid w:val="001604AE"/>
    <w:rsid w:val="001605FD"/>
    <w:rsid w:val="00164B9A"/>
    <w:rsid w:val="00164CD4"/>
    <w:rsid w:val="00165EDE"/>
    <w:rsid w:val="001703E9"/>
    <w:rsid w:val="0017342A"/>
    <w:rsid w:val="00175028"/>
    <w:rsid w:val="00175F19"/>
    <w:rsid w:val="001763A2"/>
    <w:rsid w:val="00177DC5"/>
    <w:rsid w:val="00181A58"/>
    <w:rsid w:val="00181ED0"/>
    <w:rsid w:val="00181FC2"/>
    <w:rsid w:val="00182A1B"/>
    <w:rsid w:val="00185766"/>
    <w:rsid w:val="001869ED"/>
    <w:rsid w:val="00187F91"/>
    <w:rsid w:val="00192B1A"/>
    <w:rsid w:val="001944D1"/>
    <w:rsid w:val="0019458A"/>
    <w:rsid w:val="00195644"/>
    <w:rsid w:val="00195943"/>
    <w:rsid w:val="001974B5"/>
    <w:rsid w:val="00197905"/>
    <w:rsid w:val="001A0456"/>
    <w:rsid w:val="001A23B0"/>
    <w:rsid w:val="001A35FF"/>
    <w:rsid w:val="001A51A3"/>
    <w:rsid w:val="001A717E"/>
    <w:rsid w:val="001B1919"/>
    <w:rsid w:val="001B2F6C"/>
    <w:rsid w:val="001B3287"/>
    <w:rsid w:val="001B4764"/>
    <w:rsid w:val="001B5C0D"/>
    <w:rsid w:val="001B5F92"/>
    <w:rsid w:val="001C24A0"/>
    <w:rsid w:val="001C3385"/>
    <w:rsid w:val="001C363B"/>
    <w:rsid w:val="001C5CFA"/>
    <w:rsid w:val="001C6D32"/>
    <w:rsid w:val="001C7DF9"/>
    <w:rsid w:val="001D09F5"/>
    <w:rsid w:val="001D2FEF"/>
    <w:rsid w:val="001D6B89"/>
    <w:rsid w:val="001E0CD8"/>
    <w:rsid w:val="001E30D3"/>
    <w:rsid w:val="001E654C"/>
    <w:rsid w:val="001E7392"/>
    <w:rsid w:val="001E7BC8"/>
    <w:rsid w:val="001F1BDA"/>
    <w:rsid w:val="001F2433"/>
    <w:rsid w:val="001F279C"/>
    <w:rsid w:val="001F3875"/>
    <w:rsid w:val="001F4623"/>
    <w:rsid w:val="001F4999"/>
    <w:rsid w:val="001F5484"/>
    <w:rsid w:val="00201EBE"/>
    <w:rsid w:val="00202C25"/>
    <w:rsid w:val="0020359F"/>
    <w:rsid w:val="002048D5"/>
    <w:rsid w:val="00205852"/>
    <w:rsid w:val="00210836"/>
    <w:rsid w:val="002140C2"/>
    <w:rsid w:val="00215920"/>
    <w:rsid w:val="00216149"/>
    <w:rsid w:val="00221C9C"/>
    <w:rsid w:val="002221A0"/>
    <w:rsid w:val="00222DE4"/>
    <w:rsid w:val="0022583B"/>
    <w:rsid w:val="00225F7C"/>
    <w:rsid w:val="002265DC"/>
    <w:rsid w:val="00227B1B"/>
    <w:rsid w:val="00230CBD"/>
    <w:rsid w:val="00233091"/>
    <w:rsid w:val="00234147"/>
    <w:rsid w:val="0023466F"/>
    <w:rsid w:val="00234797"/>
    <w:rsid w:val="00235ADC"/>
    <w:rsid w:val="002406AA"/>
    <w:rsid w:val="00240887"/>
    <w:rsid w:val="002419B6"/>
    <w:rsid w:val="00244E0B"/>
    <w:rsid w:val="0024651E"/>
    <w:rsid w:val="002508BD"/>
    <w:rsid w:val="00251809"/>
    <w:rsid w:val="00252E26"/>
    <w:rsid w:val="00254E65"/>
    <w:rsid w:val="002562FE"/>
    <w:rsid w:val="002576DE"/>
    <w:rsid w:val="00261538"/>
    <w:rsid w:val="00264110"/>
    <w:rsid w:val="00265885"/>
    <w:rsid w:val="00265F5E"/>
    <w:rsid w:val="00266B5B"/>
    <w:rsid w:val="00266D57"/>
    <w:rsid w:val="00267AF3"/>
    <w:rsid w:val="00270181"/>
    <w:rsid w:val="00270E23"/>
    <w:rsid w:val="00271A2D"/>
    <w:rsid w:val="002774D4"/>
    <w:rsid w:val="00280C62"/>
    <w:rsid w:val="00281C76"/>
    <w:rsid w:val="00282768"/>
    <w:rsid w:val="0028380E"/>
    <w:rsid w:val="002841E3"/>
    <w:rsid w:val="002842FD"/>
    <w:rsid w:val="00286A7F"/>
    <w:rsid w:val="00287E3C"/>
    <w:rsid w:val="002942D4"/>
    <w:rsid w:val="002972A8"/>
    <w:rsid w:val="00297570"/>
    <w:rsid w:val="002A03EF"/>
    <w:rsid w:val="002A18C6"/>
    <w:rsid w:val="002A2C14"/>
    <w:rsid w:val="002A67ED"/>
    <w:rsid w:val="002A76C9"/>
    <w:rsid w:val="002B2B5F"/>
    <w:rsid w:val="002B3C50"/>
    <w:rsid w:val="002B3E3A"/>
    <w:rsid w:val="002B4257"/>
    <w:rsid w:val="002B462F"/>
    <w:rsid w:val="002B63FF"/>
    <w:rsid w:val="002C01DD"/>
    <w:rsid w:val="002C0BE1"/>
    <w:rsid w:val="002C1251"/>
    <w:rsid w:val="002C1F67"/>
    <w:rsid w:val="002C3BFF"/>
    <w:rsid w:val="002C536C"/>
    <w:rsid w:val="002C6AFD"/>
    <w:rsid w:val="002D05D8"/>
    <w:rsid w:val="002D3C23"/>
    <w:rsid w:val="002D4B80"/>
    <w:rsid w:val="002D4E39"/>
    <w:rsid w:val="002D6621"/>
    <w:rsid w:val="002E07B9"/>
    <w:rsid w:val="002E0F9C"/>
    <w:rsid w:val="002E1864"/>
    <w:rsid w:val="002E364D"/>
    <w:rsid w:val="002E4146"/>
    <w:rsid w:val="002E4C1F"/>
    <w:rsid w:val="002E76A5"/>
    <w:rsid w:val="002F1C33"/>
    <w:rsid w:val="002F2691"/>
    <w:rsid w:val="002F5BF6"/>
    <w:rsid w:val="002F60D5"/>
    <w:rsid w:val="002F671C"/>
    <w:rsid w:val="0030156E"/>
    <w:rsid w:val="003043B4"/>
    <w:rsid w:val="003044FC"/>
    <w:rsid w:val="00305424"/>
    <w:rsid w:val="00305912"/>
    <w:rsid w:val="00313F6E"/>
    <w:rsid w:val="0031537C"/>
    <w:rsid w:val="0031707B"/>
    <w:rsid w:val="003204F2"/>
    <w:rsid w:val="003216A0"/>
    <w:rsid w:val="00322093"/>
    <w:rsid w:val="00324018"/>
    <w:rsid w:val="00330653"/>
    <w:rsid w:val="00330B8F"/>
    <w:rsid w:val="00331F96"/>
    <w:rsid w:val="00332B10"/>
    <w:rsid w:val="00334533"/>
    <w:rsid w:val="00334747"/>
    <w:rsid w:val="003355BD"/>
    <w:rsid w:val="0033717A"/>
    <w:rsid w:val="003373DB"/>
    <w:rsid w:val="00337C22"/>
    <w:rsid w:val="00337D69"/>
    <w:rsid w:val="00342D57"/>
    <w:rsid w:val="003433B8"/>
    <w:rsid w:val="00344DF1"/>
    <w:rsid w:val="003534FF"/>
    <w:rsid w:val="0035395E"/>
    <w:rsid w:val="0035706E"/>
    <w:rsid w:val="00357650"/>
    <w:rsid w:val="0036038D"/>
    <w:rsid w:val="003637BE"/>
    <w:rsid w:val="0036483A"/>
    <w:rsid w:val="003703FD"/>
    <w:rsid w:val="00372E92"/>
    <w:rsid w:val="0037352C"/>
    <w:rsid w:val="00374B3F"/>
    <w:rsid w:val="003820DC"/>
    <w:rsid w:val="003836CE"/>
    <w:rsid w:val="00386766"/>
    <w:rsid w:val="0039039F"/>
    <w:rsid w:val="0039306E"/>
    <w:rsid w:val="00393E8B"/>
    <w:rsid w:val="00397386"/>
    <w:rsid w:val="003A3441"/>
    <w:rsid w:val="003A4617"/>
    <w:rsid w:val="003A5169"/>
    <w:rsid w:val="003A5AB5"/>
    <w:rsid w:val="003A66A9"/>
    <w:rsid w:val="003B07B0"/>
    <w:rsid w:val="003B1068"/>
    <w:rsid w:val="003B1650"/>
    <w:rsid w:val="003B26EF"/>
    <w:rsid w:val="003B4861"/>
    <w:rsid w:val="003B5233"/>
    <w:rsid w:val="003B5F83"/>
    <w:rsid w:val="003B63D3"/>
    <w:rsid w:val="003B6531"/>
    <w:rsid w:val="003B6A1B"/>
    <w:rsid w:val="003B6EE5"/>
    <w:rsid w:val="003B7039"/>
    <w:rsid w:val="003B7A55"/>
    <w:rsid w:val="003B7EBA"/>
    <w:rsid w:val="003C1FDF"/>
    <w:rsid w:val="003C4FCA"/>
    <w:rsid w:val="003D05A6"/>
    <w:rsid w:val="003D1F62"/>
    <w:rsid w:val="003D258C"/>
    <w:rsid w:val="003D43BD"/>
    <w:rsid w:val="003E12D4"/>
    <w:rsid w:val="003E4B69"/>
    <w:rsid w:val="003E5A98"/>
    <w:rsid w:val="003E5ECF"/>
    <w:rsid w:val="003E756A"/>
    <w:rsid w:val="003F0695"/>
    <w:rsid w:val="003F2F6C"/>
    <w:rsid w:val="003F45A5"/>
    <w:rsid w:val="003F4B6D"/>
    <w:rsid w:val="003F5BAA"/>
    <w:rsid w:val="003F6421"/>
    <w:rsid w:val="003F77DE"/>
    <w:rsid w:val="00402913"/>
    <w:rsid w:val="00402F08"/>
    <w:rsid w:val="004037B0"/>
    <w:rsid w:val="00403A6D"/>
    <w:rsid w:val="0040556C"/>
    <w:rsid w:val="0040665F"/>
    <w:rsid w:val="004145EE"/>
    <w:rsid w:val="00415943"/>
    <w:rsid w:val="0041619B"/>
    <w:rsid w:val="004171A4"/>
    <w:rsid w:val="0042003E"/>
    <w:rsid w:val="0042084F"/>
    <w:rsid w:val="0042126D"/>
    <w:rsid w:val="00421850"/>
    <w:rsid w:val="00421B30"/>
    <w:rsid w:val="004259AD"/>
    <w:rsid w:val="00425E45"/>
    <w:rsid w:val="00426D9D"/>
    <w:rsid w:val="00431096"/>
    <w:rsid w:val="00431EEE"/>
    <w:rsid w:val="00432102"/>
    <w:rsid w:val="0043287E"/>
    <w:rsid w:val="00432B4C"/>
    <w:rsid w:val="00433800"/>
    <w:rsid w:val="00433869"/>
    <w:rsid w:val="004338A0"/>
    <w:rsid w:val="00437036"/>
    <w:rsid w:val="0043730D"/>
    <w:rsid w:val="00443469"/>
    <w:rsid w:val="00445283"/>
    <w:rsid w:val="004461B1"/>
    <w:rsid w:val="00447232"/>
    <w:rsid w:val="004512BA"/>
    <w:rsid w:val="00452337"/>
    <w:rsid w:val="00452BB2"/>
    <w:rsid w:val="00452FB3"/>
    <w:rsid w:val="00454FB5"/>
    <w:rsid w:val="00457AB7"/>
    <w:rsid w:val="00457CC1"/>
    <w:rsid w:val="00461C3D"/>
    <w:rsid w:val="00464843"/>
    <w:rsid w:val="004665E9"/>
    <w:rsid w:val="004666BD"/>
    <w:rsid w:val="00467329"/>
    <w:rsid w:val="00471542"/>
    <w:rsid w:val="00472274"/>
    <w:rsid w:val="00472F71"/>
    <w:rsid w:val="004730FF"/>
    <w:rsid w:val="00475EF5"/>
    <w:rsid w:val="00475FFD"/>
    <w:rsid w:val="00476B19"/>
    <w:rsid w:val="0047704A"/>
    <w:rsid w:val="00482724"/>
    <w:rsid w:val="0048288F"/>
    <w:rsid w:val="0048713F"/>
    <w:rsid w:val="00487176"/>
    <w:rsid w:val="00487657"/>
    <w:rsid w:val="0049188D"/>
    <w:rsid w:val="0049214A"/>
    <w:rsid w:val="0049214F"/>
    <w:rsid w:val="004923BC"/>
    <w:rsid w:val="00494001"/>
    <w:rsid w:val="00494B2C"/>
    <w:rsid w:val="00495A7C"/>
    <w:rsid w:val="00495B2E"/>
    <w:rsid w:val="004A0A1C"/>
    <w:rsid w:val="004A390E"/>
    <w:rsid w:val="004A4753"/>
    <w:rsid w:val="004A489A"/>
    <w:rsid w:val="004A5E22"/>
    <w:rsid w:val="004A6FA1"/>
    <w:rsid w:val="004B21D0"/>
    <w:rsid w:val="004B3743"/>
    <w:rsid w:val="004B7366"/>
    <w:rsid w:val="004C0867"/>
    <w:rsid w:val="004C1CBE"/>
    <w:rsid w:val="004C3348"/>
    <w:rsid w:val="004C3954"/>
    <w:rsid w:val="004C5FFF"/>
    <w:rsid w:val="004C701B"/>
    <w:rsid w:val="004C7384"/>
    <w:rsid w:val="004C7724"/>
    <w:rsid w:val="004C7D71"/>
    <w:rsid w:val="004D038A"/>
    <w:rsid w:val="004D0AFC"/>
    <w:rsid w:val="004D0D95"/>
    <w:rsid w:val="004D0FF2"/>
    <w:rsid w:val="004D29E6"/>
    <w:rsid w:val="004D3FD2"/>
    <w:rsid w:val="004D4728"/>
    <w:rsid w:val="004D4E4A"/>
    <w:rsid w:val="004D555C"/>
    <w:rsid w:val="004D6F7B"/>
    <w:rsid w:val="004D7C37"/>
    <w:rsid w:val="004E2965"/>
    <w:rsid w:val="004E37AE"/>
    <w:rsid w:val="004E4374"/>
    <w:rsid w:val="004E5562"/>
    <w:rsid w:val="004F11E4"/>
    <w:rsid w:val="004F22D5"/>
    <w:rsid w:val="004F2561"/>
    <w:rsid w:val="004F3B8B"/>
    <w:rsid w:val="00503771"/>
    <w:rsid w:val="0050396C"/>
    <w:rsid w:val="00504A44"/>
    <w:rsid w:val="0051132C"/>
    <w:rsid w:val="00511D05"/>
    <w:rsid w:val="00513571"/>
    <w:rsid w:val="00513B5E"/>
    <w:rsid w:val="0051647F"/>
    <w:rsid w:val="00517AE0"/>
    <w:rsid w:val="0052010F"/>
    <w:rsid w:val="00520745"/>
    <w:rsid w:val="0052313B"/>
    <w:rsid w:val="00523260"/>
    <w:rsid w:val="00523445"/>
    <w:rsid w:val="00525C59"/>
    <w:rsid w:val="00527F6D"/>
    <w:rsid w:val="00530B83"/>
    <w:rsid w:val="0053361A"/>
    <w:rsid w:val="00535836"/>
    <w:rsid w:val="00535B1E"/>
    <w:rsid w:val="00536AFC"/>
    <w:rsid w:val="00537D1B"/>
    <w:rsid w:val="00540B51"/>
    <w:rsid w:val="00541590"/>
    <w:rsid w:val="00544019"/>
    <w:rsid w:val="005455E9"/>
    <w:rsid w:val="00547979"/>
    <w:rsid w:val="0055092E"/>
    <w:rsid w:val="0055229F"/>
    <w:rsid w:val="0055582C"/>
    <w:rsid w:val="00555AD0"/>
    <w:rsid w:val="00561265"/>
    <w:rsid w:val="00564208"/>
    <w:rsid w:val="005644F0"/>
    <w:rsid w:val="0056463F"/>
    <w:rsid w:val="00566733"/>
    <w:rsid w:val="0056777A"/>
    <w:rsid w:val="00570157"/>
    <w:rsid w:val="005705AD"/>
    <w:rsid w:val="005718C7"/>
    <w:rsid w:val="00573593"/>
    <w:rsid w:val="00573E75"/>
    <w:rsid w:val="005741CD"/>
    <w:rsid w:val="005764C2"/>
    <w:rsid w:val="0057661F"/>
    <w:rsid w:val="00577292"/>
    <w:rsid w:val="00577447"/>
    <w:rsid w:val="00580046"/>
    <w:rsid w:val="00580594"/>
    <w:rsid w:val="005809C5"/>
    <w:rsid w:val="0058193B"/>
    <w:rsid w:val="0058513E"/>
    <w:rsid w:val="00585301"/>
    <w:rsid w:val="0059080B"/>
    <w:rsid w:val="00591ECB"/>
    <w:rsid w:val="00593EEF"/>
    <w:rsid w:val="00595601"/>
    <w:rsid w:val="0059592E"/>
    <w:rsid w:val="0059632D"/>
    <w:rsid w:val="00597100"/>
    <w:rsid w:val="00597B36"/>
    <w:rsid w:val="005A0E5C"/>
    <w:rsid w:val="005A1DDD"/>
    <w:rsid w:val="005A4463"/>
    <w:rsid w:val="005A5EE6"/>
    <w:rsid w:val="005A6126"/>
    <w:rsid w:val="005A6B53"/>
    <w:rsid w:val="005B3664"/>
    <w:rsid w:val="005B4B53"/>
    <w:rsid w:val="005B4F44"/>
    <w:rsid w:val="005B5E3D"/>
    <w:rsid w:val="005B60B3"/>
    <w:rsid w:val="005B6FC5"/>
    <w:rsid w:val="005C021D"/>
    <w:rsid w:val="005C0D7A"/>
    <w:rsid w:val="005C3905"/>
    <w:rsid w:val="005C5F29"/>
    <w:rsid w:val="005C6D9E"/>
    <w:rsid w:val="005C7276"/>
    <w:rsid w:val="005C7BAF"/>
    <w:rsid w:val="005D064A"/>
    <w:rsid w:val="005D0CAB"/>
    <w:rsid w:val="005D50C0"/>
    <w:rsid w:val="005D52CA"/>
    <w:rsid w:val="005D6321"/>
    <w:rsid w:val="005E051A"/>
    <w:rsid w:val="005E1646"/>
    <w:rsid w:val="005E1959"/>
    <w:rsid w:val="005E1AD6"/>
    <w:rsid w:val="005E2987"/>
    <w:rsid w:val="005E318E"/>
    <w:rsid w:val="005E36D2"/>
    <w:rsid w:val="005E4253"/>
    <w:rsid w:val="005E46AE"/>
    <w:rsid w:val="005E5D9F"/>
    <w:rsid w:val="005E5F52"/>
    <w:rsid w:val="005E66BA"/>
    <w:rsid w:val="005E70B4"/>
    <w:rsid w:val="005F409F"/>
    <w:rsid w:val="005F4867"/>
    <w:rsid w:val="005F627A"/>
    <w:rsid w:val="005F7230"/>
    <w:rsid w:val="005F7BF6"/>
    <w:rsid w:val="00600176"/>
    <w:rsid w:val="00600C26"/>
    <w:rsid w:val="00601550"/>
    <w:rsid w:val="00601B61"/>
    <w:rsid w:val="00605444"/>
    <w:rsid w:val="006129CC"/>
    <w:rsid w:val="00612C8E"/>
    <w:rsid w:val="00614325"/>
    <w:rsid w:val="006159C5"/>
    <w:rsid w:val="0062163D"/>
    <w:rsid w:val="006224BD"/>
    <w:rsid w:val="0062383A"/>
    <w:rsid w:val="00624DAA"/>
    <w:rsid w:val="006253B8"/>
    <w:rsid w:val="00627220"/>
    <w:rsid w:val="006277FB"/>
    <w:rsid w:val="00630814"/>
    <w:rsid w:val="0063081B"/>
    <w:rsid w:val="00632802"/>
    <w:rsid w:val="006345E1"/>
    <w:rsid w:val="00635A7B"/>
    <w:rsid w:val="00643E58"/>
    <w:rsid w:val="00644EA1"/>
    <w:rsid w:val="00650B7B"/>
    <w:rsid w:val="00655B13"/>
    <w:rsid w:val="0065710C"/>
    <w:rsid w:val="00657D40"/>
    <w:rsid w:val="00657F1D"/>
    <w:rsid w:val="0066030B"/>
    <w:rsid w:val="00660676"/>
    <w:rsid w:val="00660ABF"/>
    <w:rsid w:val="006633B7"/>
    <w:rsid w:val="00666980"/>
    <w:rsid w:val="0067024F"/>
    <w:rsid w:val="0067418E"/>
    <w:rsid w:val="006741F4"/>
    <w:rsid w:val="00674854"/>
    <w:rsid w:val="00674A78"/>
    <w:rsid w:val="00674EA1"/>
    <w:rsid w:val="00677F9B"/>
    <w:rsid w:val="0068196A"/>
    <w:rsid w:val="006820D7"/>
    <w:rsid w:val="006829DB"/>
    <w:rsid w:val="00684763"/>
    <w:rsid w:val="0068627F"/>
    <w:rsid w:val="0068634B"/>
    <w:rsid w:val="00687272"/>
    <w:rsid w:val="00687F39"/>
    <w:rsid w:val="0069045D"/>
    <w:rsid w:val="00690616"/>
    <w:rsid w:val="006A0A4B"/>
    <w:rsid w:val="006A189A"/>
    <w:rsid w:val="006A3DC8"/>
    <w:rsid w:val="006A4EFC"/>
    <w:rsid w:val="006B150F"/>
    <w:rsid w:val="006B338E"/>
    <w:rsid w:val="006B37FA"/>
    <w:rsid w:val="006B6288"/>
    <w:rsid w:val="006B6B74"/>
    <w:rsid w:val="006B74C5"/>
    <w:rsid w:val="006C0C0E"/>
    <w:rsid w:val="006C13F2"/>
    <w:rsid w:val="006C3051"/>
    <w:rsid w:val="006C3971"/>
    <w:rsid w:val="006C55DD"/>
    <w:rsid w:val="006C7B26"/>
    <w:rsid w:val="006D3155"/>
    <w:rsid w:val="006D4EBB"/>
    <w:rsid w:val="006D5D9A"/>
    <w:rsid w:val="006E173C"/>
    <w:rsid w:val="006E2E1E"/>
    <w:rsid w:val="006E3AA5"/>
    <w:rsid w:val="006E3EFF"/>
    <w:rsid w:val="006E5506"/>
    <w:rsid w:val="006E5E1D"/>
    <w:rsid w:val="006E678B"/>
    <w:rsid w:val="006F0CA4"/>
    <w:rsid w:val="006F18A4"/>
    <w:rsid w:val="006F1BF8"/>
    <w:rsid w:val="006F1F7D"/>
    <w:rsid w:val="006F5A14"/>
    <w:rsid w:val="006F7432"/>
    <w:rsid w:val="007009D9"/>
    <w:rsid w:val="007011D3"/>
    <w:rsid w:val="0070220D"/>
    <w:rsid w:val="0070354E"/>
    <w:rsid w:val="0070402F"/>
    <w:rsid w:val="00706458"/>
    <w:rsid w:val="007108A5"/>
    <w:rsid w:val="00710D10"/>
    <w:rsid w:val="0071152F"/>
    <w:rsid w:val="007119E5"/>
    <w:rsid w:val="00712E1D"/>
    <w:rsid w:val="00714582"/>
    <w:rsid w:val="00714830"/>
    <w:rsid w:val="00715E96"/>
    <w:rsid w:val="007165FF"/>
    <w:rsid w:val="007173EB"/>
    <w:rsid w:val="0071797E"/>
    <w:rsid w:val="0072096A"/>
    <w:rsid w:val="007220D5"/>
    <w:rsid w:val="007223E1"/>
    <w:rsid w:val="007224F4"/>
    <w:rsid w:val="007246BC"/>
    <w:rsid w:val="00724B9F"/>
    <w:rsid w:val="00725544"/>
    <w:rsid w:val="00725571"/>
    <w:rsid w:val="0072581A"/>
    <w:rsid w:val="00726F10"/>
    <w:rsid w:val="00727CF5"/>
    <w:rsid w:val="007302D3"/>
    <w:rsid w:val="00733FB1"/>
    <w:rsid w:val="00735CA8"/>
    <w:rsid w:val="0073792D"/>
    <w:rsid w:val="00737AEB"/>
    <w:rsid w:val="00740260"/>
    <w:rsid w:val="00741E71"/>
    <w:rsid w:val="0074270E"/>
    <w:rsid w:val="0074546C"/>
    <w:rsid w:val="00746282"/>
    <w:rsid w:val="00746325"/>
    <w:rsid w:val="00746BDE"/>
    <w:rsid w:val="007474CC"/>
    <w:rsid w:val="00750C80"/>
    <w:rsid w:val="00751257"/>
    <w:rsid w:val="00753091"/>
    <w:rsid w:val="007530DD"/>
    <w:rsid w:val="00757E06"/>
    <w:rsid w:val="00760768"/>
    <w:rsid w:val="00761E53"/>
    <w:rsid w:val="00765276"/>
    <w:rsid w:val="007663D0"/>
    <w:rsid w:val="0076757E"/>
    <w:rsid w:val="00770128"/>
    <w:rsid w:val="00771567"/>
    <w:rsid w:val="0077479B"/>
    <w:rsid w:val="00776896"/>
    <w:rsid w:val="00777743"/>
    <w:rsid w:val="007777AE"/>
    <w:rsid w:val="007828A3"/>
    <w:rsid w:val="00785BE4"/>
    <w:rsid w:val="0078788F"/>
    <w:rsid w:val="007909F5"/>
    <w:rsid w:val="00791309"/>
    <w:rsid w:val="00792FA6"/>
    <w:rsid w:val="007938DF"/>
    <w:rsid w:val="00794AFC"/>
    <w:rsid w:val="007952AD"/>
    <w:rsid w:val="00795FDE"/>
    <w:rsid w:val="00797D77"/>
    <w:rsid w:val="007A143B"/>
    <w:rsid w:val="007A308A"/>
    <w:rsid w:val="007A3DF3"/>
    <w:rsid w:val="007A40D9"/>
    <w:rsid w:val="007A46D2"/>
    <w:rsid w:val="007A4AD9"/>
    <w:rsid w:val="007A570B"/>
    <w:rsid w:val="007B0D0A"/>
    <w:rsid w:val="007B1B77"/>
    <w:rsid w:val="007B67E8"/>
    <w:rsid w:val="007B71AA"/>
    <w:rsid w:val="007C03E6"/>
    <w:rsid w:val="007C4FA7"/>
    <w:rsid w:val="007C6601"/>
    <w:rsid w:val="007C6E17"/>
    <w:rsid w:val="007C70BE"/>
    <w:rsid w:val="007C7BF6"/>
    <w:rsid w:val="007D0420"/>
    <w:rsid w:val="007D4685"/>
    <w:rsid w:val="007E06B8"/>
    <w:rsid w:val="007E246A"/>
    <w:rsid w:val="007E27DF"/>
    <w:rsid w:val="007E32D0"/>
    <w:rsid w:val="007E3512"/>
    <w:rsid w:val="007E4BC2"/>
    <w:rsid w:val="007E50E0"/>
    <w:rsid w:val="007F1C6E"/>
    <w:rsid w:val="007F2AAC"/>
    <w:rsid w:val="007F50BA"/>
    <w:rsid w:val="007F5B62"/>
    <w:rsid w:val="007F5B6F"/>
    <w:rsid w:val="007F5DBC"/>
    <w:rsid w:val="007F6CC9"/>
    <w:rsid w:val="007F7620"/>
    <w:rsid w:val="00802636"/>
    <w:rsid w:val="00802BC3"/>
    <w:rsid w:val="0080327A"/>
    <w:rsid w:val="00806D65"/>
    <w:rsid w:val="00807B7E"/>
    <w:rsid w:val="00811F0E"/>
    <w:rsid w:val="008132C9"/>
    <w:rsid w:val="0081438A"/>
    <w:rsid w:val="008148A2"/>
    <w:rsid w:val="008152BF"/>
    <w:rsid w:val="00817B91"/>
    <w:rsid w:val="008217FA"/>
    <w:rsid w:val="008227F9"/>
    <w:rsid w:val="00822E61"/>
    <w:rsid w:val="008239D4"/>
    <w:rsid w:val="0082536E"/>
    <w:rsid w:val="00826CBE"/>
    <w:rsid w:val="00826E67"/>
    <w:rsid w:val="0082710E"/>
    <w:rsid w:val="00827491"/>
    <w:rsid w:val="00830C87"/>
    <w:rsid w:val="00830F45"/>
    <w:rsid w:val="00832062"/>
    <w:rsid w:val="00832377"/>
    <w:rsid w:val="008331B9"/>
    <w:rsid w:val="00834051"/>
    <w:rsid w:val="00837549"/>
    <w:rsid w:val="0084063B"/>
    <w:rsid w:val="0084063E"/>
    <w:rsid w:val="00842772"/>
    <w:rsid w:val="00843D78"/>
    <w:rsid w:val="00843F9F"/>
    <w:rsid w:val="00851AAA"/>
    <w:rsid w:val="008524C5"/>
    <w:rsid w:val="00854412"/>
    <w:rsid w:val="00855EA5"/>
    <w:rsid w:val="0085726A"/>
    <w:rsid w:val="00860177"/>
    <w:rsid w:val="00860473"/>
    <w:rsid w:val="00863664"/>
    <w:rsid w:val="008714CB"/>
    <w:rsid w:val="00873555"/>
    <w:rsid w:val="00874258"/>
    <w:rsid w:val="0087441A"/>
    <w:rsid w:val="0087496F"/>
    <w:rsid w:val="00874EDD"/>
    <w:rsid w:val="008753D4"/>
    <w:rsid w:val="00875674"/>
    <w:rsid w:val="008766B6"/>
    <w:rsid w:val="008809FE"/>
    <w:rsid w:val="00881D29"/>
    <w:rsid w:val="00884382"/>
    <w:rsid w:val="00890409"/>
    <w:rsid w:val="0089044B"/>
    <w:rsid w:val="008907E9"/>
    <w:rsid w:val="00894F97"/>
    <w:rsid w:val="00895EAF"/>
    <w:rsid w:val="00897CEF"/>
    <w:rsid w:val="008A06D7"/>
    <w:rsid w:val="008A0A64"/>
    <w:rsid w:val="008A1957"/>
    <w:rsid w:val="008A1A99"/>
    <w:rsid w:val="008A48C0"/>
    <w:rsid w:val="008A5B82"/>
    <w:rsid w:val="008B5821"/>
    <w:rsid w:val="008B5CE7"/>
    <w:rsid w:val="008B6246"/>
    <w:rsid w:val="008B6B38"/>
    <w:rsid w:val="008C31C5"/>
    <w:rsid w:val="008C49EB"/>
    <w:rsid w:val="008C4C3E"/>
    <w:rsid w:val="008C4FB6"/>
    <w:rsid w:val="008C5CD6"/>
    <w:rsid w:val="008C6E21"/>
    <w:rsid w:val="008C78DF"/>
    <w:rsid w:val="008D1420"/>
    <w:rsid w:val="008D20C5"/>
    <w:rsid w:val="008D43F7"/>
    <w:rsid w:val="008D65C2"/>
    <w:rsid w:val="008E05BD"/>
    <w:rsid w:val="008E0F71"/>
    <w:rsid w:val="008E1832"/>
    <w:rsid w:val="008E2A8C"/>
    <w:rsid w:val="008E5C7C"/>
    <w:rsid w:val="008E6F08"/>
    <w:rsid w:val="008E71E0"/>
    <w:rsid w:val="008E78D6"/>
    <w:rsid w:val="008F113A"/>
    <w:rsid w:val="008F3282"/>
    <w:rsid w:val="008F32A5"/>
    <w:rsid w:val="008F3AA0"/>
    <w:rsid w:val="0090088E"/>
    <w:rsid w:val="00903802"/>
    <w:rsid w:val="009050EE"/>
    <w:rsid w:val="00905446"/>
    <w:rsid w:val="00905E95"/>
    <w:rsid w:val="00905ED0"/>
    <w:rsid w:val="00907B77"/>
    <w:rsid w:val="00911387"/>
    <w:rsid w:val="00916C05"/>
    <w:rsid w:val="009175AA"/>
    <w:rsid w:val="00922798"/>
    <w:rsid w:val="009231C9"/>
    <w:rsid w:val="00923CB5"/>
    <w:rsid w:val="00923E2D"/>
    <w:rsid w:val="0092482C"/>
    <w:rsid w:val="0092498F"/>
    <w:rsid w:val="0093145E"/>
    <w:rsid w:val="00931AC0"/>
    <w:rsid w:val="00931C5A"/>
    <w:rsid w:val="0093255E"/>
    <w:rsid w:val="00932606"/>
    <w:rsid w:val="00932C22"/>
    <w:rsid w:val="0094166C"/>
    <w:rsid w:val="00942318"/>
    <w:rsid w:val="009433A6"/>
    <w:rsid w:val="0094576B"/>
    <w:rsid w:val="00950CB6"/>
    <w:rsid w:val="00956F56"/>
    <w:rsid w:val="00960AAE"/>
    <w:rsid w:val="00960F65"/>
    <w:rsid w:val="00961202"/>
    <w:rsid w:val="00962F1D"/>
    <w:rsid w:val="009645E9"/>
    <w:rsid w:val="00964DA6"/>
    <w:rsid w:val="0096716C"/>
    <w:rsid w:val="00971310"/>
    <w:rsid w:val="009719DD"/>
    <w:rsid w:val="009719F9"/>
    <w:rsid w:val="00971FD5"/>
    <w:rsid w:val="0097427E"/>
    <w:rsid w:val="00977A44"/>
    <w:rsid w:val="00980AE8"/>
    <w:rsid w:val="00981125"/>
    <w:rsid w:val="009829F5"/>
    <w:rsid w:val="00982C8E"/>
    <w:rsid w:val="00985222"/>
    <w:rsid w:val="00985569"/>
    <w:rsid w:val="00986C93"/>
    <w:rsid w:val="00987326"/>
    <w:rsid w:val="009910C4"/>
    <w:rsid w:val="0099454A"/>
    <w:rsid w:val="009953C0"/>
    <w:rsid w:val="00996745"/>
    <w:rsid w:val="009A1FA0"/>
    <w:rsid w:val="009A6241"/>
    <w:rsid w:val="009A6C01"/>
    <w:rsid w:val="009A6F73"/>
    <w:rsid w:val="009B08FB"/>
    <w:rsid w:val="009B2129"/>
    <w:rsid w:val="009B2C81"/>
    <w:rsid w:val="009B3A76"/>
    <w:rsid w:val="009B694C"/>
    <w:rsid w:val="009C1EEE"/>
    <w:rsid w:val="009C2F36"/>
    <w:rsid w:val="009C3803"/>
    <w:rsid w:val="009C39B5"/>
    <w:rsid w:val="009C431C"/>
    <w:rsid w:val="009C5796"/>
    <w:rsid w:val="009C58CD"/>
    <w:rsid w:val="009C6BF6"/>
    <w:rsid w:val="009C6D4E"/>
    <w:rsid w:val="009C765C"/>
    <w:rsid w:val="009D06AE"/>
    <w:rsid w:val="009D1327"/>
    <w:rsid w:val="009D32C5"/>
    <w:rsid w:val="009D397A"/>
    <w:rsid w:val="009D3D37"/>
    <w:rsid w:val="009D6136"/>
    <w:rsid w:val="009D6DA3"/>
    <w:rsid w:val="009E03B2"/>
    <w:rsid w:val="009E44B4"/>
    <w:rsid w:val="009E4546"/>
    <w:rsid w:val="009E4E3E"/>
    <w:rsid w:val="009E5787"/>
    <w:rsid w:val="009E58AA"/>
    <w:rsid w:val="009E5F85"/>
    <w:rsid w:val="009E6A14"/>
    <w:rsid w:val="009F045E"/>
    <w:rsid w:val="009F1148"/>
    <w:rsid w:val="009F3008"/>
    <w:rsid w:val="009F572C"/>
    <w:rsid w:val="00A00FFB"/>
    <w:rsid w:val="00A017F7"/>
    <w:rsid w:val="00A02195"/>
    <w:rsid w:val="00A02DC6"/>
    <w:rsid w:val="00A06320"/>
    <w:rsid w:val="00A078CE"/>
    <w:rsid w:val="00A07EF1"/>
    <w:rsid w:val="00A11C76"/>
    <w:rsid w:val="00A12063"/>
    <w:rsid w:val="00A12819"/>
    <w:rsid w:val="00A12FEA"/>
    <w:rsid w:val="00A138FF"/>
    <w:rsid w:val="00A14C66"/>
    <w:rsid w:val="00A153B6"/>
    <w:rsid w:val="00A17750"/>
    <w:rsid w:val="00A17AF7"/>
    <w:rsid w:val="00A224CD"/>
    <w:rsid w:val="00A23112"/>
    <w:rsid w:val="00A24EE2"/>
    <w:rsid w:val="00A252FE"/>
    <w:rsid w:val="00A2618A"/>
    <w:rsid w:val="00A3168E"/>
    <w:rsid w:val="00A31A8C"/>
    <w:rsid w:val="00A331AB"/>
    <w:rsid w:val="00A33518"/>
    <w:rsid w:val="00A33DE6"/>
    <w:rsid w:val="00A353B9"/>
    <w:rsid w:val="00A354FF"/>
    <w:rsid w:val="00A35C4A"/>
    <w:rsid w:val="00A37836"/>
    <w:rsid w:val="00A40B03"/>
    <w:rsid w:val="00A453C6"/>
    <w:rsid w:val="00A469FB"/>
    <w:rsid w:val="00A508A9"/>
    <w:rsid w:val="00A552F0"/>
    <w:rsid w:val="00A56835"/>
    <w:rsid w:val="00A56A81"/>
    <w:rsid w:val="00A60306"/>
    <w:rsid w:val="00A6070D"/>
    <w:rsid w:val="00A61EBE"/>
    <w:rsid w:val="00A62A2A"/>
    <w:rsid w:val="00A62FE3"/>
    <w:rsid w:val="00A661CA"/>
    <w:rsid w:val="00A66B1F"/>
    <w:rsid w:val="00A66FB3"/>
    <w:rsid w:val="00A67356"/>
    <w:rsid w:val="00A71982"/>
    <w:rsid w:val="00A71A23"/>
    <w:rsid w:val="00A73CFE"/>
    <w:rsid w:val="00A741F5"/>
    <w:rsid w:val="00A74FB4"/>
    <w:rsid w:val="00A75428"/>
    <w:rsid w:val="00A8281B"/>
    <w:rsid w:val="00A846BE"/>
    <w:rsid w:val="00A8547E"/>
    <w:rsid w:val="00A85750"/>
    <w:rsid w:val="00A862B6"/>
    <w:rsid w:val="00A865AE"/>
    <w:rsid w:val="00A87C03"/>
    <w:rsid w:val="00A922F1"/>
    <w:rsid w:val="00A927BB"/>
    <w:rsid w:val="00A93837"/>
    <w:rsid w:val="00A94909"/>
    <w:rsid w:val="00A95256"/>
    <w:rsid w:val="00AA175E"/>
    <w:rsid w:val="00AA4FDD"/>
    <w:rsid w:val="00AA55F1"/>
    <w:rsid w:val="00AA6389"/>
    <w:rsid w:val="00AA7691"/>
    <w:rsid w:val="00AB3A89"/>
    <w:rsid w:val="00AB5C58"/>
    <w:rsid w:val="00AB5F91"/>
    <w:rsid w:val="00AB639B"/>
    <w:rsid w:val="00AC01D9"/>
    <w:rsid w:val="00AC081F"/>
    <w:rsid w:val="00AC0BBC"/>
    <w:rsid w:val="00AC0BE3"/>
    <w:rsid w:val="00AC1DA8"/>
    <w:rsid w:val="00AC330E"/>
    <w:rsid w:val="00AC3633"/>
    <w:rsid w:val="00AC40E2"/>
    <w:rsid w:val="00AC5E37"/>
    <w:rsid w:val="00AD12D6"/>
    <w:rsid w:val="00AD2166"/>
    <w:rsid w:val="00AD2F8E"/>
    <w:rsid w:val="00AD301B"/>
    <w:rsid w:val="00AD6800"/>
    <w:rsid w:val="00AD72D0"/>
    <w:rsid w:val="00AE08EF"/>
    <w:rsid w:val="00AE3BE7"/>
    <w:rsid w:val="00AE42E0"/>
    <w:rsid w:val="00AE4B4B"/>
    <w:rsid w:val="00AF04D5"/>
    <w:rsid w:val="00AF10A6"/>
    <w:rsid w:val="00AF2973"/>
    <w:rsid w:val="00AF3058"/>
    <w:rsid w:val="00AF3F1E"/>
    <w:rsid w:val="00AF403B"/>
    <w:rsid w:val="00AF4730"/>
    <w:rsid w:val="00AF543B"/>
    <w:rsid w:val="00AF6B91"/>
    <w:rsid w:val="00B00435"/>
    <w:rsid w:val="00B0103F"/>
    <w:rsid w:val="00B01939"/>
    <w:rsid w:val="00B03111"/>
    <w:rsid w:val="00B03671"/>
    <w:rsid w:val="00B03F7F"/>
    <w:rsid w:val="00B046A7"/>
    <w:rsid w:val="00B0487E"/>
    <w:rsid w:val="00B04CEE"/>
    <w:rsid w:val="00B05173"/>
    <w:rsid w:val="00B115C9"/>
    <w:rsid w:val="00B14F7C"/>
    <w:rsid w:val="00B15124"/>
    <w:rsid w:val="00B161D4"/>
    <w:rsid w:val="00B2006C"/>
    <w:rsid w:val="00B21D7E"/>
    <w:rsid w:val="00B2267E"/>
    <w:rsid w:val="00B23C73"/>
    <w:rsid w:val="00B2576D"/>
    <w:rsid w:val="00B25A47"/>
    <w:rsid w:val="00B25C54"/>
    <w:rsid w:val="00B263A6"/>
    <w:rsid w:val="00B30B8B"/>
    <w:rsid w:val="00B30DC8"/>
    <w:rsid w:val="00B33B1E"/>
    <w:rsid w:val="00B34144"/>
    <w:rsid w:val="00B3438C"/>
    <w:rsid w:val="00B36DB4"/>
    <w:rsid w:val="00B37595"/>
    <w:rsid w:val="00B40225"/>
    <w:rsid w:val="00B41438"/>
    <w:rsid w:val="00B41514"/>
    <w:rsid w:val="00B431DF"/>
    <w:rsid w:val="00B44E06"/>
    <w:rsid w:val="00B4591B"/>
    <w:rsid w:val="00B46370"/>
    <w:rsid w:val="00B465F0"/>
    <w:rsid w:val="00B4692B"/>
    <w:rsid w:val="00B4750F"/>
    <w:rsid w:val="00B51EF6"/>
    <w:rsid w:val="00B52B33"/>
    <w:rsid w:val="00B54C82"/>
    <w:rsid w:val="00B54CB7"/>
    <w:rsid w:val="00B55455"/>
    <w:rsid w:val="00B55E1C"/>
    <w:rsid w:val="00B57D25"/>
    <w:rsid w:val="00B602BC"/>
    <w:rsid w:val="00B64320"/>
    <w:rsid w:val="00B64D6C"/>
    <w:rsid w:val="00B65C3E"/>
    <w:rsid w:val="00B70983"/>
    <w:rsid w:val="00B72DFF"/>
    <w:rsid w:val="00B757D7"/>
    <w:rsid w:val="00B7678E"/>
    <w:rsid w:val="00B815D0"/>
    <w:rsid w:val="00B81BEE"/>
    <w:rsid w:val="00B82333"/>
    <w:rsid w:val="00B917FA"/>
    <w:rsid w:val="00B944F8"/>
    <w:rsid w:val="00B94E04"/>
    <w:rsid w:val="00B96411"/>
    <w:rsid w:val="00B9774C"/>
    <w:rsid w:val="00BA1430"/>
    <w:rsid w:val="00BA365C"/>
    <w:rsid w:val="00BA482A"/>
    <w:rsid w:val="00BA5AF0"/>
    <w:rsid w:val="00BA69D6"/>
    <w:rsid w:val="00BB0CA7"/>
    <w:rsid w:val="00BB0D6A"/>
    <w:rsid w:val="00BB19E8"/>
    <w:rsid w:val="00BB53EE"/>
    <w:rsid w:val="00BC1CBD"/>
    <w:rsid w:val="00BC2B30"/>
    <w:rsid w:val="00BC35CA"/>
    <w:rsid w:val="00BC51A9"/>
    <w:rsid w:val="00BC59B6"/>
    <w:rsid w:val="00BC7A2E"/>
    <w:rsid w:val="00BC7C9C"/>
    <w:rsid w:val="00BD2E58"/>
    <w:rsid w:val="00BD568A"/>
    <w:rsid w:val="00BD5D05"/>
    <w:rsid w:val="00BD6D3A"/>
    <w:rsid w:val="00BD7184"/>
    <w:rsid w:val="00BD7D94"/>
    <w:rsid w:val="00BD7E52"/>
    <w:rsid w:val="00BE1556"/>
    <w:rsid w:val="00BE336E"/>
    <w:rsid w:val="00BE365B"/>
    <w:rsid w:val="00BF2545"/>
    <w:rsid w:val="00BF3C04"/>
    <w:rsid w:val="00BF3F9F"/>
    <w:rsid w:val="00BF412E"/>
    <w:rsid w:val="00BF41D7"/>
    <w:rsid w:val="00BF4DEB"/>
    <w:rsid w:val="00BF73C6"/>
    <w:rsid w:val="00BF754C"/>
    <w:rsid w:val="00BF7AF5"/>
    <w:rsid w:val="00C026EF"/>
    <w:rsid w:val="00C03191"/>
    <w:rsid w:val="00C032ED"/>
    <w:rsid w:val="00C06B50"/>
    <w:rsid w:val="00C07511"/>
    <w:rsid w:val="00C07CF4"/>
    <w:rsid w:val="00C14A0D"/>
    <w:rsid w:val="00C21506"/>
    <w:rsid w:val="00C21D0F"/>
    <w:rsid w:val="00C21F7B"/>
    <w:rsid w:val="00C22A27"/>
    <w:rsid w:val="00C22BFD"/>
    <w:rsid w:val="00C23148"/>
    <w:rsid w:val="00C23A36"/>
    <w:rsid w:val="00C24DD5"/>
    <w:rsid w:val="00C26F43"/>
    <w:rsid w:val="00C3632B"/>
    <w:rsid w:val="00C37A08"/>
    <w:rsid w:val="00C40024"/>
    <w:rsid w:val="00C465F9"/>
    <w:rsid w:val="00C474D6"/>
    <w:rsid w:val="00C51328"/>
    <w:rsid w:val="00C51A9C"/>
    <w:rsid w:val="00C52CEF"/>
    <w:rsid w:val="00C54032"/>
    <w:rsid w:val="00C55673"/>
    <w:rsid w:val="00C55745"/>
    <w:rsid w:val="00C603F0"/>
    <w:rsid w:val="00C64006"/>
    <w:rsid w:val="00C6424D"/>
    <w:rsid w:val="00C667AC"/>
    <w:rsid w:val="00C67FC1"/>
    <w:rsid w:val="00C701E7"/>
    <w:rsid w:val="00C71348"/>
    <w:rsid w:val="00C71D8B"/>
    <w:rsid w:val="00C728D0"/>
    <w:rsid w:val="00C738D7"/>
    <w:rsid w:val="00C75DBB"/>
    <w:rsid w:val="00C84CAE"/>
    <w:rsid w:val="00C8500A"/>
    <w:rsid w:val="00C850C5"/>
    <w:rsid w:val="00C8566E"/>
    <w:rsid w:val="00C86F18"/>
    <w:rsid w:val="00C90DCF"/>
    <w:rsid w:val="00C90EBC"/>
    <w:rsid w:val="00C91200"/>
    <w:rsid w:val="00C91379"/>
    <w:rsid w:val="00C92B02"/>
    <w:rsid w:val="00C9604F"/>
    <w:rsid w:val="00C9669C"/>
    <w:rsid w:val="00CA0D3B"/>
    <w:rsid w:val="00CA11A8"/>
    <w:rsid w:val="00CA4067"/>
    <w:rsid w:val="00CA4B1E"/>
    <w:rsid w:val="00CA5C18"/>
    <w:rsid w:val="00CA7069"/>
    <w:rsid w:val="00CA77FB"/>
    <w:rsid w:val="00CB6025"/>
    <w:rsid w:val="00CB6831"/>
    <w:rsid w:val="00CB6BD9"/>
    <w:rsid w:val="00CB7AEF"/>
    <w:rsid w:val="00CB7B95"/>
    <w:rsid w:val="00CC0870"/>
    <w:rsid w:val="00CC16C6"/>
    <w:rsid w:val="00CC1BEC"/>
    <w:rsid w:val="00CC47E6"/>
    <w:rsid w:val="00CC4FF0"/>
    <w:rsid w:val="00CC56B0"/>
    <w:rsid w:val="00CC701E"/>
    <w:rsid w:val="00CD0DDC"/>
    <w:rsid w:val="00CD3486"/>
    <w:rsid w:val="00CE117F"/>
    <w:rsid w:val="00CE1534"/>
    <w:rsid w:val="00CE19F1"/>
    <w:rsid w:val="00CE22C5"/>
    <w:rsid w:val="00CE4451"/>
    <w:rsid w:val="00CE4A17"/>
    <w:rsid w:val="00CE6931"/>
    <w:rsid w:val="00CE723F"/>
    <w:rsid w:val="00CF1BB6"/>
    <w:rsid w:val="00CF1CD6"/>
    <w:rsid w:val="00CF4783"/>
    <w:rsid w:val="00D00A8E"/>
    <w:rsid w:val="00D01EEE"/>
    <w:rsid w:val="00D023DB"/>
    <w:rsid w:val="00D03350"/>
    <w:rsid w:val="00D04ADD"/>
    <w:rsid w:val="00D056C3"/>
    <w:rsid w:val="00D05BE9"/>
    <w:rsid w:val="00D1103B"/>
    <w:rsid w:val="00D132D9"/>
    <w:rsid w:val="00D14DDA"/>
    <w:rsid w:val="00D16A67"/>
    <w:rsid w:val="00D17FC3"/>
    <w:rsid w:val="00D213F4"/>
    <w:rsid w:val="00D21F6C"/>
    <w:rsid w:val="00D23677"/>
    <w:rsid w:val="00D23F9A"/>
    <w:rsid w:val="00D24AB2"/>
    <w:rsid w:val="00D27113"/>
    <w:rsid w:val="00D275D1"/>
    <w:rsid w:val="00D3115E"/>
    <w:rsid w:val="00D322E3"/>
    <w:rsid w:val="00D32E82"/>
    <w:rsid w:val="00D3353C"/>
    <w:rsid w:val="00D35896"/>
    <w:rsid w:val="00D37030"/>
    <w:rsid w:val="00D4039F"/>
    <w:rsid w:val="00D42B34"/>
    <w:rsid w:val="00D43556"/>
    <w:rsid w:val="00D466B3"/>
    <w:rsid w:val="00D475F9"/>
    <w:rsid w:val="00D5246A"/>
    <w:rsid w:val="00D53698"/>
    <w:rsid w:val="00D538EC"/>
    <w:rsid w:val="00D56623"/>
    <w:rsid w:val="00D56803"/>
    <w:rsid w:val="00D62718"/>
    <w:rsid w:val="00D62D63"/>
    <w:rsid w:val="00D64DE0"/>
    <w:rsid w:val="00D670E3"/>
    <w:rsid w:val="00D71871"/>
    <w:rsid w:val="00D7493B"/>
    <w:rsid w:val="00D75580"/>
    <w:rsid w:val="00D7589F"/>
    <w:rsid w:val="00D76080"/>
    <w:rsid w:val="00D7692B"/>
    <w:rsid w:val="00D80562"/>
    <w:rsid w:val="00D809C5"/>
    <w:rsid w:val="00D80D06"/>
    <w:rsid w:val="00D849F7"/>
    <w:rsid w:val="00D86453"/>
    <w:rsid w:val="00D8654B"/>
    <w:rsid w:val="00D87392"/>
    <w:rsid w:val="00D87F03"/>
    <w:rsid w:val="00D920CC"/>
    <w:rsid w:val="00D932EA"/>
    <w:rsid w:val="00D94374"/>
    <w:rsid w:val="00D9609E"/>
    <w:rsid w:val="00DA3416"/>
    <w:rsid w:val="00DA3773"/>
    <w:rsid w:val="00DA4132"/>
    <w:rsid w:val="00DA5718"/>
    <w:rsid w:val="00DA5A0D"/>
    <w:rsid w:val="00DA63E0"/>
    <w:rsid w:val="00DA76A0"/>
    <w:rsid w:val="00DB0036"/>
    <w:rsid w:val="00DB1BDF"/>
    <w:rsid w:val="00DB5734"/>
    <w:rsid w:val="00DB5784"/>
    <w:rsid w:val="00DB6C71"/>
    <w:rsid w:val="00DC1A42"/>
    <w:rsid w:val="00DC1DD1"/>
    <w:rsid w:val="00DC5DE0"/>
    <w:rsid w:val="00DC703C"/>
    <w:rsid w:val="00DD0B83"/>
    <w:rsid w:val="00DD10FC"/>
    <w:rsid w:val="00DD5278"/>
    <w:rsid w:val="00DD5897"/>
    <w:rsid w:val="00DD5F66"/>
    <w:rsid w:val="00DD628C"/>
    <w:rsid w:val="00DD6AA1"/>
    <w:rsid w:val="00DE178F"/>
    <w:rsid w:val="00DE240D"/>
    <w:rsid w:val="00DE32D9"/>
    <w:rsid w:val="00DE39C7"/>
    <w:rsid w:val="00DE4B3F"/>
    <w:rsid w:val="00DE6132"/>
    <w:rsid w:val="00DE6C76"/>
    <w:rsid w:val="00DE7F3C"/>
    <w:rsid w:val="00DF04A6"/>
    <w:rsid w:val="00DF13D9"/>
    <w:rsid w:val="00DF7874"/>
    <w:rsid w:val="00DF7D52"/>
    <w:rsid w:val="00DF7F6D"/>
    <w:rsid w:val="00DF7FD6"/>
    <w:rsid w:val="00E01B42"/>
    <w:rsid w:val="00E02DC1"/>
    <w:rsid w:val="00E03EA6"/>
    <w:rsid w:val="00E054DB"/>
    <w:rsid w:val="00E07647"/>
    <w:rsid w:val="00E076A0"/>
    <w:rsid w:val="00E07A82"/>
    <w:rsid w:val="00E10E09"/>
    <w:rsid w:val="00E118C2"/>
    <w:rsid w:val="00E12B6F"/>
    <w:rsid w:val="00E1566F"/>
    <w:rsid w:val="00E20C55"/>
    <w:rsid w:val="00E22D3B"/>
    <w:rsid w:val="00E2355E"/>
    <w:rsid w:val="00E24E11"/>
    <w:rsid w:val="00E253FC"/>
    <w:rsid w:val="00E25420"/>
    <w:rsid w:val="00E31D79"/>
    <w:rsid w:val="00E324F0"/>
    <w:rsid w:val="00E32847"/>
    <w:rsid w:val="00E339D6"/>
    <w:rsid w:val="00E34B4C"/>
    <w:rsid w:val="00E360AA"/>
    <w:rsid w:val="00E37F50"/>
    <w:rsid w:val="00E411C4"/>
    <w:rsid w:val="00E4150C"/>
    <w:rsid w:val="00E42072"/>
    <w:rsid w:val="00E423C2"/>
    <w:rsid w:val="00E429B3"/>
    <w:rsid w:val="00E450BE"/>
    <w:rsid w:val="00E4602C"/>
    <w:rsid w:val="00E46257"/>
    <w:rsid w:val="00E46479"/>
    <w:rsid w:val="00E46BC4"/>
    <w:rsid w:val="00E475DE"/>
    <w:rsid w:val="00E50B20"/>
    <w:rsid w:val="00E50CFA"/>
    <w:rsid w:val="00E50FFD"/>
    <w:rsid w:val="00E516BD"/>
    <w:rsid w:val="00E51A6A"/>
    <w:rsid w:val="00E534EA"/>
    <w:rsid w:val="00E555D9"/>
    <w:rsid w:val="00E574E1"/>
    <w:rsid w:val="00E5766A"/>
    <w:rsid w:val="00E63AE5"/>
    <w:rsid w:val="00E651B0"/>
    <w:rsid w:val="00E676F1"/>
    <w:rsid w:val="00E67D39"/>
    <w:rsid w:val="00E71123"/>
    <w:rsid w:val="00E71329"/>
    <w:rsid w:val="00E73328"/>
    <w:rsid w:val="00E74088"/>
    <w:rsid w:val="00E74A59"/>
    <w:rsid w:val="00E75C3B"/>
    <w:rsid w:val="00E75C56"/>
    <w:rsid w:val="00E80E8B"/>
    <w:rsid w:val="00E83C9B"/>
    <w:rsid w:val="00E84E50"/>
    <w:rsid w:val="00E854AE"/>
    <w:rsid w:val="00E862D4"/>
    <w:rsid w:val="00E863BC"/>
    <w:rsid w:val="00E86B94"/>
    <w:rsid w:val="00E87CED"/>
    <w:rsid w:val="00E904AF"/>
    <w:rsid w:val="00E904FF"/>
    <w:rsid w:val="00E90A77"/>
    <w:rsid w:val="00E93316"/>
    <w:rsid w:val="00E95306"/>
    <w:rsid w:val="00E95E3F"/>
    <w:rsid w:val="00E96F0D"/>
    <w:rsid w:val="00E97126"/>
    <w:rsid w:val="00EA6CD5"/>
    <w:rsid w:val="00EA6D06"/>
    <w:rsid w:val="00EB263C"/>
    <w:rsid w:val="00EB7F39"/>
    <w:rsid w:val="00EC00D3"/>
    <w:rsid w:val="00EC1155"/>
    <w:rsid w:val="00EC242B"/>
    <w:rsid w:val="00EC2D1D"/>
    <w:rsid w:val="00EC71F9"/>
    <w:rsid w:val="00EC7E0F"/>
    <w:rsid w:val="00ED0383"/>
    <w:rsid w:val="00ED125C"/>
    <w:rsid w:val="00ED1561"/>
    <w:rsid w:val="00ED19CF"/>
    <w:rsid w:val="00ED2D07"/>
    <w:rsid w:val="00ED2FBF"/>
    <w:rsid w:val="00ED5EF1"/>
    <w:rsid w:val="00EE0213"/>
    <w:rsid w:val="00EE0D8E"/>
    <w:rsid w:val="00EE14BA"/>
    <w:rsid w:val="00EE3D31"/>
    <w:rsid w:val="00EE5ECF"/>
    <w:rsid w:val="00EE6A56"/>
    <w:rsid w:val="00EE78A0"/>
    <w:rsid w:val="00EF12C0"/>
    <w:rsid w:val="00EF23A2"/>
    <w:rsid w:val="00EF2BD4"/>
    <w:rsid w:val="00EF4DAE"/>
    <w:rsid w:val="00EF4DEB"/>
    <w:rsid w:val="00EF4F84"/>
    <w:rsid w:val="00EF52A1"/>
    <w:rsid w:val="00EF52B6"/>
    <w:rsid w:val="00EF68D8"/>
    <w:rsid w:val="00EF7904"/>
    <w:rsid w:val="00F01D61"/>
    <w:rsid w:val="00F03358"/>
    <w:rsid w:val="00F03FEE"/>
    <w:rsid w:val="00F046D6"/>
    <w:rsid w:val="00F056EE"/>
    <w:rsid w:val="00F062A6"/>
    <w:rsid w:val="00F10741"/>
    <w:rsid w:val="00F1125E"/>
    <w:rsid w:val="00F1218B"/>
    <w:rsid w:val="00F170B6"/>
    <w:rsid w:val="00F1739A"/>
    <w:rsid w:val="00F2247A"/>
    <w:rsid w:val="00F25C62"/>
    <w:rsid w:val="00F27C03"/>
    <w:rsid w:val="00F323CC"/>
    <w:rsid w:val="00F3305C"/>
    <w:rsid w:val="00F34250"/>
    <w:rsid w:val="00F35478"/>
    <w:rsid w:val="00F37C4C"/>
    <w:rsid w:val="00F43604"/>
    <w:rsid w:val="00F43B3B"/>
    <w:rsid w:val="00F43D93"/>
    <w:rsid w:val="00F44063"/>
    <w:rsid w:val="00F449F2"/>
    <w:rsid w:val="00F44A8C"/>
    <w:rsid w:val="00F46FFE"/>
    <w:rsid w:val="00F47533"/>
    <w:rsid w:val="00F51AED"/>
    <w:rsid w:val="00F53678"/>
    <w:rsid w:val="00F54A8F"/>
    <w:rsid w:val="00F551FC"/>
    <w:rsid w:val="00F56D39"/>
    <w:rsid w:val="00F57CBD"/>
    <w:rsid w:val="00F610D6"/>
    <w:rsid w:val="00F626E4"/>
    <w:rsid w:val="00F64EDF"/>
    <w:rsid w:val="00F6711C"/>
    <w:rsid w:val="00F70357"/>
    <w:rsid w:val="00F725AA"/>
    <w:rsid w:val="00F766E7"/>
    <w:rsid w:val="00F76BCB"/>
    <w:rsid w:val="00F81803"/>
    <w:rsid w:val="00F81DCC"/>
    <w:rsid w:val="00F8263A"/>
    <w:rsid w:val="00F8272A"/>
    <w:rsid w:val="00F8281C"/>
    <w:rsid w:val="00F82BA2"/>
    <w:rsid w:val="00F83112"/>
    <w:rsid w:val="00F851A0"/>
    <w:rsid w:val="00F8637B"/>
    <w:rsid w:val="00F866CA"/>
    <w:rsid w:val="00F91940"/>
    <w:rsid w:val="00F93AB2"/>
    <w:rsid w:val="00F96BA4"/>
    <w:rsid w:val="00F97316"/>
    <w:rsid w:val="00FA33BB"/>
    <w:rsid w:val="00FA3D22"/>
    <w:rsid w:val="00FA449E"/>
    <w:rsid w:val="00FA5660"/>
    <w:rsid w:val="00FA6158"/>
    <w:rsid w:val="00FB085B"/>
    <w:rsid w:val="00FB0989"/>
    <w:rsid w:val="00FB1D8F"/>
    <w:rsid w:val="00FB3234"/>
    <w:rsid w:val="00FB3438"/>
    <w:rsid w:val="00FB3BDF"/>
    <w:rsid w:val="00FB4709"/>
    <w:rsid w:val="00FB62FD"/>
    <w:rsid w:val="00FB6B59"/>
    <w:rsid w:val="00FB79B3"/>
    <w:rsid w:val="00FC135D"/>
    <w:rsid w:val="00FC33F4"/>
    <w:rsid w:val="00FC52F2"/>
    <w:rsid w:val="00FC650F"/>
    <w:rsid w:val="00FC7907"/>
    <w:rsid w:val="00FD2C34"/>
    <w:rsid w:val="00FD3A59"/>
    <w:rsid w:val="00FD40DD"/>
    <w:rsid w:val="00FD561F"/>
    <w:rsid w:val="00FD7D74"/>
    <w:rsid w:val="00FD7EFF"/>
    <w:rsid w:val="00FE0434"/>
    <w:rsid w:val="00FE0F8E"/>
    <w:rsid w:val="00FE32E1"/>
    <w:rsid w:val="00FE3657"/>
    <w:rsid w:val="00FE6899"/>
    <w:rsid w:val="00FE6E7C"/>
    <w:rsid w:val="00FF0844"/>
    <w:rsid w:val="00FF2306"/>
    <w:rsid w:val="00FF2469"/>
    <w:rsid w:val="00FF2AB1"/>
    <w:rsid w:val="00FF3715"/>
    <w:rsid w:val="00FF46E9"/>
    <w:rsid w:val="00FF4C75"/>
    <w:rsid w:val="00FF7551"/>
    <w:rsid w:val="00FF7C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cef3fa,#abeaf7,#8ce3f4,#6bdbf1,#3bcfed,#15c2e5,#13accb,#0f859d"/>
    </o:shapedefaults>
    <o:shapelayout v:ext="edit">
      <o:idmap v:ext="edit" data="1"/>
    </o:shapelayout>
  </w:shapeDefaults>
  <w:decimalSymbol w:val="."/>
  <w:listSeparator w:val=","/>
  <w14:docId w14:val="6169D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0" w:defUnhideWhenUsed="0" w:defQFormat="0" w:count="267">
    <w:lsdException w:name="Normal" w:uiPriority="42"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qFormat="1"/>
    <w:lsdException w:name="Normal Indent" w:semiHidden="1"/>
    <w:lsdException w:name="index heading" w:semiHidden="1"/>
    <w:lsdException w:name="caption" w:semiHidden="1" w:unhideWhenUsed="1" w:qFormat="1"/>
    <w:lsdException w:name="table of figures" w:semiHidden="1"/>
    <w:lsdException w:name="envelope address" w:semiHidden="1"/>
    <w:lsdException w:name="envelope return"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0" w:qFormat="1"/>
    <w:lsdException w:name="List Number" w:uiPriority="1" w:qFormat="1"/>
    <w:lsdException w:name="List 2" w:semiHidden="1"/>
    <w:lsdException w:name="List 3" w:semiHidden="1"/>
    <w:lsdException w:name="List 4" w:semiHidden="1"/>
    <w:lsdException w:name="List 5" w:semiHidden="1"/>
    <w:lsdException w:name="List Bullet 2" w:uiPriority="1" w:qFormat="1"/>
    <w:lsdException w:name="List Bullet 3" w:uiPriority="1" w:qFormat="1"/>
    <w:lsdException w:name="List Bullet 4" w:semiHidden="1"/>
    <w:lsdException w:name="List Bullet 5" w:semiHidden="1"/>
    <w:lsdException w:name="List Number 2" w:uiPriority="2" w:qFormat="1"/>
    <w:lsdException w:name="List Number 3" w:uiPriority="2" w:qFormat="1"/>
    <w:lsdException w:name="List Number 4" w:semiHidden="1"/>
    <w:lsdException w:name="List Number 5" w:semiHidden="1"/>
    <w:lsdException w:name="Title" w:uiPriority="41" w:qFormat="1"/>
    <w:lsdException w:name="Closing" w:semiHidden="1"/>
    <w:lsdException w:name="Signature" w:semiHidden="1"/>
    <w:lsdException w:name="Default Paragraph Font" w:uiPriority="1"/>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qFormat="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FollowedHyperlink" w:uiPriority="7" w:qFormat="1"/>
    <w:lsdException w:name="Strong" w:semiHidden="1"/>
    <w:lsdException w:name="Emphasis"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74"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atentStyles>
  <w:style w:type="paragraph" w:default="1" w:styleId="Normal">
    <w:name w:val="Normal"/>
    <w:uiPriority w:val="42"/>
    <w:qFormat/>
    <w:rsid w:val="006E678B"/>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6216B"/>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68627F"/>
    <w:pPr>
      <w:tabs>
        <w:tab w:val="right" w:leader="dot" w:pos="8505"/>
      </w:tabs>
      <w:spacing w:before="240" w:line="240" w:lineRule="auto"/>
      <w:ind w:right="1134"/>
    </w:pPr>
    <w:rPr>
      <w:rFonts w:asciiTheme="minorHAnsi" w:hAnsiTheme="minorHAnsi"/>
      <w:b/>
      <w:noProof/>
      <w:color w:val="000000" w:themeColor="text1"/>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68627F"/>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character" w:styleId="PlaceholderText">
    <w:name w:val="Placeholder Text"/>
    <w:basedOn w:val="DefaultParagraphFont"/>
    <w:uiPriority w:val="99"/>
    <w:semiHidden/>
    <w:rsid w:val="005B4F44"/>
    <w:rPr>
      <w:color w:val="FF0000"/>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735CA8"/>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A846BE"/>
    <w:pPr>
      <w:spacing w:after="12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A846BE"/>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192B1A"/>
    <w:pPr>
      <w:spacing w:after="120"/>
    </w:pPr>
    <w:rPr>
      <w:rFonts w:cs="Arial"/>
      <w:color w:val="808184"/>
      <w:kern w:val="28"/>
      <w:sz w:val="22"/>
      <w:szCs w:val="32"/>
    </w:rPr>
  </w:style>
  <w:style w:type="character" w:customStyle="1" w:styleId="SubtitleChar">
    <w:name w:val="Subtitle Char"/>
    <w:basedOn w:val="DefaultParagraphFont"/>
    <w:link w:val="Subtitle"/>
    <w:uiPriority w:val="11"/>
    <w:rsid w:val="00192B1A"/>
    <w:rPr>
      <w:rFonts w:cs="Arial"/>
      <w:color w:val="808184"/>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735CA8"/>
    <w:pPr>
      <w:numPr>
        <w:ilvl w:val="2"/>
        <w:numId w:val="24"/>
      </w:numPr>
    </w:pPr>
    <w:rPr>
      <w:color w:val="808184"/>
    </w:rPr>
  </w:style>
  <w:style w:type="paragraph" w:customStyle="1" w:styleId="TableBullet2">
    <w:name w:val="Table Bullet 2"/>
    <w:basedOn w:val="TableBullet"/>
    <w:uiPriority w:val="4"/>
    <w:qFormat/>
    <w:rsid w:val="00566733"/>
    <w:pPr>
      <w:widowControl w:val="0"/>
      <w:numPr>
        <w:numId w:val="26"/>
      </w:numPr>
      <w:tabs>
        <w:tab w:val="clear" w:pos="170"/>
        <w:tab w:val="left" w:pos="340"/>
      </w:tabs>
      <w:spacing w:before="20" w:after="20" w:line="240" w:lineRule="auto"/>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68627F"/>
    <w:rPr>
      <w:b/>
      <w:color w:val="1E1E1E"/>
      <w:sz w:val="16"/>
      <w:szCs w:val="16"/>
    </w:rPr>
  </w:style>
  <w:style w:type="character" w:customStyle="1" w:styleId="FootnoteTextChar">
    <w:name w:val="Footnote Text Char"/>
    <w:basedOn w:val="DefaultParagraphFont"/>
    <w:link w:val="FootnoteText"/>
    <w:uiPriority w:val="99"/>
    <w:rsid w:val="0006216B"/>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QCAAtablestyle5">
    <w:name w:val="QCAA table style 5"/>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uiPriority w:val="42"/>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Studentname">
    <w:name w:val="Student name"/>
    <w:basedOn w:val="Title"/>
    <w:uiPriority w:val="42"/>
    <w:qFormat/>
    <w:rsid w:val="00187F91"/>
    <w:pPr>
      <w:spacing w:line="240" w:lineRule="auto"/>
    </w:pPr>
    <w:rPr>
      <w:rFonts w:ascii="Arial" w:eastAsia="Arial Unicode MS" w:hAnsi="Arial" w:cs="Times New Roman"/>
      <w:b w:val="0"/>
      <w:sz w:val="22"/>
      <w:szCs w:val="20"/>
    </w:rPr>
  </w:style>
  <w:style w:type="paragraph" w:customStyle="1" w:styleId="Copyright">
    <w:name w:val="Copyright"/>
    <w:basedOn w:val="BodyText"/>
    <w:uiPriority w:val="42"/>
    <w:qFormat/>
    <w:rsid w:val="00D35896"/>
    <w:pPr>
      <w:spacing w:after="0"/>
    </w:pPr>
    <w:rPr>
      <w:sz w:val="14"/>
    </w:rPr>
  </w:style>
  <w:style w:type="paragraph" w:customStyle="1" w:styleId="Purpose">
    <w:name w:val="Purpose"/>
    <w:basedOn w:val="Normal"/>
    <w:rsid w:val="00A846BE"/>
    <w:pPr>
      <w:spacing w:before="120" w:after="120" w:line="240" w:lineRule="auto"/>
    </w:pPr>
    <w:rPr>
      <w:rFonts w:eastAsia="Arial Unicode MS"/>
      <w:sz w:val="22"/>
      <w:szCs w:val="22"/>
    </w:rPr>
  </w:style>
  <w:style w:type="paragraph" w:customStyle="1" w:styleId="AssessableelementWHITE">
    <w:name w:val="Assessable element WHITE"/>
    <w:basedOn w:val="Normal"/>
    <w:link w:val="AssessableelementWHITEChar"/>
    <w:rsid w:val="00942318"/>
    <w:pPr>
      <w:tabs>
        <w:tab w:val="center" w:pos="7655"/>
        <w:tab w:val="right" w:pos="15309"/>
      </w:tabs>
      <w:spacing w:line="240" w:lineRule="auto"/>
      <w:jc w:val="center"/>
    </w:pPr>
    <w:rPr>
      <w:rFonts w:cs="Arial"/>
      <w:b/>
      <w:bCs/>
      <w:color w:val="FFFFFF"/>
      <w:sz w:val="18"/>
      <w:szCs w:val="18"/>
    </w:rPr>
  </w:style>
  <w:style w:type="character" w:customStyle="1" w:styleId="AssessableelementWHITEChar">
    <w:name w:val="Assessable element WHITE Char"/>
    <w:link w:val="AssessableelementWHITE"/>
    <w:rsid w:val="00942318"/>
    <w:rPr>
      <w:rFonts w:cs="Arial"/>
      <w:b/>
      <w:bCs/>
      <w:color w:val="FFFFFF"/>
      <w:sz w:val="18"/>
      <w:szCs w:val="18"/>
    </w:rPr>
  </w:style>
  <w:style w:type="paragraph" w:customStyle="1" w:styleId="Grade">
    <w:name w:val="Grade"/>
    <w:basedOn w:val="Normal"/>
    <w:qFormat/>
    <w:rsid w:val="002E364D"/>
    <w:pPr>
      <w:tabs>
        <w:tab w:val="right" w:leader="dot" w:pos="15300"/>
      </w:tabs>
      <w:spacing w:before="40" w:after="40" w:line="240" w:lineRule="auto"/>
      <w:jc w:val="center"/>
    </w:pPr>
    <w:rPr>
      <w:rFonts w:eastAsia="Arial Unicode MS"/>
      <w:b/>
      <w:sz w:val="24"/>
      <w:szCs w:val="20"/>
    </w:rPr>
  </w:style>
  <w:style w:type="paragraph" w:customStyle="1" w:styleId="Tabletext0">
    <w:name w:val="Table text"/>
    <w:basedOn w:val="Normal"/>
    <w:link w:val="TabletextChar0"/>
    <w:rsid w:val="003355BD"/>
    <w:pPr>
      <w:spacing w:before="40" w:after="40" w:line="240" w:lineRule="auto"/>
    </w:pPr>
    <w:rPr>
      <w:sz w:val="18"/>
      <w:szCs w:val="18"/>
    </w:rPr>
  </w:style>
  <w:style w:type="character" w:customStyle="1" w:styleId="TabletextChar0">
    <w:name w:val="Table text Char"/>
    <w:link w:val="Tabletext0"/>
    <w:rsid w:val="003355BD"/>
    <w:rPr>
      <w:sz w:val="18"/>
      <w:szCs w:val="18"/>
    </w:rPr>
  </w:style>
  <w:style w:type="paragraph" w:customStyle="1" w:styleId="Task-specassessablestatement">
    <w:name w:val="Task-spec assessable statement"/>
    <w:rsid w:val="003355BD"/>
    <w:pPr>
      <w:tabs>
        <w:tab w:val="center" w:pos="7655"/>
        <w:tab w:val="right" w:pos="15309"/>
      </w:tabs>
      <w:spacing w:before="40" w:after="40" w:line="240" w:lineRule="auto"/>
      <w:jc w:val="center"/>
    </w:pPr>
    <w:rPr>
      <w:rFonts w:eastAsia="Arial Unicode MS" w:cs="Arial"/>
      <w:bCs/>
      <w:color w:val="000000"/>
      <w:sz w:val="18"/>
      <w:szCs w:val="18"/>
    </w:rPr>
  </w:style>
  <w:style w:type="paragraph" w:customStyle="1" w:styleId="Continuabullet">
    <w:name w:val="Continua bullet"/>
    <w:basedOn w:val="TableBullet"/>
    <w:uiPriority w:val="42"/>
    <w:qFormat/>
    <w:rsid w:val="00E862D4"/>
    <w:pPr>
      <w:numPr>
        <w:numId w:val="40"/>
      </w:numPr>
    </w:pPr>
  </w:style>
  <w:style w:type="numbering" w:customStyle="1" w:styleId="Continua">
    <w:name w:val="Continua"/>
    <w:uiPriority w:val="99"/>
    <w:rsid w:val="00E253FC"/>
    <w:pPr>
      <w:numPr>
        <w:numId w:val="33"/>
      </w:numPr>
    </w:pPr>
  </w:style>
  <w:style w:type="paragraph" w:customStyle="1" w:styleId="indentContinuabullet">
    <w:name w:val="indent Continua bullet"/>
    <w:basedOn w:val="TableText"/>
    <w:uiPriority w:val="42"/>
    <w:qFormat/>
    <w:rsid w:val="007474CC"/>
    <w:pPr>
      <w:ind w:left="283"/>
    </w:pPr>
    <w:rPr>
      <w:rFonts w:eastAsia="Arial Unicode MS"/>
    </w:rPr>
  </w:style>
  <w:style w:type="paragraph" w:customStyle="1" w:styleId="AssessableelementBLACK">
    <w:name w:val="Assessable element BLACK"/>
    <w:basedOn w:val="AssessableelementWHITE"/>
    <w:qFormat/>
    <w:rsid w:val="006E678B"/>
    <w:pPr>
      <w:spacing w:before="40" w:after="40"/>
    </w:pPr>
    <w:rPr>
      <w:rFonts w:ascii="Arial Bold" w:hAnsi="Arial Bold"/>
      <w:color w:val="auto"/>
    </w:rPr>
  </w:style>
  <w:style w:type="paragraph" w:customStyle="1" w:styleId="Taskbullet">
    <w:name w:val="Task bullet"/>
    <w:basedOn w:val="TableBullet"/>
    <w:uiPriority w:val="42"/>
    <w:qFormat/>
    <w:rsid w:val="009E03B2"/>
    <w:pPr>
      <w:spacing w:line="240" w:lineRule="auto"/>
    </w:pPr>
    <w:rPr>
      <w:sz w:val="18"/>
    </w:rPr>
  </w:style>
  <w:style w:type="paragraph" w:customStyle="1" w:styleId="Taskbullet2">
    <w:name w:val="Task bullet 2"/>
    <w:basedOn w:val="Taskbullet"/>
    <w:uiPriority w:val="42"/>
    <w:qFormat/>
    <w:rsid w:val="00F626E4"/>
  </w:style>
  <w:style w:type="character" w:customStyle="1" w:styleId="hi-lite">
    <w:name w:val="hi-lite"/>
    <w:uiPriority w:val="8"/>
    <w:qFormat/>
    <w:rsid w:val="00425E45"/>
    <w:rPr>
      <w:bdr w:val="none" w:sz="0" w:space="0" w:color="auto"/>
      <w:shd w:val="clear" w:color="auto" w:fill="C8DDF2"/>
    </w:rPr>
  </w:style>
  <w:style w:type="character" w:customStyle="1" w:styleId="hi-lite1">
    <w:name w:val="hi-lite 1"/>
    <w:uiPriority w:val="8"/>
    <w:qFormat/>
    <w:rsid w:val="00425E45"/>
    <w:rPr>
      <w:u w:val="dotted"/>
      <w:bdr w:val="none" w:sz="0" w:space="0" w:color="auto"/>
      <w:shd w:val="clear" w:color="auto" w:fill="FFE2C6"/>
    </w:rPr>
  </w:style>
  <w:style w:type="character" w:customStyle="1" w:styleId="hi-lite2">
    <w:name w:val="hi-lite 2"/>
    <w:uiPriority w:val="8"/>
    <w:qFormat/>
    <w:rsid w:val="00425E45"/>
    <w:rPr>
      <w:u w:val="dash"/>
      <w:bdr w:val="none" w:sz="0" w:space="0" w:color="auto"/>
      <w:shd w:val="clear" w:color="auto" w:fill="E5ECD2"/>
    </w:rPr>
  </w:style>
  <w:style w:type="character" w:customStyle="1" w:styleId="hi-lite3">
    <w:name w:val="hi-lite 3"/>
    <w:uiPriority w:val="8"/>
    <w:qFormat/>
    <w:rsid w:val="00425E45"/>
    <w:rPr>
      <w:u w:val="dotDash"/>
      <w:bdr w:val="none" w:sz="0" w:space="0" w:color="auto"/>
      <w:shd w:val="clear" w:color="auto" w:fill="E7DEE5"/>
    </w:rPr>
  </w:style>
  <w:style w:type="paragraph" w:customStyle="1" w:styleId="Continuabullet8pt">
    <w:name w:val="Continua bullet 8 pt"/>
    <w:basedOn w:val="Continuabullet"/>
    <w:uiPriority w:val="42"/>
    <w:qFormat/>
    <w:rsid w:val="00FB4709"/>
    <w:pPr>
      <w:spacing w:line="240" w:lineRule="auto"/>
    </w:pPr>
    <w:rPr>
      <w:sz w:val="16"/>
      <w:szCs w:val="16"/>
    </w:rPr>
  </w:style>
  <w:style w:type="paragraph" w:customStyle="1" w:styleId="Task-specassessable8pt">
    <w:name w:val="Task-spec assessable 8 pt"/>
    <w:basedOn w:val="Tabletext0"/>
    <w:uiPriority w:val="42"/>
    <w:qFormat/>
    <w:rsid w:val="00FB4709"/>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0" w:defUnhideWhenUsed="0" w:defQFormat="0" w:count="267">
    <w:lsdException w:name="Normal" w:uiPriority="42"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qFormat="1"/>
    <w:lsdException w:name="Normal Indent" w:semiHidden="1"/>
    <w:lsdException w:name="index heading" w:semiHidden="1"/>
    <w:lsdException w:name="caption" w:semiHidden="1" w:unhideWhenUsed="1" w:qFormat="1"/>
    <w:lsdException w:name="table of figures" w:semiHidden="1"/>
    <w:lsdException w:name="envelope address" w:semiHidden="1"/>
    <w:lsdException w:name="envelope return"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0" w:qFormat="1"/>
    <w:lsdException w:name="List Number" w:uiPriority="1" w:qFormat="1"/>
    <w:lsdException w:name="List 2" w:semiHidden="1"/>
    <w:lsdException w:name="List 3" w:semiHidden="1"/>
    <w:lsdException w:name="List 4" w:semiHidden="1"/>
    <w:lsdException w:name="List 5" w:semiHidden="1"/>
    <w:lsdException w:name="List Bullet 2" w:uiPriority="1" w:qFormat="1"/>
    <w:lsdException w:name="List Bullet 3" w:uiPriority="1" w:qFormat="1"/>
    <w:lsdException w:name="List Bullet 4" w:semiHidden="1"/>
    <w:lsdException w:name="List Bullet 5" w:semiHidden="1"/>
    <w:lsdException w:name="List Number 2" w:uiPriority="2" w:qFormat="1"/>
    <w:lsdException w:name="List Number 3" w:uiPriority="2" w:qFormat="1"/>
    <w:lsdException w:name="List Number 4" w:semiHidden="1"/>
    <w:lsdException w:name="List Number 5" w:semiHidden="1"/>
    <w:lsdException w:name="Title" w:uiPriority="41" w:qFormat="1"/>
    <w:lsdException w:name="Closing" w:semiHidden="1"/>
    <w:lsdException w:name="Signature" w:semiHidden="1"/>
    <w:lsdException w:name="Default Paragraph Font" w:uiPriority="1"/>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qFormat="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FollowedHyperlink" w:uiPriority="7" w:qFormat="1"/>
    <w:lsdException w:name="Strong" w:semiHidden="1"/>
    <w:lsdException w:name="Emphasis"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74"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atentStyles>
  <w:style w:type="paragraph" w:default="1" w:styleId="Normal">
    <w:name w:val="Normal"/>
    <w:uiPriority w:val="42"/>
    <w:qFormat/>
    <w:rsid w:val="006E678B"/>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6216B"/>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68627F"/>
    <w:pPr>
      <w:tabs>
        <w:tab w:val="right" w:leader="dot" w:pos="8505"/>
      </w:tabs>
      <w:spacing w:before="240" w:line="240" w:lineRule="auto"/>
      <w:ind w:right="1134"/>
    </w:pPr>
    <w:rPr>
      <w:rFonts w:asciiTheme="minorHAnsi" w:hAnsiTheme="minorHAnsi"/>
      <w:b/>
      <w:noProof/>
      <w:color w:val="000000" w:themeColor="text1"/>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68627F"/>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character" w:styleId="PlaceholderText">
    <w:name w:val="Placeholder Text"/>
    <w:basedOn w:val="DefaultParagraphFont"/>
    <w:uiPriority w:val="99"/>
    <w:semiHidden/>
    <w:rsid w:val="005B4F44"/>
    <w:rPr>
      <w:color w:val="FF0000"/>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735CA8"/>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A846BE"/>
    <w:pPr>
      <w:spacing w:after="12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A846BE"/>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192B1A"/>
    <w:pPr>
      <w:spacing w:after="120"/>
    </w:pPr>
    <w:rPr>
      <w:rFonts w:cs="Arial"/>
      <w:color w:val="808184"/>
      <w:kern w:val="28"/>
      <w:sz w:val="22"/>
      <w:szCs w:val="32"/>
    </w:rPr>
  </w:style>
  <w:style w:type="character" w:customStyle="1" w:styleId="SubtitleChar">
    <w:name w:val="Subtitle Char"/>
    <w:basedOn w:val="DefaultParagraphFont"/>
    <w:link w:val="Subtitle"/>
    <w:uiPriority w:val="11"/>
    <w:rsid w:val="00192B1A"/>
    <w:rPr>
      <w:rFonts w:cs="Arial"/>
      <w:color w:val="808184"/>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735CA8"/>
    <w:pPr>
      <w:numPr>
        <w:ilvl w:val="2"/>
        <w:numId w:val="24"/>
      </w:numPr>
    </w:pPr>
    <w:rPr>
      <w:color w:val="808184"/>
    </w:rPr>
  </w:style>
  <w:style w:type="paragraph" w:customStyle="1" w:styleId="TableBullet2">
    <w:name w:val="Table Bullet 2"/>
    <w:basedOn w:val="TableBullet"/>
    <w:uiPriority w:val="4"/>
    <w:qFormat/>
    <w:rsid w:val="00566733"/>
    <w:pPr>
      <w:widowControl w:val="0"/>
      <w:numPr>
        <w:numId w:val="26"/>
      </w:numPr>
      <w:tabs>
        <w:tab w:val="clear" w:pos="170"/>
        <w:tab w:val="left" w:pos="340"/>
      </w:tabs>
      <w:spacing w:before="20" w:after="20" w:line="240" w:lineRule="auto"/>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68627F"/>
    <w:rPr>
      <w:b/>
      <w:color w:val="1E1E1E"/>
      <w:sz w:val="16"/>
      <w:szCs w:val="16"/>
    </w:rPr>
  </w:style>
  <w:style w:type="character" w:customStyle="1" w:styleId="FootnoteTextChar">
    <w:name w:val="Footnote Text Char"/>
    <w:basedOn w:val="DefaultParagraphFont"/>
    <w:link w:val="FootnoteText"/>
    <w:uiPriority w:val="99"/>
    <w:rsid w:val="0006216B"/>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QCAAtablestyle5">
    <w:name w:val="QCAA table style 5"/>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uiPriority w:val="42"/>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Studentname">
    <w:name w:val="Student name"/>
    <w:basedOn w:val="Title"/>
    <w:uiPriority w:val="42"/>
    <w:qFormat/>
    <w:rsid w:val="00187F91"/>
    <w:pPr>
      <w:spacing w:line="240" w:lineRule="auto"/>
    </w:pPr>
    <w:rPr>
      <w:rFonts w:ascii="Arial" w:eastAsia="Arial Unicode MS" w:hAnsi="Arial" w:cs="Times New Roman"/>
      <w:b w:val="0"/>
      <w:sz w:val="22"/>
      <w:szCs w:val="20"/>
    </w:rPr>
  </w:style>
  <w:style w:type="paragraph" w:customStyle="1" w:styleId="Copyright">
    <w:name w:val="Copyright"/>
    <w:basedOn w:val="BodyText"/>
    <w:uiPriority w:val="42"/>
    <w:qFormat/>
    <w:rsid w:val="00D35896"/>
    <w:pPr>
      <w:spacing w:after="0"/>
    </w:pPr>
    <w:rPr>
      <w:sz w:val="14"/>
    </w:rPr>
  </w:style>
  <w:style w:type="paragraph" w:customStyle="1" w:styleId="Purpose">
    <w:name w:val="Purpose"/>
    <w:basedOn w:val="Normal"/>
    <w:rsid w:val="00A846BE"/>
    <w:pPr>
      <w:spacing w:before="120" w:after="120" w:line="240" w:lineRule="auto"/>
    </w:pPr>
    <w:rPr>
      <w:rFonts w:eastAsia="Arial Unicode MS"/>
      <w:sz w:val="22"/>
      <w:szCs w:val="22"/>
    </w:rPr>
  </w:style>
  <w:style w:type="paragraph" w:customStyle="1" w:styleId="AssessableelementWHITE">
    <w:name w:val="Assessable element WHITE"/>
    <w:basedOn w:val="Normal"/>
    <w:link w:val="AssessableelementWHITEChar"/>
    <w:rsid w:val="00942318"/>
    <w:pPr>
      <w:tabs>
        <w:tab w:val="center" w:pos="7655"/>
        <w:tab w:val="right" w:pos="15309"/>
      </w:tabs>
      <w:spacing w:line="240" w:lineRule="auto"/>
      <w:jc w:val="center"/>
    </w:pPr>
    <w:rPr>
      <w:rFonts w:cs="Arial"/>
      <w:b/>
      <w:bCs/>
      <w:color w:val="FFFFFF"/>
      <w:sz w:val="18"/>
      <w:szCs w:val="18"/>
    </w:rPr>
  </w:style>
  <w:style w:type="character" w:customStyle="1" w:styleId="AssessableelementWHITEChar">
    <w:name w:val="Assessable element WHITE Char"/>
    <w:link w:val="AssessableelementWHITE"/>
    <w:rsid w:val="00942318"/>
    <w:rPr>
      <w:rFonts w:cs="Arial"/>
      <w:b/>
      <w:bCs/>
      <w:color w:val="FFFFFF"/>
      <w:sz w:val="18"/>
      <w:szCs w:val="18"/>
    </w:rPr>
  </w:style>
  <w:style w:type="paragraph" w:customStyle="1" w:styleId="Grade">
    <w:name w:val="Grade"/>
    <w:basedOn w:val="Normal"/>
    <w:qFormat/>
    <w:rsid w:val="002E364D"/>
    <w:pPr>
      <w:tabs>
        <w:tab w:val="right" w:leader="dot" w:pos="15300"/>
      </w:tabs>
      <w:spacing w:before="40" w:after="40" w:line="240" w:lineRule="auto"/>
      <w:jc w:val="center"/>
    </w:pPr>
    <w:rPr>
      <w:rFonts w:eastAsia="Arial Unicode MS"/>
      <w:b/>
      <w:sz w:val="24"/>
      <w:szCs w:val="20"/>
    </w:rPr>
  </w:style>
  <w:style w:type="paragraph" w:customStyle="1" w:styleId="Tabletext0">
    <w:name w:val="Table text"/>
    <w:basedOn w:val="Normal"/>
    <w:link w:val="TabletextChar0"/>
    <w:rsid w:val="003355BD"/>
    <w:pPr>
      <w:spacing w:before="40" w:after="40" w:line="240" w:lineRule="auto"/>
    </w:pPr>
    <w:rPr>
      <w:sz w:val="18"/>
      <w:szCs w:val="18"/>
    </w:rPr>
  </w:style>
  <w:style w:type="character" w:customStyle="1" w:styleId="TabletextChar0">
    <w:name w:val="Table text Char"/>
    <w:link w:val="Tabletext0"/>
    <w:rsid w:val="003355BD"/>
    <w:rPr>
      <w:sz w:val="18"/>
      <w:szCs w:val="18"/>
    </w:rPr>
  </w:style>
  <w:style w:type="paragraph" w:customStyle="1" w:styleId="Task-specassessablestatement">
    <w:name w:val="Task-spec assessable statement"/>
    <w:rsid w:val="003355BD"/>
    <w:pPr>
      <w:tabs>
        <w:tab w:val="center" w:pos="7655"/>
        <w:tab w:val="right" w:pos="15309"/>
      </w:tabs>
      <w:spacing w:before="40" w:after="40" w:line="240" w:lineRule="auto"/>
      <w:jc w:val="center"/>
    </w:pPr>
    <w:rPr>
      <w:rFonts w:eastAsia="Arial Unicode MS" w:cs="Arial"/>
      <w:bCs/>
      <w:color w:val="000000"/>
      <w:sz w:val="18"/>
      <w:szCs w:val="18"/>
    </w:rPr>
  </w:style>
  <w:style w:type="paragraph" w:customStyle="1" w:styleId="Continuabullet">
    <w:name w:val="Continua bullet"/>
    <w:basedOn w:val="TableBullet"/>
    <w:uiPriority w:val="42"/>
    <w:qFormat/>
    <w:rsid w:val="00E862D4"/>
    <w:pPr>
      <w:numPr>
        <w:numId w:val="40"/>
      </w:numPr>
    </w:pPr>
  </w:style>
  <w:style w:type="numbering" w:customStyle="1" w:styleId="Continua">
    <w:name w:val="Continua"/>
    <w:uiPriority w:val="99"/>
    <w:rsid w:val="00E253FC"/>
    <w:pPr>
      <w:numPr>
        <w:numId w:val="33"/>
      </w:numPr>
    </w:pPr>
  </w:style>
  <w:style w:type="paragraph" w:customStyle="1" w:styleId="indentContinuabullet">
    <w:name w:val="indent Continua bullet"/>
    <w:basedOn w:val="TableText"/>
    <w:uiPriority w:val="42"/>
    <w:qFormat/>
    <w:rsid w:val="007474CC"/>
    <w:pPr>
      <w:ind w:left="283"/>
    </w:pPr>
    <w:rPr>
      <w:rFonts w:eastAsia="Arial Unicode MS"/>
    </w:rPr>
  </w:style>
  <w:style w:type="paragraph" w:customStyle="1" w:styleId="AssessableelementBLACK">
    <w:name w:val="Assessable element BLACK"/>
    <w:basedOn w:val="AssessableelementWHITE"/>
    <w:qFormat/>
    <w:rsid w:val="006E678B"/>
    <w:pPr>
      <w:spacing w:before="40" w:after="40"/>
    </w:pPr>
    <w:rPr>
      <w:rFonts w:ascii="Arial Bold" w:hAnsi="Arial Bold"/>
      <w:color w:val="auto"/>
    </w:rPr>
  </w:style>
  <w:style w:type="paragraph" w:customStyle="1" w:styleId="Taskbullet">
    <w:name w:val="Task bullet"/>
    <w:basedOn w:val="TableBullet"/>
    <w:uiPriority w:val="42"/>
    <w:qFormat/>
    <w:rsid w:val="009E03B2"/>
    <w:pPr>
      <w:spacing w:line="240" w:lineRule="auto"/>
    </w:pPr>
    <w:rPr>
      <w:sz w:val="18"/>
    </w:rPr>
  </w:style>
  <w:style w:type="paragraph" w:customStyle="1" w:styleId="Taskbullet2">
    <w:name w:val="Task bullet 2"/>
    <w:basedOn w:val="Taskbullet"/>
    <w:uiPriority w:val="42"/>
    <w:qFormat/>
    <w:rsid w:val="00F626E4"/>
  </w:style>
  <w:style w:type="character" w:customStyle="1" w:styleId="hi-lite">
    <w:name w:val="hi-lite"/>
    <w:uiPriority w:val="8"/>
    <w:qFormat/>
    <w:rsid w:val="00425E45"/>
    <w:rPr>
      <w:bdr w:val="none" w:sz="0" w:space="0" w:color="auto"/>
      <w:shd w:val="clear" w:color="auto" w:fill="C8DDF2"/>
    </w:rPr>
  </w:style>
  <w:style w:type="character" w:customStyle="1" w:styleId="hi-lite1">
    <w:name w:val="hi-lite 1"/>
    <w:uiPriority w:val="8"/>
    <w:qFormat/>
    <w:rsid w:val="00425E45"/>
    <w:rPr>
      <w:u w:val="dotted"/>
      <w:bdr w:val="none" w:sz="0" w:space="0" w:color="auto"/>
      <w:shd w:val="clear" w:color="auto" w:fill="FFE2C6"/>
    </w:rPr>
  </w:style>
  <w:style w:type="character" w:customStyle="1" w:styleId="hi-lite2">
    <w:name w:val="hi-lite 2"/>
    <w:uiPriority w:val="8"/>
    <w:qFormat/>
    <w:rsid w:val="00425E45"/>
    <w:rPr>
      <w:u w:val="dash"/>
      <w:bdr w:val="none" w:sz="0" w:space="0" w:color="auto"/>
      <w:shd w:val="clear" w:color="auto" w:fill="E5ECD2"/>
    </w:rPr>
  </w:style>
  <w:style w:type="character" w:customStyle="1" w:styleId="hi-lite3">
    <w:name w:val="hi-lite 3"/>
    <w:uiPriority w:val="8"/>
    <w:qFormat/>
    <w:rsid w:val="00425E45"/>
    <w:rPr>
      <w:u w:val="dotDash"/>
      <w:bdr w:val="none" w:sz="0" w:space="0" w:color="auto"/>
      <w:shd w:val="clear" w:color="auto" w:fill="E7DEE5"/>
    </w:rPr>
  </w:style>
  <w:style w:type="paragraph" w:customStyle="1" w:styleId="Continuabullet8pt">
    <w:name w:val="Continua bullet 8 pt"/>
    <w:basedOn w:val="Continuabullet"/>
    <w:uiPriority w:val="42"/>
    <w:qFormat/>
    <w:rsid w:val="00FB4709"/>
    <w:pPr>
      <w:spacing w:line="240" w:lineRule="auto"/>
    </w:pPr>
    <w:rPr>
      <w:sz w:val="16"/>
      <w:szCs w:val="16"/>
    </w:rPr>
  </w:style>
  <w:style w:type="paragraph" w:customStyle="1" w:styleId="Task-specassessable8pt">
    <w:name w:val="Task-spec assessable 8 pt"/>
    <w:basedOn w:val="Tabletext0"/>
    <w:uiPriority w:val="42"/>
    <w:qFormat/>
    <w:rsid w:val="00FB4709"/>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747458">
      <w:bodyDiv w:val="1"/>
      <w:marLeft w:val="0"/>
      <w:marRight w:val="0"/>
      <w:marTop w:val="0"/>
      <w:marBottom w:val="0"/>
      <w:divBdr>
        <w:top w:val="none" w:sz="0" w:space="0" w:color="auto"/>
        <w:left w:val="none" w:sz="0" w:space="0" w:color="auto"/>
        <w:bottom w:val="none" w:sz="0" w:space="0" w:color="auto"/>
        <w:right w:val="none" w:sz="0" w:space="0" w:color="auto"/>
      </w:divBdr>
    </w:div>
    <w:div w:id="316888328">
      <w:bodyDiv w:val="1"/>
      <w:marLeft w:val="0"/>
      <w:marRight w:val="0"/>
      <w:marTop w:val="0"/>
      <w:marBottom w:val="0"/>
      <w:divBdr>
        <w:top w:val="none" w:sz="0" w:space="0" w:color="auto"/>
        <w:left w:val="none" w:sz="0" w:space="0" w:color="auto"/>
        <w:bottom w:val="none" w:sz="0" w:space="0" w:color="auto"/>
        <w:right w:val="none" w:sz="0" w:space="0" w:color="auto"/>
      </w:divBdr>
    </w:div>
    <w:div w:id="360668351">
      <w:bodyDiv w:val="1"/>
      <w:marLeft w:val="0"/>
      <w:marRight w:val="0"/>
      <w:marTop w:val="0"/>
      <w:marBottom w:val="0"/>
      <w:divBdr>
        <w:top w:val="none" w:sz="0" w:space="0" w:color="auto"/>
        <w:left w:val="none" w:sz="0" w:space="0" w:color="auto"/>
        <w:bottom w:val="none" w:sz="0" w:space="0" w:color="auto"/>
        <w:right w:val="none" w:sz="0" w:space="0" w:color="auto"/>
      </w:divBdr>
    </w:div>
    <w:div w:id="941451203">
      <w:bodyDiv w:val="1"/>
      <w:marLeft w:val="0"/>
      <w:marRight w:val="0"/>
      <w:marTop w:val="0"/>
      <w:marBottom w:val="0"/>
      <w:divBdr>
        <w:top w:val="none" w:sz="0" w:space="0" w:color="auto"/>
        <w:left w:val="none" w:sz="0" w:space="0" w:color="auto"/>
        <w:bottom w:val="none" w:sz="0" w:space="0" w:color="auto"/>
        <w:right w:val="none" w:sz="0" w:space="0" w:color="auto"/>
      </w:divBdr>
    </w:div>
    <w:div w:id="1048719678">
      <w:bodyDiv w:val="1"/>
      <w:marLeft w:val="0"/>
      <w:marRight w:val="0"/>
      <w:marTop w:val="0"/>
      <w:marBottom w:val="0"/>
      <w:divBdr>
        <w:top w:val="none" w:sz="0" w:space="0" w:color="auto"/>
        <w:left w:val="none" w:sz="0" w:space="0" w:color="auto"/>
        <w:bottom w:val="none" w:sz="0" w:space="0" w:color="auto"/>
        <w:right w:val="none" w:sz="0" w:space="0" w:color="auto"/>
      </w:divBdr>
    </w:div>
    <w:div w:id="1617563298">
      <w:bodyDiv w:val="1"/>
      <w:marLeft w:val="0"/>
      <w:marRight w:val="0"/>
      <w:marTop w:val="0"/>
      <w:marBottom w:val="0"/>
      <w:divBdr>
        <w:top w:val="none" w:sz="0" w:space="0" w:color="auto"/>
        <w:left w:val="none" w:sz="0" w:space="0" w:color="auto"/>
        <w:bottom w:val="none" w:sz="0" w:space="0" w:color="auto"/>
        <w:right w:val="none" w:sz="0" w:space="0" w:color="auto"/>
      </w:divBdr>
    </w:div>
    <w:div w:id="1999965790">
      <w:bodyDiv w:val="1"/>
      <w:marLeft w:val="0"/>
      <w:marRight w:val="0"/>
      <w:marTop w:val="0"/>
      <w:marBottom w:val="0"/>
      <w:divBdr>
        <w:top w:val="none" w:sz="0" w:space="0" w:color="auto"/>
        <w:left w:val="none" w:sz="0" w:space="0" w:color="auto"/>
        <w:bottom w:val="none" w:sz="0" w:space="0" w:color="auto"/>
        <w:right w:val="none" w:sz="0" w:space="0" w:color="auto"/>
      </w:divBdr>
    </w:div>
    <w:div w:id="201753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settings" Target="settings.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1EB9A92BA5042B09F8BC4124D02CD8D"/>
        <w:category>
          <w:name w:val="General"/>
          <w:gallery w:val="placeholder"/>
        </w:category>
        <w:types>
          <w:type w:val="bbPlcHdr"/>
        </w:types>
        <w:behaviors>
          <w:behavior w:val="content"/>
        </w:behaviors>
        <w:guid w:val="{9737D421-B01D-4A99-A31F-288E60EC433B}"/>
      </w:docPartPr>
      <w:docPartBody>
        <w:p w:rsidR="002B081D" w:rsidRDefault="002B081D">
          <w:pPr>
            <w:pStyle w:val="51EB9A92BA5042B09F8BC4124D02CD8D"/>
          </w:pPr>
          <w:r w:rsidRPr="00BC59B6">
            <w:rPr>
              <w:shd w:val="clear" w:color="auto" w:fill="F79646" w:themeFill="accent6"/>
            </w:rPr>
            <w:t>[XX]</w:t>
          </w:r>
        </w:p>
      </w:docPartBody>
    </w:docPart>
    <w:docPart>
      <w:docPartPr>
        <w:name w:val="AE4063B5C825421184790E83DADD8E10"/>
        <w:category>
          <w:name w:val="General"/>
          <w:gallery w:val="placeholder"/>
        </w:category>
        <w:types>
          <w:type w:val="bbPlcHdr"/>
        </w:types>
        <w:behaviors>
          <w:behavior w:val="content"/>
        </w:behaviors>
        <w:guid w:val="{79D457E3-9165-4265-9583-FEDD3A99BAD6}"/>
      </w:docPartPr>
      <w:docPartBody>
        <w:p w:rsidR="002B081D" w:rsidRDefault="002B081D">
          <w:pPr>
            <w:pStyle w:val="AE4063B5C825421184790E83DADD8E10"/>
          </w:pPr>
          <w:r>
            <w:rPr>
              <w:shd w:val="clear" w:color="auto" w:fill="F7EA9F"/>
            </w:rPr>
            <w:t>[Assessment name]</w:t>
          </w:r>
        </w:p>
      </w:docPartBody>
    </w:docPart>
    <w:docPart>
      <w:docPartPr>
        <w:name w:val="32D3EE0BE7514F4896CBD2970221F2FE"/>
        <w:category>
          <w:name w:val="General"/>
          <w:gallery w:val="placeholder"/>
        </w:category>
        <w:types>
          <w:type w:val="bbPlcHdr"/>
        </w:types>
        <w:behaviors>
          <w:behavior w:val="content"/>
        </w:behaviors>
        <w:guid w:val="{38BA24D8-0DF7-4372-8FA8-69F87B633BE1}"/>
      </w:docPartPr>
      <w:docPartBody>
        <w:p w:rsidR="002B081D" w:rsidRDefault="002B081D">
          <w:pPr>
            <w:pStyle w:val="32D3EE0BE7514F4896CBD2970221F2FE"/>
          </w:pPr>
          <w:r w:rsidRPr="002C57E2">
            <w:rPr>
              <w:shd w:val="clear" w:color="auto" w:fill="F79646" w:themeFill="accent6"/>
            </w:rPr>
            <w:t>[Insert purpose of assessment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Arial Bold">
    <w:panose1 w:val="020B07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81D"/>
    <w:rsid w:val="001908CA"/>
    <w:rsid w:val="002B081D"/>
    <w:rsid w:val="007C4E35"/>
    <w:rsid w:val="00A31D87"/>
    <w:rsid w:val="00D05C1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1EB9A92BA5042B09F8BC4124D02CD8D">
    <w:name w:val="51EB9A92BA5042B09F8BC4124D02CD8D"/>
  </w:style>
  <w:style w:type="paragraph" w:customStyle="1" w:styleId="AE4063B5C825421184790E83DADD8E10">
    <w:name w:val="AE4063B5C825421184790E83DADD8E10"/>
  </w:style>
  <w:style w:type="paragraph" w:customStyle="1" w:styleId="32D3EE0BE7514F4896CBD2970221F2FE">
    <w:name w:val="32D3EE0BE7514F4896CBD2970221F2FE"/>
  </w:style>
  <w:style w:type="character" w:styleId="PlaceholderText">
    <w:name w:val="Placeholder Text"/>
    <w:basedOn w:val="DefaultParagraphFont"/>
    <w:uiPriority w:val="99"/>
    <w:semiHidden/>
    <w:rsid w:val="002B081D"/>
    <w:rPr>
      <w:color w:val="FF0000"/>
    </w:rPr>
  </w:style>
  <w:style w:type="paragraph" w:customStyle="1" w:styleId="B2CB077F32B0477D99D122AD94B26621">
    <w:name w:val="B2CB077F32B0477D99D122AD94B26621"/>
  </w:style>
  <w:style w:type="paragraph" w:customStyle="1" w:styleId="9E51829322434AD2894BF34992AB782E">
    <w:name w:val="9E51829322434AD2894BF34992AB782E"/>
  </w:style>
  <w:style w:type="paragraph" w:customStyle="1" w:styleId="40ADD3ED5E994259AD5D6328D2C5F719">
    <w:name w:val="40ADD3ED5E994259AD5D6328D2C5F719"/>
  </w:style>
  <w:style w:type="paragraph" w:customStyle="1" w:styleId="AC58D796E14C4CC89D494B9F65C66599">
    <w:name w:val="AC58D796E14C4CC89D494B9F65C66599"/>
  </w:style>
  <w:style w:type="paragraph" w:customStyle="1" w:styleId="CB71413D96F44FC187BFABD29639A511">
    <w:name w:val="CB71413D96F44FC187BFABD29639A511"/>
    <w:rsid w:val="002B081D"/>
  </w:style>
  <w:style w:type="paragraph" w:customStyle="1" w:styleId="245FB67AA3D34C519A70ACEE8F1BDB27">
    <w:name w:val="245FB67AA3D34C519A70ACEE8F1BDB27"/>
    <w:rsid w:val="002B081D"/>
  </w:style>
  <w:style w:type="paragraph" w:customStyle="1" w:styleId="EF055F76F6CF4435ABE49AF17418FF9B">
    <w:name w:val="EF055F76F6CF4435ABE49AF17418FF9B"/>
    <w:rsid w:val="002B081D"/>
  </w:style>
  <w:style w:type="paragraph" w:customStyle="1" w:styleId="CF6D00C4C17249A3823C16D72F4D985F">
    <w:name w:val="CF6D00C4C17249A3823C16D72F4D985F"/>
    <w:rsid w:val="002B081D"/>
  </w:style>
  <w:style w:type="paragraph" w:customStyle="1" w:styleId="4830552469074C74ABDEC7FA52606ADD">
    <w:name w:val="4830552469074C74ABDEC7FA52606ADD"/>
    <w:rsid w:val="002B081D"/>
  </w:style>
  <w:style w:type="paragraph" w:customStyle="1" w:styleId="C89AD4BA11524E748DD52E9FC6BAFCD3">
    <w:name w:val="C89AD4BA11524E748DD52E9FC6BAFCD3"/>
    <w:rsid w:val="002B081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1EB9A92BA5042B09F8BC4124D02CD8D">
    <w:name w:val="51EB9A92BA5042B09F8BC4124D02CD8D"/>
  </w:style>
  <w:style w:type="paragraph" w:customStyle="1" w:styleId="AE4063B5C825421184790E83DADD8E10">
    <w:name w:val="AE4063B5C825421184790E83DADD8E10"/>
  </w:style>
  <w:style w:type="paragraph" w:customStyle="1" w:styleId="32D3EE0BE7514F4896CBD2970221F2FE">
    <w:name w:val="32D3EE0BE7514F4896CBD2970221F2FE"/>
  </w:style>
  <w:style w:type="character" w:styleId="PlaceholderText">
    <w:name w:val="Placeholder Text"/>
    <w:basedOn w:val="DefaultParagraphFont"/>
    <w:uiPriority w:val="99"/>
    <w:semiHidden/>
    <w:rsid w:val="002B081D"/>
    <w:rPr>
      <w:color w:val="FF0000"/>
    </w:rPr>
  </w:style>
  <w:style w:type="paragraph" w:customStyle="1" w:styleId="B2CB077F32B0477D99D122AD94B26621">
    <w:name w:val="B2CB077F32B0477D99D122AD94B26621"/>
  </w:style>
  <w:style w:type="paragraph" w:customStyle="1" w:styleId="9E51829322434AD2894BF34992AB782E">
    <w:name w:val="9E51829322434AD2894BF34992AB782E"/>
  </w:style>
  <w:style w:type="paragraph" w:customStyle="1" w:styleId="40ADD3ED5E994259AD5D6328D2C5F719">
    <w:name w:val="40ADD3ED5E994259AD5D6328D2C5F719"/>
  </w:style>
  <w:style w:type="paragraph" w:customStyle="1" w:styleId="AC58D796E14C4CC89D494B9F65C66599">
    <w:name w:val="AC58D796E14C4CC89D494B9F65C66599"/>
  </w:style>
  <w:style w:type="paragraph" w:customStyle="1" w:styleId="CB71413D96F44FC187BFABD29639A511">
    <w:name w:val="CB71413D96F44FC187BFABD29639A511"/>
    <w:rsid w:val="002B081D"/>
  </w:style>
  <w:style w:type="paragraph" w:customStyle="1" w:styleId="245FB67AA3D34C519A70ACEE8F1BDB27">
    <w:name w:val="245FB67AA3D34C519A70ACEE8F1BDB27"/>
    <w:rsid w:val="002B081D"/>
  </w:style>
  <w:style w:type="paragraph" w:customStyle="1" w:styleId="EF055F76F6CF4435ABE49AF17418FF9B">
    <w:name w:val="EF055F76F6CF4435ABE49AF17418FF9B"/>
    <w:rsid w:val="002B081D"/>
  </w:style>
  <w:style w:type="paragraph" w:customStyle="1" w:styleId="CF6D00C4C17249A3823C16D72F4D985F">
    <w:name w:val="CF6D00C4C17249A3823C16D72F4D985F"/>
    <w:rsid w:val="002B081D"/>
  </w:style>
  <w:style w:type="paragraph" w:customStyle="1" w:styleId="4830552469074C74ABDEC7FA52606ADD">
    <w:name w:val="4830552469074C74ABDEC7FA52606ADD"/>
    <w:rsid w:val="002B081D"/>
  </w:style>
  <w:style w:type="paragraph" w:customStyle="1" w:styleId="C89AD4BA11524E748DD52E9FC6BAFCD3">
    <w:name w:val="C89AD4BA11524E748DD52E9FC6BAFCD3"/>
    <w:rsid w:val="002B081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QCAA">
  <a:themeElements>
    <a:clrScheme name="QCAA">
      <a:dk1>
        <a:sysClr val="windowText" lastClr="000000"/>
      </a:dk1>
      <a:lt1>
        <a:sysClr val="window" lastClr="FFFFFF"/>
      </a:lt1>
      <a:dk2>
        <a:srgbClr val="808184"/>
      </a:dk2>
      <a:lt2>
        <a:srgbClr val="E6E7E8"/>
      </a:lt2>
      <a:accent1>
        <a:srgbClr val="D52B1E"/>
      </a:accent1>
      <a:accent2>
        <a:srgbClr val="21578A"/>
      </a:accent2>
      <a:accent3>
        <a:srgbClr val="E17000"/>
      </a:accent3>
      <a:accent4>
        <a:srgbClr val="738639"/>
      </a:accent4>
      <a:accent5>
        <a:srgbClr val="865F7F"/>
      </a:accent5>
      <a:accent6>
        <a:srgbClr val="F7EA9F"/>
      </a:accent6>
      <a:hlink>
        <a:srgbClr val="0000FF"/>
      </a:hlink>
      <a:folHlink>
        <a:srgbClr val="800080"/>
      </a:folHlink>
    </a:clrScheme>
    <a:fontScheme name="QS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Investigating water scarcity</Abstract>
  <CompanyAddress/>
  <CompanyPhone/>
  <CompanyFax>7</CompanyFax>
  <CompanyEmail/>
</CoverPageProperties>
</file>

<file path=customXml/item2.xml><?xml version="1.0" encoding="utf-8"?>
<root>
  <subtitle/>
</root>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E3C7B3732AB8546B387ABC1F8F0FB2A" ma:contentTypeVersion="0" ma:contentTypeDescription="Create a new document." ma:contentTypeScope="" ma:versionID="c667244f083121441678b0f427f61f3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93D94B3-FABA-4E1E-B14F-6D1E722A4B5A}">
  <ds:schemaRefs/>
</ds:datastoreItem>
</file>

<file path=customXml/itemProps3.xml><?xml version="1.0" encoding="utf-8"?>
<ds:datastoreItem xmlns:ds="http://schemas.openxmlformats.org/officeDocument/2006/customXml" ds:itemID="{CEF62734-76FE-46C1-B526-1A0207C1A3F0}">
  <ds:schemaRefs>
    <ds:schemaRef ds:uri="http://schemas.microsoft.com/office/2006/documentManagement/types"/>
    <ds:schemaRef ds:uri="http://schemas.openxmlformats.org/package/2006/metadata/core-properties"/>
    <ds:schemaRef ds:uri="http://purl.org/dc/dcmitype/"/>
    <ds:schemaRef ds:uri="http://purl.org/dc/elements/1.1/"/>
    <ds:schemaRef ds:uri="http://purl.org/dc/terms/"/>
    <ds:schemaRef ds:uri="http://schemas.microsoft.com/office/2006/metadata/properties"/>
    <ds:schemaRef ds:uri="http://www.w3.org/XML/1998/namespace"/>
    <ds:schemaRef ds:uri="http://schemas.microsoft.com/office/infopath/2007/PartnerControls"/>
  </ds:schemaRefs>
</ds:datastoreItem>
</file>

<file path=customXml/itemProps4.xml><?xml version="1.0" encoding="utf-8"?>
<ds:datastoreItem xmlns:ds="http://schemas.openxmlformats.org/officeDocument/2006/customXml" ds:itemID="{63778D65-79D6-4CF1-9DDE-BB410AA144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7A802BE1-D78F-44F6-8BE8-EA53D2D46A43}">
  <ds:schemaRefs>
    <ds:schemaRef ds:uri="http://schemas.microsoft.com/sharepoint/v3/contenttype/forms"/>
  </ds:schemaRefs>
</ds:datastoreItem>
</file>

<file path=customXml/itemProps6.xml><?xml version="1.0" encoding="utf-8"?>
<ds:datastoreItem xmlns:ds="http://schemas.openxmlformats.org/officeDocument/2006/customXml" ds:itemID="{7A38427F-A9AF-441C-9C84-1EBDEC77C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412</Words>
  <Characters>2674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Exploring places near and far</vt:lpstr>
    </vt:vector>
  </TitlesOfParts>
  <Company>Queensland Curriculum and Assessment Authority</Company>
  <LinksUpToDate>false</LinksUpToDate>
  <CharactersWithSpaces>3080</CharactersWithSpaces>
  <SharedDoc>false</SharedDoc>
  <HLinks>
    <vt:vector size="42" baseType="variant">
      <vt:variant>
        <vt:i4>7340144</vt:i4>
      </vt:variant>
      <vt:variant>
        <vt:i4>42</vt:i4>
      </vt:variant>
      <vt:variant>
        <vt:i4>0</vt:i4>
      </vt:variant>
      <vt:variant>
        <vt:i4>5</vt:i4>
      </vt:variant>
      <vt:variant>
        <vt:lpwstr>http://www.qsa.qld.edu.au/</vt:lpwstr>
      </vt:variant>
      <vt:variant>
        <vt:lpwstr/>
      </vt:variant>
      <vt:variant>
        <vt:i4>1310773</vt:i4>
      </vt:variant>
      <vt:variant>
        <vt:i4>35</vt:i4>
      </vt:variant>
      <vt:variant>
        <vt:i4>0</vt:i4>
      </vt:variant>
      <vt:variant>
        <vt:i4>5</vt:i4>
      </vt:variant>
      <vt:variant>
        <vt:lpwstr/>
      </vt:variant>
      <vt:variant>
        <vt:lpwstr>_Toc245629087</vt:lpwstr>
      </vt:variant>
      <vt:variant>
        <vt:i4>1310773</vt:i4>
      </vt:variant>
      <vt:variant>
        <vt:i4>29</vt:i4>
      </vt:variant>
      <vt:variant>
        <vt:i4>0</vt:i4>
      </vt:variant>
      <vt:variant>
        <vt:i4>5</vt:i4>
      </vt:variant>
      <vt:variant>
        <vt:lpwstr/>
      </vt:variant>
      <vt:variant>
        <vt:lpwstr>_Toc245629086</vt:lpwstr>
      </vt:variant>
      <vt:variant>
        <vt:i4>1310773</vt:i4>
      </vt:variant>
      <vt:variant>
        <vt:i4>23</vt:i4>
      </vt:variant>
      <vt:variant>
        <vt:i4>0</vt:i4>
      </vt:variant>
      <vt:variant>
        <vt:i4>5</vt:i4>
      </vt:variant>
      <vt:variant>
        <vt:lpwstr/>
      </vt:variant>
      <vt:variant>
        <vt:lpwstr>_Toc245629085</vt:lpwstr>
      </vt:variant>
      <vt:variant>
        <vt:i4>1310773</vt:i4>
      </vt:variant>
      <vt:variant>
        <vt:i4>17</vt:i4>
      </vt:variant>
      <vt:variant>
        <vt:i4>0</vt:i4>
      </vt:variant>
      <vt:variant>
        <vt:i4>5</vt:i4>
      </vt:variant>
      <vt:variant>
        <vt:lpwstr/>
      </vt:variant>
      <vt:variant>
        <vt:lpwstr>_Toc245629084</vt:lpwstr>
      </vt:variant>
      <vt:variant>
        <vt:i4>1310773</vt:i4>
      </vt:variant>
      <vt:variant>
        <vt:i4>11</vt:i4>
      </vt:variant>
      <vt:variant>
        <vt:i4>0</vt:i4>
      </vt:variant>
      <vt:variant>
        <vt:i4>5</vt:i4>
      </vt:variant>
      <vt:variant>
        <vt:lpwstr/>
      </vt:variant>
      <vt:variant>
        <vt:lpwstr>_Toc245629083</vt:lpwstr>
      </vt:variant>
      <vt:variant>
        <vt:i4>1310773</vt:i4>
      </vt:variant>
      <vt:variant>
        <vt:i4>5</vt:i4>
      </vt:variant>
      <vt:variant>
        <vt:i4>0</vt:i4>
      </vt:variant>
      <vt:variant>
        <vt:i4>5</vt:i4>
      </vt:variant>
      <vt:variant>
        <vt:lpwstr/>
      </vt:variant>
      <vt:variant>
        <vt:lpwstr>_Toc245629082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Exploring places near and far</dc:title>
  <dc:subject>Geography</dc:subject>
  <dc:creator>Queensland Curriculum and Assessment Authority</dc:creator>
  <cp:lastModifiedBy>QCAA</cp:lastModifiedBy>
  <cp:revision>2</cp:revision>
  <cp:lastPrinted>2014-12-09T04:25:00Z</cp:lastPrinted>
  <dcterms:created xsi:type="dcterms:W3CDTF">2014-12-17T04:24:00Z</dcterms:created>
  <dcterms:modified xsi:type="dcterms:W3CDTF">2014-12-17T04:24:00Z</dcterms:modified>
  <cp:category>141024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0x010100EE3C7B3732AB8546B387ABC1F8F0FB2A</vt:lpwstr>
  </property>
  <property fmtid="{D5CDD505-2E9C-101B-9397-08002B2CF9AE}" pid="3" name="Order">
    <vt:r8>29900</vt:r8>
  </property>
</Properties>
</file>