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3Deffects3"/>
        <w:tblpPr w:vertAnchor="page" w:horzAnchor="page" w:tblpX="455" w:tblpY="285"/>
        <w:tblOverlap w:val="never"/>
        <w:tblW w:w="11182" w:type="dxa"/>
        <w:tblBorders>
          <w:bottom w:val="single" w:sz="12" w:space="0" w:color="D52B1E"/>
        </w:tblBorders>
        <w:tblCellMar>
          <w:left w:w="0" w:type="dxa"/>
        </w:tblCellMar>
        <w:tblLook w:val="0600" w:firstRow="0" w:lastRow="0" w:firstColumn="0" w:lastColumn="0" w:noHBand="1" w:noVBand="1"/>
      </w:tblPr>
      <w:tblGrid>
        <w:gridCol w:w="956"/>
        <w:gridCol w:w="10226"/>
      </w:tblGrid>
      <w:tr w:rsidR="00ED1561" w:rsidTr="008A06D7">
        <w:trPr>
          <w:trHeight w:val="1615"/>
        </w:trPr>
        <w:tc>
          <w:tcPr>
            <w:tcW w:w="956" w:type="dxa"/>
            <w:tcBorders>
              <w:bottom w:val="nil"/>
            </w:tcBorders>
            <w:tcMar>
              <w:left w:w="0" w:type="dxa"/>
              <w:bottom w:w="0" w:type="dxa"/>
              <w:right w:w="0" w:type="dxa"/>
            </w:tcMar>
            <w:vAlign w:val="bottom"/>
          </w:tcPr>
          <w:p w:rsidR="00ED1561" w:rsidRPr="00F57CBD" w:rsidRDefault="00ED1561" w:rsidP="002B63FF">
            <w:pPr>
              <w:pStyle w:val="Subtitle"/>
            </w:pPr>
            <w:bookmarkStart w:id="0" w:name="_Toc234219367"/>
          </w:p>
        </w:tc>
        <w:tc>
          <w:tcPr>
            <w:tcW w:w="10226" w:type="dxa"/>
            <w:tcBorders>
              <w:bottom w:val="single" w:sz="12" w:space="0" w:color="D52B1E"/>
            </w:tcBorders>
            <w:vAlign w:val="bottom"/>
          </w:tcPr>
          <w:p w:rsidR="00ED1561" w:rsidRPr="000F044B" w:rsidRDefault="000A77AF" w:rsidP="000A77AF">
            <w:pPr>
              <w:pStyle w:val="Subtitle"/>
            </w:pPr>
            <w:r>
              <w:t xml:space="preserve">Australian Curriculum Year </w:t>
            </w:r>
            <w:sdt>
              <w:sdtPr>
                <w:alias w:val="Year"/>
                <w:tag w:val=""/>
                <w:id w:val="870104767"/>
                <w:placeholder>
                  <w:docPart w:val="584D1C3B46444C61A41C3C7D92D593E2"/>
                </w:placeholder>
                <w:dataBinding w:prefixMappings="xmlns:ns0='http://schemas.microsoft.com/office/2006/coverPageProps' " w:xpath="/ns0:CoverPageProperties[1]/ns0:CompanyFax[1]" w:storeItemID="{55AF091B-3C7A-41E3-B477-F2FDAA23CFDA}"/>
                <w:text/>
              </w:sdtPr>
              <w:sdtEndPr/>
              <w:sdtContent>
                <w:r w:rsidR="001E6C46">
                  <w:t>8</w:t>
                </w:r>
              </w:sdtContent>
            </w:sdt>
            <w:r>
              <w:t xml:space="preserve"> </w:t>
            </w:r>
            <w:sdt>
              <w:sdtPr>
                <w:alias w:val="Subject"/>
                <w:tag w:val=""/>
                <w:id w:val="26142463"/>
                <w:placeholder>
                  <w:docPart w:val="9A29E58722A547CEA1365D4E2443D4FF"/>
                </w:placeholder>
                <w:dataBinding w:prefixMappings="xmlns:ns0='http://purl.org/dc/elements/1.1/' xmlns:ns1='http://schemas.openxmlformats.org/package/2006/metadata/core-properties' " w:xpath="/ns1:coreProperties[1]/ns0:subject[1]" w:storeItemID="{6C3C8BC8-F283-45AE-878A-BAB7291924A1}"/>
                <w:text/>
              </w:sdtPr>
              <w:sdtEndPr/>
              <w:sdtContent>
                <w:r w:rsidR="002A41CD">
                  <w:t>English Year 8</w:t>
                </w:r>
              </w:sdtContent>
            </w:sdt>
            <w:r>
              <w:t xml:space="preserve"> sample assessment</w:t>
            </w:r>
            <w:r>
              <w:t> </w:t>
            </w:r>
            <w:r w:rsidRPr="009F1B47">
              <w:rPr>
                <w:szCs w:val="22"/>
                <w:rtl/>
                <w:lang w:bidi="he-IL"/>
              </w:rPr>
              <w:t>׀</w:t>
            </w:r>
            <w:r>
              <w:t> </w:t>
            </w:r>
            <w:sdt>
              <w:sdtPr>
                <w:alias w:val="Title"/>
                <w:tag w:val=""/>
                <w:id w:val="-2106803968"/>
                <w:placeholder>
                  <w:docPart w:val="12650E1A4A7A4EEC8644C6A3357B8220"/>
                </w:placeholder>
                <w:dataBinding w:prefixMappings="xmlns:ns0='http://purl.org/dc/elements/1.1/' xmlns:ns1='http://schemas.openxmlformats.org/package/2006/metadata/core-properties' " w:xpath="/ns1:coreProperties[1]/ns0:title[1]" w:storeItemID="{6C3C8BC8-F283-45AE-878A-BAB7291924A1}"/>
                <w:text/>
              </w:sdtPr>
              <w:sdtEndPr/>
              <w:sdtContent>
                <w:r w:rsidR="0055413F">
                  <w:t>Student booklet</w:t>
                </w:r>
              </w:sdtContent>
            </w:sdt>
          </w:p>
          <w:sdt>
            <w:sdtPr>
              <w:alias w:val="Assessment name"/>
              <w:tag w:val=""/>
              <w:id w:val="-935357697"/>
              <w:placeholder>
                <w:docPart w:val="51443AFEF724446D89D1A3653097E24A"/>
              </w:placeholder>
              <w:dataBinding w:prefixMappings="xmlns:ns0='http://schemas.microsoft.com/office/2006/coverPageProps' " w:xpath="/ns0:CoverPageProperties[1]/ns0:CompanyPhone[1]" w:storeItemID="{55AF091B-3C7A-41E3-B477-F2FDAA23CFDA}"/>
              <w:text/>
            </w:sdtPr>
            <w:sdtEndPr/>
            <w:sdtContent>
              <w:p w:rsidR="00ED1561" w:rsidRPr="000A77AF" w:rsidRDefault="00321423" w:rsidP="00321423">
                <w:pPr>
                  <w:pStyle w:val="Title"/>
                </w:pPr>
                <w:r>
                  <w:t>Unlocking the p</w:t>
                </w:r>
                <w:r w:rsidR="001E6C46">
                  <w:t xml:space="preserve">ower in </w:t>
                </w:r>
                <w:r>
                  <w:t>p</w:t>
                </w:r>
                <w:r w:rsidR="001E6C46">
                  <w:t>oetry</w:t>
                </w:r>
              </w:p>
            </w:sdtContent>
          </w:sdt>
        </w:tc>
      </w:tr>
    </w:tbl>
    <w:p w:rsidR="00EE14BA" w:rsidRPr="004D7C37" w:rsidRDefault="00EE14BA" w:rsidP="004D7C37">
      <w:pPr>
        <w:pStyle w:val="ListParagraph0"/>
        <w:spacing w:after="0"/>
        <w:rPr>
          <w:sz w:val="2"/>
          <w:szCs w:val="2"/>
        </w:rPr>
      </w:pPr>
      <w:bookmarkStart w:id="1" w:name="_Toc346458180"/>
      <w:bookmarkStart w:id="2" w:name="_Toc354575927"/>
      <w:bookmarkStart w:id="3" w:name="_Toc357099227"/>
      <w:bookmarkStart w:id="4" w:name="_Toc314059834"/>
      <w:bookmarkEnd w:id="0"/>
    </w:p>
    <w:bookmarkEnd w:id="1"/>
    <w:bookmarkEnd w:id="2"/>
    <w:bookmarkEnd w:id="3"/>
    <w:bookmarkEnd w:id="4"/>
    <w:p w:rsidR="00950CB6" w:rsidRDefault="00950CB6" w:rsidP="00C24DD5">
      <w:pPr>
        <w:pStyle w:val="Heading1"/>
        <w:spacing w:before="720"/>
        <w:sectPr w:rsidR="00950CB6" w:rsidSect="00A3168E">
          <w:footerReference w:type="even" r:id="rId14"/>
          <w:footerReference w:type="default" r:id="rId15"/>
          <w:type w:val="continuous"/>
          <w:pgSz w:w="11907" w:h="16840" w:code="9"/>
          <w:pgMar w:top="1134" w:right="1418" w:bottom="1701" w:left="1418" w:header="567" w:footer="425" w:gutter="0"/>
          <w:cols w:space="720"/>
          <w:formProt w:val="0"/>
          <w:noEndnote/>
          <w:docGrid w:linePitch="299"/>
        </w:sectPr>
      </w:pPr>
    </w:p>
    <w:p w:rsidR="00DC703C" w:rsidRPr="003637BE" w:rsidRDefault="00DC703C" w:rsidP="003637BE">
      <w:pPr>
        <w:pStyle w:val="Smallspace"/>
      </w:pPr>
    </w:p>
    <w:p w:rsidR="00F0387E" w:rsidRDefault="00A62E55" w:rsidP="00F0387E">
      <w:pPr>
        <w:pStyle w:val="Copyright"/>
      </w:pPr>
      <w:r w:rsidRPr="00A62E55">
        <w:t>© The State of Queensland (Queensland Curriculum and Assessment Authority) and its licensors 2014. All web links correct at time of publication.</w:t>
      </w:r>
    </w:p>
    <w:p w:rsidR="00F0387E" w:rsidRPr="00A62E55" w:rsidRDefault="00F0387E" w:rsidP="00A62E55"/>
    <w:tbl>
      <w:tblPr>
        <w:tblStyle w:val="QCAAtablestyle3"/>
        <w:tblW w:w="9654" w:type="dxa"/>
        <w:tblLayout w:type="fixed"/>
        <w:tblLook w:val="04A0" w:firstRow="1" w:lastRow="0" w:firstColumn="1" w:lastColumn="0" w:noHBand="0" w:noVBand="1"/>
      </w:tblPr>
      <w:tblGrid>
        <w:gridCol w:w="9654"/>
      </w:tblGrid>
      <w:tr w:rsidR="00F0387E" w:rsidRPr="00F0387E" w:rsidTr="00AE5959">
        <w:trPr>
          <w:cnfStyle w:val="100000000000" w:firstRow="1" w:lastRow="0" w:firstColumn="0" w:lastColumn="0" w:oddVBand="0" w:evenVBand="0" w:oddHBand="0" w:evenHBand="0" w:firstRowFirstColumn="0" w:firstRowLastColumn="0" w:lastRowFirstColumn="0" w:lastRowLastColumn="0"/>
          <w:trHeight w:val="4819"/>
        </w:trPr>
        <w:tc>
          <w:tcPr>
            <w:tcW w:w="9654" w:type="dxa"/>
            <w:tcBorders>
              <w:top w:val="none" w:sz="0" w:space="0" w:color="auto"/>
            </w:tcBorders>
            <w:shd w:val="clear" w:color="auto" w:fill="E6E7E8" w:themeFill="background2"/>
            <w:vAlign w:val="center"/>
          </w:tcPr>
          <w:p w:rsidR="00F0387E" w:rsidRPr="00F0387E" w:rsidRDefault="00AE5959" w:rsidP="0038446B">
            <w:pPr>
              <w:pStyle w:val="TableText"/>
              <w:jc w:val="center"/>
            </w:pPr>
            <w:r>
              <w:rPr>
                <w:noProof/>
              </w:rPr>
              <w:drawing>
                <wp:inline distT="0" distB="0" distL="0" distR="0" wp14:anchorId="1BFA92C7" wp14:editId="76DD92C3">
                  <wp:extent cx="5994000" cy="3470400"/>
                  <wp:effectExtent l="0" t="0" r="698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94000" cy="3470400"/>
                          </a:xfrm>
                          <a:prstGeom prst="rect">
                            <a:avLst/>
                          </a:prstGeom>
                          <a:noFill/>
                        </pic:spPr>
                      </pic:pic>
                    </a:graphicData>
                  </a:graphic>
                </wp:inline>
              </w:drawing>
            </w:r>
          </w:p>
        </w:tc>
      </w:tr>
      <w:tr w:rsidR="00F0387E" w:rsidRPr="00F0387E" w:rsidTr="00AE5959">
        <w:tc>
          <w:tcPr>
            <w:tcW w:w="9654" w:type="dxa"/>
          </w:tcPr>
          <w:p w:rsidR="00E90377" w:rsidRPr="00F0387E" w:rsidRDefault="00CD29F5" w:rsidP="00CD29F5">
            <w:pPr>
              <w:pStyle w:val="CCattribution"/>
            </w:pPr>
            <w:r w:rsidRPr="00F0387E">
              <w:t xml:space="preserve">Image: </w:t>
            </w:r>
            <w:r>
              <w:rPr>
                <w:i/>
              </w:rPr>
              <w:t>Poetry: This was once the Carlton meat locker but poetry lives there now</w:t>
            </w:r>
            <w:r w:rsidRPr="00F0387E">
              <w:t xml:space="preserve">, </w:t>
            </w:r>
            <w:r>
              <w:t>V. H. Hammer</w:t>
            </w:r>
            <w:r w:rsidRPr="00F0387E">
              <w:t xml:space="preserve">, Creative Commons Attribution 2.0, </w:t>
            </w:r>
            <w:hyperlink r:id="rId17" w:history="1">
              <w:r w:rsidR="002A41CD" w:rsidRPr="002A41CD">
                <w:rPr>
                  <w:rStyle w:val="Hyperlink"/>
                  <w:rFonts w:asciiTheme="minorHAnsi" w:hAnsiTheme="minorHAnsi"/>
                </w:rPr>
                <w:t>www.flickr.com/photos/vhhammer/8885641187</w:t>
              </w:r>
            </w:hyperlink>
            <w:r w:rsidR="002A41CD">
              <w:t>.</w:t>
            </w:r>
          </w:p>
        </w:tc>
      </w:tr>
    </w:tbl>
    <w:p w:rsidR="00F0387E" w:rsidRPr="00C61944" w:rsidRDefault="00C61944" w:rsidP="00F0387E">
      <w:pPr>
        <w:pStyle w:val="BodyText"/>
        <w:rPr>
          <w:sz w:val="16"/>
          <w:szCs w:val="16"/>
        </w:rPr>
      </w:pPr>
      <w:r w:rsidRPr="00C61944">
        <w:rPr>
          <w:sz w:val="16"/>
          <w:szCs w:val="16"/>
        </w:rPr>
        <w:t>Warning: Aboriginal and Torres Strait Islander peoples are advised that this resource contains an image of a person who has passed</w:t>
      </w:r>
      <w:r w:rsidR="008A4BBA">
        <w:rPr>
          <w:sz w:val="16"/>
          <w:szCs w:val="16"/>
        </w:rPr>
        <w:t xml:space="preserve"> away</w:t>
      </w:r>
      <w:r w:rsidRPr="00C61944">
        <w:rPr>
          <w:sz w:val="16"/>
          <w:szCs w:val="16"/>
        </w:rPr>
        <w:t>.</w:t>
      </w:r>
    </w:p>
    <w:tbl>
      <w:tblPr>
        <w:tblStyle w:val="QCAAtablestyle3"/>
        <w:tblW w:w="9634" w:type="dxa"/>
        <w:tblLook w:val="04A0" w:firstRow="1" w:lastRow="0" w:firstColumn="1" w:lastColumn="0" w:noHBand="0" w:noVBand="1"/>
      </w:tblPr>
      <w:tblGrid>
        <w:gridCol w:w="9634"/>
      </w:tblGrid>
      <w:tr w:rsidR="00F0387E" w:rsidRPr="00F0387E" w:rsidTr="00CD29F5">
        <w:trPr>
          <w:cnfStyle w:val="100000000000" w:firstRow="1" w:lastRow="0" w:firstColumn="0" w:lastColumn="0" w:oddVBand="0" w:evenVBand="0" w:oddHBand="0" w:evenHBand="0" w:firstRowFirstColumn="0" w:firstRowLastColumn="0" w:lastRowFirstColumn="0" w:lastRowLastColumn="0"/>
          <w:trHeight w:val="510"/>
        </w:trPr>
        <w:tc>
          <w:tcPr>
            <w:tcW w:w="9634" w:type="dxa"/>
            <w:tcBorders>
              <w:top w:val="none" w:sz="0" w:space="0" w:color="auto"/>
            </w:tcBorders>
            <w:shd w:val="clear" w:color="auto" w:fill="E6E7E8" w:themeFill="background2"/>
          </w:tcPr>
          <w:sdt>
            <w:sdtPr>
              <w:id w:val="1883908740"/>
              <w:placeholder>
                <w:docPart w:val="419BB9CD61FD404E82E551085C2D31EF"/>
              </w:placeholder>
            </w:sdtPr>
            <w:sdtEndPr/>
            <w:sdtContent>
              <w:sdt>
                <w:sdtPr>
                  <w:id w:val="33635059"/>
                  <w:placeholder>
                    <w:docPart w:val="A0C8607E31FC4E4E829534F8D264C11B"/>
                  </w:placeholder>
                </w:sdtPr>
                <w:sdtEndPr/>
                <w:sdtContent>
                  <w:p w:rsidR="00F0387E" w:rsidRPr="00200928" w:rsidRDefault="00B110DB" w:rsidP="00B110DB">
                    <w:pPr>
                      <w:pStyle w:val="TableHeading"/>
                      <w:rPr>
                        <w:rFonts w:ascii="Arial" w:hAnsi="Arial"/>
                        <w:b w:val="0"/>
                        <w:sz w:val="21"/>
                        <w:lang w:eastAsia="en-AU"/>
                      </w:rPr>
                    </w:pPr>
                    <w:r w:rsidRPr="001E6C46">
                      <w:t>Create a series of entries that respond to and discuss poetry in a class blog. You will choose a poem written by an Aboriginal poet or Torres Strait Islander poet which is suitable for close study and that you think you will enjoy exploring</w:t>
                    </w:r>
                    <w:r>
                      <w:t>.</w:t>
                    </w:r>
                    <w:r w:rsidR="00D4580F">
                      <w:t xml:space="preserve"> </w:t>
                    </w:r>
                    <w:r w:rsidR="00D4580F" w:rsidRPr="001E6C46">
                      <w:t>Your blog entries will include visual representations of the poem you have chosen and responses to questions relating to the HOW and the WHAT about your chosen poem, about the ways the poem’s language and techniques influence readers’ feelings and emotions and encourage them to accept particular viewpoints.</w:t>
                    </w:r>
                  </w:p>
                </w:sdtContent>
              </w:sdt>
            </w:sdtContent>
          </w:sdt>
        </w:tc>
      </w:tr>
      <w:tr w:rsidR="00F0387E" w:rsidRPr="00F0387E" w:rsidTr="00CD29F5">
        <w:tc>
          <w:tcPr>
            <w:tcW w:w="9634" w:type="dxa"/>
          </w:tcPr>
          <w:p w:rsidR="00D4580F" w:rsidRPr="00F0387E" w:rsidRDefault="00D4580F" w:rsidP="00D4580F">
            <w:pPr>
              <w:pStyle w:val="Tablesubhead"/>
            </w:pPr>
            <w:r w:rsidRPr="00F0387E">
              <w:t>You will</w:t>
            </w:r>
            <w:r>
              <w:t xml:space="preserve"> </w:t>
            </w:r>
            <w:r w:rsidRPr="001E6C46">
              <w:t>plan and create (write and design) a series of entries for a poetry blog</w:t>
            </w:r>
            <w:r>
              <w:t xml:space="preserve"> </w:t>
            </w:r>
            <w:r>
              <w:rPr>
                <w:b w:val="0"/>
              </w:rPr>
              <w:t>in which you</w:t>
            </w:r>
            <w:r>
              <w:t xml:space="preserve">: </w:t>
            </w:r>
          </w:p>
          <w:p w:rsidR="00D4580F" w:rsidRPr="001E6C46" w:rsidRDefault="00D4580F" w:rsidP="00D4580F">
            <w:pPr>
              <w:pStyle w:val="ListBullet0"/>
            </w:pPr>
            <w:r w:rsidRPr="001E6C46">
              <w:rPr>
                <w:b/>
              </w:rPr>
              <w:t>contribute to the class blog</w:t>
            </w:r>
            <w:r w:rsidRPr="001E6C46">
              <w:t xml:space="preserve"> by writing responses to questions relating to the HOW and the WHAT about your chosen poem </w:t>
            </w:r>
          </w:p>
          <w:p w:rsidR="00D4580F" w:rsidRPr="001E6C46" w:rsidRDefault="00D4580F" w:rsidP="00D4580F">
            <w:pPr>
              <w:pStyle w:val="ListBullet0"/>
            </w:pPr>
            <w:r w:rsidRPr="001E6C46">
              <w:rPr>
                <w:b/>
              </w:rPr>
              <w:t>choose two of your entries</w:t>
            </w:r>
            <w:r w:rsidRPr="001E6C46">
              <w:t xml:space="preserve"> that best represent the depth of your learning (about poetry, Aboriginal cultures and/or Torres Strait Islander cultures, evaluative language, communicating with peers, the visual and written conventions of blogging) </w:t>
            </w:r>
            <w:r w:rsidRPr="001E6C46">
              <w:rPr>
                <w:b/>
              </w:rPr>
              <w:t>to refine and proofread for assessment</w:t>
            </w:r>
          </w:p>
          <w:p w:rsidR="00D4580F" w:rsidRPr="001E6C46" w:rsidRDefault="00D4580F" w:rsidP="00D4580F">
            <w:pPr>
              <w:pStyle w:val="ListBullet0"/>
            </w:pPr>
            <w:r w:rsidRPr="001E6C46">
              <w:t>ensure that, combined, these two entries, each one between 300</w:t>
            </w:r>
            <w:r w:rsidR="00DA0234">
              <w:t>–</w:t>
            </w:r>
            <w:r w:rsidRPr="001E6C46">
              <w:t>400 words in length, comprise:</w:t>
            </w:r>
          </w:p>
          <w:p w:rsidR="00D4580F" w:rsidRPr="001E6C46" w:rsidRDefault="00D4580F" w:rsidP="00D4580F">
            <w:pPr>
              <w:pStyle w:val="ListBullet2"/>
              <w:spacing w:after="0"/>
            </w:pPr>
            <w:r w:rsidRPr="00CD29F5">
              <w:rPr>
                <w:b/>
              </w:rPr>
              <w:t>responses to two questions</w:t>
            </w:r>
            <w:r w:rsidRPr="001E6C46">
              <w:t xml:space="preserve"> about the poem’s meaning and messages </w:t>
            </w:r>
            <w:r w:rsidRPr="00CD29F5">
              <w:rPr>
                <w:b/>
              </w:rPr>
              <w:t>(the WHAT)</w:t>
            </w:r>
          </w:p>
          <w:p w:rsidR="00D4580F" w:rsidRPr="001E6C46" w:rsidRDefault="00D4580F" w:rsidP="00D4580F">
            <w:pPr>
              <w:pStyle w:val="ListBullet2"/>
              <w:spacing w:after="0"/>
            </w:pPr>
            <w:r w:rsidRPr="00CD29F5">
              <w:rPr>
                <w:b/>
              </w:rPr>
              <w:t>a visual  with a brief explanation</w:t>
            </w:r>
            <w:r w:rsidRPr="001E6C46">
              <w:t xml:space="preserve"> of its significance in terms of </w:t>
            </w:r>
            <w:r w:rsidRPr="00CD29F5">
              <w:rPr>
                <w:b/>
              </w:rPr>
              <w:t>capturing an aspect of what the poem means to you</w:t>
            </w:r>
          </w:p>
          <w:p w:rsidR="00D4580F" w:rsidRPr="001E6C46" w:rsidRDefault="00D4580F" w:rsidP="00D4580F">
            <w:pPr>
              <w:pStyle w:val="ListBullet2"/>
              <w:spacing w:after="0"/>
            </w:pPr>
            <w:r w:rsidRPr="00CD29F5">
              <w:rPr>
                <w:b/>
              </w:rPr>
              <w:t>responses to two questions</w:t>
            </w:r>
            <w:r w:rsidRPr="001E6C46">
              <w:t xml:space="preserve"> about the ways the poem builds feeling and emotion </w:t>
            </w:r>
            <w:r w:rsidRPr="00CD29F5">
              <w:rPr>
                <w:b/>
              </w:rPr>
              <w:t>(the HOW)</w:t>
            </w:r>
          </w:p>
          <w:p w:rsidR="00321B65" w:rsidRPr="00D4580F" w:rsidRDefault="00D4580F" w:rsidP="00D4580F">
            <w:pPr>
              <w:pStyle w:val="ListBullet2"/>
              <w:spacing w:after="0"/>
            </w:pPr>
            <w:r w:rsidRPr="00CD29F5">
              <w:rPr>
                <w:b/>
              </w:rPr>
              <w:t>a visual with a brief explanation</w:t>
            </w:r>
            <w:r w:rsidRPr="001E6C46">
              <w:t xml:space="preserve"> of its significance in terms of </w:t>
            </w:r>
            <w:r w:rsidRPr="00CD29F5">
              <w:rPr>
                <w:b/>
              </w:rPr>
              <w:t>capturing the feelings and emotions of the poem</w:t>
            </w:r>
            <w:r w:rsidR="00501F46">
              <w:rPr>
                <w:b/>
              </w:rPr>
              <w:t>.</w:t>
            </w:r>
          </w:p>
        </w:tc>
      </w:tr>
    </w:tbl>
    <w:p w:rsidR="00F61A03" w:rsidRPr="00F61A03" w:rsidRDefault="00F61A03" w:rsidP="00F61A03">
      <w:pPr>
        <w:pStyle w:val="Heading2"/>
      </w:pPr>
      <w:r w:rsidRPr="00F61A03">
        <w:lastRenderedPageBreak/>
        <w:t>Section 1.</w:t>
      </w:r>
      <w:r w:rsidRPr="00F61A03">
        <w:tab/>
      </w:r>
      <w:r w:rsidRPr="00F61A03">
        <w:tab/>
      </w:r>
      <w:r w:rsidR="001E6C46" w:rsidRPr="001E6C46">
        <w:t>Preparing responses to a selected poem</w:t>
      </w:r>
    </w:p>
    <w:p w:rsidR="00BE022F" w:rsidRPr="00911F00" w:rsidRDefault="00BE022F" w:rsidP="00BE022F">
      <w:pPr>
        <w:pStyle w:val="Heading3"/>
      </w:pPr>
      <w:r w:rsidRPr="009514CA">
        <w:t>Choose a poem</w:t>
      </w:r>
    </w:p>
    <w:p w:rsidR="00D4580F" w:rsidRPr="009514CA" w:rsidRDefault="00D4580F" w:rsidP="00D4580F">
      <w:pPr>
        <w:pStyle w:val="Heading5"/>
      </w:pPr>
      <w:r w:rsidRPr="009514CA">
        <w:t>Choose a poem which is suitable for close study and that you think you will enjoy exploring</w:t>
      </w:r>
    </w:p>
    <w:p w:rsidR="00BE022F" w:rsidRPr="00C93C5C" w:rsidRDefault="00D4580F" w:rsidP="00D4580F">
      <w:pPr>
        <w:pStyle w:val="BodyText"/>
      </w:pPr>
      <w:r w:rsidRPr="009514CA">
        <w:t>Your teacher will help you to choose a poem written by an Aboriginal or Torres Strait Islander poet for detailed study. Activities in this booklet will provide you with opportunities to develop understanding of Aboriginal peoples</w:t>
      </w:r>
      <w:r w:rsidR="00501F46">
        <w:t>’</w:t>
      </w:r>
      <w:r w:rsidRPr="009514CA">
        <w:t xml:space="preserve"> and Torres Strait Islander peoples’ histories, cultures and languages. This will mean gaining an understanding about their unique sense of identity which is entwined with their interconnectedness with country/place</w:t>
      </w:r>
      <w:r w:rsidRPr="009514CA">
        <w:rPr>
          <w:vertAlign w:val="superscript"/>
        </w:rPr>
        <w:footnoteReference w:id="1"/>
      </w:r>
      <w:r w:rsidRPr="009514CA">
        <w:t xml:space="preserve">. </w:t>
      </w:r>
    </w:p>
    <w:p w:rsidR="00BE022F" w:rsidRPr="009514CA" w:rsidRDefault="00BE022F" w:rsidP="00BE022F">
      <w:pPr>
        <w:pStyle w:val="Heading3"/>
      </w:pPr>
      <w:r w:rsidRPr="009514CA">
        <w:rPr>
          <w:lang w:val="en-US"/>
        </w:rPr>
        <w:t xml:space="preserve">Part A: </w:t>
      </w:r>
      <w:r w:rsidR="00D4580F">
        <w:rPr>
          <w:lang w:val="en-US"/>
        </w:rPr>
        <w:t xml:space="preserve">Initial </w:t>
      </w:r>
      <w:r w:rsidRPr="009514CA">
        <w:rPr>
          <w:lang w:val="en-US"/>
        </w:rPr>
        <w:t>activities to access meaning</w:t>
      </w:r>
    </w:p>
    <w:p w:rsidR="00BE022F" w:rsidRDefault="00BE022F" w:rsidP="00BE022F">
      <w:pPr>
        <w:pStyle w:val="Heading4"/>
        <w:numPr>
          <w:ilvl w:val="0"/>
          <w:numId w:val="44"/>
        </w:numPr>
        <w:ind w:left="426" w:hanging="426"/>
      </w:pPr>
      <w:r w:rsidRPr="009514CA">
        <w:t>Active reading</w:t>
      </w:r>
      <w:r>
        <w:t xml:space="preserve"> — honing in, questioning, exclaiming, predicting </w:t>
      </w:r>
    </w:p>
    <w:p w:rsidR="00BE022F" w:rsidRDefault="007B2BEB" w:rsidP="00BE022F">
      <w:pPr>
        <w:pStyle w:val="Heading5"/>
      </w:pPr>
      <w:r>
        <w:t>Annotating</w:t>
      </w:r>
    </w:p>
    <w:p w:rsidR="0055146C" w:rsidRDefault="0055146C" w:rsidP="0055146C">
      <w:pPr>
        <w:pStyle w:val="BodyText"/>
      </w:pPr>
      <w:r>
        <w:t xml:space="preserve">Complete an ‘active reading’ </w:t>
      </w:r>
      <w:r w:rsidRPr="009514CA">
        <w:t>of your chosen poem, making notes and writing annotations</w:t>
      </w:r>
      <w:r>
        <w:t xml:space="preserve"> on a copy of the poem</w:t>
      </w:r>
      <w:r w:rsidRPr="009514CA">
        <w:t>.</w:t>
      </w:r>
    </w:p>
    <w:p w:rsidR="0055146C" w:rsidRPr="0055146C" w:rsidRDefault="0055146C" w:rsidP="0055146C">
      <w:pPr>
        <w:pStyle w:val="BodyText"/>
      </w:pPr>
    </w:p>
    <w:tbl>
      <w:tblPr>
        <w:tblStyle w:val="QCAAtablestyle2"/>
        <w:tblW w:w="4842" w:type="pct"/>
        <w:tblLook w:val="04A0" w:firstRow="1" w:lastRow="0" w:firstColumn="1" w:lastColumn="0" w:noHBand="0" w:noVBand="1"/>
      </w:tblPr>
      <w:tblGrid>
        <w:gridCol w:w="5665"/>
        <w:gridCol w:w="3329"/>
      </w:tblGrid>
      <w:tr w:rsidR="00BE022F" w:rsidTr="00D13ED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5665" w:type="dxa"/>
          </w:tcPr>
          <w:p w:rsidR="00BE022F" w:rsidRPr="00D05BB8" w:rsidRDefault="00BE022F" w:rsidP="00D13ED1">
            <w:pPr>
              <w:pStyle w:val="TableHeading"/>
            </w:pPr>
            <w:r w:rsidRPr="00D05BB8">
              <w:rPr>
                <w:color w:val="auto"/>
              </w:rPr>
              <w:t>On your first reading of the poem, your annotations might be about:</w:t>
            </w:r>
          </w:p>
        </w:tc>
        <w:tc>
          <w:tcPr>
            <w:tcW w:w="3329" w:type="dxa"/>
          </w:tcPr>
          <w:p w:rsidR="00BE022F" w:rsidRPr="00D05BB8" w:rsidRDefault="00BE022F" w:rsidP="00D13ED1">
            <w:pPr>
              <w:pStyle w:val="TableHeading"/>
              <w:cnfStyle w:val="100000000000" w:firstRow="1" w:lastRow="0" w:firstColumn="0" w:lastColumn="0" w:oddVBand="0" w:evenVBand="0" w:oddHBand="0" w:evenHBand="0" w:firstRowFirstColumn="0" w:firstRowLastColumn="0" w:lastRowFirstColumn="0" w:lastRowLastColumn="0"/>
            </w:pPr>
            <w:r>
              <w:t>Example</w:t>
            </w:r>
            <w:r w:rsidR="0083487E">
              <w:t xml:space="preserve"> annotation</w:t>
            </w:r>
          </w:p>
        </w:tc>
      </w:tr>
      <w:tr w:rsidR="00BE022F" w:rsidTr="00D13ED1">
        <w:tc>
          <w:tcPr>
            <w:cnfStyle w:val="001000000000" w:firstRow="0" w:lastRow="0" w:firstColumn="1" w:lastColumn="0" w:oddVBand="0" w:evenVBand="0" w:oddHBand="0" w:evenHBand="0" w:firstRowFirstColumn="0" w:firstRowLastColumn="0" w:lastRowFirstColumn="0" w:lastRowLastColumn="0"/>
            <w:tcW w:w="5665" w:type="dxa"/>
          </w:tcPr>
          <w:p w:rsidR="00BE022F" w:rsidRDefault="00BE022F" w:rsidP="00D13ED1">
            <w:pPr>
              <w:pStyle w:val="TableBullet"/>
            </w:pPr>
            <w:r>
              <w:t>p</w:t>
            </w:r>
            <w:r w:rsidRPr="009514CA">
              <w:t>ersonal questions, admissions of ignorance</w:t>
            </w:r>
          </w:p>
        </w:tc>
        <w:tc>
          <w:tcPr>
            <w:tcW w:w="3329" w:type="dxa"/>
          </w:tcPr>
          <w:p w:rsidR="00BE022F" w:rsidRPr="00D05BB8" w:rsidRDefault="00BE022F" w:rsidP="00D13ED1">
            <w:pPr>
              <w:pStyle w:val="TableText"/>
              <w:cnfStyle w:val="000000000000" w:firstRow="0" w:lastRow="0" w:firstColumn="0" w:lastColumn="0" w:oddVBand="0" w:evenVBand="0" w:oddHBand="0" w:evenHBand="0" w:firstRowFirstColumn="0" w:firstRowLastColumn="0" w:lastRowFirstColumn="0" w:lastRowLastColumn="0"/>
              <w:rPr>
                <w:i/>
              </w:rPr>
            </w:pPr>
            <w:r w:rsidRPr="00D05BB8">
              <w:rPr>
                <w:i/>
              </w:rPr>
              <w:t>What does this mean?</w:t>
            </w:r>
          </w:p>
        </w:tc>
      </w:tr>
      <w:tr w:rsidR="00BE022F" w:rsidTr="00D13ED1">
        <w:tc>
          <w:tcPr>
            <w:cnfStyle w:val="001000000000" w:firstRow="0" w:lastRow="0" w:firstColumn="1" w:lastColumn="0" w:oddVBand="0" w:evenVBand="0" w:oddHBand="0" w:evenHBand="0" w:firstRowFirstColumn="0" w:firstRowLastColumn="0" w:lastRowFirstColumn="0" w:lastRowLastColumn="0"/>
            <w:tcW w:w="5665" w:type="dxa"/>
          </w:tcPr>
          <w:p w:rsidR="00BE022F" w:rsidRPr="00D05BB8" w:rsidRDefault="00BE022F" w:rsidP="00D13ED1">
            <w:pPr>
              <w:pStyle w:val="TableBullet"/>
            </w:pPr>
            <w:r>
              <w:t>s</w:t>
            </w:r>
            <w:r w:rsidRPr="009514CA">
              <w:t>tatements</w:t>
            </w:r>
            <w:r>
              <w:t xml:space="preserve"> </w:t>
            </w:r>
          </w:p>
        </w:tc>
        <w:tc>
          <w:tcPr>
            <w:tcW w:w="3329" w:type="dxa"/>
          </w:tcPr>
          <w:p w:rsidR="00BE022F" w:rsidRPr="00D05BB8" w:rsidRDefault="00BE022F" w:rsidP="00D13ED1">
            <w:pPr>
              <w:pStyle w:val="TableText"/>
              <w:cnfStyle w:val="000000000000" w:firstRow="0" w:lastRow="0" w:firstColumn="0" w:lastColumn="0" w:oddVBand="0" w:evenVBand="0" w:oddHBand="0" w:evenHBand="0" w:firstRowFirstColumn="0" w:firstRowLastColumn="0" w:lastRowFirstColumn="0" w:lastRowLastColumn="0"/>
              <w:rPr>
                <w:i/>
              </w:rPr>
            </w:pPr>
            <w:r>
              <w:rPr>
                <w:i/>
              </w:rPr>
              <w:t>T</w:t>
            </w:r>
            <w:r w:rsidRPr="00D05BB8">
              <w:rPr>
                <w:i/>
              </w:rPr>
              <w:t>his means/reminds me of</w:t>
            </w:r>
            <w:r>
              <w:rPr>
                <w:i/>
              </w:rPr>
              <w:t xml:space="preserve"> …</w:t>
            </w:r>
            <w:r>
              <w:rPr>
                <w:i/>
              </w:rPr>
              <w:br/>
            </w:r>
            <w:r w:rsidRPr="00D05BB8">
              <w:rPr>
                <w:i/>
              </w:rPr>
              <w:t>I think</w:t>
            </w:r>
            <w:r w:rsidR="00501F46">
              <w:rPr>
                <w:i/>
              </w:rPr>
              <w:t xml:space="preserve"> </w:t>
            </w:r>
            <w:r w:rsidRPr="00D05BB8">
              <w:rPr>
                <w:i/>
              </w:rPr>
              <w:t>…</w:t>
            </w:r>
          </w:p>
        </w:tc>
      </w:tr>
      <w:tr w:rsidR="00BE022F" w:rsidTr="00D13ED1">
        <w:tc>
          <w:tcPr>
            <w:cnfStyle w:val="001000000000" w:firstRow="0" w:lastRow="0" w:firstColumn="1" w:lastColumn="0" w:oddVBand="0" w:evenVBand="0" w:oddHBand="0" w:evenHBand="0" w:firstRowFirstColumn="0" w:firstRowLastColumn="0" w:lastRowFirstColumn="0" w:lastRowLastColumn="0"/>
            <w:tcW w:w="5665" w:type="dxa"/>
          </w:tcPr>
          <w:p w:rsidR="00BE022F" w:rsidRPr="00911F00" w:rsidRDefault="00BE022F" w:rsidP="00D13ED1">
            <w:pPr>
              <w:pStyle w:val="TableBullet"/>
            </w:pPr>
            <w:r w:rsidRPr="009514CA">
              <w:t>exclamations</w:t>
            </w:r>
            <w:r w:rsidR="00501F46">
              <w:t xml:space="preserve"> </w:t>
            </w:r>
            <w:r w:rsidRPr="009514CA">
              <w:t xml:space="preserve">… </w:t>
            </w:r>
          </w:p>
        </w:tc>
        <w:tc>
          <w:tcPr>
            <w:tcW w:w="3329" w:type="dxa"/>
          </w:tcPr>
          <w:p w:rsidR="00BE022F" w:rsidRPr="00D05BB8" w:rsidRDefault="00BE022F" w:rsidP="00D13ED1">
            <w:pPr>
              <w:pStyle w:val="TableText"/>
              <w:cnfStyle w:val="000000000000" w:firstRow="0" w:lastRow="0" w:firstColumn="0" w:lastColumn="0" w:oddVBand="0" w:evenVBand="0" w:oddHBand="0" w:evenHBand="0" w:firstRowFirstColumn="0" w:firstRowLastColumn="0" w:lastRowFirstColumn="0" w:lastRowLastColumn="0"/>
              <w:rPr>
                <w:i/>
              </w:rPr>
            </w:pPr>
            <w:r>
              <w:rPr>
                <w:i/>
              </w:rPr>
              <w:t>G</w:t>
            </w:r>
            <w:r w:rsidRPr="00D05BB8">
              <w:rPr>
                <w:i/>
              </w:rPr>
              <w:t>reat line/strong image!</w:t>
            </w:r>
          </w:p>
        </w:tc>
      </w:tr>
      <w:tr w:rsidR="00BE022F" w:rsidTr="00D13ED1">
        <w:tc>
          <w:tcPr>
            <w:cnfStyle w:val="001000000000" w:firstRow="0" w:lastRow="0" w:firstColumn="1" w:lastColumn="0" w:oddVBand="0" w:evenVBand="0" w:oddHBand="0" w:evenHBand="0" w:firstRowFirstColumn="0" w:firstRowLastColumn="0" w:lastRowFirstColumn="0" w:lastRowLastColumn="0"/>
            <w:tcW w:w="5665" w:type="dxa"/>
          </w:tcPr>
          <w:p w:rsidR="00BE022F" w:rsidRPr="009514CA" w:rsidRDefault="00BE022F" w:rsidP="00D13ED1">
            <w:pPr>
              <w:pStyle w:val="TableBullet"/>
            </w:pPr>
            <w:r w:rsidRPr="009514CA">
              <w:t>quic</w:t>
            </w:r>
            <w:r>
              <w:t>k explanations of known aspects</w:t>
            </w:r>
          </w:p>
        </w:tc>
        <w:tc>
          <w:tcPr>
            <w:tcW w:w="3329" w:type="dxa"/>
          </w:tcPr>
          <w:p w:rsidR="00BE022F" w:rsidRPr="00D05BB8" w:rsidRDefault="00BE022F" w:rsidP="00D13ED1">
            <w:pPr>
              <w:pStyle w:val="TableText"/>
              <w:cnfStyle w:val="000000000000" w:firstRow="0" w:lastRow="0" w:firstColumn="0" w:lastColumn="0" w:oddVBand="0" w:evenVBand="0" w:oddHBand="0" w:evenHBand="0" w:firstRowFirstColumn="0" w:firstRowLastColumn="0" w:lastRowFirstColumn="0" w:lastRowLastColumn="0"/>
              <w:rPr>
                <w:i/>
              </w:rPr>
            </w:pPr>
            <w:r>
              <w:rPr>
                <w:i/>
              </w:rPr>
              <w:t>V</w:t>
            </w:r>
            <w:r w:rsidRPr="00D05BB8">
              <w:rPr>
                <w:i/>
              </w:rPr>
              <w:t>ocabulary and poetic techniques</w:t>
            </w:r>
          </w:p>
        </w:tc>
      </w:tr>
      <w:tr w:rsidR="00BE022F" w:rsidTr="00D13ED1">
        <w:tc>
          <w:tcPr>
            <w:cnfStyle w:val="001000000000" w:firstRow="0" w:lastRow="0" w:firstColumn="1" w:lastColumn="0" w:oddVBand="0" w:evenVBand="0" w:oddHBand="0" w:evenHBand="0" w:firstRowFirstColumn="0" w:firstRowLastColumn="0" w:lastRowFirstColumn="0" w:lastRowLastColumn="0"/>
            <w:tcW w:w="5665" w:type="dxa"/>
          </w:tcPr>
          <w:p w:rsidR="00BE022F" w:rsidRPr="00911F00" w:rsidRDefault="00BE022F" w:rsidP="00D13ED1">
            <w:pPr>
              <w:pStyle w:val="TableBullet"/>
            </w:pPr>
            <w:r w:rsidRPr="009514CA">
              <w:t xml:space="preserve">definitions of known difficult words </w:t>
            </w:r>
            <w:r>
              <w:t xml:space="preserve">and phrases </w:t>
            </w:r>
          </w:p>
        </w:tc>
        <w:tc>
          <w:tcPr>
            <w:tcW w:w="3329" w:type="dxa"/>
          </w:tcPr>
          <w:p w:rsidR="00BE022F" w:rsidRPr="00D05BB8" w:rsidRDefault="00BE022F" w:rsidP="00D13ED1">
            <w:pPr>
              <w:pStyle w:val="TableText"/>
              <w:cnfStyle w:val="000000000000" w:firstRow="0" w:lastRow="0" w:firstColumn="0" w:lastColumn="0" w:oddVBand="0" w:evenVBand="0" w:oddHBand="0" w:evenHBand="0" w:firstRowFirstColumn="0" w:firstRowLastColumn="0" w:lastRowFirstColumn="0" w:lastRowLastColumn="0"/>
              <w:rPr>
                <w:i/>
              </w:rPr>
            </w:pPr>
            <w:r w:rsidRPr="00D05BB8">
              <w:rPr>
                <w:i/>
              </w:rPr>
              <w:t>Def’n: …</w:t>
            </w:r>
          </w:p>
        </w:tc>
      </w:tr>
      <w:tr w:rsidR="00BE022F" w:rsidTr="00D13ED1">
        <w:tc>
          <w:tcPr>
            <w:cnfStyle w:val="001000000000" w:firstRow="0" w:lastRow="0" w:firstColumn="1" w:lastColumn="0" w:oddVBand="0" w:evenVBand="0" w:oddHBand="0" w:evenHBand="0" w:firstRowFirstColumn="0" w:firstRowLastColumn="0" w:lastRowFirstColumn="0" w:lastRowLastColumn="0"/>
            <w:tcW w:w="5665" w:type="dxa"/>
          </w:tcPr>
          <w:p w:rsidR="00BE022F" w:rsidRPr="00911F00" w:rsidRDefault="00BE022F" w:rsidP="00D13ED1">
            <w:pPr>
              <w:pStyle w:val="TableBullet"/>
            </w:pPr>
            <w:r w:rsidRPr="009514CA">
              <w:t>marking (</w:t>
            </w:r>
            <w:r>
              <w:t xml:space="preserve">e.g. </w:t>
            </w:r>
            <w:r w:rsidRPr="009514CA">
              <w:t>underlining, circ</w:t>
            </w:r>
            <w:r>
              <w:t>ling) unknown words or phrases</w:t>
            </w:r>
          </w:p>
        </w:tc>
        <w:tc>
          <w:tcPr>
            <w:tcW w:w="3329" w:type="dxa"/>
          </w:tcPr>
          <w:p w:rsidR="00BE022F" w:rsidRPr="00D05BB8" w:rsidRDefault="00BE022F" w:rsidP="00D13ED1">
            <w:pPr>
              <w:pStyle w:val="TableText"/>
              <w:cnfStyle w:val="000000000000" w:firstRow="0" w:lastRow="0" w:firstColumn="0" w:lastColumn="0" w:oddVBand="0" w:evenVBand="0" w:oddHBand="0" w:evenHBand="0" w:firstRowFirstColumn="0" w:firstRowLastColumn="0" w:lastRowFirstColumn="0" w:lastRowLastColumn="0"/>
              <w:rPr>
                <w:i/>
              </w:rPr>
            </w:pPr>
            <w:r w:rsidRPr="00D05BB8">
              <w:rPr>
                <w:i/>
              </w:rPr>
              <w:t>?</w:t>
            </w:r>
          </w:p>
        </w:tc>
      </w:tr>
      <w:tr w:rsidR="00BE022F" w:rsidTr="00D13ED1">
        <w:tc>
          <w:tcPr>
            <w:cnfStyle w:val="001000000000" w:firstRow="0" w:lastRow="0" w:firstColumn="1" w:lastColumn="0" w:oddVBand="0" w:evenVBand="0" w:oddHBand="0" w:evenHBand="0" w:firstRowFirstColumn="0" w:firstRowLastColumn="0" w:lastRowFirstColumn="0" w:lastRowLastColumn="0"/>
            <w:tcW w:w="5665" w:type="dxa"/>
          </w:tcPr>
          <w:p w:rsidR="00BE022F" w:rsidRPr="009514CA" w:rsidRDefault="00BE022F" w:rsidP="00D13ED1">
            <w:pPr>
              <w:pStyle w:val="TableBullet"/>
            </w:pPr>
            <w:r w:rsidRPr="009514CA">
              <w:t>confirmation or denials or predictions</w:t>
            </w:r>
          </w:p>
        </w:tc>
        <w:tc>
          <w:tcPr>
            <w:tcW w:w="3329" w:type="dxa"/>
          </w:tcPr>
          <w:p w:rsidR="00BE022F" w:rsidRPr="00D05BB8" w:rsidRDefault="00BE022F" w:rsidP="00D13ED1">
            <w:pPr>
              <w:pStyle w:val="TableText"/>
              <w:cnfStyle w:val="000000000000" w:firstRow="0" w:lastRow="0" w:firstColumn="0" w:lastColumn="0" w:oddVBand="0" w:evenVBand="0" w:oddHBand="0" w:evenHBand="0" w:firstRowFirstColumn="0" w:firstRowLastColumn="0" w:lastRowFirstColumn="0" w:lastRowLastColumn="0"/>
              <w:rPr>
                <w:i/>
              </w:rPr>
            </w:pPr>
            <w:r>
              <w:rPr>
                <w:i/>
              </w:rPr>
              <w:t>Ah, that’s what I thought. /I didn’t expect this …</w:t>
            </w:r>
          </w:p>
        </w:tc>
      </w:tr>
      <w:tr w:rsidR="00BE022F" w:rsidTr="00D13ED1">
        <w:tc>
          <w:tcPr>
            <w:cnfStyle w:val="001000000000" w:firstRow="0" w:lastRow="0" w:firstColumn="1" w:lastColumn="0" w:oddVBand="0" w:evenVBand="0" w:oddHBand="0" w:evenHBand="0" w:firstRowFirstColumn="0" w:firstRowLastColumn="0" w:lastRowFirstColumn="0" w:lastRowLastColumn="0"/>
            <w:tcW w:w="5665" w:type="dxa"/>
          </w:tcPr>
          <w:p w:rsidR="00BE022F" w:rsidRPr="00D05BB8" w:rsidRDefault="00BE022F" w:rsidP="00D13ED1">
            <w:pPr>
              <w:pStyle w:val="TableBullet"/>
            </w:pPr>
            <w:r w:rsidRPr="009514CA">
              <w:t>brief com</w:t>
            </w:r>
            <w:r>
              <w:t>ments about the poem’s meaning</w:t>
            </w:r>
          </w:p>
        </w:tc>
        <w:tc>
          <w:tcPr>
            <w:tcW w:w="3329" w:type="dxa"/>
          </w:tcPr>
          <w:p w:rsidR="00BE022F" w:rsidRPr="00D05BB8" w:rsidRDefault="00BE022F" w:rsidP="00D13ED1">
            <w:pPr>
              <w:pStyle w:val="TableText"/>
              <w:cnfStyle w:val="000000000000" w:firstRow="0" w:lastRow="0" w:firstColumn="0" w:lastColumn="0" w:oddVBand="0" w:evenVBand="0" w:oddHBand="0" w:evenHBand="0" w:firstRowFirstColumn="0" w:firstRowLastColumn="0" w:lastRowFirstColumn="0" w:lastRowLastColumn="0"/>
              <w:rPr>
                <w:i/>
              </w:rPr>
            </w:pPr>
            <w:r w:rsidRPr="00D05BB8">
              <w:rPr>
                <w:i/>
              </w:rPr>
              <w:t>Could mean …</w:t>
            </w:r>
          </w:p>
        </w:tc>
      </w:tr>
    </w:tbl>
    <w:p w:rsidR="00BE022F" w:rsidRPr="00C93C5C" w:rsidRDefault="00BE022F" w:rsidP="00C93C5C"/>
    <w:p w:rsidR="00BE022F" w:rsidRPr="009514CA" w:rsidRDefault="00BE022F" w:rsidP="00BE022F">
      <w:pPr>
        <w:pStyle w:val="Heading5"/>
      </w:pPr>
      <w:r w:rsidRPr="009514CA">
        <w:t>Read</w:t>
      </w:r>
      <w:r w:rsidR="007B2BEB">
        <w:t>ing</w:t>
      </w:r>
      <w:r w:rsidRPr="009514CA">
        <w:t xml:space="preserve"> the poem aloud</w:t>
      </w:r>
    </w:p>
    <w:p w:rsidR="00BE022F" w:rsidRDefault="00BE022F" w:rsidP="00BE022F">
      <w:pPr>
        <w:pStyle w:val="BodyText"/>
      </w:pPr>
      <w:r w:rsidRPr="009514CA">
        <w:t>Speaking/reciting your chosen poem and picking up its sounds and rhythms is important in engaging with and understanding the poem. It is important at all stages of this unit and you may have the opportunity to do this in class</w:t>
      </w:r>
      <w:r>
        <w:t>.</w:t>
      </w:r>
    </w:p>
    <w:p w:rsidR="00C93C5C" w:rsidRDefault="00C93C5C">
      <w:r>
        <w:br w:type="page"/>
      </w:r>
    </w:p>
    <w:p w:rsidR="009514CA" w:rsidRDefault="000436D0" w:rsidP="00C93C5C">
      <w:pPr>
        <w:pStyle w:val="Heading4"/>
        <w:numPr>
          <w:ilvl w:val="0"/>
          <w:numId w:val="44"/>
        </w:numPr>
        <w:ind w:left="426" w:hanging="426"/>
      </w:pPr>
      <w:r w:rsidRPr="000436D0">
        <w:lastRenderedPageBreak/>
        <w:t xml:space="preserve">Collage </w:t>
      </w:r>
    </w:p>
    <w:p w:rsidR="007B2BEB" w:rsidRPr="007B2BEB" w:rsidRDefault="0055146C" w:rsidP="007B2BEB">
      <w:r w:rsidRPr="007B2BEB">
        <w:t>A collage (e.g. digital or manual) involves the selective use of images (pictures, sketches, and drawings), colour, spacing, balance, repetition and texture. It can be very effective in capturing meaning in poems that raise social issues.</w:t>
      </w:r>
      <w:r w:rsidR="007B2BEB" w:rsidRPr="007B2BEB">
        <w:t xml:space="preserve"> </w:t>
      </w:r>
    </w:p>
    <w:p w:rsidR="007B2BEB" w:rsidRDefault="007B2BEB" w:rsidP="007B2BEB">
      <w:pPr>
        <w:pStyle w:val="Heading5"/>
      </w:pPr>
      <w:r>
        <w:t>Making a collage</w:t>
      </w:r>
    </w:p>
    <w:tbl>
      <w:tblPr>
        <w:tblStyle w:val="QCAAtablestyle3"/>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7"/>
        <w:gridCol w:w="5727"/>
      </w:tblGrid>
      <w:tr w:rsidR="00302208" w:rsidTr="00302208">
        <w:trPr>
          <w:cnfStyle w:val="100000000000" w:firstRow="1" w:lastRow="0" w:firstColumn="0" w:lastColumn="0" w:oddVBand="0" w:evenVBand="0" w:oddHBand="0" w:evenHBand="0" w:firstRowFirstColumn="0" w:firstRowLastColumn="0" w:lastRowFirstColumn="0" w:lastRowLastColumn="0"/>
          <w:trHeight w:val="2623"/>
        </w:trPr>
        <w:tc>
          <w:tcPr>
            <w:tcW w:w="3447" w:type="dxa"/>
            <w:tcBorders>
              <w:top w:val="none" w:sz="0" w:space="0" w:color="auto"/>
            </w:tcBorders>
            <w:shd w:val="clear" w:color="auto" w:fill="FFFFFF" w:themeFill="background1"/>
            <w:tcMar>
              <w:left w:w="0" w:type="dxa"/>
            </w:tcMar>
          </w:tcPr>
          <w:p w:rsidR="00302208" w:rsidRDefault="00302208" w:rsidP="007B2BEB">
            <w:r>
              <w:rPr>
                <w:noProof/>
              </w:rPr>
              <w:drawing>
                <wp:inline distT="0" distB="0" distL="0" distR="0" wp14:anchorId="517AD7FA" wp14:editId="70BC66A3">
                  <wp:extent cx="2120400" cy="1591200"/>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rthday.jpg"/>
                          <pic:cNvPicPr/>
                        </pic:nvPicPr>
                        <pic:blipFill>
                          <a:blip r:embed="rId18">
                            <a:extLst>
                              <a:ext uri="{28A0092B-C50C-407E-A947-70E740481C1C}">
                                <a14:useLocalDpi xmlns:a14="http://schemas.microsoft.com/office/drawing/2010/main" val="0"/>
                              </a:ext>
                            </a:extLst>
                          </a:blip>
                          <a:stretch>
                            <a:fillRect/>
                          </a:stretch>
                        </pic:blipFill>
                        <pic:spPr>
                          <a:xfrm>
                            <a:off x="0" y="0"/>
                            <a:ext cx="2120400" cy="1591200"/>
                          </a:xfrm>
                          <a:prstGeom prst="rect">
                            <a:avLst/>
                          </a:prstGeom>
                        </pic:spPr>
                      </pic:pic>
                    </a:graphicData>
                  </a:graphic>
                </wp:inline>
              </w:drawing>
            </w:r>
          </w:p>
        </w:tc>
        <w:tc>
          <w:tcPr>
            <w:tcW w:w="5727" w:type="dxa"/>
            <w:vMerge w:val="restart"/>
            <w:tcBorders>
              <w:top w:val="none" w:sz="0" w:space="0" w:color="auto"/>
            </w:tcBorders>
          </w:tcPr>
          <w:p w:rsidR="00302208" w:rsidRDefault="00302208" w:rsidP="007B2BEB">
            <w:pPr>
              <w:pStyle w:val="BodyText"/>
            </w:pPr>
            <w:r w:rsidRPr="00723F89">
              <w:t>Gather materials you could use to construct a collage of your selected poem</w:t>
            </w:r>
            <w:r>
              <w:t xml:space="preserve">. </w:t>
            </w:r>
          </w:p>
          <w:p w:rsidR="00302208" w:rsidRDefault="00302208" w:rsidP="007B2BEB">
            <w:pPr>
              <w:pStyle w:val="BodyText"/>
            </w:pPr>
            <w:r>
              <w:t xml:space="preserve">Look for materials </w:t>
            </w:r>
            <w:r w:rsidRPr="00723F89">
              <w:t>that visually represents the poem’s</w:t>
            </w:r>
            <w:r>
              <w:t>:</w:t>
            </w:r>
          </w:p>
          <w:p w:rsidR="00302208" w:rsidRDefault="00302208" w:rsidP="007B2BEB">
            <w:pPr>
              <w:pStyle w:val="ListBullet0"/>
            </w:pPr>
            <w:r>
              <w:t>m</w:t>
            </w:r>
            <w:r w:rsidRPr="00723F89">
              <w:t>eaning</w:t>
            </w:r>
          </w:p>
          <w:p w:rsidR="00302208" w:rsidRDefault="00302208" w:rsidP="007B2BEB">
            <w:pPr>
              <w:pStyle w:val="ListBullet0"/>
            </w:pPr>
            <w:r w:rsidRPr="00723F89">
              <w:t xml:space="preserve">emotions (e.g. joy/sadness, in/security, dis/satisfaction). </w:t>
            </w:r>
          </w:p>
          <w:p w:rsidR="00302208" w:rsidRDefault="00302208" w:rsidP="007B2BEB">
            <w:r w:rsidRPr="007B2BEB">
              <w:t xml:space="preserve">The collage is for eventual sharing with classmates. </w:t>
            </w:r>
          </w:p>
          <w:p w:rsidR="00302208" w:rsidRDefault="00302208" w:rsidP="007B2BEB"/>
          <w:p w:rsidR="00302208" w:rsidRDefault="00302208" w:rsidP="007B2BEB"/>
        </w:tc>
      </w:tr>
      <w:tr w:rsidR="00302208" w:rsidTr="00302208">
        <w:tc>
          <w:tcPr>
            <w:tcW w:w="3447" w:type="dxa"/>
            <w:tcMar>
              <w:left w:w="0" w:type="dxa"/>
            </w:tcMar>
          </w:tcPr>
          <w:p w:rsidR="00302208" w:rsidRDefault="00302208" w:rsidP="007B2BEB">
            <w:pPr>
              <w:pStyle w:val="CCattribution"/>
            </w:pPr>
            <w:r w:rsidRPr="00F0387E">
              <w:t xml:space="preserve">Image: </w:t>
            </w:r>
            <w:r>
              <w:rPr>
                <w:i/>
              </w:rPr>
              <w:t>birthday</w:t>
            </w:r>
            <w:r w:rsidRPr="00F0387E">
              <w:t xml:space="preserve">, </w:t>
            </w:r>
            <w:r w:rsidRPr="0083487E">
              <w:t>Sparklefish’s photostream</w:t>
            </w:r>
            <w:r w:rsidRPr="00F0387E">
              <w:t xml:space="preserve">, Creative Commons Attribution 2.0, </w:t>
            </w:r>
            <w:hyperlink r:id="rId19" w:history="1">
              <w:r w:rsidRPr="006F3ADA">
                <w:rPr>
                  <w:rStyle w:val="Hyperlink"/>
                  <w:szCs w:val="14"/>
                </w:rPr>
                <w:t>www.flickr.com/photos/</w:t>
              </w:r>
              <w:r w:rsidRPr="006F3ADA">
                <w:rPr>
                  <w:rStyle w:val="Hyperlink"/>
                  <w:szCs w:val="14"/>
                </w:rPr>
                <w:br/>
                <w:t>38795936@N00/4600499010/</w:t>
              </w:r>
            </w:hyperlink>
          </w:p>
        </w:tc>
        <w:tc>
          <w:tcPr>
            <w:tcW w:w="5727" w:type="dxa"/>
            <w:vMerge/>
          </w:tcPr>
          <w:p w:rsidR="00302208" w:rsidRDefault="00302208" w:rsidP="007B2BEB">
            <w:pPr>
              <w:pStyle w:val="CCattribution"/>
            </w:pPr>
          </w:p>
        </w:tc>
      </w:tr>
    </w:tbl>
    <w:p w:rsidR="007B2BEB" w:rsidRDefault="007B2BEB" w:rsidP="007B2BEB"/>
    <w:p w:rsidR="007B2BEB" w:rsidRDefault="007B2BEB" w:rsidP="007B2BEB">
      <w:r>
        <w:t xml:space="preserve">You can construct your collage </w:t>
      </w:r>
      <w:r w:rsidR="00217813">
        <w:t>and present it with your</w:t>
      </w:r>
      <w:r>
        <w:t xml:space="preserve"> poem to classmate</w:t>
      </w:r>
      <w:r w:rsidR="00217813">
        <w:t>s later when you have done more research about your chosen poem.</w:t>
      </w:r>
    </w:p>
    <w:p w:rsidR="007B2BEB" w:rsidRPr="007B2BEB" w:rsidRDefault="007B2BEB" w:rsidP="007B2BEB"/>
    <w:p w:rsidR="007B2BEB" w:rsidRDefault="007B2BEB" w:rsidP="00524F71">
      <w:pPr>
        <w:rPr>
          <w:rStyle w:val="Heading3Char"/>
        </w:rPr>
      </w:pPr>
    </w:p>
    <w:p w:rsidR="00524F71" w:rsidRDefault="000436D0" w:rsidP="00524F71">
      <w:pPr>
        <w:rPr>
          <w:b/>
        </w:rPr>
      </w:pPr>
      <w:r w:rsidRPr="00815C68">
        <w:rPr>
          <w:rStyle w:val="Heading3Char"/>
        </w:rPr>
        <w:t>Part B: Ongoing reflective reading activities</w:t>
      </w:r>
      <w:r>
        <w:rPr>
          <w:b/>
        </w:rPr>
        <w:t xml:space="preserve"> </w:t>
      </w:r>
    </w:p>
    <w:p w:rsidR="000436D0" w:rsidRDefault="00524F71" w:rsidP="00524F71">
      <w:pPr>
        <w:pStyle w:val="Heading4"/>
      </w:pPr>
      <w:r>
        <w:t>R</w:t>
      </w:r>
      <w:r w:rsidR="000436D0">
        <w:t>esearching, confirming, accepting/resisting, elaborating and refining</w:t>
      </w:r>
    </w:p>
    <w:tbl>
      <w:tblPr>
        <w:tblStyle w:val="QCAAtablestyle3"/>
        <w:tblW w:w="4900" w:type="pct"/>
        <w:shd w:val="clear" w:color="auto" w:fill="E6E7E8" w:themeFill="background2"/>
        <w:tblLook w:val="0600" w:firstRow="0" w:lastRow="0" w:firstColumn="0" w:lastColumn="0" w:noHBand="1" w:noVBand="1"/>
      </w:tblPr>
      <w:tblGrid>
        <w:gridCol w:w="9101"/>
      </w:tblGrid>
      <w:tr w:rsidR="00C07C0B" w:rsidTr="00C07C0B">
        <w:trPr>
          <w:trHeight w:val="1193"/>
        </w:trPr>
        <w:tc>
          <w:tcPr>
            <w:tcW w:w="9101" w:type="dxa"/>
            <w:shd w:val="clear" w:color="auto" w:fill="E6E7E8" w:themeFill="background2"/>
          </w:tcPr>
          <w:p w:rsidR="00C07C0B" w:rsidRPr="00C07C0B" w:rsidRDefault="00C07C0B" w:rsidP="00C07C0B">
            <w:pPr>
              <w:pStyle w:val="BodyText"/>
              <w:rPr>
                <w:b/>
                <w:lang w:val="en-US"/>
              </w:rPr>
            </w:pPr>
            <w:r w:rsidRPr="00C07C0B">
              <w:rPr>
                <w:b/>
                <w:lang w:val="en-US"/>
              </w:rPr>
              <w:t xml:space="preserve">After you have finished recording your Part A responses, your next steps will be to reflect further on your selected poem and elaborate on the comments you have made about it. </w:t>
            </w:r>
          </w:p>
          <w:p w:rsidR="00C07C0B" w:rsidRDefault="00C07C0B" w:rsidP="00C07C0B">
            <w:pPr>
              <w:pStyle w:val="BodyText"/>
              <w:rPr>
                <w:b/>
              </w:rPr>
            </w:pPr>
            <w:r w:rsidRPr="000436D0">
              <w:rPr>
                <w:lang w:val="en-US"/>
              </w:rPr>
              <w:t>You will need to find and process more information, make new connections, and come up with a more detailed reading. The activities that follow will enable you to respond to the poem in deeper and more informed ways.</w:t>
            </w:r>
          </w:p>
        </w:tc>
      </w:tr>
    </w:tbl>
    <w:p w:rsidR="007151E2" w:rsidRPr="007151E2" w:rsidRDefault="007151E2" w:rsidP="007151E2"/>
    <w:p w:rsidR="00C07C0B" w:rsidRDefault="00C07C0B" w:rsidP="00A21317">
      <w:pPr>
        <w:pStyle w:val="Heading4"/>
        <w:numPr>
          <w:ilvl w:val="0"/>
          <w:numId w:val="44"/>
        </w:numPr>
        <w:ind w:left="426" w:hanging="426"/>
      </w:pPr>
      <w:r w:rsidRPr="000436D0">
        <w:t xml:space="preserve">Unlocking a poem’s meanings and messages </w:t>
      </w:r>
      <w:r>
        <w:t>—</w:t>
      </w:r>
      <w:r w:rsidRPr="000436D0">
        <w:t xml:space="preserve"> the </w:t>
      </w:r>
      <w:r w:rsidR="00A21317" w:rsidRPr="00A21317">
        <w:t>WHAT</w:t>
      </w:r>
    </w:p>
    <w:p w:rsidR="00A21317" w:rsidRDefault="00A21317" w:rsidP="00A21317">
      <w:pPr>
        <w:pStyle w:val="Heading5"/>
      </w:pPr>
      <w:r>
        <w:t xml:space="preserve">Responding to </w:t>
      </w:r>
      <w:r w:rsidR="00501F46">
        <w:t>WHAT</w:t>
      </w:r>
      <w:r>
        <w:t xml:space="preserve"> questions</w:t>
      </w:r>
    </w:p>
    <w:p w:rsidR="000436D0" w:rsidRPr="00C07C0B" w:rsidRDefault="000436D0" w:rsidP="00C07C0B">
      <w:pPr>
        <w:pStyle w:val="BodyText"/>
      </w:pPr>
      <w:r w:rsidRPr="00C07C0B">
        <w:t xml:space="preserve">It is likely that Aboriginal poets and Torres Strait Islander poets will confront </w:t>
      </w:r>
      <w:r w:rsidR="007151E2">
        <w:t xml:space="preserve">any </w:t>
      </w:r>
      <w:r w:rsidRPr="00C07C0B">
        <w:t>social issues and challenges their communities face.</w:t>
      </w:r>
    </w:p>
    <w:p w:rsidR="000436D0" w:rsidRPr="00C07C0B" w:rsidRDefault="000436D0" w:rsidP="00C07C0B">
      <w:pPr>
        <w:pStyle w:val="BodyText"/>
      </w:pPr>
      <w:r w:rsidRPr="00C07C0B">
        <w:t>The questions below are designed to challenge and extend your thinking about different issues so you will need to join in classroom discussion with your teacher to make sure you understand them.</w:t>
      </w:r>
    </w:p>
    <w:p w:rsidR="000436D0" w:rsidRPr="00D02206" w:rsidRDefault="007151E2" w:rsidP="00D02206">
      <w:pPr>
        <w:pStyle w:val="ListNumber2"/>
      </w:pPr>
      <w:r w:rsidRPr="00D02206">
        <w:t>R</w:t>
      </w:r>
      <w:r w:rsidR="000436D0" w:rsidRPr="00D02206">
        <w:t>ead, discuss, analys</w:t>
      </w:r>
      <w:r w:rsidRPr="00D02206">
        <w:t>e</w:t>
      </w:r>
      <w:r w:rsidR="000436D0" w:rsidRPr="00D02206">
        <w:t xml:space="preserve"> and annotat</w:t>
      </w:r>
      <w:r w:rsidRPr="00D02206">
        <w:t>e</w:t>
      </w:r>
      <w:r w:rsidR="000436D0" w:rsidRPr="00D02206">
        <w:t xml:space="preserve"> the first three sample responses to </w:t>
      </w:r>
      <w:r w:rsidR="00C3463D" w:rsidRPr="00D02206">
        <w:br/>
        <w:t xml:space="preserve">Oodgeroo Noonuccal’s </w:t>
      </w:r>
      <w:r w:rsidR="000436D0" w:rsidRPr="00D02206">
        <w:t xml:space="preserve">poem, </w:t>
      </w:r>
      <w:r w:rsidR="00A21317">
        <w:t>‘Son of Mine’ — see ‘Appendix 2</w:t>
      </w:r>
      <w:r w:rsidR="00E30E1B">
        <w:t>’</w:t>
      </w:r>
      <w:r w:rsidRPr="00D02206">
        <w:t>.</w:t>
      </w:r>
    </w:p>
    <w:p w:rsidR="000436D0" w:rsidRPr="00D02206" w:rsidRDefault="000436D0" w:rsidP="00D02206">
      <w:pPr>
        <w:pStyle w:val="ListNumber2"/>
      </w:pPr>
      <w:r w:rsidRPr="00D02206">
        <w:t xml:space="preserve">Select two </w:t>
      </w:r>
      <w:r w:rsidR="00A21317">
        <w:t>WHAT</w:t>
      </w:r>
      <w:r w:rsidRPr="00D02206">
        <w:t xml:space="preserve"> questions from the table below that you’d like to use in responding to your chosen poem. </w:t>
      </w:r>
    </w:p>
    <w:p w:rsidR="000436D0" w:rsidRPr="00D02206" w:rsidRDefault="000436D0" w:rsidP="00D02206">
      <w:pPr>
        <w:pStyle w:val="ListNumber2"/>
      </w:pPr>
      <w:r w:rsidRPr="00D02206">
        <w:t xml:space="preserve">Refer back to your Part A notes and try drafting initial responses to these two </w:t>
      </w:r>
      <w:r w:rsidR="00866E2C">
        <w:t>WHAT</w:t>
      </w:r>
      <w:r w:rsidR="00C3463D" w:rsidRPr="00D02206">
        <w:t xml:space="preserve"> </w:t>
      </w:r>
      <w:r w:rsidRPr="00D02206">
        <w:t>questions.</w:t>
      </w:r>
    </w:p>
    <w:p w:rsidR="00CD29F5" w:rsidRPr="000436D0" w:rsidRDefault="00C3463D" w:rsidP="00C3463D">
      <w:pPr>
        <w:pStyle w:val="Caption"/>
      </w:pPr>
      <w:r>
        <w:lastRenderedPageBreak/>
        <w:t xml:space="preserve">The </w:t>
      </w:r>
      <w:r w:rsidR="00285E88" w:rsidRPr="00285E88">
        <w:t>WHAT</w:t>
      </w:r>
      <w:r w:rsidRPr="00285E88">
        <w:t xml:space="preserve"> </w:t>
      </w:r>
      <w:r>
        <w:t>questions</w:t>
      </w:r>
    </w:p>
    <w:tbl>
      <w:tblPr>
        <w:tblStyle w:val="QCAAtablestyle3"/>
        <w:tblW w:w="0" w:type="auto"/>
        <w:tblLook w:val="04A0" w:firstRow="1" w:lastRow="0" w:firstColumn="1" w:lastColumn="0" w:noHBand="0" w:noVBand="1"/>
      </w:tblPr>
      <w:tblGrid>
        <w:gridCol w:w="9174"/>
      </w:tblGrid>
      <w:tr w:rsidR="00204D7B" w:rsidTr="007E5D00">
        <w:trPr>
          <w:cnfStyle w:val="100000000000" w:firstRow="1" w:lastRow="0" w:firstColumn="0" w:lastColumn="0" w:oddVBand="0" w:evenVBand="0" w:oddHBand="0" w:evenHBand="0" w:firstRowFirstColumn="0" w:firstRowLastColumn="0" w:lastRowFirstColumn="0" w:lastRowLastColumn="0"/>
        </w:trPr>
        <w:tc>
          <w:tcPr>
            <w:tcW w:w="9174" w:type="dxa"/>
            <w:tcBorders>
              <w:bottom w:val="single" w:sz="4" w:space="0" w:color="auto"/>
            </w:tcBorders>
            <w:shd w:val="clear" w:color="auto" w:fill="D9D9D9" w:themeFill="background1" w:themeFillShade="D9"/>
          </w:tcPr>
          <w:p w:rsidR="00204D7B" w:rsidRDefault="00204D7B" w:rsidP="00285E88">
            <w:pPr>
              <w:pStyle w:val="TableHeading"/>
            </w:pPr>
            <w:r w:rsidRPr="00204D7B">
              <w:t xml:space="preserve">The </w:t>
            </w:r>
            <w:r w:rsidR="00285E88" w:rsidRPr="00285E88">
              <w:t xml:space="preserve">WHAT </w:t>
            </w:r>
            <w:r w:rsidRPr="00204D7B">
              <w:t xml:space="preserve">of a poem </w:t>
            </w:r>
            <w:r w:rsidR="00C3463D">
              <w:t>—</w:t>
            </w:r>
            <w:r w:rsidRPr="00204D7B">
              <w:t xml:space="preserve"> questions about a poem’s meaning and messages</w:t>
            </w:r>
          </w:p>
        </w:tc>
      </w:tr>
      <w:tr w:rsidR="00204D7B" w:rsidTr="007E5D00">
        <w:tc>
          <w:tcPr>
            <w:tcW w:w="9174" w:type="dxa"/>
            <w:tcBorders>
              <w:top w:val="single" w:sz="4" w:space="0" w:color="auto"/>
            </w:tcBorders>
          </w:tcPr>
          <w:p w:rsidR="00204D7B" w:rsidRPr="00DA6A62" w:rsidRDefault="00204D7B" w:rsidP="0015569F">
            <w:pPr>
              <w:numPr>
                <w:ilvl w:val="0"/>
                <w:numId w:val="31"/>
              </w:numPr>
              <w:spacing w:before="40" w:after="40"/>
              <w:rPr>
                <w:sz w:val="20"/>
                <w:lang w:val="en-US"/>
              </w:rPr>
            </w:pPr>
            <w:r w:rsidRPr="00DA6A62">
              <w:rPr>
                <w:sz w:val="20"/>
                <w:lang w:val="en-US"/>
              </w:rPr>
              <w:t xml:space="preserve">Identify and evaluate the situation </w:t>
            </w:r>
            <w:r w:rsidR="0015569F" w:rsidRPr="00DA6A62">
              <w:rPr>
                <w:sz w:val="20"/>
                <w:lang w:val="en-US"/>
              </w:rPr>
              <w:t xml:space="preserve">within </w:t>
            </w:r>
            <w:r w:rsidRPr="00DA6A62">
              <w:rPr>
                <w:sz w:val="20"/>
                <w:lang w:val="en-US"/>
              </w:rPr>
              <w:t xml:space="preserve">which </w:t>
            </w:r>
            <w:r w:rsidR="0015569F">
              <w:rPr>
                <w:sz w:val="20"/>
                <w:lang w:val="en-US"/>
              </w:rPr>
              <w:t xml:space="preserve">the </w:t>
            </w:r>
            <w:r w:rsidRPr="00DA6A62">
              <w:rPr>
                <w:sz w:val="20"/>
                <w:lang w:val="en-US"/>
              </w:rPr>
              <w:t xml:space="preserve">people/characters move. </w:t>
            </w:r>
          </w:p>
        </w:tc>
      </w:tr>
      <w:tr w:rsidR="00204D7B" w:rsidTr="007E5D00">
        <w:tc>
          <w:tcPr>
            <w:tcW w:w="9174" w:type="dxa"/>
          </w:tcPr>
          <w:p w:rsidR="00204D7B" w:rsidRPr="00DA6A62" w:rsidRDefault="00204D7B" w:rsidP="00D03BBC">
            <w:pPr>
              <w:numPr>
                <w:ilvl w:val="0"/>
                <w:numId w:val="31"/>
              </w:numPr>
              <w:spacing w:before="40" w:after="40"/>
              <w:rPr>
                <w:sz w:val="20"/>
                <w:lang w:val="en-US"/>
              </w:rPr>
            </w:pPr>
            <w:r w:rsidRPr="00DA6A62">
              <w:rPr>
                <w:sz w:val="20"/>
                <w:lang w:val="en-US"/>
              </w:rPr>
              <w:t>What cultural aspects such as age, gender, and race are depicted in the poem?</w:t>
            </w:r>
          </w:p>
        </w:tc>
      </w:tr>
      <w:tr w:rsidR="00204D7B" w:rsidTr="007E5D00">
        <w:tc>
          <w:tcPr>
            <w:tcW w:w="9174" w:type="dxa"/>
          </w:tcPr>
          <w:p w:rsidR="00204D7B" w:rsidRPr="00DA6A62" w:rsidRDefault="00204D7B" w:rsidP="00D03BBC">
            <w:pPr>
              <w:numPr>
                <w:ilvl w:val="0"/>
                <w:numId w:val="31"/>
              </w:numPr>
              <w:spacing w:before="40" w:after="40"/>
              <w:rPr>
                <w:sz w:val="20"/>
                <w:lang w:val="en-US"/>
              </w:rPr>
            </w:pPr>
            <w:r w:rsidRPr="00DA6A62">
              <w:rPr>
                <w:sz w:val="20"/>
                <w:lang w:val="en-US"/>
              </w:rPr>
              <w:t>What people/characters are included/excluded? Why?</w:t>
            </w:r>
          </w:p>
        </w:tc>
      </w:tr>
      <w:tr w:rsidR="00204D7B" w:rsidTr="007E5D00">
        <w:tc>
          <w:tcPr>
            <w:tcW w:w="9174" w:type="dxa"/>
          </w:tcPr>
          <w:p w:rsidR="00204D7B" w:rsidRPr="00DA6A62" w:rsidRDefault="00204D7B" w:rsidP="00D03BBC">
            <w:pPr>
              <w:numPr>
                <w:ilvl w:val="0"/>
                <w:numId w:val="31"/>
              </w:numPr>
              <w:spacing w:before="40" w:after="40"/>
              <w:rPr>
                <w:sz w:val="20"/>
                <w:lang w:val="en-US"/>
              </w:rPr>
            </w:pPr>
            <w:r w:rsidRPr="00DA6A62">
              <w:rPr>
                <w:sz w:val="20"/>
                <w:lang w:val="en-US"/>
              </w:rPr>
              <w:t xml:space="preserve">Whose interests does the poem serve? </w:t>
            </w:r>
          </w:p>
        </w:tc>
      </w:tr>
      <w:tr w:rsidR="00204D7B" w:rsidTr="007E5D00">
        <w:tc>
          <w:tcPr>
            <w:tcW w:w="9174" w:type="dxa"/>
          </w:tcPr>
          <w:p w:rsidR="00204D7B" w:rsidRPr="00DA6A62" w:rsidRDefault="00204D7B" w:rsidP="00D03BBC">
            <w:pPr>
              <w:numPr>
                <w:ilvl w:val="0"/>
                <w:numId w:val="31"/>
              </w:numPr>
              <w:spacing w:before="40" w:after="40"/>
              <w:rPr>
                <w:sz w:val="20"/>
                <w:lang w:val="en-US"/>
              </w:rPr>
            </w:pPr>
            <w:r w:rsidRPr="00DA6A62">
              <w:rPr>
                <w:sz w:val="20"/>
                <w:lang w:val="en-US"/>
              </w:rPr>
              <w:t>What particular view of the world is foregrounded in the poem?</w:t>
            </w:r>
          </w:p>
        </w:tc>
      </w:tr>
      <w:tr w:rsidR="00204D7B" w:rsidTr="007E5D00">
        <w:tc>
          <w:tcPr>
            <w:tcW w:w="9174" w:type="dxa"/>
          </w:tcPr>
          <w:p w:rsidR="00204D7B" w:rsidRPr="00DA6A62" w:rsidRDefault="00204D7B" w:rsidP="00D03BBC">
            <w:pPr>
              <w:numPr>
                <w:ilvl w:val="0"/>
                <w:numId w:val="31"/>
              </w:numPr>
              <w:spacing w:before="40" w:after="40"/>
              <w:rPr>
                <w:sz w:val="20"/>
                <w:lang w:val="en-US"/>
              </w:rPr>
            </w:pPr>
            <w:r w:rsidRPr="00DA6A62">
              <w:rPr>
                <w:sz w:val="20"/>
                <w:lang w:val="en-US"/>
              </w:rPr>
              <w:t>What beliefs and values are expressed in the poem?</w:t>
            </w:r>
          </w:p>
        </w:tc>
      </w:tr>
      <w:tr w:rsidR="00204D7B" w:rsidTr="007E5D00">
        <w:tc>
          <w:tcPr>
            <w:tcW w:w="9174" w:type="dxa"/>
          </w:tcPr>
          <w:p w:rsidR="00204D7B" w:rsidRPr="00DA6A62" w:rsidRDefault="00204D7B" w:rsidP="00D03BBC">
            <w:pPr>
              <w:numPr>
                <w:ilvl w:val="0"/>
                <w:numId w:val="31"/>
              </w:numPr>
              <w:spacing w:before="40" w:after="40"/>
              <w:rPr>
                <w:sz w:val="20"/>
                <w:lang w:val="en-US"/>
              </w:rPr>
            </w:pPr>
            <w:r w:rsidRPr="00DA6A62">
              <w:rPr>
                <w:sz w:val="20"/>
                <w:lang w:val="en-US"/>
              </w:rPr>
              <w:t xml:space="preserve">What is the poem valuing, and what does it leave a reader thinking and believing? </w:t>
            </w:r>
          </w:p>
        </w:tc>
      </w:tr>
      <w:tr w:rsidR="00204D7B" w:rsidTr="007E5D00">
        <w:tc>
          <w:tcPr>
            <w:tcW w:w="9174" w:type="dxa"/>
          </w:tcPr>
          <w:p w:rsidR="00204D7B" w:rsidRPr="00DA6A62" w:rsidRDefault="00204D7B" w:rsidP="00D03BBC">
            <w:pPr>
              <w:numPr>
                <w:ilvl w:val="0"/>
                <w:numId w:val="31"/>
              </w:numPr>
              <w:spacing w:before="40" w:after="40"/>
              <w:rPr>
                <w:sz w:val="20"/>
                <w:lang w:val="en-US"/>
              </w:rPr>
            </w:pPr>
            <w:r w:rsidRPr="00DA6A62">
              <w:rPr>
                <w:sz w:val="20"/>
                <w:lang w:val="en-US"/>
              </w:rPr>
              <w:t>Is there anything in particular that you took from your reading of the poem?</w:t>
            </w:r>
          </w:p>
        </w:tc>
      </w:tr>
      <w:tr w:rsidR="00204D7B" w:rsidTr="007E5D00">
        <w:tc>
          <w:tcPr>
            <w:tcW w:w="9174" w:type="dxa"/>
          </w:tcPr>
          <w:p w:rsidR="00204D7B" w:rsidRPr="00DA6A62" w:rsidRDefault="00204D7B" w:rsidP="00D03BBC">
            <w:pPr>
              <w:numPr>
                <w:ilvl w:val="0"/>
                <w:numId w:val="31"/>
              </w:numPr>
              <w:spacing w:before="40" w:after="40"/>
              <w:rPr>
                <w:sz w:val="20"/>
                <w:lang w:val="en-US"/>
              </w:rPr>
            </w:pPr>
            <w:r w:rsidRPr="00DA6A62">
              <w:rPr>
                <w:sz w:val="20"/>
                <w:lang w:val="en-US"/>
              </w:rPr>
              <w:t xml:space="preserve">Do these messages make up powerful knowledge? </w:t>
            </w:r>
          </w:p>
        </w:tc>
      </w:tr>
      <w:tr w:rsidR="00204D7B" w:rsidTr="007E5D00">
        <w:tc>
          <w:tcPr>
            <w:tcW w:w="9174" w:type="dxa"/>
          </w:tcPr>
          <w:p w:rsidR="00204D7B" w:rsidRPr="00DA6A62" w:rsidRDefault="00204D7B" w:rsidP="00D03BBC">
            <w:pPr>
              <w:numPr>
                <w:ilvl w:val="0"/>
                <w:numId w:val="31"/>
              </w:numPr>
              <w:spacing w:before="40" w:after="40"/>
              <w:rPr>
                <w:sz w:val="20"/>
                <w:lang w:val="en-US"/>
              </w:rPr>
            </w:pPr>
            <w:r w:rsidRPr="00DA6A62">
              <w:rPr>
                <w:sz w:val="20"/>
                <w:lang w:val="en-US"/>
              </w:rPr>
              <w:t>Do you think the poem is capable of changing readers’ feelings, attitudes and values? Or might it just reinforce what is already there in people’s minds?</w:t>
            </w:r>
          </w:p>
        </w:tc>
      </w:tr>
    </w:tbl>
    <w:p w:rsidR="00CD29F5" w:rsidRDefault="00CD29F5"/>
    <w:p w:rsidR="00A21317" w:rsidRDefault="00A21317" w:rsidP="00A21317">
      <w:pPr>
        <w:pStyle w:val="Heading4"/>
        <w:numPr>
          <w:ilvl w:val="0"/>
          <w:numId w:val="44"/>
        </w:numPr>
        <w:ind w:left="426" w:hanging="426"/>
      </w:pPr>
      <w:r w:rsidRPr="00204D7B">
        <w:t xml:space="preserve">Unlocking ways in which poets build feeling and emotion </w:t>
      </w:r>
      <w:r>
        <w:t xml:space="preserve">— </w:t>
      </w:r>
      <w:r w:rsidRPr="00204D7B">
        <w:t xml:space="preserve"> the </w:t>
      </w:r>
      <w:r w:rsidR="00285E88">
        <w:t>HOW</w:t>
      </w:r>
    </w:p>
    <w:p w:rsidR="00C3463D" w:rsidRDefault="00204D7B" w:rsidP="00E86AB9">
      <w:pPr>
        <w:pStyle w:val="Heading5"/>
      </w:pPr>
      <w:r w:rsidRPr="00C3463D">
        <w:t xml:space="preserve">Responding to </w:t>
      </w:r>
      <w:r w:rsidR="00285E88" w:rsidRPr="00285E88">
        <w:t>HOW</w:t>
      </w:r>
      <w:r w:rsidRPr="00285E88">
        <w:t xml:space="preserve"> </w:t>
      </w:r>
      <w:r w:rsidRPr="00C3463D">
        <w:t>questions</w:t>
      </w:r>
    </w:p>
    <w:p w:rsidR="00F70F84" w:rsidRPr="00F70F84" w:rsidRDefault="00F70F84" w:rsidP="00F70F84">
      <w:pPr>
        <w:pStyle w:val="BodyText"/>
      </w:pPr>
      <w:r w:rsidRPr="00EF34E0">
        <w:t xml:space="preserve">See </w:t>
      </w:r>
      <w:r>
        <w:t>‘</w:t>
      </w:r>
      <w:r w:rsidRPr="00F70F84">
        <w:t>Appendix 1</w:t>
      </w:r>
      <w:r>
        <w:t>’</w:t>
      </w:r>
      <w:r w:rsidRPr="00EF34E0">
        <w:t xml:space="preserve"> at the end of this booklet for the set</w:t>
      </w:r>
      <w:r>
        <w:t>s</w:t>
      </w:r>
      <w:r w:rsidRPr="00EF34E0">
        <w:t xml:space="preserve"> of HOW questions. </w:t>
      </w:r>
    </w:p>
    <w:tbl>
      <w:tblPr>
        <w:tblStyle w:val="5QCAAtablestyle"/>
        <w:tblW w:w="0" w:type="auto"/>
        <w:tblBorders>
          <w:insideH w:val="none" w:sz="0" w:space="0" w:color="auto"/>
          <w:insideV w:val="none" w:sz="0" w:space="0" w:color="auto"/>
        </w:tblBorders>
        <w:tblLook w:val="04A0" w:firstRow="1" w:lastRow="0" w:firstColumn="1" w:lastColumn="0" w:noHBand="0" w:noVBand="1"/>
      </w:tblPr>
      <w:tblGrid>
        <w:gridCol w:w="9174"/>
      </w:tblGrid>
      <w:tr w:rsidR="00C3463D" w:rsidTr="000B6D53">
        <w:trPr>
          <w:cnfStyle w:val="100000000000" w:firstRow="1" w:lastRow="0" w:firstColumn="0" w:lastColumn="0" w:oddVBand="0" w:evenVBand="0" w:oddHBand="0" w:evenHBand="0" w:firstRowFirstColumn="0" w:firstRowLastColumn="0" w:lastRowFirstColumn="0" w:lastRowLastColumn="0"/>
          <w:trHeight w:val="1045"/>
        </w:trPr>
        <w:tc>
          <w:tcPr>
            <w:tcW w:w="9287" w:type="dxa"/>
            <w:tcBorders>
              <w:bottom w:val="none" w:sz="0" w:space="0" w:color="auto"/>
            </w:tcBorders>
          </w:tcPr>
          <w:p w:rsidR="006901AF" w:rsidRDefault="00E86AB9" w:rsidP="006901AF">
            <w:pPr>
              <w:pStyle w:val="BodyText"/>
            </w:pPr>
            <w:r w:rsidRPr="00E86AB9">
              <w:rPr>
                <w:b/>
              </w:rPr>
              <w:t>Unlocking feeling and emotion in your poem will help you to understand how poets make use of ‘evaluative</w:t>
            </w:r>
            <w:r w:rsidR="00285E88">
              <w:rPr>
                <w:b/>
              </w:rPr>
              <w:t>’</w:t>
            </w:r>
            <w:r w:rsidRPr="00E86AB9">
              <w:rPr>
                <w:b/>
              </w:rPr>
              <w:t xml:space="preserve"> </w:t>
            </w:r>
            <w:r w:rsidR="00285E88">
              <w:rPr>
                <w:b/>
              </w:rPr>
              <w:t>vocabulary</w:t>
            </w:r>
            <w:r w:rsidRPr="00E86AB9">
              <w:rPr>
                <w:b/>
              </w:rPr>
              <w:t xml:space="preserve">. </w:t>
            </w:r>
            <w:r w:rsidR="001751F1">
              <w:rPr>
                <w:b/>
              </w:rPr>
              <w:t>E</w:t>
            </w:r>
            <w:r w:rsidR="006901AF">
              <w:rPr>
                <w:b/>
              </w:rPr>
              <w:t>valuative vocabulary</w:t>
            </w:r>
            <w:r w:rsidR="00C3463D" w:rsidRPr="00C3463D">
              <w:rPr>
                <w:b/>
              </w:rPr>
              <w:t xml:space="preserve"> evaluate</w:t>
            </w:r>
            <w:r w:rsidR="006901AF">
              <w:rPr>
                <w:b/>
              </w:rPr>
              <w:t>s</w:t>
            </w:r>
            <w:r w:rsidR="00C3463D" w:rsidRPr="00C3463D">
              <w:rPr>
                <w:b/>
              </w:rPr>
              <w:t xml:space="preserve"> people, places and things.</w:t>
            </w:r>
            <w:r w:rsidR="00C3463D" w:rsidRPr="001F0165">
              <w:t xml:space="preserve"> </w:t>
            </w:r>
          </w:p>
          <w:p w:rsidR="00C3463D" w:rsidRPr="00C3463D" w:rsidRDefault="00C3463D" w:rsidP="006901AF">
            <w:pPr>
              <w:pStyle w:val="BodyText"/>
            </w:pPr>
            <w:r w:rsidRPr="001F0165">
              <w:t xml:space="preserve">These words are used to appeal to a reader’s feelings and emotions, judge the way different people behave in the world, express appreciation about the worth and value of things, and </w:t>
            </w:r>
            <w:r w:rsidRPr="003674ED">
              <w:t>to</w:t>
            </w:r>
            <w:r w:rsidRPr="001F0165">
              <w:t xml:space="preserve"> intensify or make meaning stronger</w:t>
            </w:r>
            <w:r>
              <w:t xml:space="preserve"> or weaker.</w:t>
            </w:r>
          </w:p>
        </w:tc>
      </w:tr>
    </w:tbl>
    <w:p w:rsidR="006901AF" w:rsidRPr="006901AF" w:rsidRDefault="006901AF" w:rsidP="00E86AB9">
      <w:pPr>
        <w:pStyle w:val="Tabletext0"/>
      </w:pPr>
    </w:p>
    <w:p w:rsidR="006901AF" w:rsidRDefault="00204D7B" w:rsidP="00C3463D">
      <w:pPr>
        <w:pStyle w:val="BodyText"/>
      </w:pPr>
      <w:r>
        <w:t xml:space="preserve">The </w:t>
      </w:r>
      <w:r w:rsidRPr="001F0165">
        <w:t xml:space="preserve">following activities will help you to understand </w:t>
      </w:r>
      <w:r w:rsidR="00285E88">
        <w:t>‘</w:t>
      </w:r>
      <w:r w:rsidR="006901AF">
        <w:t>evaluative vocabulary</w:t>
      </w:r>
      <w:r w:rsidR="00B45C0A">
        <w:t>’</w:t>
      </w:r>
      <w:r w:rsidR="006901AF">
        <w:t xml:space="preserve"> </w:t>
      </w:r>
      <w:r w:rsidRPr="001F0165">
        <w:t xml:space="preserve">and to write about how </w:t>
      </w:r>
      <w:r w:rsidR="006901AF">
        <w:t>it</w:t>
      </w:r>
      <w:r w:rsidRPr="001F0165">
        <w:t xml:space="preserve"> work</w:t>
      </w:r>
      <w:r w:rsidR="006901AF">
        <w:t>s</w:t>
      </w:r>
      <w:r w:rsidRPr="001F0165">
        <w:t xml:space="preserve"> in your poem. The</w:t>
      </w:r>
      <w:r w:rsidR="006901AF">
        <w:t xml:space="preserve"> activities</w:t>
      </w:r>
      <w:r w:rsidRPr="001F0165">
        <w:t xml:space="preserve"> can be done</w:t>
      </w:r>
      <w:r w:rsidR="006901AF">
        <w:t>:</w:t>
      </w:r>
    </w:p>
    <w:p w:rsidR="006901AF" w:rsidRDefault="006901AF" w:rsidP="006901AF">
      <w:pPr>
        <w:pStyle w:val="ListBullet0"/>
      </w:pPr>
      <w:r>
        <w:t>i</w:t>
      </w:r>
      <w:r w:rsidR="00204D7B" w:rsidRPr="001F0165">
        <w:t>ndividually</w:t>
      </w:r>
    </w:p>
    <w:p w:rsidR="006901AF" w:rsidRDefault="00204D7B" w:rsidP="006901AF">
      <w:pPr>
        <w:pStyle w:val="ListBullet0"/>
      </w:pPr>
      <w:r w:rsidRPr="001F0165">
        <w:t>in pairs</w:t>
      </w:r>
    </w:p>
    <w:p w:rsidR="006901AF" w:rsidRDefault="00204D7B" w:rsidP="006901AF">
      <w:pPr>
        <w:pStyle w:val="ListBullet0"/>
      </w:pPr>
      <w:r w:rsidRPr="001F0165">
        <w:t>in small groups</w:t>
      </w:r>
    </w:p>
    <w:p w:rsidR="00B45C0A" w:rsidRDefault="00204D7B" w:rsidP="006901AF">
      <w:pPr>
        <w:pStyle w:val="ListBullet0"/>
      </w:pPr>
      <w:r w:rsidRPr="001F0165">
        <w:t xml:space="preserve">as part of the whole class. </w:t>
      </w:r>
    </w:p>
    <w:p w:rsidR="001751F1" w:rsidRDefault="00B45C0A" w:rsidP="00F70F84">
      <w:pPr>
        <w:pStyle w:val="ListBullet0"/>
        <w:numPr>
          <w:ilvl w:val="0"/>
          <w:numId w:val="0"/>
        </w:numPr>
      </w:pPr>
      <w:r>
        <w:t>You can use c</w:t>
      </w:r>
      <w:r w:rsidR="00204D7B" w:rsidRPr="001F0165">
        <w:t>olour coding</w:t>
      </w:r>
      <w:r>
        <w:t>, a</w:t>
      </w:r>
      <w:r w:rsidR="00204D7B" w:rsidRPr="001F0165">
        <w:t xml:space="preserve"> dictionary and </w:t>
      </w:r>
      <w:r>
        <w:t xml:space="preserve">a </w:t>
      </w:r>
      <w:r w:rsidR="00204D7B" w:rsidRPr="001F0165">
        <w:t>thesaurus.</w:t>
      </w:r>
    </w:p>
    <w:p w:rsidR="00204D7B" w:rsidRPr="00DA60D0" w:rsidRDefault="001751F1" w:rsidP="001751F1">
      <w:pPr>
        <w:pStyle w:val="Heading4"/>
      </w:pPr>
      <w:r>
        <w:t xml:space="preserve">Activity: </w:t>
      </w:r>
      <w:r w:rsidR="006901AF">
        <w:t>A</w:t>
      </w:r>
      <w:r w:rsidR="00B45C0A">
        <w:t>FFECT</w:t>
      </w:r>
      <w:r w:rsidR="006901AF">
        <w:t xml:space="preserve"> —  </w:t>
      </w:r>
      <w:r w:rsidR="00204D7B" w:rsidRPr="00DA60D0">
        <w:t>finding words of feeling and emotion</w:t>
      </w:r>
    </w:p>
    <w:p w:rsidR="00E86AB9" w:rsidRDefault="00204D7B" w:rsidP="006901AF">
      <w:pPr>
        <w:pStyle w:val="BodyText"/>
      </w:pPr>
      <w:r w:rsidRPr="00204D7B">
        <w:t>It is likely that Aboriginal poets and Torres Strait Islander poets will write respectfully about their affinity with the land, and the profound knowledge of their Elders and ancestors. These, in themsel</w:t>
      </w:r>
      <w:r w:rsidR="00E86AB9">
        <w:t xml:space="preserve">ves, are emotional matters. </w:t>
      </w:r>
    </w:p>
    <w:p w:rsidR="00204D7B" w:rsidRPr="00204D7B" w:rsidRDefault="00204D7B" w:rsidP="006901AF">
      <w:pPr>
        <w:pStyle w:val="BodyText"/>
      </w:pPr>
      <w:r w:rsidRPr="00204D7B">
        <w:t>Keep these things in mind as you read the table below and answer the questions.</w:t>
      </w:r>
    </w:p>
    <w:p w:rsidR="00FA7053" w:rsidRDefault="00285E88" w:rsidP="00FA7053">
      <w:pPr>
        <w:pStyle w:val="Caption"/>
      </w:pPr>
      <w:r>
        <w:lastRenderedPageBreak/>
        <w:t xml:space="preserve">Table 1: </w:t>
      </w:r>
      <w:r w:rsidR="00FA7053">
        <w:t>Affect</w:t>
      </w:r>
      <w:r w:rsidR="00E86AB9">
        <w:t xml:space="preserve"> </w:t>
      </w:r>
    </w:p>
    <w:tbl>
      <w:tblPr>
        <w:tblStyle w:val="QCAAtablestyle1"/>
        <w:tblW w:w="4900" w:type="pct"/>
        <w:tblLook w:val="04A0" w:firstRow="1" w:lastRow="0" w:firstColumn="1" w:lastColumn="0" w:noHBand="0" w:noVBand="1"/>
      </w:tblPr>
      <w:tblGrid>
        <w:gridCol w:w="4673"/>
        <w:gridCol w:w="4428"/>
      </w:tblGrid>
      <w:tr w:rsidR="00FA7053" w:rsidTr="000B6D53">
        <w:trPr>
          <w:cnfStyle w:val="100000000000" w:firstRow="1" w:lastRow="0" w:firstColumn="0" w:lastColumn="0" w:oddVBand="0" w:evenVBand="0" w:oddHBand="0" w:evenHBand="0" w:firstRowFirstColumn="0" w:firstRowLastColumn="0" w:lastRowFirstColumn="0" w:lastRowLastColumn="0"/>
          <w:trHeight w:val="246"/>
        </w:trPr>
        <w:tc>
          <w:tcPr>
            <w:tcW w:w="4673" w:type="dxa"/>
          </w:tcPr>
          <w:p w:rsidR="00FA7053" w:rsidRDefault="00FA7053" w:rsidP="007E5D00">
            <w:pPr>
              <w:pStyle w:val="TableHeading"/>
            </w:pPr>
            <w:r>
              <w:t>Positive feelings</w:t>
            </w:r>
          </w:p>
        </w:tc>
        <w:tc>
          <w:tcPr>
            <w:tcW w:w="4428" w:type="dxa"/>
          </w:tcPr>
          <w:p w:rsidR="00FA7053" w:rsidRDefault="00FA7053" w:rsidP="007E5D00">
            <w:pPr>
              <w:pStyle w:val="TableHeading"/>
            </w:pPr>
            <w:r>
              <w:t>Negative</w:t>
            </w:r>
            <w:r w:rsidRPr="00AA7C5D">
              <w:t xml:space="preserve"> feelings</w:t>
            </w:r>
          </w:p>
        </w:tc>
      </w:tr>
      <w:tr w:rsidR="00FA7053" w:rsidTr="000B6D53">
        <w:tc>
          <w:tcPr>
            <w:tcW w:w="4673" w:type="dxa"/>
          </w:tcPr>
          <w:p w:rsidR="00FA7053" w:rsidRPr="00B249FF" w:rsidRDefault="00FA7053" w:rsidP="007E5D00">
            <w:pPr>
              <w:pStyle w:val="Tabletext0"/>
              <w:rPr>
                <w:rFonts w:eastAsia="SimSun"/>
                <w:b/>
                <w:szCs w:val="20"/>
                <w:lang w:val="en-US" w:eastAsia="zh-CN"/>
              </w:rPr>
            </w:pPr>
            <w:r w:rsidRPr="00B249FF">
              <w:rPr>
                <w:rFonts w:eastAsia="SimSun"/>
                <w:b/>
                <w:szCs w:val="20"/>
                <w:lang w:val="en-US" w:eastAsia="zh-CN"/>
              </w:rPr>
              <w:t xml:space="preserve">HAPPINESS and JOY </w:t>
            </w:r>
          </w:p>
          <w:p w:rsidR="00FA7053" w:rsidRPr="00B249FF" w:rsidRDefault="00FA7053" w:rsidP="007E5D00">
            <w:pPr>
              <w:pStyle w:val="Tabletext0"/>
              <w:rPr>
                <w:rFonts w:eastAsia="SimSun"/>
                <w:szCs w:val="20"/>
                <w:lang w:val="en-US" w:eastAsia="zh-CN"/>
              </w:rPr>
            </w:pPr>
            <w:r w:rsidRPr="00B249FF">
              <w:rPr>
                <w:rFonts w:eastAsia="SimSun"/>
                <w:szCs w:val="20"/>
                <w:lang w:val="en-US" w:eastAsia="zh-CN"/>
              </w:rPr>
              <w:t>cheerful, jubil</w:t>
            </w:r>
            <w:r w:rsidR="000B6D53">
              <w:rPr>
                <w:rFonts w:eastAsia="SimSun"/>
                <w:szCs w:val="20"/>
                <w:lang w:val="en-US" w:eastAsia="zh-CN"/>
              </w:rPr>
              <w:t>ant, contented, fulfilled, well</w:t>
            </w:r>
            <w:r w:rsidRPr="00B249FF">
              <w:rPr>
                <w:rFonts w:eastAsia="SimSun"/>
                <w:szCs w:val="20"/>
                <w:lang w:val="en-US" w:eastAsia="zh-CN"/>
              </w:rPr>
              <w:t xml:space="preserve">being, exhilaration, pleasure, bliss, awe, ecstasy </w:t>
            </w:r>
          </w:p>
          <w:p w:rsidR="00FA7053" w:rsidRPr="000B6D53" w:rsidRDefault="00FA7053" w:rsidP="000B6D53">
            <w:pPr>
              <w:pStyle w:val="TableText"/>
              <w:rPr>
                <w:rFonts w:eastAsia="SimSun"/>
              </w:rPr>
            </w:pPr>
          </w:p>
          <w:p w:rsidR="00FA7053" w:rsidRPr="00B249FF" w:rsidRDefault="00FA7053" w:rsidP="007E5D00">
            <w:pPr>
              <w:pStyle w:val="Tabletext0"/>
              <w:rPr>
                <w:rFonts w:eastAsia="SimSun"/>
                <w:b/>
                <w:szCs w:val="20"/>
                <w:lang w:val="en-US" w:eastAsia="zh-CN"/>
              </w:rPr>
            </w:pPr>
            <w:r w:rsidRPr="00B249FF">
              <w:rPr>
                <w:rFonts w:eastAsia="SimSun"/>
                <w:b/>
                <w:szCs w:val="20"/>
                <w:lang w:val="en-US" w:eastAsia="zh-CN"/>
              </w:rPr>
              <w:t xml:space="preserve">LOVE and AFFECTION </w:t>
            </w:r>
          </w:p>
          <w:p w:rsidR="00FA7053" w:rsidRPr="00B249FF" w:rsidRDefault="00FA7053" w:rsidP="007E5D00">
            <w:pPr>
              <w:pStyle w:val="Tabletext0"/>
              <w:rPr>
                <w:rFonts w:eastAsia="SimSun"/>
                <w:szCs w:val="20"/>
                <w:lang w:val="en-US" w:eastAsia="zh-CN"/>
              </w:rPr>
            </w:pPr>
            <w:r w:rsidRPr="00B249FF">
              <w:rPr>
                <w:rFonts w:eastAsia="SimSun"/>
                <w:szCs w:val="20"/>
                <w:lang w:val="en-US" w:eastAsia="zh-CN"/>
              </w:rPr>
              <w:t xml:space="preserve">kindness, understanding, empathy, compassion </w:t>
            </w:r>
          </w:p>
          <w:p w:rsidR="00FA7053" w:rsidRPr="00B249FF" w:rsidRDefault="00FA7053" w:rsidP="000B6D53">
            <w:pPr>
              <w:pStyle w:val="TableText"/>
              <w:rPr>
                <w:rFonts w:eastAsia="SimSun"/>
                <w:lang w:val="en-US" w:eastAsia="zh-CN"/>
              </w:rPr>
            </w:pPr>
          </w:p>
          <w:p w:rsidR="00FA7053" w:rsidRPr="00B249FF" w:rsidRDefault="00FA7053" w:rsidP="007E5D00">
            <w:pPr>
              <w:pStyle w:val="Tabletext0"/>
              <w:rPr>
                <w:rFonts w:eastAsia="SimSun"/>
                <w:b/>
                <w:szCs w:val="20"/>
                <w:lang w:val="en-US" w:eastAsia="zh-CN"/>
              </w:rPr>
            </w:pPr>
            <w:r w:rsidRPr="00B249FF">
              <w:rPr>
                <w:rFonts w:eastAsia="SimSun"/>
                <w:b/>
                <w:szCs w:val="20"/>
                <w:lang w:val="en-US" w:eastAsia="zh-CN"/>
              </w:rPr>
              <w:t xml:space="preserve">ATTRACTION </w:t>
            </w:r>
          </w:p>
          <w:p w:rsidR="00FA7053" w:rsidRDefault="00FA7053" w:rsidP="007E5D00">
            <w:pPr>
              <w:pStyle w:val="TableBullet3"/>
              <w:numPr>
                <w:ilvl w:val="0"/>
                <w:numId w:val="0"/>
              </w:numPr>
            </w:pPr>
            <w:r w:rsidRPr="00B249FF">
              <w:rPr>
                <w:rFonts w:eastAsia="SimSun"/>
                <w:sz w:val="20"/>
                <w:szCs w:val="20"/>
                <w:lang w:val="en-US" w:eastAsia="zh-CN"/>
              </w:rPr>
              <w:t>desire, yearning, longing, infatuation</w:t>
            </w:r>
            <w:r w:rsidRPr="009A2FDD">
              <w:rPr>
                <w:rFonts w:eastAsia="SimSun"/>
                <w:lang w:val="en-US" w:eastAsia="zh-CN"/>
              </w:rPr>
              <w:t xml:space="preserve">    </w:t>
            </w:r>
          </w:p>
        </w:tc>
        <w:tc>
          <w:tcPr>
            <w:tcW w:w="4428" w:type="dxa"/>
          </w:tcPr>
          <w:p w:rsidR="00FA7053" w:rsidRPr="00B249FF" w:rsidRDefault="00FA7053" w:rsidP="007E5D00">
            <w:pPr>
              <w:pStyle w:val="Tabletext0"/>
              <w:rPr>
                <w:rFonts w:eastAsia="SimSun"/>
                <w:b/>
                <w:szCs w:val="20"/>
                <w:lang w:val="en-US" w:eastAsia="zh-CN"/>
              </w:rPr>
            </w:pPr>
            <w:r w:rsidRPr="00B249FF">
              <w:rPr>
                <w:rFonts w:eastAsia="SimSun"/>
                <w:b/>
                <w:szCs w:val="20"/>
                <w:lang w:val="en-US" w:eastAsia="zh-CN"/>
              </w:rPr>
              <w:t xml:space="preserve">UNHAPPINESS </w:t>
            </w:r>
          </w:p>
          <w:p w:rsidR="00FA7053" w:rsidRDefault="00FA7053" w:rsidP="007E5D00">
            <w:pPr>
              <w:pStyle w:val="TableNumber3"/>
              <w:numPr>
                <w:ilvl w:val="0"/>
                <w:numId w:val="0"/>
              </w:numPr>
            </w:pPr>
            <w:r w:rsidRPr="00B249FF">
              <w:rPr>
                <w:rFonts w:eastAsia="SimSun"/>
                <w:sz w:val="20"/>
                <w:szCs w:val="20"/>
                <w:lang w:val="en-US" w:eastAsia="zh-CN"/>
              </w:rPr>
              <w:t>sad, despondent, heavy-hearted, dejected, cheerless, gloomy, downcast, depressed, anguished, grief-stricken, distressed, pessimistic, alienated, rejected, isolated, empty</w:t>
            </w:r>
          </w:p>
        </w:tc>
      </w:tr>
      <w:tr w:rsidR="00FA7053" w:rsidTr="000B6D53">
        <w:tc>
          <w:tcPr>
            <w:tcW w:w="4673" w:type="dxa"/>
          </w:tcPr>
          <w:p w:rsidR="00FA7053" w:rsidRPr="00CC26BF" w:rsidRDefault="00FA7053" w:rsidP="007E5D00">
            <w:pPr>
              <w:pStyle w:val="Tabletext0"/>
              <w:rPr>
                <w:rFonts w:eastAsia="SimSun"/>
                <w:b/>
                <w:lang w:val="en-US" w:eastAsia="zh-CN"/>
              </w:rPr>
            </w:pPr>
            <w:r w:rsidRPr="00CC26BF">
              <w:rPr>
                <w:rFonts w:eastAsia="SimSun"/>
                <w:b/>
                <w:lang w:val="en-US" w:eastAsia="zh-CN"/>
              </w:rPr>
              <w:t xml:space="preserve">SECURITY </w:t>
            </w:r>
          </w:p>
          <w:p w:rsidR="00FA7053" w:rsidRPr="00CC26BF" w:rsidRDefault="00FA7053" w:rsidP="007E5D00">
            <w:pPr>
              <w:pStyle w:val="Tabletext0"/>
              <w:rPr>
                <w:rFonts w:eastAsia="SimSun"/>
                <w:b/>
                <w:lang w:val="en-US" w:eastAsia="zh-CN"/>
              </w:rPr>
            </w:pPr>
            <w:r w:rsidRPr="009A2FDD">
              <w:rPr>
                <w:rFonts w:eastAsia="SimSun"/>
                <w:lang w:val="en-US" w:eastAsia="zh-CN"/>
              </w:rPr>
              <w:t xml:space="preserve">together, confident, comfortable, trusting, assured                       </w:t>
            </w:r>
          </w:p>
        </w:tc>
        <w:tc>
          <w:tcPr>
            <w:tcW w:w="4428" w:type="dxa"/>
          </w:tcPr>
          <w:p w:rsidR="00FA7053" w:rsidRPr="00CC26BF" w:rsidRDefault="00FA7053" w:rsidP="007E5D00">
            <w:pPr>
              <w:pStyle w:val="Tabletext0"/>
              <w:rPr>
                <w:rFonts w:eastAsia="SimSun"/>
                <w:b/>
                <w:lang w:val="en-US" w:eastAsia="zh-CN"/>
              </w:rPr>
            </w:pPr>
            <w:r w:rsidRPr="00CC26BF">
              <w:rPr>
                <w:rFonts w:eastAsia="SimSun"/>
                <w:b/>
                <w:lang w:val="en-US" w:eastAsia="zh-CN"/>
              </w:rPr>
              <w:t xml:space="preserve">INSECURITY </w:t>
            </w:r>
          </w:p>
          <w:p w:rsidR="00FA7053" w:rsidRPr="00CC26BF" w:rsidRDefault="00FA7053" w:rsidP="007E5D00">
            <w:pPr>
              <w:pStyle w:val="Tabletext0"/>
              <w:rPr>
                <w:rFonts w:eastAsia="SimSun"/>
                <w:b/>
                <w:lang w:val="en-US" w:eastAsia="zh-CN"/>
              </w:rPr>
            </w:pPr>
            <w:r w:rsidRPr="009A2FDD">
              <w:rPr>
                <w:rFonts w:eastAsia="SimSun"/>
                <w:lang w:val="en-US" w:eastAsia="zh-CN"/>
              </w:rPr>
              <w:t>uneasy, anxious</w:t>
            </w:r>
            <w:r>
              <w:rPr>
                <w:rFonts w:eastAsia="SimSun"/>
                <w:lang w:val="en-US" w:eastAsia="zh-CN"/>
              </w:rPr>
              <w:t>,</w:t>
            </w:r>
            <w:r w:rsidRPr="009A2FDD">
              <w:rPr>
                <w:rFonts w:eastAsia="SimSun"/>
                <w:lang w:val="en-US" w:eastAsia="zh-CN"/>
              </w:rPr>
              <w:t xml:space="preserve"> expectant, restless, nervous, stressed, startled, fearful, terrified, horrified, disquieted</w:t>
            </w:r>
          </w:p>
        </w:tc>
      </w:tr>
      <w:tr w:rsidR="00FA7053" w:rsidTr="000B6D53">
        <w:trPr>
          <w:trHeight w:val="1242"/>
        </w:trPr>
        <w:tc>
          <w:tcPr>
            <w:tcW w:w="4673" w:type="dxa"/>
          </w:tcPr>
          <w:p w:rsidR="00FA7053" w:rsidRPr="00CC26BF" w:rsidRDefault="00FA7053" w:rsidP="007E5D00">
            <w:pPr>
              <w:pStyle w:val="Tabletext0"/>
              <w:rPr>
                <w:rFonts w:eastAsia="SimSun"/>
                <w:b/>
                <w:lang w:val="en-US" w:eastAsia="zh-CN"/>
              </w:rPr>
            </w:pPr>
            <w:r w:rsidRPr="00CC26BF">
              <w:rPr>
                <w:rFonts w:eastAsia="SimSun"/>
                <w:b/>
                <w:lang w:val="en-US" w:eastAsia="zh-CN"/>
              </w:rPr>
              <w:t>SATISFACTION</w:t>
            </w:r>
          </w:p>
          <w:p w:rsidR="00FA7053" w:rsidRPr="00CC26BF" w:rsidRDefault="00FA7053" w:rsidP="007E5D00">
            <w:pPr>
              <w:pStyle w:val="Tabletext0"/>
              <w:rPr>
                <w:rFonts w:eastAsia="SimSun"/>
                <w:b/>
                <w:lang w:val="en-US" w:eastAsia="zh-CN"/>
              </w:rPr>
            </w:pPr>
            <w:r w:rsidRPr="009A2FDD">
              <w:rPr>
                <w:rFonts w:eastAsia="SimSun"/>
                <w:lang w:val="en-US" w:eastAsia="zh-CN"/>
              </w:rPr>
              <w:t>satisfied, interested, involved, absorbed, engrossed, pleased, impressed, thrilled</w:t>
            </w:r>
          </w:p>
        </w:tc>
        <w:tc>
          <w:tcPr>
            <w:tcW w:w="4428" w:type="dxa"/>
          </w:tcPr>
          <w:p w:rsidR="00FA7053" w:rsidRPr="00CC26BF" w:rsidRDefault="00FA7053" w:rsidP="007E5D00">
            <w:pPr>
              <w:pStyle w:val="Tabletext0"/>
              <w:rPr>
                <w:rFonts w:eastAsia="SimSun"/>
                <w:b/>
                <w:lang w:val="en-US" w:eastAsia="zh-CN"/>
              </w:rPr>
            </w:pPr>
            <w:r w:rsidRPr="00CC26BF">
              <w:rPr>
                <w:rFonts w:eastAsia="SimSun"/>
                <w:b/>
                <w:lang w:val="en-US" w:eastAsia="zh-CN"/>
              </w:rPr>
              <w:t>DISSATISFACTION</w:t>
            </w:r>
          </w:p>
          <w:p w:rsidR="00FA7053" w:rsidRPr="00CC26BF" w:rsidRDefault="00FA7053" w:rsidP="007E5D00">
            <w:pPr>
              <w:pStyle w:val="Tabletext0"/>
              <w:rPr>
                <w:rFonts w:eastAsia="SimSun"/>
                <w:b/>
                <w:lang w:val="en-US" w:eastAsia="zh-CN"/>
              </w:rPr>
            </w:pPr>
            <w:r w:rsidRPr="009A2FDD">
              <w:rPr>
                <w:rFonts w:eastAsia="SimSun"/>
                <w:lang w:val="en-US" w:eastAsia="zh-CN"/>
              </w:rPr>
              <w:t>flat, jaded, bored, frustrated, discontented, disillusioned, annoyed, irritated, jealous, angry, disgusted, envious, spiteful, furious, resentful, embittered, vengeful</w:t>
            </w:r>
          </w:p>
        </w:tc>
      </w:tr>
    </w:tbl>
    <w:p w:rsidR="00DA60D0" w:rsidRDefault="00FA7053" w:rsidP="00E86AB9">
      <w:pPr>
        <w:pStyle w:val="Source"/>
        <w:rPr>
          <w:rFonts w:eastAsia="SimSun"/>
          <w:lang w:val="en-US" w:eastAsia="zh-CN"/>
        </w:rPr>
      </w:pPr>
      <w:r w:rsidRPr="00B249FF">
        <w:rPr>
          <w:rFonts w:eastAsia="SimSun"/>
          <w:lang w:val="en-US" w:eastAsia="zh-CN"/>
        </w:rPr>
        <w:t>Source: Adapted from Martin and White, 2007, p. 51.</w:t>
      </w:r>
    </w:p>
    <w:p w:rsidR="00302208" w:rsidRPr="00302208" w:rsidRDefault="00302208" w:rsidP="00302208">
      <w:pPr>
        <w:rPr>
          <w:rFonts w:eastAsia="SimSun"/>
          <w:lang w:val="en-US" w:eastAsia="zh-CN"/>
        </w:rPr>
      </w:pPr>
    </w:p>
    <w:p w:rsidR="00FA7053" w:rsidRDefault="00FA7053" w:rsidP="00461B89">
      <w:pPr>
        <w:pStyle w:val="ListNumber2"/>
        <w:numPr>
          <w:ilvl w:val="1"/>
          <w:numId w:val="50"/>
        </w:numPr>
      </w:pPr>
      <w:r w:rsidRPr="00FA7053">
        <w:t xml:space="preserve">Underline/colour and discuss words in your </w:t>
      </w:r>
      <w:r w:rsidR="001751F1">
        <w:t>chosen</w:t>
      </w:r>
      <w:r w:rsidRPr="00FA7053">
        <w:t xml:space="preserve"> poem that evoke </w:t>
      </w:r>
      <w:r w:rsidRPr="00461B89">
        <w:rPr>
          <w:b/>
        </w:rPr>
        <w:t>positive feelings</w:t>
      </w:r>
      <w:r w:rsidRPr="00FA7053">
        <w:t>. Add these words to those in the brackets below:</w:t>
      </w:r>
    </w:p>
    <w:p w:rsidR="00FA7053" w:rsidRDefault="00465313" w:rsidP="00FA7053">
      <w:pPr>
        <w:pStyle w:val="ListNumberBullet"/>
        <w:spacing w:after="0"/>
        <w:ind w:left="1134"/>
        <w:rPr>
          <w:lang w:val="en-US"/>
        </w:rPr>
      </w:pPr>
      <w:r>
        <w:rPr>
          <w:lang w:val="en-US"/>
        </w:rPr>
        <w:t>happiness (well</w:t>
      </w:r>
      <w:r w:rsidR="00FA7053">
        <w:rPr>
          <w:lang w:val="en-US"/>
        </w:rPr>
        <w:t>being, compassion, ……………………………………………………</w:t>
      </w:r>
      <w:r w:rsidR="0064067A">
        <w:rPr>
          <w:lang w:val="en-US"/>
        </w:rPr>
        <w:t>)</w:t>
      </w:r>
    </w:p>
    <w:p w:rsidR="00FA7053" w:rsidRDefault="00FA7053" w:rsidP="00FA7053">
      <w:pPr>
        <w:pStyle w:val="ListParagraph0"/>
        <w:spacing w:after="0"/>
        <w:ind w:left="1134"/>
        <w:rPr>
          <w:lang w:val="en-US"/>
        </w:rPr>
      </w:pPr>
    </w:p>
    <w:p w:rsidR="00FA7053" w:rsidRDefault="00FA7053" w:rsidP="00FA7053">
      <w:pPr>
        <w:pStyle w:val="ListNumberBullet"/>
        <w:spacing w:after="0"/>
        <w:ind w:left="1134"/>
        <w:rPr>
          <w:lang w:val="en-US"/>
        </w:rPr>
      </w:pPr>
      <w:r>
        <w:rPr>
          <w:lang w:val="en-US"/>
        </w:rPr>
        <w:t>security (trust, reassurance, ……………………………………………………………</w:t>
      </w:r>
      <w:r w:rsidR="0064067A">
        <w:rPr>
          <w:lang w:val="en-US"/>
        </w:rPr>
        <w:t>..)</w:t>
      </w:r>
    </w:p>
    <w:p w:rsidR="00FA7053" w:rsidRPr="004833CE" w:rsidRDefault="00FA7053" w:rsidP="00FA7053">
      <w:pPr>
        <w:ind w:left="1134"/>
        <w:rPr>
          <w:lang w:val="en-US"/>
        </w:rPr>
      </w:pPr>
    </w:p>
    <w:p w:rsidR="00FA7053" w:rsidRPr="00726AB8" w:rsidRDefault="00FA7053" w:rsidP="00FA7053">
      <w:pPr>
        <w:pStyle w:val="ListNumberBullet"/>
        <w:spacing w:after="0"/>
        <w:ind w:left="1134"/>
        <w:rPr>
          <w:lang w:val="en-US"/>
        </w:rPr>
      </w:pPr>
      <w:r>
        <w:rPr>
          <w:lang w:val="en-US"/>
        </w:rPr>
        <w:t>satisfaction (involvement, absorption, …………………………………………………</w:t>
      </w:r>
      <w:r w:rsidR="0064067A">
        <w:rPr>
          <w:lang w:val="en-US"/>
        </w:rPr>
        <w:t>.)</w:t>
      </w:r>
    </w:p>
    <w:p w:rsidR="00FA7053" w:rsidRDefault="00FA7053" w:rsidP="00FA7053">
      <w:pPr>
        <w:pStyle w:val="ListNumber2"/>
        <w:numPr>
          <w:ilvl w:val="0"/>
          <w:numId w:val="0"/>
        </w:numPr>
        <w:spacing w:after="0"/>
        <w:ind w:left="794"/>
      </w:pPr>
    </w:p>
    <w:p w:rsidR="00FA7053" w:rsidRDefault="00FA7053" w:rsidP="00FA7053">
      <w:pPr>
        <w:pStyle w:val="ListNumber2"/>
      </w:pPr>
      <w:r>
        <w:t>What effect did these words have on you as you read the poem? Explain.</w:t>
      </w:r>
    </w:p>
    <w:p w:rsidR="00FA7053" w:rsidRDefault="007E6F1C" w:rsidP="007E6F1C">
      <w:pPr>
        <w:pStyle w:val="Answerlineindent"/>
        <w:spacing w:before="0"/>
      </w:pPr>
      <w:r>
        <w:tab/>
      </w:r>
    </w:p>
    <w:p w:rsidR="007E6F1C" w:rsidRPr="007E6F1C" w:rsidRDefault="007E6F1C" w:rsidP="007E6F1C">
      <w:pPr>
        <w:pStyle w:val="Answerlineindent"/>
        <w:spacing w:before="0"/>
      </w:pPr>
      <w:r>
        <w:tab/>
      </w:r>
    </w:p>
    <w:p w:rsidR="00FA7053" w:rsidRDefault="007E6F1C" w:rsidP="00FA7053">
      <w:pPr>
        <w:pStyle w:val="ListNumber2"/>
      </w:pPr>
      <w:r>
        <w:t>Underline/</w:t>
      </w:r>
      <w:r w:rsidRPr="007E6F1C">
        <w:t xml:space="preserve">colour and discuss words in your </w:t>
      </w:r>
      <w:r w:rsidR="001751F1">
        <w:t>chosen</w:t>
      </w:r>
      <w:r w:rsidRPr="007E6F1C">
        <w:t xml:space="preserve"> poem that evoke </w:t>
      </w:r>
      <w:r w:rsidRPr="007E6F1C">
        <w:rPr>
          <w:b/>
        </w:rPr>
        <w:t>negative feelings</w:t>
      </w:r>
      <w:r w:rsidRPr="007E6F1C">
        <w:t>. Add these words to those in the brackets below:</w:t>
      </w:r>
    </w:p>
    <w:p w:rsidR="007E6F1C" w:rsidRDefault="007E6F1C" w:rsidP="007E6F1C">
      <w:pPr>
        <w:pStyle w:val="ListNumberBullet"/>
        <w:spacing w:after="0"/>
        <w:ind w:left="1134"/>
        <w:rPr>
          <w:lang w:val="en-US"/>
        </w:rPr>
      </w:pPr>
      <w:r>
        <w:rPr>
          <w:lang w:val="en-US"/>
        </w:rPr>
        <w:t>unhappiness (dejected, anguished, distressed ………………………………………</w:t>
      </w:r>
      <w:r w:rsidR="0064067A">
        <w:rPr>
          <w:lang w:val="en-US"/>
        </w:rPr>
        <w:t>…)</w:t>
      </w:r>
    </w:p>
    <w:p w:rsidR="007E6F1C" w:rsidRDefault="007E6F1C" w:rsidP="007E6F1C">
      <w:pPr>
        <w:pStyle w:val="ListNumberBullet"/>
        <w:numPr>
          <w:ilvl w:val="0"/>
          <w:numId w:val="0"/>
        </w:numPr>
        <w:spacing w:after="0"/>
        <w:ind w:left="1134"/>
        <w:rPr>
          <w:lang w:val="en-US"/>
        </w:rPr>
      </w:pPr>
    </w:p>
    <w:p w:rsidR="007E6F1C" w:rsidRDefault="007E6F1C" w:rsidP="007E6F1C">
      <w:pPr>
        <w:pStyle w:val="ListNumberBullet"/>
        <w:spacing w:after="0"/>
        <w:ind w:left="1134"/>
        <w:rPr>
          <w:lang w:val="en-US"/>
        </w:rPr>
      </w:pPr>
      <w:r>
        <w:rPr>
          <w:lang w:val="en-US"/>
        </w:rPr>
        <w:t>insecurity (anxious, fearful, horrified ……………………………………………………</w:t>
      </w:r>
      <w:r w:rsidR="0064067A">
        <w:rPr>
          <w:lang w:val="en-US"/>
        </w:rPr>
        <w:t>..)</w:t>
      </w:r>
    </w:p>
    <w:p w:rsidR="007E6F1C" w:rsidRPr="004833CE" w:rsidRDefault="007E6F1C" w:rsidP="007E6F1C">
      <w:pPr>
        <w:pStyle w:val="ListNumberBullet"/>
        <w:numPr>
          <w:ilvl w:val="0"/>
          <w:numId w:val="0"/>
        </w:numPr>
        <w:spacing w:after="0"/>
        <w:ind w:left="1134"/>
        <w:rPr>
          <w:lang w:val="en-US"/>
        </w:rPr>
      </w:pPr>
    </w:p>
    <w:p w:rsidR="007E6F1C" w:rsidRPr="00726AB8" w:rsidRDefault="007E6F1C" w:rsidP="007E6F1C">
      <w:pPr>
        <w:pStyle w:val="ListNumberBullet"/>
        <w:spacing w:after="0"/>
        <w:ind w:left="1134"/>
        <w:rPr>
          <w:lang w:val="en-US"/>
        </w:rPr>
      </w:pPr>
      <w:r>
        <w:rPr>
          <w:lang w:val="en-US"/>
        </w:rPr>
        <w:t>dissatisfaction (frustrated, envious, spiteful ……………………………………………</w:t>
      </w:r>
      <w:r w:rsidR="0064067A">
        <w:rPr>
          <w:lang w:val="en-US"/>
        </w:rPr>
        <w:t>..)</w:t>
      </w:r>
    </w:p>
    <w:p w:rsidR="007E6F1C" w:rsidRDefault="007E6F1C" w:rsidP="007E6F1C">
      <w:pPr>
        <w:pStyle w:val="ListNumber2"/>
        <w:numPr>
          <w:ilvl w:val="0"/>
          <w:numId w:val="0"/>
        </w:numPr>
        <w:ind w:left="794"/>
      </w:pPr>
    </w:p>
    <w:p w:rsidR="00FA7053" w:rsidRDefault="007E6F1C" w:rsidP="00FA7053">
      <w:pPr>
        <w:pStyle w:val="ListNumber2"/>
      </w:pPr>
      <w:r>
        <w:t xml:space="preserve">What </w:t>
      </w:r>
      <w:r w:rsidRPr="007E6F1C">
        <w:t>effect did these words have on you as you read the poem? Explain.</w:t>
      </w:r>
    </w:p>
    <w:p w:rsidR="007E6F1C" w:rsidRDefault="007E6F1C" w:rsidP="007E6F1C">
      <w:pPr>
        <w:pStyle w:val="Answerlineindent"/>
        <w:spacing w:before="0"/>
      </w:pPr>
      <w:r>
        <w:tab/>
      </w:r>
    </w:p>
    <w:p w:rsidR="007E6F1C" w:rsidRPr="00FA7053" w:rsidRDefault="007E6F1C" w:rsidP="007E6F1C">
      <w:pPr>
        <w:pStyle w:val="Answerlineindent"/>
        <w:spacing w:before="0"/>
      </w:pPr>
      <w:r>
        <w:tab/>
      </w:r>
    </w:p>
    <w:p w:rsidR="007E6F1C" w:rsidRDefault="007E6F1C" w:rsidP="007E6F1C">
      <w:pPr>
        <w:pStyle w:val="ListNumber2"/>
      </w:pPr>
      <w:r>
        <w:lastRenderedPageBreak/>
        <w:t xml:space="preserve">What </w:t>
      </w:r>
      <w:r w:rsidRPr="007E6F1C">
        <w:rPr>
          <w:b/>
        </w:rPr>
        <w:t>overall feeling</w:t>
      </w:r>
      <w:r w:rsidRPr="007E6F1C">
        <w:t xml:space="preserve"> or emotion is evident in the whole poem? How is this likely to </w:t>
      </w:r>
      <w:r w:rsidRPr="007E6F1C">
        <w:rPr>
          <w:b/>
        </w:rPr>
        <w:t>position</w:t>
      </w:r>
      <w:r w:rsidRPr="007E6F1C">
        <w:t xml:space="preserve"> a reader’s feelings and response to the poem?</w:t>
      </w:r>
    </w:p>
    <w:p w:rsidR="007E6F1C" w:rsidRDefault="007E6F1C" w:rsidP="007E6F1C">
      <w:pPr>
        <w:pStyle w:val="Answerlineindent"/>
        <w:spacing w:before="0"/>
      </w:pPr>
      <w:r>
        <w:tab/>
      </w:r>
    </w:p>
    <w:p w:rsidR="007E6F1C" w:rsidRPr="00FA7053" w:rsidRDefault="007E6F1C" w:rsidP="007E6F1C">
      <w:pPr>
        <w:pStyle w:val="Answerlineindent"/>
        <w:spacing w:before="0"/>
      </w:pPr>
      <w:r>
        <w:tab/>
      </w:r>
    </w:p>
    <w:p w:rsidR="001751F1" w:rsidRDefault="001751F1" w:rsidP="007E6F1C">
      <w:pPr>
        <w:pStyle w:val="ListNumber2"/>
        <w:numPr>
          <w:ilvl w:val="0"/>
          <w:numId w:val="0"/>
        </w:numPr>
        <w:ind w:left="397"/>
        <w:rPr>
          <w:b/>
        </w:rPr>
      </w:pPr>
    </w:p>
    <w:p w:rsidR="007E6F1C" w:rsidRPr="007E6F1C" w:rsidRDefault="007E6F1C" w:rsidP="007E6F1C">
      <w:pPr>
        <w:pStyle w:val="ListNumber2"/>
        <w:numPr>
          <w:ilvl w:val="0"/>
          <w:numId w:val="0"/>
        </w:numPr>
        <w:ind w:left="397"/>
        <w:rPr>
          <w:b/>
        </w:rPr>
      </w:pPr>
      <w:r w:rsidRPr="007E6F1C">
        <w:rPr>
          <w:b/>
        </w:rPr>
        <w:t>Joint response</w:t>
      </w:r>
      <w:r w:rsidR="001751F1">
        <w:rPr>
          <w:b/>
        </w:rPr>
        <w:t xml:space="preserve"> — to a poem chosen by your teacher</w:t>
      </w:r>
    </w:p>
    <w:p w:rsidR="007E6F1C" w:rsidRPr="007E6F1C" w:rsidRDefault="007E6F1C" w:rsidP="00F73E71">
      <w:pPr>
        <w:pStyle w:val="ListNumber2"/>
      </w:pPr>
      <w:r>
        <w:t xml:space="preserve">Join with your </w:t>
      </w:r>
      <w:r w:rsidRPr="007E6F1C">
        <w:t>teacher and classmates in discussing and writing a response to the following question:</w:t>
      </w:r>
    </w:p>
    <w:p w:rsidR="00204D7B" w:rsidRPr="001751F1" w:rsidRDefault="007E6F1C" w:rsidP="001751F1">
      <w:pPr>
        <w:pStyle w:val="ListNumber2"/>
        <w:numPr>
          <w:ilvl w:val="0"/>
          <w:numId w:val="0"/>
        </w:numPr>
        <w:ind w:left="794"/>
        <w:rPr>
          <w:b/>
        </w:rPr>
      </w:pPr>
      <w:r w:rsidRPr="007E6F1C">
        <w:rPr>
          <w:b/>
        </w:rPr>
        <w:t xml:space="preserve">What elements of feeling and emotion used in the poem connect </w:t>
      </w:r>
      <w:r w:rsidR="001751F1">
        <w:rPr>
          <w:b/>
        </w:rPr>
        <w:t>with your emotions as a reader?</w:t>
      </w:r>
    </w:p>
    <w:p w:rsidR="001751F1" w:rsidRDefault="001751F1" w:rsidP="001751F1">
      <w:pPr>
        <w:pStyle w:val="Answerlineindent"/>
        <w:spacing w:before="0"/>
      </w:pPr>
      <w:r>
        <w:tab/>
      </w:r>
    </w:p>
    <w:p w:rsidR="001751F1" w:rsidRPr="00FA7053" w:rsidRDefault="001751F1" w:rsidP="001751F1">
      <w:pPr>
        <w:pStyle w:val="Answerlineindent"/>
        <w:spacing w:before="0"/>
      </w:pPr>
      <w:r>
        <w:tab/>
      </w:r>
    </w:p>
    <w:p w:rsidR="001751F1" w:rsidRDefault="001751F1" w:rsidP="001751F1">
      <w:pPr>
        <w:pStyle w:val="Answerlineindent"/>
        <w:spacing w:before="0"/>
      </w:pPr>
      <w:r>
        <w:tab/>
      </w:r>
    </w:p>
    <w:p w:rsidR="001751F1" w:rsidRPr="00FA7053" w:rsidRDefault="001751F1" w:rsidP="001751F1">
      <w:pPr>
        <w:pStyle w:val="Answerlineindent"/>
        <w:spacing w:before="0"/>
      </w:pPr>
      <w:r>
        <w:tab/>
      </w:r>
    </w:p>
    <w:p w:rsidR="001751F1" w:rsidRDefault="001751F1" w:rsidP="001751F1">
      <w:pPr>
        <w:pStyle w:val="Answerlineindent"/>
        <w:spacing w:before="0"/>
      </w:pPr>
      <w:r>
        <w:tab/>
      </w:r>
    </w:p>
    <w:p w:rsidR="001751F1" w:rsidRPr="00FA7053" w:rsidRDefault="001751F1" w:rsidP="001751F1">
      <w:pPr>
        <w:pStyle w:val="Answerlineindent"/>
        <w:spacing w:before="0"/>
      </w:pPr>
      <w:r>
        <w:tab/>
      </w:r>
    </w:p>
    <w:p w:rsidR="001751F1" w:rsidRPr="00FA7053" w:rsidRDefault="001751F1" w:rsidP="001751F1">
      <w:pPr>
        <w:pStyle w:val="Answerlineindent"/>
        <w:spacing w:before="0"/>
      </w:pPr>
      <w:r>
        <w:tab/>
      </w:r>
    </w:p>
    <w:p w:rsidR="00302208" w:rsidRPr="00302208" w:rsidRDefault="00302208" w:rsidP="00302208"/>
    <w:p w:rsidR="007E6F1C" w:rsidRPr="001751F1" w:rsidRDefault="001751F1" w:rsidP="001751F1">
      <w:pPr>
        <w:pStyle w:val="Heading4"/>
      </w:pPr>
      <w:r>
        <w:t xml:space="preserve">Activity: </w:t>
      </w:r>
      <w:r w:rsidR="007E6F1C" w:rsidRPr="007E6F1C">
        <w:t>JUDGMENT</w:t>
      </w:r>
      <w:r>
        <w:t xml:space="preserve"> — </w:t>
      </w:r>
      <w:r w:rsidR="007E6F1C" w:rsidRPr="007E6F1C">
        <w:t>finding words of judgment</w:t>
      </w:r>
    </w:p>
    <w:p w:rsidR="007E6F1C" w:rsidRPr="001751F1" w:rsidRDefault="001504B9" w:rsidP="001751F1">
      <w:pPr>
        <w:pStyle w:val="BodyText"/>
      </w:pPr>
      <w:r w:rsidRPr="001751F1">
        <w:t>Readers judge people/char</w:t>
      </w:r>
      <w:r w:rsidR="00804A48">
        <w:t xml:space="preserve">acters through their behaviour — </w:t>
      </w:r>
      <w:r w:rsidRPr="001751F1">
        <w:t>what they say and do,</w:t>
      </w:r>
      <w:r w:rsidR="00804A48">
        <w:t xml:space="preserve"> and what others say about them. O</w:t>
      </w:r>
      <w:r w:rsidRPr="001751F1">
        <w:t>ur personal attitudes and perceptions about cultures will also sway our ju</w:t>
      </w:r>
      <w:r w:rsidR="00804A48">
        <w:t>dgments</w:t>
      </w:r>
      <w:r w:rsidRPr="001751F1">
        <w:t>.</w:t>
      </w:r>
    </w:p>
    <w:p w:rsidR="001504B9" w:rsidRPr="001751F1" w:rsidRDefault="001504B9" w:rsidP="001751F1">
      <w:pPr>
        <w:pStyle w:val="BodyText"/>
      </w:pPr>
      <w:r w:rsidRPr="001751F1">
        <w:t>At one level, people’s/characters’ behaviour might be rated as highly socially acceptable and praiseworthy (e.g. normal, capable, dependable) or unacceptable (</w:t>
      </w:r>
      <w:r w:rsidR="00BA10CC" w:rsidRPr="001751F1">
        <w:t xml:space="preserve">e.g. </w:t>
      </w:r>
      <w:r w:rsidRPr="001751F1">
        <w:t>eccentric, incapable, unreliable).</w:t>
      </w:r>
    </w:p>
    <w:p w:rsidR="001504B9" w:rsidRPr="001751F1" w:rsidRDefault="001504B9" w:rsidP="001751F1">
      <w:pPr>
        <w:pStyle w:val="BodyText"/>
      </w:pPr>
      <w:r w:rsidRPr="001751F1">
        <w:t xml:space="preserve">At another level it may be assessed in terms of society’s moral codes, rules, regulations or laws, that is, whether or not society would judge it as ethical, honest, proper (moral) or law abiding, as opposed to unethical, dishonest, improper or law breaking. </w:t>
      </w:r>
    </w:p>
    <w:p w:rsidR="001504B9" w:rsidRDefault="001504B9" w:rsidP="001751F1">
      <w:pPr>
        <w:pStyle w:val="BodyText"/>
      </w:pPr>
      <w:r w:rsidRPr="001751F1">
        <w:t>As is the case with all writers/creators, a poet will seek to position readers into admiring, respecting or disliking people/characters because of the ways they behave.</w:t>
      </w:r>
    </w:p>
    <w:p w:rsidR="001751F1" w:rsidRPr="001751F1" w:rsidRDefault="001751F1" w:rsidP="001751F1">
      <w:pPr>
        <w:pStyle w:val="BodyText"/>
      </w:pPr>
    </w:p>
    <w:p w:rsidR="001504B9" w:rsidRDefault="001504B9" w:rsidP="00461B89">
      <w:pPr>
        <w:pStyle w:val="ListNumber2"/>
        <w:numPr>
          <w:ilvl w:val="1"/>
          <w:numId w:val="49"/>
        </w:numPr>
      </w:pPr>
      <w:r w:rsidRPr="001504B9">
        <w:t xml:space="preserve">With your teacher and classmates, </w:t>
      </w:r>
      <w:r w:rsidRPr="00804A48">
        <w:t xml:space="preserve">choose </w:t>
      </w:r>
      <w:r w:rsidR="00804A48">
        <w:t xml:space="preserve">a person </w:t>
      </w:r>
      <w:r w:rsidRPr="00804A48">
        <w:t>who is in the media frequently, and evaluate the way their character is represented (</w:t>
      </w:r>
      <w:r w:rsidRPr="00461B89">
        <w:t>positively or negatively</w:t>
      </w:r>
      <w:r w:rsidRPr="00804A48">
        <w:t>)</w:t>
      </w:r>
      <w:r w:rsidRPr="001504B9">
        <w:t xml:space="preserve"> using the Judgment table below</w:t>
      </w:r>
      <w:r w:rsidR="00804A48">
        <w:t>.</w:t>
      </w:r>
    </w:p>
    <w:p w:rsidR="00302208" w:rsidRDefault="00302208">
      <w:pPr>
        <w:rPr>
          <w:b/>
          <w:bCs/>
          <w:color w:val="808184"/>
          <w:szCs w:val="18"/>
        </w:rPr>
      </w:pPr>
      <w:r>
        <w:br w:type="page"/>
      </w:r>
    </w:p>
    <w:p w:rsidR="001504B9" w:rsidRDefault="00285E88" w:rsidP="001504B9">
      <w:pPr>
        <w:pStyle w:val="Caption"/>
      </w:pPr>
      <w:r>
        <w:lastRenderedPageBreak/>
        <w:t xml:space="preserve">Table 2: </w:t>
      </w:r>
      <w:r w:rsidR="001504B9">
        <w:t>Judgment (ethics)</w:t>
      </w:r>
    </w:p>
    <w:tbl>
      <w:tblPr>
        <w:tblStyle w:val="QCAAtablestyle1"/>
        <w:tblW w:w="4900" w:type="pct"/>
        <w:tblLook w:val="04A0" w:firstRow="1" w:lastRow="0" w:firstColumn="1" w:lastColumn="0" w:noHBand="0" w:noVBand="1"/>
      </w:tblPr>
      <w:tblGrid>
        <w:gridCol w:w="3033"/>
        <w:gridCol w:w="3034"/>
        <w:gridCol w:w="3034"/>
      </w:tblGrid>
      <w:tr w:rsidR="001504B9" w:rsidTr="007E5D00">
        <w:trPr>
          <w:cnfStyle w:val="100000000000" w:firstRow="1" w:lastRow="0" w:firstColumn="0" w:lastColumn="0" w:oddVBand="0" w:evenVBand="0" w:oddHBand="0" w:evenHBand="0" w:firstRowFirstColumn="0" w:firstRowLastColumn="0" w:lastRowFirstColumn="0" w:lastRowLastColumn="0"/>
          <w:trHeight w:val="246"/>
        </w:trPr>
        <w:tc>
          <w:tcPr>
            <w:tcW w:w="9101" w:type="dxa"/>
            <w:gridSpan w:val="3"/>
          </w:tcPr>
          <w:p w:rsidR="001504B9" w:rsidRDefault="001504B9" w:rsidP="007E5D00">
            <w:pPr>
              <w:pStyle w:val="TableHeading"/>
            </w:pPr>
            <w:r>
              <w:t>Attitudes towards behaviour</w:t>
            </w:r>
          </w:p>
        </w:tc>
      </w:tr>
      <w:tr w:rsidR="001504B9" w:rsidTr="00804A48">
        <w:trPr>
          <w:trHeight w:val="57"/>
        </w:trPr>
        <w:tc>
          <w:tcPr>
            <w:tcW w:w="9101" w:type="dxa"/>
            <w:gridSpan w:val="3"/>
            <w:tcBorders>
              <w:bottom w:val="single" w:sz="4" w:space="0" w:color="A6A8AB"/>
            </w:tcBorders>
          </w:tcPr>
          <w:p w:rsidR="001504B9" w:rsidRPr="001504B9" w:rsidRDefault="001504B9" w:rsidP="001504B9">
            <w:pPr>
              <w:pStyle w:val="TableBullet3"/>
              <w:numPr>
                <w:ilvl w:val="0"/>
                <w:numId w:val="0"/>
              </w:numPr>
            </w:pPr>
            <w:r w:rsidRPr="001504B9">
              <w:rPr>
                <w:rFonts w:eastAsia="SimSun"/>
                <w:b/>
                <w:noProof/>
                <w:color w:val="auto"/>
                <w:sz w:val="20"/>
                <w:szCs w:val="21"/>
                <w:lang w:eastAsia="en-AU"/>
              </w:rPr>
              <mc:AlternateContent>
                <mc:Choice Requires="wps">
                  <w:drawing>
                    <wp:anchor distT="0" distB="0" distL="114300" distR="114300" simplePos="0" relativeHeight="251668480" behindDoc="0" locked="0" layoutInCell="1" allowOverlap="1" wp14:anchorId="33BF2111" wp14:editId="46644A4A">
                      <wp:simplePos x="0" y="0"/>
                      <wp:positionH relativeFrom="column">
                        <wp:posOffset>1243477</wp:posOffset>
                      </wp:positionH>
                      <wp:positionV relativeFrom="paragraph">
                        <wp:posOffset>85530</wp:posOffset>
                      </wp:positionV>
                      <wp:extent cx="2982350" cy="0"/>
                      <wp:effectExtent l="38100" t="76200" r="27940" b="95250"/>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82350"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7.9pt,6.75pt" to="332.75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PLsNQIAAHoEAAAOAAAAZHJzL2Uyb0RvYy54bWysVMuO2yAU3VfqPyD2iWOP87LijCo76Wba&#10;iZTpBxDAMSoGBCROVPXfeyGPzrSbUdUsCHAvh3vOPXjxeOokOnLrhFYlTocjjLiimgm1L/G3l/Vg&#10;hpHzRDEiteIlPnOHH5cfPyx6U/BMt1oybhGAKFf0psSt96ZIEkdb3hE31IYrCDbadsTD0u4TZkkP&#10;6J1MstFokvTaMmM15c7Bbn0J4mXEbxpO/XPTOO6RLDHU5uNo47gLY7JckGJviWkFvZZB/qGKjggF&#10;l96hauIJOljxF1QnqNVON35IdZfophGURw7AJh39wWbbEsMjFxDHmbtM7v/B0q/HjUWClXiKkSId&#10;tGjrLRH71qNKKwUCaoumQafeuALSK7WxgSk9qa150vS7Q0pXLVF7Hut9ORsAScOJ5M2RsHAGbtv1&#10;XzSDHHLwOop2amwXIEEOdIq9Od97w08eUdjM5rPsYQwtpLdYQorbQWOd/8x1h8KkxFKoIBspyPHJ&#10;+VAIKW4pYVvptZAytl4q1Jd4Ps7G8YDTUrAQDGnO7neVtOhIgnniL7KCyOs0qw+KRbCWE7ZSDPko&#10;gbcCRJEchxs6zjCSHN5ImMVsT4R8bzYQkCrUBHIApevs4rAf89F8NVvN8kGeTVaDfFTXg0/rKh9M&#10;1ul0XD/UVVWnPwO9NC9awRhXgeHN7Wn+Pjdd393Fp3e/36VM3qJHzaHY238sOvohWOBipp1m540N&#10;7QnWAIPH5OtjDC/o9Tpm/f5kLH8BAAD//wMAUEsDBBQABgAIAAAAIQCXcaz33QAAAAkBAAAPAAAA&#10;ZHJzL2Rvd25yZXYueG1sTI/BTsMwEETvSPyDtUjcqFOqRCTEqWhFLxyQmvIBbrwkae11FLtt4OtZ&#10;xIHeZnZHs2/L5eSsOOMYek8K5rMEBFLjTU+tgo/d5uEJRIiajLaeUMEXBlhWtzelLoy/0BbPdWwF&#10;l1AotIIuxqGQMjQdOh1mfkDi3acfnY5sx1aaUV+43Fn5mCSZdLonvtDpAdcdNsf65BQs+tV3/f5q&#10;8reNXe3WRz+5Q75V6v5uenkGEXGK/2H4xWd0qJhp709kgrDs85TRI4tFCoIDWZay2P8NZFXK6w+q&#10;HwAAAP//AwBQSwECLQAUAAYACAAAACEAtoM4kv4AAADhAQAAEwAAAAAAAAAAAAAAAAAAAAAAW0Nv&#10;bnRlbnRfVHlwZXNdLnhtbFBLAQItABQABgAIAAAAIQA4/SH/1gAAAJQBAAALAAAAAAAAAAAAAAAA&#10;AC8BAABfcmVscy8ucmVsc1BLAQItABQABgAIAAAAIQDLBPLsNQIAAHoEAAAOAAAAAAAAAAAAAAAA&#10;AC4CAABkcnMvZTJvRG9jLnhtbFBLAQItABQABgAIAAAAIQCXcaz33QAAAAkBAAAPAAAAAAAAAAAA&#10;AAAAAI8EAABkcnMvZG93bnJldi54bWxQSwUGAAAAAAQABADzAAAAmQUAAAAA&#10;">
                      <v:stroke startarrow="block" endarrow="block"/>
                    </v:line>
                  </w:pict>
                </mc:Fallback>
              </mc:AlternateContent>
            </w:r>
            <w:r>
              <w:rPr>
                <w:rFonts w:eastAsia="SimSun"/>
                <w:b/>
                <w:sz w:val="20"/>
                <w:szCs w:val="20"/>
                <w:lang w:val="en-US" w:eastAsia="zh-CN"/>
              </w:rPr>
              <w:t xml:space="preserve">              POSITIVE                                                                                                </w:t>
            </w:r>
            <w:r>
              <w:rPr>
                <w:rFonts w:eastAsia="SimSun"/>
                <w:b/>
                <w:szCs w:val="20"/>
                <w:lang w:val="en-US" w:eastAsia="zh-CN"/>
              </w:rPr>
              <w:t>NEGATIVE</w:t>
            </w:r>
          </w:p>
        </w:tc>
      </w:tr>
      <w:tr w:rsidR="001504B9" w:rsidTr="00804A48">
        <w:tc>
          <w:tcPr>
            <w:tcW w:w="9101" w:type="dxa"/>
            <w:gridSpan w:val="3"/>
            <w:shd w:val="clear" w:color="auto" w:fill="E6E7E8" w:themeFill="background2"/>
          </w:tcPr>
          <w:p w:rsidR="001504B9" w:rsidRPr="00F27C2D" w:rsidRDefault="001504B9" w:rsidP="007E5D00">
            <w:pPr>
              <w:pStyle w:val="BodyText"/>
              <w:spacing w:after="0"/>
              <w:rPr>
                <w:rFonts w:eastAsia="SimSun"/>
                <w:sz w:val="20"/>
                <w:szCs w:val="20"/>
                <w:lang w:val="en-US" w:eastAsia="zh-CN"/>
              </w:rPr>
            </w:pPr>
            <w:r w:rsidRPr="00F27C2D">
              <w:rPr>
                <w:rFonts w:eastAsia="SimSun"/>
                <w:sz w:val="20"/>
                <w:szCs w:val="20"/>
                <w:lang w:val="en-US" w:eastAsia="zh-CN"/>
              </w:rPr>
              <w:t>In terms of social admiration, regard, or esteem, is the person’s behaviour or character represented as being:</w:t>
            </w:r>
          </w:p>
        </w:tc>
      </w:tr>
      <w:tr w:rsidR="001504B9" w:rsidTr="007E5D00">
        <w:tc>
          <w:tcPr>
            <w:tcW w:w="3033" w:type="dxa"/>
          </w:tcPr>
          <w:p w:rsidR="001504B9" w:rsidRPr="003034C9" w:rsidRDefault="001504B9" w:rsidP="00804A48">
            <w:pPr>
              <w:pStyle w:val="TableBullet"/>
              <w:rPr>
                <w:rFonts w:eastAsia="SimSun"/>
                <w:lang w:val="en-US"/>
              </w:rPr>
            </w:pPr>
            <w:r w:rsidRPr="003034C9">
              <w:rPr>
                <w:rFonts w:eastAsia="SimSun"/>
                <w:lang w:val="en-US"/>
              </w:rPr>
              <w:t xml:space="preserve">normal?* </w:t>
            </w:r>
          </w:p>
          <w:p w:rsidR="001504B9" w:rsidRPr="003034C9" w:rsidRDefault="001504B9" w:rsidP="007E5D00">
            <w:pPr>
              <w:pStyle w:val="Tabletext0"/>
              <w:rPr>
                <w:rFonts w:eastAsia="SimSun"/>
                <w:lang w:val="en-US" w:eastAsia="zh-CN"/>
              </w:rPr>
            </w:pPr>
          </w:p>
          <w:p w:rsidR="001504B9" w:rsidRPr="003034C9" w:rsidRDefault="001504B9" w:rsidP="007E5D00">
            <w:pPr>
              <w:pStyle w:val="Tabletext0"/>
              <w:rPr>
                <w:rFonts w:eastAsia="SimSun"/>
                <w:lang w:val="en-US" w:eastAsia="zh-CN"/>
              </w:rPr>
            </w:pPr>
          </w:p>
          <w:p w:rsidR="001504B9" w:rsidRPr="00CC26BF" w:rsidRDefault="001504B9" w:rsidP="00804A48">
            <w:pPr>
              <w:pStyle w:val="TableBullet"/>
              <w:rPr>
                <w:rFonts w:eastAsia="SimSun"/>
                <w:b/>
                <w:lang w:val="en-US"/>
              </w:rPr>
            </w:pPr>
            <w:r w:rsidRPr="003034C9">
              <w:rPr>
                <w:rFonts w:eastAsia="SimSun"/>
                <w:lang w:val="en-US"/>
              </w:rPr>
              <w:t>fortunate?</w:t>
            </w:r>
          </w:p>
        </w:tc>
        <w:tc>
          <w:tcPr>
            <w:tcW w:w="3034" w:type="dxa"/>
          </w:tcPr>
          <w:p w:rsidR="001504B9" w:rsidRPr="004845D8" w:rsidRDefault="001504B9" w:rsidP="007E5D00">
            <w:pPr>
              <w:pStyle w:val="Tabletext0"/>
              <w:rPr>
                <w:rFonts w:eastAsia="SimSun"/>
                <w:lang w:val="en-US" w:eastAsia="zh-CN"/>
              </w:rPr>
            </w:pPr>
            <w:r w:rsidRPr="004845D8">
              <w:rPr>
                <w:rFonts w:eastAsia="SimSun"/>
                <w:lang w:val="en-US" w:eastAsia="zh-CN"/>
              </w:rPr>
              <w:t>usual, average,</w:t>
            </w:r>
            <w:r w:rsidR="003F2813">
              <w:rPr>
                <w:rFonts w:eastAsia="SimSun"/>
                <w:lang w:val="en-US" w:eastAsia="zh-CN"/>
              </w:rPr>
              <w:t xml:space="preserve"> everyday, stable, predictable</w:t>
            </w:r>
            <w:r w:rsidRPr="004845D8">
              <w:rPr>
                <w:rFonts w:eastAsia="SimSun"/>
                <w:lang w:val="en-US" w:eastAsia="zh-CN"/>
              </w:rPr>
              <w:t xml:space="preserve">  </w:t>
            </w:r>
          </w:p>
          <w:p w:rsidR="001504B9" w:rsidRPr="004845D8" w:rsidRDefault="001504B9" w:rsidP="007E5D00">
            <w:pPr>
              <w:pStyle w:val="Tabletext0"/>
              <w:rPr>
                <w:rFonts w:eastAsia="SimSun"/>
                <w:lang w:val="en-US" w:eastAsia="zh-CN"/>
              </w:rPr>
            </w:pPr>
          </w:p>
          <w:p w:rsidR="001504B9" w:rsidRPr="00CC26BF" w:rsidRDefault="001504B9" w:rsidP="007E5D00">
            <w:pPr>
              <w:pStyle w:val="Tabletext0"/>
              <w:rPr>
                <w:rFonts w:eastAsia="SimSun"/>
                <w:b/>
                <w:lang w:val="en-US" w:eastAsia="zh-CN"/>
              </w:rPr>
            </w:pPr>
            <w:r w:rsidRPr="004845D8">
              <w:rPr>
                <w:rFonts w:eastAsia="SimSun"/>
                <w:lang w:val="en-US" w:eastAsia="zh-CN"/>
              </w:rPr>
              <w:t>lucky, privileged, charmed, celebrated</w:t>
            </w:r>
          </w:p>
        </w:tc>
        <w:tc>
          <w:tcPr>
            <w:tcW w:w="3034" w:type="dxa"/>
          </w:tcPr>
          <w:p w:rsidR="001504B9" w:rsidRPr="004845D8" w:rsidRDefault="001504B9" w:rsidP="007E5D00">
            <w:pPr>
              <w:pStyle w:val="Tabletext0"/>
              <w:rPr>
                <w:rFonts w:eastAsia="SimSun"/>
                <w:lang w:val="en-US" w:eastAsia="zh-CN"/>
              </w:rPr>
            </w:pPr>
            <w:r w:rsidRPr="004845D8">
              <w:rPr>
                <w:rFonts w:eastAsia="SimSun"/>
                <w:lang w:val="en-US" w:eastAsia="zh-CN"/>
              </w:rPr>
              <w:t>odd, weird, erratic, unpredictable</w:t>
            </w:r>
          </w:p>
          <w:p w:rsidR="001504B9" w:rsidRPr="004845D8" w:rsidRDefault="001504B9" w:rsidP="007E5D00">
            <w:pPr>
              <w:pStyle w:val="Tabletext0"/>
              <w:rPr>
                <w:rFonts w:eastAsia="SimSun"/>
                <w:lang w:val="en-US" w:eastAsia="zh-CN"/>
              </w:rPr>
            </w:pPr>
          </w:p>
          <w:p w:rsidR="001504B9" w:rsidRPr="00CC26BF" w:rsidRDefault="001504B9" w:rsidP="007E5D00">
            <w:pPr>
              <w:pStyle w:val="Tabletext0"/>
              <w:rPr>
                <w:rFonts w:eastAsia="SimSun"/>
                <w:b/>
                <w:lang w:val="en-US" w:eastAsia="zh-CN"/>
              </w:rPr>
            </w:pPr>
            <w:r w:rsidRPr="004845D8">
              <w:rPr>
                <w:rFonts w:eastAsia="SimSun"/>
                <w:lang w:val="en-US" w:eastAsia="zh-CN"/>
              </w:rPr>
              <w:t>unfortunate, unlucky, hapless, tragic</w:t>
            </w:r>
          </w:p>
        </w:tc>
      </w:tr>
      <w:tr w:rsidR="001504B9" w:rsidTr="007E5D00">
        <w:tc>
          <w:tcPr>
            <w:tcW w:w="3033" w:type="dxa"/>
          </w:tcPr>
          <w:p w:rsidR="001504B9" w:rsidRPr="003034C9" w:rsidRDefault="001504B9" w:rsidP="00804A48">
            <w:pPr>
              <w:pStyle w:val="TableBullet"/>
              <w:rPr>
                <w:rFonts w:eastAsia="SimSun"/>
                <w:lang w:val="en-US"/>
              </w:rPr>
            </w:pPr>
            <w:r w:rsidRPr="003034C9">
              <w:rPr>
                <w:rFonts w:eastAsia="SimSun"/>
                <w:lang w:val="en-US"/>
              </w:rPr>
              <w:t>capable?</w:t>
            </w:r>
          </w:p>
        </w:tc>
        <w:tc>
          <w:tcPr>
            <w:tcW w:w="3034" w:type="dxa"/>
          </w:tcPr>
          <w:p w:rsidR="001504B9" w:rsidRPr="004845D8" w:rsidRDefault="001504B9" w:rsidP="007E5D00">
            <w:pPr>
              <w:pStyle w:val="Tabletext0"/>
              <w:rPr>
                <w:rFonts w:eastAsia="SimSun"/>
                <w:lang w:val="en-US" w:eastAsia="zh-CN"/>
              </w:rPr>
            </w:pPr>
            <w:r w:rsidRPr="004845D8">
              <w:rPr>
                <w:rFonts w:eastAsia="SimSun"/>
                <w:lang w:val="en-US" w:eastAsia="zh-CN"/>
              </w:rPr>
              <w:t xml:space="preserve">strong, sensible, experienced, clever, accomplished, competent, heroic      </w:t>
            </w:r>
          </w:p>
        </w:tc>
        <w:tc>
          <w:tcPr>
            <w:tcW w:w="3034" w:type="dxa"/>
          </w:tcPr>
          <w:p w:rsidR="001504B9" w:rsidRPr="004845D8" w:rsidRDefault="001504B9" w:rsidP="007E5D00">
            <w:pPr>
              <w:pStyle w:val="Tabletext0"/>
              <w:rPr>
                <w:rFonts w:eastAsia="SimSun"/>
                <w:lang w:val="en-US" w:eastAsia="zh-CN"/>
              </w:rPr>
            </w:pPr>
            <w:r w:rsidRPr="004845D8">
              <w:rPr>
                <w:rFonts w:eastAsia="SimSun"/>
                <w:lang w:val="en-US" w:eastAsia="zh-CN"/>
              </w:rPr>
              <w:t>incapable, weak, stupid, naïve, ignorant, inept</w:t>
            </w:r>
          </w:p>
        </w:tc>
      </w:tr>
      <w:tr w:rsidR="001504B9" w:rsidTr="007E5D00">
        <w:tc>
          <w:tcPr>
            <w:tcW w:w="3033" w:type="dxa"/>
          </w:tcPr>
          <w:p w:rsidR="001504B9" w:rsidRPr="003034C9" w:rsidRDefault="001504B9" w:rsidP="00804A48">
            <w:pPr>
              <w:pStyle w:val="TableBullet"/>
              <w:rPr>
                <w:rFonts w:eastAsia="SimSun"/>
                <w:lang w:val="en-US"/>
              </w:rPr>
            </w:pPr>
            <w:r w:rsidRPr="003034C9">
              <w:rPr>
                <w:rFonts w:eastAsia="SimSun"/>
                <w:lang w:val="en-US"/>
              </w:rPr>
              <w:t>tenacious?</w:t>
            </w:r>
          </w:p>
        </w:tc>
        <w:tc>
          <w:tcPr>
            <w:tcW w:w="3034" w:type="dxa"/>
          </w:tcPr>
          <w:p w:rsidR="001504B9" w:rsidRPr="004845D8" w:rsidRDefault="001504B9" w:rsidP="007E5D00">
            <w:pPr>
              <w:pStyle w:val="Tabletext0"/>
              <w:rPr>
                <w:rFonts w:eastAsia="SimSun"/>
                <w:lang w:val="en-US" w:eastAsia="zh-CN"/>
              </w:rPr>
            </w:pPr>
            <w:r w:rsidRPr="004845D8">
              <w:rPr>
                <w:rFonts w:eastAsia="SimSun"/>
                <w:lang w:val="en-US" w:eastAsia="zh-CN"/>
              </w:rPr>
              <w:t>dependable, reliable, resolute, focused, persevering, constant</w:t>
            </w:r>
          </w:p>
        </w:tc>
        <w:tc>
          <w:tcPr>
            <w:tcW w:w="3034" w:type="dxa"/>
          </w:tcPr>
          <w:p w:rsidR="001504B9" w:rsidRPr="004845D8" w:rsidRDefault="001504B9" w:rsidP="007E5D00">
            <w:pPr>
              <w:pStyle w:val="Tabletext0"/>
              <w:rPr>
                <w:rFonts w:eastAsia="SimSun"/>
                <w:lang w:val="en-US" w:eastAsia="zh-CN"/>
              </w:rPr>
            </w:pPr>
            <w:r w:rsidRPr="004845D8">
              <w:rPr>
                <w:rFonts w:eastAsia="SimSun"/>
                <w:lang w:val="en-US" w:eastAsia="zh-CN"/>
              </w:rPr>
              <w:t>unreliable, rash, impetuous, reckless, inconstant, distracted</w:t>
            </w:r>
          </w:p>
        </w:tc>
      </w:tr>
      <w:tr w:rsidR="00D26E00" w:rsidTr="00804A48">
        <w:tc>
          <w:tcPr>
            <w:tcW w:w="9101" w:type="dxa"/>
            <w:gridSpan w:val="3"/>
            <w:tcBorders>
              <w:bottom w:val="single" w:sz="4" w:space="0" w:color="A6A8AB"/>
            </w:tcBorders>
          </w:tcPr>
          <w:p w:rsidR="00D26E00" w:rsidRPr="00B47853" w:rsidRDefault="00D26E00" w:rsidP="007E5D00">
            <w:pPr>
              <w:pStyle w:val="Tabletext0"/>
              <w:rPr>
                <w:rFonts w:eastAsia="SimSun"/>
                <w:lang w:val="en-US" w:eastAsia="zh-CN"/>
              </w:rPr>
            </w:pPr>
            <w:r w:rsidRPr="001504B9">
              <w:rPr>
                <w:rFonts w:eastAsia="SimSun"/>
                <w:b/>
                <w:noProof/>
              </w:rPr>
              <mc:AlternateContent>
                <mc:Choice Requires="wps">
                  <w:drawing>
                    <wp:anchor distT="0" distB="0" distL="114300" distR="114300" simplePos="0" relativeHeight="251675648" behindDoc="0" locked="0" layoutInCell="1" allowOverlap="1" wp14:anchorId="1082CCCE" wp14:editId="04F7BF19">
                      <wp:simplePos x="0" y="0"/>
                      <wp:positionH relativeFrom="column">
                        <wp:posOffset>1247775</wp:posOffset>
                      </wp:positionH>
                      <wp:positionV relativeFrom="paragraph">
                        <wp:posOffset>85725</wp:posOffset>
                      </wp:positionV>
                      <wp:extent cx="2981960" cy="0"/>
                      <wp:effectExtent l="38100" t="76200" r="27940" b="95250"/>
                      <wp:wrapNone/>
                      <wp:docPr id="13" name="Straight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81960"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3"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8.25pt,6.75pt" to="333.05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FNENgIAAHwEAAAOAAAAZHJzL2Uyb0RvYy54bWysVE2P2yAQvVfqf0DcE9tZJ02sOKvKTnrZ&#10;tpGy/QEEsI2KAQGJE1X97x3IR3fby6pqDgSY4THvzcPLx1Mv0ZFbJ7QqcTZOMeKKaiZUW+Jvz5vR&#10;HCPniWJEasVLfOYOP67ev1sOpuAT3WnJuEUAolwxmBJ33psiSRzteE/cWBuuINho2xMPS9smzJIB&#10;0HuZTNJ0lgzaMmM15c7Bbn0J4lXEbxpO/demcdwjWWKozcfRxnEfxmS1JEVriekEvZZB/qGKnggF&#10;l96hauIJOljxF1QvqNVON35MdZ/ophGURw7AJkv/YLPriOGRC4jjzF0m9/9g6Zfj1iLBoHcPGCnS&#10;Q4923hLRdh5VWilQUFsEQVBqMK6AA5Xa2sCVntTOPGn63SGlq46olseKn88GULJwInl1JCycgfv2&#10;w2fNIIccvI6ynRrbB0gQBJ1id8737vCTRxQ2J4t5tphBE+ktlpDidtBY5z9x3aMwKbEUKghHCnJ8&#10;cj4UQopbSthWeiOkjM2XCg0lXkwn03jAaSlYCIY0Z9t9JS06kmCf+IusIPIyzeqDYhGs44StFUM+&#10;SuCtAFEkx+GGnjOMJIdXEmYx2xMh35oNBKQKNYEcQOk6u3jsxyJdrOfreT7KJ7P1KE/revRxU+Wj&#10;2Sb7MK0f6qqqs5+BXpYXnWCMq8Dw5vcsf5ufri/v4tS74+9SJq/Ro+ZQ7O0/Fh39ECxwMdNes/PW&#10;hvYEa4DFY/L1OYY39HIds35/NFa/AAAA//8DAFBLAwQUAAYACAAAACEA239Ao90AAAAJAQAADwAA&#10;AGRycy9kb3ducmV2LnhtbEyPwU7DMAyG70i8Q2QkbiwdExEtTSc2sQsHpHU8QNaYtixxqibbCk+P&#10;EQd2sn/71+/P5XLyTpxwjH0gDfNZBgKpCbanVsP7bnP3CCImQ9a4QKjhCyMsq+ur0hQ2nGmLpzq1&#10;gkMoFkZDl9JQSBmbDr2JszAg8e4jjN4klmMr7WjOHO6dvM8yJb3piS90ZsB1h82hPnoNi371Xb+9&#10;2Px141a79SFM/jPfan17Mz0/gUg4pX8z/OIzOlTMtA9HslE41rl6YCs3C65sUErNQez/BrIq5eUH&#10;1Q8AAAD//wMAUEsBAi0AFAAGAAgAAAAhALaDOJL+AAAA4QEAABMAAAAAAAAAAAAAAAAAAAAAAFtD&#10;b250ZW50X1R5cGVzXS54bWxQSwECLQAUAAYACAAAACEAOP0h/9YAAACUAQAACwAAAAAAAAAAAAAA&#10;AAAvAQAAX3JlbHMvLnJlbHNQSwECLQAUAAYACAAAACEAZghTRDYCAAB8BAAADgAAAAAAAAAAAAAA&#10;AAAuAgAAZHJzL2Uyb0RvYy54bWxQSwECLQAUAAYACAAAACEA239Ao90AAAAJAQAADwAAAAAAAAAA&#10;AAAAAACQBAAAZHJzL2Rvd25yZXYueG1sUEsFBgAAAAAEAAQA8wAAAJoFAAAAAA==&#10;">
                      <v:stroke startarrow="block" endarrow="block"/>
                    </v:line>
                  </w:pict>
                </mc:Fallback>
              </mc:AlternateContent>
            </w:r>
            <w:r>
              <w:rPr>
                <w:rFonts w:eastAsia="SimSun"/>
                <w:b/>
                <w:szCs w:val="20"/>
                <w:lang w:val="en-US" w:eastAsia="zh-CN"/>
              </w:rPr>
              <w:t xml:space="preserve">              POSITIVE                                                                                                NEGATIVE</w:t>
            </w:r>
          </w:p>
        </w:tc>
      </w:tr>
      <w:tr w:rsidR="001504B9" w:rsidTr="00804A48">
        <w:tc>
          <w:tcPr>
            <w:tcW w:w="9101" w:type="dxa"/>
            <w:gridSpan w:val="3"/>
            <w:shd w:val="clear" w:color="auto" w:fill="E6E7E8" w:themeFill="background2"/>
          </w:tcPr>
          <w:p w:rsidR="001504B9" w:rsidRPr="004845D8" w:rsidRDefault="001504B9" w:rsidP="007E5D00">
            <w:pPr>
              <w:pStyle w:val="Tabletext0"/>
              <w:rPr>
                <w:rFonts w:eastAsia="SimSun"/>
                <w:lang w:val="en-US" w:eastAsia="zh-CN"/>
              </w:rPr>
            </w:pPr>
            <w:r w:rsidRPr="00B47853">
              <w:rPr>
                <w:rFonts w:eastAsia="SimSun"/>
                <w:lang w:val="en-US" w:eastAsia="zh-CN"/>
              </w:rPr>
              <w:t>In terms of</w:t>
            </w:r>
            <w:r w:rsidRPr="00B47853">
              <w:rPr>
                <w:rFonts w:eastAsia="SimSun"/>
                <w:b/>
                <w:lang w:val="en-US" w:eastAsia="zh-CN"/>
              </w:rPr>
              <w:t xml:space="preserve"> social sanction </w:t>
            </w:r>
            <w:r w:rsidRPr="00B47853">
              <w:rPr>
                <w:rFonts w:eastAsia="SimSun"/>
                <w:lang w:val="en-US" w:eastAsia="zh-CN"/>
              </w:rPr>
              <w:t>(adherence to</w:t>
            </w:r>
            <w:r w:rsidRPr="00B47853">
              <w:rPr>
                <w:rFonts w:eastAsia="SimSun"/>
                <w:b/>
                <w:lang w:val="en-US" w:eastAsia="zh-CN"/>
              </w:rPr>
              <w:t xml:space="preserve"> </w:t>
            </w:r>
            <w:r w:rsidRPr="00B47853">
              <w:rPr>
                <w:rFonts w:eastAsia="SimSun"/>
                <w:lang w:val="en-US" w:eastAsia="zh-CN"/>
              </w:rPr>
              <w:t xml:space="preserve">social moral codes, rules, regulations, laws), is the person’s </w:t>
            </w:r>
            <w:r w:rsidRPr="00B47853">
              <w:rPr>
                <w:rFonts w:eastAsia="SimSun"/>
                <w:b/>
                <w:lang w:val="en-US" w:eastAsia="zh-CN"/>
              </w:rPr>
              <w:t>behaviour or character</w:t>
            </w:r>
            <w:r w:rsidRPr="00B47853">
              <w:rPr>
                <w:rFonts w:eastAsia="SimSun"/>
                <w:lang w:val="en-US" w:eastAsia="zh-CN"/>
              </w:rPr>
              <w:t xml:space="preserve"> represented as being:</w:t>
            </w:r>
          </w:p>
        </w:tc>
      </w:tr>
      <w:tr w:rsidR="001504B9" w:rsidTr="007E5D00">
        <w:tc>
          <w:tcPr>
            <w:tcW w:w="3033" w:type="dxa"/>
          </w:tcPr>
          <w:p w:rsidR="001504B9" w:rsidRPr="003034C9" w:rsidRDefault="001504B9" w:rsidP="00804A48">
            <w:pPr>
              <w:pStyle w:val="TableBullet"/>
              <w:rPr>
                <w:rFonts w:eastAsia="SimSun"/>
                <w:lang w:val="en-US"/>
              </w:rPr>
            </w:pPr>
            <w:r w:rsidRPr="00B47853">
              <w:rPr>
                <w:rFonts w:eastAsia="SimSun"/>
                <w:lang w:val="en-US"/>
              </w:rPr>
              <w:t>honest?</w:t>
            </w:r>
          </w:p>
        </w:tc>
        <w:tc>
          <w:tcPr>
            <w:tcW w:w="3034" w:type="dxa"/>
          </w:tcPr>
          <w:p w:rsidR="001504B9" w:rsidRPr="004845D8" w:rsidRDefault="001504B9" w:rsidP="007E5D00">
            <w:pPr>
              <w:pStyle w:val="Tabletext0"/>
              <w:rPr>
                <w:rFonts w:eastAsia="SimSun"/>
                <w:lang w:val="en-US" w:eastAsia="zh-CN"/>
              </w:rPr>
            </w:pPr>
            <w:r w:rsidRPr="004845D8">
              <w:rPr>
                <w:rFonts w:eastAsia="SimSun"/>
                <w:lang w:val="en-US" w:eastAsia="zh-CN"/>
              </w:rPr>
              <w:t>honest, truthful, candid, credible, genuine</w:t>
            </w:r>
          </w:p>
        </w:tc>
        <w:tc>
          <w:tcPr>
            <w:tcW w:w="3034" w:type="dxa"/>
          </w:tcPr>
          <w:p w:rsidR="001504B9" w:rsidRPr="004845D8" w:rsidRDefault="001504B9" w:rsidP="007E5D00">
            <w:pPr>
              <w:pStyle w:val="Tabletext0"/>
              <w:rPr>
                <w:rFonts w:eastAsia="SimSun"/>
                <w:lang w:val="en-US" w:eastAsia="zh-CN"/>
              </w:rPr>
            </w:pPr>
            <w:r w:rsidRPr="004845D8">
              <w:rPr>
                <w:rFonts w:eastAsia="SimSun"/>
                <w:lang w:val="en-US" w:eastAsia="zh-CN"/>
              </w:rPr>
              <w:t>dishonest, deceitful, deceptive, devious, scheming, manipulative</w:t>
            </w:r>
          </w:p>
        </w:tc>
      </w:tr>
      <w:tr w:rsidR="001504B9" w:rsidTr="007E5D00">
        <w:tc>
          <w:tcPr>
            <w:tcW w:w="3033" w:type="dxa"/>
          </w:tcPr>
          <w:p w:rsidR="001504B9" w:rsidRPr="003034C9" w:rsidRDefault="001504B9" w:rsidP="00804A48">
            <w:pPr>
              <w:pStyle w:val="TableBullet"/>
              <w:rPr>
                <w:rFonts w:eastAsia="SimSun"/>
                <w:lang w:val="en-US"/>
              </w:rPr>
            </w:pPr>
            <w:r w:rsidRPr="00B47853">
              <w:rPr>
                <w:rFonts w:eastAsia="SimSun"/>
                <w:lang w:val="en-US"/>
              </w:rPr>
              <w:t>proper (above reproach)?</w:t>
            </w:r>
          </w:p>
        </w:tc>
        <w:tc>
          <w:tcPr>
            <w:tcW w:w="3034" w:type="dxa"/>
          </w:tcPr>
          <w:p w:rsidR="001504B9" w:rsidRPr="004845D8" w:rsidRDefault="001504B9" w:rsidP="007E5D00">
            <w:pPr>
              <w:pStyle w:val="Tabletext0"/>
              <w:rPr>
                <w:rFonts w:eastAsia="SimSun"/>
                <w:lang w:val="en-US" w:eastAsia="zh-CN"/>
              </w:rPr>
            </w:pPr>
            <w:r w:rsidRPr="004845D8">
              <w:rPr>
                <w:rFonts w:eastAsia="SimSun"/>
                <w:lang w:val="en-US" w:eastAsia="zh-CN"/>
              </w:rPr>
              <w:t>good, moral, just</w:t>
            </w:r>
          </w:p>
        </w:tc>
        <w:tc>
          <w:tcPr>
            <w:tcW w:w="3034" w:type="dxa"/>
          </w:tcPr>
          <w:p w:rsidR="001504B9" w:rsidRPr="004845D8" w:rsidRDefault="001504B9" w:rsidP="007E5D00">
            <w:pPr>
              <w:pStyle w:val="Tabletext0"/>
              <w:rPr>
                <w:rFonts w:eastAsia="SimSun"/>
                <w:lang w:val="en-US" w:eastAsia="zh-CN"/>
              </w:rPr>
            </w:pPr>
            <w:r w:rsidRPr="004845D8">
              <w:rPr>
                <w:rFonts w:eastAsia="SimSun"/>
                <w:lang w:val="en-US" w:eastAsia="zh-CN"/>
              </w:rPr>
              <w:t>bad, immoral, unjust, selfish, unfair, insensitive, mean, corrupt</w:t>
            </w:r>
            <w:r>
              <w:rPr>
                <w:rFonts w:eastAsia="SimSun"/>
                <w:lang w:val="en-US" w:eastAsia="zh-CN"/>
              </w:rPr>
              <w:t>,</w:t>
            </w:r>
            <w:r w:rsidRPr="004845D8">
              <w:rPr>
                <w:rFonts w:eastAsia="SimSun"/>
                <w:lang w:val="en-US" w:eastAsia="zh-CN"/>
              </w:rPr>
              <w:t xml:space="preserve"> evil  </w:t>
            </w:r>
          </w:p>
        </w:tc>
      </w:tr>
      <w:tr w:rsidR="001504B9" w:rsidTr="007E5D00">
        <w:tc>
          <w:tcPr>
            <w:tcW w:w="3033" w:type="dxa"/>
          </w:tcPr>
          <w:p w:rsidR="001504B9" w:rsidRPr="003034C9" w:rsidRDefault="001504B9" w:rsidP="00804A48">
            <w:pPr>
              <w:pStyle w:val="TableBullet"/>
              <w:rPr>
                <w:rFonts w:eastAsia="SimSun"/>
                <w:lang w:val="en-US"/>
              </w:rPr>
            </w:pPr>
            <w:r w:rsidRPr="00B47853">
              <w:rPr>
                <w:rFonts w:eastAsia="SimSun"/>
                <w:lang w:val="en-US"/>
              </w:rPr>
              <w:t>lawful (within the law)?</w:t>
            </w:r>
          </w:p>
        </w:tc>
        <w:tc>
          <w:tcPr>
            <w:tcW w:w="3034" w:type="dxa"/>
          </w:tcPr>
          <w:p w:rsidR="001504B9" w:rsidRPr="004845D8" w:rsidRDefault="001504B9" w:rsidP="007E5D00">
            <w:pPr>
              <w:pStyle w:val="Tabletext0"/>
              <w:rPr>
                <w:rFonts w:eastAsia="SimSun"/>
                <w:lang w:val="en-US" w:eastAsia="zh-CN"/>
              </w:rPr>
            </w:pPr>
            <w:r w:rsidRPr="004845D8">
              <w:rPr>
                <w:rFonts w:eastAsia="SimSun"/>
                <w:lang w:val="en-US" w:eastAsia="zh-CN"/>
              </w:rPr>
              <w:t>law abiding</w:t>
            </w:r>
          </w:p>
        </w:tc>
        <w:tc>
          <w:tcPr>
            <w:tcW w:w="3034" w:type="dxa"/>
          </w:tcPr>
          <w:p w:rsidR="001504B9" w:rsidRPr="004845D8" w:rsidRDefault="001504B9" w:rsidP="007E5D00">
            <w:pPr>
              <w:pStyle w:val="Tabletext0"/>
              <w:rPr>
                <w:rFonts w:eastAsia="SimSun"/>
                <w:lang w:val="en-US" w:eastAsia="zh-CN"/>
              </w:rPr>
            </w:pPr>
            <w:r w:rsidRPr="004845D8">
              <w:rPr>
                <w:rFonts w:eastAsia="SimSun"/>
                <w:lang w:val="en-US" w:eastAsia="zh-CN"/>
              </w:rPr>
              <w:t>criminal, unlawful</w:t>
            </w:r>
          </w:p>
        </w:tc>
      </w:tr>
      <w:tr w:rsidR="001504B9" w:rsidTr="007E5D00">
        <w:tc>
          <w:tcPr>
            <w:tcW w:w="9101" w:type="dxa"/>
            <w:gridSpan w:val="3"/>
          </w:tcPr>
          <w:p w:rsidR="001504B9" w:rsidRPr="0050660A" w:rsidRDefault="001504B9" w:rsidP="007E5D00">
            <w:pPr>
              <w:pStyle w:val="Tabletext0"/>
              <w:spacing w:before="0" w:after="0"/>
              <w:rPr>
                <w:rFonts w:eastAsia="SimSun"/>
                <w:sz w:val="16"/>
                <w:szCs w:val="16"/>
                <w:lang w:val="en-US" w:eastAsia="zh-CN"/>
              </w:rPr>
            </w:pPr>
            <w:r w:rsidRPr="0050660A">
              <w:rPr>
                <w:rFonts w:eastAsia="SimSun"/>
                <w:sz w:val="16"/>
                <w:szCs w:val="16"/>
                <w:lang w:val="en-US" w:eastAsia="zh-CN"/>
              </w:rPr>
              <w:t>*</w:t>
            </w:r>
            <w:r w:rsidR="00465313">
              <w:rPr>
                <w:rFonts w:eastAsia="SimSun"/>
                <w:sz w:val="16"/>
                <w:szCs w:val="16"/>
                <w:lang w:val="en-US" w:eastAsia="zh-CN"/>
              </w:rPr>
              <w:t xml:space="preserve"> </w:t>
            </w:r>
            <w:r w:rsidRPr="0050660A">
              <w:rPr>
                <w:rFonts w:eastAsia="SimSun"/>
                <w:sz w:val="16"/>
                <w:szCs w:val="16"/>
                <w:lang w:val="en-US" w:eastAsia="zh-CN"/>
              </w:rPr>
              <w:t>It is likely that different people will have different perceptions of what is ‘normal’. Not being normal (e.g. eccentric) is not necessarily a negative quality. Positive and negative categories are probably better viewed as being on a continuum.</w:t>
            </w:r>
          </w:p>
        </w:tc>
      </w:tr>
    </w:tbl>
    <w:p w:rsidR="0015569F" w:rsidRDefault="0015569F" w:rsidP="0015569F">
      <w:pPr>
        <w:pStyle w:val="BodyText"/>
        <w:ind w:left="720"/>
      </w:pPr>
    </w:p>
    <w:p w:rsidR="001504B9" w:rsidRDefault="001504B9" w:rsidP="00F619E7">
      <w:pPr>
        <w:pStyle w:val="BodyText"/>
        <w:numPr>
          <w:ilvl w:val="0"/>
          <w:numId w:val="51"/>
        </w:numPr>
      </w:pPr>
      <w:r w:rsidRPr="001504B9">
        <w:t xml:space="preserve">To help your understanding, </w:t>
      </w:r>
      <w:r w:rsidRPr="001504B9">
        <w:rPr>
          <w:b/>
        </w:rPr>
        <w:t xml:space="preserve">read, analyse and annotate </w:t>
      </w:r>
      <w:r w:rsidRPr="00B13D29">
        <w:t>th</w:t>
      </w:r>
      <w:r w:rsidR="00B13D29">
        <w:t>is</w:t>
      </w:r>
      <w:r w:rsidRPr="00B13D29">
        <w:t xml:space="preserve"> sample response to the poem, </w:t>
      </w:r>
      <w:r w:rsidR="00D02206" w:rsidRPr="00B13D29">
        <w:t>‘</w:t>
      </w:r>
      <w:r w:rsidRPr="00B13D29">
        <w:t>Son of Mine</w:t>
      </w:r>
      <w:r w:rsidR="00D02206" w:rsidRPr="00B13D29">
        <w:t>’</w:t>
      </w:r>
      <w:r w:rsidR="00B13D29">
        <w:t xml:space="preserve"> </w:t>
      </w:r>
      <w:r w:rsidR="00D02206">
        <w:t xml:space="preserve">— </w:t>
      </w:r>
      <w:r w:rsidR="00B13D29">
        <w:t xml:space="preserve">sample response </w:t>
      </w:r>
      <w:r w:rsidR="00F017BD">
        <w:t xml:space="preserve">Q17 </w:t>
      </w:r>
      <w:r w:rsidR="00B13D29">
        <w:t xml:space="preserve">from </w:t>
      </w:r>
      <w:r w:rsidR="00E30E1B">
        <w:t>‘</w:t>
      </w:r>
      <w:r w:rsidR="00D02206">
        <w:t>Appendix 2</w:t>
      </w:r>
      <w:r w:rsidR="00E30E1B">
        <w:t>’</w:t>
      </w:r>
      <w:r w:rsidR="00D02206">
        <w:t>.</w:t>
      </w:r>
    </w:p>
    <w:tbl>
      <w:tblPr>
        <w:tblStyle w:val="QCAAtablestyle3"/>
        <w:tblW w:w="4900" w:type="pct"/>
        <w:tblBorders>
          <w:insideH w:val="none" w:sz="0" w:space="0" w:color="auto"/>
          <w:insideV w:val="none" w:sz="0" w:space="0" w:color="auto"/>
        </w:tblBorders>
        <w:tblLook w:val="04A0" w:firstRow="1" w:lastRow="0" w:firstColumn="1" w:lastColumn="0" w:noHBand="0" w:noVBand="1"/>
      </w:tblPr>
      <w:tblGrid>
        <w:gridCol w:w="9101"/>
      </w:tblGrid>
      <w:tr w:rsidR="00D02206" w:rsidTr="00F619E7">
        <w:trPr>
          <w:cnfStyle w:val="100000000000" w:firstRow="1" w:lastRow="0" w:firstColumn="0" w:lastColumn="0" w:oddVBand="0" w:evenVBand="0" w:oddHBand="0" w:evenHBand="0" w:firstRowFirstColumn="0" w:firstRowLastColumn="0" w:lastRowFirstColumn="0" w:lastRowLastColumn="0"/>
          <w:trHeight w:val="3522"/>
        </w:trPr>
        <w:tc>
          <w:tcPr>
            <w:tcW w:w="9174" w:type="dxa"/>
            <w:tcBorders>
              <w:top w:val="none" w:sz="0" w:space="0" w:color="auto"/>
            </w:tcBorders>
          </w:tcPr>
          <w:p w:rsidR="00D02206" w:rsidRPr="00B13D29" w:rsidRDefault="00B13D29" w:rsidP="00B13D29">
            <w:pPr>
              <w:pStyle w:val="TableHeading"/>
            </w:pPr>
            <w:r>
              <w:tab/>
            </w:r>
            <w:r w:rsidR="00F017BD" w:rsidRPr="00B13D29">
              <w:t>Q</w:t>
            </w:r>
            <w:r w:rsidR="00F017BD">
              <w:t>17a</w:t>
            </w:r>
            <w:r>
              <w:t>.</w:t>
            </w:r>
            <w:r w:rsidR="00D02206" w:rsidRPr="00B13D29">
              <w:t xml:space="preserve"> Identify the positive or negative judgments the poem makes about the way </w:t>
            </w:r>
            <w:r>
              <w:tab/>
            </w:r>
            <w:r w:rsidR="00D02206" w:rsidRPr="00B13D29">
              <w:t xml:space="preserve">people/characters behave. </w:t>
            </w:r>
          </w:p>
          <w:p w:rsidR="00D02206" w:rsidRDefault="00D02206" w:rsidP="00F70F84">
            <w:pPr>
              <w:pStyle w:val="Quote"/>
            </w:pPr>
            <w:r>
              <w:t>Oodgeroo is very st</w:t>
            </w:r>
            <w:r w:rsidR="00B13D29">
              <w:t>rong on how dreadful racism is.</w:t>
            </w:r>
            <w:r>
              <w:t xml:space="preserve"> Phrases such as ‘brutal wrong’ conveys how vicious some of the attacks on Aboriginal people must have been and therefore how atrocious the behaviour of the people who committed these.  In this case she has added the adjective ‘brutal’ to the noun, which in itself is highly negative. </w:t>
            </w:r>
          </w:p>
          <w:p w:rsidR="00D02206" w:rsidRDefault="00D02206" w:rsidP="00F70F84">
            <w:pPr>
              <w:pStyle w:val="Quote"/>
            </w:pPr>
            <w:r>
              <w:t>As well as cruel acts she describes acts which are illegal (‘crimes that shame mankind’, ‘rape and murder’) and which have devas</w:t>
            </w:r>
            <w:r w:rsidR="00B13D29">
              <w:t xml:space="preserve">tating effects (‘heartbreak’). </w:t>
            </w:r>
            <w:r>
              <w:t xml:space="preserve">The dreadful nature of racism and the unreasonable attitude of racist people is also expressed through the metaphor ‘hatred blind’, which suggests that the people who hate either can’t or won’t see how wrong their attitude is.  </w:t>
            </w:r>
          </w:p>
          <w:p w:rsidR="00D02206" w:rsidRDefault="00B13D29" w:rsidP="00B13D29">
            <w:pPr>
              <w:pStyle w:val="TableHeading"/>
            </w:pPr>
            <w:r>
              <w:tab/>
            </w:r>
            <w:r w:rsidR="00F017BD" w:rsidRPr="00B13D29">
              <w:t>Q</w:t>
            </w:r>
            <w:r w:rsidR="00F017BD">
              <w:t>17b</w:t>
            </w:r>
            <w:r>
              <w:t>.</w:t>
            </w:r>
            <w:r w:rsidRPr="00B13D29">
              <w:t xml:space="preserve"> </w:t>
            </w:r>
            <w:r w:rsidR="00D02206">
              <w:t xml:space="preserve">How do these judgments measure up against what you, as a reader, think is right </w:t>
            </w:r>
            <w:r>
              <w:tab/>
            </w:r>
            <w:r w:rsidR="00D02206">
              <w:t>and wrong?</w:t>
            </w:r>
          </w:p>
          <w:p w:rsidR="00461B89" w:rsidRPr="00F70F84" w:rsidRDefault="00461B89" w:rsidP="00F70F84">
            <w:pPr>
              <w:pStyle w:val="Quote"/>
            </w:pPr>
            <w:r w:rsidRPr="00F70F84">
              <w:t>I agree with Oodgeroo. I can’t believe anyone would be so stupid and cruel as to judge someone based on their skin colour. Although it does make me think about other ways in which I’ve hurt people’s feelings for no good reason. (Is there ever a good reason?)</w:t>
            </w:r>
          </w:p>
        </w:tc>
      </w:tr>
    </w:tbl>
    <w:p w:rsidR="00302208" w:rsidRDefault="00302208" w:rsidP="00302208">
      <w:r>
        <w:br w:type="page"/>
      </w:r>
    </w:p>
    <w:p w:rsidR="003E2094" w:rsidRPr="0015569F" w:rsidRDefault="008E0AB5" w:rsidP="0015569F">
      <w:pPr>
        <w:pStyle w:val="Numberedlevel2"/>
      </w:pPr>
      <w:r w:rsidRPr="0015569F">
        <w:lastRenderedPageBreak/>
        <w:t xml:space="preserve">To show that you understand what is meant by </w:t>
      </w:r>
      <w:r w:rsidR="003E2094" w:rsidRPr="0015569F">
        <w:t>‘</w:t>
      </w:r>
      <w:r w:rsidRPr="0015569F">
        <w:t>judgment</w:t>
      </w:r>
      <w:r w:rsidR="003E2094" w:rsidRPr="0015569F">
        <w:t>’:</w:t>
      </w:r>
    </w:p>
    <w:p w:rsidR="003E2094" w:rsidRDefault="008E0AB5" w:rsidP="003E2094">
      <w:pPr>
        <w:pStyle w:val="ListNumber3"/>
      </w:pPr>
      <w:r w:rsidRPr="008E0AB5">
        <w:t xml:space="preserve">mark at least </w:t>
      </w:r>
      <w:r w:rsidRPr="003E2094">
        <w:t xml:space="preserve">two sections in </w:t>
      </w:r>
      <w:r w:rsidRPr="003E2094">
        <w:rPr>
          <w:b/>
        </w:rPr>
        <w:t>your poem</w:t>
      </w:r>
      <w:r w:rsidRPr="008E0AB5">
        <w:t xml:space="preserve"> that make positive or negative judgments about the behaviour of people in it</w:t>
      </w:r>
    </w:p>
    <w:p w:rsidR="008E0AB5" w:rsidRDefault="008E0AB5" w:rsidP="003E2094">
      <w:pPr>
        <w:pStyle w:val="ListNumber3"/>
      </w:pPr>
      <w:r w:rsidRPr="008E0AB5">
        <w:t xml:space="preserve">complete the </w:t>
      </w:r>
      <w:r w:rsidR="00F619E7">
        <w:t>boxes</w:t>
      </w:r>
      <w:r w:rsidRPr="008E0AB5">
        <w:t xml:space="preserve"> below.</w:t>
      </w:r>
    </w:p>
    <w:p w:rsidR="008E0AB5" w:rsidRDefault="008E0AB5" w:rsidP="008E0AB5">
      <w:pPr>
        <w:pStyle w:val="BodyText"/>
        <w:ind w:left="426"/>
      </w:pPr>
      <w:r w:rsidRPr="003E2094">
        <w:t>Note:</w:t>
      </w:r>
      <w:r w:rsidRPr="008E0AB5">
        <w:rPr>
          <w:b/>
        </w:rPr>
        <w:t xml:space="preserve"> </w:t>
      </w:r>
      <w:r w:rsidRPr="008E0AB5">
        <w:t xml:space="preserve">You </w:t>
      </w:r>
      <w:r w:rsidR="003E2094">
        <w:t>might</w:t>
      </w:r>
      <w:r w:rsidRPr="008E0AB5">
        <w:t xml:space="preserve"> find either only positive or only negative judgments in the poem. These might be obvious (explicit) or suggested (implied).</w:t>
      </w:r>
    </w:p>
    <w:p w:rsidR="0015569F" w:rsidRDefault="0015569F" w:rsidP="008E0AB5">
      <w:pPr>
        <w:pStyle w:val="BodyText"/>
        <w:ind w:left="426"/>
      </w:pPr>
    </w:p>
    <w:p w:rsidR="00302208" w:rsidRPr="008E0AB5" w:rsidRDefault="00302208" w:rsidP="00302208">
      <w:pPr>
        <w:pStyle w:val="BodyText"/>
        <w:ind w:left="426"/>
      </w:pPr>
      <w:r w:rsidRPr="008E0AB5">
        <w:rPr>
          <w:b/>
        </w:rPr>
        <w:t>Section one:</w:t>
      </w:r>
      <w:r>
        <w:t xml:space="preserve"> </w:t>
      </w:r>
      <w:r w:rsidRPr="008E0AB5">
        <w:t>Identify words and phrases from this section that contain significant judgment (positive or negative) made about a person/character in your poem</w:t>
      </w:r>
      <w:r>
        <w:t>.</w:t>
      </w:r>
    </w:p>
    <w:p w:rsidR="00302208" w:rsidRDefault="00302208" w:rsidP="00302208">
      <w:pPr>
        <w:pStyle w:val="Answerlineindent"/>
        <w:spacing w:before="0"/>
      </w:pPr>
      <w:r>
        <w:tab/>
      </w:r>
    </w:p>
    <w:p w:rsidR="00302208" w:rsidRDefault="00302208" w:rsidP="00302208">
      <w:pPr>
        <w:pStyle w:val="Answerlineindent"/>
        <w:spacing w:before="0"/>
      </w:pPr>
      <w:r>
        <w:tab/>
      </w:r>
    </w:p>
    <w:p w:rsidR="00302208" w:rsidRPr="008E0AB5" w:rsidRDefault="00302208" w:rsidP="00302208">
      <w:pPr>
        <w:pStyle w:val="Answerlineindent"/>
        <w:rPr>
          <w:b/>
        </w:rPr>
      </w:pPr>
      <w:r w:rsidRPr="008E0AB5">
        <w:rPr>
          <w:b/>
        </w:rPr>
        <w:t>Explain the implications of this judgment for the poem’s meaning.</w:t>
      </w:r>
    </w:p>
    <w:p w:rsidR="00302208" w:rsidRDefault="00302208" w:rsidP="00302208">
      <w:pPr>
        <w:pStyle w:val="Answerlineindent"/>
        <w:spacing w:before="0"/>
      </w:pPr>
      <w:r>
        <w:tab/>
      </w:r>
    </w:p>
    <w:p w:rsidR="00302208" w:rsidRDefault="00302208" w:rsidP="00302208">
      <w:pPr>
        <w:pStyle w:val="Answerlineindent"/>
        <w:spacing w:before="0"/>
      </w:pPr>
      <w:r>
        <w:tab/>
      </w:r>
    </w:p>
    <w:p w:rsidR="00302208" w:rsidRPr="008E0AB5" w:rsidRDefault="00302208" w:rsidP="00302208">
      <w:pPr>
        <w:pStyle w:val="Answerlineindent"/>
      </w:pPr>
      <w:r w:rsidRPr="008E0AB5">
        <w:rPr>
          <w:b/>
        </w:rPr>
        <w:t>Section two:</w:t>
      </w:r>
      <w:r>
        <w:t xml:space="preserve"> </w:t>
      </w:r>
      <w:r w:rsidRPr="008E0AB5">
        <w:t>Identify words and phrases from this section that also contain significant judgment (positive or negative) made about a person/character in your poem.</w:t>
      </w:r>
    </w:p>
    <w:p w:rsidR="00302208" w:rsidRDefault="00302208" w:rsidP="00302208">
      <w:pPr>
        <w:pStyle w:val="Answerlineindent"/>
        <w:spacing w:before="0"/>
      </w:pPr>
      <w:r>
        <w:tab/>
      </w:r>
    </w:p>
    <w:p w:rsidR="00302208" w:rsidRDefault="00302208" w:rsidP="00302208">
      <w:pPr>
        <w:pStyle w:val="Answerlineindent"/>
        <w:spacing w:before="0"/>
      </w:pPr>
      <w:r>
        <w:tab/>
      </w:r>
    </w:p>
    <w:p w:rsidR="00302208" w:rsidRPr="008E0AB5" w:rsidRDefault="00302208" w:rsidP="00302208">
      <w:pPr>
        <w:pStyle w:val="Answerlineindent"/>
        <w:rPr>
          <w:b/>
        </w:rPr>
      </w:pPr>
      <w:r w:rsidRPr="008E0AB5">
        <w:rPr>
          <w:b/>
        </w:rPr>
        <w:t>Explain the implications of this judgment for the poem’s meaning.</w:t>
      </w:r>
    </w:p>
    <w:p w:rsidR="00302208" w:rsidRDefault="00302208" w:rsidP="00302208">
      <w:pPr>
        <w:pStyle w:val="Answerlineindent"/>
        <w:spacing w:before="0"/>
      </w:pPr>
      <w:r>
        <w:tab/>
      </w:r>
    </w:p>
    <w:p w:rsidR="00302208" w:rsidRDefault="00302208" w:rsidP="00302208">
      <w:pPr>
        <w:pStyle w:val="Answerlineindent"/>
        <w:spacing w:before="0"/>
      </w:pPr>
      <w:r>
        <w:tab/>
      </w:r>
    </w:p>
    <w:p w:rsidR="003E2094" w:rsidRDefault="003E2094" w:rsidP="00177311">
      <w:pPr>
        <w:pStyle w:val="BodyText"/>
      </w:pPr>
    </w:p>
    <w:tbl>
      <w:tblPr>
        <w:tblStyle w:val="TableGrid"/>
        <w:tblW w:w="0" w:type="auto"/>
        <w:tblInd w:w="108"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shd w:val="clear" w:color="auto" w:fill="E6E7E8" w:themeFill="background2"/>
        <w:tblLook w:val="04A0" w:firstRow="1" w:lastRow="0" w:firstColumn="1" w:lastColumn="0" w:noHBand="0" w:noVBand="1"/>
      </w:tblPr>
      <w:tblGrid>
        <w:gridCol w:w="9179"/>
      </w:tblGrid>
      <w:tr w:rsidR="00BC54B5" w:rsidTr="00BC54B5">
        <w:tc>
          <w:tcPr>
            <w:tcW w:w="9179" w:type="dxa"/>
            <w:shd w:val="clear" w:color="auto" w:fill="E6E7E8" w:themeFill="background2"/>
          </w:tcPr>
          <w:p w:rsidR="00BC54B5" w:rsidRPr="00BC54B5" w:rsidRDefault="00BC54B5" w:rsidP="0015569F">
            <w:pPr>
              <w:pStyle w:val="Answerlineindent"/>
              <w:numPr>
                <w:ilvl w:val="0"/>
                <w:numId w:val="58"/>
              </w:numPr>
              <w:spacing w:before="0"/>
              <w:rPr>
                <w:b/>
              </w:rPr>
            </w:pPr>
            <w:r>
              <w:t>Read</w:t>
            </w:r>
            <w:r w:rsidRPr="00F619E7">
              <w:t xml:space="preserve"> the set of </w:t>
            </w:r>
            <w:r w:rsidR="009C1B9F">
              <w:t>HOW</w:t>
            </w:r>
            <w:r w:rsidRPr="00F619E7">
              <w:t xml:space="preserve"> questions in </w:t>
            </w:r>
            <w:r w:rsidR="00E30E1B">
              <w:t>‘</w:t>
            </w:r>
            <w:r w:rsidRPr="00F619E7">
              <w:t>Appendix 1</w:t>
            </w:r>
            <w:r w:rsidR="00E30E1B">
              <w:t>’</w:t>
            </w:r>
            <w:r>
              <w:t>.</w:t>
            </w:r>
            <w:r w:rsidRPr="00F619E7">
              <w:rPr>
                <w:i/>
              </w:rPr>
              <w:t xml:space="preserve"> </w:t>
            </w:r>
            <w:r w:rsidRPr="00F619E7">
              <w:t>Choose a question which focuses on judgment</w:t>
            </w:r>
            <w:r>
              <w:t xml:space="preserve"> </w:t>
            </w:r>
            <w:r w:rsidRPr="00F619E7">
              <w:t>— and</w:t>
            </w:r>
            <w:r>
              <w:t xml:space="preserve"> use it to</w:t>
            </w:r>
            <w:r w:rsidRPr="00FD468B">
              <w:rPr>
                <w:b/>
              </w:rPr>
              <w:t xml:space="preserve"> draft a</w:t>
            </w:r>
            <w:r>
              <w:rPr>
                <w:b/>
              </w:rPr>
              <w:t xml:space="preserve"> blog</w:t>
            </w:r>
            <w:r w:rsidRPr="00FD468B">
              <w:rPr>
                <w:b/>
              </w:rPr>
              <w:t xml:space="preserve"> response</w:t>
            </w:r>
            <w:r w:rsidRPr="00F619E7">
              <w:t>.</w:t>
            </w:r>
            <w:r w:rsidRPr="00FD468B">
              <w:rPr>
                <w:b/>
              </w:rPr>
              <w:t xml:space="preserve"> </w:t>
            </w:r>
          </w:p>
        </w:tc>
      </w:tr>
    </w:tbl>
    <w:p w:rsidR="00901BCA" w:rsidRPr="00901BCA" w:rsidRDefault="00901BCA" w:rsidP="00901BCA"/>
    <w:p w:rsidR="00FD468B" w:rsidRPr="00FD468B" w:rsidRDefault="00F619E7" w:rsidP="00F619E7">
      <w:pPr>
        <w:pStyle w:val="Heading4"/>
      </w:pPr>
      <w:r>
        <w:t>Activity: APPRECIATION (aesthetics) —</w:t>
      </w:r>
      <w:r w:rsidR="00FD468B" w:rsidRPr="00FD468B">
        <w:t xml:space="preserve"> finding words that capture the worth of ‘things’</w:t>
      </w:r>
    </w:p>
    <w:p w:rsidR="00F619E7" w:rsidRDefault="00FD468B" w:rsidP="00F619E7">
      <w:r w:rsidRPr="00F619E7">
        <w:t>Poets directly or indirectly express positive or negative appreciation or valuation of the worth of certain aspects. The following questions will be useful as you di</w:t>
      </w:r>
      <w:r w:rsidR="00F619E7">
        <w:t>scuss and write about your poem.</w:t>
      </w:r>
    </w:p>
    <w:p w:rsidR="00F619E7" w:rsidRPr="00670783" w:rsidRDefault="00F619E7" w:rsidP="00670783"/>
    <w:p w:rsidR="00901BCA" w:rsidRDefault="00FD468B" w:rsidP="00D03BBC">
      <w:pPr>
        <w:pStyle w:val="Answerlineindent"/>
        <w:numPr>
          <w:ilvl w:val="0"/>
          <w:numId w:val="34"/>
        </w:numPr>
        <w:spacing w:before="0"/>
      </w:pPr>
      <w:r w:rsidRPr="00FD468B">
        <w:t>To help your understanding,</w:t>
      </w:r>
      <w:r w:rsidRPr="00FD468B">
        <w:rPr>
          <w:b/>
        </w:rPr>
        <w:t xml:space="preserve"> with a classmate, read, analyse and annotate </w:t>
      </w:r>
      <w:r w:rsidRPr="00F619E7">
        <w:t xml:space="preserve">the sample response below to the poem, </w:t>
      </w:r>
      <w:r w:rsidR="00F619E7" w:rsidRPr="00F619E7">
        <w:t>‘Son of Mine’</w:t>
      </w:r>
      <w:r w:rsidRPr="00F619E7">
        <w:t xml:space="preserve"> </w:t>
      </w:r>
      <w:r w:rsidR="00FA4098">
        <w:t xml:space="preserve">— sample response Q23 from </w:t>
      </w:r>
      <w:r w:rsidR="00E30E1B">
        <w:t>‘</w:t>
      </w:r>
      <w:r w:rsidR="00FA4098">
        <w:t>Appendix 2</w:t>
      </w:r>
      <w:r w:rsidR="00E30E1B">
        <w:t>’.</w:t>
      </w:r>
      <w:r w:rsidR="00FA4098" w:rsidRPr="00F619E7">
        <w:t xml:space="preserve"> </w:t>
      </w:r>
    </w:p>
    <w:p w:rsidR="00FD468B" w:rsidRDefault="00901BCA" w:rsidP="00901BCA">
      <w:r>
        <w:br w:type="page"/>
      </w:r>
    </w:p>
    <w:tbl>
      <w:tblPr>
        <w:tblStyle w:val="QCAAtablestyle3"/>
        <w:tblW w:w="0" w:type="auto"/>
        <w:tblBorders>
          <w:insideH w:val="none" w:sz="0" w:space="0" w:color="auto"/>
          <w:insideV w:val="none" w:sz="0" w:space="0" w:color="auto"/>
        </w:tblBorders>
        <w:tblLook w:val="04A0" w:firstRow="1" w:lastRow="0" w:firstColumn="1" w:lastColumn="0" w:noHBand="0" w:noVBand="1"/>
      </w:tblPr>
      <w:tblGrid>
        <w:gridCol w:w="9174"/>
      </w:tblGrid>
      <w:tr w:rsidR="00FA4098" w:rsidTr="00FA4098">
        <w:trPr>
          <w:cnfStyle w:val="100000000000" w:firstRow="1" w:lastRow="0" w:firstColumn="0" w:lastColumn="0" w:oddVBand="0" w:evenVBand="0" w:oddHBand="0" w:evenHBand="0" w:firstRowFirstColumn="0" w:firstRowLastColumn="0" w:lastRowFirstColumn="0" w:lastRowLastColumn="0"/>
        </w:trPr>
        <w:tc>
          <w:tcPr>
            <w:tcW w:w="9287" w:type="dxa"/>
            <w:tcBorders>
              <w:top w:val="none" w:sz="0" w:space="0" w:color="auto"/>
            </w:tcBorders>
          </w:tcPr>
          <w:p w:rsidR="00FA4098" w:rsidRPr="00FA4098" w:rsidRDefault="00FA4098" w:rsidP="00FA4098">
            <w:pPr>
              <w:pStyle w:val="Tablesubhead"/>
              <w:ind w:left="313"/>
            </w:pPr>
            <w:r>
              <w:lastRenderedPageBreak/>
              <w:t>Q2</w:t>
            </w:r>
            <w:r w:rsidR="00580B46">
              <w:t>2</w:t>
            </w:r>
            <w:r>
              <w:t>a.</w:t>
            </w:r>
            <w:r w:rsidRPr="00FA4098">
              <w:t xml:space="preserve"> Has the writer effectively used particular words or word groups that capture the positive or negative worth of: people’s appearance, their abilities, their relationships; made objects; places, nature and natural objec</w:t>
            </w:r>
            <w:r>
              <w:t>ts? Identify these and explain.</w:t>
            </w:r>
          </w:p>
          <w:p w:rsidR="00FA4098" w:rsidRPr="00FA4098" w:rsidRDefault="00FA4098" w:rsidP="00FA4098">
            <w:pPr>
              <w:pStyle w:val="Quote"/>
            </w:pPr>
            <w:r w:rsidRPr="00FA4098">
              <w:t>The word group ‘colour line’ refers to a point of separation between Aboriginal and non-Aboriginal peoples based on the colour of their skin. It is an example of a metaphor, as often this line is not as obvious as it was when Aboriginal people were not free to go to certain places (and even then it was not necess</w:t>
            </w:r>
            <w:r>
              <w:t xml:space="preserve">arily a ‘line’ you could see). </w:t>
            </w:r>
            <w:r w:rsidRPr="00FA4098">
              <w:t xml:space="preserve">Although Oodgeroo does not state up front (for example, by adding an adjective such as appalling or outrageous) that this is extremely negative, she nevertheless conveys this through the effect on her son who is ‘puzzled and hurt’ by someone who has discriminated against him. </w:t>
            </w:r>
          </w:p>
          <w:p w:rsidR="00FA4098" w:rsidRPr="00FA4098" w:rsidRDefault="00FA4098" w:rsidP="00FA4098">
            <w:pPr>
              <w:pStyle w:val="Quote"/>
            </w:pPr>
            <w:r w:rsidRPr="00FA4098">
              <w:t xml:space="preserve">This is made even more obvious by the description of texture and beauty of her child’s skin in the simile ‘Your black skin soft as velvet shine’. </w:t>
            </w:r>
          </w:p>
          <w:p w:rsidR="00FA4098" w:rsidRPr="00FA4098" w:rsidRDefault="00FA4098" w:rsidP="00FA4098">
            <w:pPr>
              <w:pStyle w:val="Tablesubhead"/>
              <w:ind w:left="313"/>
            </w:pPr>
            <w:r>
              <w:t>Q2</w:t>
            </w:r>
            <w:r w:rsidR="00580B46">
              <w:t>2</w:t>
            </w:r>
            <w:r>
              <w:t>b.</w:t>
            </w:r>
            <w:r w:rsidRPr="00FA4098">
              <w:t xml:space="preserve"> How do these compare with your own ideas of worth/beauty?</w:t>
            </w:r>
          </w:p>
          <w:p w:rsidR="00FA4098" w:rsidRDefault="00FA4098" w:rsidP="00FA4098">
            <w:pPr>
              <w:pStyle w:val="Quote"/>
            </w:pPr>
            <w:r w:rsidRPr="00FA4098">
              <w:t>I absolutely agree with the poet and feel her pain at th</w:t>
            </w:r>
            <w:r>
              <w:t xml:space="preserve">e way her son has been treated. </w:t>
            </w:r>
            <w:r w:rsidRPr="00FA4098">
              <w:t>The way she has captured the softness and gloss of her child’s skin by comparing it to velvet gives me some insight into how precious he is to her and how carefully she must have thought about how she would respond to him.</w:t>
            </w:r>
          </w:p>
        </w:tc>
      </w:tr>
    </w:tbl>
    <w:p w:rsidR="00FD468B" w:rsidRPr="00670783" w:rsidRDefault="00FD468B" w:rsidP="00670783"/>
    <w:p w:rsidR="00A77CEF" w:rsidRPr="00A77CEF" w:rsidRDefault="00A77CEF" w:rsidP="00D03BBC">
      <w:pPr>
        <w:pStyle w:val="BodyText"/>
        <w:numPr>
          <w:ilvl w:val="0"/>
          <w:numId w:val="34"/>
        </w:numPr>
      </w:pPr>
      <w:r w:rsidRPr="00A77CEF">
        <w:t xml:space="preserve">Poets may make </w:t>
      </w:r>
      <w:r w:rsidRPr="00A77CEF">
        <w:rPr>
          <w:b/>
        </w:rPr>
        <w:t>positive or negative appreciations about the worth or value</w:t>
      </w:r>
      <w:r w:rsidRPr="00A77CEF">
        <w:t xml:space="preserve"> of the following. </w:t>
      </w:r>
      <w:r w:rsidRPr="00A77CEF">
        <w:rPr>
          <w:b/>
        </w:rPr>
        <w:t xml:space="preserve">Find and insert examples from your poem. </w:t>
      </w:r>
    </w:p>
    <w:p w:rsidR="00A77CEF" w:rsidRDefault="00A77CEF" w:rsidP="00A77CEF">
      <w:pPr>
        <w:pStyle w:val="ListNumberBullet"/>
        <w:tabs>
          <w:tab w:val="clear" w:pos="284"/>
        </w:tabs>
        <w:spacing w:before="240"/>
        <w:ind w:left="1134"/>
        <w:rPr>
          <w:lang w:val="en-US"/>
        </w:rPr>
      </w:pPr>
      <w:r>
        <w:rPr>
          <w:lang w:val="en-US"/>
        </w:rPr>
        <w:t>people’s/characters</w:t>
      </w:r>
      <w:r w:rsidR="00930A92">
        <w:rPr>
          <w:lang w:val="en-US"/>
        </w:rPr>
        <w:t>’</w:t>
      </w:r>
      <w:r>
        <w:rPr>
          <w:lang w:val="en-US"/>
        </w:rPr>
        <w:t xml:space="preserve"> appearances ……………………………………………………</w:t>
      </w:r>
    </w:p>
    <w:p w:rsidR="00A77CEF" w:rsidRPr="00A77CEF" w:rsidRDefault="00A77CEF" w:rsidP="00A77CEF">
      <w:pPr>
        <w:rPr>
          <w:lang w:val="en-US"/>
        </w:rPr>
      </w:pPr>
    </w:p>
    <w:p w:rsidR="00A77CEF" w:rsidRDefault="00A77CEF" w:rsidP="00A77CEF">
      <w:pPr>
        <w:pStyle w:val="ListNumberBullet"/>
        <w:tabs>
          <w:tab w:val="clear" w:pos="284"/>
        </w:tabs>
        <w:ind w:left="1134"/>
        <w:rPr>
          <w:lang w:val="en-US"/>
        </w:rPr>
      </w:pPr>
      <w:r>
        <w:rPr>
          <w:lang w:val="en-US"/>
        </w:rPr>
        <w:t xml:space="preserve"> people’s/characters</w:t>
      </w:r>
      <w:r w:rsidR="00930A92">
        <w:rPr>
          <w:lang w:val="en-US"/>
        </w:rPr>
        <w:t>’</w:t>
      </w:r>
      <w:r>
        <w:rPr>
          <w:lang w:val="en-US"/>
        </w:rPr>
        <w:t xml:space="preserve"> relationships ………………………………………………………</w:t>
      </w:r>
    </w:p>
    <w:p w:rsidR="00A77CEF" w:rsidRPr="004833CE" w:rsidRDefault="00A77CEF" w:rsidP="00A77CEF">
      <w:pPr>
        <w:ind w:left="1134" w:hanging="142"/>
        <w:rPr>
          <w:lang w:val="en-US"/>
        </w:rPr>
      </w:pPr>
    </w:p>
    <w:p w:rsidR="00A77CEF" w:rsidRDefault="00A77CEF" w:rsidP="00A77CEF">
      <w:pPr>
        <w:pStyle w:val="ListNumberBullet"/>
        <w:tabs>
          <w:tab w:val="clear" w:pos="284"/>
        </w:tabs>
        <w:ind w:left="1134"/>
        <w:rPr>
          <w:lang w:val="en-US"/>
        </w:rPr>
      </w:pPr>
      <w:r>
        <w:rPr>
          <w:lang w:val="en-US"/>
        </w:rPr>
        <w:t xml:space="preserve"> made objects ……………………………………………………………………………</w:t>
      </w:r>
    </w:p>
    <w:p w:rsidR="00A77CEF" w:rsidRPr="00F26E2A" w:rsidRDefault="00A77CEF" w:rsidP="00A77CEF">
      <w:pPr>
        <w:pStyle w:val="ListParagraph0"/>
        <w:ind w:left="1134" w:hanging="142"/>
        <w:rPr>
          <w:lang w:val="en-US"/>
        </w:rPr>
      </w:pPr>
    </w:p>
    <w:p w:rsidR="00A77CEF" w:rsidRPr="00726AB8" w:rsidRDefault="00A77CEF" w:rsidP="00A77CEF">
      <w:pPr>
        <w:pStyle w:val="ListNumberBullet"/>
        <w:tabs>
          <w:tab w:val="clear" w:pos="284"/>
        </w:tabs>
        <w:ind w:left="1134"/>
        <w:rPr>
          <w:lang w:val="en-US"/>
        </w:rPr>
      </w:pPr>
      <w:r>
        <w:rPr>
          <w:lang w:val="en-US"/>
        </w:rPr>
        <w:t xml:space="preserve"> nature and natural objects ………………………………………………………………</w:t>
      </w:r>
    </w:p>
    <w:tbl>
      <w:tblPr>
        <w:tblStyle w:val="TableGrid"/>
        <w:tblW w:w="4944" w:type="pct"/>
        <w:tblInd w:w="108"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shd w:val="clear" w:color="auto" w:fill="E6E7E8" w:themeFill="background2"/>
        <w:tblLook w:val="04A0" w:firstRow="1" w:lastRow="0" w:firstColumn="1" w:lastColumn="0" w:noHBand="0" w:noVBand="1"/>
      </w:tblPr>
      <w:tblGrid>
        <w:gridCol w:w="9183"/>
      </w:tblGrid>
      <w:tr w:rsidR="00BC54B5" w:rsidRPr="00BC54B5" w:rsidTr="00BC54B5">
        <w:tc>
          <w:tcPr>
            <w:tcW w:w="9183" w:type="dxa"/>
            <w:shd w:val="clear" w:color="auto" w:fill="E6E7E8" w:themeFill="background2"/>
          </w:tcPr>
          <w:p w:rsidR="00BC54B5" w:rsidRPr="0015569F" w:rsidRDefault="00BC54B5" w:rsidP="0015569F">
            <w:pPr>
              <w:pStyle w:val="Numberedlevel2"/>
              <w:numPr>
                <w:ilvl w:val="1"/>
                <w:numId w:val="59"/>
              </w:numPr>
            </w:pPr>
            <w:r w:rsidRPr="0015569F">
              <w:rPr>
                <w:b/>
              </w:rPr>
              <w:t>Draft a blog response</w:t>
            </w:r>
            <w:r w:rsidRPr="0015569F">
              <w:t xml:space="preserve"> explaining the overall effect these appreciations have on the poem’s meaning.</w:t>
            </w:r>
          </w:p>
        </w:tc>
      </w:tr>
    </w:tbl>
    <w:p w:rsidR="00A77CEF" w:rsidRPr="00A77CEF" w:rsidRDefault="00A77CEF" w:rsidP="00A77CEF">
      <w:pPr>
        <w:pStyle w:val="BodyText"/>
      </w:pPr>
    </w:p>
    <w:p w:rsidR="00A77CEF" w:rsidRDefault="003850EC" w:rsidP="003850EC">
      <w:pPr>
        <w:pStyle w:val="Heading4"/>
      </w:pPr>
      <w:r>
        <w:t xml:space="preserve">Activity: </w:t>
      </w:r>
      <w:r w:rsidR="00A77CEF" w:rsidRPr="00A77CEF">
        <w:t>GRADUATION</w:t>
      </w:r>
      <w:r>
        <w:t xml:space="preserve"> — </w:t>
      </w:r>
      <w:r w:rsidR="00A77CEF" w:rsidRPr="00A77CEF">
        <w:t>finding words that grade meaning upwards or downwards</w:t>
      </w:r>
    </w:p>
    <w:p w:rsidR="00100857" w:rsidRPr="00100857" w:rsidRDefault="00A77CEF" w:rsidP="00100857">
      <w:pPr>
        <w:pStyle w:val="BodyText"/>
      </w:pPr>
      <w:r>
        <w:t>Poets have</w:t>
      </w:r>
      <w:r w:rsidR="00100857" w:rsidRPr="00100857">
        <w:t xml:space="preserve"> ways of scaling the force of meaning upwards or downwards</w:t>
      </w:r>
      <w:r w:rsidR="007E4F73">
        <w:t>,</w:t>
      </w:r>
      <w:r w:rsidR="00100857" w:rsidRPr="00100857">
        <w:t xml:space="preserve"> or sharpening or softening its focus to make a poem have more impact.</w:t>
      </w:r>
    </w:p>
    <w:p w:rsidR="00A77CEF" w:rsidRPr="00A77CEF" w:rsidRDefault="00100857" w:rsidP="00A77CEF">
      <w:pPr>
        <w:pStyle w:val="BodyText"/>
      </w:pPr>
      <w:r w:rsidRPr="00100857">
        <w:t xml:space="preserve">The table below summarises ways in which this can happen. Read through </w:t>
      </w:r>
      <w:r w:rsidR="003850EC" w:rsidRPr="00100857">
        <w:t xml:space="preserve">it </w:t>
      </w:r>
      <w:r w:rsidRPr="00100857">
        <w:t>carefully and discuss it wi</w:t>
      </w:r>
      <w:r w:rsidR="00670783">
        <w:t>th your teacher and classmates.</w:t>
      </w:r>
    </w:p>
    <w:p w:rsidR="00100857" w:rsidRPr="00100857" w:rsidRDefault="00100857" w:rsidP="00D03BBC">
      <w:pPr>
        <w:pStyle w:val="BodyText"/>
        <w:numPr>
          <w:ilvl w:val="0"/>
          <w:numId w:val="35"/>
        </w:numPr>
      </w:pPr>
      <w:r w:rsidRPr="003850EC">
        <w:t xml:space="preserve">Find words in </w:t>
      </w:r>
      <w:r w:rsidRPr="003850EC">
        <w:rPr>
          <w:b/>
        </w:rPr>
        <w:t>your poem</w:t>
      </w:r>
      <w:r w:rsidRPr="003850EC">
        <w:t xml:space="preserve"> that are intended to </w:t>
      </w:r>
      <w:r w:rsidRPr="003850EC">
        <w:rPr>
          <w:b/>
        </w:rPr>
        <w:t>intensify meaning</w:t>
      </w:r>
      <w:r w:rsidRPr="003850EC">
        <w:t xml:space="preserve"> and insert these</w:t>
      </w:r>
      <w:r w:rsidR="007E4F73" w:rsidRPr="003850EC">
        <w:t>,</w:t>
      </w:r>
      <w:r w:rsidRPr="003850EC">
        <w:t xml:space="preserve"> as appropriate</w:t>
      </w:r>
      <w:r w:rsidR="007E4F73" w:rsidRPr="003850EC">
        <w:t>,</w:t>
      </w:r>
      <w:r w:rsidRPr="003850EC">
        <w:t xml:space="preserve"> into the</w:t>
      </w:r>
      <w:r w:rsidRPr="00100857">
        <w:rPr>
          <w:b/>
        </w:rPr>
        <w:t xml:space="preserve"> second column </w:t>
      </w:r>
      <w:r w:rsidRPr="00100857">
        <w:t>in the table below</w:t>
      </w:r>
      <w:r w:rsidRPr="00100857">
        <w:rPr>
          <w:b/>
        </w:rPr>
        <w:t>.</w:t>
      </w:r>
      <w:r w:rsidRPr="00100857">
        <w:t xml:space="preserve"> </w:t>
      </w:r>
    </w:p>
    <w:p w:rsidR="00100857" w:rsidRPr="00100857" w:rsidRDefault="00100857" w:rsidP="00D03BBC">
      <w:pPr>
        <w:pStyle w:val="BodyText"/>
        <w:numPr>
          <w:ilvl w:val="0"/>
          <w:numId w:val="35"/>
        </w:numPr>
      </w:pPr>
      <w:r w:rsidRPr="00100857">
        <w:rPr>
          <w:b/>
        </w:rPr>
        <w:t>Explain their overall effect</w:t>
      </w:r>
      <w:r w:rsidRPr="00100857">
        <w:t xml:space="preserve"> in intensifying meaning in the poem.</w:t>
      </w:r>
    </w:p>
    <w:p w:rsidR="008E0AB5" w:rsidRDefault="00100857" w:rsidP="008E0AB5">
      <w:pPr>
        <w:pStyle w:val="BodyText"/>
      </w:pPr>
      <w:r w:rsidRPr="00100857">
        <w:t xml:space="preserve">Examples in the table below include some extracted from the work of Aboriginal </w:t>
      </w:r>
      <w:r w:rsidR="003850EC">
        <w:t xml:space="preserve">poets </w:t>
      </w:r>
      <w:r w:rsidRPr="00100857">
        <w:t>and/or Torres Strait Islander poets.</w:t>
      </w:r>
    </w:p>
    <w:p w:rsidR="00E74C62" w:rsidRDefault="00E74C62">
      <w:pPr>
        <w:rPr>
          <w:b/>
          <w:bCs/>
          <w:color w:val="808184"/>
          <w:szCs w:val="18"/>
        </w:rPr>
      </w:pPr>
      <w:r>
        <w:br w:type="page"/>
      </w:r>
    </w:p>
    <w:p w:rsidR="00100857" w:rsidRDefault="009C1B9F" w:rsidP="003850EC">
      <w:pPr>
        <w:pStyle w:val="Caption"/>
      </w:pPr>
      <w:r>
        <w:lastRenderedPageBreak/>
        <w:t xml:space="preserve">Table 3: </w:t>
      </w:r>
      <w:r w:rsidR="00100857">
        <w:t>Graduation</w:t>
      </w:r>
    </w:p>
    <w:tbl>
      <w:tblPr>
        <w:tblStyle w:val="5QCAAtablestyle"/>
        <w:tblW w:w="9715" w:type="dxa"/>
        <w:tblLook w:val="04A0" w:firstRow="1" w:lastRow="0" w:firstColumn="1" w:lastColumn="0" w:noHBand="0" w:noVBand="1"/>
      </w:tblPr>
      <w:tblGrid>
        <w:gridCol w:w="7650"/>
        <w:gridCol w:w="2065"/>
      </w:tblGrid>
      <w:tr w:rsidR="007E5D00" w:rsidTr="00F12409">
        <w:trPr>
          <w:cnfStyle w:val="100000000000" w:firstRow="1" w:lastRow="0" w:firstColumn="0" w:lastColumn="0" w:oddVBand="0" w:evenVBand="0" w:oddHBand="0" w:evenHBand="0" w:firstRowFirstColumn="0" w:firstRowLastColumn="0" w:lastRowFirstColumn="0" w:lastRowLastColumn="0"/>
        </w:trPr>
        <w:tc>
          <w:tcPr>
            <w:tcW w:w="7650" w:type="dxa"/>
          </w:tcPr>
          <w:p w:rsidR="007E5D00" w:rsidRPr="003850EC" w:rsidRDefault="007E5D00" w:rsidP="003850EC">
            <w:pPr>
              <w:rPr>
                <w:b/>
              </w:rPr>
            </w:pPr>
            <w:r w:rsidRPr="003850EC">
              <w:rPr>
                <w:b/>
              </w:rPr>
              <w:t>The feeling, emotion and meaning of the text is graded:</w:t>
            </w:r>
          </w:p>
          <w:p w:rsidR="007E5D00" w:rsidRPr="003850EC" w:rsidRDefault="007E5D00" w:rsidP="003850EC">
            <w:pPr>
              <w:pStyle w:val="TableBullet"/>
              <w:rPr>
                <w:b/>
              </w:rPr>
            </w:pPr>
            <w:r w:rsidRPr="003850EC">
              <w:rPr>
                <w:b/>
              </w:rPr>
              <w:t>upwards or downwards (force)</w:t>
            </w:r>
          </w:p>
          <w:p w:rsidR="007E5D00" w:rsidRPr="007E5D00" w:rsidRDefault="007E5D00" w:rsidP="003850EC">
            <w:pPr>
              <w:pStyle w:val="TableBullet"/>
            </w:pPr>
            <w:r w:rsidRPr="003850EC">
              <w:rPr>
                <w:b/>
              </w:rPr>
              <w:t>sharpened or softened (focus)</w:t>
            </w:r>
          </w:p>
        </w:tc>
        <w:tc>
          <w:tcPr>
            <w:tcW w:w="2065" w:type="dxa"/>
          </w:tcPr>
          <w:p w:rsidR="007E5D00" w:rsidRPr="007E5D00" w:rsidRDefault="007E5D00" w:rsidP="007E5D00">
            <w:pPr>
              <w:rPr>
                <w:b/>
              </w:rPr>
            </w:pPr>
            <w:r w:rsidRPr="007E5D00">
              <w:rPr>
                <w:b/>
              </w:rPr>
              <w:t>Examples from your poem</w:t>
            </w:r>
            <w:r w:rsidR="003850EC">
              <w:rPr>
                <w:b/>
              </w:rPr>
              <w:t xml:space="preserve"> </w:t>
            </w:r>
            <w:r w:rsidRPr="007E5D00">
              <w:rPr>
                <w:b/>
              </w:rPr>
              <w:t>…</w:t>
            </w:r>
          </w:p>
        </w:tc>
      </w:tr>
      <w:tr w:rsidR="007E5D00" w:rsidTr="00F12409">
        <w:tc>
          <w:tcPr>
            <w:tcW w:w="7650" w:type="dxa"/>
          </w:tcPr>
          <w:p w:rsidR="007E5D00" w:rsidRPr="007E5D00" w:rsidRDefault="007E5D00" w:rsidP="003850EC">
            <w:pPr>
              <w:pStyle w:val="TableText"/>
            </w:pPr>
            <w:r w:rsidRPr="007E5D00">
              <w:rPr>
                <w:b/>
              </w:rPr>
              <w:t>Force</w:t>
            </w:r>
            <w:r w:rsidR="003850EC">
              <w:rPr>
                <w:b/>
              </w:rPr>
              <w:t>:</w:t>
            </w:r>
            <w:r w:rsidRPr="007E5D00">
              <w:t xml:space="preserve"> the degree of intensity of a word or expression </w:t>
            </w:r>
          </w:p>
          <w:p w:rsidR="007E5D00" w:rsidRDefault="007E5D00" w:rsidP="00D80239">
            <w:pPr>
              <w:pStyle w:val="TableBullet"/>
              <w:spacing w:after="0"/>
            </w:pPr>
            <w:r w:rsidRPr="007E5D00">
              <w:rPr>
                <w:b/>
              </w:rPr>
              <w:t>Graders</w:t>
            </w:r>
            <w:r w:rsidRPr="007E4F73">
              <w:t xml:space="preserve"> </w:t>
            </w:r>
            <w:r w:rsidRPr="007E5D00">
              <w:t xml:space="preserve">such as </w:t>
            </w:r>
            <w:r w:rsidRPr="007E5D00">
              <w:rPr>
                <w:i/>
              </w:rPr>
              <w:t>quite</w:t>
            </w:r>
            <w:r w:rsidRPr="007E5D00">
              <w:t xml:space="preserve">, </w:t>
            </w:r>
            <w:r w:rsidRPr="007E5D00">
              <w:rPr>
                <w:i/>
              </w:rPr>
              <w:t>very</w:t>
            </w:r>
            <w:r w:rsidRPr="007E5D00">
              <w:t xml:space="preserve">, </w:t>
            </w:r>
            <w:r w:rsidRPr="007E5D00">
              <w:rPr>
                <w:i/>
              </w:rPr>
              <w:t>really</w:t>
            </w:r>
            <w:r w:rsidRPr="007E5D00">
              <w:t xml:space="preserve">, </w:t>
            </w:r>
            <w:r w:rsidRPr="007E5D00">
              <w:rPr>
                <w:i/>
              </w:rPr>
              <w:t>extremely</w:t>
            </w:r>
            <w:r w:rsidRPr="007E5D00">
              <w:t xml:space="preserve">, intensify meaning, while others tone it down, e.g. </w:t>
            </w:r>
            <w:r w:rsidRPr="007E5D00">
              <w:rPr>
                <w:i/>
              </w:rPr>
              <w:t>fairly</w:t>
            </w:r>
            <w:r w:rsidRPr="007E5D00">
              <w:t xml:space="preserve">, </w:t>
            </w:r>
            <w:r w:rsidRPr="007E5D00">
              <w:rPr>
                <w:i/>
              </w:rPr>
              <w:t>somewhat</w:t>
            </w:r>
            <w:r w:rsidRPr="007E5D00">
              <w:t xml:space="preserve">, </w:t>
            </w:r>
            <w:r w:rsidRPr="007E5D00">
              <w:rPr>
                <w:i/>
              </w:rPr>
              <w:t>slightly</w:t>
            </w:r>
            <w:r w:rsidRPr="007E5D00">
              <w:t>. These combine with other words.</w:t>
            </w:r>
          </w:p>
        </w:tc>
        <w:tc>
          <w:tcPr>
            <w:tcW w:w="2065" w:type="dxa"/>
          </w:tcPr>
          <w:p w:rsidR="007E5D00" w:rsidRDefault="007E5D00" w:rsidP="007E5D00"/>
        </w:tc>
      </w:tr>
      <w:tr w:rsidR="007E5D00" w:rsidTr="00F12409">
        <w:tc>
          <w:tcPr>
            <w:tcW w:w="7650" w:type="dxa"/>
          </w:tcPr>
          <w:p w:rsidR="00D80239" w:rsidRPr="00D80239" w:rsidRDefault="00D80239" w:rsidP="00D80239">
            <w:r w:rsidRPr="00D80239">
              <w:rPr>
                <w:b/>
              </w:rPr>
              <w:t>Focus</w:t>
            </w:r>
            <w:r w:rsidRPr="00517CD4">
              <w:rPr>
                <w:b/>
              </w:rPr>
              <w:t>:</w:t>
            </w:r>
            <w:r w:rsidRPr="00D80239">
              <w:t xml:space="preserve"> membership of a class of things</w:t>
            </w:r>
          </w:p>
          <w:p w:rsidR="00D80239" w:rsidRPr="00517CD4" w:rsidRDefault="00D80239" w:rsidP="00517CD4">
            <w:pPr>
              <w:pStyle w:val="TableBullet"/>
            </w:pPr>
            <w:r w:rsidRPr="00517CD4">
              <w:rPr>
                <w:b/>
              </w:rPr>
              <w:t>Sharper focus</w:t>
            </w:r>
            <w:r w:rsidRPr="00517CD4">
              <w:t xml:space="preserve"> (strengthens membership of that class)</w:t>
            </w:r>
            <w:r w:rsidR="007E4F73" w:rsidRPr="00517CD4">
              <w:t>,</w:t>
            </w:r>
            <w:r w:rsidRPr="00517CD4">
              <w:t xml:space="preserve"> e.g. </w:t>
            </w:r>
            <w:r w:rsidRPr="00E7051F">
              <w:rPr>
                <w:i/>
              </w:rPr>
              <w:t>true</w:t>
            </w:r>
            <w:r w:rsidRPr="00517CD4">
              <w:t xml:space="preserve"> friend; </w:t>
            </w:r>
            <w:r w:rsidRPr="00E7051F">
              <w:rPr>
                <w:i/>
              </w:rPr>
              <w:t>pure</w:t>
            </w:r>
            <w:r w:rsidRPr="00517CD4">
              <w:t xml:space="preserve"> evil; a </w:t>
            </w:r>
            <w:r w:rsidRPr="00E7051F">
              <w:rPr>
                <w:i/>
              </w:rPr>
              <w:t>real</w:t>
            </w:r>
            <w:r w:rsidRPr="00517CD4">
              <w:t xml:space="preserve"> man</w:t>
            </w:r>
          </w:p>
          <w:p w:rsidR="007E5D00" w:rsidRPr="00D80239" w:rsidRDefault="00D80239" w:rsidP="00517CD4">
            <w:pPr>
              <w:pStyle w:val="TableBullet"/>
            </w:pPr>
            <w:r w:rsidRPr="00517CD4">
              <w:rPr>
                <w:b/>
              </w:rPr>
              <w:t>Softer/blurred focus</w:t>
            </w:r>
            <w:r w:rsidRPr="00517CD4">
              <w:t xml:space="preserve"> (weakens membership of that class)</w:t>
            </w:r>
            <w:r w:rsidR="007E4F73" w:rsidRPr="00517CD4">
              <w:t>,</w:t>
            </w:r>
            <w:r w:rsidRPr="00517CD4">
              <w:t xml:space="preserve"> e.g. </w:t>
            </w:r>
            <w:r w:rsidRPr="00517CD4">
              <w:rPr>
                <w:i/>
              </w:rPr>
              <w:t xml:space="preserve">kind of </w:t>
            </w:r>
            <w:r w:rsidRPr="00E7051F">
              <w:t xml:space="preserve">stupid; </w:t>
            </w:r>
            <w:r w:rsidRPr="00517CD4">
              <w:rPr>
                <w:i/>
              </w:rPr>
              <w:t xml:space="preserve">sort of </w:t>
            </w:r>
            <w:r w:rsidRPr="00E7051F">
              <w:t>scary</w:t>
            </w:r>
          </w:p>
        </w:tc>
        <w:tc>
          <w:tcPr>
            <w:tcW w:w="2065" w:type="dxa"/>
          </w:tcPr>
          <w:p w:rsidR="007E5D00" w:rsidRDefault="007E5D00" w:rsidP="007E5D00"/>
        </w:tc>
      </w:tr>
      <w:tr w:rsidR="007E5D00" w:rsidTr="00F12409">
        <w:tc>
          <w:tcPr>
            <w:tcW w:w="7650" w:type="dxa"/>
          </w:tcPr>
          <w:p w:rsidR="00D80239" w:rsidRPr="00D80239" w:rsidRDefault="00D80239" w:rsidP="00D80239">
            <w:r w:rsidRPr="00D80239">
              <w:rPr>
                <w:b/>
              </w:rPr>
              <w:t>Quantifiers express</w:t>
            </w:r>
          </w:p>
          <w:p w:rsidR="00D80239" w:rsidRPr="00517CD4" w:rsidRDefault="00D80239" w:rsidP="00517CD4">
            <w:pPr>
              <w:pStyle w:val="TableBullet"/>
            </w:pPr>
            <w:r w:rsidRPr="00517CD4">
              <w:rPr>
                <w:b/>
              </w:rPr>
              <w:t>number:</w:t>
            </w:r>
            <w:r w:rsidR="00517CD4">
              <w:t xml:space="preserve"> few, some, many; ‘Let no-one say the past is dead’; ‘Every place a killing place’</w:t>
            </w:r>
          </w:p>
          <w:p w:rsidR="00D80239" w:rsidRPr="00517CD4" w:rsidRDefault="00D80239" w:rsidP="00517CD4">
            <w:pPr>
              <w:pStyle w:val="TableBullet"/>
            </w:pPr>
            <w:r w:rsidRPr="00517CD4">
              <w:rPr>
                <w:b/>
              </w:rPr>
              <w:t>amount/size:</w:t>
            </w:r>
            <w:r w:rsidRPr="00517CD4">
              <w:t xml:space="preserve"> miniscule, tiny, huge, gigantic</w:t>
            </w:r>
          </w:p>
          <w:p w:rsidR="007E5D00" w:rsidRPr="00D80239" w:rsidRDefault="00D80239" w:rsidP="00517CD4">
            <w:pPr>
              <w:pStyle w:val="TableBullet"/>
            </w:pPr>
            <w:r w:rsidRPr="00517CD4">
              <w:rPr>
                <w:b/>
              </w:rPr>
              <w:t>extent:</w:t>
            </w:r>
            <w:r w:rsidRPr="00517CD4">
              <w:t xml:space="preserve"> </w:t>
            </w:r>
            <w:r w:rsidRPr="00E7051F">
              <w:t>short, wide-spread, long-lasting</w:t>
            </w:r>
            <w:r w:rsidRPr="00D80239">
              <w:rPr>
                <w:i/>
              </w:rPr>
              <w:t xml:space="preserve">         </w:t>
            </w:r>
          </w:p>
        </w:tc>
        <w:tc>
          <w:tcPr>
            <w:tcW w:w="2065" w:type="dxa"/>
          </w:tcPr>
          <w:p w:rsidR="007E5D00" w:rsidRDefault="007E5D00" w:rsidP="007E5D00"/>
        </w:tc>
      </w:tr>
      <w:tr w:rsidR="007E5D00" w:rsidTr="00F12409">
        <w:tc>
          <w:tcPr>
            <w:tcW w:w="7650" w:type="dxa"/>
          </w:tcPr>
          <w:p w:rsidR="00D80239" w:rsidRPr="00E7051F" w:rsidRDefault="00D80239" w:rsidP="00E7051F">
            <w:pPr>
              <w:pStyle w:val="TableText"/>
              <w:rPr>
                <w:b/>
              </w:rPr>
            </w:pPr>
            <w:r w:rsidRPr="00E7051F">
              <w:rPr>
                <w:b/>
              </w:rPr>
              <w:t>Maximisers express</w:t>
            </w:r>
            <w:r w:rsidR="00F12409">
              <w:rPr>
                <w:b/>
              </w:rPr>
              <w:t xml:space="preserve"> the highest possible intensity</w:t>
            </w:r>
            <w:r w:rsidRPr="00E7051F">
              <w:rPr>
                <w:b/>
              </w:rPr>
              <w:t xml:space="preserve"> </w:t>
            </w:r>
          </w:p>
          <w:p w:rsidR="007E5D00" w:rsidRDefault="00D80239" w:rsidP="00517CD4">
            <w:pPr>
              <w:pStyle w:val="TableText"/>
            </w:pPr>
            <w:r w:rsidRPr="00D80239">
              <w:t xml:space="preserve">e.g. </w:t>
            </w:r>
            <w:r w:rsidRPr="00517CD4">
              <w:rPr>
                <w:i/>
              </w:rPr>
              <w:t xml:space="preserve">utterly/totally/thoroughly/absolutely/completely </w:t>
            </w:r>
            <w:r w:rsidRPr="00D80239">
              <w:t xml:space="preserve">miserable; </w:t>
            </w:r>
            <w:r w:rsidRPr="00517CD4">
              <w:rPr>
                <w:i/>
              </w:rPr>
              <w:t>perfectly</w:t>
            </w:r>
            <w:r w:rsidRPr="00D80239">
              <w:t xml:space="preserve"> happy</w:t>
            </w:r>
          </w:p>
        </w:tc>
        <w:tc>
          <w:tcPr>
            <w:tcW w:w="2065" w:type="dxa"/>
          </w:tcPr>
          <w:p w:rsidR="007E5D00" w:rsidRDefault="007E5D00" w:rsidP="007E5D00"/>
        </w:tc>
      </w:tr>
      <w:tr w:rsidR="007E5D00" w:rsidTr="00F12409">
        <w:tc>
          <w:tcPr>
            <w:tcW w:w="7650" w:type="dxa"/>
          </w:tcPr>
          <w:p w:rsidR="00D80239" w:rsidRPr="00517CD4" w:rsidRDefault="00D80239" w:rsidP="00517CD4">
            <w:pPr>
              <w:pStyle w:val="TableBullet"/>
            </w:pPr>
            <w:r w:rsidRPr="00517CD4">
              <w:rPr>
                <w:b/>
              </w:rPr>
              <w:t>Words may be infused with varying deg</w:t>
            </w:r>
            <w:r w:rsidR="00F12409">
              <w:rPr>
                <w:b/>
              </w:rPr>
              <w:t>rees of intensity</w:t>
            </w:r>
            <w:r w:rsidR="00F12409">
              <w:t>,</w:t>
            </w:r>
            <w:r w:rsidRPr="00517CD4">
              <w:t xml:space="preserve"> e.g. like, love, adore; happy, joyous, ecstatic; trickled, flowed, poured, flooded </w:t>
            </w:r>
          </w:p>
          <w:p w:rsidR="00D80239" w:rsidRPr="00517CD4" w:rsidRDefault="00D80239" w:rsidP="00517CD4">
            <w:pPr>
              <w:pStyle w:val="TableBullet"/>
            </w:pPr>
            <w:r w:rsidRPr="00517CD4">
              <w:t xml:space="preserve">These include </w:t>
            </w:r>
            <w:r w:rsidRPr="00517CD4">
              <w:rPr>
                <w:b/>
              </w:rPr>
              <w:t>words of modality</w:t>
            </w:r>
            <w:r w:rsidRPr="00517CD4">
              <w:t xml:space="preserve"> indicating: probability (</w:t>
            </w:r>
            <w:r w:rsidRPr="00E7051F">
              <w:rPr>
                <w:i/>
              </w:rPr>
              <w:t>certainly, possibly</w:t>
            </w:r>
            <w:r w:rsidRPr="00517CD4">
              <w:t>); obligation (</w:t>
            </w:r>
            <w:r w:rsidRPr="00E7051F">
              <w:rPr>
                <w:i/>
              </w:rPr>
              <w:t>must, could</w:t>
            </w:r>
            <w:r w:rsidRPr="00517CD4">
              <w:t>); frequency (</w:t>
            </w:r>
            <w:r w:rsidRPr="00E7051F">
              <w:rPr>
                <w:i/>
              </w:rPr>
              <w:t>always, seldom</w:t>
            </w:r>
            <w:r w:rsidRPr="00517CD4">
              <w:t>); inclination (</w:t>
            </w:r>
            <w:r w:rsidRPr="00E7051F">
              <w:rPr>
                <w:i/>
              </w:rPr>
              <w:t>willingly</w:t>
            </w:r>
            <w:r w:rsidRPr="00517CD4">
              <w:t xml:space="preserve">)  </w:t>
            </w:r>
          </w:p>
          <w:p w:rsidR="007E5D00" w:rsidRPr="00D80239" w:rsidRDefault="00D80239" w:rsidP="00517CD4">
            <w:pPr>
              <w:pStyle w:val="TableBullet"/>
            </w:pPr>
            <w:r w:rsidRPr="00517CD4">
              <w:rPr>
                <w:b/>
              </w:rPr>
              <w:t>Words may be infused with intense feeling or attitude:</w:t>
            </w:r>
            <w:r w:rsidR="00517CD4">
              <w:t xml:space="preserve"> ‘Brutal wrong’; ‘deeds malign’</w:t>
            </w:r>
          </w:p>
        </w:tc>
        <w:tc>
          <w:tcPr>
            <w:tcW w:w="2065" w:type="dxa"/>
          </w:tcPr>
          <w:p w:rsidR="007E5D00" w:rsidRDefault="007E5D00" w:rsidP="007E5D00"/>
        </w:tc>
      </w:tr>
      <w:tr w:rsidR="007E5D00" w:rsidTr="00F12409">
        <w:tc>
          <w:tcPr>
            <w:tcW w:w="7650" w:type="dxa"/>
          </w:tcPr>
          <w:p w:rsidR="00D80239" w:rsidRPr="00D80239" w:rsidRDefault="00D80239" w:rsidP="00E7051F">
            <w:pPr>
              <w:pStyle w:val="TableText"/>
            </w:pPr>
            <w:r w:rsidRPr="00D80239">
              <w:rPr>
                <w:b/>
              </w:rPr>
              <w:t>Poetic or figurative language</w:t>
            </w:r>
            <w:r w:rsidRPr="00E7051F">
              <w:rPr>
                <w:b/>
              </w:rPr>
              <w:t>:</w:t>
            </w:r>
            <w:r w:rsidRPr="00D80239">
              <w:t xml:space="preserve"> </w:t>
            </w:r>
            <w:r w:rsidR="007E4F73">
              <w:t>w</w:t>
            </w:r>
            <w:r w:rsidRPr="00D80239">
              <w:t>ords used in a non-literal way evoke and strengthen emotion, e.g.</w:t>
            </w:r>
          </w:p>
          <w:p w:rsidR="00D80239" w:rsidRPr="00E7051F" w:rsidRDefault="00D80239" w:rsidP="00E7051F">
            <w:pPr>
              <w:pStyle w:val="TableBullet"/>
            </w:pPr>
            <w:r w:rsidRPr="00E7051F">
              <w:rPr>
                <w:b/>
              </w:rPr>
              <w:t>metaphor</w:t>
            </w:r>
            <w:r w:rsidR="00E7051F" w:rsidRPr="00E7051F">
              <w:rPr>
                <w:b/>
              </w:rPr>
              <w:t>:</w:t>
            </w:r>
            <w:r w:rsidR="00E7051F" w:rsidRPr="00E7051F">
              <w:t xml:space="preserve"> ‘colour line’; ‘</w:t>
            </w:r>
            <w:r w:rsidRPr="00E7051F">
              <w:t>When l</w:t>
            </w:r>
            <w:r w:rsidR="00E7051F" w:rsidRPr="00E7051F">
              <w:t>ives of black and white entwine’</w:t>
            </w:r>
          </w:p>
          <w:p w:rsidR="00D80239" w:rsidRPr="00E7051F" w:rsidRDefault="00D80239" w:rsidP="00E7051F">
            <w:pPr>
              <w:pStyle w:val="TableBullet"/>
            </w:pPr>
            <w:r w:rsidRPr="00E7051F">
              <w:rPr>
                <w:b/>
              </w:rPr>
              <w:t>simile</w:t>
            </w:r>
            <w:r w:rsidR="00E7051F" w:rsidRPr="00E7051F">
              <w:rPr>
                <w:b/>
              </w:rPr>
              <w:t>:</w:t>
            </w:r>
            <w:r w:rsidR="00E7051F" w:rsidRPr="00E7051F">
              <w:t xml:space="preserve"> ‘soft as velvet shine’; ‘</w:t>
            </w:r>
            <w:r w:rsidRPr="00E7051F">
              <w:t>The white syste</w:t>
            </w:r>
            <w:r w:rsidR="00E7051F" w:rsidRPr="00E7051F">
              <w:t>m of life, it cuts like a knife’</w:t>
            </w:r>
          </w:p>
          <w:p w:rsidR="007E5D00" w:rsidRPr="00D80239" w:rsidRDefault="00D80239" w:rsidP="00E7051F">
            <w:pPr>
              <w:pStyle w:val="TableBullet"/>
            </w:pPr>
            <w:r w:rsidRPr="00E7051F">
              <w:rPr>
                <w:b/>
              </w:rPr>
              <w:t>personification:</w:t>
            </w:r>
            <w:r w:rsidRPr="00E7051F">
              <w:t xml:space="preserve"> </w:t>
            </w:r>
            <w:r w:rsidR="00E7051F" w:rsidRPr="00E7051F">
              <w:t>‘</w:t>
            </w:r>
            <w:r w:rsidRPr="00E7051F">
              <w:t>Ghost-gums dimly stand at the ed</w:t>
            </w:r>
            <w:r w:rsidR="00E7051F" w:rsidRPr="00E7051F">
              <w:t>ge of light</w:t>
            </w:r>
            <w:r w:rsidR="007E1678">
              <w:t xml:space="preserve"> </w:t>
            </w:r>
            <w:r w:rsidR="00E7051F" w:rsidRPr="00E7051F">
              <w:t>/</w:t>
            </w:r>
            <w:r w:rsidR="007E1678">
              <w:t xml:space="preserve"> </w:t>
            </w:r>
            <w:r w:rsidR="00E7051F" w:rsidRPr="00E7051F">
              <w:t>Watching corroboree’</w:t>
            </w:r>
          </w:p>
        </w:tc>
        <w:tc>
          <w:tcPr>
            <w:tcW w:w="2065" w:type="dxa"/>
          </w:tcPr>
          <w:p w:rsidR="007E5D00" w:rsidRDefault="007E5D00" w:rsidP="007E5D00"/>
        </w:tc>
      </w:tr>
      <w:tr w:rsidR="007E5D00" w:rsidTr="00F12409">
        <w:tc>
          <w:tcPr>
            <w:tcW w:w="7650" w:type="dxa"/>
          </w:tcPr>
          <w:p w:rsidR="00D80239" w:rsidRPr="00D80239" w:rsidRDefault="00D80239" w:rsidP="00E7051F">
            <w:pPr>
              <w:pStyle w:val="TableText"/>
            </w:pPr>
            <w:r w:rsidRPr="00E7051F">
              <w:rPr>
                <w:b/>
              </w:rPr>
              <w:t>Repetition and synonymy</w:t>
            </w:r>
            <w:r w:rsidRPr="00D80239">
              <w:t xml:space="preserve"> scale intensity up</w:t>
            </w:r>
            <w:r w:rsidR="00F12409">
              <w:t>, e.g.</w:t>
            </w:r>
          </w:p>
          <w:p w:rsidR="00D80239" w:rsidRPr="00D80239" w:rsidRDefault="00E7051F" w:rsidP="00827AA8">
            <w:pPr>
              <w:pStyle w:val="TableBullet"/>
              <w:spacing w:before="0" w:after="0"/>
              <w:rPr>
                <w:b/>
                <w:bCs/>
              </w:rPr>
            </w:pPr>
            <w:r>
              <w:t>‘</w:t>
            </w:r>
            <w:r w:rsidR="00D80239" w:rsidRPr="00D80239">
              <w:t>I could tell y</w:t>
            </w:r>
            <w:r w:rsidR="00BC54B5">
              <w:t>ou of heartbreak, hatred blind,</w:t>
            </w:r>
            <w:r w:rsidR="007E1678">
              <w:t xml:space="preserve"> </w:t>
            </w:r>
            <w:r w:rsidR="00BC54B5">
              <w:t>/</w:t>
            </w:r>
            <w:r w:rsidR="007E1678">
              <w:t xml:space="preserve"> </w:t>
            </w:r>
            <w:r w:rsidR="00D80239" w:rsidRPr="00D80239">
              <w:t>I could te</w:t>
            </w:r>
            <w:r>
              <w:t>ll of crimes that shame mankind’</w:t>
            </w:r>
          </w:p>
          <w:p w:rsidR="007E5D00" w:rsidRPr="00D80239" w:rsidRDefault="00D80239" w:rsidP="00827AA8">
            <w:pPr>
              <w:pStyle w:val="TableBullet"/>
              <w:spacing w:before="0" w:after="0"/>
              <w:rPr>
                <w:b/>
                <w:bCs/>
              </w:rPr>
            </w:pPr>
            <w:r w:rsidRPr="00F12409">
              <w:t>The floods were</w:t>
            </w:r>
            <w:r w:rsidRPr="00D80239">
              <w:rPr>
                <w:i/>
              </w:rPr>
              <w:t xml:space="preserve"> terrible, just awful</w:t>
            </w:r>
            <w:r w:rsidRPr="00D80239">
              <w:t>.</w:t>
            </w:r>
          </w:p>
        </w:tc>
        <w:tc>
          <w:tcPr>
            <w:tcW w:w="2065" w:type="dxa"/>
          </w:tcPr>
          <w:p w:rsidR="007E5D00" w:rsidRDefault="007E5D00" w:rsidP="007E5D00"/>
        </w:tc>
      </w:tr>
      <w:tr w:rsidR="007E5D00" w:rsidTr="00F12409">
        <w:tc>
          <w:tcPr>
            <w:tcW w:w="7650" w:type="dxa"/>
          </w:tcPr>
          <w:p w:rsidR="00D80239" w:rsidRPr="00D80239" w:rsidRDefault="00D80239" w:rsidP="00F12409">
            <w:pPr>
              <w:pStyle w:val="TableText"/>
            </w:pPr>
            <w:r w:rsidRPr="00D80239">
              <w:rPr>
                <w:b/>
              </w:rPr>
              <w:t>Humour</w:t>
            </w:r>
            <w:r w:rsidRPr="00F12409">
              <w:rPr>
                <w:b/>
              </w:rPr>
              <w:t>:</w:t>
            </w:r>
            <w:r w:rsidRPr="00D80239">
              <w:t xml:space="preserve"> </w:t>
            </w:r>
            <w:r w:rsidR="00F12409">
              <w:t>r</w:t>
            </w:r>
            <w:r w:rsidRPr="00D80239">
              <w:t>hetorical devices reveal the dark or serious side of a topic in ways th</w:t>
            </w:r>
            <w:r w:rsidR="00F12409">
              <w:t>at cause laughter or amusement</w:t>
            </w:r>
          </w:p>
          <w:p w:rsidR="00D80239" w:rsidRPr="00D80239" w:rsidRDefault="00D80239" w:rsidP="00827AA8">
            <w:pPr>
              <w:pStyle w:val="TableBullet"/>
              <w:spacing w:before="0" w:after="0"/>
            </w:pPr>
            <w:r w:rsidRPr="00D80239">
              <w:rPr>
                <w:b/>
              </w:rPr>
              <w:t>irony</w:t>
            </w:r>
            <w:r w:rsidRPr="00D80239">
              <w:t xml:space="preserve"> </w:t>
            </w:r>
            <w:r w:rsidR="00F12409">
              <w:t>—</w:t>
            </w:r>
            <w:r w:rsidRPr="00D80239">
              <w:t xml:space="preserve"> making a statement but implying the opposite </w:t>
            </w:r>
          </w:p>
          <w:p w:rsidR="00D80239" w:rsidRDefault="00D80239" w:rsidP="00827AA8">
            <w:pPr>
              <w:pStyle w:val="TableBullet"/>
              <w:spacing w:before="0" w:after="0"/>
            </w:pPr>
            <w:r w:rsidRPr="00D80239">
              <w:rPr>
                <w:b/>
              </w:rPr>
              <w:t>hyperbole</w:t>
            </w:r>
            <w:r w:rsidRPr="00D80239">
              <w:t xml:space="preserve"> </w:t>
            </w:r>
            <w:r w:rsidR="00F12409">
              <w:t>—</w:t>
            </w:r>
            <w:r w:rsidRPr="00D80239">
              <w:t xml:space="preserve"> exaggerating or overstating something (</w:t>
            </w:r>
            <w:r w:rsidRPr="00F12409">
              <w:t xml:space="preserve">cried </w:t>
            </w:r>
            <w:r w:rsidRPr="00D80239">
              <w:rPr>
                <w:i/>
              </w:rPr>
              <w:t>a million tears</w:t>
            </w:r>
            <w:r w:rsidRPr="00D80239">
              <w:t xml:space="preserve">) </w:t>
            </w:r>
          </w:p>
          <w:p w:rsidR="007E5D00" w:rsidRPr="00D80239" w:rsidRDefault="00D80239" w:rsidP="00F12409">
            <w:pPr>
              <w:pStyle w:val="TableBullet"/>
              <w:spacing w:before="0" w:after="0"/>
            </w:pPr>
            <w:r w:rsidRPr="00D80239">
              <w:rPr>
                <w:b/>
              </w:rPr>
              <w:t>parody</w:t>
            </w:r>
            <w:r w:rsidRPr="00D80239">
              <w:t xml:space="preserve"> </w:t>
            </w:r>
            <w:r w:rsidR="00F12409">
              <w:t>—</w:t>
            </w:r>
            <w:r w:rsidRPr="00D80239">
              <w:t xml:space="preserve"> imitating or sending up something </w:t>
            </w:r>
            <w:r w:rsidR="00F12409">
              <w:t>(‘</w:t>
            </w:r>
            <w:r w:rsidRPr="00F12409">
              <w:t>You call it vanda</w:t>
            </w:r>
            <w:r w:rsidR="00BC54B5">
              <w:t>lism</w:t>
            </w:r>
            <w:r w:rsidR="007E1678">
              <w:t xml:space="preserve"> </w:t>
            </w:r>
            <w:r w:rsidR="00BC54B5">
              <w:t>/</w:t>
            </w:r>
            <w:r w:rsidR="007E1678">
              <w:t xml:space="preserve"> </w:t>
            </w:r>
            <w:r w:rsidRPr="00F12409">
              <w:t>I call it</w:t>
            </w:r>
            <w:r w:rsidRPr="00D80239">
              <w:rPr>
                <w:i/>
              </w:rPr>
              <w:t xml:space="preserve"> </w:t>
            </w:r>
            <w:r w:rsidRPr="00D80239">
              <w:rPr>
                <w:iCs/>
              </w:rPr>
              <w:t>payback</w:t>
            </w:r>
            <w:r w:rsidR="00F12409">
              <w:rPr>
                <w:i/>
                <w:iCs/>
              </w:rPr>
              <w:t>’</w:t>
            </w:r>
            <w:r w:rsidRPr="00D80239">
              <w:rPr>
                <w:iCs/>
              </w:rPr>
              <w:t>)</w:t>
            </w:r>
          </w:p>
        </w:tc>
        <w:tc>
          <w:tcPr>
            <w:tcW w:w="2065" w:type="dxa"/>
          </w:tcPr>
          <w:p w:rsidR="007E5D00" w:rsidRDefault="007E5D00" w:rsidP="007E5D00"/>
        </w:tc>
      </w:tr>
      <w:tr w:rsidR="007E5D00" w:rsidTr="00F12409">
        <w:tc>
          <w:tcPr>
            <w:tcW w:w="7650" w:type="dxa"/>
          </w:tcPr>
          <w:p w:rsidR="00D80239" w:rsidRPr="00D80239" w:rsidRDefault="00D80239" w:rsidP="00F12409">
            <w:pPr>
              <w:pStyle w:val="TableText"/>
            </w:pPr>
            <w:r w:rsidRPr="00D80239">
              <w:rPr>
                <w:b/>
              </w:rPr>
              <w:t>Allusion</w:t>
            </w:r>
            <w:r w:rsidRPr="00F12409">
              <w:rPr>
                <w:b/>
              </w:rPr>
              <w:t>:</w:t>
            </w:r>
            <w:r w:rsidRPr="00D80239">
              <w:t xml:space="preserve"> </w:t>
            </w:r>
            <w:r w:rsidR="003D3BE5">
              <w:t>b</w:t>
            </w:r>
            <w:r w:rsidRPr="00D80239">
              <w:t xml:space="preserve">rief, usually indirect reference to a person, place, or event </w:t>
            </w:r>
            <w:r w:rsidR="00F12409">
              <w:t>—</w:t>
            </w:r>
            <w:r w:rsidRPr="00D80239">
              <w:t xml:space="preserve"> real or fictional. Depending on their content, often:</w:t>
            </w:r>
          </w:p>
          <w:p w:rsidR="00F12409" w:rsidRDefault="00D80239" w:rsidP="00F12409">
            <w:pPr>
              <w:pStyle w:val="TableBullet"/>
            </w:pPr>
            <w:r w:rsidRPr="00F12409">
              <w:rPr>
                <w:b/>
              </w:rPr>
              <w:t>historical:</w:t>
            </w:r>
            <w:r w:rsidR="00F12409">
              <w:t xml:space="preserve"> ‘</w:t>
            </w:r>
            <w:r w:rsidRPr="00F12409">
              <w:t>My father was Noonuc</w:t>
            </w:r>
            <w:r w:rsidR="00F12409">
              <w:t>cal man and kept old tribal way’</w:t>
            </w:r>
          </w:p>
          <w:p w:rsidR="00D80239" w:rsidRPr="00F12409" w:rsidRDefault="00D80239" w:rsidP="00F12409">
            <w:pPr>
              <w:pStyle w:val="TableBullet"/>
            </w:pPr>
            <w:r w:rsidRPr="00F12409">
              <w:rPr>
                <w:b/>
              </w:rPr>
              <w:t>cultural:</w:t>
            </w:r>
            <w:r w:rsidR="00BC54B5">
              <w:t xml:space="preserve"> ‘old Mr Uluru</w:t>
            </w:r>
            <w:r w:rsidR="007E1678">
              <w:t xml:space="preserve"> </w:t>
            </w:r>
            <w:r w:rsidR="00BC54B5">
              <w:t>/</w:t>
            </w:r>
            <w:r w:rsidR="007E1678">
              <w:t xml:space="preserve"> </w:t>
            </w:r>
            <w:r w:rsidR="00F12409">
              <w:t>a proud man’; ‘</w:t>
            </w:r>
            <w:r w:rsidRPr="00F12409">
              <w:t>You are my Mother, my Mother the La</w:t>
            </w:r>
            <w:r w:rsidR="00BC54B5">
              <w:t>nd</w:t>
            </w:r>
            <w:r w:rsidR="007E1678">
              <w:t xml:space="preserve"> </w:t>
            </w:r>
            <w:r w:rsidR="00BC54B5">
              <w:t>/</w:t>
            </w:r>
            <w:r w:rsidR="007E1678">
              <w:t xml:space="preserve"> </w:t>
            </w:r>
            <w:r w:rsidR="00F12409">
              <w:t>Your bloodline aches today’</w:t>
            </w:r>
            <w:r w:rsidRPr="00F12409">
              <w:t>; (including biblical</w:t>
            </w:r>
            <w:r w:rsidR="00F12409">
              <w:t>)  ‘</w:t>
            </w:r>
            <w:r w:rsidRPr="00F12409">
              <w:t>this son him name Mo</w:t>
            </w:r>
            <w:r w:rsidR="00F12409">
              <w:t>ses’</w:t>
            </w:r>
          </w:p>
          <w:p w:rsidR="00D80239" w:rsidRPr="00F12409" w:rsidRDefault="00D80239" w:rsidP="00F12409">
            <w:pPr>
              <w:pStyle w:val="TableBullet"/>
            </w:pPr>
            <w:r w:rsidRPr="00F12409">
              <w:rPr>
                <w:b/>
              </w:rPr>
              <w:t>mythological:</w:t>
            </w:r>
            <w:r w:rsidR="00F12409">
              <w:t xml:space="preserve"> ‘</w:t>
            </w:r>
            <w:r w:rsidR="00BC54B5">
              <w:t>they’re here now</w:t>
            </w:r>
            <w:r w:rsidR="007E1678">
              <w:t xml:space="preserve"> </w:t>
            </w:r>
            <w:r w:rsidR="00BC54B5">
              <w:t>/</w:t>
            </w:r>
            <w:r w:rsidR="007E1678">
              <w:t xml:space="preserve"> </w:t>
            </w:r>
            <w:r w:rsidRPr="00F12409">
              <w:t>the</w:t>
            </w:r>
            <w:r w:rsidR="00BC54B5">
              <w:t xml:space="preserve"> Guardians</w:t>
            </w:r>
            <w:r w:rsidR="007E1678">
              <w:t xml:space="preserve"> </w:t>
            </w:r>
            <w:r w:rsidR="00BC54B5">
              <w:t>/</w:t>
            </w:r>
            <w:r w:rsidR="007E1678">
              <w:t xml:space="preserve"> </w:t>
            </w:r>
            <w:r w:rsidR="00F12409">
              <w:t>sitting on a rock’</w:t>
            </w:r>
          </w:p>
          <w:p w:rsidR="00D80239" w:rsidRPr="00F12409" w:rsidRDefault="00D80239" w:rsidP="00F12409">
            <w:pPr>
              <w:pStyle w:val="TableBullet"/>
            </w:pPr>
            <w:r w:rsidRPr="00F12409">
              <w:rPr>
                <w:b/>
              </w:rPr>
              <w:t>political:</w:t>
            </w:r>
            <w:r w:rsidR="00F12409">
              <w:t xml:space="preserve"> ‘</w:t>
            </w:r>
            <w:r w:rsidRPr="00F12409">
              <w:t>Interventionists are com</w:t>
            </w:r>
            <w:r w:rsidR="00F12409">
              <w:t>ing interventionists are coming’</w:t>
            </w:r>
          </w:p>
          <w:p w:rsidR="007E5D00" w:rsidRPr="00D80239" w:rsidRDefault="00D80239" w:rsidP="00F12409">
            <w:pPr>
              <w:pStyle w:val="TableBullet"/>
            </w:pPr>
            <w:r w:rsidRPr="00F12409">
              <w:rPr>
                <w:b/>
              </w:rPr>
              <w:t>literary</w:t>
            </w:r>
            <w:r w:rsidR="00F12409" w:rsidRPr="00F12409">
              <w:rPr>
                <w:b/>
              </w:rPr>
              <w:t>:</w:t>
            </w:r>
            <w:r w:rsidR="00F12409">
              <w:t xml:space="preserve"> ‘</w:t>
            </w:r>
            <w:r w:rsidRPr="00F12409">
              <w:t>With words you’d never see in</w:t>
            </w:r>
            <w:r w:rsidR="00F12409">
              <w:t xml:space="preserve"> print, except in D.H. Lawrence’</w:t>
            </w:r>
          </w:p>
        </w:tc>
        <w:tc>
          <w:tcPr>
            <w:tcW w:w="2065" w:type="dxa"/>
          </w:tcPr>
          <w:p w:rsidR="007E5D00" w:rsidRDefault="007E5D00" w:rsidP="007E5D00"/>
        </w:tc>
      </w:tr>
    </w:tbl>
    <w:p w:rsidR="00546688" w:rsidRDefault="00F12409" w:rsidP="006F3487">
      <w:pPr>
        <w:pStyle w:val="Source"/>
        <w:rPr>
          <w:lang w:val="en-US"/>
        </w:rPr>
      </w:pPr>
      <w:r>
        <w:t>Source: A</w:t>
      </w:r>
      <w:r w:rsidR="007E5D00">
        <w:t xml:space="preserve">dapted from </w:t>
      </w:r>
      <w:r w:rsidR="007E5D00" w:rsidRPr="00CC781F">
        <w:rPr>
          <w:lang w:val="en-US"/>
        </w:rPr>
        <w:t>Martin and White, 2007, pp.135</w:t>
      </w:r>
      <w:r w:rsidR="007E5D00">
        <w:rPr>
          <w:rFonts w:ascii="Courier New" w:hAnsi="Courier New" w:cs="Courier New"/>
          <w:lang w:val="en-US"/>
        </w:rPr>
        <w:t>–</w:t>
      </w:r>
      <w:r w:rsidR="007E5D00" w:rsidRPr="00CC781F">
        <w:rPr>
          <w:lang w:val="en-US"/>
        </w:rPr>
        <w:t>147.</w:t>
      </w:r>
    </w:p>
    <w:p w:rsidR="00614DBC" w:rsidRDefault="00830353" w:rsidP="00130A72">
      <w:pPr>
        <w:pStyle w:val="Heading4"/>
      </w:pPr>
      <w:r>
        <w:lastRenderedPageBreak/>
        <w:t xml:space="preserve">Activity: </w:t>
      </w:r>
      <w:r w:rsidR="006F3487" w:rsidRPr="006F3487">
        <w:t>C</w:t>
      </w:r>
      <w:r w:rsidR="00F12409">
        <w:t>LOZE</w:t>
      </w:r>
      <w:r w:rsidR="006F3487">
        <w:t xml:space="preserve"> </w:t>
      </w:r>
      <w:r w:rsidR="00F12409">
        <w:t xml:space="preserve">— </w:t>
      </w:r>
      <w:r w:rsidR="006F3487" w:rsidRPr="006F3487">
        <w:t xml:space="preserve">understanding </w:t>
      </w:r>
      <w:r w:rsidR="00F12409">
        <w:t>the use of evaluative language</w:t>
      </w:r>
    </w:p>
    <w:tbl>
      <w:tblPr>
        <w:tblStyle w:val="QCAAtablestyle3"/>
        <w:tblW w:w="0" w:type="auto"/>
        <w:tblBorders>
          <w:insideH w:val="none" w:sz="0" w:space="0" w:color="auto"/>
          <w:insideV w:val="none" w:sz="0" w:space="0" w:color="auto"/>
        </w:tblBorders>
        <w:shd w:val="clear" w:color="auto" w:fill="E6E7E8" w:themeFill="background2"/>
        <w:tblLook w:val="04A0" w:firstRow="1" w:lastRow="0" w:firstColumn="1" w:lastColumn="0" w:noHBand="0" w:noVBand="1"/>
      </w:tblPr>
      <w:tblGrid>
        <w:gridCol w:w="9174"/>
      </w:tblGrid>
      <w:tr w:rsidR="00614DBC" w:rsidTr="00130A72">
        <w:trPr>
          <w:cnfStyle w:val="100000000000" w:firstRow="1" w:lastRow="0" w:firstColumn="0" w:lastColumn="0" w:oddVBand="0" w:evenVBand="0" w:oddHBand="0" w:evenHBand="0" w:firstRowFirstColumn="0" w:firstRowLastColumn="0" w:lastRowFirstColumn="0" w:lastRowLastColumn="0"/>
        </w:trPr>
        <w:tc>
          <w:tcPr>
            <w:tcW w:w="9287" w:type="dxa"/>
            <w:tcBorders>
              <w:top w:val="none" w:sz="0" w:space="0" w:color="auto"/>
            </w:tcBorders>
            <w:shd w:val="clear" w:color="auto" w:fill="E6E7E8" w:themeFill="background2"/>
          </w:tcPr>
          <w:p w:rsidR="00614DBC" w:rsidRPr="00734AEA" w:rsidRDefault="00614DBC" w:rsidP="00614DBC">
            <w:pPr>
              <w:pStyle w:val="BodyText"/>
            </w:pPr>
            <w:r w:rsidRPr="006F3487">
              <w:t xml:space="preserve">A </w:t>
            </w:r>
            <w:r>
              <w:t>‘</w:t>
            </w:r>
            <w:r w:rsidRPr="006F3487">
              <w:t>cloze</w:t>
            </w:r>
            <w:r>
              <w:t xml:space="preserve">’ is </w:t>
            </w:r>
            <w:r w:rsidRPr="00734AEA">
              <w:t>an activity consisting of the whole or a portion of a text (in this case your poem) with selected words removed and the spaces left blank. If your poem is a long one, you might use part of it (3</w:t>
            </w:r>
            <w:r>
              <w:t>–</w:t>
            </w:r>
            <w:r w:rsidRPr="00734AEA">
              <w:t xml:space="preserve">4 stanzas, perhaps, depending on </w:t>
            </w:r>
            <w:r>
              <w:t>its</w:t>
            </w:r>
            <w:r w:rsidRPr="00734AEA">
              <w:t xml:space="preserve"> size). </w:t>
            </w:r>
          </w:p>
          <w:p w:rsidR="00614DBC" w:rsidRPr="00614DBC" w:rsidRDefault="00614DBC" w:rsidP="00F12409">
            <w:pPr>
              <w:pStyle w:val="BodyText"/>
              <w:rPr>
                <w:b/>
              </w:rPr>
            </w:pPr>
            <w:r w:rsidRPr="00614DBC">
              <w:rPr>
                <w:b/>
              </w:rPr>
              <w:t>A cloze requires the ability to understand how words make meaning both in the context of the poem and the context in which it was created.</w:t>
            </w:r>
          </w:p>
        </w:tc>
      </w:tr>
    </w:tbl>
    <w:p w:rsidR="00830353" w:rsidRPr="00734AEA" w:rsidRDefault="00830353" w:rsidP="00F12409">
      <w:pPr>
        <w:pStyle w:val="BodyText"/>
      </w:pPr>
    </w:p>
    <w:p w:rsidR="00830353" w:rsidRPr="00830353" w:rsidRDefault="00734AEA" w:rsidP="00D03BBC">
      <w:pPr>
        <w:numPr>
          <w:ilvl w:val="0"/>
          <w:numId w:val="37"/>
        </w:numPr>
        <w:spacing w:before="80" w:after="160" w:line="260" w:lineRule="atLeast"/>
      </w:pPr>
      <w:r w:rsidRPr="00830353">
        <w:t xml:space="preserve">Select and take out about </w:t>
      </w:r>
      <w:r w:rsidR="00830353" w:rsidRPr="00830353">
        <w:t>7–</w:t>
      </w:r>
      <w:r w:rsidRPr="00830353">
        <w:t xml:space="preserve">10 single words that are especially important in </w:t>
      </w:r>
      <w:r w:rsidR="00830353" w:rsidRPr="00830353">
        <w:t>your</w:t>
      </w:r>
      <w:r w:rsidRPr="00830353">
        <w:t xml:space="preserve"> poem</w:t>
      </w:r>
      <w:r w:rsidR="00830353" w:rsidRPr="00830353">
        <w:t>.</w:t>
      </w:r>
    </w:p>
    <w:p w:rsidR="00734AEA" w:rsidRPr="00734AEA" w:rsidRDefault="00734AEA" w:rsidP="00830353">
      <w:pPr>
        <w:spacing w:before="80" w:after="160" w:line="260" w:lineRule="atLeast"/>
        <w:ind w:left="786"/>
      </w:pPr>
      <w:r w:rsidRPr="00734AEA">
        <w:t>For example</w:t>
      </w:r>
      <w:r w:rsidR="00830353">
        <w:t>,</w:t>
      </w:r>
      <w:r w:rsidRPr="00734AEA">
        <w:t xml:space="preserve"> you might choose from:</w:t>
      </w:r>
    </w:p>
    <w:p w:rsidR="00734AEA" w:rsidRPr="00734AEA" w:rsidRDefault="00734AEA" w:rsidP="00734AEA">
      <w:pPr>
        <w:pStyle w:val="ListBullet0"/>
        <w:tabs>
          <w:tab w:val="clear" w:pos="284"/>
        </w:tabs>
        <w:ind w:left="1134"/>
      </w:pPr>
      <w:r w:rsidRPr="00734AEA">
        <w:t xml:space="preserve">words essential to meaning </w:t>
      </w:r>
    </w:p>
    <w:p w:rsidR="00734AEA" w:rsidRPr="00734AEA" w:rsidRDefault="00734AEA" w:rsidP="00734AEA">
      <w:pPr>
        <w:pStyle w:val="ListBullet0"/>
        <w:tabs>
          <w:tab w:val="clear" w:pos="284"/>
        </w:tabs>
        <w:ind w:left="1134"/>
      </w:pPr>
      <w:r w:rsidRPr="00734AEA">
        <w:t xml:space="preserve">words that signal a change in message </w:t>
      </w:r>
    </w:p>
    <w:p w:rsidR="00734AEA" w:rsidRPr="00734AEA" w:rsidRDefault="00734AEA" w:rsidP="00734AEA">
      <w:pPr>
        <w:pStyle w:val="ListBullet0"/>
        <w:tabs>
          <w:tab w:val="clear" w:pos="284"/>
        </w:tabs>
        <w:ind w:left="1134"/>
      </w:pPr>
      <w:r w:rsidRPr="00734AEA">
        <w:t>words that carry strong emotion</w:t>
      </w:r>
    </w:p>
    <w:p w:rsidR="00734AEA" w:rsidRPr="00734AEA" w:rsidRDefault="00734AEA" w:rsidP="00734AEA">
      <w:pPr>
        <w:pStyle w:val="ListBullet0"/>
        <w:tabs>
          <w:tab w:val="clear" w:pos="284"/>
        </w:tabs>
        <w:ind w:left="1134"/>
      </w:pPr>
      <w:r w:rsidRPr="00734AEA">
        <w:t>words that show appreciation of worth or value</w:t>
      </w:r>
    </w:p>
    <w:p w:rsidR="00734AEA" w:rsidRPr="00734AEA" w:rsidRDefault="00734AEA" w:rsidP="00734AEA">
      <w:pPr>
        <w:pStyle w:val="ListBullet0"/>
        <w:tabs>
          <w:tab w:val="clear" w:pos="284"/>
        </w:tabs>
        <w:ind w:left="1134"/>
      </w:pPr>
      <w:r w:rsidRPr="00734AEA">
        <w:t xml:space="preserve">words that increase intensity </w:t>
      </w:r>
    </w:p>
    <w:p w:rsidR="00734AEA" w:rsidRPr="00734AEA" w:rsidRDefault="00830353" w:rsidP="00734AEA">
      <w:pPr>
        <w:pStyle w:val="ListBullet0"/>
        <w:tabs>
          <w:tab w:val="clear" w:pos="284"/>
        </w:tabs>
        <w:ind w:left="1134"/>
      </w:pPr>
      <w:r>
        <w:t>figurative language, e.g. part of a simile</w:t>
      </w:r>
      <w:r w:rsidR="003D3BE5">
        <w:t>.</w:t>
      </w:r>
    </w:p>
    <w:p w:rsidR="00734AEA" w:rsidRPr="00734AEA" w:rsidRDefault="00734AEA" w:rsidP="00734AEA">
      <w:pPr>
        <w:spacing w:before="80" w:after="160" w:line="260" w:lineRule="atLeast"/>
        <w:ind w:left="720"/>
      </w:pPr>
      <w:r w:rsidRPr="00734AEA">
        <w:t xml:space="preserve">You might </w:t>
      </w:r>
      <w:r w:rsidR="00830353">
        <w:t xml:space="preserve">also </w:t>
      </w:r>
      <w:r w:rsidRPr="00734AEA">
        <w:t xml:space="preserve">have a go at identifying the different word classes to which your words </w:t>
      </w:r>
      <w:r w:rsidR="00830353">
        <w:t>belong, e.g. nouns, adjectives.</w:t>
      </w:r>
    </w:p>
    <w:p w:rsidR="00734AEA" w:rsidRPr="00734AEA" w:rsidRDefault="00734AEA" w:rsidP="00D03BBC">
      <w:pPr>
        <w:numPr>
          <w:ilvl w:val="0"/>
          <w:numId w:val="37"/>
        </w:numPr>
        <w:spacing w:before="80" w:after="160" w:line="260" w:lineRule="atLeast"/>
      </w:pPr>
      <w:r w:rsidRPr="00734AEA">
        <w:t>Try your cloze out on a classmate who has not seen your poem. Ask your classmate to fill in the blank spaces.</w:t>
      </w:r>
    </w:p>
    <w:p w:rsidR="00DA0A55" w:rsidRDefault="00734AEA" w:rsidP="003D491A">
      <w:pPr>
        <w:numPr>
          <w:ilvl w:val="0"/>
          <w:numId w:val="37"/>
        </w:numPr>
        <w:spacing w:before="80" w:after="160" w:line="260" w:lineRule="atLeast"/>
      </w:pPr>
      <w:r w:rsidRPr="00734AEA">
        <w:t>Discuss why your classmate cho</w:t>
      </w:r>
      <w:r w:rsidR="00830353">
        <w:t xml:space="preserve">se particular words to insert. </w:t>
      </w:r>
      <w:r w:rsidR="00830353">
        <w:br/>
      </w:r>
      <w:r w:rsidR="00830353">
        <w:br/>
        <w:t xml:space="preserve">Note: </w:t>
      </w:r>
      <w:r w:rsidRPr="00734AEA">
        <w:t xml:space="preserve">The idea is not necessarily to choose the ‘right’ words, but words that might fit, then to discuss why </w:t>
      </w:r>
      <w:r w:rsidR="00830353">
        <w:t>those choices were made.</w:t>
      </w:r>
    </w:p>
    <w:p w:rsidR="00830353" w:rsidRDefault="00830353" w:rsidP="00830353">
      <w:pPr>
        <w:spacing w:before="80" w:after="160" w:line="260" w:lineRule="atLeast"/>
        <w:ind w:left="786"/>
      </w:pPr>
    </w:p>
    <w:p w:rsidR="003D491A" w:rsidRDefault="003D491A" w:rsidP="003D491A">
      <w:pPr>
        <w:pStyle w:val="Heading2"/>
      </w:pPr>
      <w:r>
        <w:t>Section 2</w:t>
      </w:r>
      <w:r w:rsidRPr="00F61A03">
        <w:t>.</w:t>
      </w:r>
      <w:r w:rsidRPr="00F61A03">
        <w:tab/>
      </w:r>
      <w:r w:rsidRPr="00F61A03">
        <w:tab/>
      </w:r>
      <w:r w:rsidR="002B3B1F">
        <w:t>Creating blog entries</w:t>
      </w:r>
    </w:p>
    <w:p w:rsidR="00DA0A55" w:rsidRDefault="0009447A" w:rsidP="00200FCF">
      <w:pPr>
        <w:pStyle w:val="ListNumber0"/>
        <w:numPr>
          <w:ilvl w:val="0"/>
          <w:numId w:val="38"/>
        </w:numPr>
      </w:pPr>
      <w:r>
        <w:t xml:space="preserve">Revisit your draft responses, shape these </w:t>
      </w:r>
      <w:r w:rsidR="00DA0A55" w:rsidRPr="00DA0A55">
        <w:t xml:space="preserve">into blog entries in response to specific questions and </w:t>
      </w:r>
      <w:r w:rsidR="00BC54B5">
        <w:t>follow your</w:t>
      </w:r>
      <w:r w:rsidR="00DA0A55" w:rsidRPr="00DA0A55">
        <w:t xml:space="preserve"> teacher’s instructions</w:t>
      </w:r>
      <w:r w:rsidR="00BC54B5">
        <w:t xml:space="preserve"> to upload them</w:t>
      </w:r>
      <w:r w:rsidR="00DA0A55" w:rsidRPr="00DA0A55">
        <w:t>.</w:t>
      </w:r>
    </w:p>
    <w:p w:rsidR="00DA0A55" w:rsidRPr="00DA0A55" w:rsidRDefault="00DA0A55" w:rsidP="00DA0A55">
      <w:pPr>
        <w:pStyle w:val="ListNumber0"/>
      </w:pPr>
      <w:r w:rsidRPr="00DA0A55">
        <w:t xml:space="preserve">Print out your blog entries and be prepared to discuss them in class. Your class blog will be the host for a community of like-minded writers learning about </w:t>
      </w:r>
      <w:r w:rsidR="005A66EC">
        <w:t>Aboriginal</w:t>
      </w:r>
      <w:r w:rsidRPr="00DA0A55">
        <w:t xml:space="preserve"> poets </w:t>
      </w:r>
      <w:r w:rsidR="005A66EC">
        <w:t xml:space="preserve">and Torres Strait Islander poets </w:t>
      </w:r>
      <w:r w:rsidRPr="00DA0A55">
        <w:t>and sharing ideas, opinions and information. Discussion points might include</w:t>
      </w:r>
      <w:r w:rsidR="00BC54B5">
        <w:t>:</w:t>
      </w:r>
    </w:p>
    <w:p w:rsidR="00DA0A55" w:rsidRPr="00DA0A55" w:rsidRDefault="00DA0A55" w:rsidP="00DA0A55">
      <w:pPr>
        <w:pStyle w:val="ListBullet0"/>
        <w:tabs>
          <w:tab w:val="clear" w:pos="284"/>
        </w:tabs>
        <w:ind w:left="851"/>
      </w:pPr>
      <w:r w:rsidRPr="00DA0A55">
        <w:t>ways to respectfully disagree</w:t>
      </w:r>
    </w:p>
    <w:p w:rsidR="00DA0A55" w:rsidRPr="00DA0A55" w:rsidRDefault="00DA0A55" w:rsidP="00DA0A55">
      <w:pPr>
        <w:pStyle w:val="ListBullet0"/>
        <w:tabs>
          <w:tab w:val="clear" w:pos="284"/>
        </w:tabs>
        <w:ind w:left="851"/>
      </w:pPr>
      <w:r w:rsidRPr="00DA0A55">
        <w:t>whether important ideas are being captured</w:t>
      </w:r>
      <w:r w:rsidR="00BC54B5">
        <w:t>, e.g.</w:t>
      </w:r>
      <w:r w:rsidRPr="00DA0A55">
        <w:t xml:space="preserve"> whether poems can change people’s opinions on issues through a wide range of poetic techniques, especially figurative language</w:t>
      </w:r>
    </w:p>
    <w:p w:rsidR="00DA0A55" w:rsidRDefault="00DA0A55" w:rsidP="005A66EC">
      <w:pPr>
        <w:pStyle w:val="ListBullet0"/>
        <w:tabs>
          <w:tab w:val="clear" w:pos="284"/>
        </w:tabs>
        <w:ind w:left="851"/>
      </w:pPr>
      <w:r w:rsidRPr="00DA0A55">
        <w:t>the personal, less formal language of the blog</w:t>
      </w:r>
      <w:r w:rsidR="00BC54B5">
        <w:t>, e.g.</w:t>
      </w:r>
      <w:r w:rsidRPr="00DA0A55">
        <w:t xml:space="preserve"> use of first person</w:t>
      </w:r>
      <w:r w:rsidR="003D3BE5">
        <w:t>.</w:t>
      </w:r>
    </w:p>
    <w:p w:rsidR="00541590" w:rsidRDefault="00DA0A55" w:rsidP="005A3524">
      <w:pPr>
        <w:pStyle w:val="ListNumber0"/>
      </w:pPr>
      <w:r w:rsidRPr="00DA0A55">
        <w:t>A blog at its best is interactive. As well as uploading your own work, respond to the work of one other student per session. Your feedback should be positive, helpful and specific.</w:t>
      </w:r>
    </w:p>
    <w:p w:rsidR="00901BCA" w:rsidRDefault="00901BCA">
      <w:pPr>
        <w:rPr>
          <w:b/>
          <w:color w:val="000000" w:themeColor="text1"/>
          <w:sz w:val="36"/>
        </w:rPr>
      </w:pPr>
      <w:r>
        <w:br w:type="page"/>
      </w:r>
    </w:p>
    <w:p w:rsidR="00405FAD" w:rsidRDefault="00405FAD" w:rsidP="00405FAD">
      <w:pPr>
        <w:pStyle w:val="Heading2"/>
      </w:pPr>
      <w:r>
        <w:lastRenderedPageBreak/>
        <w:t>Section 3</w:t>
      </w:r>
      <w:r w:rsidRPr="00F61A03">
        <w:t>.</w:t>
      </w:r>
      <w:r w:rsidRPr="00F61A03">
        <w:tab/>
      </w:r>
      <w:r w:rsidRPr="00F61A03">
        <w:tab/>
      </w:r>
      <w:r>
        <w:t>Editing</w:t>
      </w:r>
      <w:r w:rsidR="00DA0A55">
        <w:t xml:space="preserve"> and</w:t>
      </w:r>
      <w:r>
        <w:t xml:space="preserve"> proofreading </w:t>
      </w:r>
      <w:r w:rsidR="00DA0A55">
        <w:t>blog entries</w:t>
      </w:r>
    </w:p>
    <w:p w:rsidR="00DA0A55" w:rsidRPr="00DA0A55" w:rsidRDefault="00DA0A55" w:rsidP="00DA0A55">
      <w:pPr>
        <w:pStyle w:val="BodyText"/>
      </w:pPr>
      <w:r w:rsidRPr="00DA0A55">
        <w:t>At this stage you will have completed many blog entries in which you responded to questions, chose visuals expressing your feelings about aspects of the poem, and commented on the work of other students.</w:t>
      </w:r>
    </w:p>
    <w:p w:rsidR="00DA0A55" w:rsidRDefault="00DA0A55" w:rsidP="00D03BBC">
      <w:pPr>
        <w:pStyle w:val="ListNumber0"/>
        <w:numPr>
          <w:ilvl w:val="0"/>
          <w:numId w:val="39"/>
        </w:numPr>
      </w:pPr>
      <w:r w:rsidRPr="00DA0A55">
        <w:t xml:space="preserve">Now you need to </w:t>
      </w:r>
      <w:r w:rsidRPr="00DA0A55">
        <w:rPr>
          <w:b/>
        </w:rPr>
        <w:t>choose two of your blog entries which you believe best represent the depth of your learning</w:t>
      </w:r>
      <w:r w:rsidRPr="00DA0A55">
        <w:t xml:space="preserve"> (about poetry, </w:t>
      </w:r>
      <w:r w:rsidR="00273B4C">
        <w:t>Aboriginal</w:t>
      </w:r>
      <w:r w:rsidRPr="00DA0A55">
        <w:t xml:space="preserve"> culture</w:t>
      </w:r>
      <w:r w:rsidR="00273B4C">
        <w:t xml:space="preserve"> and Torres Strait Islander culture</w:t>
      </w:r>
      <w:r w:rsidRPr="00DA0A55">
        <w:t>, evaluative language, communicating with peers, the visual and written conventions of blogging) and which you wish to have considered for assessment.</w:t>
      </w:r>
    </w:p>
    <w:p w:rsidR="00DA0A55" w:rsidRPr="00DA0A55" w:rsidRDefault="00E30E1B" w:rsidP="00E30E1B">
      <w:pPr>
        <w:ind w:left="336"/>
        <w:rPr>
          <w:rFonts w:eastAsia="SimSun"/>
        </w:rPr>
      </w:pPr>
      <w:r>
        <w:t>The</w:t>
      </w:r>
      <w:r w:rsidR="00DA0A55" w:rsidRPr="00DA0A55">
        <w:rPr>
          <w:rFonts w:eastAsia="SimSun"/>
        </w:rPr>
        <w:t xml:space="preserve"> two entries you choose should each be between 300</w:t>
      </w:r>
      <w:r w:rsidR="00200FCF">
        <w:rPr>
          <w:rFonts w:eastAsia="SimSun"/>
        </w:rPr>
        <w:t>–</w:t>
      </w:r>
      <w:r w:rsidR="00DA0A55" w:rsidRPr="00DA0A55">
        <w:rPr>
          <w:rFonts w:eastAsia="SimSun"/>
        </w:rPr>
        <w:t>400 words in length, and when combined, should comprise:</w:t>
      </w:r>
    </w:p>
    <w:p w:rsidR="00273B4C" w:rsidRPr="00273B4C" w:rsidRDefault="00273B4C" w:rsidP="00273B4C">
      <w:pPr>
        <w:pStyle w:val="Heading5"/>
        <w:rPr>
          <w:rFonts w:eastAsia="SimSun"/>
        </w:rPr>
      </w:pPr>
      <w:r>
        <w:rPr>
          <w:rFonts w:eastAsia="SimSun"/>
        </w:rPr>
        <w:tab/>
      </w:r>
      <w:r w:rsidRPr="00273B4C">
        <w:rPr>
          <w:rFonts w:eastAsia="SimSun"/>
        </w:rPr>
        <w:t xml:space="preserve">The </w:t>
      </w:r>
      <w:r w:rsidR="005A66EC" w:rsidRPr="005A66EC">
        <w:rPr>
          <w:rFonts w:eastAsia="SimSun"/>
        </w:rPr>
        <w:t>WHAT</w:t>
      </w:r>
    </w:p>
    <w:p w:rsidR="00DA0A55" w:rsidRPr="00DA0A55" w:rsidRDefault="00DA0A55" w:rsidP="00B5241D">
      <w:pPr>
        <w:pStyle w:val="ListBullet0"/>
        <w:tabs>
          <w:tab w:val="clear" w:pos="284"/>
          <w:tab w:val="num" w:pos="993"/>
        </w:tabs>
        <w:spacing w:after="0"/>
        <w:ind w:left="851"/>
        <w:rPr>
          <w:rFonts w:eastAsia="SimSun"/>
        </w:rPr>
      </w:pPr>
      <w:r w:rsidRPr="00273B4C">
        <w:rPr>
          <w:rFonts w:eastAsia="SimSun"/>
          <w:b/>
        </w:rPr>
        <w:t>written responses to two questions</w:t>
      </w:r>
      <w:r w:rsidRPr="00DA0A55">
        <w:rPr>
          <w:rFonts w:eastAsia="SimSun"/>
        </w:rPr>
        <w:t xml:space="preserve"> about the poem’s meaning and messages (the </w:t>
      </w:r>
      <w:r w:rsidR="003F2813">
        <w:rPr>
          <w:rFonts w:eastAsia="SimSun"/>
        </w:rPr>
        <w:t>WHAT</w:t>
      </w:r>
      <w:r w:rsidRPr="003F2813">
        <w:rPr>
          <w:rFonts w:eastAsia="SimSun"/>
        </w:rPr>
        <w:t>)</w:t>
      </w:r>
    </w:p>
    <w:p w:rsidR="00DA0A55" w:rsidRDefault="00DA0A55" w:rsidP="00B5241D">
      <w:pPr>
        <w:pStyle w:val="ListBullet0"/>
        <w:tabs>
          <w:tab w:val="clear" w:pos="284"/>
          <w:tab w:val="num" w:pos="993"/>
        </w:tabs>
        <w:spacing w:after="0"/>
        <w:ind w:left="851"/>
        <w:rPr>
          <w:rFonts w:eastAsia="SimSun"/>
        </w:rPr>
      </w:pPr>
      <w:r w:rsidRPr="00273B4C">
        <w:rPr>
          <w:rFonts w:eastAsia="SimSun"/>
          <w:b/>
        </w:rPr>
        <w:t>a visual with a brief explanation</w:t>
      </w:r>
      <w:r w:rsidRPr="00DA0A55">
        <w:rPr>
          <w:rFonts w:eastAsia="SimSun"/>
        </w:rPr>
        <w:t xml:space="preserve"> of its significance in terms of capturing an aspect of</w:t>
      </w:r>
      <w:r w:rsidR="00273B4C">
        <w:rPr>
          <w:rFonts w:eastAsia="SimSun"/>
        </w:rPr>
        <w:t xml:space="preserve"> what the poem means to you, </w:t>
      </w:r>
      <w:r w:rsidRPr="00DA0A55">
        <w:rPr>
          <w:rFonts w:eastAsia="SimSun"/>
        </w:rPr>
        <w:t>e.g. a drawing, a collage, a photograph, etc.</w:t>
      </w:r>
    </w:p>
    <w:p w:rsidR="00273B4C" w:rsidRPr="00DA0A55" w:rsidRDefault="00273B4C" w:rsidP="00273B4C">
      <w:pPr>
        <w:pStyle w:val="Heading5"/>
        <w:rPr>
          <w:rFonts w:eastAsia="SimSun"/>
        </w:rPr>
      </w:pPr>
      <w:r>
        <w:rPr>
          <w:rFonts w:eastAsia="SimSun"/>
        </w:rPr>
        <w:tab/>
        <w:t xml:space="preserve">The </w:t>
      </w:r>
      <w:r w:rsidR="005A66EC">
        <w:rPr>
          <w:rFonts w:eastAsia="SimSun"/>
        </w:rPr>
        <w:t>HOW</w:t>
      </w:r>
    </w:p>
    <w:p w:rsidR="00DA0A55" w:rsidRPr="00DA0A55" w:rsidRDefault="00DA0A55" w:rsidP="00B5241D">
      <w:pPr>
        <w:pStyle w:val="ListBullet0"/>
        <w:tabs>
          <w:tab w:val="clear" w:pos="284"/>
          <w:tab w:val="num" w:pos="993"/>
        </w:tabs>
        <w:spacing w:after="0"/>
        <w:ind w:left="851"/>
        <w:rPr>
          <w:rFonts w:eastAsia="SimSun"/>
        </w:rPr>
      </w:pPr>
      <w:r w:rsidRPr="00273B4C">
        <w:rPr>
          <w:rFonts w:eastAsia="SimSun"/>
          <w:b/>
        </w:rPr>
        <w:t>written responses to two questions</w:t>
      </w:r>
      <w:r w:rsidRPr="00273B4C">
        <w:rPr>
          <w:rFonts w:eastAsia="SimSun"/>
        </w:rPr>
        <w:t xml:space="preserve"> about the ways the poem builds feeling and emotion (the </w:t>
      </w:r>
      <w:r w:rsidR="00096180">
        <w:rPr>
          <w:rFonts w:eastAsia="SimSun"/>
        </w:rPr>
        <w:t>HOW</w:t>
      </w:r>
      <w:r w:rsidR="00273B4C">
        <w:rPr>
          <w:rFonts w:eastAsia="SimSun"/>
        </w:rPr>
        <w:t xml:space="preserve">)  — </w:t>
      </w:r>
      <w:r w:rsidRPr="00DA0A55">
        <w:rPr>
          <w:rFonts w:eastAsia="SimSun"/>
        </w:rPr>
        <w:t xml:space="preserve">one question from </w:t>
      </w:r>
      <w:r w:rsidRPr="00DA0A55">
        <w:rPr>
          <w:rFonts w:eastAsia="SimSun"/>
          <w:i/>
        </w:rPr>
        <w:t>Judgment</w:t>
      </w:r>
      <w:r w:rsidRPr="00DA0A55">
        <w:rPr>
          <w:rFonts w:eastAsia="SimSun"/>
        </w:rPr>
        <w:t xml:space="preserve"> and one question from </w:t>
      </w:r>
      <w:r w:rsidRPr="00DA0A55">
        <w:rPr>
          <w:rFonts w:eastAsia="SimSun"/>
          <w:i/>
        </w:rPr>
        <w:t>Appreciation</w:t>
      </w:r>
    </w:p>
    <w:p w:rsidR="00DA0A55" w:rsidRPr="00DA0A55" w:rsidRDefault="00DA0A55" w:rsidP="00B5241D">
      <w:pPr>
        <w:pStyle w:val="ListBullet0"/>
        <w:tabs>
          <w:tab w:val="clear" w:pos="284"/>
          <w:tab w:val="num" w:pos="993"/>
        </w:tabs>
        <w:spacing w:after="0"/>
        <w:ind w:left="851"/>
        <w:rPr>
          <w:rFonts w:eastAsia="SimSun"/>
        </w:rPr>
      </w:pPr>
      <w:r w:rsidRPr="00DA0A55">
        <w:rPr>
          <w:rFonts w:eastAsia="SimSun"/>
          <w:b/>
        </w:rPr>
        <w:t>a</w:t>
      </w:r>
      <w:r w:rsidRPr="00DA0A55">
        <w:rPr>
          <w:rFonts w:eastAsia="SimSun"/>
        </w:rPr>
        <w:t xml:space="preserve"> </w:t>
      </w:r>
      <w:r w:rsidRPr="00DA0A55">
        <w:rPr>
          <w:rFonts w:eastAsia="SimSun"/>
          <w:b/>
        </w:rPr>
        <w:t xml:space="preserve">visual with a brief explanation </w:t>
      </w:r>
      <w:r w:rsidRPr="00DA0A55">
        <w:rPr>
          <w:rFonts w:eastAsia="SimSun"/>
        </w:rPr>
        <w:t xml:space="preserve">of its significance in terms of </w:t>
      </w:r>
      <w:r w:rsidRPr="00273B4C">
        <w:rPr>
          <w:rFonts w:eastAsia="SimSun"/>
        </w:rPr>
        <w:t>capturing the feelings and emotions of the poem</w:t>
      </w:r>
      <w:r w:rsidR="00273B4C">
        <w:rPr>
          <w:rFonts w:eastAsia="SimSun"/>
        </w:rPr>
        <w:t xml:space="preserve">, </w:t>
      </w:r>
      <w:r w:rsidRPr="00DA0A55">
        <w:rPr>
          <w:rFonts w:eastAsia="SimSun"/>
        </w:rPr>
        <w:t>e.g. a drawin</w:t>
      </w:r>
      <w:r w:rsidR="00273B4C">
        <w:rPr>
          <w:rFonts w:eastAsia="SimSun"/>
        </w:rPr>
        <w:t>g, a collage, a photograph, etc.</w:t>
      </w:r>
    </w:p>
    <w:p w:rsidR="00DA0A55" w:rsidRPr="00DA0A55" w:rsidRDefault="00DA0A55" w:rsidP="00617994">
      <w:pPr>
        <w:spacing w:before="120" w:line="260" w:lineRule="atLeast"/>
        <w:ind w:left="360"/>
        <w:rPr>
          <w:rFonts w:eastAsia="SimSun"/>
        </w:rPr>
      </w:pPr>
      <w:r w:rsidRPr="00DA0A55">
        <w:rPr>
          <w:rFonts w:eastAsia="SimSun"/>
        </w:rPr>
        <w:t xml:space="preserve">See </w:t>
      </w:r>
      <w:r w:rsidR="00E30E1B">
        <w:rPr>
          <w:rFonts w:eastAsia="SimSun"/>
        </w:rPr>
        <w:t>‘</w:t>
      </w:r>
      <w:r w:rsidRPr="00E30E1B">
        <w:rPr>
          <w:rFonts w:eastAsia="SimSun"/>
        </w:rPr>
        <w:t>Appendix 1</w:t>
      </w:r>
      <w:r w:rsidR="00E30E1B">
        <w:rPr>
          <w:rFonts w:eastAsia="SimSun"/>
        </w:rPr>
        <w:t>’</w:t>
      </w:r>
      <w:r w:rsidRPr="00DA0A55">
        <w:rPr>
          <w:rFonts w:eastAsia="SimSun"/>
        </w:rPr>
        <w:t xml:space="preserve"> for sets of </w:t>
      </w:r>
      <w:r w:rsidR="005A66EC">
        <w:rPr>
          <w:rFonts w:eastAsia="SimSun"/>
        </w:rPr>
        <w:t xml:space="preserve">WHAT </w:t>
      </w:r>
      <w:r w:rsidRPr="00DA0A55">
        <w:rPr>
          <w:rFonts w:eastAsia="SimSun"/>
        </w:rPr>
        <w:t xml:space="preserve">and </w:t>
      </w:r>
      <w:r w:rsidR="005A66EC">
        <w:rPr>
          <w:rFonts w:eastAsia="SimSun"/>
        </w:rPr>
        <w:t>HOW</w:t>
      </w:r>
      <w:r w:rsidRPr="00DA0A55">
        <w:rPr>
          <w:rFonts w:eastAsia="SimSun"/>
        </w:rPr>
        <w:t xml:space="preserve"> questions.</w:t>
      </w:r>
    </w:p>
    <w:p w:rsidR="00617994" w:rsidRDefault="00617994" w:rsidP="00617994">
      <w:pPr>
        <w:pStyle w:val="ListNumber0"/>
        <w:numPr>
          <w:ilvl w:val="0"/>
          <w:numId w:val="0"/>
        </w:numPr>
        <w:spacing w:after="0"/>
        <w:ind w:left="397" w:hanging="397"/>
      </w:pPr>
    </w:p>
    <w:p w:rsidR="00DA0A55" w:rsidRDefault="00DA0A55" w:rsidP="00D03BBC">
      <w:pPr>
        <w:pStyle w:val="ListNumber0"/>
        <w:numPr>
          <w:ilvl w:val="0"/>
          <w:numId w:val="40"/>
        </w:numPr>
        <w:spacing w:after="0"/>
      </w:pPr>
      <w:r w:rsidRPr="00DA0A55">
        <w:t>Re-read t</w:t>
      </w:r>
      <w:r w:rsidR="00E30E1B">
        <w:t>he sample responses to see what i</w:t>
      </w:r>
      <w:r w:rsidRPr="00DA0A55">
        <w:t>s expected (</w:t>
      </w:r>
      <w:r w:rsidR="00E30E1B">
        <w:t>‘</w:t>
      </w:r>
      <w:r w:rsidRPr="00E30E1B">
        <w:t>Appendix 2: Sample blog entries</w:t>
      </w:r>
      <w:r w:rsidR="00E30E1B">
        <w:t>’</w:t>
      </w:r>
      <w:r w:rsidRPr="00DA0A55">
        <w:t xml:space="preserve">), and take time to edit, proofread and expand </w:t>
      </w:r>
      <w:r w:rsidR="00E30E1B">
        <w:t xml:space="preserve">(where required) </w:t>
      </w:r>
      <w:r w:rsidRPr="00DA0A55">
        <w:t>the entries you have chosen.</w:t>
      </w:r>
    </w:p>
    <w:p w:rsidR="00617994" w:rsidRDefault="00617994" w:rsidP="00617994">
      <w:pPr>
        <w:pStyle w:val="ListNumber0"/>
        <w:numPr>
          <w:ilvl w:val="0"/>
          <w:numId w:val="0"/>
        </w:numPr>
        <w:spacing w:after="0"/>
      </w:pPr>
    </w:p>
    <w:p w:rsidR="00DA0A55" w:rsidRPr="00DA0A55" w:rsidRDefault="00DA0A55" w:rsidP="00D03BBC">
      <w:pPr>
        <w:pStyle w:val="ListNumber0"/>
        <w:numPr>
          <w:ilvl w:val="0"/>
          <w:numId w:val="40"/>
        </w:numPr>
      </w:pPr>
      <w:r w:rsidRPr="00DA0A55">
        <w:t xml:space="preserve">Complete the table below by outlining: </w:t>
      </w:r>
    </w:p>
    <w:p w:rsidR="00DA0A55" w:rsidRPr="00DA0A55" w:rsidRDefault="00DA0A55" w:rsidP="00E30E1B">
      <w:pPr>
        <w:pStyle w:val="ListBullet0"/>
        <w:tabs>
          <w:tab w:val="clear" w:pos="284"/>
          <w:tab w:val="num" w:pos="851"/>
        </w:tabs>
        <w:spacing w:after="0"/>
        <w:ind w:left="851"/>
      </w:pPr>
      <w:r w:rsidRPr="00DA0A55">
        <w:t>reasons for your choice of the responses you intend to submit for assessment</w:t>
      </w:r>
    </w:p>
    <w:p w:rsidR="00DA0A55" w:rsidRDefault="00DA0A55" w:rsidP="00B5241D">
      <w:pPr>
        <w:pStyle w:val="ListBullet0"/>
        <w:tabs>
          <w:tab w:val="clear" w:pos="284"/>
          <w:tab w:val="num" w:pos="851"/>
        </w:tabs>
        <w:spacing w:after="0"/>
        <w:ind w:left="851"/>
      </w:pPr>
      <w:r w:rsidRPr="00DA0A55">
        <w:t>what you’ve decided to work on to improve these responses</w:t>
      </w:r>
      <w:r w:rsidR="003D3BE5">
        <w:t>.</w:t>
      </w:r>
    </w:p>
    <w:p w:rsidR="004767B4" w:rsidRDefault="004767B4" w:rsidP="004767B4">
      <w:pPr>
        <w:pStyle w:val="ListBullet0"/>
        <w:numPr>
          <w:ilvl w:val="0"/>
          <w:numId w:val="0"/>
        </w:numPr>
        <w:spacing w:after="0"/>
        <w:ind w:left="567"/>
      </w:pPr>
    </w:p>
    <w:tbl>
      <w:tblPr>
        <w:tblStyle w:val="QCAAtablestyle3"/>
        <w:tblW w:w="0" w:type="auto"/>
        <w:tblLook w:val="04A0" w:firstRow="1" w:lastRow="0" w:firstColumn="1" w:lastColumn="0" w:noHBand="0" w:noVBand="1"/>
      </w:tblPr>
      <w:tblGrid>
        <w:gridCol w:w="3681"/>
        <w:gridCol w:w="5493"/>
      </w:tblGrid>
      <w:tr w:rsidR="00617994" w:rsidTr="00E30E1B">
        <w:trPr>
          <w:cnfStyle w:val="100000000000" w:firstRow="1" w:lastRow="0" w:firstColumn="0" w:lastColumn="0" w:oddVBand="0" w:evenVBand="0" w:oddHBand="0" w:evenHBand="0" w:firstRowFirstColumn="0" w:firstRowLastColumn="0" w:lastRowFirstColumn="0" w:lastRowLastColumn="0"/>
        </w:trPr>
        <w:tc>
          <w:tcPr>
            <w:tcW w:w="3681" w:type="dxa"/>
            <w:shd w:val="clear" w:color="auto" w:fill="D9D9D9" w:themeFill="background1" w:themeFillShade="D9"/>
            <w:vAlign w:val="center"/>
          </w:tcPr>
          <w:p w:rsidR="00B5241D" w:rsidRPr="00B5241D" w:rsidRDefault="00B5241D" w:rsidP="00B5241D">
            <w:pPr>
              <w:rPr>
                <w:b/>
                <w:sz w:val="19"/>
                <w:szCs w:val="19"/>
              </w:rPr>
            </w:pPr>
            <w:r w:rsidRPr="00B5241D">
              <w:rPr>
                <w:b/>
                <w:sz w:val="19"/>
                <w:szCs w:val="19"/>
              </w:rPr>
              <w:t>Title of poem</w:t>
            </w:r>
          </w:p>
        </w:tc>
        <w:tc>
          <w:tcPr>
            <w:tcW w:w="5493" w:type="dxa"/>
          </w:tcPr>
          <w:p w:rsidR="00617994" w:rsidRDefault="00617994" w:rsidP="00BA10CC"/>
        </w:tc>
      </w:tr>
      <w:tr w:rsidR="00617994" w:rsidTr="00E30E1B">
        <w:tc>
          <w:tcPr>
            <w:tcW w:w="3681" w:type="dxa"/>
            <w:shd w:val="clear" w:color="auto" w:fill="D9D9D9" w:themeFill="background1" w:themeFillShade="D9"/>
          </w:tcPr>
          <w:p w:rsidR="00617994" w:rsidRPr="00B5241D" w:rsidRDefault="00B5241D" w:rsidP="00BA10CC">
            <w:pPr>
              <w:rPr>
                <w:b/>
              </w:rPr>
            </w:pPr>
            <w:r w:rsidRPr="00B5241D">
              <w:rPr>
                <w:b/>
              </w:rPr>
              <w:t>Name of poet</w:t>
            </w:r>
          </w:p>
        </w:tc>
        <w:tc>
          <w:tcPr>
            <w:tcW w:w="5493" w:type="dxa"/>
          </w:tcPr>
          <w:p w:rsidR="00617994" w:rsidRDefault="00617994" w:rsidP="00BA10CC"/>
        </w:tc>
      </w:tr>
      <w:tr w:rsidR="00617994" w:rsidTr="00E30E1B">
        <w:tc>
          <w:tcPr>
            <w:tcW w:w="3681" w:type="dxa"/>
            <w:shd w:val="clear" w:color="auto" w:fill="D9D9D9" w:themeFill="background1" w:themeFillShade="D9"/>
          </w:tcPr>
          <w:p w:rsidR="00617994" w:rsidRPr="00B5241D" w:rsidRDefault="00B5241D" w:rsidP="003E61B5">
            <w:pPr>
              <w:rPr>
                <w:b/>
              </w:rPr>
            </w:pPr>
            <w:r w:rsidRPr="00B5241D">
              <w:rPr>
                <w:b/>
                <w:i/>
              </w:rPr>
              <w:t>Two</w:t>
            </w:r>
            <w:r w:rsidRPr="00B5241D">
              <w:rPr>
                <w:b/>
              </w:rPr>
              <w:t xml:space="preserve"> reasons for choosing these entries to work on</w:t>
            </w:r>
          </w:p>
        </w:tc>
        <w:tc>
          <w:tcPr>
            <w:tcW w:w="5493" w:type="dxa"/>
          </w:tcPr>
          <w:p w:rsidR="00617994" w:rsidRDefault="00617994" w:rsidP="00BA10CC"/>
        </w:tc>
      </w:tr>
      <w:tr w:rsidR="00617994" w:rsidTr="00E30E1B">
        <w:trPr>
          <w:trHeight w:val="1556"/>
        </w:trPr>
        <w:tc>
          <w:tcPr>
            <w:tcW w:w="3681" w:type="dxa"/>
            <w:shd w:val="clear" w:color="auto" w:fill="D9D9D9" w:themeFill="background1" w:themeFillShade="D9"/>
          </w:tcPr>
          <w:p w:rsidR="00617994" w:rsidRDefault="00B5241D" w:rsidP="00BA10CC">
            <w:pPr>
              <w:rPr>
                <w:b/>
              </w:rPr>
            </w:pPr>
            <w:r w:rsidRPr="00B5241D">
              <w:rPr>
                <w:b/>
                <w:i/>
              </w:rPr>
              <w:t>Two</w:t>
            </w:r>
            <w:r w:rsidRPr="00B5241D">
              <w:rPr>
                <w:b/>
              </w:rPr>
              <w:t xml:space="preserve"> aspect</w:t>
            </w:r>
            <w:r>
              <w:rPr>
                <w:b/>
              </w:rPr>
              <w:t>s</w:t>
            </w:r>
            <w:r w:rsidRPr="00B5241D">
              <w:rPr>
                <w:b/>
              </w:rPr>
              <w:t xml:space="preserve"> I need to work on, e.g.</w:t>
            </w:r>
          </w:p>
          <w:p w:rsidR="00B5241D" w:rsidRPr="00B5241D" w:rsidRDefault="00B5241D" w:rsidP="00B5241D">
            <w:pPr>
              <w:pStyle w:val="TableBullet"/>
              <w:rPr>
                <w:b/>
              </w:rPr>
            </w:pPr>
            <w:r w:rsidRPr="00B5241D">
              <w:rPr>
                <w:b/>
              </w:rPr>
              <w:t>answering the questions more clearly</w:t>
            </w:r>
          </w:p>
          <w:p w:rsidR="00B5241D" w:rsidRPr="00B5241D" w:rsidRDefault="00B5241D" w:rsidP="00B5241D">
            <w:pPr>
              <w:pStyle w:val="TableBullet"/>
              <w:rPr>
                <w:b/>
              </w:rPr>
            </w:pPr>
            <w:r w:rsidRPr="00B5241D">
              <w:rPr>
                <w:b/>
              </w:rPr>
              <w:t xml:space="preserve">language use  </w:t>
            </w:r>
          </w:p>
          <w:p w:rsidR="00B5241D" w:rsidRPr="00B5241D" w:rsidRDefault="00B5241D" w:rsidP="00B5241D">
            <w:pPr>
              <w:pStyle w:val="TableBullet"/>
              <w:rPr>
                <w:b/>
              </w:rPr>
            </w:pPr>
            <w:r w:rsidRPr="00B5241D">
              <w:rPr>
                <w:b/>
              </w:rPr>
              <w:t>more detailed explanations</w:t>
            </w:r>
          </w:p>
          <w:p w:rsidR="00B5241D" w:rsidRPr="00E30E1B" w:rsidRDefault="00B5241D" w:rsidP="00BA10CC">
            <w:pPr>
              <w:pStyle w:val="TableBullet"/>
              <w:rPr>
                <w:szCs w:val="19"/>
              </w:rPr>
            </w:pPr>
            <w:r w:rsidRPr="00B5241D">
              <w:rPr>
                <w:rFonts w:cs="Arial"/>
                <w:b/>
                <w:bCs/>
                <w:szCs w:val="19"/>
              </w:rPr>
              <w:t>more examples  to support points</w:t>
            </w:r>
          </w:p>
        </w:tc>
        <w:tc>
          <w:tcPr>
            <w:tcW w:w="5493" w:type="dxa"/>
          </w:tcPr>
          <w:p w:rsidR="00617994" w:rsidRDefault="00617994" w:rsidP="00BA10CC"/>
        </w:tc>
      </w:tr>
    </w:tbl>
    <w:p w:rsidR="00617994" w:rsidRPr="00DA0A55" w:rsidRDefault="00617994" w:rsidP="00B5241D">
      <w:pPr>
        <w:pStyle w:val="ListBullet0"/>
        <w:numPr>
          <w:ilvl w:val="0"/>
          <w:numId w:val="0"/>
        </w:numPr>
      </w:pPr>
    </w:p>
    <w:p w:rsidR="00DA0A55" w:rsidRDefault="00B5241D" w:rsidP="00D03BBC">
      <w:pPr>
        <w:pStyle w:val="ListNumber0"/>
        <w:numPr>
          <w:ilvl w:val="0"/>
          <w:numId w:val="40"/>
        </w:numPr>
      </w:pPr>
      <w:r>
        <w:t>Exchange edited sections with a classmate for peer feedback.</w:t>
      </w:r>
    </w:p>
    <w:p w:rsidR="00DA0A55" w:rsidRPr="00DA0A55" w:rsidRDefault="00B5241D" w:rsidP="00D03BBC">
      <w:pPr>
        <w:pStyle w:val="ListNumber0"/>
        <w:numPr>
          <w:ilvl w:val="0"/>
          <w:numId w:val="40"/>
        </w:numPr>
        <w:spacing w:before="240"/>
      </w:pPr>
      <w:r>
        <w:t>Upload these responses as your final blog entry for assessment and submit print copies to your teacher.</w:t>
      </w:r>
    </w:p>
    <w:p w:rsidR="003E61B5" w:rsidRPr="003E61B5" w:rsidRDefault="003E61B5" w:rsidP="003E61B5">
      <w:pPr>
        <w:pStyle w:val="Heading3"/>
        <w:rPr>
          <w:i/>
        </w:rPr>
      </w:pPr>
      <w:r w:rsidRPr="003E61B5">
        <w:lastRenderedPageBreak/>
        <w:t xml:space="preserve">Appendix 1: Powerful questions for unlocking the </w:t>
      </w:r>
      <w:r w:rsidR="00CB2606">
        <w:t xml:space="preserve">WHAT </w:t>
      </w:r>
      <w:r w:rsidRPr="003E61B5">
        <w:t xml:space="preserve">and the </w:t>
      </w:r>
      <w:r w:rsidR="00CB2606">
        <w:t xml:space="preserve">HOW </w:t>
      </w:r>
      <w:r w:rsidRPr="003E61B5">
        <w:t>of a poem</w:t>
      </w:r>
    </w:p>
    <w:p w:rsidR="003E61B5" w:rsidRPr="003E61B5" w:rsidRDefault="003E61B5" w:rsidP="003E61B5">
      <w:pPr>
        <w:spacing w:before="80" w:after="160" w:line="260" w:lineRule="atLeast"/>
      </w:pPr>
      <w:r w:rsidRPr="003E61B5">
        <w:t>The following questions have proven effective in analysing and responding to poems, helping to unlock:</w:t>
      </w:r>
    </w:p>
    <w:p w:rsidR="003E61B5" w:rsidRPr="003E61B5" w:rsidRDefault="003E61B5" w:rsidP="003E61B5">
      <w:pPr>
        <w:pStyle w:val="ListBullet0"/>
      </w:pPr>
      <w:r w:rsidRPr="003E61B5">
        <w:t xml:space="preserve">the </w:t>
      </w:r>
      <w:r w:rsidR="00CB2606" w:rsidRPr="00CB2606">
        <w:t>WHAT</w:t>
      </w:r>
      <w:r w:rsidR="00CB2606">
        <w:rPr>
          <w:i/>
        </w:rPr>
        <w:t xml:space="preserve"> </w:t>
      </w:r>
      <w:r w:rsidRPr="003E61B5">
        <w:t>(a poem’s meaning)</w:t>
      </w:r>
    </w:p>
    <w:p w:rsidR="003E61B5" w:rsidRPr="003E61B5" w:rsidRDefault="003E61B5" w:rsidP="003E61B5">
      <w:pPr>
        <w:pStyle w:val="ListBullet0"/>
      </w:pPr>
      <w:r w:rsidRPr="003E61B5">
        <w:t xml:space="preserve">the </w:t>
      </w:r>
      <w:r w:rsidR="00CB2606" w:rsidRPr="00CB2606">
        <w:t>HOW</w:t>
      </w:r>
      <w:r w:rsidRPr="00CB2606">
        <w:t xml:space="preserve"> </w:t>
      </w:r>
      <w:r w:rsidRPr="003E61B5">
        <w:t>(the emotional and persuasive effects of the evaluative language the poet has used)</w:t>
      </w:r>
    </w:p>
    <w:p w:rsidR="003E61B5" w:rsidRPr="003E61B5" w:rsidRDefault="003E61B5" w:rsidP="003E61B5">
      <w:pPr>
        <w:spacing w:before="80" w:after="160" w:line="260" w:lineRule="atLeast"/>
      </w:pPr>
      <w:r w:rsidRPr="003E61B5">
        <w:t>Select appropriate questions from the categories below to use in reading and writing about your chosen poem. Remember to use examples (including short quotations from the poem where appropriate) to support your opinions.</w:t>
      </w:r>
    </w:p>
    <w:tbl>
      <w:tblPr>
        <w:tblStyle w:val="QCAAtablestyle1"/>
        <w:tblW w:w="0" w:type="auto"/>
        <w:tblLook w:val="04A0" w:firstRow="1" w:lastRow="0" w:firstColumn="1" w:lastColumn="0" w:noHBand="0" w:noVBand="1"/>
      </w:tblPr>
      <w:tblGrid>
        <w:gridCol w:w="9174"/>
      </w:tblGrid>
      <w:tr w:rsidR="003E61B5" w:rsidTr="00BA10CC">
        <w:trPr>
          <w:cnfStyle w:val="100000000000" w:firstRow="1" w:lastRow="0" w:firstColumn="0" w:lastColumn="0" w:oddVBand="0" w:evenVBand="0" w:oddHBand="0" w:evenHBand="0" w:firstRowFirstColumn="0" w:firstRowLastColumn="0" w:lastRowFirstColumn="0" w:lastRowLastColumn="0"/>
        </w:trPr>
        <w:tc>
          <w:tcPr>
            <w:tcW w:w="9174" w:type="dxa"/>
          </w:tcPr>
          <w:p w:rsidR="003E61B5" w:rsidRPr="003E61B5" w:rsidRDefault="003E61B5" w:rsidP="00674BEF">
            <w:pPr>
              <w:rPr>
                <w:b/>
              </w:rPr>
            </w:pPr>
            <w:r w:rsidRPr="003E61B5">
              <w:rPr>
                <w:b/>
              </w:rPr>
              <w:t xml:space="preserve">The </w:t>
            </w:r>
            <w:r w:rsidR="00674BEF" w:rsidRPr="00674BEF">
              <w:rPr>
                <w:b/>
              </w:rPr>
              <w:t xml:space="preserve">WHAT </w:t>
            </w:r>
            <w:r w:rsidRPr="003E61B5">
              <w:rPr>
                <w:b/>
              </w:rPr>
              <w:t xml:space="preserve">of a poem </w:t>
            </w:r>
            <w:r w:rsidR="0039740D">
              <w:rPr>
                <w:b/>
              </w:rPr>
              <w:t>—</w:t>
            </w:r>
            <w:r w:rsidRPr="003E61B5">
              <w:rPr>
                <w:b/>
              </w:rPr>
              <w:t xml:space="preserve"> questions about a poem’s meaning and messages</w:t>
            </w:r>
          </w:p>
        </w:tc>
      </w:tr>
      <w:tr w:rsidR="00530175" w:rsidTr="00BA10CC">
        <w:tc>
          <w:tcPr>
            <w:tcW w:w="9174" w:type="dxa"/>
          </w:tcPr>
          <w:p w:rsidR="00530175" w:rsidRPr="00DA6A62" w:rsidRDefault="00530175" w:rsidP="00D03BBC">
            <w:pPr>
              <w:numPr>
                <w:ilvl w:val="0"/>
                <w:numId w:val="41"/>
              </w:numPr>
              <w:rPr>
                <w:sz w:val="20"/>
                <w:lang w:val="en-US"/>
              </w:rPr>
            </w:pPr>
            <w:r w:rsidRPr="00DA6A62">
              <w:rPr>
                <w:sz w:val="20"/>
                <w:lang w:val="en-US"/>
              </w:rPr>
              <w:t xml:space="preserve">Identify and evaluate the situation within which people/characters move. </w:t>
            </w:r>
          </w:p>
        </w:tc>
      </w:tr>
      <w:tr w:rsidR="00530175" w:rsidTr="00BA10CC">
        <w:tc>
          <w:tcPr>
            <w:tcW w:w="9174" w:type="dxa"/>
          </w:tcPr>
          <w:p w:rsidR="00530175" w:rsidRPr="00DA6A62" w:rsidRDefault="00530175" w:rsidP="00D03BBC">
            <w:pPr>
              <w:numPr>
                <w:ilvl w:val="0"/>
                <w:numId w:val="41"/>
              </w:numPr>
              <w:rPr>
                <w:sz w:val="20"/>
                <w:lang w:val="en-US"/>
              </w:rPr>
            </w:pPr>
            <w:r w:rsidRPr="00DA6A62">
              <w:rPr>
                <w:sz w:val="20"/>
                <w:lang w:val="en-US"/>
              </w:rPr>
              <w:t>What cultural aspects such as age, gender, and race are depicted in the poem?</w:t>
            </w:r>
          </w:p>
        </w:tc>
      </w:tr>
      <w:tr w:rsidR="00530175" w:rsidTr="00BA10CC">
        <w:tc>
          <w:tcPr>
            <w:tcW w:w="9174" w:type="dxa"/>
          </w:tcPr>
          <w:p w:rsidR="00530175" w:rsidRPr="00DA6A62" w:rsidRDefault="00530175" w:rsidP="00D03BBC">
            <w:pPr>
              <w:numPr>
                <w:ilvl w:val="0"/>
                <w:numId w:val="41"/>
              </w:numPr>
              <w:rPr>
                <w:sz w:val="20"/>
                <w:lang w:val="en-US"/>
              </w:rPr>
            </w:pPr>
            <w:r w:rsidRPr="00DA6A62">
              <w:rPr>
                <w:sz w:val="20"/>
                <w:lang w:val="en-US"/>
              </w:rPr>
              <w:t>What people/characters are included/excluded? Why?</w:t>
            </w:r>
          </w:p>
        </w:tc>
      </w:tr>
      <w:tr w:rsidR="00530175" w:rsidTr="00BA10CC">
        <w:tc>
          <w:tcPr>
            <w:tcW w:w="9174" w:type="dxa"/>
          </w:tcPr>
          <w:p w:rsidR="00530175" w:rsidRPr="00DA6A62" w:rsidRDefault="00530175" w:rsidP="00D03BBC">
            <w:pPr>
              <w:numPr>
                <w:ilvl w:val="0"/>
                <w:numId w:val="41"/>
              </w:numPr>
              <w:rPr>
                <w:sz w:val="20"/>
                <w:lang w:val="en-US"/>
              </w:rPr>
            </w:pPr>
            <w:r w:rsidRPr="00DA6A62">
              <w:rPr>
                <w:sz w:val="20"/>
                <w:lang w:val="en-US"/>
              </w:rPr>
              <w:t xml:space="preserve">Whose interests does the poem serve? </w:t>
            </w:r>
          </w:p>
        </w:tc>
      </w:tr>
      <w:tr w:rsidR="00530175" w:rsidTr="00BA10CC">
        <w:tc>
          <w:tcPr>
            <w:tcW w:w="9174" w:type="dxa"/>
          </w:tcPr>
          <w:p w:rsidR="00530175" w:rsidRPr="00DA6A62" w:rsidRDefault="00530175" w:rsidP="00D03BBC">
            <w:pPr>
              <w:numPr>
                <w:ilvl w:val="0"/>
                <w:numId w:val="41"/>
              </w:numPr>
              <w:rPr>
                <w:sz w:val="20"/>
                <w:lang w:val="en-US"/>
              </w:rPr>
            </w:pPr>
            <w:r w:rsidRPr="00DA6A62">
              <w:rPr>
                <w:sz w:val="20"/>
                <w:lang w:val="en-US"/>
              </w:rPr>
              <w:t>What particular view of the world is foregrounded in the poem?</w:t>
            </w:r>
          </w:p>
        </w:tc>
      </w:tr>
      <w:tr w:rsidR="00530175" w:rsidTr="00BA10CC">
        <w:tc>
          <w:tcPr>
            <w:tcW w:w="9174" w:type="dxa"/>
          </w:tcPr>
          <w:p w:rsidR="00530175" w:rsidRPr="00DA6A62" w:rsidRDefault="00530175" w:rsidP="00D03BBC">
            <w:pPr>
              <w:numPr>
                <w:ilvl w:val="0"/>
                <w:numId w:val="41"/>
              </w:numPr>
              <w:rPr>
                <w:sz w:val="20"/>
                <w:lang w:val="en-US"/>
              </w:rPr>
            </w:pPr>
            <w:r w:rsidRPr="00DA6A62">
              <w:rPr>
                <w:sz w:val="20"/>
                <w:lang w:val="en-US"/>
              </w:rPr>
              <w:t>What beliefs and values are expressed in the poem?</w:t>
            </w:r>
          </w:p>
        </w:tc>
      </w:tr>
      <w:tr w:rsidR="00530175" w:rsidTr="00BA10CC">
        <w:tc>
          <w:tcPr>
            <w:tcW w:w="9174" w:type="dxa"/>
          </w:tcPr>
          <w:p w:rsidR="00530175" w:rsidRPr="00DA6A62" w:rsidRDefault="00530175" w:rsidP="00D03BBC">
            <w:pPr>
              <w:numPr>
                <w:ilvl w:val="0"/>
                <w:numId w:val="41"/>
              </w:numPr>
              <w:rPr>
                <w:sz w:val="20"/>
                <w:lang w:val="en-US"/>
              </w:rPr>
            </w:pPr>
            <w:r w:rsidRPr="00DA6A62">
              <w:rPr>
                <w:sz w:val="20"/>
                <w:lang w:val="en-US"/>
              </w:rPr>
              <w:t xml:space="preserve">What is the poem valuing, and what does it leave a reader thinking and believing? </w:t>
            </w:r>
          </w:p>
        </w:tc>
      </w:tr>
      <w:tr w:rsidR="00530175" w:rsidTr="00BA10CC">
        <w:tc>
          <w:tcPr>
            <w:tcW w:w="9174" w:type="dxa"/>
          </w:tcPr>
          <w:p w:rsidR="00530175" w:rsidRPr="00DA6A62" w:rsidRDefault="00530175" w:rsidP="00D03BBC">
            <w:pPr>
              <w:numPr>
                <w:ilvl w:val="0"/>
                <w:numId w:val="41"/>
              </w:numPr>
              <w:rPr>
                <w:sz w:val="20"/>
                <w:lang w:val="en-US"/>
              </w:rPr>
            </w:pPr>
            <w:r w:rsidRPr="00DA6A62">
              <w:rPr>
                <w:sz w:val="20"/>
                <w:lang w:val="en-US"/>
              </w:rPr>
              <w:t>Is there anything in particular that you took from your reading of the poem?</w:t>
            </w:r>
          </w:p>
        </w:tc>
      </w:tr>
      <w:tr w:rsidR="00530175" w:rsidTr="00BA10CC">
        <w:tc>
          <w:tcPr>
            <w:tcW w:w="9174" w:type="dxa"/>
          </w:tcPr>
          <w:p w:rsidR="00530175" w:rsidRPr="00DA6A62" w:rsidRDefault="00530175" w:rsidP="00D03BBC">
            <w:pPr>
              <w:numPr>
                <w:ilvl w:val="0"/>
                <w:numId w:val="41"/>
              </w:numPr>
              <w:rPr>
                <w:sz w:val="20"/>
                <w:lang w:val="en-US"/>
              </w:rPr>
            </w:pPr>
            <w:r w:rsidRPr="00DA6A62">
              <w:rPr>
                <w:sz w:val="20"/>
                <w:lang w:val="en-US"/>
              </w:rPr>
              <w:t xml:space="preserve">Do these messages make up powerful knowledge? </w:t>
            </w:r>
          </w:p>
        </w:tc>
      </w:tr>
      <w:tr w:rsidR="00530175" w:rsidTr="00BA10CC">
        <w:tc>
          <w:tcPr>
            <w:tcW w:w="9174" w:type="dxa"/>
          </w:tcPr>
          <w:p w:rsidR="00530175" w:rsidRPr="00DA6A62" w:rsidRDefault="00530175" w:rsidP="00D03BBC">
            <w:pPr>
              <w:numPr>
                <w:ilvl w:val="0"/>
                <w:numId w:val="41"/>
              </w:numPr>
              <w:rPr>
                <w:sz w:val="20"/>
                <w:lang w:val="en-US"/>
              </w:rPr>
            </w:pPr>
            <w:r w:rsidRPr="00DA6A62">
              <w:rPr>
                <w:sz w:val="20"/>
                <w:lang w:val="en-US"/>
              </w:rPr>
              <w:t>Do you think the poem is capable of changing readers’ feelings, attitudes and values? Or might it just reinforce what is already there in people’s minds?</w:t>
            </w:r>
          </w:p>
        </w:tc>
      </w:tr>
    </w:tbl>
    <w:p w:rsidR="00DA0A55" w:rsidRDefault="00DA0A55" w:rsidP="00901BCA"/>
    <w:p w:rsidR="00901BCA" w:rsidRPr="00901BCA" w:rsidRDefault="00901BCA" w:rsidP="00901BCA"/>
    <w:tbl>
      <w:tblPr>
        <w:tblStyle w:val="QCAAtablestyle1"/>
        <w:tblW w:w="0" w:type="auto"/>
        <w:tblLook w:val="04A0" w:firstRow="1" w:lastRow="0" w:firstColumn="1" w:lastColumn="0" w:noHBand="0" w:noVBand="1"/>
      </w:tblPr>
      <w:tblGrid>
        <w:gridCol w:w="9174"/>
      </w:tblGrid>
      <w:tr w:rsidR="00530175" w:rsidTr="00BA10CC">
        <w:trPr>
          <w:cnfStyle w:val="100000000000" w:firstRow="1" w:lastRow="0" w:firstColumn="0" w:lastColumn="0" w:oddVBand="0" w:evenVBand="0" w:oddHBand="0" w:evenHBand="0" w:firstRowFirstColumn="0" w:firstRowLastColumn="0" w:lastRowFirstColumn="0" w:lastRowLastColumn="0"/>
        </w:trPr>
        <w:tc>
          <w:tcPr>
            <w:tcW w:w="9174" w:type="dxa"/>
          </w:tcPr>
          <w:p w:rsidR="00530175" w:rsidRDefault="00530175" w:rsidP="00530175">
            <w:pPr>
              <w:rPr>
                <w:b/>
              </w:rPr>
            </w:pPr>
            <w:r w:rsidRPr="003E61B5">
              <w:rPr>
                <w:b/>
              </w:rPr>
              <w:t xml:space="preserve">The </w:t>
            </w:r>
            <w:r w:rsidR="00CB2606">
              <w:rPr>
                <w:b/>
              </w:rPr>
              <w:t>HOW</w:t>
            </w:r>
            <w:r w:rsidRPr="003E61B5">
              <w:rPr>
                <w:b/>
              </w:rPr>
              <w:t xml:space="preserve"> of a poem </w:t>
            </w:r>
            <w:r w:rsidR="0039740D">
              <w:rPr>
                <w:b/>
              </w:rPr>
              <w:t>—</w:t>
            </w:r>
            <w:r w:rsidRPr="003E61B5">
              <w:rPr>
                <w:b/>
              </w:rPr>
              <w:t xml:space="preserve"> questions about </w:t>
            </w:r>
            <w:r>
              <w:rPr>
                <w:b/>
              </w:rPr>
              <w:t>the ways a poem builds feeling and emotion</w:t>
            </w:r>
          </w:p>
          <w:p w:rsidR="00530175" w:rsidRPr="003E61B5" w:rsidRDefault="00530175" w:rsidP="00530175">
            <w:pPr>
              <w:rPr>
                <w:b/>
              </w:rPr>
            </w:pPr>
            <w:r>
              <w:rPr>
                <w:b/>
              </w:rPr>
              <w:t>These questions are designed to help you understand the use of evaluative language.</w:t>
            </w:r>
          </w:p>
        </w:tc>
      </w:tr>
      <w:tr w:rsidR="00530175" w:rsidTr="00530175">
        <w:tc>
          <w:tcPr>
            <w:tcW w:w="9174" w:type="dxa"/>
            <w:shd w:val="clear" w:color="auto" w:fill="D9D9D9" w:themeFill="background1" w:themeFillShade="D9"/>
          </w:tcPr>
          <w:p w:rsidR="00530175" w:rsidRPr="00530175" w:rsidRDefault="00530175" w:rsidP="00530175">
            <w:pPr>
              <w:rPr>
                <w:b/>
                <w:sz w:val="20"/>
                <w:lang w:val="en-US"/>
              </w:rPr>
            </w:pPr>
            <w:r w:rsidRPr="00530175">
              <w:rPr>
                <w:b/>
                <w:sz w:val="20"/>
                <w:lang w:val="en-US"/>
              </w:rPr>
              <w:t>AFFECT (feeling, emotion)</w:t>
            </w:r>
          </w:p>
        </w:tc>
      </w:tr>
      <w:tr w:rsidR="00530175" w:rsidTr="00AE5959">
        <w:trPr>
          <w:trHeight w:val="1600"/>
        </w:trPr>
        <w:tc>
          <w:tcPr>
            <w:tcW w:w="9174" w:type="dxa"/>
          </w:tcPr>
          <w:p w:rsidR="00530175" w:rsidRPr="00530175" w:rsidRDefault="00530175" w:rsidP="00D03BBC">
            <w:pPr>
              <w:numPr>
                <w:ilvl w:val="0"/>
                <w:numId w:val="42"/>
              </w:numPr>
              <w:rPr>
                <w:sz w:val="20"/>
                <w:lang w:val="en-US"/>
              </w:rPr>
            </w:pPr>
            <w:r w:rsidRPr="00530175">
              <w:rPr>
                <w:sz w:val="20"/>
                <w:lang w:val="en-US"/>
              </w:rPr>
              <w:t xml:space="preserve">What elements of feeling and emotion that have been selected and strategically used in the poem connect with your emotions as a reader? Consider the following: </w:t>
            </w:r>
          </w:p>
          <w:p w:rsidR="00530175" w:rsidRDefault="00530175" w:rsidP="00530175">
            <w:pPr>
              <w:pStyle w:val="TableBullet"/>
              <w:tabs>
                <w:tab w:val="clear" w:pos="170"/>
                <w:tab w:val="left" w:pos="454"/>
              </w:tabs>
              <w:ind w:left="596"/>
              <w:rPr>
                <w:lang w:val="en-US"/>
              </w:rPr>
            </w:pPr>
            <w:r w:rsidRPr="00530175">
              <w:rPr>
                <w:lang w:val="en-US"/>
              </w:rPr>
              <w:t xml:space="preserve">What words in the poem evoke positive feelings of: happiness (e.g. surprise, excitement, wellbeing); security (e.g. trust, reassurance); satisfaction (e.g. pleasure, interest, absorption)? What effects are these likely to have on the way a reader feels? </w:t>
            </w:r>
          </w:p>
          <w:p w:rsidR="00530175" w:rsidRPr="00530175" w:rsidRDefault="00530175" w:rsidP="00530175">
            <w:pPr>
              <w:pStyle w:val="TableBullet"/>
              <w:tabs>
                <w:tab w:val="clear" w:pos="170"/>
                <w:tab w:val="left" w:pos="454"/>
              </w:tabs>
              <w:ind w:left="596"/>
              <w:rPr>
                <w:lang w:val="en-US"/>
              </w:rPr>
            </w:pPr>
            <w:r w:rsidRPr="00530175">
              <w:rPr>
                <w:lang w:val="en-US"/>
              </w:rPr>
              <w:t>What words in the poem evoke negative feelings? What effects are these likely to have on the way a reader feels?</w:t>
            </w:r>
          </w:p>
        </w:tc>
      </w:tr>
      <w:tr w:rsidR="00530175" w:rsidTr="00BA10CC">
        <w:tc>
          <w:tcPr>
            <w:tcW w:w="9174" w:type="dxa"/>
          </w:tcPr>
          <w:p w:rsidR="00530175" w:rsidRPr="00DA6A62" w:rsidRDefault="00530175" w:rsidP="0039740D">
            <w:pPr>
              <w:numPr>
                <w:ilvl w:val="0"/>
                <w:numId w:val="43"/>
              </w:numPr>
              <w:rPr>
                <w:sz w:val="20"/>
                <w:lang w:val="en-US"/>
              </w:rPr>
            </w:pPr>
            <w:r w:rsidRPr="00530175">
              <w:rPr>
                <w:sz w:val="20"/>
                <w:lang w:val="en-US"/>
              </w:rPr>
              <w:t xml:space="preserve">How might the language of the poem make </w:t>
            </w:r>
            <w:r w:rsidR="0039740D">
              <w:rPr>
                <w:sz w:val="20"/>
                <w:lang w:val="en-US"/>
              </w:rPr>
              <w:t>a reader</w:t>
            </w:r>
            <w:r w:rsidRPr="00530175">
              <w:rPr>
                <w:sz w:val="20"/>
                <w:lang w:val="en-US"/>
              </w:rPr>
              <w:t xml:space="preserve"> feel </w:t>
            </w:r>
            <w:r w:rsidR="0039740D">
              <w:rPr>
                <w:sz w:val="20"/>
                <w:lang w:val="en-US"/>
              </w:rPr>
              <w:t>—</w:t>
            </w:r>
            <w:r w:rsidRPr="00530175">
              <w:rPr>
                <w:sz w:val="20"/>
                <w:lang w:val="en-US"/>
              </w:rPr>
              <w:t xml:space="preserve"> amazed, confused, unsure, nervous, guilty, interested, angry, sad, happy, reassured</w:t>
            </w:r>
            <w:r w:rsidR="0039740D">
              <w:rPr>
                <w:sz w:val="20"/>
                <w:lang w:val="en-US"/>
              </w:rPr>
              <w:t xml:space="preserve"> </w:t>
            </w:r>
            <w:r w:rsidRPr="00530175">
              <w:rPr>
                <w:sz w:val="20"/>
                <w:lang w:val="en-US"/>
              </w:rPr>
              <w:t>…?</w:t>
            </w:r>
          </w:p>
        </w:tc>
      </w:tr>
      <w:tr w:rsidR="00530175" w:rsidTr="00BA10CC">
        <w:tc>
          <w:tcPr>
            <w:tcW w:w="9174" w:type="dxa"/>
          </w:tcPr>
          <w:p w:rsidR="00530175" w:rsidRPr="00DA6A62" w:rsidRDefault="00530175" w:rsidP="00D03BBC">
            <w:pPr>
              <w:numPr>
                <w:ilvl w:val="0"/>
                <w:numId w:val="43"/>
              </w:numPr>
              <w:rPr>
                <w:sz w:val="20"/>
                <w:lang w:val="en-US"/>
              </w:rPr>
            </w:pPr>
            <w:r w:rsidRPr="00530175">
              <w:rPr>
                <w:sz w:val="20"/>
                <w:lang w:val="en-US"/>
              </w:rPr>
              <w:t>What emotions (e.g. intrigue</w:t>
            </w:r>
            <w:r w:rsidR="003D3BE5">
              <w:rPr>
                <w:sz w:val="20"/>
                <w:lang w:val="en-US"/>
              </w:rPr>
              <w:t xml:space="preserve">, </w:t>
            </w:r>
            <w:r w:rsidRPr="00530175">
              <w:rPr>
                <w:sz w:val="20"/>
                <w:lang w:val="en-US"/>
              </w:rPr>
              <w:t>awe</w:t>
            </w:r>
            <w:r w:rsidR="003D3BE5">
              <w:rPr>
                <w:sz w:val="20"/>
                <w:lang w:val="en-US"/>
              </w:rPr>
              <w:t xml:space="preserve">, </w:t>
            </w:r>
            <w:r w:rsidRPr="00530175">
              <w:rPr>
                <w:sz w:val="20"/>
                <w:lang w:val="en-US"/>
              </w:rPr>
              <w:t>sympathy</w:t>
            </w:r>
            <w:r w:rsidR="003D3BE5">
              <w:rPr>
                <w:sz w:val="20"/>
                <w:lang w:val="en-US"/>
              </w:rPr>
              <w:t xml:space="preserve">, </w:t>
            </w:r>
            <w:r w:rsidRPr="00530175">
              <w:rPr>
                <w:sz w:val="20"/>
                <w:lang w:val="en-US"/>
              </w:rPr>
              <w:t>anger</w:t>
            </w:r>
            <w:r w:rsidR="003D3BE5">
              <w:rPr>
                <w:sz w:val="20"/>
                <w:lang w:val="en-US"/>
              </w:rPr>
              <w:t xml:space="preserve">, </w:t>
            </w:r>
            <w:r w:rsidRPr="00530175">
              <w:rPr>
                <w:sz w:val="20"/>
                <w:lang w:val="en-US"/>
              </w:rPr>
              <w:t xml:space="preserve">happiness) in the poem might play a part in positioning </w:t>
            </w:r>
            <w:r w:rsidR="0039740D">
              <w:rPr>
                <w:sz w:val="20"/>
                <w:lang w:val="en-US"/>
              </w:rPr>
              <w:t xml:space="preserve">a </w:t>
            </w:r>
            <w:r w:rsidRPr="00530175">
              <w:rPr>
                <w:sz w:val="20"/>
                <w:lang w:val="en-US"/>
              </w:rPr>
              <w:t>reader</w:t>
            </w:r>
            <w:r w:rsidR="0039740D">
              <w:rPr>
                <w:sz w:val="20"/>
                <w:lang w:val="en-US"/>
              </w:rPr>
              <w:t>’s</w:t>
            </w:r>
            <w:r w:rsidRPr="00530175">
              <w:rPr>
                <w:sz w:val="20"/>
                <w:lang w:val="en-US"/>
              </w:rPr>
              <w:t xml:space="preserve"> feelings?</w:t>
            </w:r>
          </w:p>
        </w:tc>
      </w:tr>
      <w:tr w:rsidR="00530175" w:rsidTr="00BA10CC">
        <w:tc>
          <w:tcPr>
            <w:tcW w:w="9174" w:type="dxa"/>
          </w:tcPr>
          <w:p w:rsidR="00530175" w:rsidRPr="00DA6A62" w:rsidRDefault="00530175" w:rsidP="00D03BBC">
            <w:pPr>
              <w:numPr>
                <w:ilvl w:val="0"/>
                <w:numId w:val="43"/>
              </w:numPr>
              <w:rPr>
                <w:sz w:val="20"/>
                <w:lang w:val="en-US"/>
              </w:rPr>
            </w:pPr>
            <w:r w:rsidRPr="00530175">
              <w:rPr>
                <w:sz w:val="20"/>
                <w:lang w:val="en-US"/>
              </w:rPr>
              <w:t>What shifts in emotions (e.g. happiness to sadness, security to insecurity, satisfaction to dissatisfaction) occur throughout the poem? Explain.</w:t>
            </w:r>
          </w:p>
        </w:tc>
      </w:tr>
      <w:tr w:rsidR="00530175" w:rsidTr="00BA10CC">
        <w:tc>
          <w:tcPr>
            <w:tcW w:w="9174" w:type="dxa"/>
          </w:tcPr>
          <w:p w:rsidR="00530175" w:rsidRPr="00DA6A62" w:rsidRDefault="00F913CF" w:rsidP="00D03BBC">
            <w:pPr>
              <w:numPr>
                <w:ilvl w:val="0"/>
                <w:numId w:val="43"/>
              </w:numPr>
              <w:rPr>
                <w:sz w:val="20"/>
                <w:lang w:val="en-US"/>
              </w:rPr>
            </w:pPr>
            <w:r w:rsidRPr="00F913CF">
              <w:rPr>
                <w:sz w:val="20"/>
                <w:lang w:val="en-US"/>
              </w:rPr>
              <w:lastRenderedPageBreak/>
              <w:t>Can you find words in some parts of the poem that have more intensity of feeling than in other parts? Explain.</w:t>
            </w:r>
          </w:p>
        </w:tc>
      </w:tr>
      <w:tr w:rsidR="00530175" w:rsidTr="00F913CF">
        <w:tc>
          <w:tcPr>
            <w:tcW w:w="9174" w:type="dxa"/>
            <w:shd w:val="clear" w:color="auto" w:fill="D9D9D9" w:themeFill="background1" w:themeFillShade="D9"/>
          </w:tcPr>
          <w:p w:rsidR="00530175" w:rsidRPr="00DA6A62" w:rsidRDefault="00F913CF" w:rsidP="00F913CF">
            <w:pPr>
              <w:rPr>
                <w:sz w:val="20"/>
                <w:lang w:val="en-US"/>
              </w:rPr>
            </w:pPr>
            <w:r w:rsidRPr="00F913CF">
              <w:rPr>
                <w:b/>
                <w:sz w:val="20"/>
                <w:lang w:val="en-US"/>
              </w:rPr>
              <w:t>Judgment of people’s character (usually through their actions)</w:t>
            </w:r>
          </w:p>
        </w:tc>
      </w:tr>
      <w:tr w:rsidR="00530175" w:rsidTr="00BA10CC">
        <w:tc>
          <w:tcPr>
            <w:tcW w:w="9174" w:type="dxa"/>
          </w:tcPr>
          <w:p w:rsidR="00530175" w:rsidRPr="00DA6A62" w:rsidRDefault="00F913CF" w:rsidP="00D03BBC">
            <w:pPr>
              <w:numPr>
                <w:ilvl w:val="0"/>
                <w:numId w:val="43"/>
              </w:numPr>
              <w:rPr>
                <w:sz w:val="20"/>
                <w:lang w:val="en-US"/>
              </w:rPr>
            </w:pPr>
            <w:r w:rsidRPr="00F913CF">
              <w:rPr>
                <w:sz w:val="20"/>
                <w:lang w:val="en-US"/>
              </w:rPr>
              <w:t>Do you agree that the evaluative language used by writers can have either negative or positive connotations and that it can potentially help or hurt people?</w:t>
            </w:r>
          </w:p>
        </w:tc>
      </w:tr>
      <w:tr w:rsidR="00530175" w:rsidTr="00BA10CC">
        <w:tc>
          <w:tcPr>
            <w:tcW w:w="9174" w:type="dxa"/>
          </w:tcPr>
          <w:p w:rsidR="00530175" w:rsidRPr="00DA6A62" w:rsidRDefault="00F017BD" w:rsidP="00F017BD">
            <w:pPr>
              <w:numPr>
                <w:ilvl w:val="0"/>
                <w:numId w:val="43"/>
              </w:numPr>
              <w:rPr>
                <w:sz w:val="20"/>
                <w:lang w:val="en-US"/>
              </w:rPr>
            </w:pPr>
            <w:r>
              <w:rPr>
                <w:sz w:val="20"/>
                <w:lang w:val="en-US"/>
              </w:rPr>
              <w:t xml:space="preserve">a. </w:t>
            </w:r>
            <w:r w:rsidR="00F913CF" w:rsidRPr="00F913CF">
              <w:rPr>
                <w:sz w:val="20"/>
                <w:lang w:val="en-US"/>
              </w:rPr>
              <w:t xml:space="preserve">Identify any positive or negative judgments the poem makes about the way people behave. </w:t>
            </w:r>
            <w:r>
              <w:rPr>
                <w:sz w:val="20"/>
                <w:lang w:val="en-US"/>
              </w:rPr>
              <w:br/>
              <w:t xml:space="preserve">b. </w:t>
            </w:r>
            <w:r w:rsidR="00F913CF" w:rsidRPr="00F913CF">
              <w:rPr>
                <w:sz w:val="20"/>
                <w:lang w:val="en-US"/>
              </w:rPr>
              <w:t>How do these judgments measure up against what you, as a reader, think is right and wrong?</w:t>
            </w:r>
          </w:p>
        </w:tc>
      </w:tr>
      <w:tr w:rsidR="00530175" w:rsidTr="00BA10CC">
        <w:tc>
          <w:tcPr>
            <w:tcW w:w="9174" w:type="dxa"/>
          </w:tcPr>
          <w:p w:rsidR="00530175" w:rsidRPr="00DA6A62" w:rsidRDefault="00F913CF">
            <w:pPr>
              <w:numPr>
                <w:ilvl w:val="0"/>
                <w:numId w:val="43"/>
              </w:numPr>
              <w:rPr>
                <w:sz w:val="20"/>
                <w:lang w:val="en-US"/>
              </w:rPr>
            </w:pPr>
            <w:r w:rsidRPr="00F913CF">
              <w:rPr>
                <w:sz w:val="20"/>
                <w:lang w:val="en-US"/>
              </w:rPr>
              <w:t>Do you think writers expect readers to evaluate whether people’s/characters’ actions are good or bad? Explain.</w:t>
            </w:r>
          </w:p>
        </w:tc>
      </w:tr>
      <w:tr w:rsidR="00F913CF" w:rsidTr="00BA10CC">
        <w:tc>
          <w:tcPr>
            <w:tcW w:w="9174" w:type="dxa"/>
          </w:tcPr>
          <w:p w:rsidR="00F913CF" w:rsidRPr="00DA6A62" w:rsidRDefault="00F913CF" w:rsidP="00D03BBC">
            <w:pPr>
              <w:numPr>
                <w:ilvl w:val="0"/>
                <w:numId w:val="43"/>
              </w:numPr>
              <w:rPr>
                <w:sz w:val="20"/>
                <w:lang w:val="en-US"/>
              </w:rPr>
            </w:pPr>
            <w:r w:rsidRPr="00F913CF">
              <w:rPr>
                <w:sz w:val="20"/>
                <w:lang w:val="en-US"/>
              </w:rPr>
              <w:t>Judging by what people do and say in the poem, which of the following words might be used to describe them: talented, capable, confident, competent, honest, moral, law-abiding, genuine</w:t>
            </w:r>
            <w:r w:rsidR="00845308">
              <w:rPr>
                <w:sz w:val="20"/>
                <w:lang w:val="en-US"/>
              </w:rPr>
              <w:t xml:space="preserve"> </w:t>
            </w:r>
            <w:r w:rsidRPr="00F913CF">
              <w:rPr>
                <w:sz w:val="20"/>
                <w:lang w:val="en-US"/>
              </w:rPr>
              <w:t>…</w:t>
            </w:r>
            <w:r w:rsidR="00845308">
              <w:rPr>
                <w:sz w:val="20"/>
                <w:lang w:val="en-US"/>
              </w:rPr>
              <w:t xml:space="preserve"> </w:t>
            </w:r>
            <w:r w:rsidRPr="00F913CF">
              <w:rPr>
                <w:sz w:val="20"/>
                <w:lang w:val="en-US"/>
              </w:rPr>
              <w:t>? What other words might be appropriate?</w:t>
            </w:r>
          </w:p>
        </w:tc>
      </w:tr>
      <w:tr w:rsidR="00F913CF" w:rsidTr="00BA10CC">
        <w:tc>
          <w:tcPr>
            <w:tcW w:w="9174" w:type="dxa"/>
          </w:tcPr>
          <w:p w:rsidR="00F913CF" w:rsidRPr="00DA6A62" w:rsidRDefault="00F913CF" w:rsidP="00D03BBC">
            <w:pPr>
              <w:numPr>
                <w:ilvl w:val="0"/>
                <w:numId w:val="43"/>
              </w:numPr>
              <w:rPr>
                <w:sz w:val="20"/>
                <w:lang w:val="en-US"/>
              </w:rPr>
            </w:pPr>
            <w:r w:rsidRPr="00F913CF">
              <w:rPr>
                <w:sz w:val="20"/>
                <w:lang w:val="en-US"/>
              </w:rPr>
              <w:t>Ideally how might the writer want readers to judge people’s behaviour in the poem?</w:t>
            </w:r>
          </w:p>
        </w:tc>
      </w:tr>
      <w:tr w:rsidR="00F913CF" w:rsidTr="00BA10CC">
        <w:tc>
          <w:tcPr>
            <w:tcW w:w="9174" w:type="dxa"/>
          </w:tcPr>
          <w:p w:rsidR="00F913CF" w:rsidRPr="00F913CF" w:rsidRDefault="00F913CF" w:rsidP="00845308">
            <w:pPr>
              <w:numPr>
                <w:ilvl w:val="0"/>
                <w:numId w:val="43"/>
              </w:numPr>
              <w:rPr>
                <w:sz w:val="20"/>
                <w:lang w:val="en-US"/>
              </w:rPr>
            </w:pPr>
            <w:r w:rsidRPr="00F913CF">
              <w:rPr>
                <w:sz w:val="20"/>
                <w:lang w:val="en-US"/>
              </w:rPr>
              <w:t xml:space="preserve">As reader of a poem, you may be invited to a position of empathy </w:t>
            </w:r>
            <w:r w:rsidR="00845308">
              <w:rPr>
                <w:sz w:val="20"/>
                <w:lang w:val="en-US"/>
              </w:rPr>
              <w:t>—</w:t>
            </w:r>
            <w:r w:rsidR="00845308" w:rsidRPr="00F913CF">
              <w:rPr>
                <w:sz w:val="20"/>
                <w:lang w:val="en-US"/>
              </w:rPr>
              <w:t xml:space="preserve"> </w:t>
            </w:r>
            <w:r w:rsidRPr="00F913CF">
              <w:rPr>
                <w:sz w:val="20"/>
                <w:lang w:val="en-US"/>
              </w:rPr>
              <w:t xml:space="preserve">of emotional solidarity </w:t>
            </w:r>
            <w:r w:rsidR="00845308">
              <w:rPr>
                <w:sz w:val="20"/>
                <w:lang w:val="en-US"/>
              </w:rPr>
              <w:t>—</w:t>
            </w:r>
            <w:r w:rsidR="00845308" w:rsidRPr="00F913CF">
              <w:rPr>
                <w:sz w:val="20"/>
                <w:lang w:val="en-US"/>
              </w:rPr>
              <w:t xml:space="preserve"> </w:t>
            </w:r>
            <w:r w:rsidRPr="00F913CF">
              <w:rPr>
                <w:sz w:val="20"/>
                <w:lang w:val="en-US"/>
              </w:rPr>
              <w:t>with people/characters or, at least, an understanding of their motives. Were you easily able to accept the poem’s invitation to adopt a position of empathy? Why?/Why not?</w:t>
            </w:r>
          </w:p>
        </w:tc>
      </w:tr>
      <w:tr w:rsidR="00F913CF" w:rsidTr="00F913CF">
        <w:tc>
          <w:tcPr>
            <w:tcW w:w="9174" w:type="dxa"/>
            <w:shd w:val="clear" w:color="auto" w:fill="D9D9D9" w:themeFill="background1" w:themeFillShade="D9"/>
          </w:tcPr>
          <w:p w:rsidR="00F913CF" w:rsidRPr="00DA6A62" w:rsidRDefault="00F913CF" w:rsidP="00F913CF">
            <w:pPr>
              <w:rPr>
                <w:sz w:val="20"/>
                <w:lang w:val="en-US"/>
              </w:rPr>
            </w:pPr>
            <w:r w:rsidRPr="00F913CF">
              <w:rPr>
                <w:b/>
                <w:bCs/>
                <w:sz w:val="20"/>
                <w:lang w:val="en-US"/>
              </w:rPr>
              <w:t>Appreciation of worth and beauty</w:t>
            </w:r>
          </w:p>
        </w:tc>
      </w:tr>
      <w:tr w:rsidR="00F913CF" w:rsidTr="00BA10CC">
        <w:tc>
          <w:tcPr>
            <w:tcW w:w="9174" w:type="dxa"/>
          </w:tcPr>
          <w:p w:rsidR="00F913CF" w:rsidRPr="00DA6A62" w:rsidRDefault="00F017BD" w:rsidP="00D03BBC">
            <w:pPr>
              <w:numPr>
                <w:ilvl w:val="0"/>
                <w:numId w:val="43"/>
              </w:numPr>
              <w:rPr>
                <w:sz w:val="20"/>
                <w:lang w:val="en-US"/>
              </w:rPr>
            </w:pPr>
            <w:r>
              <w:rPr>
                <w:sz w:val="20"/>
                <w:lang w:val="en-US"/>
              </w:rPr>
              <w:t xml:space="preserve">a. </w:t>
            </w:r>
            <w:r w:rsidR="00F913CF" w:rsidRPr="00F913CF">
              <w:rPr>
                <w:sz w:val="20"/>
                <w:lang w:val="en-US"/>
              </w:rPr>
              <w:t>Has the writer effectively used particular words or word groups that capture the positive or negative worth of ‘things’, such as people’s appearance, their abilities, their relationships; made objects, places, nature and natural objects?</w:t>
            </w:r>
            <w:r>
              <w:rPr>
                <w:sz w:val="20"/>
                <w:lang w:val="en-US"/>
              </w:rPr>
              <w:br/>
              <w:t>b.</w:t>
            </w:r>
            <w:r w:rsidR="00F913CF" w:rsidRPr="00F913CF">
              <w:rPr>
                <w:sz w:val="20"/>
                <w:lang w:val="en-US"/>
              </w:rPr>
              <w:t xml:space="preserve"> Underline these words or word groups and explain. How do they compare with your own ideas of worth/beauty?</w:t>
            </w:r>
          </w:p>
        </w:tc>
      </w:tr>
      <w:tr w:rsidR="00F913CF" w:rsidTr="00BA10CC">
        <w:tc>
          <w:tcPr>
            <w:tcW w:w="9174" w:type="dxa"/>
          </w:tcPr>
          <w:p w:rsidR="00F913CF" w:rsidRPr="00DA6A62" w:rsidRDefault="00F913CF" w:rsidP="00D03BBC">
            <w:pPr>
              <w:numPr>
                <w:ilvl w:val="0"/>
                <w:numId w:val="43"/>
              </w:numPr>
              <w:rPr>
                <w:sz w:val="20"/>
                <w:lang w:val="en-US"/>
              </w:rPr>
            </w:pPr>
            <w:r w:rsidRPr="00F913CF">
              <w:rPr>
                <w:sz w:val="20"/>
                <w:lang w:val="en-US"/>
              </w:rPr>
              <w:t>Can you find really good examples of words/word groups (e.g. adjectives, similes, metaphors, personification) that create strong images in your mind?</w:t>
            </w:r>
          </w:p>
        </w:tc>
      </w:tr>
    </w:tbl>
    <w:p w:rsidR="00DA0A55" w:rsidRDefault="00DA0A55" w:rsidP="00DA0A55">
      <w:pPr>
        <w:pStyle w:val="ListNumber0"/>
        <w:numPr>
          <w:ilvl w:val="0"/>
          <w:numId w:val="0"/>
        </w:numPr>
        <w:ind w:left="397" w:hanging="397"/>
      </w:pPr>
    </w:p>
    <w:p w:rsidR="004D608E" w:rsidRDefault="004D608E" w:rsidP="00E72C34">
      <w:pPr>
        <w:pStyle w:val="ListNumber0"/>
        <w:numPr>
          <w:ilvl w:val="0"/>
          <w:numId w:val="0"/>
        </w:numPr>
      </w:pPr>
    </w:p>
    <w:p w:rsidR="00F913CF" w:rsidRDefault="00F913CF">
      <w:r>
        <w:br w:type="page"/>
      </w:r>
    </w:p>
    <w:p w:rsidR="00F913CF" w:rsidRPr="00F913CF" w:rsidRDefault="00F913CF" w:rsidP="00510FD7">
      <w:pPr>
        <w:pStyle w:val="Heading3"/>
        <w:rPr>
          <w:i/>
        </w:rPr>
      </w:pPr>
      <w:r w:rsidRPr="00F913CF">
        <w:lastRenderedPageBreak/>
        <w:t>Appendix 2: Sample blog entries</w:t>
      </w:r>
    </w:p>
    <w:p w:rsidR="00510FD7" w:rsidRDefault="00510FD7" w:rsidP="00F913CF">
      <w:pPr>
        <w:pStyle w:val="ListNumber0"/>
        <w:numPr>
          <w:ilvl w:val="0"/>
          <w:numId w:val="0"/>
        </w:numPr>
      </w:pPr>
      <w:r w:rsidRPr="00510FD7">
        <w:t xml:space="preserve">Below are some sample blog entries to Oodgeroo Noonuccal’s poem </w:t>
      </w:r>
      <w:r w:rsidR="00845308">
        <w:t>‘</w:t>
      </w:r>
      <w:r w:rsidRPr="00510FD7">
        <w:t>Son of Mine</w:t>
      </w:r>
      <w:r w:rsidR="00845308">
        <w:t>’</w:t>
      </w:r>
      <w:r w:rsidRPr="00510FD7">
        <w:t xml:space="preserve"> where some of the key content of the task has been identified. This will give you a good idea of the kind of subject matter you will need to include, and the structures and language features that are appropriate for blog entries.</w:t>
      </w:r>
    </w:p>
    <w:tbl>
      <w:tblPr>
        <w:tblStyle w:val="QCAAtablestyle1"/>
        <w:tblW w:w="9853" w:type="dxa"/>
        <w:tblLook w:val="00A0" w:firstRow="1" w:lastRow="0" w:firstColumn="1" w:lastColumn="0" w:noHBand="0" w:noVBand="0"/>
      </w:tblPr>
      <w:tblGrid>
        <w:gridCol w:w="4926"/>
        <w:gridCol w:w="4927"/>
      </w:tblGrid>
      <w:tr w:rsidR="00510FD7" w:rsidRPr="00D9700E" w:rsidTr="006915EB">
        <w:trPr>
          <w:cnfStyle w:val="100000000000" w:firstRow="1" w:lastRow="0" w:firstColumn="0" w:lastColumn="0" w:oddVBand="0" w:evenVBand="0" w:oddHBand="0" w:evenHBand="0" w:firstRowFirstColumn="0" w:firstRowLastColumn="0" w:lastRowFirstColumn="0" w:lastRowLastColumn="0"/>
        </w:trPr>
        <w:tc>
          <w:tcPr>
            <w:tcW w:w="9853" w:type="dxa"/>
            <w:gridSpan w:val="2"/>
          </w:tcPr>
          <w:p w:rsidR="00510FD7" w:rsidRPr="00845308" w:rsidRDefault="00510FD7" w:rsidP="006915EB">
            <w:pPr>
              <w:pStyle w:val="TableHeading"/>
            </w:pPr>
            <w:r w:rsidRPr="00845308">
              <w:t>Blog entry 1</w:t>
            </w:r>
            <w:r w:rsidR="00845308">
              <w:t xml:space="preserve"> — </w:t>
            </w:r>
            <w:r w:rsidRPr="00845308">
              <w:t>15 July</w:t>
            </w:r>
          </w:p>
        </w:tc>
      </w:tr>
      <w:tr w:rsidR="00510FD7" w:rsidRPr="00D9700E" w:rsidTr="006915EB">
        <w:tc>
          <w:tcPr>
            <w:tcW w:w="9853" w:type="dxa"/>
            <w:gridSpan w:val="2"/>
            <w:tcBorders>
              <w:top w:val="single" w:sz="12" w:space="0" w:color="D52B1E"/>
            </w:tcBorders>
            <w:shd w:val="clear" w:color="auto" w:fill="E6E7E8" w:themeFill="background2"/>
          </w:tcPr>
          <w:p w:rsidR="00510FD7" w:rsidRPr="00D9700E" w:rsidRDefault="00510FD7" w:rsidP="006915EB">
            <w:pPr>
              <w:pStyle w:val="Tablesubhead"/>
            </w:pPr>
            <w:r w:rsidRPr="00D9700E">
              <w:t xml:space="preserve">Response to </w:t>
            </w:r>
            <w:r w:rsidRPr="00CB2606">
              <w:t>WHAT</w:t>
            </w:r>
            <w:r w:rsidRPr="006915EB">
              <w:rPr>
                <w:i/>
              </w:rPr>
              <w:t xml:space="preserve"> </w:t>
            </w:r>
            <w:r w:rsidRPr="00D9700E">
              <w:t>questions</w:t>
            </w:r>
          </w:p>
        </w:tc>
      </w:tr>
      <w:tr w:rsidR="00510FD7" w:rsidRPr="00D9700E" w:rsidTr="006915EB">
        <w:tc>
          <w:tcPr>
            <w:tcW w:w="9853" w:type="dxa"/>
            <w:gridSpan w:val="2"/>
            <w:tcBorders>
              <w:bottom w:val="single" w:sz="4" w:space="0" w:color="A6A8AB"/>
            </w:tcBorders>
          </w:tcPr>
          <w:p w:rsidR="00510FD7" w:rsidRPr="00845308" w:rsidRDefault="00510FD7" w:rsidP="006915EB">
            <w:pPr>
              <w:pStyle w:val="TableNumber"/>
            </w:pPr>
            <w:r w:rsidRPr="00845308">
              <w:t xml:space="preserve">Identify and evaluate the situation within which </w:t>
            </w:r>
            <w:r w:rsidR="00DA0234">
              <w:t>people/</w:t>
            </w:r>
            <w:r w:rsidRPr="00845308">
              <w:t>characters move</w:t>
            </w:r>
            <w:r w:rsidRPr="00845308">
              <w:rPr>
                <w:kern w:val="28"/>
              </w:rPr>
              <w:t xml:space="preserve">. </w:t>
            </w:r>
          </w:p>
          <w:p w:rsidR="00510FD7" w:rsidRPr="00D9700E" w:rsidRDefault="00510FD7" w:rsidP="006915EB">
            <w:pPr>
              <w:pStyle w:val="TableNumber"/>
            </w:pPr>
            <w:r w:rsidRPr="00845308">
              <w:t xml:space="preserve">What cultural aspects such as age, gender, </w:t>
            </w:r>
            <w:r w:rsidR="00DA0234">
              <w:t xml:space="preserve">and </w:t>
            </w:r>
            <w:r w:rsidRPr="00845308">
              <w:t xml:space="preserve">race are depicted in the </w:t>
            </w:r>
            <w:r w:rsidR="00DA0234">
              <w:t>poem</w:t>
            </w:r>
            <w:r w:rsidRPr="00845308">
              <w:t>?</w:t>
            </w:r>
            <w:r w:rsidR="00845308">
              <w:br/>
            </w:r>
          </w:p>
          <w:p w:rsidR="00510FD7" w:rsidRPr="00D9700E" w:rsidRDefault="00510FD7" w:rsidP="006915EB">
            <w:pPr>
              <w:pStyle w:val="Quote"/>
              <w:rPr>
                <w:lang w:eastAsia="en-US"/>
              </w:rPr>
            </w:pPr>
            <w:r w:rsidRPr="00D9700E">
              <w:rPr>
                <w:lang w:eastAsia="en-US"/>
              </w:rPr>
              <w:t xml:space="preserve">‘Son of Mine’ is about an Aboriginal mother, the poet Oodgeroo Noonuccal, who is in a very challenging situation for a parent. Her son Denis has been upset by racial discrimination </w:t>
            </w:r>
            <w:r w:rsidR="00845308">
              <w:rPr>
                <w:lang w:eastAsia="en-US"/>
              </w:rPr>
              <w:t>—</w:t>
            </w:r>
            <w:r w:rsidR="00845308" w:rsidRPr="00D9700E">
              <w:rPr>
                <w:lang w:eastAsia="en-US"/>
              </w:rPr>
              <w:t xml:space="preserve"> </w:t>
            </w:r>
            <w:r w:rsidRPr="00D9700E">
              <w:rPr>
                <w:lang w:eastAsia="en-US"/>
              </w:rPr>
              <w:t>it sounds as if someone has called him names because his skin is black as it says he is ‘puzzled and hurt by colour line’. These feelings, combined with the fact that his eyes are searching his mother’s for answers as if he has never confronted the situation before, make him sound like a young boy, although we are not told his age. His mother has to think about how she will respond to this and what she will tell him: ‘What can I tell you, son of mine?’</w:t>
            </w:r>
          </w:p>
        </w:tc>
      </w:tr>
      <w:tr w:rsidR="00510FD7" w:rsidRPr="00D9700E" w:rsidTr="006915EB">
        <w:tc>
          <w:tcPr>
            <w:tcW w:w="9853" w:type="dxa"/>
            <w:gridSpan w:val="2"/>
            <w:tcBorders>
              <w:top w:val="single" w:sz="4" w:space="0" w:color="A6A8AB"/>
            </w:tcBorders>
            <w:shd w:val="clear" w:color="auto" w:fill="E6E7E8" w:themeFill="background2"/>
          </w:tcPr>
          <w:p w:rsidR="00510FD7" w:rsidRPr="00D9700E" w:rsidRDefault="00510FD7" w:rsidP="006915EB">
            <w:pPr>
              <w:pStyle w:val="Tablesubhead"/>
            </w:pPr>
            <w:r w:rsidRPr="00D9700E">
              <w:t xml:space="preserve">Response to </w:t>
            </w:r>
            <w:r w:rsidRPr="00CB2606">
              <w:t>HOW</w:t>
            </w:r>
            <w:r w:rsidRPr="006915EB">
              <w:rPr>
                <w:i/>
              </w:rPr>
              <w:t xml:space="preserve"> </w:t>
            </w:r>
            <w:r w:rsidRPr="00D9700E">
              <w:t>questions</w:t>
            </w:r>
          </w:p>
        </w:tc>
      </w:tr>
      <w:tr w:rsidR="00510FD7" w:rsidRPr="00D9700E" w:rsidTr="006915EB">
        <w:tc>
          <w:tcPr>
            <w:tcW w:w="9853" w:type="dxa"/>
            <w:gridSpan w:val="2"/>
            <w:tcBorders>
              <w:bottom w:val="single" w:sz="4" w:space="0" w:color="A6A8AB"/>
            </w:tcBorders>
          </w:tcPr>
          <w:p w:rsidR="00510FD7" w:rsidRPr="00D9700E" w:rsidRDefault="00510FD7" w:rsidP="006915EB">
            <w:pPr>
              <w:pStyle w:val="Tablesubhead"/>
            </w:pPr>
            <w:r w:rsidRPr="00D9700E">
              <w:t xml:space="preserve">Judgment of people’s character </w:t>
            </w:r>
            <w:r w:rsidR="00580B46">
              <w:br/>
            </w:r>
          </w:p>
          <w:p w:rsidR="00510FD7" w:rsidRPr="00F017BD" w:rsidRDefault="00DA0234" w:rsidP="00DA0234">
            <w:pPr>
              <w:pStyle w:val="TableNumber"/>
              <w:numPr>
                <w:ilvl w:val="0"/>
                <w:numId w:val="0"/>
              </w:numPr>
            </w:pPr>
            <w:r>
              <w:t>17</w:t>
            </w:r>
            <w:r w:rsidR="00580B46">
              <w:t xml:space="preserve"> a. </w:t>
            </w:r>
            <w:r w:rsidR="00510FD7" w:rsidRPr="00F017BD">
              <w:t xml:space="preserve">Identify the positive or negative judgments the text makes about the way people behave. </w:t>
            </w:r>
          </w:p>
          <w:p w:rsidR="00580B46" w:rsidRPr="006915EB" w:rsidRDefault="00580B46" w:rsidP="006915EB">
            <w:pPr>
              <w:pStyle w:val="Quote"/>
            </w:pPr>
          </w:p>
          <w:p w:rsidR="00510FD7" w:rsidRPr="006915EB" w:rsidRDefault="00510FD7" w:rsidP="006915EB">
            <w:pPr>
              <w:pStyle w:val="Quote"/>
            </w:pPr>
            <w:r w:rsidRPr="006915EB">
              <w:t>Oodgeroo is very strong on how dreadful racism is. Phrases such as ‘brutal wrong’ conveys how vicious some of the attacks on Aboriginal people must have been and therefore how atrocious the behaviour of</w:t>
            </w:r>
            <w:r w:rsidR="00674BEF">
              <w:t xml:space="preserve"> the people who committed were.</w:t>
            </w:r>
            <w:r w:rsidRPr="006915EB">
              <w:t xml:space="preserve"> In this case she has added the adjective ‘brutal’ to the noun, which in itself is highly negative. </w:t>
            </w:r>
          </w:p>
          <w:p w:rsidR="00510FD7" w:rsidRPr="006915EB" w:rsidRDefault="00510FD7" w:rsidP="006915EB">
            <w:pPr>
              <w:pStyle w:val="Quote"/>
            </w:pPr>
            <w:r w:rsidRPr="006915EB">
              <w:t xml:space="preserve">As well as cruel acts she describes acts which are illegal (‘crimes that shame mankind’, ‘rape and murder’) and which have devastating effects (‘heartbreak’). The dreadful nature of racism and the unreasonable attitude of racist people is also expressed through the metaphor ‘hatred blind’, which suggests that the people who hate either can’t or won’t see how wrong their attitude is.  </w:t>
            </w:r>
          </w:p>
          <w:p w:rsidR="00580B46" w:rsidRPr="00D9700E" w:rsidRDefault="00580B46" w:rsidP="00BA10CC">
            <w:pPr>
              <w:widowControl w:val="0"/>
              <w:tabs>
                <w:tab w:val="left" w:pos="360"/>
              </w:tabs>
              <w:suppressAutoHyphens/>
              <w:overflowPunct w:val="0"/>
              <w:adjustRightInd w:val="0"/>
              <w:rPr>
                <w:rFonts w:ascii="Segoe Print" w:hAnsi="Segoe Print" w:cs="Arial"/>
                <w:iCs/>
                <w:sz w:val="16"/>
                <w:szCs w:val="16"/>
                <w:lang w:eastAsia="en-US"/>
              </w:rPr>
            </w:pPr>
          </w:p>
          <w:p w:rsidR="00510FD7" w:rsidRPr="00D9700E" w:rsidRDefault="00DA0234" w:rsidP="00DA0234">
            <w:pPr>
              <w:pStyle w:val="TableNumber"/>
              <w:numPr>
                <w:ilvl w:val="0"/>
                <w:numId w:val="0"/>
              </w:numPr>
            </w:pPr>
            <w:r>
              <w:rPr>
                <w:b/>
                <w:bCs/>
              </w:rPr>
              <w:tab/>
            </w:r>
            <w:r w:rsidR="00580B46" w:rsidRPr="006915EB">
              <w:rPr>
                <w:bCs/>
              </w:rPr>
              <w:t>b.</w:t>
            </w:r>
            <w:r w:rsidR="00580B46">
              <w:rPr>
                <w:b/>
                <w:bCs/>
              </w:rPr>
              <w:t xml:space="preserve"> </w:t>
            </w:r>
            <w:r w:rsidR="00510FD7" w:rsidRPr="00D9700E">
              <w:t>How do these judgments measure up against what you, as reader, think is right and wrong?</w:t>
            </w:r>
            <w:r w:rsidR="00580B46">
              <w:br/>
            </w:r>
          </w:p>
          <w:p w:rsidR="00510FD7" w:rsidRPr="006915EB" w:rsidRDefault="00510FD7" w:rsidP="006915EB">
            <w:pPr>
              <w:pStyle w:val="Quote"/>
            </w:pPr>
            <w:r w:rsidRPr="006915EB">
              <w:t>I agree with Oodgeroo. I can’t believe anyone would be so stupid and cruel as to judge someone based on their skin colour. Although it does make me think about other ways in which I’ve hurt people’s feelings for no good reason. (Is there ever a good reason?)</w:t>
            </w:r>
          </w:p>
        </w:tc>
      </w:tr>
      <w:tr w:rsidR="00510FD7" w:rsidRPr="00D9700E" w:rsidTr="006915EB">
        <w:trPr>
          <w:trHeight w:val="311"/>
        </w:trPr>
        <w:tc>
          <w:tcPr>
            <w:tcW w:w="9853" w:type="dxa"/>
            <w:gridSpan w:val="2"/>
            <w:shd w:val="clear" w:color="auto" w:fill="E6E7E8" w:themeFill="background2"/>
          </w:tcPr>
          <w:p w:rsidR="00510FD7" w:rsidRPr="00D9700E" w:rsidRDefault="00510FD7" w:rsidP="006915EB">
            <w:pPr>
              <w:pStyle w:val="TableHeading"/>
              <w:rPr>
                <w:rFonts w:eastAsia="SimSun"/>
              </w:rPr>
            </w:pPr>
            <w:r w:rsidRPr="006915EB">
              <w:rPr>
                <w:rFonts w:eastAsia="SimSun"/>
              </w:rPr>
              <w:t xml:space="preserve">Image: </w:t>
            </w:r>
            <w:r w:rsidRPr="00580B46">
              <w:rPr>
                <w:rFonts w:eastAsia="SimSun"/>
              </w:rPr>
              <w:t>Reaching hands</w:t>
            </w:r>
          </w:p>
        </w:tc>
      </w:tr>
      <w:tr w:rsidR="00224235" w:rsidRPr="00D9700E" w:rsidTr="006915EB">
        <w:trPr>
          <w:trHeight w:val="597"/>
        </w:trPr>
        <w:tc>
          <w:tcPr>
            <w:tcW w:w="4926" w:type="dxa"/>
            <w:vMerge w:val="restart"/>
          </w:tcPr>
          <w:p w:rsidR="00224235" w:rsidRPr="00D9700E" w:rsidRDefault="00224235" w:rsidP="00BA10CC">
            <w:pPr>
              <w:keepNext/>
              <w:rPr>
                <w:rFonts w:eastAsia="SimSun" w:cs="Arial"/>
                <w:b/>
                <w:bCs/>
                <w:sz w:val="20"/>
                <w:szCs w:val="20"/>
                <w:lang w:val="en-US" w:eastAsia="en-US"/>
              </w:rPr>
            </w:pPr>
          </w:p>
          <w:p w:rsidR="00224235" w:rsidRDefault="00224235" w:rsidP="00580B46">
            <w:pPr>
              <w:pStyle w:val="Quote"/>
            </w:pPr>
            <w:r w:rsidRPr="006915EB">
              <w:t>I chose this image to represent the theme of the poem, the importance of harmony I think Oodgeroo wanted for her son and all people. I imagine the hands are reaching out together for a future ‘When lives of black and white entwine</w:t>
            </w:r>
            <w:r w:rsidR="00CB2606">
              <w:t xml:space="preserve"> </w:t>
            </w:r>
            <w:r w:rsidRPr="006915EB">
              <w:t>/</w:t>
            </w:r>
            <w:r w:rsidR="00CB2606">
              <w:t xml:space="preserve"> </w:t>
            </w:r>
            <w:r w:rsidRPr="006915EB">
              <w:t>And men in brotherhood combine’.</w:t>
            </w:r>
          </w:p>
        </w:tc>
        <w:tc>
          <w:tcPr>
            <w:tcW w:w="4927" w:type="dxa"/>
            <w:shd w:val="clear" w:color="auto" w:fill="E6E7E8" w:themeFill="background2"/>
          </w:tcPr>
          <w:p w:rsidR="00224235" w:rsidRPr="006915EB" w:rsidRDefault="00896C8A" w:rsidP="006915EB">
            <w:pPr>
              <w:pStyle w:val="Quote"/>
              <w:jc w:val="center"/>
            </w:pPr>
            <w:r>
              <w:rPr>
                <w:noProof/>
              </w:rPr>
              <w:drawing>
                <wp:inline distT="0" distB="0" distL="0" distR="0" wp14:anchorId="73B7DCA5" wp14:editId="6F9891C3">
                  <wp:extent cx="1814400" cy="1389600"/>
                  <wp:effectExtent l="0" t="0" r="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go_and_sarah.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14400" cy="1389600"/>
                          </a:xfrm>
                          <a:prstGeom prst="rect">
                            <a:avLst/>
                          </a:prstGeom>
                        </pic:spPr>
                      </pic:pic>
                    </a:graphicData>
                  </a:graphic>
                </wp:inline>
              </w:drawing>
            </w:r>
          </w:p>
        </w:tc>
      </w:tr>
      <w:tr w:rsidR="00224235" w:rsidRPr="00D9700E" w:rsidTr="00AE5959">
        <w:trPr>
          <w:trHeight w:val="394"/>
        </w:trPr>
        <w:tc>
          <w:tcPr>
            <w:tcW w:w="4926" w:type="dxa"/>
            <w:vMerge/>
          </w:tcPr>
          <w:p w:rsidR="00224235" w:rsidRPr="00D9700E" w:rsidRDefault="00224235" w:rsidP="00BA10CC">
            <w:pPr>
              <w:keepNext/>
              <w:rPr>
                <w:rFonts w:eastAsia="SimSun" w:cs="Arial"/>
                <w:b/>
                <w:bCs/>
                <w:sz w:val="20"/>
                <w:szCs w:val="20"/>
                <w:lang w:val="en-US" w:eastAsia="en-US"/>
              </w:rPr>
            </w:pPr>
          </w:p>
        </w:tc>
        <w:tc>
          <w:tcPr>
            <w:tcW w:w="4927" w:type="dxa"/>
          </w:tcPr>
          <w:p w:rsidR="00224235" w:rsidRDefault="00224235" w:rsidP="00AE5959">
            <w:pPr>
              <w:pStyle w:val="CCattribution"/>
            </w:pPr>
            <w:r w:rsidRPr="00F0387E">
              <w:t xml:space="preserve">Image: </w:t>
            </w:r>
            <w:r>
              <w:rPr>
                <w:i/>
              </w:rPr>
              <w:t>Ugo and Sarah</w:t>
            </w:r>
            <w:r w:rsidRPr="00F0387E">
              <w:t xml:space="preserve">, </w:t>
            </w:r>
            <w:r>
              <w:t>pinkmoose’s</w:t>
            </w:r>
            <w:r>
              <w:rPr>
                <w:rStyle w:val="photo-name-line-2"/>
              </w:rPr>
              <w:t xml:space="preserve"> photostream</w:t>
            </w:r>
            <w:r w:rsidRPr="00F0387E">
              <w:t>, Cr</w:t>
            </w:r>
            <w:r>
              <w:t xml:space="preserve">eative Commons Attribution 2.0, </w:t>
            </w:r>
            <w:hyperlink r:id="rId21" w:history="1">
              <w:r w:rsidRPr="00224235">
                <w:rPr>
                  <w:rStyle w:val="Hyperlink"/>
                </w:rPr>
                <w:t>www.flickr.com/photos/pinkmoose/205225521/</w:t>
              </w:r>
            </w:hyperlink>
          </w:p>
        </w:tc>
      </w:tr>
    </w:tbl>
    <w:p w:rsidR="00510FD7" w:rsidRDefault="00510FD7" w:rsidP="00F913CF">
      <w:pPr>
        <w:pStyle w:val="ListNumber0"/>
        <w:numPr>
          <w:ilvl w:val="0"/>
          <w:numId w:val="0"/>
        </w:numPr>
      </w:pPr>
    </w:p>
    <w:p w:rsidR="00510FD7" w:rsidRPr="0024538F" w:rsidRDefault="00510FD7" w:rsidP="0024538F"/>
    <w:tbl>
      <w:tblPr>
        <w:tblStyle w:val="QCAAtablestyle1"/>
        <w:tblW w:w="9898" w:type="dxa"/>
        <w:tblLayout w:type="fixed"/>
        <w:tblLook w:val="00A0" w:firstRow="1" w:lastRow="0" w:firstColumn="1" w:lastColumn="0" w:noHBand="0" w:noVBand="0"/>
      </w:tblPr>
      <w:tblGrid>
        <w:gridCol w:w="4949"/>
        <w:gridCol w:w="4949"/>
      </w:tblGrid>
      <w:tr w:rsidR="00510FD7" w:rsidRPr="006478CB" w:rsidTr="006915EB">
        <w:trPr>
          <w:cnfStyle w:val="100000000000" w:firstRow="1" w:lastRow="0" w:firstColumn="0" w:lastColumn="0" w:oddVBand="0" w:evenVBand="0" w:oddHBand="0" w:evenHBand="0" w:firstRowFirstColumn="0" w:firstRowLastColumn="0" w:lastRowFirstColumn="0" w:lastRowLastColumn="0"/>
        </w:trPr>
        <w:tc>
          <w:tcPr>
            <w:tcW w:w="9898" w:type="dxa"/>
            <w:gridSpan w:val="2"/>
          </w:tcPr>
          <w:p w:rsidR="00510FD7" w:rsidRPr="006478CB" w:rsidRDefault="00510FD7" w:rsidP="006915EB">
            <w:pPr>
              <w:pStyle w:val="TableHeading"/>
              <w:rPr>
                <w:rFonts w:ascii="Lucida Handwriting" w:hAnsi="Lucida Handwriting"/>
                <w:bCs/>
              </w:rPr>
            </w:pPr>
            <w:r w:rsidRPr="006478CB">
              <w:rPr>
                <w:bCs/>
                <w:color w:val="00948D"/>
                <w:kern w:val="28"/>
              </w:rPr>
              <w:lastRenderedPageBreak/>
              <w:br w:type="page"/>
            </w:r>
            <w:r w:rsidRPr="006478CB">
              <w:t>Blog entry 2</w:t>
            </w:r>
            <w:r w:rsidR="0024538F">
              <w:t xml:space="preserve"> —</w:t>
            </w:r>
            <w:r w:rsidRPr="006478CB">
              <w:t xml:space="preserve"> 15 July</w:t>
            </w:r>
          </w:p>
        </w:tc>
      </w:tr>
      <w:tr w:rsidR="00510FD7" w:rsidRPr="006478CB" w:rsidTr="006915EB">
        <w:tc>
          <w:tcPr>
            <w:tcW w:w="9898" w:type="dxa"/>
            <w:gridSpan w:val="2"/>
            <w:tcBorders>
              <w:top w:val="single" w:sz="12" w:space="0" w:color="D52B1E"/>
            </w:tcBorders>
            <w:shd w:val="clear" w:color="auto" w:fill="E6E7E8" w:themeFill="background2"/>
          </w:tcPr>
          <w:p w:rsidR="00510FD7" w:rsidRPr="006478CB" w:rsidRDefault="00510FD7" w:rsidP="00AE5959">
            <w:pPr>
              <w:pStyle w:val="Tablesubhead"/>
              <w:rPr>
                <w:bCs/>
              </w:rPr>
            </w:pPr>
            <w:r w:rsidRPr="006478CB">
              <w:t xml:space="preserve">Response to </w:t>
            </w:r>
            <w:r w:rsidR="00AE5959">
              <w:t xml:space="preserve">WHAT </w:t>
            </w:r>
            <w:r w:rsidRPr="006478CB">
              <w:t>questions</w:t>
            </w:r>
          </w:p>
        </w:tc>
      </w:tr>
      <w:tr w:rsidR="00510FD7" w:rsidRPr="006478CB" w:rsidTr="006915EB">
        <w:tc>
          <w:tcPr>
            <w:tcW w:w="9898" w:type="dxa"/>
            <w:gridSpan w:val="2"/>
            <w:tcBorders>
              <w:bottom w:val="single" w:sz="4" w:space="0" w:color="A6A8AB"/>
            </w:tcBorders>
          </w:tcPr>
          <w:p w:rsidR="00510FD7" w:rsidRDefault="00510FD7" w:rsidP="006915EB">
            <w:pPr>
              <w:pStyle w:val="TableNumber"/>
              <w:numPr>
                <w:ilvl w:val="0"/>
                <w:numId w:val="55"/>
              </w:numPr>
            </w:pPr>
            <w:r w:rsidRPr="006478CB">
              <w:t xml:space="preserve">What people/characters are </w:t>
            </w:r>
            <w:r w:rsidRPr="006915EB">
              <w:rPr>
                <w:b/>
              </w:rPr>
              <w:t>included</w:t>
            </w:r>
            <w:r>
              <w:t>/</w:t>
            </w:r>
            <w:r w:rsidRPr="006478CB">
              <w:t>excluded?</w:t>
            </w:r>
            <w:r w:rsidR="00DA0234">
              <w:t xml:space="preserve"> Why?</w:t>
            </w:r>
          </w:p>
          <w:p w:rsidR="005A126B" w:rsidRPr="006478CB" w:rsidRDefault="005A126B" w:rsidP="006915EB">
            <w:pPr>
              <w:pStyle w:val="TableNumber"/>
              <w:numPr>
                <w:ilvl w:val="0"/>
                <w:numId w:val="0"/>
              </w:numPr>
              <w:ind w:left="227"/>
            </w:pPr>
          </w:p>
          <w:p w:rsidR="00510FD7" w:rsidRPr="006478CB" w:rsidRDefault="00510FD7" w:rsidP="006915EB">
            <w:pPr>
              <w:pStyle w:val="Quote"/>
              <w:rPr>
                <w:lang w:eastAsia="en-US"/>
              </w:rPr>
            </w:pPr>
            <w:r w:rsidRPr="006478CB">
              <w:rPr>
                <w:lang w:eastAsia="en-US"/>
              </w:rPr>
              <w:t xml:space="preserve">The only people in the poem whose names we know are Oodgeroo and Denis, but there are others who are outside the poem whose names we </w:t>
            </w:r>
            <w:r w:rsidR="008E0333">
              <w:rPr>
                <w:lang w:eastAsia="en-US"/>
              </w:rPr>
              <w:t>do not</w:t>
            </w:r>
            <w:bookmarkStart w:id="5" w:name="_GoBack"/>
            <w:bookmarkEnd w:id="5"/>
            <w:r w:rsidRPr="006478CB">
              <w:rPr>
                <w:lang w:eastAsia="en-US"/>
              </w:rPr>
              <w:t xml:space="preserve"> know but who are there. These are the people in the second and third stanzas who have acted towards people of another race</w:t>
            </w:r>
            <w:r w:rsidR="00C76A21">
              <w:rPr>
                <w:lang w:eastAsia="en-US"/>
              </w:rPr>
              <w:t>,</w:t>
            </w:r>
            <w:r w:rsidR="007E1678">
              <w:rPr>
                <w:lang w:eastAsia="en-US"/>
              </w:rPr>
              <w:t xml:space="preserve"> either badly or well. </w:t>
            </w:r>
            <w:r w:rsidRPr="006478CB">
              <w:rPr>
                <w:lang w:eastAsia="en-US"/>
              </w:rPr>
              <w:t xml:space="preserve">While Oodgeroo only talks about behaviour, of course it is people who behave, and others who are affected by this behaviour. </w:t>
            </w:r>
          </w:p>
          <w:p w:rsidR="00510FD7" w:rsidRPr="006478CB" w:rsidRDefault="00510FD7" w:rsidP="006915EB">
            <w:pPr>
              <w:pStyle w:val="Quote"/>
              <w:rPr>
                <w:lang w:eastAsia="en-US"/>
              </w:rPr>
            </w:pPr>
            <w:r w:rsidRPr="006478CB">
              <w:rPr>
                <w:lang w:eastAsia="en-US"/>
              </w:rPr>
              <w:t xml:space="preserve">Oodgeroo first considers telling her son about deeds (and consequently those who performed them) which are based on ‘hatred’, and the ‘heartbreak’ it has caused Aboriginal people. These people are in fact criminals, as she says acts such as ‘rape and murder’ have been committed which go beyond cruelty and are actual crimes. </w:t>
            </w:r>
          </w:p>
          <w:p w:rsidR="00510FD7" w:rsidRPr="006478CB" w:rsidRDefault="00510FD7" w:rsidP="006915EB">
            <w:pPr>
              <w:pStyle w:val="Quote"/>
              <w:rPr>
                <w:lang w:eastAsia="en-US"/>
              </w:rPr>
            </w:pPr>
            <w:r w:rsidRPr="006478CB">
              <w:rPr>
                <w:lang w:eastAsia="en-US"/>
              </w:rPr>
              <w:t>In the third stanza she decides to tell him instead about people whose behaviour has been admirable (‘brave and fine’). These people have contributed to a state of harmony between the different groups to the point where they can live together, where ‘lives of black and white entwine / And men in brotherhood combine’.</w:t>
            </w:r>
          </w:p>
        </w:tc>
      </w:tr>
      <w:tr w:rsidR="00510FD7" w:rsidRPr="006478CB" w:rsidTr="006915EB">
        <w:tc>
          <w:tcPr>
            <w:tcW w:w="9898" w:type="dxa"/>
            <w:gridSpan w:val="2"/>
            <w:shd w:val="clear" w:color="auto" w:fill="E6E7E8" w:themeFill="background2"/>
          </w:tcPr>
          <w:p w:rsidR="00510FD7" w:rsidRPr="006478CB" w:rsidRDefault="00510FD7" w:rsidP="006915EB">
            <w:pPr>
              <w:pStyle w:val="Tablesubhead"/>
              <w:rPr>
                <w:bCs/>
              </w:rPr>
            </w:pPr>
            <w:r w:rsidRPr="006478CB">
              <w:t xml:space="preserve">Response to </w:t>
            </w:r>
            <w:r w:rsidRPr="00AE5959">
              <w:t xml:space="preserve">HOW </w:t>
            </w:r>
            <w:r w:rsidRPr="006478CB">
              <w:t>questions</w:t>
            </w:r>
          </w:p>
        </w:tc>
      </w:tr>
      <w:tr w:rsidR="00510FD7" w:rsidRPr="006478CB" w:rsidTr="006915EB">
        <w:tc>
          <w:tcPr>
            <w:tcW w:w="9898" w:type="dxa"/>
            <w:gridSpan w:val="2"/>
            <w:tcBorders>
              <w:bottom w:val="single" w:sz="4" w:space="0" w:color="A6A8AB"/>
            </w:tcBorders>
          </w:tcPr>
          <w:p w:rsidR="005A126B" w:rsidRDefault="00510FD7" w:rsidP="00BA10CC">
            <w:pPr>
              <w:rPr>
                <w:rFonts w:cs="Arial"/>
                <w:b/>
                <w:bCs/>
                <w:color w:val="000000"/>
                <w:sz w:val="20"/>
                <w:szCs w:val="20"/>
                <w:lang w:eastAsia="en-US"/>
              </w:rPr>
            </w:pPr>
            <w:r w:rsidRPr="006478CB">
              <w:rPr>
                <w:rFonts w:cs="Arial"/>
                <w:b/>
                <w:bCs/>
                <w:color w:val="000000"/>
                <w:sz w:val="20"/>
                <w:szCs w:val="20"/>
                <w:lang w:eastAsia="en-US"/>
              </w:rPr>
              <w:t>Appreciation of worth and beauty</w:t>
            </w:r>
          </w:p>
          <w:p w:rsidR="00510FD7" w:rsidRPr="006478CB" w:rsidRDefault="00510FD7" w:rsidP="00BA10CC">
            <w:pPr>
              <w:rPr>
                <w:rFonts w:cs="Arial"/>
                <w:b/>
                <w:bCs/>
                <w:color w:val="000000"/>
                <w:sz w:val="20"/>
                <w:szCs w:val="20"/>
                <w:lang w:eastAsia="en-US"/>
              </w:rPr>
            </w:pPr>
          </w:p>
          <w:p w:rsidR="00510FD7" w:rsidRPr="006915EB" w:rsidRDefault="0024538F" w:rsidP="006915EB">
            <w:pPr>
              <w:pStyle w:val="TableNumber"/>
              <w:numPr>
                <w:ilvl w:val="0"/>
                <w:numId w:val="56"/>
              </w:numPr>
              <w:rPr>
                <w:u w:val="single"/>
              </w:rPr>
            </w:pPr>
            <w:r>
              <w:rPr>
                <w:bCs/>
              </w:rPr>
              <w:t xml:space="preserve"> </w:t>
            </w:r>
            <w:r w:rsidRPr="006915EB">
              <w:rPr>
                <w:bCs/>
              </w:rPr>
              <w:t>a.</w:t>
            </w:r>
            <w:r>
              <w:rPr>
                <w:b/>
                <w:bCs/>
              </w:rPr>
              <w:t xml:space="preserve"> </w:t>
            </w:r>
            <w:r w:rsidR="00510FD7" w:rsidRPr="006478CB">
              <w:t>Has the writer effectively used particular words</w:t>
            </w:r>
            <w:r w:rsidR="00383873">
              <w:t xml:space="preserve"> or</w:t>
            </w:r>
            <w:r w:rsidR="00510FD7" w:rsidRPr="006478CB">
              <w:t xml:space="preserve"> word groups that capture the positive or negative worth: people’s appearance, their abilities, their relationships; human objects, places, nature and natural objects?  Identify these and explain.</w:t>
            </w:r>
          </w:p>
          <w:p w:rsidR="005A126B" w:rsidRPr="0024538F" w:rsidRDefault="005A126B" w:rsidP="006915EB">
            <w:pPr>
              <w:pStyle w:val="TableNumber"/>
              <w:numPr>
                <w:ilvl w:val="0"/>
                <w:numId w:val="0"/>
              </w:numPr>
              <w:ind w:left="227"/>
              <w:rPr>
                <w:u w:val="single"/>
              </w:rPr>
            </w:pPr>
          </w:p>
          <w:p w:rsidR="00510FD7" w:rsidRPr="006478CB" w:rsidRDefault="00510FD7" w:rsidP="006915EB">
            <w:pPr>
              <w:pStyle w:val="Quote"/>
              <w:rPr>
                <w:lang w:eastAsia="en-US"/>
              </w:rPr>
            </w:pPr>
            <w:r w:rsidRPr="006478CB">
              <w:rPr>
                <w:lang w:eastAsia="en-US"/>
              </w:rPr>
              <w:t>The word group ‘colour line’ refers to a point of separation between Aboriginal and non-Aboriginal peoples based on the colour of their skin. It is an example of a metaphor, as often this line is not as obvious as it was when Aboriginal people were not free to go to certain places (and even then it was not necessarily a ‘line’ you could see).  Although Oodgeroo does not state up front (for example</w:t>
            </w:r>
            <w:r w:rsidR="00C76A21">
              <w:rPr>
                <w:lang w:eastAsia="en-US"/>
              </w:rPr>
              <w:t>,</w:t>
            </w:r>
            <w:r w:rsidRPr="006478CB">
              <w:rPr>
                <w:lang w:eastAsia="en-US"/>
              </w:rPr>
              <w:t xml:space="preserve"> by adding an adjective such as appalling or outrageous) that this is extremely negative, she nevertheless conveys this through the effect on her son who is ‘puzzled and hurt’ by someone who has discriminated against him.</w:t>
            </w:r>
          </w:p>
          <w:p w:rsidR="00510FD7" w:rsidRDefault="00510FD7" w:rsidP="006915EB">
            <w:pPr>
              <w:pStyle w:val="Quote"/>
              <w:rPr>
                <w:lang w:eastAsia="en-US"/>
              </w:rPr>
            </w:pPr>
            <w:r w:rsidRPr="006478CB">
              <w:rPr>
                <w:lang w:eastAsia="en-US"/>
              </w:rPr>
              <w:t xml:space="preserve">This is made even more obvious by the description of texture and beauty of her child’s skin in the simile ‘Your black skin soft as velvet shine’. </w:t>
            </w:r>
          </w:p>
          <w:p w:rsidR="005A126B" w:rsidRPr="005A126B" w:rsidRDefault="005A126B" w:rsidP="006915EB">
            <w:pPr>
              <w:rPr>
                <w:lang w:eastAsia="en-US"/>
              </w:rPr>
            </w:pPr>
          </w:p>
          <w:p w:rsidR="00510FD7" w:rsidRPr="00AE5959" w:rsidRDefault="0024538F" w:rsidP="006915EB">
            <w:pPr>
              <w:pStyle w:val="TableNumber"/>
              <w:numPr>
                <w:ilvl w:val="0"/>
                <w:numId w:val="57"/>
              </w:numPr>
              <w:rPr>
                <w:u w:val="single"/>
              </w:rPr>
            </w:pPr>
            <w:r>
              <w:rPr>
                <w:b/>
                <w:bCs/>
              </w:rPr>
              <w:t xml:space="preserve"> </w:t>
            </w:r>
            <w:r w:rsidR="005A126B" w:rsidRPr="006915EB">
              <w:rPr>
                <w:bCs/>
              </w:rPr>
              <w:t>b.</w:t>
            </w:r>
            <w:r w:rsidR="00510FD7" w:rsidRPr="0024538F">
              <w:rPr>
                <w:b/>
                <w:bCs/>
              </w:rPr>
              <w:t xml:space="preserve"> </w:t>
            </w:r>
            <w:r w:rsidR="00510FD7" w:rsidRPr="006478CB">
              <w:t>How do these compare with your own ideas of worth/beauty?</w:t>
            </w:r>
          </w:p>
          <w:p w:rsidR="00AE5959" w:rsidRPr="0024538F" w:rsidRDefault="00AE5959" w:rsidP="00AE5959">
            <w:pPr>
              <w:pStyle w:val="TableNumber"/>
              <w:numPr>
                <w:ilvl w:val="0"/>
                <w:numId w:val="0"/>
              </w:numPr>
              <w:ind w:left="227"/>
              <w:rPr>
                <w:u w:val="single"/>
              </w:rPr>
            </w:pPr>
          </w:p>
          <w:p w:rsidR="00510FD7" w:rsidRPr="006478CB" w:rsidRDefault="00510FD7" w:rsidP="006915EB">
            <w:pPr>
              <w:pStyle w:val="Quote"/>
              <w:rPr>
                <w:szCs w:val="18"/>
                <w:lang w:eastAsia="en-US"/>
              </w:rPr>
            </w:pPr>
            <w:r w:rsidRPr="006478CB">
              <w:rPr>
                <w:lang w:eastAsia="en-US"/>
              </w:rPr>
              <w:t>I absolutely agree with the poet and feel her pain at the way her son has been treated. The way she has captured the softness and gloss of her child’s skin by comparing it to velvet gives me some insight into how precious he is to her and how carefully she must have thought about how she would respond to him</w:t>
            </w:r>
            <w:r w:rsidRPr="006478CB">
              <w:rPr>
                <w:szCs w:val="18"/>
                <w:lang w:eastAsia="en-US"/>
              </w:rPr>
              <w:t xml:space="preserve">. </w:t>
            </w:r>
          </w:p>
        </w:tc>
      </w:tr>
      <w:tr w:rsidR="00510FD7" w:rsidRPr="006478CB" w:rsidTr="006915EB">
        <w:tc>
          <w:tcPr>
            <w:tcW w:w="9898" w:type="dxa"/>
            <w:gridSpan w:val="2"/>
            <w:shd w:val="clear" w:color="auto" w:fill="E6E7E8" w:themeFill="background2"/>
          </w:tcPr>
          <w:p w:rsidR="00510FD7" w:rsidRPr="006478CB" w:rsidRDefault="00510FD7" w:rsidP="006915EB">
            <w:pPr>
              <w:pStyle w:val="TableHeading"/>
              <w:rPr>
                <w:bCs/>
                <w:noProof/>
                <w:color w:val="00948D"/>
                <w:lang w:val="en-US"/>
              </w:rPr>
            </w:pPr>
            <w:r w:rsidRPr="006478CB">
              <w:rPr>
                <w:rFonts w:eastAsia="SimSun"/>
                <w:bCs/>
              </w:rPr>
              <w:t xml:space="preserve">Image: </w:t>
            </w:r>
            <w:r w:rsidRPr="006478CB">
              <w:rPr>
                <w:rFonts w:eastAsia="SimSun"/>
              </w:rPr>
              <w:t>Still passionate</w:t>
            </w:r>
          </w:p>
        </w:tc>
      </w:tr>
      <w:tr w:rsidR="005A126B" w:rsidRPr="006478CB" w:rsidTr="005A126B">
        <w:tc>
          <w:tcPr>
            <w:tcW w:w="4949" w:type="dxa"/>
            <w:vMerge w:val="restart"/>
          </w:tcPr>
          <w:p w:rsidR="005A126B" w:rsidRDefault="005A126B" w:rsidP="006915EB">
            <w:pPr>
              <w:pStyle w:val="Quote"/>
              <w:rPr>
                <w:lang w:eastAsia="en-US"/>
              </w:rPr>
            </w:pPr>
          </w:p>
          <w:p w:rsidR="005A126B" w:rsidRPr="006478CB" w:rsidRDefault="005A126B" w:rsidP="006915EB">
            <w:pPr>
              <w:pStyle w:val="Quote"/>
              <w:rPr>
                <w:b/>
                <w:bCs/>
                <w:color w:val="00948D"/>
                <w:lang w:eastAsia="en-US"/>
              </w:rPr>
            </w:pPr>
            <w:r w:rsidRPr="006478CB">
              <w:rPr>
                <w:lang w:eastAsia="en-US"/>
              </w:rPr>
              <w:t xml:space="preserve">Oodgeroo would have been much older </w:t>
            </w:r>
            <w:r>
              <w:rPr>
                <w:lang w:eastAsia="en-US"/>
              </w:rPr>
              <w:t xml:space="preserve">in this photo </w:t>
            </w:r>
            <w:r w:rsidRPr="006478CB">
              <w:rPr>
                <w:lang w:eastAsia="en-US"/>
              </w:rPr>
              <w:t>than she would have been when she wrote this poem, but she still looks strong. She looks as if she’s trying to convince her listener of her point of view, as she does very well in ‘Son of Mine’. In this photograph, as well as words, she is using her whole body to communicate with the person sitting opposite her.</w:t>
            </w:r>
            <w:r w:rsidRPr="006478CB">
              <w:rPr>
                <w:b/>
                <w:bCs/>
                <w:color w:val="00948D"/>
                <w:lang w:eastAsia="en-US"/>
              </w:rPr>
              <w:t xml:space="preserve"> </w:t>
            </w:r>
          </w:p>
        </w:tc>
        <w:tc>
          <w:tcPr>
            <w:tcW w:w="4949" w:type="dxa"/>
          </w:tcPr>
          <w:p w:rsidR="005A126B" w:rsidRPr="006478CB" w:rsidRDefault="005A126B" w:rsidP="00BA10CC">
            <w:pPr>
              <w:keepNext/>
              <w:rPr>
                <w:rFonts w:ascii="Segoe Print" w:hAnsi="Segoe Print" w:cs="Arial"/>
                <w:b/>
                <w:bCs/>
                <w:iCs/>
                <w:color w:val="00948D"/>
                <w:sz w:val="16"/>
                <w:szCs w:val="16"/>
                <w:lang w:eastAsia="en-US"/>
              </w:rPr>
            </w:pPr>
            <w:r>
              <w:rPr>
                <w:rFonts w:ascii="Segoe Print" w:hAnsi="Segoe Print" w:cs="Arial"/>
                <w:b/>
                <w:bCs/>
                <w:noProof/>
                <w:color w:val="00948D"/>
                <w:sz w:val="16"/>
                <w:szCs w:val="16"/>
              </w:rPr>
              <mc:AlternateContent>
                <mc:Choice Requires="wps">
                  <w:drawing>
                    <wp:anchor distT="0" distB="0" distL="114300" distR="114300" simplePos="0" relativeHeight="251685888" behindDoc="1" locked="0" layoutInCell="1" allowOverlap="1" wp14:anchorId="2A229492" wp14:editId="0BAA8015">
                      <wp:simplePos x="0" y="0"/>
                      <wp:positionH relativeFrom="column">
                        <wp:posOffset>419735</wp:posOffset>
                      </wp:positionH>
                      <wp:positionV relativeFrom="paragraph">
                        <wp:posOffset>107950</wp:posOffset>
                      </wp:positionV>
                      <wp:extent cx="1449070" cy="1393190"/>
                      <wp:effectExtent l="0" t="0" r="0" b="0"/>
                      <wp:wrapTight wrapText="bothSides">
                        <wp:wrapPolygon edited="0">
                          <wp:start x="0" y="0"/>
                          <wp:lineTo x="0" y="21291"/>
                          <wp:lineTo x="21297" y="21291"/>
                          <wp:lineTo x="21297" y="0"/>
                          <wp:lineTo x="0" y="0"/>
                        </wp:wrapPolygon>
                      </wp:wrapTight>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9070" cy="13931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96180" w:rsidRDefault="00096180" w:rsidP="00510FD7">
                                  <w:pPr>
                                    <w:keepNext/>
                                  </w:pPr>
                                  <w:r>
                                    <w:rPr>
                                      <w:rFonts w:ascii="Times New Roman" w:eastAsia="SimSun" w:hAnsi="Times New Roman"/>
                                      <w:noProof/>
                                      <w:sz w:val="20"/>
                                      <w:szCs w:val="20"/>
                                    </w:rPr>
                                    <w:drawing>
                                      <wp:inline distT="0" distB="0" distL="0" distR="0" wp14:anchorId="617E9FF3" wp14:editId="51CB119B">
                                        <wp:extent cx="1821600" cy="1288800"/>
                                        <wp:effectExtent l="0" t="0" r="7620" b="698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21600" cy="1288800"/>
                                                </a:xfrm>
                                                <a:prstGeom prst="rect">
                                                  <a:avLst/>
                                                </a:prstGeom>
                                                <a:noFill/>
                                                <a:ln>
                                                  <a:noFill/>
                                                </a:ln>
                                              </pic:spPr>
                                            </pic:pic>
                                          </a:graphicData>
                                        </a:graphic>
                                      </wp:inline>
                                    </w:drawing>
                                  </w:r>
                                </w:p>
                                <w:p w:rsidR="00096180" w:rsidRDefault="00096180" w:rsidP="00510FD7">
                                  <w:pPr>
                                    <w:pStyle w:val="Caption"/>
                                    <w:spacing w:before="0" w:after="0" w:line="240" w:lineRule="auto"/>
                                    <w:rPr>
                                      <w:rFonts w:eastAsia="SimSun"/>
                                      <w:noProof/>
                                      <w:sz w:val="8"/>
                                      <w:szCs w:val="8"/>
                                    </w:rPr>
                                  </w:pP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 o:spid="_x0000_s1026" type="#_x0000_t202" style="position:absolute;margin-left:33.05pt;margin-top:8.5pt;width:114.1pt;height:109.7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D0rggIAABIFAAAOAAAAZHJzL2Uyb0RvYy54bWysVG1v2yAQ/j5p/wHxPbWdOk1sxan6Mk+T&#10;uhep3Q8ggGM0DAxI7K7af9+BkzTrNmma5g8YuOPh7p7nWF4OnUQ7bp3QqsLZWYoRV1QzoTYV/vxQ&#10;TxYYOU8UI1IrXuFH7vDl6vWrZW9KPtWtloxbBCDKlb2pcOu9KZPE0ZZ3xJ1pwxUYG2074mFpNwmz&#10;pAf0TibTNL1Iem2ZsZpy52D3djTiVcRvGk79x6Zx3CNZYYjNx9HGcR3GZLUk5cYS0wq6D4P8QxQd&#10;EQouPULdEk/Q1opfoDpBrXa68WdUd4luGkF5zAGyydIX2dy3xPCYCxTHmWOZ3P+DpR92nywSDLib&#10;YaRIBxw98MGjaz0g2IL69MaV4HZvwNEPsA++MVdn7jT94pDSNy1RG35lre5bThjEl4WTycnREccF&#10;kHX/XjO4h2y9jkBDY7tQPCgHAnTg6fHITYiFhivzvEjnYKJgy86L86yI7CWkPBw31vm3XHcoTCps&#10;gfwIT3Z3zodwSHlwCbc5LQWrhZRxYTfrG2nRjoBQ6vjFDF64SRWclQ7HRsRxB6KEO4ItxBuJfyqy&#10;aZ5eT4tJfbGYT/I6n02KebqYpFlxXVykeZHf1t9DgFletoIxru6E4gcRZvnfkbxvh1E+UYaor3Ax&#10;m85Gjv6YZBq/3yXZCQ89KUVX4cXRiZSB2TeKQdqk9ETIcZ78HH6sMtTg8I9ViToI1I8i8MN6AJQg&#10;jrVmj6AIq4Ev4BYeEpi02n7DqIemrLD7uiWWYyTfKVBVASoIXRwX+Ww+hYU9taxPLURRgKqwx2ic&#10;3vix87fGik0LNx10fAVKrEXUyHNUe/1C48Vk9o9E6OzTdfR6fspWPwAAAP//AwBQSwMEFAAGAAgA&#10;AAAhAIozGbHcAAAACQEAAA8AAABkcnMvZG93bnJldi54bWxMTz1PwzAQ3ZH4D9YhsVEnbTEQ4lQI&#10;iQV1oIWB0Y2POCQ+h9hpw7/nmGC7d+/pfZSb2ffiiGNsA2nIFxkIpDrYlhoNb69PV7cgYjJkTR8I&#10;NXxjhE11flaawoYT7fC4T41gE4qF0eBSGgopY+3Qm7gIAxJzH2H0JjEcG2lHc2Jz38tllinpTUuc&#10;4MyAjw7rbj95DtnGetqFr89828l31ylz/eKetb68mB/uQSSc058Yfutzdai40yFMZKPoNSiVs5L/&#10;NzyJ+eXdegXiwMdKrUFWpfy/oPoBAAD//wMAUEsBAi0AFAAGAAgAAAAhALaDOJL+AAAA4QEAABMA&#10;AAAAAAAAAAAAAAAAAAAAAFtDb250ZW50X1R5cGVzXS54bWxQSwECLQAUAAYACAAAACEAOP0h/9YA&#10;AACUAQAACwAAAAAAAAAAAAAAAAAvAQAAX3JlbHMvLnJlbHNQSwECLQAUAAYACAAAACEAn+Q9K4IC&#10;AAASBQAADgAAAAAAAAAAAAAAAAAuAgAAZHJzL2Uyb0RvYy54bWxQSwECLQAUAAYACAAAACEAijMZ&#10;sdwAAAAJAQAADwAAAAAAAAAAAAAAAADcBAAAZHJzL2Rvd25yZXYueG1sUEsFBgAAAAAEAAQA8wAA&#10;AOUFAAAAAA==&#10;" stroked="f">
                      <v:textbox style="mso-fit-shape-to-text:t">
                        <w:txbxContent>
                          <w:p w:rsidR="00096180" w:rsidRDefault="00096180" w:rsidP="00510FD7">
                            <w:pPr>
                              <w:keepNext/>
                            </w:pPr>
                            <w:r>
                              <w:rPr>
                                <w:rFonts w:ascii="Times New Roman" w:eastAsia="SimSun" w:hAnsi="Times New Roman"/>
                                <w:noProof/>
                                <w:sz w:val="20"/>
                                <w:szCs w:val="20"/>
                              </w:rPr>
                              <w:drawing>
                                <wp:inline distT="0" distB="0" distL="0" distR="0" wp14:anchorId="617E9FF3" wp14:editId="51CB119B">
                                  <wp:extent cx="1821600" cy="1288800"/>
                                  <wp:effectExtent l="0" t="0" r="7620" b="698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21600" cy="1288800"/>
                                          </a:xfrm>
                                          <a:prstGeom prst="rect">
                                            <a:avLst/>
                                          </a:prstGeom>
                                          <a:noFill/>
                                          <a:ln>
                                            <a:noFill/>
                                          </a:ln>
                                        </pic:spPr>
                                      </pic:pic>
                                    </a:graphicData>
                                  </a:graphic>
                                </wp:inline>
                              </w:drawing>
                            </w:r>
                          </w:p>
                          <w:p w:rsidR="00096180" w:rsidRDefault="00096180" w:rsidP="00510FD7">
                            <w:pPr>
                              <w:pStyle w:val="Caption"/>
                              <w:spacing w:before="0" w:after="0" w:line="240" w:lineRule="auto"/>
                              <w:rPr>
                                <w:rFonts w:eastAsia="SimSun"/>
                                <w:noProof/>
                                <w:sz w:val="8"/>
                                <w:szCs w:val="8"/>
                              </w:rPr>
                            </w:pPr>
                          </w:p>
                        </w:txbxContent>
                      </v:textbox>
                      <w10:wrap type="tight"/>
                    </v:shape>
                  </w:pict>
                </mc:Fallback>
              </mc:AlternateContent>
            </w:r>
          </w:p>
        </w:tc>
      </w:tr>
      <w:tr w:rsidR="005A126B" w:rsidRPr="006478CB" w:rsidTr="005A126B">
        <w:tc>
          <w:tcPr>
            <w:tcW w:w="4949" w:type="dxa"/>
            <w:vMerge/>
          </w:tcPr>
          <w:p w:rsidR="005A126B" w:rsidRPr="006478CB" w:rsidRDefault="005A126B" w:rsidP="00BA10CC">
            <w:pPr>
              <w:keepNext/>
              <w:rPr>
                <w:rFonts w:ascii="Segoe Print" w:hAnsi="Segoe Print" w:cs="Arial"/>
                <w:iCs/>
                <w:sz w:val="16"/>
                <w:szCs w:val="16"/>
                <w:lang w:eastAsia="en-US"/>
              </w:rPr>
            </w:pPr>
          </w:p>
        </w:tc>
        <w:tc>
          <w:tcPr>
            <w:tcW w:w="4949" w:type="dxa"/>
          </w:tcPr>
          <w:p w:rsidR="005A126B" w:rsidRPr="00501F46" w:rsidRDefault="00501F46" w:rsidP="00501F46">
            <w:pPr>
              <w:pStyle w:val="CCattribution"/>
            </w:pPr>
            <w:r w:rsidRPr="00501F46">
              <w:t>Oodgeroo, 1982 National Land Rights Action Brisbane portrait by Juno Gemes</w:t>
            </w:r>
            <w:r>
              <w:t xml:space="preserve"> </w:t>
            </w:r>
            <w:r w:rsidRPr="00501F46">
              <w:t>© Juno Gemes/Licensed by Viscopy, 2014</w:t>
            </w:r>
            <w:r>
              <w:t>.</w:t>
            </w:r>
          </w:p>
        </w:tc>
      </w:tr>
    </w:tbl>
    <w:p w:rsidR="005A126B" w:rsidRDefault="005A126B" w:rsidP="00F913CF">
      <w:pPr>
        <w:pStyle w:val="ListNumber0"/>
        <w:numPr>
          <w:ilvl w:val="0"/>
          <w:numId w:val="0"/>
        </w:numPr>
      </w:pPr>
    </w:p>
    <w:sectPr w:rsidR="005A126B" w:rsidSect="00FF067C">
      <w:footerReference w:type="default" r:id="rId24"/>
      <w:type w:val="continuous"/>
      <w:pgSz w:w="11907" w:h="16840" w:code="9"/>
      <w:pgMar w:top="1134" w:right="1418" w:bottom="1701" w:left="1418" w:header="567" w:footer="284" w:gutter="0"/>
      <w:cols w:space="720"/>
      <w:formProt w:val="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96180" w:rsidRDefault="00096180">
      <w:r>
        <w:separator/>
      </w:r>
    </w:p>
    <w:p w:rsidR="00096180" w:rsidRDefault="00096180"/>
  </w:endnote>
  <w:endnote w:type="continuationSeparator" w:id="0">
    <w:p w:rsidR="00096180" w:rsidRDefault="00096180">
      <w:r>
        <w:continuationSeparator/>
      </w:r>
    </w:p>
    <w:p w:rsidR="00096180" w:rsidRDefault="0009618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Segoe Print">
    <w:panose1 w:val="02000600000000000000"/>
    <w:charset w:val="00"/>
    <w:family w:val="auto"/>
    <w:pitch w:val="variable"/>
    <w:sig w:usb0="0000028F" w:usb1="00000000" w:usb2="00000000" w:usb3="00000000" w:csb0="0000009F" w:csb1="00000000"/>
  </w:font>
  <w:font w:name="Lucida Handwriting">
    <w:panose1 w:val="03010101010101010101"/>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950" w:type="pct"/>
      <w:tblInd w:w="-851" w:type="dxa"/>
      <w:tblLayout w:type="fixed"/>
      <w:tblCellMar>
        <w:left w:w="0" w:type="dxa"/>
        <w:right w:w="0" w:type="dxa"/>
      </w:tblCellMar>
      <w:tblLook w:val="0600" w:firstRow="0" w:lastRow="0" w:firstColumn="0" w:lastColumn="0" w:noHBand="1" w:noVBand="1"/>
    </w:tblPr>
    <w:tblGrid>
      <w:gridCol w:w="4510"/>
      <w:gridCol w:w="6284"/>
    </w:tblGrid>
    <w:tr w:rsidR="00096180" w:rsidRPr="007165FF" w:rsidTr="0093255E">
      <w:tc>
        <w:tcPr>
          <w:tcW w:w="2089" w:type="pct"/>
          <w:noWrap/>
          <w:tcMar>
            <w:left w:w="0" w:type="dxa"/>
            <w:right w:w="0" w:type="dxa"/>
          </w:tcMar>
        </w:tcPr>
        <w:sdt>
          <w:sdtPr>
            <w:alias w:val="Title"/>
            <w:tag w:val=""/>
            <w:id w:val="648637358"/>
            <w:placeholder>
              <w:docPart w:val="9A29E58722A547CEA1365D4E2443D4FF"/>
            </w:placeholder>
            <w:dataBinding w:prefixMappings="xmlns:ns0='http://purl.org/dc/elements/1.1/' xmlns:ns1='http://schemas.openxmlformats.org/package/2006/metadata/core-properties' " w:xpath="/ns1:coreProperties[1]/ns0:title[1]" w:storeItemID="{6C3C8BC8-F283-45AE-878A-BAB7291924A1}"/>
            <w:text/>
          </w:sdtPr>
          <w:sdtEndPr/>
          <w:sdtContent>
            <w:p w:rsidR="00096180" w:rsidRDefault="00096180" w:rsidP="0093255E">
              <w:pPr>
                <w:pStyle w:val="Footer"/>
              </w:pPr>
              <w:r>
                <w:t>Student booklet</w:t>
              </w:r>
            </w:p>
          </w:sdtContent>
        </w:sdt>
        <w:p w:rsidR="00096180" w:rsidRPr="00FD561F" w:rsidRDefault="008E0333" w:rsidP="0093255E">
          <w:pPr>
            <w:pStyle w:val="footersubtitle"/>
            <w:tabs>
              <w:tab w:val="left" w:pos="1250"/>
            </w:tabs>
          </w:pPr>
          <w:sdt>
            <w:sdtPr>
              <w:alias w:val="Subtitle"/>
              <w:tag w:val="Subtitle"/>
              <w:id w:val="1138460092"/>
              <w:placeholder>
                <w:docPart w:val="12650E1A4A7A4EEC8644C6A3357B8220"/>
              </w:placeholder>
              <w:dataBinding w:prefixMappings="xmlns:ns0='http://purl.org/dc/elements/1.1/' xmlns:ns1='http://schemas.openxmlformats.org/package/2006/metadata/core-properties' " w:xpath="/ns1:coreProperties[1]/ns0:subject[1]" w:storeItemID="{6C3C8BC8-F283-45AE-878A-BAB7291924A1}"/>
              <w:text/>
            </w:sdtPr>
            <w:sdtEndPr/>
            <w:sdtContent>
              <w:r w:rsidR="00096180">
                <w:t>English Year 8</w:t>
              </w:r>
            </w:sdtContent>
          </w:sdt>
          <w:r w:rsidR="00096180">
            <w:tab/>
          </w:r>
        </w:p>
      </w:tc>
      <w:tc>
        <w:tcPr>
          <w:tcW w:w="2911" w:type="pct"/>
        </w:tcPr>
        <w:p w:rsidR="00096180" w:rsidRDefault="00096180" w:rsidP="0093255E">
          <w:pPr>
            <w:pStyle w:val="Footer"/>
            <w:ind w:left="284"/>
            <w:jc w:val="right"/>
            <w:rPr>
              <w:rFonts w:eastAsia="SimSun"/>
            </w:rPr>
          </w:pPr>
          <w:r w:rsidRPr="0055152A">
            <w:rPr>
              <w:rFonts w:eastAsia="SimSun"/>
            </w:rPr>
            <w:t>Queensland Curriculum &amp; Assessment Authority</w:t>
          </w:r>
        </w:p>
        <w:p w:rsidR="00096180" w:rsidRPr="000F044B" w:rsidRDefault="008E0333" w:rsidP="0093255E">
          <w:pPr>
            <w:pStyle w:val="footersubtitle"/>
            <w:jc w:val="right"/>
            <w:rPr>
              <w:rStyle w:val="Footerbold"/>
              <w:b w:val="0"/>
              <w:color w:val="6F7378" w:themeColor="background2" w:themeShade="80"/>
            </w:rPr>
          </w:pPr>
          <w:sdt>
            <w:sdtPr>
              <w:rPr>
                <w:b/>
                <w:color w:val="00948D"/>
              </w:rPr>
              <w:alias w:val="Publication Date"/>
              <w:tag w:val=""/>
              <w:id w:val="-657851979"/>
              <w:placeholder>
                <w:docPart w:val="51443AFEF724446D89D1A3653097E24A"/>
              </w:placeholder>
              <w:showingPlcHdr/>
              <w:dataBinding w:prefixMappings="xmlns:ns0='http://schemas.microsoft.com/office/2006/coverPageProps' " w:xpath="/ns0:CoverPageProperties[1]/ns0:PublishDate[1]" w:storeItemID="{55AF091B-3C7A-41E3-B477-F2FDAA23CFDA}"/>
              <w:date w:fullDate="2013-06-25T00:00:00Z">
                <w:dateFormat w:val="MMMM yyyy"/>
                <w:lid w:val="en-AU"/>
                <w:storeMappedDataAs w:val="dateTime"/>
                <w:calendar w:val="gregorian"/>
              </w:date>
            </w:sdtPr>
            <w:sdtEndPr>
              <w:rPr>
                <w:b w:val="0"/>
                <w:color w:val="6F7378" w:themeColor="background2" w:themeShade="80"/>
              </w:rPr>
            </w:sdtEndPr>
            <w:sdtContent>
              <w:r w:rsidR="00096180" w:rsidRPr="000F044B">
                <w:rPr>
                  <w:shd w:val="clear" w:color="auto" w:fill="F7EA9F"/>
                </w:rPr>
                <w:t>[Publish Date]</w:t>
              </w:r>
            </w:sdtContent>
          </w:sdt>
          <w:r w:rsidR="00096180" w:rsidRPr="000F044B">
            <w:t xml:space="preserve"> </w:t>
          </w:r>
        </w:p>
      </w:tc>
    </w:tr>
    <w:tr w:rsidR="00096180" w:rsidRPr="007165FF" w:rsidTr="0093255E">
      <w:tc>
        <w:tcPr>
          <w:tcW w:w="5000" w:type="pct"/>
          <w:gridSpan w:val="2"/>
          <w:noWrap/>
          <w:tcMar>
            <w:left w:w="0" w:type="dxa"/>
            <w:right w:w="0" w:type="dxa"/>
          </w:tcMar>
          <w:vAlign w:val="center"/>
        </w:tcPr>
        <w:sdt>
          <w:sdtPr>
            <w:id w:val="214328414"/>
            <w:docPartObj>
              <w:docPartGallery w:val="Page Numbers (Top of Page)"/>
              <w:docPartUnique/>
            </w:docPartObj>
          </w:sdtPr>
          <w:sdtEndPr/>
          <w:sdtContent>
            <w:p w:rsidR="00096180" w:rsidRPr="00914504" w:rsidRDefault="00096180" w:rsidP="0093255E">
              <w:pPr>
                <w:pStyle w:val="Footer"/>
                <w:ind w:left="284"/>
                <w:jc w:val="center"/>
                <w:rPr>
                  <w:rStyle w:val="Footerbold"/>
                  <w:b/>
                  <w:color w:val="auto"/>
                  <w:sz w:val="21"/>
                </w:rPr>
              </w:pPr>
              <w:r w:rsidRPr="00914504">
                <w:rPr>
                  <w:b w:val="0"/>
                  <w:color w:val="000000" w:themeColor="text1"/>
                </w:rPr>
                <w:t>Page</w:t>
              </w:r>
              <w:r w:rsidRPr="00914504">
                <w:rPr>
                  <w:color w:val="000000" w:themeColor="text1"/>
                </w:rPr>
                <w:t xml:space="preserve"> </w:t>
              </w:r>
              <w:r w:rsidRPr="00A453C6">
                <w:rPr>
                  <w:color w:val="000000" w:themeColor="text1"/>
                  <w:sz w:val="24"/>
                  <w:szCs w:val="24"/>
                </w:rPr>
                <w:fldChar w:fldCharType="begin"/>
              </w:r>
              <w:r w:rsidRPr="00A453C6">
                <w:rPr>
                  <w:color w:val="000000" w:themeColor="text1"/>
                </w:rPr>
                <w:instrText xml:space="preserve"> PAGE </w:instrText>
              </w:r>
              <w:r w:rsidRPr="00A453C6">
                <w:rPr>
                  <w:color w:val="000000" w:themeColor="text1"/>
                  <w:sz w:val="24"/>
                  <w:szCs w:val="24"/>
                </w:rPr>
                <w:fldChar w:fldCharType="separate"/>
              </w:r>
              <w:r>
                <w:rPr>
                  <w:noProof/>
                  <w:color w:val="000000" w:themeColor="text1"/>
                </w:rPr>
                <w:t>2</w:t>
              </w:r>
              <w:r w:rsidRPr="00A453C6">
                <w:rPr>
                  <w:color w:val="000000" w:themeColor="text1"/>
                  <w:sz w:val="24"/>
                  <w:szCs w:val="24"/>
                </w:rPr>
                <w:fldChar w:fldCharType="end"/>
              </w:r>
              <w:r w:rsidRPr="00222DE4">
                <w:rPr>
                  <w:color w:val="000000" w:themeColor="text1"/>
                </w:rPr>
                <w:t xml:space="preserve"> </w:t>
              </w:r>
              <w:r w:rsidRPr="00914504">
                <w:rPr>
                  <w:b w:val="0"/>
                  <w:color w:val="000000" w:themeColor="text1"/>
                </w:rPr>
                <w:t xml:space="preserve">of </w:t>
              </w:r>
              <w:r w:rsidRPr="00914504">
                <w:rPr>
                  <w:b w:val="0"/>
                  <w:color w:val="000000" w:themeColor="text1"/>
                  <w:sz w:val="24"/>
                  <w:szCs w:val="24"/>
                </w:rPr>
                <w:fldChar w:fldCharType="begin"/>
              </w:r>
              <w:r w:rsidRPr="00914504">
                <w:rPr>
                  <w:b w:val="0"/>
                  <w:color w:val="000000" w:themeColor="text1"/>
                </w:rPr>
                <w:instrText xml:space="preserve"> NUMPAGES  </w:instrText>
              </w:r>
              <w:r w:rsidRPr="00914504">
                <w:rPr>
                  <w:b w:val="0"/>
                  <w:color w:val="000000" w:themeColor="text1"/>
                  <w:sz w:val="24"/>
                  <w:szCs w:val="24"/>
                </w:rPr>
                <w:fldChar w:fldCharType="separate"/>
              </w:r>
              <w:r w:rsidR="00CE448E">
                <w:rPr>
                  <w:b w:val="0"/>
                  <w:noProof/>
                  <w:color w:val="000000" w:themeColor="text1"/>
                </w:rPr>
                <w:t>2</w:t>
              </w:r>
              <w:r w:rsidRPr="00914504">
                <w:rPr>
                  <w:b w:val="0"/>
                  <w:color w:val="000000" w:themeColor="text1"/>
                  <w:sz w:val="24"/>
                  <w:szCs w:val="24"/>
                </w:rPr>
                <w:fldChar w:fldCharType="end"/>
              </w:r>
            </w:p>
          </w:sdtContent>
        </w:sdt>
      </w:tc>
    </w:tr>
  </w:tbl>
  <w:p w:rsidR="00096180" w:rsidRPr="0085726A" w:rsidRDefault="00096180" w:rsidP="0085726A">
    <w:pPr>
      <w:pStyle w:val="Smallspac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6180" w:rsidRDefault="00096180">
    <w:pPr>
      <w:pStyle w:val="Footer"/>
    </w:pPr>
    <w:r>
      <w:rPr>
        <w:noProof/>
      </w:rPr>
      <mc:AlternateContent>
        <mc:Choice Requires="wps">
          <w:drawing>
            <wp:anchor distT="0" distB="0" distL="114300" distR="114300" simplePos="0" relativeHeight="251660288" behindDoc="0" locked="0" layoutInCell="1" allowOverlap="1" wp14:anchorId="774681BF" wp14:editId="66EC6C7A">
              <wp:simplePos x="0" y="0"/>
              <wp:positionH relativeFrom="page">
                <wp:posOffset>6568109</wp:posOffset>
              </wp:positionH>
              <wp:positionV relativeFrom="page">
                <wp:posOffset>9206230</wp:posOffset>
              </wp:positionV>
              <wp:extent cx="1663065" cy="330835"/>
              <wp:effectExtent l="0" t="0" r="0" b="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1663065" cy="330835"/>
                      </a:xfrm>
                      <a:prstGeom prst="rect">
                        <a:avLst/>
                      </a:prstGeom>
                      <a:noFill/>
                      <a:ln w="9525">
                        <a:noFill/>
                        <a:miter lim="800000"/>
                        <a:headEnd/>
                        <a:tailEnd/>
                      </a:ln>
                    </wps:spPr>
                    <wps:txbx>
                      <w:txbxContent>
                        <w:p w:rsidR="00096180" w:rsidRDefault="008E0333" w:rsidP="00A62E55">
                          <w:pPr>
                            <w:pStyle w:val="ID"/>
                          </w:pPr>
                          <w:sdt>
                            <w:sdtPr>
                              <w:alias w:val="Category"/>
                              <w:tag w:val=""/>
                              <w:id w:val="1200273956"/>
                              <w:dataBinding w:prefixMappings="xmlns:ns0='http://purl.org/dc/elements/1.1/' xmlns:ns1='http://schemas.openxmlformats.org/package/2006/metadata/core-properties' " w:xpath="/ns1:coreProperties[1]/ns1:category[1]" w:storeItemID="{6C3C8BC8-F283-45AE-878A-BAB7291924A1}"/>
                              <w:text/>
                            </w:sdtPr>
                            <w:sdtEndPr/>
                            <w:sdtContent>
                              <w:r w:rsidR="00096180">
                                <w:t>14503</w:t>
                              </w:r>
                            </w:sdtContent>
                          </w:sdt>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7" type="#_x0000_t202" style="position:absolute;margin-left:517.15pt;margin-top:724.9pt;width:130.95pt;height:26.05pt;rotation:-90;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4cmEgIAAAIEAAAOAAAAZHJzL2Uyb0RvYy54bWysU9uO2yAQfa/Uf0C8N3acS7NWnNV2t1tV&#10;2l6k3X4AxjhGBYYCiZ1+/Q44Sqz2raofLGCGM+ecGba3g1bkKJyXYCo6n+WUCMOhkWZf0R8vj+82&#10;lPjATMMUGFHRk/D0dvf2zba3pSigA9UIRxDE+LK3Fe1CsGWWed4JzfwMrDAYbMFpFnDr9lnjWI/o&#10;WmVFnq+zHlxjHXDhPZ4+jEG6S/htK3j41rZeBKIqitxC+rv0r+M/221ZuXfMdpKfabB/YKGZNFj0&#10;AvXAAiMHJ/+C0pI78NCGGQedQdtKLpIGVDPP/1Dz3DErkhY0x9uLTf7/wfKvx++OyAZ7V1BimMYe&#10;vYghkA8wkCLa01tfYtazxbww4DGmJqnePgH/6YmB+46ZvbhzDvpOsAbpzePNbHJ1xPERpO6/QINl&#10;2CFAAhpap4kD7M18jT3FLx2jOQSLYddOl05FZjwyWK8X+XpFCcfYYpFvFqtUkZURLDbCOh8+CdAk&#10;LirqcBISKjs++RDJXVNiuoFHqVSaBmVIX9GbVbFKFyYRLQMOq5K6opuRZ7oQNX80TVoHJtW4xgLK&#10;nE2IukcHwlAPmBidqaE5oR1JOIrER4Q8O3C/KelxICvqfx2YE5SozwYtvZkvl3GC02a5el/gxk0j&#10;9TTCDEeoigZKxuV9SFM/ar1D61uZbLgyOXPFQUvunB9FnOTpPmVdn+7uFQAA//8DAFBLAwQUAAYA&#10;CAAAACEACCZXAuAAAAAPAQAADwAAAGRycy9kb3ducmV2LnhtbEyPzW6DMBCE75X6DtZW6qVqDCFF&#10;gWKi/qhSr6Ht3cEbQMVrhJ0Ab9/NqbnNaD/NzhS72fbijKPvHCmIVxEIpNqZjhoF318fj1sQPmgy&#10;uneEChb0sCtvbwqdGzfRHs9VaASHkM+1gjaEIZfS1y1a7VduQOLb0Y1WB7ZjI82oJw63vVxHUSqt&#10;7og/tHrAtxbr3+pkFYT30Dnz8xAd3X56el0+Ky/totT93fzyDCLgHP5huNTn6lByp4M7kfGiZx8n&#10;2ZpZVslmk4G4MHEWJyAOrNIo3YIsC3m9o/wDAAD//wMAUEsBAi0AFAAGAAgAAAAhALaDOJL+AAAA&#10;4QEAABMAAAAAAAAAAAAAAAAAAAAAAFtDb250ZW50X1R5cGVzXS54bWxQSwECLQAUAAYACAAAACEA&#10;OP0h/9YAAACUAQAACwAAAAAAAAAAAAAAAAAvAQAAX3JlbHMvLnJlbHNQSwECLQAUAAYACAAAACEA&#10;HHeHJhICAAACBAAADgAAAAAAAAAAAAAAAAAuAgAAZHJzL2Uyb0RvYy54bWxQSwECLQAUAAYACAAA&#10;ACEACCZXAuAAAAAPAQAADwAAAAAAAAAAAAAAAABsBAAAZHJzL2Rvd25yZXYueG1sUEsFBgAAAAAE&#10;AAQA8wAAAHkFAAAAAA==&#10;" filled="f" stroked="f">
              <v:textbox>
                <w:txbxContent>
                  <w:p w:rsidR="00096180" w:rsidRDefault="00096180" w:rsidP="00A62E55">
                    <w:pPr>
                      <w:pStyle w:val="ID"/>
                    </w:pPr>
                    <w:sdt>
                      <w:sdtPr>
                        <w:alias w:val="Category"/>
                        <w:tag w:val=""/>
                        <w:id w:val="1200273956"/>
                        <w:dataBinding w:prefixMappings="xmlns:ns0='http://purl.org/dc/elements/1.1/' xmlns:ns1='http://schemas.openxmlformats.org/package/2006/metadata/core-properties' " w:xpath="/ns1:coreProperties[1]/ns1:category[1]" w:storeItemID="{6C3C8BC8-F283-45AE-878A-BAB7291924A1}"/>
                        <w:text/>
                      </w:sdtPr>
                      <w:sdtContent>
                        <w:r>
                          <w:t>14503</w:t>
                        </w:r>
                      </w:sdtContent>
                    </w:sdt>
                  </w:p>
                </w:txbxContent>
              </v:textbox>
              <w10:wrap anchorx="page" anchory="page"/>
            </v:shape>
          </w:pict>
        </mc:Fallback>
      </mc:AlternateContent>
    </w:r>
    <w:r>
      <w:rPr>
        <w:noProof/>
      </w:rPr>
      <w:drawing>
        <wp:anchor distT="0" distB="0" distL="114300" distR="114300" simplePos="0" relativeHeight="251658240" behindDoc="1" locked="0" layoutInCell="1" allowOverlap="1" wp14:anchorId="170A7A56" wp14:editId="0803EBF2">
          <wp:simplePos x="898543" y="9297281"/>
          <wp:positionH relativeFrom="page">
            <wp:align>left</wp:align>
          </wp:positionH>
          <wp:positionV relativeFrom="page">
            <wp:align>bottom</wp:align>
          </wp:positionV>
          <wp:extent cx="7574400" cy="11268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CAA_A4_namestyles_col_RGB for word_A4 portrait.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74400" cy="1126800"/>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900" w:type="pct"/>
      <w:tblInd w:w="-851" w:type="dxa"/>
      <w:tblBorders>
        <w:top w:val="single" w:sz="4" w:space="0" w:color="E6E7E8" w:themeColor="background2"/>
        <w:left w:val="single" w:sz="4" w:space="0" w:color="E6E7E8" w:themeColor="background2"/>
        <w:bottom w:val="single" w:sz="4" w:space="0" w:color="E6E7E8" w:themeColor="background2"/>
        <w:right w:val="single" w:sz="4" w:space="0" w:color="E6E7E8" w:themeColor="background2"/>
        <w:insideH w:val="single" w:sz="4" w:space="0" w:color="E6E7E8" w:themeColor="background2"/>
        <w:insideV w:val="single" w:sz="4" w:space="0" w:color="E6E7E8" w:themeColor="background2"/>
      </w:tblBorders>
      <w:tblLayout w:type="fixed"/>
      <w:tblCellMar>
        <w:top w:w="170" w:type="dxa"/>
        <w:left w:w="0" w:type="dxa"/>
        <w:right w:w="0" w:type="dxa"/>
      </w:tblCellMar>
      <w:tblLook w:val="0600" w:firstRow="0" w:lastRow="0" w:firstColumn="0" w:lastColumn="0" w:noHBand="1" w:noVBand="1"/>
    </w:tblPr>
    <w:tblGrid>
      <w:gridCol w:w="3136"/>
      <w:gridCol w:w="4837"/>
      <w:gridCol w:w="3132"/>
    </w:tblGrid>
    <w:tr w:rsidR="00096180" w:rsidRPr="007165FF" w:rsidTr="00A62E55">
      <w:trPr>
        <w:trHeight w:val="567"/>
      </w:trPr>
      <w:tc>
        <w:tcPr>
          <w:tcW w:w="1412" w:type="pct"/>
          <w:noWrap/>
          <w:tcMar>
            <w:left w:w="170" w:type="dxa"/>
            <w:right w:w="0" w:type="dxa"/>
          </w:tcMar>
        </w:tcPr>
        <w:p w:rsidR="00096180" w:rsidRPr="004C49F2" w:rsidRDefault="00096180" w:rsidP="00A62E55">
          <w:pPr>
            <w:pStyle w:val="Footer"/>
            <w:rPr>
              <w:rStyle w:val="Footerbold"/>
              <w:b/>
              <w:color w:val="1E1E1E"/>
            </w:rPr>
          </w:pPr>
          <w:r w:rsidRPr="004C49F2">
            <w:rPr>
              <w:rStyle w:val="Footerbold"/>
              <w:b/>
              <w:color w:val="1E1E1E"/>
            </w:rPr>
            <w:t>Australian Curriculum</w:t>
          </w:r>
        </w:p>
        <w:p w:rsidR="00096180" w:rsidRPr="000F044B" w:rsidRDefault="00096180" w:rsidP="002076E1">
          <w:pPr>
            <w:pStyle w:val="footersubtitle"/>
            <w:rPr>
              <w:rStyle w:val="Footerbold"/>
              <w:b w:val="0"/>
              <w:color w:val="6F7378" w:themeColor="background2" w:themeShade="80"/>
            </w:rPr>
          </w:pPr>
          <w:r>
            <w:rPr>
              <w:rStyle w:val="Footerbold"/>
              <w:b w:val="0"/>
              <w:color w:val="6F7378" w:themeColor="background2" w:themeShade="80"/>
            </w:rPr>
            <w:t xml:space="preserve">Year </w:t>
          </w:r>
          <w:sdt>
            <w:sdtPr>
              <w:alias w:val="Year"/>
              <w:tag w:val=""/>
              <w:id w:val="-1684194384"/>
              <w:dataBinding w:prefixMappings="xmlns:ns0='http://schemas.microsoft.com/office/2006/coverPageProps' " w:xpath="/ns0:CoverPageProperties[1]/ns0:CompanyFax[1]" w:storeItemID="{55AF091B-3C7A-41E3-B477-F2FDAA23CFDA}"/>
              <w:text/>
            </w:sdtPr>
            <w:sdtEndPr/>
            <w:sdtContent>
              <w:r>
                <w:t>8</w:t>
              </w:r>
            </w:sdtContent>
          </w:sdt>
          <w:r>
            <w:t xml:space="preserve"> </w:t>
          </w:r>
          <w:sdt>
            <w:sdtPr>
              <w:alias w:val="Subject"/>
              <w:tag w:val=""/>
              <w:id w:val="478118497"/>
              <w:dataBinding w:prefixMappings="xmlns:ns0='http://purl.org/dc/elements/1.1/' xmlns:ns1='http://schemas.openxmlformats.org/package/2006/metadata/core-properties' " w:xpath="/ns1:coreProperties[1]/ns0:subject[1]" w:storeItemID="{6C3C8BC8-F283-45AE-878A-BAB7291924A1}"/>
              <w:text/>
            </w:sdtPr>
            <w:sdtEndPr/>
            <w:sdtContent>
              <w:r>
                <w:t>English Year 8</w:t>
              </w:r>
            </w:sdtContent>
          </w:sdt>
        </w:p>
      </w:tc>
      <w:tc>
        <w:tcPr>
          <w:tcW w:w="2178" w:type="pct"/>
        </w:tcPr>
        <w:sdt>
          <w:sdtPr>
            <w:alias w:val="Assessment name"/>
            <w:tag w:val=""/>
            <w:id w:val="-1406755023"/>
            <w:dataBinding w:prefixMappings="xmlns:ns0='http://schemas.microsoft.com/office/2006/coverPageProps' " w:xpath="/ns0:CoverPageProperties[1]/ns0:CompanyPhone[1]" w:storeItemID="{55AF091B-3C7A-41E3-B477-F2FDAA23CFDA}"/>
            <w:text/>
          </w:sdtPr>
          <w:sdtEndPr/>
          <w:sdtContent>
            <w:p w:rsidR="00096180" w:rsidRPr="00C8377D" w:rsidRDefault="00096180" w:rsidP="00C8377D">
              <w:pPr>
                <w:pStyle w:val="Footer"/>
                <w:jc w:val="center"/>
              </w:pPr>
              <w:r>
                <w:t>Unlocking the power in poetry</w:t>
              </w:r>
            </w:p>
          </w:sdtContent>
        </w:sdt>
        <w:p w:rsidR="00096180" w:rsidRPr="000F044B" w:rsidRDefault="00096180" w:rsidP="00A62E55">
          <w:pPr>
            <w:pStyle w:val="footersubtitle"/>
            <w:jc w:val="center"/>
            <w:rPr>
              <w:rStyle w:val="Footerbold"/>
              <w:b w:val="0"/>
              <w:color w:val="6F7378" w:themeColor="background2" w:themeShade="80"/>
            </w:rPr>
          </w:pPr>
        </w:p>
      </w:tc>
      <w:tc>
        <w:tcPr>
          <w:tcW w:w="1410" w:type="pct"/>
          <w:tcMar>
            <w:right w:w="170" w:type="dxa"/>
          </w:tcMar>
        </w:tcPr>
        <w:p w:rsidR="00096180" w:rsidRPr="000F044B" w:rsidRDefault="008E0333" w:rsidP="00A62E55">
          <w:pPr>
            <w:pStyle w:val="Footer"/>
            <w:ind w:left="284"/>
            <w:jc w:val="right"/>
            <w:rPr>
              <w:rStyle w:val="Footerbold"/>
              <w:b/>
              <w:color w:val="6F7378" w:themeColor="background2" w:themeShade="80"/>
            </w:rPr>
          </w:pPr>
          <w:sdt>
            <w:sdtPr>
              <w:rPr>
                <w:b w:val="0"/>
                <w:color w:val="00948D"/>
              </w:rPr>
              <w:alias w:val="Title"/>
              <w:tag w:val=""/>
              <w:id w:val="395244575"/>
              <w:dataBinding w:prefixMappings="xmlns:ns0='http://purl.org/dc/elements/1.1/' xmlns:ns1='http://schemas.openxmlformats.org/package/2006/metadata/core-properties' " w:xpath="/ns1:coreProperties[1]/ns0:title[1]" w:storeItemID="{6C3C8BC8-F283-45AE-878A-BAB7291924A1}"/>
              <w:text/>
            </w:sdtPr>
            <w:sdtEndPr>
              <w:rPr>
                <w:b/>
                <w:color w:val="1E1E1E"/>
              </w:rPr>
            </w:sdtEndPr>
            <w:sdtContent>
              <w:r w:rsidR="00096180">
                <w:t>Student booklet</w:t>
              </w:r>
            </w:sdtContent>
          </w:sdt>
        </w:p>
      </w:tc>
    </w:tr>
  </w:tbl>
  <w:p w:rsidR="00096180" w:rsidRDefault="00096180" w:rsidP="0085726A">
    <w:pPr>
      <w:pStyle w:val="Smallspace"/>
    </w:pPr>
  </w:p>
  <w:p w:rsidR="00096180" w:rsidRDefault="00096180" w:rsidP="001002FB">
    <w:pPr>
      <w:pStyle w:val="Smallspac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96180" w:rsidRPr="00E95E3F" w:rsidRDefault="00096180" w:rsidP="00B3438C">
      <w:pPr>
        <w:pStyle w:val="footnoteseparator"/>
      </w:pPr>
    </w:p>
  </w:footnote>
  <w:footnote w:type="continuationSeparator" w:id="0">
    <w:p w:rsidR="00096180" w:rsidRDefault="00096180">
      <w:r>
        <w:continuationSeparator/>
      </w:r>
    </w:p>
    <w:p w:rsidR="00096180" w:rsidRDefault="00096180"/>
  </w:footnote>
  <w:footnote w:id="1">
    <w:p w:rsidR="00096180" w:rsidRDefault="00096180" w:rsidP="00D4580F">
      <w:pPr>
        <w:pStyle w:val="FootnoteText"/>
      </w:pPr>
      <w:r>
        <w:rPr>
          <w:rStyle w:val="FootnoteReference"/>
        </w:rPr>
        <w:footnoteRef/>
      </w:r>
      <w:r>
        <w:t xml:space="preserve"> </w:t>
      </w:r>
      <w:r w:rsidRPr="00E31767">
        <w:rPr>
          <w:sz w:val="16"/>
          <w:szCs w:val="16"/>
        </w:rPr>
        <w:t>Aboriginal peoples refer to ‘Country’ while Torres Strait Islander peoples refer to ‘Place’ — the significant place they have a symbiotic connection to and relationship with, including the people, flora, fauna, sky, spirituality (ancestors) and weather cycles.</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086D7FE"/>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4842862E"/>
    <w:lvl w:ilvl="0">
      <w:start w:val="1"/>
      <w:numFmt w:val="decimal"/>
      <w:pStyle w:val="ListNumber4"/>
      <w:lvlText w:val="%1."/>
      <w:lvlJc w:val="left"/>
      <w:pPr>
        <w:tabs>
          <w:tab w:val="num" w:pos="1209"/>
        </w:tabs>
        <w:ind w:left="1209" w:hanging="360"/>
      </w:pPr>
    </w:lvl>
  </w:abstractNum>
  <w:abstractNum w:abstractNumId="2">
    <w:nsid w:val="FFFFFF80"/>
    <w:multiLevelType w:val="singleLevel"/>
    <w:tmpl w:val="A81CC548"/>
    <w:lvl w:ilvl="0">
      <w:start w:val="1"/>
      <w:numFmt w:val="bullet"/>
      <w:pStyle w:val="ListBullet5"/>
      <w:lvlText w:val=""/>
      <w:lvlJc w:val="left"/>
      <w:pPr>
        <w:tabs>
          <w:tab w:val="num" w:pos="1492"/>
        </w:tabs>
        <w:ind w:left="1492" w:hanging="360"/>
      </w:pPr>
      <w:rPr>
        <w:rFonts w:ascii="Symbol" w:hAnsi="Symbol" w:hint="default"/>
      </w:rPr>
    </w:lvl>
  </w:abstractNum>
  <w:abstractNum w:abstractNumId="3">
    <w:nsid w:val="FFFFFF81"/>
    <w:multiLevelType w:val="singleLevel"/>
    <w:tmpl w:val="0B843C38"/>
    <w:lvl w:ilvl="0">
      <w:start w:val="1"/>
      <w:numFmt w:val="bullet"/>
      <w:pStyle w:val="ListBullet4"/>
      <w:lvlText w:val=""/>
      <w:lvlJc w:val="left"/>
      <w:pPr>
        <w:tabs>
          <w:tab w:val="num" w:pos="1209"/>
        </w:tabs>
        <w:ind w:left="1209" w:hanging="360"/>
      </w:pPr>
      <w:rPr>
        <w:rFonts w:ascii="Symbol" w:hAnsi="Symbol" w:hint="default"/>
      </w:rPr>
    </w:lvl>
  </w:abstractNum>
  <w:abstractNum w:abstractNumId="4">
    <w:nsid w:val="00061C15"/>
    <w:multiLevelType w:val="hybridMultilevel"/>
    <w:tmpl w:val="35846916"/>
    <w:lvl w:ilvl="0" w:tplc="84F8C66E">
      <w:start w:val="12"/>
      <w:numFmt w:val="decimal"/>
      <w:lvlText w:val="%1."/>
      <w:lvlJc w:val="left"/>
      <w:pPr>
        <w:ind w:left="360" w:hanging="360"/>
      </w:pPr>
      <w:rPr>
        <w:rFonts w:hint="default"/>
        <w:b w:val="0"/>
        <w:bCs w:val="0"/>
        <w:i w:val="0"/>
        <w:iCs w:val="0"/>
        <w:caps w:val="0"/>
        <w:strike w:val="0"/>
        <w:dstrike w:val="0"/>
        <w:vanish w:val="0"/>
        <w:color w:val="auto"/>
        <w:spacing w:val="0"/>
        <w:kern w:val="0"/>
        <w:position w:val="0"/>
        <w:sz w:val="20"/>
        <w:szCs w:val="20"/>
        <w:u w:val="none"/>
        <w:effect w:val="none"/>
        <w:vertAlign w:val="baseline"/>
        <w:em w:val="none"/>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nsid w:val="00F02D9C"/>
    <w:multiLevelType w:val="multilevel"/>
    <w:tmpl w:val="611CE12C"/>
    <w:styleLink w:val="ListTableBullet"/>
    <w:lvl w:ilvl="0">
      <w:start w:val="1"/>
      <w:numFmt w:val="bullet"/>
      <w:lvlText w:val=""/>
      <w:lvlJc w:val="left"/>
      <w:pPr>
        <w:tabs>
          <w:tab w:val="num" w:pos="227"/>
        </w:tabs>
        <w:ind w:left="227" w:hanging="227"/>
      </w:pPr>
      <w:rPr>
        <w:rFonts w:ascii="Symbol" w:hAnsi="Symbol" w:hint="default"/>
      </w:rPr>
    </w:lvl>
    <w:lvl w:ilvl="1">
      <w:start w:val="1"/>
      <w:numFmt w:val="bullet"/>
      <w:lvlText w:val="­"/>
      <w:lvlJc w:val="left"/>
      <w:pPr>
        <w:tabs>
          <w:tab w:val="num" w:pos="454"/>
        </w:tabs>
        <w:ind w:left="454" w:hanging="227"/>
      </w:pPr>
      <w:rPr>
        <w:rFonts w:ascii="Courier New" w:hAnsi="Courier New" w:hint="default"/>
      </w:rPr>
    </w:lvl>
    <w:lvl w:ilvl="2">
      <w:start w:val="1"/>
      <w:numFmt w:val="bullet"/>
      <w:lvlText w:val=""/>
      <w:lvlJc w:val="left"/>
      <w:pPr>
        <w:tabs>
          <w:tab w:val="num" w:pos="681"/>
        </w:tabs>
        <w:ind w:left="681" w:hanging="227"/>
      </w:pPr>
      <w:rPr>
        <w:rFonts w:ascii="Wingdings" w:hAnsi="Wingding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2043" w:hanging="2043"/>
      </w:pPr>
      <w:rPr>
        <w:rFonts w:hint="default"/>
      </w:rPr>
    </w:lvl>
  </w:abstractNum>
  <w:abstractNum w:abstractNumId="6">
    <w:nsid w:val="04E31825"/>
    <w:multiLevelType w:val="hybridMultilevel"/>
    <w:tmpl w:val="FFF63972"/>
    <w:lvl w:ilvl="0" w:tplc="B300B6C0">
      <w:start w:val="1"/>
      <w:numFmt w:val="lowerLetter"/>
      <w:lvlText w:val="%1."/>
      <w:lvlJc w:val="left"/>
      <w:pPr>
        <w:ind w:left="786" w:hanging="360"/>
      </w:pPr>
      <w:rPr>
        <w:b w:val="0"/>
      </w:rPr>
    </w:lvl>
    <w:lvl w:ilvl="1" w:tplc="0C090019" w:tentative="1">
      <w:start w:val="1"/>
      <w:numFmt w:val="lowerLetter"/>
      <w:lvlText w:val="%2."/>
      <w:lvlJc w:val="left"/>
      <w:pPr>
        <w:ind w:left="1866" w:hanging="360"/>
      </w:pPr>
    </w:lvl>
    <w:lvl w:ilvl="2" w:tplc="0C09001B" w:tentative="1">
      <w:start w:val="1"/>
      <w:numFmt w:val="lowerRoman"/>
      <w:lvlText w:val="%3."/>
      <w:lvlJc w:val="right"/>
      <w:pPr>
        <w:ind w:left="2586" w:hanging="180"/>
      </w:pPr>
    </w:lvl>
    <w:lvl w:ilvl="3" w:tplc="0C09000F" w:tentative="1">
      <w:start w:val="1"/>
      <w:numFmt w:val="decimal"/>
      <w:lvlText w:val="%4."/>
      <w:lvlJc w:val="left"/>
      <w:pPr>
        <w:ind w:left="3306" w:hanging="360"/>
      </w:pPr>
    </w:lvl>
    <w:lvl w:ilvl="4" w:tplc="0C090019" w:tentative="1">
      <w:start w:val="1"/>
      <w:numFmt w:val="lowerLetter"/>
      <w:lvlText w:val="%5."/>
      <w:lvlJc w:val="left"/>
      <w:pPr>
        <w:ind w:left="4026" w:hanging="360"/>
      </w:pPr>
    </w:lvl>
    <w:lvl w:ilvl="5" w:tplc="0C09001B" w:tentative="1">
      <w:start w:val="1"/>
      <w:numFmt w:val="lowerRoman"/>
      <w:lvlText w:val="%6."/>
      <w:lvlJc w:val="right"/>
      <w:pPr>
        <w:ind w:left="4746" w:hanging="180"/>
      </w:pPr>
    </w:lvl>
    <w:lvl w:ilvl="6" w:tplc="0C09000F" w:tentative="1">
      <w:start w:val="1"/>
      <w:numFmt w:val="decimal"/>
      <w:lvlText w:val="%7."/>
      <w:lvlJc w:val="left"/>
      <w:pPr>
        <w:ind w:left="5466" w:hanging="360"/>
      </w:pPr>
    </w:lvl>
    <w:lvl w:ilvl="7" w:tplc="0C090019" w:tentative="1">
      <w:start w:val="1"/>
      <w:numFmt w:val="lowerLetter"/>
      <w:lvlText w:val="%8."/>
      <w:lvlJc w:val="left"/>
      <w:pPr>
        <w:ind w:left="6186" w:hanging="360"/>
      </w:pPr>
    </w:lvl>
    <w:lvl w:ilvl="8" w:tplc="0C09001B" w:tentative="1">
      <w:start w:val="1"/>
      <w:numFmt w:val="lowerRoman"/>
      <w:lvlText w:val="%9."/>
      <w:lvlJc w:val="right"/>
      <w:pPr>
        <w:ind w:left="6906" w:hanging="180"/>
      </w:pPr>
    </w:lvl>
  </w:abstractNum>
  <w:abstractNum w:abstractNumId="7">
    <w:nsid w:val="0895624E"/>
    <w:multiLevelType w:val="multilevel"/>
    <w:tmpl w:val="AC281E02"/>
    <w:styleLink w:val="ListPara"/>
    <w:lvl w:ilvl="0">
      <w:start w:val="1"/>
      <w:numFmt w:val="none"/>
      <w:suff w:val="nothing"/>
      <w:lvlText w:val="%1"/>
      <w:lvlJc w:val="left"/>
      <w:pPr>
        <w:ind w:left="284" w:firstLine="0"/>
      </w:pPr>
      <w:rPr>
        <w:rFonts w:hint="default"/>
      </w:rPr>
    </w:lvl>
    <w:lvl w:ilvl="1">
      <w:start w:val="1"/>
      <w:numFmt w:val="none"/>
      <w:suff w:val="nothing"/>
      <w:lvlText w:val=""/>
      <w:lvlJc w:val="left"/>
      <w:pPr>
        <w:ind w:left="568" w:firstLine="0"/>
      </w:pPr>
      <w:rPr>
        <w:rFonts w:hint="default"/>
      </w:rPr>
    </w:lvl>
    <w:lvl w:ilvl="2">
      <w:start w:val="1"/>
      <w:numFmt w:val="none"/>
      <w:suff w:val="nothing"/>
      <w:lvlText w:val=""/>
      <w:lvlJc w:val="left"/>
      <w:pPr>
        <w:ind w:left="852" w:firstLine="0"/>
      </w:pPr>
      <w:rPr>
        <w:rFonts w:hint="default"/>
      </w:rPr>
    </w:lvl>
    <w:lvl w:ilvl="3">
      <w:start w:val="1"/>
      <w:numFmt w:val="none"/>
      <w:suff w:val="nothing"/>
      <w:lvlText w:val=""/>
      <w:lvlJc w:val="left"/>
      <w:pPr>
        <w:ind w:left="1136" w:firstLine="0"/>
      </w:pPr>
      <w:rPr>
        <w:rFonts w:hint="default"/>
      </w:rPr>
    </w:lvl>
    <w:lvl w:ilvl="4">
      <w:start w:val="1"/>
      <w:numFmt w:val="none"/>
      <w:suff w:val="nothing"/>
      <w:lvlText w:val=""/>
      <w:lvlJc w:val="left"/>
      <w:pPr>
        <w:ind w:left="1420" w:firstLine="0"/>
      </w:pPr>
      <w:rPr>
        <w:rFonts w:hint="default"/>
      </w:rPr>
    </w:lvl>
    <w:lvl w:ilvl="5">
      <w:start w:val="1"/>
      <w:numFmt w:val="none"/>
      <w:suff w:val="nothing"/>
      <w:lvlText w:val=""/>
      <w:lvlJc w:val="left"/>
      <w:pPr>
        <w:ind w:left="1704" w:firstLine="0"/>
      </w:pPr>
      <w:rPr>
        <w:rFonts w:hint="default"/>
      </w:rPr>
    </w:lvl>
    <w:lvl w:ilvl="6">
      <w:start w:val="1"/>
      <w:numFmt w:val="none"/>
      <w:suff w:val="nothing"/>
      <w:lvlText w:val=""/>
      <w:lvlJc w:val="left"/>
      <w:pPr>
        <w:ind w:left="1988" w:firstLine="0"/>
      </w:pPr>
      <w:rPr>
        <w:rFonts w:hint="default"/>
      </w:rPr>
    </w:lvl>
    <w:lvl w:ilvl="7">
      <w:start w:val="1"/>
      <w:numFmt w:val="none"/>
      <w:suff w:val="nothing"/>
      <w:lvlText w:val=""/>
      <w:lvlJc w:val="left"/>
      <w:pPr>
        <w:ind w:left="2272" w:firstLine="0"/>
      </w:pPr>
      <w:rPr>
        <w:rFonts w:hint="default"/>
      </w:rPr>
    </w:lvl>
    <w:lvl w:ilvl="8">
      <w:start w:val="1"/>
      <w:numFmt w:val="none"/>
      <w:suff w:val="nothing"/>
      <w:lvlText w:val=""/>
      <w:lvlJc w:val="left"/>
      <w:pPr>
        <w:ind w:left="2556" w:firstLine="0"/>
      </w:pPr>
      <w:rPr>
        <w:rFonts w:hint="default"/>
      </w:rPr>
    </w:lvl>
  </w:abstractNum>
  <w:abstractNum w:abstractNumId="8">
    <w:nsid w:val="0A564698"/>
    <w:multiLevelType w:val="multilevel"/>
    <w:tmpl w:val="8182F426"/>
    <w:styleLink w:val="ListBullet"/>
    <w:lvl w:ilvl="0">
      <w:start w:val="1"/>
      <w:numFmt w:val="bullet"/>
      <w:lvlText w:val=""/>
      <w:lvlJc w:val="left"/>
      <w:pPr>
        <w:tabs>
          <w:tab w:val="num" w:pos="284"/>
        </w:tabs>
        <w:ind w:left="284" w:hanging="284"/>
      </w:pPr>
      <w:rPr>
        <w:rFonts w:ascii="Symbol" w:hAnsi="Symbol" w:hint="default"/>
        <w:color w:val="6F7378" w:themeColor="background2" w:themeShade="80"/>
      </w:rPr>
    </w:lvl>
    <w:lvl w:ilvl="1">
      <w:start w:val="1"/>
      <w:numFmt w:val="bullet"/>
      <w:lvlText w:val="­"/>
      <w:lvlJc w:val="left"/>
      <w:pPr>
        <w:tabs>
          <w:tab w:val="num" w:pos="794"/>
        </w:tabs>
        <w:ind w:left="567" w:hanging="283"/>
      </w:pPr>
      <w:rPr>
        <w:rFonts w:ascii="Courier New" w:hAnsi="Courier New" w:hint="default"/>
        <w:color w:val="6F7378" w:themeColor="background2" w:themeShade="80"/>
      </w:rPr>
    </w:lvl>
    <w:lvl w:ilvl="2">
      <w:start w:val="1"/>
      <w:numFmt w:val="bullet"/>
      <w:lvlText w:val=""/>
      <w:lvlJc w:val="left"/>
      <w:pPr>
        <w:tabs>
          <w:tab w:val="num" w:pos="1191"/>
        </w:tabs>
        <w:ind w:left="851" w:hanging="284"/>
      </w:pPr>
      <w:rPr>
        <w:rFonts w:ascii="Wingdings" w:hAnsi="Wingdings" w:hint="default"/>
        <w:color w:val="6F7378" w:themeColor="background2" w:themeShade="80"/>
      </w:rPr>
    </w:lvl>
    <w:lvl w:ilvl="3">
      <w:start w:val="1"/>
      <w:numFmt w:val="none"/>
      <w:suff w:val="nothing"/>
      <w:lvlText w:val=""/>
      <w:lvlJc w:val="left"/>
      <w:pPr>
        <w:ind w:left="0" w:firstLine="0"/>
      </w:pPr>
      <w:rPr>
        <w:rFonts w:hint="default"/>
      </w:rPr>
    </w:lvl>
    <w:lvl w:ilvl="4">
      <w:start w:val="1"/>
      <w:numFmt w:val="none"/>
      <w:suff w:val="nothing"/>
      <w:lvlText w:val="%5"/>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9">
    <w:nsid w:val="0D2568DF"/>
    <w:multiLevelType w:val="hybridMultilevel"/>
    <w:tmpl w:val="18781F7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134E3A6D"/>
    <w:multiLevelType w:val="hybridMultilevel"/>
    <w:tmpl w:val="2102D0DC"/>
    <w:lvl w:ilvl="0" w:tplc="47CA9B48">
      <w:start w:val="1"/>
      <w:numFmt w:val="bullet"/>
      <w:pStyle w:val="Checklist"/>
      <w:lvlText w:val=""/>
      <w:lvlJc w:val="left"/>
      <w:pPr>
        <w:ind w:left="360" w:hanging="360"/>
      </w:pPr>
      <w:rPr>
        <w:rFonts w:ascii="Wingdings" w:hAnsi="Wingdings" w:hint="default"/>
        <w:color w:val="auto"/>
        <w:sz w:val="21"/>
      </w:rPr>
    </w:lvl>
    <w:lvl w:ilvl="1" w:tplc="C094790E" w:tentative="1">
      <w:start w:val="1"/>
      <w:numFmt w:val="bullet"/>
      <w:lvlText w:val="o"/>
      <w:lvlJc w:val="left"/>
      <w:pPr>
        <w:ind w:left="1440" w:hanging="360"/>
      </w:pPr>
      <w:rPr>
        <w:rFonts w:ascii="Courier New" w:hAnsi="Courier New" w:cs="Courier New" w:hint="default"/>
      </w:rPr>
    </w:lvl>
    <w:lvl w:ilvl="2" w:tplc="7E724ED6" w:tentative="1">
      <w:start w:val="1"/>
      <w:numFmt w:val="bullet"/>
      <w:lvlText w:val=""/>
      <w:lvlJc w:val="left"/>
      <w:pPr>
        <w:ind w:left="2160" w:hanging="360"/>
      </w:pPr>
      <w:rPr>
        <w:rFonts w:ascii="Wingdings" w:hAnsi="Wingdings" w:hint="default"/>
      </w:rPr>
    </w:lvl>
    <w:lvl w:ilvl="3" w:tplc="DFEAAD04" w:tentative="1">
      <w:start w:val="1"/>
      <w:numFmt w:val="bullet"/>
      <w:lvlText w:val=""/>
      <w:lvlJc w:val="left"/>
      <w:pPr>
        <w:ind w:left="2880" w:hanging="360"/>
      </w:pPr>
      <w:rPr>
        <w:rFonts w:ascii="Symbol" w:hAnsi="Symbol" w:hint="default"/>
      </w:rPr>
    </w:lvl>
    <w:lvl w:ilvl="4" w:tplc="E3A8480E" w:tentative="1">
      <w:start w:val="1"/>
      <w:numFmt w:val="bullet"/>
      <w:lvlText w:val="o"/>
      <w:lvlJc w:val="left"/>
      <w:pPr>
        <w:ind w:left="3600" w:hanging="360"/>
      </w:pPr>
      <w:rPr>
        <w:rFonts w:ascii="Courier New" w:hAnsi="Courier New" w:cs="Courier New" w:hint="default"/>
      </w:rPr>
    </w:lvl>
    <w:lvl w:ilvl="5" w:tplc="AF9C73C2" w:tentative="1">
      <w:start w:val="1"/>
      <w:numFmt w:val="bullet"/>
      <w:lvlText w:val=""/>
      <w:lvlJc w:val="left"/>
      <w:pPr>
        <w:ind w:left="4320" w:hanging="360"/>
      </w:pPr>
      <w:rPr>
        <w:rFonts w:ascii="Wingdings" w:hAnsi="Wingdings" w:hint="default"/>
      </w:rPr>
    </w:lvl>
    <w:lvl w:ilvl="6" w:tplc="741856A0" w:tentative="1">
      <w:start w:val="1"/>
      <w:numFmt w:val="bullet"/>
      <w:lvlText w:val=""/>
      <w:lvlJc w:val="left"/>
      <w:pPr>
        <w:ind w:left="5040" w:hanging="360"/>
      </w:pPr>
      <w:rPr>
        <w:rFonts w:ascii="Symbol" w:hAnsi="Symbol" w:hint="default"/>
      </w:rPr>
    </w:lvl>
    <w:lvl w:ilvl="7" w:tplc="B8040682" w:tentative="1">
      <w:start w:val="1"/>
      <w:numFmt w:val="bullet"/>
      <w:lvlText w:val="o"/>
      <w:lvlJc w:val="left"/>
      <w:pPr>
        <w:ind w:left="5760" w:hanging="360"/>
      </w:pPr>
      <w:rPr>
        <w:rFonts w:ascii="Courier New" w:hAnsi="Courier New" w:cs="Courier New" w:hint="default"/>
      </w:rPr>
    </w:lvl>
    <w:lvl w:ilvl="8" w:tplc="01EE7436" w:tentative="1">
      <w:start w:val="1"/>
      <w:numFmt w:val="bullet"/>
      <w:lvlText w:val=""/>
      <w:lvlJc w:val="left"/>
      <w:pPr>
        <w:ind w:left="6480" w:hanging="360"/>
      </w:pPr>
      <w:rPr>
        <w:rFonts w:ascii="Wingdings" w:hAnsi="Wingdings" w:hint="default"/>
      </w:rPr>
    </w:lvl>
  </w:abstractNum>
  <w:abstractNum w:abstractNumId="11">
    <w:nsid w:val="13DB6414"/>
    <w:multiLevelType w:val="multilevel"/>
    <w:tmpl w:val="0C090025"/>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2">
    <w:nsid w:val="1426326A"/>
    <w:multiLevelType w:val="hybridMultilevel"/>
    <w:tmpl w:val="781660AE"/>
    <w:lvl w:ilvl="0" w:tplc="49B6474A">
      <w:start w:val="2"/>
      <w:numFmt w:val="lowerLetter"/>
      <w:lvlText w:val="%1."/>
      <w:lvlJc w:val="left"/>
      <w:pPr>
        <w:ind w:left="72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nsid w:val="155E625F"/>
    <w:multiLevelType w:val="hybridMultilevel"/>
    <w:tmpl w:val="4DAE9654"/>
    <w:lvl w:ilvl="0" w:tplc="521EE0CA">
      <w:start w:val="4"/>
      <w:numFmt w:val="lowerLetter"/>
      <w:lvlText w:val="%1."/>
      <w:lvlJc w:val="left"/>
      <w:pPr>
        <w:ind w:left="72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nsid w:val="17816193"/>
    <w:multiLevelType w:val="hybridMultilevel"/>
    <w:tmpl w:val="498E3E42"/>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5">
    <w:nsid w:val="1DDE114C"/>
    <w:multiLevelType w:val="hybridMultilevel"/>
    <w:tmpl w:val="1F765BB6"/>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nsid w:val="1F537D05"/>
    <w:multiLevelType w:val="multilevel"/>
    <w:tmpl w:val="8E6EB976"/>
    <w:styleLink w:val="BulletsList"/>
    <w:lvl w:ilvl="0">
      <w:start w:val="1"/>
      <w:numFmt w:val="bullet"/>
      <w:pStyle w:val="ListBullet0"/>
      <w:lvlText w:val=""/>
      <w:lvlJc w:val="left"/>
      <w:pPr>
        <w:tabs>
          <w:tab w:val="num" w:pos="284"/>
        </w:tabs>
        <w:ind w:left="284" w:hanging="284"/>
      </w:pPr>
      <w:rPr>
        <w:rFonts w:ascii="Symbol" w:hAnsi="Symbol" w:hint="default"/>
        <w:color w:val="auto"/>
      </w:rPr>
    </w:lvl>
    <w:lvl w:ilvl="1">
      <w:start w:val="1"/>
      <w:numFmt w:val="bullet"/>
      <w:lvlText w:val="­"/>
      <w:lvlJc w:val="left"/>
      <w:pPr>
        <w:tabs>
          <w:tab w:val="num" w:pos="568"/>
        </w:tabs>
        <w:ind w:left="568" w:hanging="284"/>
      </w:pPr>
      <w:rPr>
        <w:rFonts w:ascii="Courier New" w:hAnsi="Courier New" w:hint="default"/>
      </w:rPr>
    </w:lvl>
    <w:lvl w:ilvl="2">
      <w:start w:val="1"/>
      <w:numFmt w:val="bullet"/>
      <w:lvlText w:val=""/>
      <w:lvlJc w:val="left"/>
      <w:pPr>
        <w:tabs>
          <w:tab w:val="num" w:pos="852"/>
        </w:tabs>
        <w:ind w:left="852" w:hanging="284"/>
      </w:pPr>
      <w:rPr>
        <w:rFonts w:ascii="Wingdings" w:hAnsi="Wingdings" w:hint="default"/>
      </w:rPr>
    </w:lvl>
    <w:lvl w:ilvl="3">
      <w:start w:val="1"/>
      <w:numFmt w:val="bullet"/>
      <w:lvlText w:val=""/>
      <w:lvlJc w:val="left"/>
      <w:pPr>
        <w:tabs>
          <w:tab w:val="num" w:pos="1136"/>
        </w:tabs>
        <w:ind w:left="1136" w:hanging="284"/>
      </w:pPr>
      <w:rPr>
        <w:rFonts w:ascii="Symbol" w:hAnsi="Symbol" w:hint="default"/>
      </w:rPr>
    </w:lvl>
    <w:lvl w:ilvl="4">
      <w:start w:val="1"/>
      <w:numFmt w:val="bullet"/>
      <w:lvlText w:val="o"/>
      <w:lvlJc w:val="left"/>
      <w:pPr>
        <w:tabs>
          <w:tab w:val="num" w:pos="1420"/>
        </w:tabs>
        <w:ind w:left="1420" w:hanging="284"/>
      </w:pPr>
      <w:rPr>
        <w:rFonts w:ascii="Courier New" w:hAnsi="Courier New" w:cs="Courier New" w:hint="default"/>
      </w:rPr>
    </w:lvl>
    <w:lvl w:ilvl="5">
      <w:start w:val="1"/>
      <w:numFmt w:val="bullet"/>
      <w:lvlText w:val=""/>
      <w:lvlJc w:val="left"/>
      <w:pPr>
        <w:tabs>
          <w:tab w:val="num" w:pos="1704"/>
        </w:tabs>
        <w:ind w:left="1704" w:hanging="284"/>
      </w:pPr>
      <w:rPr>
        <w:rFonts w:ascii="Wingdings" w:hAnsi="Wingdings" w:hint="default"/>
      </w:rPr>
    </w:lvl>
    <w:lvl w:ilvl="6">
      <w:start w:val="1"/>
      <w:numFmt w:val="bullet"/>
      <w:lvlText w:val=""/>
      <w:lvlJc w:val="left"/>
      <w:pPr>
        <w:tabs>
          <w:tab w:val="num" w:pos="1988"/>
        </w:tabs>
        <w:ind w:left="1988" w:hanging="284"/>
      </w:pPr>
      <w:rPr>
        <w:rFonts w:ascii="Symbol" w:hAnsi="Symbol" w:hint="default"/>
      </w:rPr>
    </w:lvl>
    <w:lvl w:ilvl="7">
      <w:start w:val="1"/>
      <w:numFmt w:val="bullet"/>
      <w:lvlText w:val="o"/>
      <w:lvlJc w:val="left"/>
      <w:pPr>
        <w:tabs>
          <w:tab w:val="num" w:pos="2272"/>
        </w:tabs>
        <w:ind w:left="2272" w:hanging="284"/>
      </w:pPr>
      <w:rPr>
        <w:rFonts w:ascii="Courier New" w:hAnsi="Courier New" w:cs="Courier New" w:hint="default"/>
      </w:rPr>
    </w:lvl>
    <w:lvl w:ilvl="8">
      <w:start w:val="1"/>
      <w:numFmt w:val="bullet"/>
      <w:lvlText w:val=""/>
      <w:lvlJc w:val="left"/>
      <w:pPr>
        <w:tabs>
          <w:tab w:val="num" w:pos="2556"/>
        </w:tabs>
        <w:ind w:left="2556" w:hanging="284"/>
      </w:pPr>
      <w:rPr>
        <w:rFonts w:ascii="Wingdings" w:hAnsi="Wingdings" w:hint="default"/>
      </w:rPr>
    </w:lvl>
  </w:abstractNum>
  <w:abstractNum w:abstractNumId="17">
    <w:nsid w:val="27301B7A"/>
    <w:multiLevelType w:val="multilevel"/>
    <w:tmpl w:val="5964D426"/>
    <w:styleLink w:val="ListTableNumber"/>
    <w:lvl w:ilvl="0">
      <w:start w:val="1"/>
      <w:numFmt w:val="decimal"/>
      <w:lvlText w:val="%1."/>
      <w:lvlJc w:val="left"/>
      <w:pPr>
        <w:tabs>
          <w:tab w:val="num" w:pos="227"/>
        </w:tabs>
        <w:ind w:left="227" w:hanging="227"/>
      </w:pPr>
      <w:rPr>
        <w:rFonts w:hint="default"/>
      </w:rPr>
    </w:lvl>
    <w:lvl w:ilvl="1">
      <w:start w:val="1"/>
      <w:numFmt w:val="lowerLetter"/>
      <w:lvlText w:val="%2."/>
      <w:lvlJc w:val="left"/>
      <w:pPr>
        <w:tabs>
          <w:tab w:val="num" w:pos="454"/>
        </w:tabs>
        <w:ind w:left="454" w:hanging="227"/>
      </w:pPr>
      <w:rPr>
        <w:rFonts w:hint="default"/>
      </w:rPr>
    </w:lvl>
    <w:lvl w:ilvl="2">
      <w:start w:val="1"/>
      <w:numFmt w:val="lowerRoman"/>
      <w:lvlText w:val="%3."/>
      <w:lvlJc w:val="left"/>
      <w:pPr>
        <w:tabs>
          <w:tab w:val="num" w:pos="681"/>
        </w:tabs>
        <w:ind w:left="681" w:hanging="227"/>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8">
    <w:nsid w:val="2B0C23D6"/>
    <w:multiLevelType w:val="hybridMultilevel"/>
    <w:tmpl w:val="3670D540"/>
    <w:lvl w:ilvl="0" w:tplc="0C090019">
      <w:start w:val="1"/>
      <w:numFmt w:val="lowerLetter"/>
      <w:lvlText w:val="%1."/>
      <w:lvlJc w:val="left"/>
      <w:pPr>
        <w:ind w:left="786" w:hanging="360"/>
      </w:pPr>
    </w:lvl>
    <w:lvl w:ilvl="1" w:tplc="0C090019" w:tentative="1">
      <w:start w:val="1"/>
      <w:numFmt w:val="lowerLetter"/>
      <w:lvlText w:val="%2."/>
      <w:lvlJc w:val="left"/>
      <w:pPr>
        <w:ind w:left="1866" w:hanging="360"/>
      </w:pPr>
    </w:lvl>
    <w:lvl w:ilvl="2" w:tplc="0C09001B" w:tentative="1">
      <w:start w:val="1"/>
      <w:numFmt w:val="lowerRoman"/>
      <w:lvlText w:val="%3."/>
      <w:lvlJc w:val="right"/>
      <w:pPr>
        <w:ind w:left="2586" w:hanging="180"/>
      </w:pPr>
    </w:lvl>
    <w:lvl w:ilvl="3" w:tplc="0C09000F" w:tentative="1">
      <w:start w:val="1"/>
      <w:numFmt w:val="decimal"/>
      <w:lvlText w:val="%4."/>
      <w:lvlJc w:val="left"/>
      <w:pPr>
        <w:ind w:left="3306" w:hanging="360"/>
      </w:pPr>
    </w:lvl>
    <w:lvl w:ilvl="4" w:tplc="0C090019" w:tentative="1">
      <w:start w:val="1"/>
      <w:numFmt w:val="lowerLetter"/>
      <w:lvlText w:val="%5."/>
      <w:lvlJc w:val="left"/>
      <w:pPr>
        <w:ind w:left="4026" w:hanging="360"/>
      </w:pPr>
    </w:lvl>
    <w:lvl w:ilvl="5" w:tplc="0C09001B" w:tentative="1">
      <w:start w:val="1"/>
      <w:numFmt w:val="lowerRoman"/>
      <w:lvlText w:val="%6."/>
      <w:lvlJc w:val="right"/>
      <w:pPr>
        <w:ind w:left="4746" w:hanging="180"/>
      </w:pPr>
    </w:lvl>
    <w:lvl w:ilvl="6" w:tplc="0C09000F" w:tentative="1">
      <w:start w:val="1"/>
      <w:numFmt w:val="decimal"/>
      <w:lvlText w:val="%7."/>
      <w:lvlJc w:val="left"/>
      <w:pPr>
        <w:ind w:left="5466" w:hanging="360"/>
      </w:pPr>
    </w:lvl>
    <w:lvl w:ilvl="7" w:tplc="0C090019" w:tentative="1">
      <w:start w:val="1"/>
      <w:numFmt w:val="lowerLetter"/>
      <w:lvlText w:val="%8."/>
      <w:lvlJc w:val="left"/>
      <w:pPr>
        <w:ind w:left="6186" w:hanging="360"/>
      </w:pPr>
    </w:lvl>
    <w:lvl w:ilvl="8" w:tplc="0C09001B" w:tentative="1">
      <w:start w:val="1"/>
      <w:numFmt w:val="lowerRoman"/>
      <w:lvlText w:val="%9."/>
      <w:lvlJc w:val="right"/>
      <w:pPr>
        <w:ind w:left="6906" w:hanging="180"/>
      </w:pPr>
    </w:lvl>
  </w:abstractNum>
  <w:abstractNum w:abstractNumId="19">
    <w:nsid w:val="2D12568C"/>
    <w:multiLevelType w:val="singleLevel"/>
    <w:tmpl w:val="8C0637EE"/>
    <w:lvl w:ilvl="0">
      <w:start w:val="1"/>
      <w:numFmt w:val="bullet"/>
      <w:pStyle w:val="TableBullet"/>
      <w:lvlText w:val=""/>
      <w:lvlJc w:val="left"/>
      <w:pPr>
        <w:ind w:left="360" w:hanging="360"/>
      </w:pPr>
      <w:rPr>
        <w:rFonts w:ascii="Symbol" w:hAnsi="Symbol" w:hint="default"/>
        <w:color w:val="000000" w:themeColor="text1"/>
        <w:sz w:val="18"/>
        <w:szCs w:val="18"/>
      </w:rPr>
    </w:lvl>
  </w:abstractNum>
  <w:abstractNum w:abstractNumId="20">
    <w:nsid w:val="30030D7D"/>
    <w:multiLevelType w:val="hybridMultilevel"/>
    <w:tmpl w:val="3670D540"/>
    <w:lvl w:ilvl="0" w:tplc="0C090019">
      <w:start w:val="1"/>
      <w:numFmt w:val="lowerLetter"/>
      <w:lvlText w:val="%1."/>
      <w:lvlJc w:val="left"/>
      <w:pPr>
        <w:ind w:left="786" w:hanging="360"/>
      </w:pPr>
    </w:lvl>
    <w:lvl w:ilvl="1" w:tplc="0C090019" w:tentative="1">
      <w:start w:val="1"/>
      <w:numFmt w:val="lowerLetter"/>
      <w:lvlText w:val="%2."/>
      <w:lvlJc w:val="left"/>
      <w:pPr>
        <w:ind w:left="1866" w:hanging="360"/>
      </w:pPr>
    </w:lvl>
    <w:lvl w:ilvl="2" w:tplc="0C09001B" w:tentative="1">
      <w:start w:val="1"/>
      <w:numFmt w:val="lowerRoman"/>
      <w:lvlText w:val="%3."/>
      <w:lvlJc w:val="right"/>
      <w:pPr>
        <w:ind w:left="2586" w:hanging="180"/>
      </w:pPr>
    </w:lvl>
    <w:lvl w:ilvl="3" w:tplc="0C09000F" w:tentative="1">
      <w:start w:val="1"/>
      <w:numFmt w:val="decimal"/>
      <w:lvlText w:val="%4."/>
      <w:lvlJc w:val="left"/>
      <w:pPr>
        <w:ind w:left="3306" w:hanging="360"/>
      </w:pPr>
    </w:lvl>
    <w:lvl w:ilvl="4" w:tplc="0C090019" w:tentative="1">
      <w:start w:val="1"/>
      <w:numFmt w:val="lowerLetter"/>
      <w:lvlText w:val="%5."/>
      <w:lvlJc w:val="left"/>
      <w:pPr>
        <w:ind w:left="4026" w:hanging="360"/>
      </w:pPr>
    </w:lvl>
    <w:lvl w:ilvl="5" w:tplc="0C09001B" w:tentative="1">
      <w:start w:val="1"/>
      <w:numFmt w:val="lowerRoman"/>
      <w:lvlText w:val="%6."/>
      <w:lvlJc w:val="right"/>
      <w:pPr>
        <w:ind w:left="4746" w:hanging="180"/>
      </w:pPr>
    </w:lvl>
    <w:lvl w:ilvl="6" w:tplc="0C09000F" w:tentative="1">
      <w:start w:val="1"/>
      <w:numFmt w:val="decimal"/>
      <w:lvlText w:val="%7."/>
      <w:lvlJc w:val="left"/>
      <w:pPr>
        <w:ind w:left="5466" w:hanging="360"/>
      </w:pPr>
    </w:lvl>
    <w:lvl w:ilvl="7" w:tplc="0C090019" w:tentative="1">
      <w:start w:val="1"/>
      <w:numFmt w:val="lowerLetter"/>
      <w:lvlText w:val="%8."/>
      <w:lvlJc w:val="left"/>
      <w:pPr>
        <w:ind w:left="6186" w:hanging="360"/>
      </w:pPr>
    </w:lvl>
    <w:lvl w:ilvl="8" w:tplc="0C09001B" w:tentative="1">
      <w:start w:val="1"/>
      <w:numFmt w:val="lowerRoman"/>
      <w:lvlText w:val="%9."/>
      <w:lvlJc w:val="right"/>
      <w:pPr>
        <w:ind w:left="6906" w:hanging="180"/>
      </w:pPr>
    </w:lvl>
  </w:abstractNum>
  <w:abstractNum w:abstractNumId="21">
    <w:nsid w:val="33087C71"/>
    <w:multiLevelType w:val="hybridMultilevel"/>
    <w:tmpl w:val="12860A80"/>
    <w:lvl w:ilvl="0" w:tplc="49B6474A">
      <w:start w:val="2"/>
      <w:numFmt w:val="lowerLetter"/>
      <w:lvlText w:val="%1."/>
      <w:lvlJc w:val="left"/>
      <w:pPr>
        <w:ind w:left="72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nsid w:val="3A14513B"/>
    <w:multiLevelType w:val="hybridMultilevel"/>
    <w:tmpl w:val="89028324"/>
    <w:styleLink w:val="BulletsList1"/>
    <w:lvl w:ilvl="0" w:tplc="4DDED448">
      <w:start w:val="1"/>
      <w:numFmt w:val="bullet"/>
      <w:pStyle w:val="Checklistchecked"/>
      <w:lvlText w:val=""/>
      <w:lvlJc w:val="left"/>
      <w:pPr>
        <w:ind w:left="360" w:hanging="360"/>
      </w:pPr>
      <w:rPr>
        <w:rFonts w:ascii="Wingdings" w:hAnsi="Wingdings" w:hint="default"/>
        <w:sz w:val="21"/>
      </w:rPr>
    </w:lvl>
    <w:lvl w:ilvl="1" w:tplc="690EBCDA" w:tentative="1">
      <w:start w:val="1"/>
      <w:numFmt w:val="bullet"/>
      <w:lvlText w:val="o"/>
      <w:lvlJc w:val="left"/>
      <w:pPr>
        <w:ind w:left="1440" w:hanging="360"/>
      </w:pPr>
      <w:rPr>
        <w:rFonts w:ascii="Courier New" w:hAnsi="Courier New" w:cs="Courier New" w:hint="default"/>
      </w:rPr>
    </w:lvl>
    <w:lvl w:ilvl="2" w:tplc="6B90CE36" w:tentative="1">
      <w:start w:val="1"/>
      <w:numFmt w:val="bullet"/>
      <w:lvlText w:val=""/>
      <w:lvlJc w:val="left"/>
      <w:pPr>
        <w:ind w:left="2160" w:hanging="360"/>
      </w:pPr>
      <w:rPr>
        <w:rFonts w:ascii="Wingdings" w:hAnsi="Wingdings" w:hint="default"/>
      </w:rPr>
    </w:lvl>
    <w:lvl w:ilvl="3" w:tplc="6EB22494" w:tentative="1">
      <w:start w:val="1"/>
      <w:numFmt w:val="bullet"/>
      <w:lvlText w:val=""/>
      <w:lvlJc w:val="left"/>
      <w:pPr>
        <w:ind w:left="2880" w:hanging="360"/>
      </w:pPr>
      <w:rPr>
        <w:rFonts w:ascii="Symbol" w:hAnsi="Symbol" w:hint="default"/>
      </w:rPr>
    </w:lvl>
    <w:lvl w:ilvl="4" w:tplc="AA2490D4" w:tentative="1">
      <w:start w:val="1"/>
      <w:numFmt w:val="bullet"/>
      <w:lvlText w:val="o"/>
      <w:lvlJc w:val="left"/>
      <w:pPr>
        <w:ind w:left="3600" w:hanging="360"/>
      </w:pPr>
      <w:rPr>
        <w:rFonts w:ascii="Courier New" w:hAnsi="Courier New" w:cs="Courier New" w:hint="default"/>
      </w:rPr>
    </w:lvl>
    <w:lvl w:ilvl="5" w:tplc="C1B85090" w:tentative="1">
      <w:start w:val="1"/>
      <w:numFmt w:val="bullet"/>
      <w:lvlText w:val=""/>
      <w:lvlJc w:val="left"/>
      <w:pPr>
        <w:ind w:left="4320" w:hanging="360"/>
      </w:pPr>
      <w:rPr>
        <w:rFonts w:ascii="Wingdings" w:hAnsi="Wingdings" w:hint="default"/>
      </w:rPr>
    </w:lvl>
    <w:lvl w:ilvl="6" w:tplc="011E51FC" w:tentative="1">
      <w:start w:val="1"/>
      <w:numFmt w:val="bullet"/>
      <w:lvlText w:val=""/>
      <w:lvlJc w:val="left"/>
      <w:pPr>
        <w:ind w:left="5040" w:hanging="360"/>
      </w:pPr>
      <w:rPr>
        <w:rFonts w:ascii="Symbol" w:hAnsi="Symbol" w:hint="default"/>
      </w:rPr>
    </w:lvl>
    <w:lvl w:ilvl="7" w:tplc="B0E02DBA" w:tentative="1">
      <w:start w:val="1"/>
      <w:numFmt w:val="bullet"/>
      <w:lvlText w:val="o"/>
      <w:lvlJc w:val="left"/>
      <w:pPr>
        <w:ind w:left="5760" w:hanging="360"/>
      </w:pPr>
      <w:rPr>
        <w:rFonts w:ascii="Courier New" w:hAnsi="Courier New" w:cs="Courier New" w:hint="default"/>
      </w:rPr>
    </w:lvl>
    <w:lvl w:ilvl="8" w:tplc="90848784" w:tentative="1">
      <w:start w:val="1"/>
      <w:numFmt w:val="bullet"/>
      <w:lvlText w:val=""/>
      <w:lvlJc w:val="left"/>
      <w:pPr>
        <w:ind w:left="6480" w:hanging="360"/>
      </w:pPr>
      <w:rPr>
        <w:rFonts w:ascii="Wingdings" w:hAnsi="Wingdings" w:hint="default"/>
      </w:rPr>
    </w:lvl>
  </w:abstractNum>
  <w:abstractNum w:abstractNumId="23">
    <w:nsid w:val="3A576DDD"/>
    <w:multiLevelType w:val="hybridMultilevel"/>
    <w:tmpl w:val="C0C85A9C"/>
    <w:lvl w:ilvl="0" w:tplc="0C090019">
      <w:start w:val="1"/>
      <w:numFmt w:val="lowerLetter"/>
      <w:lvlText w:val="%1."/>
      <w:lvlJc w:val="left"/>
      <w:pPr>
        <w:ind w:left="644" w:hanging="360"/>
      </w:pPr>
      <w:rPr>
        <w:i w:val="0"/>
      </w:rPr>
    </w:lvl>
    <w:lvl w:ilvl="1" w:tplc="0C090019" w:tentative="1">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24">
    <w:nsid w:val="3F2F3E9C"/>
    <w:multiLevelType w:val="multilevel"/>
    <w:tmpl w:val="99889C20"/>
    <w:styleLink w:val="ListBullet1"/>
    <w:lvl w:ilvl="0">
      <w:start w:val="1"/>
      <w:numFmt w:val="bullet"/>
      <w:lvlText w:val=""/>
      <w:lvlJc w:val="left"/>
      <w:pPr>
        <w:tabs>
          <w:tab w:val="num" w:pos="227"/>
        </w:tabs>
        <w:ind w:left="227" w:hanging="227"/>
      </w:pPr>
      <w:rPr>
        <w:rFonts w:ascii="Wingdings" w:hAnsi="Wingdings" w:hint="default"/>
        <w:b w:val="0"/>
        <w:i w:val="0"/>
        <w:color w:val="auto"/>
        <w:sz w:val="20"/>
      </w:rPr>
    </w:lvl>
    <w:lvl w:ilvl="1">
      <w:start w:val="1"/>
      <w:numFmt w:val="bullet"/>
      <w:lvlText w:val="○"/>
      <w:lvlJc w:val="left"/>
      <w:pPr>
        <w:tabs>
          <w:tab w:val="num" w:pos="454"/>
        </w:tabs>
        <w:ind w:left="454" w:hanging="227"/>
      </w:pPr>
      <w:rPr>
        <w:rFonts w:ascii="Courier New" w:hAnsi="Courier New" w:hint="default"/>
        <w:color w:val="auto"/>
        <w:sz w:val="18"/>
      </w:rPr>
    </w:lvl>
    <w:lvl w:ilvl="2">
      <w:start w:val="1"/>
      <w:numFmt w:val="bullet"/>
      <w:lvlText w:val="–"/>
      <w:lvlJc w:val="left"/>
      <w:pPr>
        <w:tabs>
          <w:tab w:val="num" w:pos="680"/>
        </w:tabs>
        <w:ind w:left="680" w:hanging="226"/>
      </w:pPr>
      <w:rPr>
        <w:rFonts w:ascii="Calibri" w:hAnsi="Calibri" w:hint="default"/>
        <w:color w:val="auto"/>
      </w:rPr>
    </w:lvl>
    <w:lvl w:ilvl="3">
      <w:start w:val="1"/>
      <w:numFmt w:val="none"/>
      <w:suff w:val="nothing"/>
      <w:lvlText w:val=""/>
      <w:lvlJc w:val="left"/>
      <w:pPr>
        <w:ind w:left="0" w:firstLine="0"/>
      </w:pPr>
      <w:rPr>
        <w:rFonts w:hint="default"/>
        <w:color w:val="auto"/>
      </w:rPr>
    </w:lvl>
    <w:lvl w:ilvl="4">
      <w:start w:val="1"/>
      <w:numFmt w:val="none"/>
      <w:suff w:val="nothing"/>
      <w:lvlText w:val=""/>
      <w:lvlJc w:val="left"/>
      <w:pPr>
        <w:ind w:left="0" w:firstLine="0"/>
      </w:pPr>
      <w:rPr>
        <w:rFonts w:hint="default"/>
        <w:color w:val="auto"/>
      </w:rPr>
    </w:lvl>
    <w:lvl w:ilvl="5">
      <w:start w:val="1"/>
      <w:numFmt w:val="none"/>
      <w:suff w:val="nothing"/>
      <w:lvlText w:val=""/>
      <w:lvlJc w:val="left"/>
      <w:pPr>
        <w:ind w:left="0" w:firstLine="0"/>
      </w:pPr>
      <w:rPr>
        <w:rFonts w:hint="default"/>
        <w:color w:val="auto"/>
      </w:rPr>
    </w:lvl>
    <w:lvl w:ilvl="6">
      <w:start w:val="1"/>
      <w:numFmt w:val="none"/>
      <w:suff w:val="nothing"/>
      <w:lvlText w:val=""/>
      <w:lvlJc w:val="left"/>
      <w:pPr>
        <w:ind w:left="0" w:firstLine="0"/>
      </w:pPr>
      <w:rPr>
        <w:rFonts w:hint="default"/>
        <w:color w:val="auto"/>
      </w:rPr>
    </w:lvl>
    <w:lvl w:ilvl="7">
      <w:start w:val="1"/>
      <w:numFmt w:val="none"/>
      <w:suff w:val="nothing"/>
      <w:lvlText w:val="%8"/>
      <w:lvlJc w:val="left"/>
      <w:pPr>
        <w:ind w:left="0" w:firstLine="0"/>
      </w:pPr>
      <w:rPr>
        <w:rFonts w:hint="default"/>
      </w:rPr>
    </w:lvl>
    <w:lvl w:ilvl="8">
      <w:start w:val="1"/>
      <w:numFmt w:val="none"/>
      <w:suff w:val="nothing"/>
      <w:lvlText w:val="%9"/>
      <w:lvlJc w:val="left"/>
      <w:pPr>
        <w:ind w:left="0" w:firstLine="0"/>
      </w:pPr>
      <w:rPr>
        <w:rFonts w:hint="default"/>
      </w:rPr>
    </w:lvl>
  </w:abstractNum>
  <w:abstractNum w:abstractNumId="25">
    <w:nsid w:val="42C00D2B"/>
    <w:multiLevelType w:val="hybridMultilevel"/>
    <w:tmpl w:val="55B8FD5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nsid w:val="436128FE"/>
    <w:multiLevelType w:val="hybridMultilevel"/>
    <w:tmpl w:val="5F406DE6"/>
    <w:lvl w:ilvl="0" w:tplc="0C090019">
      <w:start w:val="1"/>
      <w:numFmt w:val="lowerLetter"/>
      <w:lvlText w:val="%1."/>
      <w:lvlJc w:val="left"/>
      <w:pPr>
        <w:ind w:left="786" w:hanging="360"/>
      </w:pPr>
    </w:lvl>
    <w:lvl w:ilvl="1" w:tplc="0C090019" w:tentative="1">
      <w:start w:val="1"/>
      <w:numFmt w:val="lowerLetter"/>
      <w:lvlText w:val="%2."/>
      <w:lvlJc w:val="left"/>
      <w:pPr>
        <w:ind w:left="1866" w:hanging="360"/>
      </w:pPr>
    </w:lvl>
    <w:lvl w:ilvl="2" w:tplc="0C09001B" w:tentative="1">
      <w:start w:val="1"/>
      <w:numFmt w:val="lowerRoman"/>
      <w:lvlText w:val="%3."/>
      <w:lvlJc w:val="right"/>
      <w:pPr>
        <w:ind w:left="2586" w:hanging="180"/>
      </w:pPr>
    </w:lvl>
    <w:lvl w:ilvl="3" w:tplc="0C09000F" w:tentative="1">
      <w:start w:val="1"/>
      <w:numFmt w:val="decimal"/>
      <w:lvlText w:val="%4."/>
      <w:lvlJc w:val="left"/>
      <w:pPr>
        <w:ind w:left="3306" w:hanging="360"/>
      </w:pPr>
    </w:lvl>
    <w:lvl w:ilvl="4" w:tplc="0C090019" w:tentative="1">
      <w:start w:val="1"/>
      <w:numFmt w:val="lowerLetter"/>
      <w:lvlText w:val="%5."/>
      <w:lvlJc w:val="left"/>
      <w:pPr>
        <w:ind w:left="4026" w:hanging="360"/>
      </w:pPr>
    </w:lvl>
    <w:lvl w:ilvl="5" w:tplc="0C09001B" w:tentative="1">
      <w:start w:val="1"/>
      <w:numFmt w:val="lowerRoman"/>
      <w:lvlText w:val="%6."/>
      <w:lvlJc w:val="right"/>
      <w:pPr>
        <w:ind w:left="4746" w:hanging="180"/>
      </w:pPr>
    </w:lvl>
    <w:lvl w:ilvl="6" w:tplc="0C09000F" w:tentative="1">
      <w:start w:val="1"/>
      <w:numFmt w:val="decimal"/>
      <w:lvlText w:val="%7."/>
      <w:lvlJc w:val="left"/>
      <w:pPr>
        <w:ind w:left="5466" w:hanging="360"/>
      </w:pPr>
    </w:lvl>
    <w:lvl w:ilvl="7" w:tplc="0C090019" w:tentative="1">
      <w:start w:val="1"/>
      <w:numFmt w:val="lowerLetter"/>
      <w:lvlText w:val="%8."/>
      <w:lvlJc w:val="left"/>
      <w:pPr>
        <w:ind w:left="6186" w:hanging="360"/>
      </w:pPr>
    </w:lvl>
    <w:lvl w:ilvl="8" w:tplc="0C09001B" w:tentative="1">
      <w:start w:val="1"/>
      <w:numFmt w:val="lowerRoman"/>
      <w:lvlText w:val="%9."/>
      <w:lvlJc w:val="right"/>
      <w:pPr>
        <w:ind w:left="6906" w:hanging="180"/>
      </w:pPr>
    </w:lvl>
  </w:abstractNum>
  <w:abstractNum w:abstractNumId="27">
    <w:nsid w:val="445A6A7A"/>
    <w:multiLevelType w:val="multilevel"/>
    <w:tmpl w:val="DBBA19FA"/>
    <w:styleLink w:val="ListParagraph"/>
    <w:lvl w:ilvl="0">
      <w:start w:val="1"/>
      <w:numFmt w:val="none"/>
      <w:suff w:val="nothing"/>
      <w:lvlText w:val=""/>
      <w:lvlJc w:val="left"/>
      <w:pPr>
        <w:ind w:left="397" w:firstLine="0"/>
      </w:pPr>
      <w:rPr>
        <w:rFonts w:hint="default"/>
      </w:rPr>
    </w:lvl>
    <w:lvl w:ilvl="1">
      <w:start w:val="1"/>
      <w:numFmt w:val="none"/>
      <w:suff w:val="nothing"/>
      <w:lvlText w:val=""/>
      <w:lvlJc w:val="left"/>
      <w:pPr>
        <w:ind w:left="794" w:firstLine="0"/>
      </w:pPr>
      <w:rPr>
        <w:rFonts w:hint="default"/>
      </w:rPr>
    </w:lvl>
    <w:lvl w:ilvl="2">
      <w:start w:val="1"/>
      <w:numFmt w:val="none"/>
      <w:suff w:val="nothing"/>
      <w:lvlText w:val=""/>
      <w:lvlJc w:val="left"/>
      <w:pPr>
        <w:ind w:left="1191" w:firstLine="0"/>
      </w:pPr>
      <w:rPr>
        <w:rFonts w:hint="default"/>
      </w:rPr>
    </w:lvl>
    <w:lvl w:ilvl="3">
      <w:start w:val="1"/>
      <w:numFmt w:val="none"/>
      <w:suff w:val="nothing"/>
      <w:lvlText w:val=""/>
      <w:lvlJc w:val="left"/>
      <w:pPr>
        <w:ind w:left="1136" w:firstLine="0"/>
      </w:pPr>
      <w:rPr>
        <w:rFonts w:hint="default"/>
      </w:rPr>
    </w:lvl>
    <w:lvl w:ilvl="4">
      <w:start w:val="1"/>
      <w:numFmt w:val="none"/>
      <w:suff w:val="nothing"/>
      <w:lvlText w:val=""/>
      <w:lvlJc w:val="left"/>
      <w:pPr>
        <w:ind w:left="1420" w:firstLine="0"/>
      </w:pPr>
      <w:rPr>
        <w:rFonts w:hint="default"/>
      </w:rPr>
    </w:lvl>
    <w:lvl w:ilvl="5">
      <w:start w:val="1"/>
      <w:numFmt w:val="none"/>
      <w:suff w:val="nothing"/>
      <w:lvlText w:val=""/>
      <w:lvlJc w:val="left"/>
      <w:pPr>
        <w:ind w:left="1701" w:firstLine="0"/>
      </w:pPr>
      <w:rPr>
        <w:rFonts w:hint="default"/>
      </w:rPr>
    </w:lvl>
    <w:lvl w:ilvl="6">
      <w:start w:val="1"/>
      <w:numFmt w:val="none"/>
      <w:suff w:val="nothing"/>
      <w:lvlText w:val=""/>
      <w:lvlJc w:val="left"/>
      <w:pPr>
        <w:ind w:left="1985" w:firstLine="0"/>
      </w:pPr>
      <w:rPr>
        <w:rFonts w:hint="default"/>
      </w:rPr>
    </w:lvl>
    <w:lvl w:ilvl="7">
      <w:start w:val="1"/>
      <w:numFmt w:val="none"/>
      <w:suff w:val="nothing"/>
      <w:lvlText w:val=""/>
      <w:lvlJc w:val="left"/>
      <w:pPr>
        <w:ind w:left="2268" w:firstLine="0"/>
      </w:pPr>
      <w:rPr>
        <w:rFonts w:hint="default"/>
      </w:rPr>
    </w:lvl>
    <w:lvl w:ilvl="8">
      <w:start w:val="1"/>
      <w:numFmt w:val="none"/>
      <w:suff w:val="nothing"/>
      <w:lvlText w:val=""/>
      <w:lvlJc w:val="left"/>
      <w:pPr>
        <w:ind w:left="2552" w:firstLine="0"/>
      </w:pPr>
      <w:rPr>
        <w:rFonts w:hint="default"/>
      </w:rPr>
    </w:lvl>
  </w:abstractNum>
  <w:abstractNum w:abstractNumId="28">
    <w:nsid w:val="4BBB1AA4"/>
    <w:multiLevelType w:val="hybridMultilevel"/>
    <w:tmpl w:val="8BD4A456"/>
    <w:lvl w:ilvl="0" w:tplc="C79E6DB0">
      <w:start w:val="1"/>
      <w:numFmt w:val="bullet"/>
      <w:lvlText w:val=""/>
      <w:lvlJc w:val="left"/>
      <w:pPr>
        <w:ind w:left="927" w:hanging="360"/>
      </w:pPr>
      <w:rPr>
        <w:rFonts w:ascii="Wingdings" w:hAnsi="Wingdings" w:hint="default"/>
        <w:b w:val="0"/>
        <w:bCs w:val="0"/>
        <w:i w:val="0"/>
        <w:iCs w:val="0"/>
        <w:caps w:val="0"/>
        <w:smallCaps w:val="0"/>
        <w:strike w:val="0"/>
        <w:dstrike w:val="0"/>
        <w:outline w:val="0"/>
        <w:shadow w:val="0"/>
        <w:emboss w:val="0"/>
        <w:imprint w:val="0"/>
        <w:noProof w:val="0"/>
        <w:vanish w:val="0"/>
        <w:color w:val="000000" w:themeColor="text1"/>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C090003" w:tentative="1">
      <w:start w:val="1"/>
      <w:numFmt w:val="bullet"/>
      <w:lvlText w:val="o"/>
      <w:lvlJc w:val="left"/>
      <w:pPr>
        <w:ind w:left="2008" w:hanging="360"/>
      </w:pPr>
      <w:rPr>
        <w:rFonts w:ascii="Courier New" w:hAnsi="Courier New" w:cs="Courier New" w:hint="default"/>
      </w:rPr>
    </w:lvl>
    <w:lvl w:ilvl="2" w:tplc="0C090005" w:tentative="1">
      <w:start w:val="1"/>
      <w:numFmt w:val="bullet"/>
      <w:lvlText w:val=""/>
      <w:lvlJc w:val="left"/>
      <w:pPr>
        <w:ind w:left="2728" w:hanging="360"/>
      </w:pPr>
      <w:rPr>
        <w:rFonts w:ascii="Wingdings" w:hAnsi="Wingdings" w:hint="default"/>
      </w:rPr>
    </w:lvl>
    <w:lvl w:ilvl="3" w:tplc="0C090001" w:tentative="1">
      <w:start w:val="1"/>
      <w:numFmt w:val="bullet"/>
      <w:lvlText w:val=""/>
      <w:lvlJc w:val="left"/>
      <w:pPr>
        <w:ind w:left="3448" w:hanging="360"/>
      </w:pPr>
      <w:rPr>
        <w:rFonts w:ascii="Symbol" w:hAnsi="Symbol" w:hint="default"/>
      </w:rPr>
    </w:lvl>
    <w:lvl w:ilvl="4" w:tplc="0C090003" w:tentative="1">
      <w:start w:val="1"/>
      <w:numFmt w:val="bullet"/>
      <w:lvlText w:val="o"/>
      <w:lvlJc w:val="left"/>
      <w:pPr>
        <w:ind w:left="4168" w:hanging="360"/>
      </w:pPr>
      <w:rPr>
        <w:rFonts w:ascii="Courier New" w:hAnsi="Courier New" w:cs="Courier New" w:hint="default"/>
      </w:rPr>
    </w:lvl>
    <w:lvl w:ilvl="5" w:tplc="0C090005" w:tentative="1">
      <w:start w:val="1"/>
      <w:numFmt w:val="bullet"/>
      <w:lvlText w:val=""/>
      <w:lvlJc w:val="left"/>
      <w:pPr>
        <w:ind w:left="4888" w:hanging="360"/>
      </w:pPr>
      <w:rPr>
        <w:rFonts w:ascii="Wingdings" w:hAnsi="Wingdings" w:hint="default"/>
      </w:rPr>
    </w:lvl>
    <w:lvl w:ilvl="6" w:tplc="0C090001" w:tentative="1">
      <w:start w:val="1"/>
      <w:numFmt w:val="bullet"/>
      <w:lvlText w:val=""/>
      <w:lvlJc w:val="left"/>
      <w:pPr>
        <w:ind w:left="5608" w:hanging="360"/>
      </w:pPr>
      <w:rPr>
        <w:rFonts w:ascii="Symbol" w:hAnsi="Symbol" w:hint="default"/>
      </w:rPr>
    </w:lvl>
    <w:lvl w:ilvl="7" w:tplc="0C090003" w:tentative="1">
      <w:start w:val="1"/>
      <w:numFmt w:val="bullet"/>
      <w:lvlText w:val="o"/>
      <w:lvlJc w:val="left"/>
      <w:pPr>
        <w:ind w:left="6328" w:hanging="360"/>
      </w:pPr>
      <w:rPr>
        <w:rFonts w:ascii="Courier New" w:hAnsi="Courier New" w:cs="Courier New" w:hint="default"/>
      </w:rPr>
    </w:lvl>
    <w:lvl w:ilvl="8" w:tplc="0C090005" w:tentative="1">
      <w:start w:val="1"/>
      <w:numFmt w:val="bullet"/>
      <w:lvlText w:val=""/>
      <w:lvlJc w:val="left"/>
      <w:pPr>
        <w:ind w:left="7048" w:hanging="360"/>
      </w:pPr>
      <w:rPr>
        <w:rFonts w:ascii="Wingdings" w:hAnsi="Wingdings" w:hint="default"/>
      </w:rPr>
    </w:lvl>
  </w:abstractNum>
  <w:abstractNum w:abstractNumId="29">
    <w:nsid w:val="4C441A85"/>
    <w:multiLevelType w:val="hybridMultilevel"/>
    <w:tmpl w:val="0AB041EC"/>
    <w:lvl w:ilvl="0" w:tplc="A9DCDD0C">
      <w:start w:val="11"/>
      <w:numFmt w:val="decimal"/>
      <w:lvlText w:val="%1."/>
      <w:lvlJc w:val="left"/>
      <w:pPr>
        <w:ind w:left="360" w:hanging="360"/>
      </w:pPr>
      <w:rPr>
        <w:rFonts w:hint="default"/>
        <w:b w:val="0"/>
        <w:bCs w:val="0"/>
        <w:i w:val="0"/>
        <w:iCs w:val="0"/>
        <w:caps w:val="0"/>
        <w:strike w:val="0"/>
        <w:dstrike w:val="0"/>
        <w:vanish w:val="0"/>
        <w:color w:val="auto"/>
        <w:spacing w:val="0"/>
        <w:kern w:val="0"/>
        <w:position w:val="0"/>
        <w:sz w:val="20"/>
        <w:szCs w:val="20"/>
        <w:u w:val="none"/>
        <w:effect w:val="none"/>
        <w:vertAlign w:val="baseline"/>
        <w:em w:val="none"/>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nsid w:val="4D0E4D86"/>
    <w:multiLevelType w:val="hybridMultilevel"/>
    <w:tmpl w:val="0FA44BB6"/>
    <w:lvl w:ilvl="0" w:tplc="1AF6B6E0">
      <w:start w:val="1"/>
      <w:numFmt w:val="decimal"/>
      <w:lvlText w:val="%1."/>
      <w:lvlJc w:val="left"/>
      <w:pPr>
        <w:ind w:left="360" w:hanging="360"/>
      </w:pPr>
      <w:rPr>
        <w:rFonts w:hint="default"/>
        <w:b w:val="0"/>
        <w:bCs w:val="0"/>
        <w:i w:val="0"/>
        <w:iCs w:val="0"/>
        <w:caps w:val="0"/>
        <w:strike w:val="0"/>
        <w:dstrike w:val="0"/>
        <w:vanish w:val="0"/>
        <w:color w:val="auto"/>
        <w:spacing w:val="0"/>
        <w:kern w:val="0"/>
        <w:position w:val="0"/>
        <w:sz w:val="20"/>
        <w:szCs w:val="20"/>
        <w:u w:val="none"/>
        <w:effect w:val="none"/>
        <w:vertAlign w:val="baseline"/>
        <w:em w:val="none"/>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1">
    <w:nsid w:val="4D3D571A"/>
    <w:multiLevelType w:val="multilevel"/>
    <w:tmpl w:val="38A43346"/>
    <w:lvl w:ilvl="0">
      <w:start w:val="1"/>
      <w:numFmt w:val="decimal"/>
      <w:pStyle w:val="Numberedlevel1"/>
      <w:lvlText w:val="%1."/>
      <w:lvlJc w:val="left"/>
      <w:pPr>
        <w:tabs>
          <w:tab w:val="num" w:pos="397"/>
        </w:tabs>
        <w:ind w:left="397" w:hanging="397"/>
      </w:pPr>
      <w:rPr>
        <w:rFonts w:hint="default"/>
        <w:b w:val="0"/>
      </w:rPr>
    </w:lvl>
    <w:lvl w:ilvl="1">
      <w:start w:val="3"/>
      <w:numFmt w:val="lowerLetter"/>
      <w:pStyle w:val="Numberedlevel2"/>
      <w:lvlText w:val="%2."/>
      <w:lvlJc w:val="left"/>
      <w:pPr>
        <w:tabs>
          <w:tab w:val="num" w:pos="794"/>
        </w:tabs>
        <w:ind w:left="794" w:hanging="397"/>
      </w:pPr>
      <w:rPr>
        <w:rFonts w:cs="Times New Roman"/>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lowerRoman"/>
      <w:pStyle w:val="Numberedlevel3"/>
      <w:lvlText w:val="%3."/>
      <w:lvlJc w:val="left"/>
      <w:pPr>
        <w:tabs>
          <w:tab w:val="num" w:pos="1191"/>
        </w:tabs>
        <w:ind w:left="1191" w:hanging="397"/>
      </w:pPr>
      <w:rPr>
        <w:rFonts w:hint="default"/>
      </w:rPr>
    </w:lvl>
    <w:lvl w:ilvl="3">
      <w:start w:val="1"/>
      <w:numFmt w:val="decimal"/>
      <w:lvlText w:val="%4."/>
      <w:lvlJc w:val="left"/>
      <w:pPr>
        <w:tabs>
          <w:tab w:val="num" w:pos="7560"/>
        </w:tabs>
        <w:ind w:left="7560" w:hanging="360"/>
      </w:pPr>
      <w:rPr>
        <w:rFonts w:hint="default"/>
      </w:rPr>
    </w:lvl>
    <w:lvl w:ilvl="4">
      <w:start w:val="1"/>
      <w:numFmt w:val="lowerLetter"/>
      <w:lvlText w:val="%5."/>
      <w:lvlJc w:val="left"/>
      <w:pPr>
        <w:tabs>
          <w:tab w:val="num" w:pos="8280"/>
        </w:tabs>
        <w:ind w:left="8280" w:hanging="360"/>
      </w:pPr>
      <w:rPr>
        <w:rFonts w:hint="default"/>
      </w:rPr>
    </w:lvl>
    <w:lvl w:ilvl="5">
      <w:start w:val="1"/>
      <w:numFmt w:val="lowerRoman"/>
      <w:lvlText w:val="%6."/>
      <w:lvlJc w:val="right"/>
      <w:pPr>
        <w:tabs>
          <w:tab w:val="num" w:pos="9000"/>
        </w:tabs>
        <w:ind w:left="9000" w:hanging="180"/>
      </w:pPr>
      <w:rPr>
        <w:rFonts w:hint="default"/>
      </w:rPr>
    </w:lvl>
    <w:lvl w:ilvl="6">
      <w:start w:val="1"/>
      <w:numFmt w:val="decimal"/>
      <w:lvlText w:val="%7."/>
      <w:lvlJc w:val="left"/>
      <w:pPr>
        <w:tabs>
          <w:tab w:val="num" w:pos="9720"/>
        </w:tabs>
        <w:ind w:left="9720" w:hanging="360"/>
      </w:pPr>
      <w:rPr>
        <w:rFonts w:hint="default"/>
      </w:rPr>
    </w:lvl>
    <w:lvl w:ilvl="7">
      <w:start w:val="1"/>
      <w:numFmt w:val="lowerLetter"/>
      <w:lvlText w:val="%8."/>
      <w:lvlJc w:val="left"/>
      <w:pPr>
        <w:tabs>
          <w:tab w:val="num" w:pos="10440"/>
        </w:tabs>
        <w:ind w:left="10440" w:hanging="360"/>
      </w:pPr>
      <w:rPr>
        <w:rFonts w:hint="default"/>
      </w:rPr>
    </w:lvl>
    <w:lvl w:ilvl="8">
      <w:start w:val="1"/>
      <w:numFmt w:val="lowerRoman"/>
      <w:lvlText w:val="%9."/>
      <w:lvlJc w:val="right"/>
      <w:pPr>
        <w:tabs>
          <w:tab w:val="num" w:pos="11160"/>
        </w:tabs>
        <w:ind w:left="11160" w:hanging="180"/>
      </w:pPr>
      <w:rPr>
        <w:rFonts w:hint="default"/>
      </w:rPr>
    </w:lvl>
  </w:abstractNum>
  <w:abstractNum w:abstractNumId="32">
    <w:nsid w:val="534A786A"/>
    <w:multiLevelType w:val="multilevel"/>
    <w:tmpl w:val="E2A8EC80"/>
    <w:styleLink w:val="ListInstruction"/>
    <w:lvl w:ilvl="0">
      <w:start w:val="1"/>
      <w:numFmt w:val="none"/>
      <w:suff w:val="nothing"/>
      <w:lvlText w:val=""/>
      <w:lvlJc w:val="left"/>
      <w:pPr>
        <w:ind w:left="0" w:firstLine="0"/>
      </w:pPr>
      <w:rPr>
        <w:rFonts w:hint="default"/>
      </w:rPr>
    </w:lvl>
    <w:lvl w:ilvl="1">
      <w:start w:val="1"/>
      <w:numFmt w:val="bullet"/>
      <w:lvlText w:val=""/>
      <w:lvlJc w:val="left"/>
      <w:pPr>
        <w:tabs>
          <w:tab w:val="num" w:pos="397"/>
        </w:tabs>
        <w:ind w:left="397" w:hanging="397"/>
      </w:pPr>
      <w:rPr>
        <w:rFonts w:ascii="Symbol" w:hAnsi="Symbol" w:hint="default"/>
      </w:rPr>
    </w:lvl>
    <w:lvl w:ilvl="2">
      <w:start w:val="1"/>
      <w:numFmt w:val="decimal"/>
      <w:lvlText w:val="%3."/>
      <w:lvlJc w:val="left"/>
      <w:pPr>
        <w:tabs>
          <w:tab w:val="num" w:pos="397"/>
        </w:tabs>
        <w:ind w:left="397" w:hanging="397"/>
      </w:pPr>
      <w:rPr>
        <w:rFonts w:hint="default"/>
      </w:rPr>
    </w:lvl>
    <w:lvl w:ilvl="3">
      <w:start w:val="1"/>
      <w:numFmt w:val="bullet"/>
      <w:lvlText w:val="­"/>
      <w:lvlJc w:val="left"/>
      <w:pPr>
        <w:tabs>
          <w:tab w:val="num" w:pos="794"/>
        </w:tabs>
        <w:ind w:left="794" w:hanging="397"/>
      </w:pPr>
      <w:rPr>
        <w:rFonts w:ascii="Courier New" w:hAnsi="Courier New"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33">
    <w:nsid w:val="56734299"/>
    <w:multiLevelType w:val="multilevel"/>
    <w:tmpl w:val="1760413A"/>
    <w:styleLink w:val="TableBullets"/>
    <w:lvl w:ilvl="0">
      <w:start w:val="1"/>
      <w:numFmt w:val="bullet"/>
      <w:lvlText w:val=""/>
      <w:lvlJc w:val="left"/>
      <w:pPr>
        <w:tabs>
          <w:tab w:val="num" w:pos="227"/>
        </w:tabs>
        <w:ind w:left="227" w:hanging="227"/>
      </w:pPr>
      <w:rPr>
        <w:rFonts w:ascii="Wingdings" w:hAnsi="Wingdings" w:hint="default"/>
        <w:b w:val="0"/>
        <w:i w:val="0"/>
        <w:color w:val="auto"/>
        <w:sz w:val="20"/>
      </w:rPr>
    </w:lvl>
    <w:lvl w:ilvl="1">
      <w:start w:val="1"/>
      <w:numFmt w:val="bullet"/>
      <w:lvlText w:val="–"/>
      <w:lvlJc w:val="left"/>
      <w:pPr>
        <w:tabs>
          <w:tab w:val="num" w:pos="454"/>
        </w:tabs>
        <w:ind w:left="454" w:hanging="227"/>
      </w:pPr>
      <w:rPr>
        <w:rFonts w:ascii="Calibri" w:hAnsi="Calibri" w:hint="default"/>
        <w:color w:val="auto"/>
      </w:rPr>
    </w:lvl>
    <w:lvl w:ilvl="2">
      <w:start w:val="1"/>
      <w:numFmt w:val="bullet"/>
      <w:lvlText w:val=""/>
      <w:lvlJc w:val="left"/>
      <w:pPr>
        <w:tabs>
          <w:tab w:val="num" w:pos="680"/>
        </w:tabs>
        <w:ind w:left="680" w:hanging="226"/>
      </w:pPr>
      <w:rPr>
        <w:rFonts w:ascii="Wingdings" w:hAnsi="Wingdings" w:hint="default"/>
        <w:color w:val="auto"/>
      </w:rPr>
    </w:lvl>
    <w:lvl w:ilvl="3">
      <w:start w:val="1"/>
      <w:numFmt w:val="none"/>
      <w:suff w:val="nothing"/>
      <w:lvlText w:val=""/>
      <w:lvlJc w:val="left"/>
      <w:pPr>
        <w:ind w:left="0" w:firstLine="0"/>
      </w:pPr>
      <w:rPr>
        <w:rFonts w:hint="default"/>
        <w:color w:val="auto"/>
      </w:rPr>
    </w:lvl>
    <w:lvl w:ilvl="4">
      <w:start w:val="1"/>
      <w:numFmt w:val="none"/>
      <w:suff w:val="nothing"/>
      <w:lvlText w:val=""/>
      <w:lvlJc w:val="left"/>
      <w:pPr>
        <w:ind w:left="0" w:firstLine="0"/>
      </w:pPr>
      <w:rPr>
        <w:rFonts w:hint="default"/>
        <w:color w:val="auto"/>
      </w:rPr>
    </w:lvl>
    <w:lvl w:ilvl="5">
      <w:start w:val="1"/>
      <w:numFmt w:val="none"/>
      <w:suff w:val="nothing"/>
      <w:lvlText w:val=""/>
      <w:lvlJc w:val="left"/>
      <w:pPr>
        <w:ind w:left="0" w:firstLine="0"/>
      </w:pPr>
      <w:rPr>
        <w:rFonts w:hint="default"/>
        <w:color w:val="auto"/>
      </w:rPr>
    </w:lvl>
    <w:lvl w:ilvl="6">
      <w:start w:val="1"/>
      <w:numFmt w:val="none"/>
      <w:suff w:val="nothing"/>
      <w:lvlText w:val=""/>
      <w:lvlJc w:val="left"/>
      <w:pPr>
        <w:ind w:left="0" w:firstLine="0"/>
      </w:pPr>
      <w:rPr>
        <w:rFonts w:hint="default"/>
        <w:color w:val="auto"/>
      </w:rPr>
    </w:lvl>
    <w:lvl w:ilvl="7">
      <w:start w:val="1"/>
      <w:numFmt w:val="none"/>
      <w:suff w:val="nothing"/>
      <w:lvlText w:val="%8"/>
      <w:lvlJc w:val="left"/>
      <w:pPr>
        <w:ind w:left="0" w:firstLine="0"/>
      </w:pPr>
      <w:rPr>
        <w:rFonts w:hint="default"/>
      </w:rPr>
    </w:lvl>
    <w:lvl w:ilvl="8">
      <w:start w:val="1"/>
      <w:numFmt w:val="none"/>
      <w:suff w:val="nothing"/>
      <w:lvlText w:val="%9"/>
      <w:lvlJc w:val="left"/>
      <w:pPr>
        <w:ind w:left="0" w:firstLine="0"/>
      </w:pPr>
      <w:rPr>
        <w:rFonts w:hint="default"/>
      </w:rPr>
    </w:lvl>
  </w:abstractNum>
  <w:abstractNum w:abstractNumId="34">
    <w:nsid w:val="592233F0"/>
    <w:multiLevelType w:val="multilevel"/>
    <w:tmpl w:val="B9EAB6F6"/>
    <w:lvl w:ilvl="0">
      <w:start w:val="1"/>
      <w:numFmt w:val="decimal"/>
      <w:pStyle w:val="TableNumber"/>
      <w:lvlText w:val="%1."/>
      <w:lvlJc w:val="left"/>
      <w:pPr>
        <w:tabs>
          <w:tab w:val="num" w:pos="227"/>
        </w:tabs>
        <w:ind w:left="227" w:hanging="227"/>
      </w:pPr>
      <w:rPr>
        <w:rFonts w:hint="default"/>
      </w:rPr>
    </w:lvl>
    <w:lvl w:ilvl="1">
      <w:start w:val="1"/>
      <w:numFmt w:val="lowerLetter"/>
      <w:pStyle w:val="TableNumber2"/>
      <w:lvlText w:val="%2."/>
      <w:lvlJc w:val="left"/>
      <w:pPr>
        <w:tabs>
          <w:tab w:val="num" w:pos="454"/>
        </w:tabs>
        <w:ind w:left="454" w:hanging="227"/>
      </w:pPr>
      <w:rPr>
        <w:rFonts w:hint="default"/>
      </w:rPr>
    </w:lvl>
    <w:lvl w:ilvl="2">
      <w:start w:val="1"/>
      <w:numFmt w:val="lowerRoman"/>
      <w:pStyle w:val="TableNumber3"/>
      <w:lvlText w:val="%3."/>
      <w:lvlJc w:val="left"/>
      <w:pPr>
        <w:tabs>
          <w:tab w:val="num" w:pos="681"/>
        </w:tabs>
        <w:ind w:left="681" w:hanging="227"/>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35">
    <w:nsid w:val="5ED60F19"/>
    <w:multiLevelType w:val="multilevel"/>
    <w:tmpl w:val="1246450C"/>
    <w:styleLink w:val="ListNumber"/>
    <w:lvl w:ilvl="0">
      <w:start w:val="1"/>
      <w:numFmt w:val="decimal"/>
      <w:pStyle w:val="ListNumber0"/>
      <w:lvlText w:val="%1."/>
      <w:lvlJc w:val="left"/>
      <w:pPr>
        <w:tabs>
          <w:tab w:val="num" w:pos="397"/>
        </w:tabs>
        <w:ind w:left="397" w:hanging="397"/>
      </w:pPr>
      <w:rPr>
        <w:rFonts w:hint="default"/>
      </w:rPr>
    </w:lvl>
    <w:lvl w:ilvl="1">
      <w:start w:val="1"/>
      <w:numFmt w:val="lowerLetter"/>
      <w:pStyle w:val="ListNumber2"/>
      <w:lvlText w:val="%2."/>
      <w:lvlJc w:val="left"/>
      <w:pPr>
        <w:tabs>
          <w:tab w:val="num" w:pos="794"/>
        </w:tabs>
        <w:ind w:left="794" w:hanging="397"/>
      </w:pPr>
      <w:rPr>
        <w:rFonts w:hint="default"/>
      </w:rPr>
    </w:lvl>
    <w:lvl w:ilvl="2">
      <w:start w:val="1"/>
      <w:numFmt w:val="lowerRoman"/>
      <w:pStyle w:val="ListNumber3"/>
      <w:lvlText w:val="%3."/>
      <w:lvlJc w:val="left"/>
      <w:pPr>
        <w:tabs>
          <w:tab w:val="num" w:pos="1191"/>
        </w:tabs>
        <w:ind w:left="1191" w:hanging="397"/>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36">
    <w:nsid w:val="5F7C5177"/>
    <w:multiLevelType w:val="hybridMultilevel"/>
    <w:tmpl w:val="FF922E36"/>
    <w:lvl w:ilvl="0" w:tplc="1FC8B2D4">
      <w:start w:val="1"/>
      <w:numFmt w:val="bullet"/>
      <w:pStyle w:val="Bubblelistchecked"/>
      <w:lvlText w:val=""/>
      <w:lvlJc w:val="left"/>
      <w:pPr>
        <w:ind w:left="360" w:hanging="360"/>
      </w:pPr>
      <w:rPr>
        <w:rFonts w:ascii="Wingdings" w:hAnsi="Wingdings" w:hint="default"/>
        <w:color w:val="auto"/>
        <w:position w:val="2"/>
        <w:sz w:val="40"/>
        <w:szCs w:val="4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7">
    <w:nsid w:val="62017CF1"/>
    <w:multiLevelType w:val="hybridMultilevel"/>
    <w:tmpl w:val="83327D92"/>
    <w:lvl w:ilvl="0" w:tplc="BE3CBF7C">
      <w:start w:val="1"/>
      <w:numFmt w:val="bullet"/>
      <w:pStyle w:val="Bubblelist"/>
      <w:lvlText w:val=""/>
      <w:lvlJc w:val="left"/>
      <w:pPr>
        <w:ind w:left="360" w:hanging="360"/>
      </w:pPr>
      <w:rPr>
        <w:rFonts w:ascii="Wingdings" w:hAnsi="Wingdings" w:cs="Times New Roman" w:hint="default"/>
        <w:b w:val="0"/>
        <w:bCs w:val="0"/>
        <w:i w:val="0"/>
        <w:iCs w:val="0"/>
        <w:caps w:val="0"/>
        <w:strike w:val="0"/>
        <w:dstrike w:val="0"/>
        <w:vanish w:val="0"/>
        <w:color w:val="auto"/>
        <w:spacing w:val="0"/>
        <w:kern w:val="0"/>
        <w:position w:val="0"/>
        <w:sz w:val="32"/>
        <w:szCs w:val="3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8">
    <w:nsid w:val="66C1583C"/>
    <w:multiLevelType w:val="multilevel"/>
    <w:tmpl w:val="2D50BC1C"/>
    <w:styleLink w:val="ListHeadings"/>
    <w:lvl w:ilvl="0">
      <w:start w:val="1"/>
      <w:numFmt w:val="decimal"/>
      <w:pStyle w:val="NoHeading1"/>
      <w:lvlText w:val="%1"/>
      <w:lvlJc w:val="right"/>
      <w:pPr>
        <w:tabs>
          <w:tab w:val="num" w:pos="0"/>
        </w:tabs>
        <w:ind w:left="0" w:hanging="425"/>
      </w:pPr>
      <w:rPr>
        <w:rFonts w:hint="default"/>
      </w:rPr>
    </w:lvl>
    <w:lvl w:ilvl="1">
      <w:start w:val="1"/>
      <w:numFmt w:val="decimal"/>
      <w:pStyle w:val="NoHeading2"/>
      <w:lvlText w:val="%1.%2"/>
      <w:lvlJc w:val="right"/>
      <w:pPr>
        <w:tabs>
          <w:tab w:val="num" w:pos="0"/>
        </w:tabs>
        <w:ind w:left="0" w:hanging="425"/>
      </w:pPr>
      <w:rPr>
        <w:rFonts w:hint="default"/>
      </w:rPr>
    </w:lvl>
    <w:lvl w:ilvl="2">
      <w:start w:val="1"/>
      <w:numFmt w:val="decimal"/>
      <w:pStyle w:val="NoHeading3"/>
      <w:lvlText w:val="%1.%2.%3"/>
      <w:lvlJc w:val="left"/>
      <w:pPr>
        <w:tabs>
          <w:tab w:val="num" w:pos="851"/>
        </w:tabs>
        <w:ind w:left="851" w:hanging="851"/>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lvlRestart w:val="1"/>
      <w:lvlText w:val=""/>
      <w:lvlJc w:val="left"/>
      <w:pPr>
        <w:ind w:left="0" w:firstLine="0"/>
      </w:pPr>
      <w:rPr>
        <w:rFonts w:hint="default"/>
      </w:rPr>
    </w:lvl>
    <w:lvl w:ilvl="6">
      <w:start w:val="1"/>
      <w:numFmt w:val="none"/>
      <w:lvlRestart w:val="1"/>
      <w:lvlText w:val=""/>
      <w:lvlJc w:val="left"/>
      <w:pPr>
        <w:tabs>
          <w:tab w:val="num" w:pos="1134"/>
        </w:tabs>
        <w:ind w:left="1134" w:hanging="1134"/>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39">
    <w:nsid w:val="67061EC1"/>
    <w:multiLevelType w:val="hybridMultilevel"/>
    <w:tmpl w:val="0D747C88"/>
    <w:lvl w:ilvl="0" w:tplc="9DCC382E">
      <w:start w:val="1"/>
      <w:numFmt w:val="bullet"/>
      <w:pStyle w:val="ListBullet2"/>
      <w:lvlText w:val=""/>
      <w:lvlJc w:val="left"/>
      <w:pPr>
        <w:ind w:left="1004" w:hanging="360"/>
      </w:pPr>
      <w:rPr>
        <w:rFonts w:ascii="Symbol" w:hAnsi="Symbol" w:hint="default"/>
      </w:rPr>
    </w:lvl>
    <w:lvl w:ilvl="1" w:tplc="0C090003" w:tentative="1">
      <w:start w:val="1"/>
      <w:numFmt w:val="bullet"/>
      <w:lvlText w:val="o"/>
      <w:lvlJc w:val="left"/>
      <w:pPr>
        <w:ind w:left="1724" w:hanging="360"/>
      </w:pPr>
      <w:rPr>
        <w:rFonts w:ascii="Courier New" w:hAnsi="Courier New" w:cs="Courier New" w:hint="default"/>
      </w:rPr>
    </w:lvl>
    <w:lvl w:ilvl="2" w:tplc="0C090005">
      <w:start w:val="1"/>
      <w:numFmt w:val="bullet"/>
      <w:pStyle w:val="ListBullet3"/>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40">
    <w:nsid w:val="69AD65BF"/>
    <w:multiLevelType w:val="hybridMultilevel"/>
    <w:tmpl w:val="90266E30"/>
    <w:lvl w:ilvl="0" w:tplc="ADAAF99E">
      <w:start w:val="1"/>
      <w:numFmt w:val="bullet"/>
      <w:pStyle w:val="TableBullet2"/>
      <w:lvlText w:val="-"/>
      <w:lvlJc w:val="left"/>
      <w:pPr>
        <w:ind w:left="644" w:hanging="360"/>
      </w:pPr>
      <w:rPr>
        <w:rFonts w:ascii="Symbol" w:hAnsi="Symbol" w:hint="default"/>
        <w:color w:val="000000" w:themeColor="text1"/>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nsid w:val="79D813F7"/>
    <w:multiLevelType w:val="hybridMultilevel"/>
    <w:tmpl w:val="561CFA72"/>
    <w:lvl w:ilvl="0" w:tplc="78A02D16">
      <w:start w:val="1"/>
      <w:numFmt w:val="bullet"/>
      <w:pStyle w:val="TableBullet3"/>
      <w:lvlText w:val="▪"/>
      <w:lvlJc w:val="left"/>
      <w:pPr>
        <w:ind w:left="927" w:hanging="360"/>
      </w:pPr>
      <w:rPr>
        <w:rFonts w:ascii="Arial" w:hAnsi="Arial" w:hint="default"/>
        <w:b w:val="0"/>
        <w:bCs w:val="0"/>
        <w:i w:val="0"/>
        <w:iCs w:val="0"/>
        <w:caps w:val="0"/>
        <w:strike w:val="0"/>
        <w:dstrike w:val="0"/>
        <w:outline w:val="0"/>
        <w:shadow w:val="0"/>
        <w:emboss w:val="0"/>
        <w:imprint w:val="0"/>
        <w:vanish w:val="0"/>
        <w:color w:val="000000" w:themeColor="text1"/>
        <w:spacing w:val="0"/>
        <w:kern w:val="0"/>
        <w:position w:val="0"/>
        <w:sz w:val="20"/>
        <w:u w:val="none"/>
        <w:effect w:val="none"/>
        <w:vertAlign w:val="baseline"/>
        <w:em w:val="none"/>
        <w14:ligatures w14:val="none"/>
        <w14:numForm w14:val="default"/>
        <w14:numSpacing w14:val="default"/>
        <w14:stylisticSets/>
        <w14:cntxtAlts w14:val="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nsid w:val="7C42454E"/>
    <w:multiLevelType w:val="multilevel"/>
    <w:tmpl w:val="2D50BC1C"/>
    <w:numStyleLink w:val="ListHeadings"/>
  </w:abstractNum>
  <w:abstractNum w:abstractNumId="43">
    <w:nsid w:val="7E420199"/>
    <w:multiLevelType w:val="hybridMultilevel"/>
    <w:tmpl w:val="0FA44BB6"/>
    <w:lvl w:ilvl="0" w:tplc="1AF6B6E0">
      <w:start w:val="1"/>
      <w:numFmt w:val="decimal"/>
      <w:lvlText w:val="%1."/>
      <w:lvlJc w:val="left"/>
      <w:pPr>
        <w:ind w:left="360" w:hanging="360"/>
      </w:pPr>
      <w:rPr>
        <w:rFonts w:hint="default"/>
        <w:b w:val="0"/>
        <w:bCs w:val="0"/>
        <w:i w:val="0"/>
        <w:iCs w:val="0"/>
        <w:caps w:val="0"/>
        <w:strike w:val="0"/>
        <w:dstrike w:val="0"/>
        <w:vanish w:val="0"/>
        <w:color w:val="auto"/>
        <w:spacing w:val="0"/>
        <w:kern w:val="0"/>
        <w:position w:val="0"/>
        <w:sz w:val="20"/>
        <w:szCs w:val="20"/>
        <w:u w:val="none"/>
        <w:effect w:val="none"/>
        <w:vertAlign w:val="baseline"/>
        <w:em w:val="none"/>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34"/>
  </w:num>
  <w:num w:numId="2">
    <w:abstractNumId w:val="16"/>
  </w:num>
  <w:num w:numId="3">
    <w:abstractNumId w:val="22"/>
  </w:num>
  <w:num w:numId="4">
    <w:abstractNumId w:val="10"/>
  </w:num>
  <w:num w:numId="5">
    <w:abstractNumId w:val="22"/>
  </w:num>
  <w:num w:numId="6">
    <w:abstractNumId w:val="11"/>
  </w:num>
  <w:num w:numId="7">
    <w:abstractNumId w:val="16"/>
    <w:lvlOverride w:ilvl="0">
      <w:lvl w:ilvl="0">
        <w:start w:val="1"/>
        <w:numFmt w:val="bullet"/>
        <w:pStyle w:val="ListBullet0"/>
        <w:lvlText w:val=""/>
        <w:lvlJc w:val="left"/>
        <w:pPr>
          <w:tabs>
            <w:tab w:val="num" w:pos="284"/>
          </w:tabs>
          <w:ind w:left="284" w:hanging="284"/>
        </w:pPr>
        <w:rPr>
          <w:rFonts w:ascii="Symbol" w:hAnsi="Symbol" w:hint="default"/>
          <w:color w:val="auto"/>
        </w:rPr>
      </w:lvl>
    </w:lvlOverride>
  </w:num>
  <w:num w:numId="8">
    <w:abstractNumId w:val="3"/>
  </w:num>
  <w:num w:numId="9">
    <w:abstractNumId w:val="2"/>
  </w:num>
  <w:num w:numId="10">
    <w:abstractNumId w:val="1"/>
  </w:num>
  <w:num w:numId="11">
    <w:abstractNumId w:val="0"/>
  </w:num>
  <w:num w:numId="12">
    <w:abstractNumId w:val="8"/>
  </w:num>
  <w:num w:numId="13">
    <w:abstractNumId w:val="24"/>
  </w:num>
  <w:num w:numId="14">
    <w:abstractNumId w:val="38"/>
  </w:num>
  <w:num w:numId="15">
    <w:abstractNumId w:val="32"/>
  </w:num>
  <w:num w:numId="16">
    <w:abstractNumId w:val="35"/>
  </w:num>
  <w:num w:numId="17">
    <w:abstractNumId w:val="27"/>
  </w:num>
  <w:num w:numId="18">
    <w:abstractNumId w:val="5"/>
  </w:num>
  <w:num w:numId="19">
    <w:abstractNumId w:val="17"/>
  </w:num>
  <w:num w:numId="20">
    <w:abstractNumId w:val="7"/>
  </w:num>
  <w:num w:numId="21">
    <w:abstractNumId w:val="42"/>
  </w:num>
  <w:num w:numId="22">
    <w:abstractNumId w:val="19"/>
  </w:num>
  <w:num w:numId="23">
    <w:abstractNumId w:val="40"/>
  </w:num>
  <w:num w:numId="24">
    <w:abstractNumId w:val="41"/>
  </w:num>
  <w:num w:numId="25">
    <w:abstractNumId w:val="34"/>
  </w:num>
  <w:num w:numId="26">
    <w:abstractNumId w:val="33"/>
  </w:num>
  <w:num w:numId="27">
    <w:abstractNumId w:val="39"/>
  </w:num>
  <w:num w:numId="28">
    <w:abstractNumId w:val="37"/>
  </w:num>
  <w:num w:numId="29">
    <w:abstractNumId w:val="36"/>
  </w:num>
  <w:num w:numId="30">
    <w:abstractNumId w:val="23"/>
  </w:num>
  <w:num w:numId="31">
    <w:abstractNumId w:val="30"/>
  </w:num>
  <w:num w:numId="32">
    <w:abstractNumId w:val="31"/>
  </w:num>
  <w:num w:numId="33">
    <w:abstractNumId w:val="6"/>
  </w:num>
  <w:num w:numId="34">
    <w:abstractNumId w:val="26"/>
  </w:num>
  <w:num w:numId="35">
    <w:abstractNumId w:val="18"/>
  </w:num>
  <w:num w:numId="36">
    <w:abstractNumId w:val="9"/>
  </w:num>
  <w:num w:numId="37">
    <w:abstractNumId w:val="20"/>
  </w:num>
  <w:num w:numId="3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4"/>
  </w:num>
  <w:num w:numId="40">
    <w:abstractNumId w:val="3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43"/>
  </w:num>
  <w:num w:numId="42">
    <w:abstractNumId w:val="29"/>
  </w:num>
  <w:num w:numId="43">
    <w:abstractNumId w:val="4"/>
  </w:num>
  <w:num w:numId="44">
    <w:abstractNumId w:val="15"/>
  </w:num>
  <w:num w:numId="45">
    <w:abstractNumId w:val="28"/>
  </w:num>
  <w:num w:numId="46">
    <w:abstractNumId w:val="25"/>
  </w:num>
  <w:num w:numId="47">
    <w:abstractNumId w:val="35"/>
  </w:num>
  <w:num w:numId="48">
    <w:abstractNumId w:val="35"/>
  </w:num>
  <w:num w:numId="49">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1"/>
  </w:num>
  <w:num w:numId="52">
    <w:abstractNumId w:val="12"/>
  </w:num>
  <w:num w:numId="53">
    <w:abstractNumId w:val="34"/>
    <w:lvlOverride w:ilvl="0">
      <w:startOverride w:val="1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4"/>
  </w:num>
  <w:num w:numId="55">
    <w:abstractNumId w:val="3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4"/>
    <w:lvlOverride w:ilvl="0">
      <w:startOverride w:val="2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4"/>
    <w:lvlOverride w:ilvl="0">
      <w:startOverride w:val="2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3"/>
  </w:num>
  <w:num w:numId="59">
    <w:abstractNumId w:val="31"/>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Gina Smith">
    <w15:presenceInfo w15:providerId="Windows Live" w15:userId="aca24d47e6f22d7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isplayBackgroundShape/>
  <w:activeWritingStyle w:appName="MSWord" w:lang="en-AU" w:vendorID="8" w:dllVersion="513" w:checkStyle="1"/>
  <w:stylePaneFormatFilter w:val="7004" w:allStyles="0" w:customStyles="0" w:latentStyles="1" w:stylesInUse="0" w:headingStyles="0" w:numberingStyles="0" w:tableStyles="0" w:directFormattingOnRuns="0" w:directFormattingOnParagraphs="0" w:directFormattingOnNumbering="0" w:directFormattingOnTables="0" w:clearFormatting="1" w:top3HeadingStyles="1" w:visibleStyles="1" w:alternateStyleNames="0"/>
  <w:defaultTabStop w:val="284"/>
  <w:drawingGridHorizontalSpacing w:val="110"/>
  <w:drawingGridVerticalSpacing w:val="299"/>
  <w:displayHorizontalDrawingGridEvery w:val="0"/>
  <w:noPunctuationKerning/>
  <w:characterSpacingControl w:val="doNotCompress"/>
  <w:hdrShapeDefaults>
    <o:shapedefaults v:ext="edit" spidmax="22529">
      <o:colormru v:ext="edit" colors="#cef3fa,#abeaf7,#8ce3f4,#6bdbf1,#3bcfed,#15c2e5,#13accb,#0f859d"/>
    </o:shapedefaults>
  </w:hdrShapeDefaults>
  <w:footnotePr>
    <w:footnote w:id="-1"/>
    <w:footnote w:id="0"/>
  </w:footnotePr>
  <w:endnotePr>
    <w:endnote w:id="-1"/>
    <w:endnote w:id="0"/>
  </w:endnotePr>
  <w:compat>
    <w:suppressSpBfAfterPgB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50CE"/>
    <w:rsid w:val="00002D5B"/>
    <w:rsid w:val="00003A28"/>
    <w:rsid w:val="00004943"/>
    <w:rsid w:val="00005B9D"/>
    <w:rsid w:val="000063A2"/>
    <w:rsid w:val="0001015F"/>
    <w:rsid w:val="00011287"/>
    <w:rsid w:val="00013CFD"/>
    <w:rsid w:val="00014ACD"/>
    <w:rsid w:val="000159C5"/>
    <w:rsid w:val="00017F0E"/>
    <w:rsid w:val="00020EDF"/>
    <w:rsid w:val="0002293A"/>
    <w:rsid w:val="00022C26"/>
    <w:rsid w:val="000241FD"/>
    <w:rsid w:val="00024678"/>
    <w:rsid w:val="00025ADB"/>
    <w:rsid w:val="00025D91"/>
    <w:rsid w:val="000262B9"/>
    <w:rsid w:val="000309D1"/>
    <w:rsid w:val="00031333"/>
    <w:rsid w:val="000315C3"/>
    <w:rsid w:val="00031D69"/>
    <w:rsid w:val="00032D0A"/>
    <w:rsid w:val="00033AB9"/>
    <w:rsid w:val="00040EF5"/>
    <w:rsid w:val="00042024"/>
    <w:rsid w:val="00042417"/>
    <w:rsid w:val="000436D0"/>
    <w:rsid w:val="00043A66"/>
    <w:rsid w:val="00045335"/>
    <w:rsid w:val="00050998"/>
    <w:rsid w:val="00052C69"/>
    <w:rsid w:val="00054C08"/>
    <w:rsid w:val="00054C8A"/>
    <w:rsid w:val="00054F72"/>
    <w:rsid w:val="00055FD1"/>
    <w:rsid w:val="0005693A"/>
    <w:rsid w:val="00062E0A"/>
    <w:rsid w:val="000658BE"/>
    <w:rsid w:val="00065D7D"/>
    <w:rsid w:val="00067EC9"/>
    <w:rsid w:val="00070242"/>
    <w:rsid w:val="00070735"/>
    <w:rsid w:val="00071EF1"/>
    <w:rsid w:val="00072AAF"/>
    <w:rsid w:val="0007358E"/>
    <w:rsid w:val="00074F2E"/>
    <w:rsid w:val="00075317"/>
    <w:rsid w:val="000764AB"/>
    <w:rsid w:val="000775A1"/>
    <w:rsid w:val="0008306F"/>
    <w:rsid w:val="000843E5"/>
    <w:rsid w:val="00084A26"/>
    <w:rsid w:val="000852BB"/>
    <w:rsid w:val="00086AA0"/>
    <w:rsid w:val="00087B97"/>
    <w:rsid w:val="00091F28"/>
    <w:rsid w:val="00092359"/>
    <w:rsid w:val="000928DA"/>
    <w:rsid w:val="0009447A"/>
    <w:rsid w:val="00094BC9"/>
    <w:rsid w:val="00095897"/>
    <w:rsid w:val="00096180"/>
    <w:rsid w:val="000A1B2E"/>
    <w:rsid w:val="000A398B"/>
    <w:rsid w:val="000A462D"/>
    <w:rsid w:val="000A4CC7"/>
    <w:rsid w:val="000A77AF"/>
    <w:rsid w:val="000B10B7"/>
    <w:rsid w:val="000B2156"/>
    <w:rsid w:val="000B3026"/>
    <w:rsid w:val="000B3072"/>
    <w:rsid w:val="000B45D7"/>
    <w:rsid w:val="000B468B"/>
    <w:rsid w:val="000B6679"/>
    <w:rsid w:val="000B6D53"/>
    <w:rsid w:val="000C0932"/>
    <w:rsid w:val="000C0A8F"/>
    <w:rsid w:val="000C0C54"/>
    <w:rsid w:val="000C1B7A"/>
    <w:rsid w:val="000C256B"/>
    <w:rsid w:val="000C3195"/>
    <w:rsid w:val="000C4E50"/>
    <w:rsid w:val="000D16E8"/>
    <w:rsid w:val="000D2D55"/>
    <w:rsid w:val="000D3FF1"/>
    <w:rsid w:val="000D4545"/>
    <w:rsid w:val="000D455D"/>
    <w:rsid w:val="000D4F32"/>
    <w:rsid w:val="000D4F7D"/>
    <w:rsid w:val="000D7E9F"/>
    <w:rsid w:val="000E0468"/>
    <w:rsid w:val="000E3F33"/>
    <w:rsid w:val="000E73AE"/>
    <w:rsid w:val="000F044B"/>
    <w:rsid w:val="000F0862"/>
    <w:rsid w:val="000F19CA"/>
    <w:rsid w:val="000F2AB9"/>
    <w:rsid w:val="000F53CA"/>
    <w:rsid w:val="000F58F6"/>
    <w:rsid w:val="000F6BAC"/>
    <w:rsid w:val="000F75C1"/>
    <w:rsid w:val="001002FB"/>
    <w:rsid w:val="001007C1"/>
    <w:rsid w:val="00100857"/>
    <w:rsid w:val="001029DB"/>
    <w:rsid w:val="00111134"/>
    <w:rsid w:val="001115B0"/>
    <w:rsid w:val="00114513"/>
    <w:rsid w:val="00114A1F"/>
    <w:rsid w:val="00114DE1"/>
    <w:rsid w:val="00115EFB"/>
    <w:rsid w:val="00122FC3"/>
    <w:rsid w:val="00124A32"/>
    <w:rsid w:val="001252D9"/>
    <w:rsid w:val="00127B4D"/>
    <w:rsid w:val="00130A72"/>
    <w:rsid w:val="00130DB0"/>
    <w:rsid w:val="00132A42"/>
    <w:rsid w:val="001335A3"/>
    <w:rsid w:val="00133612"/>
    <w:rsid w:val="00133CD4"/>
    <w:rsid w:val="00133FAE"/>
    <w:rsid w:val="00134DDD"/>
    <w:rsid w:val="001355EF"/>
    <w:rsid w:val="00135C0D"/>
    <w:rsid w:val="00135F56"/>
    <w:rsid w:val="0013653C"/>
    <w:rsid w:val="001411A8"/>
    <w:rsid w:val="001413CB"/>
    <w:rsid w:val="00142006"/>
    <w:rsid w:val="001451E0"/>
    <w:rsid w:val="00145B46"/>
    <w:rsid w:val="001504B9"/>
    <w:rsid w:val="0015475A"/>
    <w:rsid w:val="001553EE"/>
    <w:rsid w:val="0015569F"/>
    <w:rsid w:val="00155943"/>
    <w:rsid w:val="00155BF9"/>
    <w:rsid w:val="001577DF"/>
    <w:rsid w:val="00157FAC"/>
    <w:rsid w:val="0016009A"/>
    <w:rsid w:val="001604AE"/>
    <w:rsid w:val="001605FD"/>
    <w:rsid w:val="00164B9A"/>
    <w:rsid w:val="00165EDE"/>
    <w:rsid w:val="001703E9"/>
    <w:rsid w:val="0017342A"/>
    <w:rsid w:val="00173F0B"/>
    <w:rsid w:val="001751F1"/>
    <w:rsid w:val="00175F19"/>
    <w:rsid w:val="001763A2"/>
    <w:rsid w:val="00177311"/>
    <w:rsid w:val="00181A58"/>
    <w:rsid w:val="00181ED0"/>
    <w:rsid w:val="00181FC2"/>
    <w:rsid w:val="00182A1B"/>
    <w:rsid w:val="00185766"/>
    <w:rsid w:val="001869ED"/>
    <w:rsid w:val="001944D1"/>
    <w:rsid w:val="0019458A"/>
    <w:rsid w:val="00195644"/>
    <w:rsid w:val="00195943"/>
    <w:rsid w:val="001974B5"/>
    <w:rsid w:val="001A0456"/>
    <w:rsid w:val="001A23B0"/>
    <w:rsid w:val="001A284D"/>
    <w:rsid w:val="001A35FF"/>
    <w:rsid w:val="001A51A3"/>
    <w:rsid w:val="001A717E"/>
    <w:rsid w:val="001B1919"/>
    <w:rsid w:val="001B2F6C"/>
    <w:rsid w:val="001B3287"/>
    <w:rsid w:val="001B5C0D"/>
    <w:rsid w:val="001B5F92"/>
    <w:rsid w:val="001C24A0"/>
    <w:rsid w:val="001C3385"/>
    <w:rsid w:val="001C363B"/>
    <w:rsid w:val="001C6D32"/>
    <w:rsid w:val="001C7DF9"/>
    <w:rsid w:val="001D09F5"/>
    <w:rsid w:val="001D2FEF"/>
    <w:rsid w:val="001E0CD8"/>
    <w:rsid w:val="001E30D3"/>
    <w:rsid w:val="001E57A0"/>
    <w:rsid w:val="001E654C"/>
    <w:rsid w:val="001E6C46"/>
    <w:rsid w:val="001E7392"/>
    <w:rsid w:val="001E7BC8"/>
    <w:rsid w:val="001F1BDA"/>
    <w:rsid w:val="001F279C"/>
    <w:rsid w:val="001F3875"/>
    <w:rsid w:val="001F4623"/>
    <w:rsid w:val="001F4999"/>
    <w:rsid w:val="001F4D10"/>
    <w:rsid w:val="001F5484"/>
    <w:rsid w:val="00200484"/>
    <w:rsid w:val="00200928"/>
    <w:rsid w:val="00200FCF"/>
    <w:rsid w:val="00201EBE"/>
    <w:rsid w:val="00202C25"/>
    <w:rsid w:val="002048D5"/>
    <w:rsid w:val="00204D7B"/>
    <w:rsid w:val="00205852"/>
    <w:rsid w:val="002076E1"/>
    <w:rsid w:val="00210836"/>
    <w:rsid w:val="002140C2"/>
    <w:rsid w:val="00215920"/>
    <w:rsid w:val="00216149"/>
    <w:rsid w:val="00217813"/>
    <w:rsid w:val="00221C9C"/>
    <w:rsid w:val="002221A0"/>
    <w:rsid w:val="00222DE4"/>
    <w:rsid w:val="00224235"/>
    <w:rsid w:val="0022583B"/>
    <w:rsid w:val="00225F7C"/>
    <w:rsid w:val="00227B1B"/>
    <w:rsid w:val="00230507"/>
    <w:rsid w:val="00230CBD"/>
    <w:rsid w:val="00233091"/>
    <w:rsid w:val="00234147"/>
    <w:rsid w:val="00234797"/>
    <w:rsid w:val="00235ADC"/>
    <w:rsid w:val="002404D6"/>
    <w:rsid w:val="002406AA"/>
    <w:rsid w:val="00240887"/>
    <w:rsid w:val="0024538F"/>
    <w:rsid w:val="0024651E"/>
    <w:rsid w:val="002508BD"/>
    <w:rsid w:val="002512A3"/>
    <w:rsid w:val="00251809"/>
    <w:rsid w:val="002562FE"/>
    <w:rsid w:val="002576DE"/>
    <w:rsid w:val="00261538"/>
    <w:rsid w:val="00264110"/>
    <w:rsid w:val="00265885"/>
    <w:rsid w:val="00265F5E"/>
    <w:rsid w:val="00266B5B"/>
    <w:rsid w:val="00266D57"/>
    <w:rsid w:val="00267AF3"/>
    <w:rsid w:val="00270181"/>
    <w:rsid w:val="00270E23"/>
    <w:rsid w:val="00271A2D"/>
    <w:rsid w:val="00273B4C"/>
    <w:rsid w:val="002774D4"/>
    <w:rsid w:val="00280C62"/>
    <w:rsid w:val="00281C76"/>
    <w:rsid w:val="00282768"/>
    <w:rsid w:val="0028380E"/>
    <w:rsid w:val="002841E3"/>
    <w:rsid w:val="002842FD"/>
    <w:rsid w:val="00285E88"/>
    <w:rsid w:val="00286A7F"/>
    <w:rsid w:val="00287E3C"/>
    <w:rsid w:val="00293B27"/>
    <w:rsid w:val="002972A8"/>
    <w:rsid w:val="00297570"/>
    <w:rsid w:val="002A03EF"/>
    <w:rsid w:val="002A18C6"/>
    <w:rsid w:val="002A2C14"/>
    <w:rsid w:val="002A3BEB"/>
    <w:rsid w:val="002A41CD"/>
    <w:rsid w:val="002A67ED"/>
    <w:rsid w:val="002A76C9"/>
    <w:rsid w:val="002B2B5F"/>
    <w:rsid w:val="002B2E09"/>
    <w:rsid w:val="002B3B1F"/>
    <w:rsid w:val="002B3C50"/>
    <w:rsid w:val="002B3E3A"/>
    <w:rsid w:val="002B4257"/>
    <w:rsid w:val="002B63FF"/>
    <w:rsid w:val="002C0BE1"/>
    <w:rsid w:val="002C1251"/>
    <w:rsid w:val="002C1F67"/>
    <w:rsid w:val="002C3BFF"/>
    <w:rsid w:val="002C6AFD"/>
    <w:rsid w:val="002D05D8"/>
    <w:rsid w:val="002D3C23"/>
    <w:rsid w:val="002D4B80"/>
    <w:rsid w:val="002D4E39"/>
    <w:rsid w:val="002D6621"/>
    <w:rsid w:val="002E07B9"/>
    <w:rsid w:val="002E0F9C"/>
    <w:rsid w:val="002E4C1F"/>
    <w:rsid w:val="002E71C7"/>
    <w:rsid w:val="002E76A5"/>
    <w:rsid w:val="002F1C33"/>
    <w:rsid w:val="002F2691"/>
    <w:rsid w:val="002F5BF6"/>
    <w:rsid w:val="002F60D5"/>
    <w:rsid w:val="002F671C"/>
    <w:rsid w:val="002F6E06"/>
    <w:rsid w:val="0030156E"/>
    <w:rsid w:val="00302208"/>
    <w:rsid w:val="003043B4"/>
    <w:rsid w:val="003044FC"/>
    <w:rsid w:val="00305424"/>
    <w:rsid w:val="00305912"/>
    <w:rsid w:val="00313F6E"/>
    <w:rsid w:val="00314090"/>
    <w:rsid w:val="0031537C"/>
    <w:rsid w:val="00316B4D"/>
    <w:rsid w:val="0031707B"/>
    <w:rsid w:val="003204F2"/>
    <w:rsid w:val="00321423"/>
    <w:rsid w:val="003216A0"/>
    <w:rsid w:val="00321B65"/>
    <w:rsid w:val="00322093"/>
    <w:rsid w:val="00324018"/>
    <w:rsid w:val="00327962"/>
    <w:rsid w:val="00330653"/>
    <w:rsid w:val="00330B8F"/>
    <w:rsid w:val="00332B10"/>
    <w:rsid w:val="00334533"/>
    <w:rsid w:val="00334747"/>
    <w:rsid w:val="0033717A"/>
    <w:rsid w:val="003373DB"/>
    <w:rsid w:val="00337C22"/>
    <w:rsid w:val="00337D69"/>
    <w:rsid w:val="00342D57"/>
    <w:rsid w:val="003433B8"/>
    <w:rsid w:val="00344DF1"/>
    <w:rsid w:val="00347783"/>
    <w:rsid w:val="003534FF"/>
    <w:rsid w:val="0035395E"/>
    <w:rsid w:val="0035706E"/>
    <w:rsid w:val="00357650"/>
    <w:rsid w:val="0036038D"/>
    <w:rsid w:val="0036305A"/>
    <w:rsid w:val="003637BE"/>
    <w:rsid w:val="0036483A"/>
    <w:rsid w:val="003703FD"/>
    <w:rsid w:val="00372E92"/>
    <w:rsid w:val="0037352C"/>
    <w:rsid w:val="00374B3F"/>
    <w:rsid w:val="003836CE"/>
    <w:rsid w:val="00383873"/>
    <w:rsid w:val="0038446B"/>
    <w:rsid w:val="003850EC"/>
    <w:rsid w:val="00386766"/>
    <w:rsid w:val="0039039F"/>
    <w:rsid w:val="0039306E"/>
    <w:rsid w:val="003938B7"/>
    <w:rsid w:val="00393E8B"/>
    <w:rsid w:val="003950CE"/>
    <w:rsid w:val="0039591F"/>
    <w:rsid w:val="00397386"/>
    <w:rsid w:val="0039740D"/>
    <w:rsid w:val="003A3441"/>
    <w:rsid w:val="003A3EC7"/>
    <w:rsid w:val="003A5AB5"/>
    <w:rsid w:val="003A66A9"/>
    <w:rsid w:val="003B07B0"/>
    <w:rsid w:val="003B1068"/>
    <w:rsid w:val="003B1650"/>
    <w:rsid w:val="003B26EF"/>
    <w:rsid w:val="003B4861"/>
    <w:rsid w:val="003B5233"/>
    <w:rsid w:val="003B5F83"/>
    <w:rsid w:val="003B63D3"/>
    <w:rsid w:val="003B6531"/>
    <w:rsid w:val="003B6A1B"/>
    <w:rsid w:val="003B6EE5"/>
    <w:rsid w:val="003B7039"/>
    <w:rsid w:val="003B7A55"/>
    <w:rsid w:val="003B7EBA"/>
    <w:rsid w:val="003C0C73"/>
    <w:rsid w:val="003C1FDF"/>
    <w:rsid w:val="003C2042"/>
    <w:rsid w:val="003C4FCA"/>
    <w:rsid w:val="003D05A6"/>
    <w:rsid w:val="003D1B91"/>
    <w:rsid w:val="003D1F62"/>
    <w:rsid w:val="003D258C"/>
    <w:rsid w:val="003D3BE5"/>
    <w:rsid w:val="003D43BD"/>
    <w:rsid w:val="003D491A"/>
    <w:rsid w:val="003E12D4"/>
    <w:rsid w:val="003E2094"/>
    <w:rsid w:val="003E4B69"/>
    <w:rsid w:val="003E5A98"/>
    <w:rsid w:val="003E61B5"/>
    <w:rsid w:val="003E756A"/>
    <w:rsid w:val="003F0695"/>
    <w:rsid w:val="003F2813"/>
    <w:rsid w:val="003F2F6C"/>
    <w:rsid w:val="003F4B6D"/>
    <w:rsid w:val="003F5BAA"/>
    <w:rsid w:val="003F6421"/>
    <w:rsid w:val="003F77DE"/>
    <w:rsid w:val="00402913"/>
    <w:rsid w:val="00402F08"/>
    <w:rsid w:val="004037B0"/>
    <w:rsid w:val="00403A6D"/>
    <w:rsid w:val="0040556C"/>
    <w:rsid w:val="00405FAD"/>
    <w:rsid w:val="0040665F"/>
    <w:rsid w:val="00415943"/>
    <w:rsid w:val="0041619B"/>
    <w:rsid w:val="004171A4"/>
    <w:rsid w:val="0042003E"/>
    <w:rsid w:val="0042084F"/>
    <w:rsid w:val="0042126D"/>
    <w:rsid w:val="00421850"/>
    <w:rsid w:val="00421B30"/>
    <w:rsid w:val="004259AD"/>
    <w:rsid w:val="00431096"/>
    <w:rsid w:val="00431EEE"/>
    <w:rsid w:val="00432102"/>
    <w:rsid w:val="00432B4C"/>
    <w:rsid w:val="00433590"/>
    <w:rsid w:val="00433800"/>
    <w:rsid w:val="00433869"/>
    <w:rsid w:val="004338A0"/>
    <w:rsid w:val="00437036"/>
    <w:rsid w:val="0043730D"/>
    <w:rsid w:val="00443469"/>
    <w:rsid w:val="00445283"/>
    <w:rsid w:val="004461B1"/>
    <w:rsid w:val="004512BA"/>
    <w:rsid w:val="00452337"/>
    <w:rsid w:val="00452BB2"/>
    <w:rsid w:val="00452FB3"/>
    <w:rsid w:val="00457AB7"/>
    <w:rsid w:val="00457CC1"/>
    <w:rsid w:val="0046053C"/>
    <w:rsid w:val="00461B89"/>
    <w:rsid w:val="00461C3D"/>
    <w:rsid w:val="00464843"/>
    <w:rsid w:val="00465313"/>
    <w:rsid w:val="004665E9"/>
    <w:rsid w:val="004666BD"/>
    <w:rsid w:val="00467329"/>
    <w:rsid w:val="00471542"/>
    <w:rsid w:val="00472274"/>
    <w:rsid w:val="00472F71"/>
    <w:rsid w:val="004730FF"/>
    <w:rsid w:val="00475EF5"/>
    <w:rsid w:val="00475FFD"/>
    <w:rsid w:val="004767B4"/>
    <w:rsid w:val="00476B19"/>
    <w:rsid w:val="0047704A"/>
    <w:rsid w:val="00482724"/>
    <w:rsid w:val="00484F72"/>
    <w:rsid w:val="0048713F"/>
    <w:rsid w:val="00487176"/>
    <w:rsid w:val="0049188D"/>
    <w:rsid w:val="0049214A"/>
    <w:rsid w:val="00494001"/>
    <w:rsid w:val="00494510"/>
    <w:rsid w:val="00494B2C"/>
    <w:rsid w:val="00495A7C"/>
    <w:rsid w:val="00495B2E"/>
    <w:rsid w:val="004A489A"/>
    <w:rsid w:val="004A5E22"/>
    <w:rsid w:val="004A6FA1"/>
    <w:rsid w:val="004B21D0"/>
    <w:rsid w:val="004B3743"/>
    <w:rsid w:val="004B7366"/>
    <w:rsid w:val="004C0867"/>
    <w:rsid w:val="004C1CBE"/>
    <w:rsid w:val="004C3348"/>
    <w:rsid w:val="004C3954"/>
    <w:rsid w:val="004C5FFF"/>
    <w:rsid w:val="004C7384"/>
    <w:rsid w:val="004C7724"/>
    <w:rsid w:val="004C7D71"/>
    <w:rsid w:val="004D038A"/>
    <w:rsid w:val="004D0AFC"/>
    <w:rsid w:val="004D0D95"/>
    <w:rsid w:val="004D225E"/>
    <w:rsid w:val="004D29E6"/>
    <w:rsid w:val="004D3FD2"/>
    <w:rsid w:val="004D4728"/>
    <w:rsid w:val="004D4E4A"/>
    <w:rsid w:val="004D555C"/>
    <w:rsid w:val="004D608E"/>
    <w:rsid w:val="004D6F7B"/>
    <w:rsid w:val="004D7A3D"/>
    <w:rsid w:val="004D7C37"/>
    <w:rsid w:val="004E2965"/>
    <w:rsid w:val="004E4374"/>
    <w:rsid w:val="004E5562"/>
    <w:rsid w:val="004F11E4"/>
    <w:rsid w:val="004F2561"/>
    <w:rsid w:val="004F3B8B"/>
    <w:rsid w:val="00501F46"/>
    <w:rsid w:val="0050396C"/>
    <w:rsid w:val="00504A44"/>
    <w:rsid w:val="00510FD7"/>
    <w:rsid w:val="00511D05"/>
    <w:rsid w:val="00513571"/>
    <w:rsid w:val="00513B5E"/>
    <w:rsid w:val="0051647F"/>
    <w:rsid w:val="00517AE0"/>
    <w:rsid w:val="00517CD4"/>
    <w:rsid w:val="0052010F"/>
    <w:rsid w:val="00520745"/>
    <w:rsid w:val="0052313B"/>
    <w:rsid w:val="00523260"/>
    <w:rsid w:val="00523445"/>
    <w:rsid w:val="00524F71"/>
    <w:rsid w:val="00525C59"/>
    <w:rsid w:val="00527F6D"/>
    <w:rsid w:val="00530175"/>
    <w:rsid w:val="00530B83"/>
    <w:rsid w:val="0053361A"/>
    <w:rsid w:val="00535836"/>
    <w:rsid w:val="00535B1E"/>
    <w:rsid w:val="00536AFC"/>
    <w:rsid w:val="00537D1B"/>
    <w:rsid w:val="00540B51"/>
    <w:rsid w:val="00541590"/>
    <w:rsid w:val="00544019"/>
    <w:rsid w:val="00546688"/>
    <w:rsid w:val="00547979"/>
    <w:rsid w:val="0055092E"/>
    <w:rsid w:val="0055146C"/>
    <w:rsid w:val="0055229F"/>
    <w:rsid w:val="0055413F"/>
    <w:rsid w:val="0055582C"/>
    <w:rsid w:val="00555AD0"/>
    <w:rsid w:val="00561265"/>
    <w:rsid w:val="00564208"/>
    <w:rsid w:val="0056463F"/>
    <w:rsid w:val="0056777A"/>
    <w:rsid w:val="005705AD"/>
    <w:rsid w:val="005718C7"/>
    <w:rsid w:val="00573593"/>
    <w:rsid w:val="005741CD"/>
    <w:rsid w:val="005764C2"/>
    <w:rsid w:val="0057661F"/>
    <w:rsid w:val="00577292"/>
    <w:rsid w:val="00577447"/>
    <w:rsid w:val="00580046"/>
    <w:rsid w:val="00580594"/>
    <w:rsid w:val="00580B46"/>
    <w:rsid w:val="0058193B"/>
    <w:rsid w:val="00583E4D"/>
    <w:rsid w:val="0058513E"/>
    <w:rsid w:val="00585301"/>
    <w:rsid w:val="0059080B"/>
    <w:rsid w:val="00590923"/>
    <w:rsid w:val="00591ECB"/>
    <w:rsid w:val="00593EEF"/>
    <w:rsid w:val="00595601"/>
    <w:rsid w:val="0059592E"/>
    <w:rsid w:val="0059632D"/>
    <w:rsid w:val="00597B36"/>
    <w:rsid w:val="005A126B"/>
    <w:rsid w:val="005A1DDD"/>
    <w:rsid w:val="005A3524"/>
    <w:rsid w:val="005A4463"/>
    <w:rsid w:val="005A5EE6"/>
    <w:rsid w:val="005A66EC"/>
    <w:rsid w:val="005B3664"/>
    <w:rsid w:val="005B4F44"/>
    <w:rsid w:val="005B60B3"/>
    <w:rsid w:val="005C021D"/>
    <w:rsid w:val="005C0D7A"/>
    <w:rsid w:val="005C3905"/>
    <w:rsid w:val="005C5F29"/>
    <w:rsid w:val="005C6D9E"/>
    <w:rsid w:val="005C7276"/>
    <w:rsid w:val="005C7BAF"/>
    <w:rsid w:val="005D064A"/>
    <w:rsid w:val="005D0CAB"/>
    <w:rsid w:val="005D50C0"/>
    <w:rsid w:val="005D52CA"/>
    <w:rsid w:val="005D6321"/>
    <w:rsid w:val="005E051A"/>
    <w:rsid w:val="005E1646"/>
    <w:rsid w:val="005E1959"/>
    <w:rsid w:val="005E1AD6"/>
    <w:rsid w:val="005E1BEF"/>
    <w:rsid w:val="005E2987"/>
    <w:rsid w:val="005E318E"/>
    <w:rsid w:val="005E4253"/>
    <w:rsid w:val="005E46AE"/>
    <w:rsid w:val="005E5D9F"/>
    <w:rsid w:val="005E5F52"/>
    <w:rsid w:val="005E60FC"/>
    <w:rsid w:val="005E66BA"/>
    <w:rsid w:val="005E70B4"/>
    <w:rsid w:val="005F4867"/>
    <w:rsid w:val="005F7230"/>
    <w:rsid w:val="005F7BF6"/>
    <w:rsid w:val="00600C26"/>
    <w:rsid w:val="0060117F"/>
    <w:rsid w:val="00601B61"/>
    <w:rsid w:val="00612C8E"/>
    <w:rsid w:val="00614325"/>
    <w:rsid w:val="00614DBC"/>
    <w:rsid w:val="006159C5"/>
    <w:rsid w:val="00617994"/>
    <w:rsid w:val="0062163D"/>
    <w:rsid w:val="006224BD"/>
    <w:rsid w:val="0062383A"/>
    <w:rsid w:val="00624DAA"/>
    <w:rsid w:val="00625B93"/>
    <w:rsid w:val="00627220"/>
    <w:rsid w:val="00630814"/>
    <w:rsid w:val="0063081B"/>
    <w:rsid w:val="00631A62"/>
    <w:rsid w:val="00632802"/>
    <w:rsid w:val="006345E1"/>
    <w:rsid w:val="00635A7B"/>
    <w:rsid w:val="00635D14"/>
    <w:rsid w:val="0064067A"/>
    <w:rsid w:val="00643E58"/>
    <w:rsid w:val="00644EA1"/>
    <w:rsid w:val="006451BF"/>
    <w:rsid w:val="00650B7B"/>
    <w:rsid w:val="00655B13"/>
    <w:rsid w:val="0065710C"/>
    <w:rsid w:val="00657D40"/>
    <w:rsid w:val="0066030B"/>
    <w:rsid w:val="00660676"/>
    <w:rsid w:val="00660ABF"/>
    <w:rsid w:val="00666980"/>
    <w:rsid w:val="00670783"/>
    <w:rsid w:val="0067418E"/>
    <w:rsid w:val="006741F4"/>
    <w:rsid w:val="00674854"/>
    <w:rsid w:val="00674A78"/>
    <w:rsid w:val="00674BEF"/>
    <w:rsid w:val="00674EA1"/>
    <w:rsid w:val="00677F9B"/>
    <w:rsid w:val="0068196A"/>
    <w:rsid w:val="006820D7"/>
    <w:rsid w:val="006829DB"/>
    <w:rsid w:val="00684763"/>
    <w:rsid w:val="0068634B"/>
    <w:rsid w:val="00687272"/>
    <w:rsid w:val="00687F39"/>
    <w:rsid w:val="006901AF"/>
    <w:rsid w:val="0069045D"/>
    <w:rsid w:val="00690616"/>
    <w:rsid w:val="006915EB"/>
    <w:rsid w:val="006A0A4B"/>
    <w:rsid w:val="006A189A"/>
    <w:rsid w:val="006A3DC8"/>
    <w:rsid w:val="006A4EFC"/>
    <w:rsid w:val="006B150F"/>
    <w:rsid w:val="006B37FA"/>
    <w:rsid w:val="006B6288"/>
    <w:rsid w:val="006B6B74"/>
    <w:rsid w:val="006B74C5"/>
    <w:rsid w:val="006B77B1"/>
    <w:rsid w:val="006C0C0E"/>
    <w:rsid w:val="006C13F2"/>
    <w:rsid w:val="006C16D3"/>
    <w:rsid w:val="006C3051"/>
    <w:rsid w:val="006C3971"/>
    <w:rsid w:val="006C55DD"/>
    <w:rsid w:val="006C7B26"/>
    <w:rsid w:val="006D3155"/>
    <w:rsid w:val="006D5D9A"/>
    <w:rsid w:val="006E173C"/>
    <w:rsid w:val="006E2E1E"/>
    <w:rsid w:val="006E3AA5"/>
    <w:rsid w:val="006E3EFF"/>
    <w:rsid w:val="006E5506"/>
    <w:rsid w:val="006E5E1D"/>
    <w:rsid w:val="006F0CA4"/>
    <w:rsid w:val="006F18A4"/>
    <w:rsid w:val="006F1F7D"/>
    <w:rsid w:val="006F3487"/>
    <w:rsid w:val="006F5A14"/>
    <w:rsid w:val="006F7432"/>
    <w:rsid w:val="007009D9"/>
    <w:rsid w:val="007011D3"/>
    <w:rsid w:val="0070220D"/>
    <w:rsid w:val="0070354E"/>
    <w:rsid w:val="0070402F"/>
    <w:rsid w:val="00710D10"/>
    <w:rsid w:val="0071152F"/>
    <w:rsid w:val="007119E5"/>
    <w:rsid w:val="00712E1D"/>
    <w:rsid w:val="00714582"/>
    <w:rsid w:val="00714830"/>
    <w:rsid w:val="007151E2"/>
    <w:rsid w:val="007165FF"/>
    <w:rsid w:val="007173EB"/>
    <w:rsid w:val="0071779F"/>
    <w:rsid w:val="0071797E"/>
    <w:rsid w:val="007220D5"/>
    <w:rsid w:val="007223E1"/>
    <w:rsid w:val="007224F4"/>
    <w:rsid w:val="00723F89"/>
    <w:rsid w:val="007246BC"/>
    <w:rsid w:val="00724B9F"/>
    <w:rsid w:val="00725544"/>
    <w:rsid w:val="0072581A"/>
    <w:rsid w:val="00727CF5"/>
    <w:rsid w:val="007302D3"/>
    <w:rsid w:val="00734AEA"/>
    <w:rsid w:val="0073792D"/>
    <w:rsid w:val="00737AEB"/>
    <w:rsid w:val="00740260"/>
    <w:rsid w:val="00741E71"/>
    <w:rsid w:val="0074270E"/>
    <w:rsid w:val="0074546C"/>
    <w:rsid w:val="00746282"/>
    <w:rsid w:val="00746325"/>
    <w:rsid w:val="00746BDE"/>
    <w:rsid w:val="00750C80"/>
    <w:rsid w:val="00751257"/>
    <w:rsid w:val="00753091"/>
    <w:rsid w:val="00757012"/>
    <w:rsid w:val="00757E06"/>
    <w:rsid w:val="00760768"/>
    <w:rsid w:val="00761E53"/>
    <w:rsid w:val="00765276"/>
    <w:rsid w:val="007663D0"/>
    <w:rsid w:val="0076757E"/>
    <w:rsid w:val="0077479B"/>
    <w:rsid w:val="00776896"/>
    <w:rsid w:val="00777743"/>
    <w:rsid w:val="007777AE"/>
    <w:rsid w:val="007828A3"/>
    <w:rsid w:val="00785BE4"/>
    <w:rsid w:val="00787513"/>
    <w:rsid w:val="0078788F"/>
    <w:rsid w:val="007909F5"/>
    <w:rsid w:val="00791309"/>
    <w:rsid w:val="00792FA6"/>
    <w:rsid w:val="007938DF"/>
    <w:rsid w:val="007952AD"/>
    <w:rsid w:val="00795FDE"/>
    <w:rsid w:val="00797D77"/>
    <w:rsid w:val="007A0A7B"/>
    <w:rsid w:val="007A143B"/>
    <w:rsid w:val="007A308A"/>
    <w:rsid w:val="007A3DF3"/>
    <w:rsid w:val="007A40D9"/>
    <w:rsid w:val="007A46D2"/>
    <w:rsid w:val="007A4AD9"/>
    <w:rsid w:val="007A570B"/>
    <w:rsid w:val="007B1B77"/>
    <w:rsid w:val="007B1E53"/>
    <w:rsid w:val="007B2BEB"/>
    <w:rsid w:val="007B67E8"/>
    <w:rsid w:val="007C03E6"/>
    <w:rsid w:val="007C4FA7"/>
    <w:rsid w:val="007C6601"/>
    <w:rsid w:val="007C6E17"/>
    <w:rsid w:val="007C70BE"/>
    <w:rsid w:val="007C7BF6"/>
    <w:rsid w:val="007D0420"/>
    <w:rsid w:val="007D4685"/>
    <w:rsid w:val="007D63FC"/>
    <w:rsid w:val="007E06B8"/>
    <w:rsid w:val="007E1678"/>
    <w:rsid w:val="007E246A"/>
    <w:rsid w:val="007E27DF"/>
    <w:rsid w:val="007E32D0"/>
    <w:rsid w:val="007E3512"/>
    <w:rsid w:val="007E4BC2"/>
    <w:rsid w:val="007E4F73"/>
    <w:rsid w:val="007E50E0"/>
    <w:rsid w:val="007E5D00"/>
    <w:rsid w:val="007E6F1C"/>
    <w:rsid w:val="007F1C6E"/>
    <w:rsid w:val="007F50BA"/>
    <w:rsid w:val="007F5B62"/>
    <w:rsid w:val="007F5B6F"/>
    <w:rsid w:val="007F5DBC"/>
    <w:rsid w:val="007F6CC9"/>
    <w:rsid w:val="007F7620"/>
    <w:rsid w:val="00802636"/>
    <w:rsid w:val="00802BC3"/>
    <w:rsid w:val="0080327A"/>
    <w:rsid w:val="00804A48"/>
    <w:rsid w:val="00807B7E"/>
    <w:rsid w:val="00811F0E"/>
    <w:rsid w:val="008132C9"/>
    <w:rsid w:val="0081438A"/>
    <w:rsid w:val="008148A2"/>
    <w:rsid w:val="00815A58"/>
    <w:rsid w:val="00815C68"/>
    <w:rsid w:val="00817B91"/>
    <w:rsid w:val="008217FA"/>
    <w:rsid w:val="008227F9"/>
    <w:rsid w:val="00822E61"/>
    <w:rsid w:val="008239D4"/>
    <w:rsid w:val="0082536E"/>
    <w:rsid w:val="00826CBE"/>
    <w:rsid w:val="00826E67"/>
    <w:rsid w:val="0082710E"/>
    <w:rsid w:val="00827491"/>
    <w:rsid w:val="00827AA8"/>
    <w:rsid w:val="00827BFC"/>
    <w:rsid w:val="00830353"/>
    <w:rsid w:val="00830406"/>
    <w:rsid w:val="00830F45"/>
    <w:rsid w:val="00832062"/>
    <w:rsid w:val="00832377"/>
    <w:rsid w:val="008331B9"/>
    <w:rsid w:val="00834051"/>
    <w:rsid w:val="0083487E"/>
    <w:rsid w:val="00837549"/>
    <w:rsid w:val="0084063B"/>
    <w:rsid w:val="0084063E"/>
    <w:rsid w:val="00842772"/>
    <w:rsid w:val="00843D78"/>
    <w:rsid w:val="00843F9F"/>
    <w:rsid w:val="00845308"/>
    <w:rsid w:val="00851AAA"/>
    <w:rsid w:val="00854412"/>
    <w:rsid w:val="00855707"/>
    <w:rsid w:val="00855EA5"/>
    <w:rsid w:val="00856DE6"/>
    <w:rsid w:val="0085726A"/>
    <w:rsid w:val="00860177"/>
    <w:rsid w:val="00863664"/>
    <w:rsid w:val="00866E2C"/>
    <w:rsid w:val="008714CB"/>
    <w:rsid w:val="00873555"/>
    <w:rsid w:val="00874258"/>
    <w:rsid w:val="0087441A"/>
    <w:rsid w:val="0087496F"/>
    <w:rsid w:val="00874EDD"/>
    <w:rsid w:val="008753D4"/>
    <w:rsid w:val="00875674"/>
    <w:rsid w:val="008766B6"/>
    <w:rsid w:val="00876799"/>
    <w:rsid w:val="008809FE"/>
    <w:rsid w:val="00881D29"/>
    <w:rsid w:val="00884382"/>
    <w:rsid w:val="00890409"/>
    <w:rsid w:val="0089044B"/>
    <w:rsid w:val="008907E9"/>
    <w:rsid w:val="00893B40"/>
    <w:rsid w:val="00894F97"/>
    <w:rsid w:val="00895EAF"/>
    <w:rsid w:val="00896C8A"/>
    <w:rsid w:val="00897CEF"/>
    <w:rsid w:val="008A06D7"/>
    <w:rsid w:val="008A0A64"/>
    <w:rsid w:val="008A1957"/>
    <w:rsid w:val="008A1A99"/>
    <w:rsid w:val="008A48C0"/>
    <w:rsid w:val="008A4BBA"/>
    <w:rsid w:val="008A5B82"/>
    <w:rsid w:val="008B5821"/>
    <w:rsid w:val="008B5CE7"/>
    <w:rsid w:val="008B6B38"/>
    <w:rsid w:val="008B7792"/>
    <w:rsid w:val="008C31C5"/>
    <w:rsid w:val="008C49EB"/>
    <w:rsid w:val="008C4C3E"/>
    <w:rsid w:val="008C4FB6"/>
    <w:rsid w:val="008C5CD6"/>
    <w:rsid w:val="008C6E21"/>
    <w:rsid w:val="008C78DF"/>
    <w:rsid w:val="008D1420"/>
    <w:rsid w:val="008D20C5"/>
    <w:rsid w:val="008D43F7"/>
    <w:rsid w:val="008E0333"/>
    <w:rsid w:val="008E05BD"/>
    <w:rsid w:val="008E0AB5"/>
    <w:rsid w:val="008E0F71"/>
    <w:rsid w:val="008E1832"/>
    <w:rsid w:val="008E2A8C"/>
    <w:rsid w:val="008E5C7C"/>
    <w:rsid w:val="008E6F08"/>
    <w:rsid w:val="008E71E0"/>
    <w:rsid w:val="008E755B"/>
    <w:rsid w:val="008E78D6"/>
    <w:rsid w:val="008F113A"/>
    <w:rsid w:val="008F3282"/>
    <w:rsid w:val="008F32A5"/>
    <w:rsid w:val="008F3AA0"/>
    <w:rsid w:val="0090088E"/>
    <w:rsid w:val="00901BCA"/>
    <w:rsid w:val="00903802"/>
    <w:rsid w:val="009050EE"/>
    <w:rsid w:val="00905446"/>
    <w:rsid w:val="00905E95"/>
    <w:rsid w:val="00907B77"/>
    <w:rsid w:val="00911387"/>
    <w:rsid w:val="00911F00"/>
    <w:rsid w:val="00916C05"/>
    <w:rsid w:val="009175AA"/>
    <w:rsid w:val="00922798"/>
    <w:rsid w:val="009231C9"/>
    <w:rsid w:val="00923CB5"/>
    <w:rsid w:val="00923E2D"/>
    <w:rsid w:val="0092482C"/>
    <w:rsid w:val="0092498F"/>
    <w:rsid w:val="009273A5"/>
    <w:rsid w:val="00930A92"/>
    <w:rsid w:val="0093145E"/>
    <w:rsid w:val="00931AC0"/>
    <w:rsid w:val="00931C5A"/>
    <w:rsid w:val="0093255E"/>
    <w:rsid w:val="00932606"/>
    <w:rsid w:val="00932C22"/>
    <w:rsid w:val="0094166C"/>
    <w:rsid w:val="009433A6"/>
    <w:rsid w:val="0094576B"/>
    <w:rsid w:val="00950CB6"/>
    <w:rsid w:val="009514CA"/>
    <w:rsid w:val="009560B0"/>
    <w:rsid w:val="00956F56"/>
    <w:rsid w:val="00960AAE"/>
    <w:rsid w:val="00960F65"/>
    <w:rsid w:val="00961202"/>
    <w:rsid w:val="00962F1D"/>
    <w:rsid w:val="009631E7"/>
    <w:rsid w:val="009645E9"/>
    <w:rsid w:val="00964DA6"/>
    <w:rsid w:val="0096716C"/>
    <w:rsid w:val="00971310"/>
    <w:rsid w:val="009719DD"/>
    <w:rsid w:val="009719F9"/>
    <w:rsid w:val="00971FD5"/>
    <w:rsid w:val="00972142"/>
    <w:rsid w:val="00973DF9"/>
    <w:rsid w:val="0097427E"/>
    <w:rsid w:val="00975AC0"/>
    <w:rsid w:val="00980AE8"/>
    <w:rsid w:val="009829F5"/>
    <w:rsid w:val="00982C8E"/>
    <w:rsid w:val="00985222"/>
    <w:rsid w:val="00985569"/>
    <w:rsid w:val="009910C4"/>
    <w:rsid w:val="0099454A"/>
    <w:rsid w:val="009953C0"/>
    <w:rsid w:val="00996745"/>
    <w:rsid w:val="00997008"/>
    <w:rsid w:val="009A1FA0"/>
    <w:rsid w:val="009A6241"/>
    <w:rsid w:val="009A6C01"/>
    <w:rsid w:val="009A6F73"/>
    <w:rsid w:val="009B08FB"/>
    <w:rsid w:val="009B2129"/>
    <w:rsid w:val="009B2C81"/>
    <w:rsid w:val="009B3A76"/>
    <w:rsid w:val="009B694C"/>
    <w:rsid w:val="009C1B9F"/>
    <w:rsid w:val="009C1EEE"/>
    <w:rsid w:val="009C2F36"/>
    <w:rsid w:val="009C3803"/>
    <w:rsid w:val="009C39B5"/>
    <w:rsid w:val="009C431C"/>
    <w:rsid w:val="009C5796"/>
    <w:rsid w:val="009C58CD"/>
    <w:rsid w:val="009C6BF6"/>
    <w:rsid w:val="009C6D4E"/>
    <w:rsid w:val="009C765C"/>
    <w:rsid w:val="009D06AE"/>
    <w:rsid w:val="009D1327"/>
    <w:rsid w:val="009D32C5"/>
    <w:rsid w:val="009D397A"/>
    <w:rsid w:val="009D3D37"/>
    <w:rsid w:val="009D6136"/>
    <w:rsid w:val="009D6DA3"/>
    <w:rsid w:val="009E44B4"/>
    <w:rsid w:val="009E4546"/>
    <w:rsid w:val="009E4E3E"/>
    <w:rsid w:val="009E5787"/>
    <w:rsid w:val="009E58AA"/>
    <w:rsid w:val="009E5F85"/>
    <w:rsid w:val="009E6A14"/>
    <w:rsid w:val="009F045E"/>
    <w:rsid w:val="009F1B47"/>
    <w:rsid w:val="009F3008"/>
    <w:rsid w:val="009F572C"/>
    <w:rsid w:val="00A00FFB"/>
    <w:rsid w:val="00A017F7"/>
    <w:rsid w:val="00A02195"/>
    <w:rsid w:val="00A02DC6"/>
    <w:rsid w:val="00A06320"/>
    <w:rsid w:val="00A078CE"/>
    <w:rsid w:val="00A07EF1"/>
    <w:rsid w:val="00A11C76"/>
    <w:rsid w:val="00A12063"/>
    <w:rsid w:val="00A12819"/>
    <w:rsid w:val="00A12FEA"/>
    <w:rsid w:val="00A138FF"/>
    <w:rsid w:val="00A14C66"/>
    <w:rsid w:val="00A153B6"/>
    <w:rsid w:val="00A15601"/>
    <w:rsid w:val="00A17750"/>
    <w:rsid w:val="00A17AF7"/>
    <w:rsid w:val="00A21317"/>
    <w:rsid w:val="00A224CD"/>
    <w:rsid w:val="00A23112"/>
    <w:rsid w:val="00A24EE2"/>
    <w:rsid w:val="00A250CD"/>
    <w:rsid w:val="00A251D0"/>
    <w:rsid w:val="00A252FE"/>
    <w:rsid w:val="00A2618A"/>
    <w:rsid w:val="00A30A04"/>
    <w:rsid w:val="00A3168E"/>
    <w:rsid w:val="00A331AB"/>
    <w:rsid w:val="00A33518"/>
    <w:rsid w:val="00A353B9"/>
    <w:rsid w:val="00A354FF"/>
    <w:rsid w:val="00A35C4A"/>
    <w:rsid w:val="00A37836"/>
    <w:rsid w:val="00A40B03"/>
    <w:rsid w:val="00A453C6"/>
    <w:rsid w:val="00A45F7E"/>
    <w:rsid w:val="00A469FB"/>
    <w:rsid w:val="00A4770E"/>
    <w:rsid w:val="00A508A9"/>
    <w:rsid w:val="00A552F0"/>
    <w:rsid w:val="00A56835"/>
    <w:rsid w:val="00A56A81"/>
    <w:rsid w:val="00A60306"/>
    <w:rsid w:val="00A61EBE"/>
    <w:rsid w:val="00A62A2A"/>
    <w:rsid w:val="00A62E55"/>
    <w:rsid w:val="00A62FE3"/>
    <w:rsid w:val="00A661CA"/>
    <w:rsid w:val="00A66B1F"/>
    <w:rsid w:val="00A66FB3"/>
    <w:rsid w:val="00A67356"/>
    <w:rsid w:val="00A71982"/>
    <w:rsid w:val="00A71A23"/>
    <w:rsid w:val="00A73CFE"/>
    <w:rsid w:val="00A74FB4"/>
    <w:rsid w:val="00A75428"/>
    <w:rsid w:val="00A77CEF"/>
    <w:rsid w:val="00A82150"/>
    <w:rsid w:val="00A8547E"/>
    <w:rsid w:val="00A862B6"/>
    <w:rsid w:val="00A865AE"/>
    <w:rsid w:val="00A87C03"/>
    <w:rsid w:val="00A922F1"/>
    <w:rsid w:val="00A927BB"/>
    <w:rsid w:val="00A93837"/>
    <w:rsid w:val="00A948C6"/>
    <w:rsid w:val="00A94909"/>
    <w:rsid w:val="00A95256"/>
    <w:rsid w:val="00AA175E"/>
    <w:rsid w:val="00AA3588"/>
    <w:rsid w:val="00AA4FDD"/>
    <w:rsid w:val="00AA55F1"/>
    <w:rsid w:val="00AA6389"/>
    <w:rsid w:val="00AA7691"/>
    <w:rsid w:val="00AA7EBF"/>
    <w:rsid w:val="00AB350B"/>
    <w:rsid w:val="00AB3A89"/>
    <w:rsid w:val="00AB5C58"/>
    <w:rsid w:val="00AB5F91"/>
    <w:rsid w:val="00AB639B"/>
    <w:rsid w:val="00AC01D9"/>
    <w:rsid w:val="00AC081F"/>
    <w:rsid w:val="00AC0BBC"/>
    <w:rsid w:val="00AC0BE3"/>
    <w:rsid w:val="00AC1DA8"/>
    <w:rsid w:val="00AC330E"/>
    <w:rsid w:val="00AC3633"/>
    <w:rsid w:val="00AC5E37"/>
    <w:rsid w:val="00AD2166"/>
    <w:rsid w:val="00AD2F8E"/>
    <w:rsid w:val="00AD301B"/>
    <w:rsid w:val="00AD3884"/>
    <w:rsid w:val="00AD6800"/>
    <w:rsid w:val="00AD72D0"/>
    <w:rsid w:val="00AE08EF"/>
    <w:rsid w:val="00AE42E0"/>
    <w:rsid w:val="00AE5959"/>
    <w:rsid w:val="00AF04D5"/>
    <w:rsid w:val="00AF10A6"/>
    <w:rsid w:val="00AF3F1E"/>
    <w:rsid w:val="00AF403B"/>
    <w:rsid w:val="00AF4730"/>
    <w:rsid w:val="00AF543B"/>
    <w:rsid w:val="00AF6B91"/>
    <w:rsid w:val="00B00435"/>
    <w:rsid w:val="00B0103F"/>
    <w:rsid w:val="00B03671"/>
    <w:rsid w:val="00B038B2"/>
    <w:rsid w:val="00B03F7F"/>
    <w:rsid w:val="00B046A7"/>
    <w:rsid w:val="00B0487E"/>
    <w:rsid w:val="00B04CEE"/>
    <w:rsid w:val="00B05173"/>
    <w:rsid w:val="00B05D54"/>
    <w:rsid w:val="00B110DB"/>
    <w:rsid w:val="00B115C9"/>
    <w:rsid w:val="00B13D29"/>
    <w:rsid w:val="00B14F7C"/>
    <w:rsid w:val="00B21D7E"/>
    <w:rsid w:val="00B2267E"/>
    <w:rsid w:val="00B23C73"/>
    <w:rsid w:val="00B2576D"/>
    <w:rsid w:val="00B25A47"/>
    <w:rsid w:val="00B25C54"/>
    <w:rsid w:val="00B263A6"/>
    <w:rsid w:val="00B30B8B"/>
    <w:rsid w:val="00B316D6"/>
    <w:rsid w:val="00B3277A"/>
    <w:rsid w:val="00B33B1E"/>
    <w:rsid w:val="00B34144"/>
    <w:rsid w:val="00B3438C"/>
    <w:rsid w:val="00B36DB4"/>
    <w:rsid w:val="00B37595"/>
    <w:rsid w:val="00B40225"/>
    <w:rsid w:val="00B41438"/>
    <w:rsid w:val="00B41514"/>
    <w:rsid w:val="00B431DF"/>
    <w:rsid w:val="00B44E06"/>
    <w:rsid w:val="00B4591B"/>
    <w:rsid w:val="00B45C0A"/>
    <w:rsid w:val="00B46370"/>
    <w:rsid w:val="00B465F0"/>
    <w:rsid w:val="00B4692B"/>
    <w:rsid w:val="00B47209"/>
    <w:rsid w:val="00B4750F"/>
    <w:rsid w:val="00B5241D"/>
    <w:rsid w:val="00B52B33"/>
    <w:rsid w:val="00B54C82"/>
    <w:rsid w:val="00B54CB7"/>
    <w:rsid w:val="00B55455"/>
    <w:rsid w:val="00B55E1C"/>
    <w:rsid w:val="00B57D25"/>
    <w:rsid w:val="00B602BC"/>
    <w:rsid w:val="00B64320"/>
    <w:rsid w:val="00B64D6C"/>
    <w:rsid w:val="00B65C3E"/>
    <w:rsid w:val="00B70983"/>
    <w:rsid w:val="00B72DFF"/>
    <w:rsid w:val="00B757D7"/>
    <w:rsid w:val="00B7678E"/>
    <w:rsid w:val="00B815D0"/>
    <w:rsid w:val="00B81BEE"/>
    <w:rsid w:val="00B82333"/>
    <w:rsid w:val="00B917FA"/>
    <w:rsid w:val="00B944F8"/>
    <w:rsid w:val="00B94E04"/>
    <w:rsid w:val="00B96411"/>
    <w:rsid w:val="00B9774C"/>
    <w:rsid w:val="00BA10CC"/>
    <w:rsid w:val="00BA1430"/>
    <w:rsid w:val="00BA365C"/>
    <w:rsid w:val="00BA482A"/>
    <w:rsid w:val="00BA5AF0"/>
    <w:rsid w:val="00BA69D6"/>
    <w:rsid w:val="00BB0CA7"/>
    <w:rsid w:val="00BB0D6A"/>
    <w:rsid w:val="00BB2FE6"/>
    <w:rsid w:val="00BB3C69"/>
    <w:rsid w:val="00BC1CBD"/>
    <w:rsid w:val="00BC2B30"/>
    <w:rsid w:val="00BC35CA"/>
    <w:rsid w:val="00BC54B5"/>
    <w:rsid w:val="00BC5D6B"/>
    <w:rsid w:val="00BC7C9C"/>
    <w:rsid w:val="00BD29F4"/>
    <w:rsid w:val="00BD2E58"/>
    <w:rsid w:val="00BD5208"/>
    <w:rsid w:val="00BD55B3"/>
    <w:rsid w:val="00BD5D05"/>
    <w:rsid w:val="00BD7D94"/>
    <w:rsid w:val="00BD7E52"/>
    <w:rsid w:val="00BE022F"/>
    <w:rsid w:val="00BE336E"/>
    <w:rsid w:val="00BE365B"/>
    <w:rsid w:val="00BE653F"/>
    <w:rsid w:val="00BF2545"/>
    <w:rsid w:val="00BF3C04"/>
    <w:rsid w:val="00BF3F9F"/>
    <w:rsid w:val="00BF412E"/>
    <w:rsid w:val="00BF41D7"/>
    <w:rsid w:val="00BF4DEB"/>
    <w:rsid w:val="00BF6F77"/>
    <w:rsid w:val="00BF73C6"/>
    <w:rsid w:val="00BF754C"/>
    <w:rsid w:val="00BF7AF5"/>
    <w:rsid w:val="00C026EF"/>
    <w:rsid w:val="00C03191"/>
    <w:rsid w:val="00C032ED"/>
    <w:rsid w:val="00C06B50"/>
    <w:rsid w:val="00C07511"/>
    <w:rsid w:val="00C07C0B"/>
    <w:rsid w:val="00C07CF4"/>
    <w:rsid w:val="00C10CE7"/>
    <w:rsid w:val="00C14A0D"/>
    <w:rsid w:val="00C15202"/>
    <w:rsid w:val="00C21506"/>
    <w:rsid w:val="00C21D0F"/>
    <w:rsid w:val="00C21F7B"/>
    <w:rsid w:val="00C22A27"/>
    <w:rsid w:val="00C22BFD"/>
    <w:rsid w:val="00C23148"/>
    <w:rsid w:val="00C23A36"/>
    <w:rsid w:val="00C24DD5"/>
    <w:rsid w:val="00C26F43"/>
    <w:rsid w:val="00C3463D"/>
    <w:rsid w:val="00C3632B"/>
    <w:rsid w:val="00C37A08"/>
    <w:rsid w:val="00C40024"/>
    <w:rsid w:val="00C465F9"/>
    <w:rsid w:val="00C51328"/>
    <w:rsid w:val="00C52CEF"/>
    <w:rsid w:val="00C54032"/>
    <w:rsid w:val="00C603F0"/>
    <w:rsid w:val="00C61944"/>
    <w:rsid w:val="00C64006"/>
    <w:rsid w:val="00C6424D"/>
    <w:rsid w:val="00C667AC"/>
    <w:rsid w:val="00C67FC1"/>
    <w:rsid w:val="00C701E7"/>
    <w:rsid w:val="00C71348"/>
    <w:rsid w:val="00C713F0"/>
    <w:rsid w:val="00C71D8B"/>
    <w:rsid w:val="00C728D0"/>
    <w:rsid w:val="00C738D7"/>
    <w:rsid w:val="00C75DBB"/>
    <w:rsid w:val="00C76A21"/>
    <w:rsid w:val="00C8377D"/>
    <w:rsid w:val="00C84CAE"/>
    <w:rsid w:val="00C8500A"/>
    <w:rsid w:val="00C850C5"/>
    <w:rsid w:val="00C8566E"/>
    <w:rsid w:val="00C90DCF"/>
    <w:rsid w:val="00C90EBC"/>
    <w:rsid w:val="00C91200"/>
    <w:rsid w:val="00C92B02"/>
    <w:rsid w:val="00C93C5C"/>
    <w:rsid w:val="00C9604F"/>
    <w:rsid w:val="00C9656B"/>
    <w:rsid w:val="00C9669C"/>
    <w:rsid w:val="00CA0286"/>
    <w:rsid w:val="00CA11A8"/>
    <w:rsid w:val="00CA4067"/>
    <w:rsid w:val="00CA4B1E"/>
    <w:rsid w:val="00CA5C18"/>
    <w:rsid w:val="00CA7069"/>
    <w:rsid w:val="00CA77FB"/>
    <w:rsid w:val="00CB2606"/>
    <w:rsid w:val="00CB6025"/>
    <w:rsid w:val="00CB6397"/>
    <w:rsid w:val="00CB7AEF"/>
    <w:rsid w:val="00CC0870"/>
    <w:rsid w:val="00CC0BF6"/>
    <w:rsid w:val="00CC1BEC"/>
    <w:rsid w:val="00CC47E6"/>
    <w:rsid w:val="00CC4FF0"/>
    <w:rsid w:val="00CC56B0"/>
    <w:rsid w:val="00CC701E"/>
    <w:rsid w:val="00CD0DDC"/>
    <w:rsid w:val="00CD1565"/>
    <w:rsid w:val="00CD29F5"/>
    <w:rsid w:val="00CD3486"/>
    <w:rsid w:val="00CE117F"/>
    <w:rsid w:val="00CE1534"/>
    <w:rsid w:val="00CE19F1"/>
    <w:rsid w:val="00CE22C5"/>
    <w:rsid w:val="00CE4451"/>
    <w:rsid w:val="00CE448E"/>
    <w:rsid w:val="00CE6931"/>
    <w:rsid w:val="00CE723F"/>
    <w:rsid w:val="00CF1BB6"/>
    <w:rsid w:val="00CF1CD6"/>
    <w:rsid w:val="00CF4783"/>
    <w:rsid w:val="00D00512"/>
    <w:rsid w:val="00D00A8E"/>
    <w:rsid w:val="00D01EEE"/>
    <w:rsid w:val="00D02206"/>
    <w:rsid w:val="00D023DB"/>
    <w:rsid w:val="00D02D42"/>
    <w:rsid w:val="00D03350"/>
    <w:rsid w:val="00D03BBC"/>
    <w:rsid w:val="00D04ADD"/>
    <w:rsid w:val="00D056C3"/>
    <w:rsid w:val="00D05BB8"/>
    <w:rsid w:val="00D1103B"/>
    <w:rsid w:val="00D132D9"/>
    <w:rsid w:val="00D13ED1"/>
    <w:rsid w:val="00D14DDA"/>
    <w:rsid w:val="00D16A67"/>
    <w:rsid w:val="00D17FC3"/>
    <w:rsid w:val="00D213F4"/>
    <w:rsid w:val="00D21F6C"/>
    <w:rsid w:val="00D23677"/>
    <w:rsid w:val="00D24AB2"/>
    <w:rsid w:val="00D26E00"/>
    <w:rsid w:val="00D27113"/>
    <w:rsid w:val="00D275D1"/>
    <w:rsid w:val="00D322E3"/>
    <w:rsid w:val="00D32E82"/>
    <w:rsid w:val="00D3353C"/>
    <w:rsid w:val="00D37030"/>
    <w:rsid w:val="00D42B34"/>
    <w:rsid w:val="00D43556"/>
    <w:rsid w:val="00D43741"/>
    <w:rsid w:val="00D4580F"/>
    <w:rsid w:val="00D475F9"/>
    <w:rsid w:val="00D5246A"/>
    <w:rsid w:val="00D538EC"/>
    <w:rsid w:val="00D56623"/>
    <w:rsid w:val="00D62718"/>
    <w:rsid w:val="00D62D63"/>
    <w:rsid w:val="00D64DE0"/>
    <w:rsid w:val="00D670E3"/>
    <w:rsid w:val="00D71871"/>
    <w:rsid w:val="00D7493B"/>
    <w:rsid w:val="00D75580"/>
    <w:rsid w:val="00D7589F"/>
    <w:rsid w:val="00D76080"/>
    <w:rsid w:val="00D7692B"/>
    <w:rsid w:val="00D80239"/>
    <w:rsid w:val="00D80562"/>
    <w:rsid w:val="00D809C5"/>
    <w:rsid w:val="00D80D06"/>
    <w:rsid w:val="00D849F7"/>
    <w:rsid w:val="00D86453"/>
    <w:rsid w:val="00D8654B"/>
    <w:rsid w:val="00D87F03"/>
    <w:rsid w:val="00D920CC"/>
    <w:rsid w:val="00D94374"/>
    <w:rsid w:val="00D9609E"/>
    <w:rsid w:val="00DA0234"/>
    <w:rsid w:val="00DA0A55"/>
    <w:rsid w:val="00DA3416"/>
    <w:rsid w:val="00DA4132"/>
    <w:rsid w:val="00DA5718"/>
    <w:rsid w:val="00DA5A0D"/>
    <w:rsid w:val="00DA60D0"/>
    <w:rsid w:val="00DA63E0"/>
    <w:rsid w:val="00DB1BDF"/>
    <w:rsid w:val="00DB5734"/>
    <w:rsid w:val="00DB5784"/>
    <w:rsid w:val="00DB6C71"/>
    <w:rsid w:val="00DC1A42"/>
    <w:rsid w:val="00DC1DD1"/>
    <w:rsid w:val="00DC5DE0"/>
    <w:rsid w:val="00DC703C"/>
    <w:rsid w:val="00DD0B83"/>
    <w:rsid w:val="00DD10FC"/>
    <w:rsid w:val="00DD5278"/>
    <w:rsid w:val="00DD5627"/>
    <w:rsid w:val="00DD5897"/>
    <w:rsid w:val="00DD5F66"/>
    <w:rsid w:val="00DD628C"/>
    <w:rsid w:val="00DD6AA1"/>
    <w:rsid w:val="00DE178F"/>
    <w:rsid w:val="00DE240D"/>
    <w:rsid w:val="00DE32D9"/>
    <w:rsid w:val="00DE4B3F"/>
    <w:rsid w:val="00DE6132"/>
    <w:rsid w:val="00DE6C76"/>
    <w:rsid w:val="00DE7F3C"/>
    <w:rsid w:val="00DF04A6"/>
    <w:rsid w:val="00DF13D9"/>
    <w:rsid w:val="00DF14E0"/>
    <w:rsid w:val="00DF7874"/>
    <w:rsid w:val="00DF7D52"/>
    <w:rsid w:val="00DF7F6D"/>
    <w:rsid w:val="00DF7FD6"/>
    <w:rsid w:val="00E01B42"/>
    <w:rsid w:val="00E02DC1"/>
    <w:rsid w:val="00E03EA6"/>
    <w:rsid w:val="00E054DB"/>
    <w:rsid w:val="00E07647"/>
    <w:rsid w:val="00E076A0"/>
    <w:rsid w:val="00E07A82"/>
    <w:rsid w:val="00E10E09"/>
    <w:rsid w:val="00E118C2"/>
    <w:rsid w:val="00E12B6F"/>
    <w:rsid w:val="00E1566F"/>
    <w:rsid w:val="00E20C55"/>
    <w:rsid w:val="00E2355E"/>
    <w:rsid w:val="00E24E11"/>
    <w:rsid w:val="00E25420"/>
    <w:rsid w:val="00E30E1B"/>
    <w:rsid w:val="00E31D79"/>
    <w:rsid w:val="00E324F0"/>
    <w:rsid w:val="00E32847"/>
    <w:rsid w:val="00E339D6"/>
    <w:rsid w:val="00E34B4C"/>
    <w:rsid w:val="00E360AA"/>
    <w:rsid w:val="00E37347"/>
    <w:rsid w:val="00E37F50"/>
    <w:rsid w:val="00E4007B"/>
    <w:rsid w:val="00E411C4"/>
    <w:rsid w:val="00E4150C"/>
    <w:rsid w:val="00E42072"/>
    <w:rsid w:val="00E423C2"/>
    <w:rsid w:val="00E450BE"/>
    <w:rsid w:val="00E4602C"/>
    <w:rsid w:val="00E46257"/>
    <w:rsid w:val="00E46479"/>
    <w:rsid w:val="00E46BC4"/>
    <w:rsid w:val="00E50B20"/>
    <w:rsid w:val="00E50CFA"/>
    <w:rsid w:val="00E516BD"/>
    <w:rsid w:val="00E51A6A"/>
    <w:rsid w:val="00E534EA"/>
    <w:rsid w:val="00E5546C"/>
    <w:rsid w:val="00E555D9"/>
    <w:rsid w:val="00E5766A"/>
    <w:rsid w:val="00E651B0"/>
    <w:rsid w:val="00E676F1"/>
    <w:rsid w:val="00E67D39"/>
    <w:rsid w:val="00E7051F"/>
    <w:rsid w:val="00E71123"/>
    <w:rsid w:val="00E72C34"/>
    <w:rsid w:val="00E73328"/>
    <w:rsid w:val="00E74088"/>
    <w:rsid w:val="00E74A59"/>
    <w:rsid w:val="00E74C62"/>
    <w:rsid w:val="00E75C3B"/>
    <w:rsid w:val="00E75C56"/>
    <w:rsid w:val="00E80E8B"/>
    <w:rsid w:val="00E84E50"/>
    <w:rsid w:val="00E854AE"/>
    <w:rsid w:val="00E863BC"/>
    <w:rsid w:val="00E86AB9"/>
    <w:rsid w:val="00E87CED"/>
    <w:rsid w:val="00E90377"/>
    <w:rsid w:val="00E904AF"/>
    <w:rsid w:val="00E904FF"/>
    <w:rsid w:val="00E9088B"/>
    <w:rsid w:val="00E90A77"/>
    <w:rsid w:val="00E93316"/>
    <w:rsid w:val="00E95306"/>
    <w:rsid w:val="00E95339"/>
    <w:rsid w:val="00E95E3F"/>
    <w:rsid w:val="00E96F0D"/>
    <w:rsid w:val="00E97126"/>
    <w:rsid w:val="00EA007B"/>
    <w:rsid w:val="00EA6CD5"/>
    <w:rsid w:val="00EB0D9C"/>
    <w:rsid w:val="00EB263C"/>
    <w:rsid w:val="00EB7F39"/>
    <w:rsid w:val="00EC00D3"/>
    <w:rsid w:val="00EC0B1B"/>
    <w:rsid w:val="00EC1155"/>
    <w:rsid w:val="00EC242B"/>
    <w:rsid w:val="00EC2D1D"/>
    <w:rsid w:val="00EC71F9"/>
    <w:rsid w:val="00EC7E0F"/>
    <w:rsid w:val="00ED0383"/>
    <w:rsid w:val="00ED125C"/>
    <w:rsid w:val="00ED1561"/>
    <w:rsid w:val="00ED19CF"/>
    <w:rsid w:val="00ED2D07"/>
    <w:rsid w:val="00ED5EF1"/>
    <w:rsid w:val="00EE0213"/>
    <w:rsid w:val="00EE0D8E"/>
    <w:rsid w:val="00EE14BA"/>
    <w:rsid w:val="00EE3D31"/>
    <w:rsid w:val="00EE78A0"/>
    <w:rsid w:val="00EF12C0"/>
    <w:rsid w:val="00EF23A2"/>
    <w:rsid w:val="00EF2BD4"/>
    <w:rsid w:val="00EF4DAE"/>
    <w:rsid w:val="00EF4F84"/>
    <w:rsid w:val="00EF52A1"/>
    <w:rsid w:val="00EF52B6"/>
    <w:rsid w:val="00EF68D8"/>
    <w:rsid w:val="00EF7904"/>
    <w:rsid w:val="00F017BD"/>
    <w:rsid w:val="00F01D61"/>
    <w:rsid w:val="00F03358"/>
    <w:rsid w:val="00F0387E"/>
    <w:rsid w:val="00F03FEE"/>
    <w:rsid w:val="00F046D6"/>
    <w:rsid w:val="00F056EE"/>
    <w:rsid w:val="00F062A6"/>
    <w:rsid w:val="00F10741"/>
    <w:rsid w:val="00F1125E"/>
    <w:rsid w:val="00F1218B"/>
    <w:rsid w:val="00F12409"/>
    <w:rsid w:val="00F170B6"/>
    <w:rsid w:val="00F1739A"/>
    <w:rsid w:val="00F2247A"/>
    <w:rsid w:val="00F25C62"/>
    <w:rsid w:val="00F26E4E"/>
    <w:rsid w:val="00F27C03"/>
    <w:rsid w:val="00F323CC"/>
    <w:rsid w:val="00F3305C"/>
    <w:rsid w:val="00F35478"/>
    <w:rsid w:val="00F36ED8"/>
    <w:rsid w:val="00F37C4C"/>
    <w:rsid w:val="00F43604"/>
    <w:rsid w:val="00F43B3B"/>
    <w:rsid w:val="00F43D93"/>
    <w:rsid w:val="00F44063"/>
    <w:rsid w:val="00F449F2"/>
    <w:rsid w:val="00F44A8C"/>
    <w:rsid w:val="00F46FFE"/>
    <w:rsid w:val="00F47533"/>
    <w:rsid w:val="00F51AED"/>
    <w:rsid w:val="00F53678"/>
    <w:rsid w:val="00F54A8F"/>
    <w:rsid w:val="00F551FC"/>
    <w:rsid w:val="00F56D39"/>
    <w:rsid w:val="00F57CBD"/>
    <w:rsid w:val="00F610D6"/>
    <w:rsid w:val="00F619E7"/>
    <w:rsid w:val="00F61A03"/>
    <w:rsid w:val="00F6711C"/>
    <w:rsid w:val="00F70357"/>
    <w:rsid w:val="00F70F84"/>
    <w:rsid w:val="00F725AA"/>
    <w:rsid w:val="00F73E71"/>
    <w:rsid w:val="00F740EB"/>
    <w:rsid w:val="00F76BCB"/>
    <w:rsid w:val="00F81803"/>
    <w:rsid w:val="00F81DCC"/>
    <w:rsid w:val="00F8272A"/>
    <w:rsid w:val="00F8281C"/>
    <w:rsid w:val="00F82BA2"/>
    <w:rsid w:val="00F83112"/>
    <w:rsid w:val="00F851A0"/>
    <w:rsid w:val="00F8637B"/>
    <w:rsid w:val="00F866CA"/>
    <w:rsid w:val="00F913CF"/>
    <w:rsid w:val="00F91940"/>
    <w:rsid w:val="00F93AB2"/>
    <w:rsid w:val="00F96BA4"/>
    <w:rsid w:val="00F97316"/>
    <w:rsid w:val="00FA33BB"/>
    <w:rsid w:val="00FA3D22"/>
    <w:rsid w:val="00FA4098"/>
    <w:rsid w:val="00FA449E"/>
    <w:rsid w:val="00FA48BE"/>
    <w:rsid w:val="00FA5660"/>
    <w:rsid w:val="00FA6158"/>
    <w:rsid w:val="00FA7053"/>
    <w:rsid w:val="00FA7C7F"/>
    <w:rsid w:val="00FB085B"/>
    <w:rsid w:val="00FB14C9"/>
    <w:rsid w:val="00FB1D8F"/>
    <w:rsid w:val="00FB3234"/>
    <w:rsid w:val="00FB3438"/>
    <w:rsid w:val="00FB3BDF"/>
    <w:rsid w:val="00FB62FD"/>
    <w:rsid w:val="00FB6B59"/>
    <w:rsid w:val="00FB79B3"/>
    <w:rsid w:val="00FC045D"/>
    <w:rsid w:val="00FC33F4"/>
    <w:rsid w:val="00FC650F"/>
    <w:rsid w:val="00FC7907"/>
    <w:rsid w:val="00FD2C34"/>
    <w:rsid w:val="00FD468B"/>
    <w:rsid w:val="00FD561F"/>
    <w:rsid w:val="00FD7D74"/>
    <w:rsid w:val="00FD7EFF"/>
    <w:rsid w:val="00FE0434"/>
    <w:rsid w:val="00FE0F8E"/>
    <w:rsid w:val="00FE32E1"/>
    <w:rsid w:val="00FE3657"/>
    <w:rsid w:val="00FE687A"/>
    <w:rsid w:val="00FE6899"/>
    <w:rsid w:val="00FE6E7C"/>
    <w:rsid w:val="00FF067C"/>
    <w:rsid w:val="00FF2306"/>
    <w:rsid w:val="00FF2469"/>
    <w:rsid w:val="00FF2AB1"/>
    <w:rsid w:val="00FF3715"/>
    <w:rsid w:val="00FF4C75"/>
    <w:rsid w:val="00FF7551"/>
    <w:rsid w:val="00FF7C72"/>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colormru v:ext="edit" colors="#cef3fa,#abeaf7,#8ce3f4,#6bdbf1,#3bcfed,#15c2e5,#13accb,#0f859d"/>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sz w:val="21"/>
        <w:szCs w:val="21"/>
        <w:lang w:val="en-AU" w:eastAsia="en-AU" w:bidi="ar-SA"/>
      </w:rPr>
    </w:rPrDefault>
    <w:pPrDefault>
      <w:pPr>
        <w:spacing w:line="264" w:lineRule="auto"/>
      </w:pPr>
    </w:pPrDefault>
  </w:docDefaults>
  <w:latentStyles w:defLockedState="0" w:defUIPriority="99" w:defSemiHidden="1" w:defUnhideWhenUsed="1" w:defQFormat="0" w:count="267">
    <w:lsdException w:name="Normal" w:semiHidden="0" w:uiPriority="42"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nhideWhenUsed="0" w:qFormat="1"/>
    <w:lsdException w:name="heading 7" w:qFormat="1"/>
    <w:lsdException w:name="heading 8" w:qFormat="1"/>
    <w:lsdException w:name="heading 9" w:qFormat="1"/>
    <w:lsdException w:name="toc 1" w:qFormat="1"/>
    <w:lsdException w:name="caption" w:uiPriority="5" w:qFormat="1"/>
    <w:lsdException w:name="footnote reference" w:uiPriority="0"/>
    <w:lsdException w:name="endnote text" w:uiPriority="0"/>
    <w:lsdException w:name="List Bullet" w:uiPriority="0" w:qFormat="1"/>
    <w:lsdException w:name="List Number" w:semiHidden="0" w:uiPriority="1" w:unhideWhenUsed="0" w:qFormat="1"/>
    <w:lsdException w:name="List 4" w:unhideWhenUsed="0"/>
    <w:lsdException w:name="List 5" w:unhideWhenUsed="0"/>
    <w:lsdException w:name="List Bullet 2" w:uiPriority="1" w:qFormat="1"/>
    <w:lsdException w:name="List Bullet 3" w:uiPriority="1" w:qFormat="1"/>
    <w:lsdException w:name="List Number 2" w:uiPriority="2" w:qFormat="1"/>
    <w:lsdException w:name="List Number 3" w:uiPriority="2" w:qFormat="1"/>
    <w:lsdException w:name="Title" w:semiHidden="0" w:uiPriority="41" w:unhideWhenUsed="0" w:qFormat="1"/>
    <w:lsdException w:name="Default Paragraph Font" w:uiPriority="1"/>
    <w:lsdException w:name="Body Text" w:uiPriority="0" w:qFormat="1"/>
    <w:lsdException w:name="Subtitle" w:semiHidden="0" w:uiPriority="11" w:unhideWhenUsed="0" w:qFormat="1"/>
    <w:lsdException w:name="Salutation" w:unhideWhenUsed="0"/>
    <w:lsdException w:name="Date" w:semiHidden="0" w:unhideWhenUsed="0" w:qFormat="1"/>
    <w:lsdException w:name="Body Text First Indent" w:unhideWhenUsed="0"/>
    <w:lsdException w:name="Hyperlink" w:qFormat="1"/>
    <w:lsdException w:name="FollowedHyperlink" w:uiPriority="7" w:qFormat="1"/>
    <w:lsdException w:name="Strong" w:unhideWhenUsed="0"/>
    <w:lsdException w:name="Emphasis" w:unhideWhenUsed="0"/>
    <w:lsdException w:name="HTML Top of Form" w:uiPriority="0"/>
    <w:lsdException w:name="HTML Bottom of Form" w:uiPriority="0"/>
    <w:lsdException w:name="Normal Table" w:uiPriority="0"/>
    <w:lsdException w:name="Outline List 1" w:uiPriority="0"/>
    <w:lsdException w:name="Outline List 2" w:uiPriority="0"/>
    <w:lsdException w:name="Outline List 3"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Table Grid" w:semiHidden="0" w:uiPriority="0" w:unhideWhenUsed="0"/>
    <w:lsdException w:name="Table Theme" w:uiPriority="0"/>
    <w:lsdException w:name="Placeholder Text" w:unhideWhenUsed="0"/>
    <w:lsdException w:name="No Spacing"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74" w:unhideWhenUsed="0" w:qFormat="1"/>
    <w:lsdException w:name="Intense Quote"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nhideWhenUsed="0"/>
    <w:lsdException w:name="Intense Emphasis" w:unhideWhenUsed="0"/>
    <w:lsdException w:name="Subtle Reference" w:unhideWhenUsed="0"/>
    <w:lsdException w:name="Intense Reference" w:unhideWhenUsed="0"/>
    <w:lsdException w:name="Book Title" w:unhideWhenUsed="0"/>
    <w:lsdException w:name="TOC Heading" w:qFormat="1"/>
  </w:latentStyles>
  <w:style w:type="paragraph" w:default="1" w:styleId="Normal">
    <w:name w:val="Normal"/>
    <w:uiPriority w:val="42"/>
    <w:qFormat/>
    <w:rsid w:val="00230507"/>
  </w:style>
  <w:style w:type="paragraph" w:styleId="Heading1">
    <w:name w:val="heading 1"/>
    <w:basedOn w:val="Normal"/>
    <w:next w:val="BodyText"/>
    <w:link w:val="Heading1Char"/>
    <w:qFormat/>
    <w:rsid w:val="005B4F44"/>
    <w:pPr>
      <w:keepNext/>
      <w:keepLines/>
      <w:spacing w:before="600" w:after="240"/>
      <w:outlineLvl w:val="0"/>
    </w:pPr>
    <w:rPr>
      <w:b/>
      <w:color w:val="1E1E1E"/>
      <w:sz w:val="44"/>
    </w:rPr>
  </w:style>
  <w:style w:type="paragraph" w:styleId="Heading2">
    <w:name w:val="heading 2"/>
    <w:basedOn w:val="Heading1"/>
    <w:next w:val="BodyText"/>
    <w:link w:val="Heading2Char"/>
    <w:qFormat/>
    <w:rsid w:val="005B4F44"/>
    <w:pPr>
      <w:numPr>
        <w:ilvl w:val="1"/>
      </w:numPr>
      <w:spacing w:before="360" w:after="120"/>
      <w:outlineLvl w:val="1"/>
    </w:pPr>
    <w:rPr>
      <w:color w:val="000000" w:themeColor="text1"/>
      <w:sz w:val="36"/>
    </w:rPr>
  </w:style>
  <w:style w:type="paragraph" w:styleId="Heading3">
    <w:name w:val="heading 3"/>
    <w:basedOn w:val="Heading2"/>
    <w:next w:val="BodyText"/>
    <w:link w:val="Heading3Char"/>
    <w:qFormat/>
    <w:rsid w:val="005B4F44"/>
    <w:pPr>
      <w:numPr>
        <w:ilvl w:val="0"/>
      </w:numPr>
      <w:spacing w:before="240"/>
      <w:outlineLvl w:val="2"/>
    </w:pPr>
    <w:rPr>
      <w:color w:val="6D6F71"/>
      <w:sz w:val="28"/>
      <w:szCs w:val="28"/>
    </w:rPr>
  </w:style>
  <w:style w:type="paragraph" w:styleId="Heading4">
    <w:name w:val="heading 4"/>
    <w:basedOn w:val="Heading3"/>
    <w:next w:val="BodyText"/>
    <w:link w:val="Heading4Char"/>
    <w:qFormat/>
    <w:rsid w:val="005B4F44"/>
    <w:pPr>
      <w:outlineLvl w:val="3"/>
    </w:pPr>
    <w:rPr>
      <w:color w:val="808184"/>
      <w:sz w:val="24"/>
      <w:szCs w:val="24"/>
    </w:rPr>
  </w:style>
  <w:style w:type="paragraph" w:styleId="Heading5">
    <w:name w:val="heading 5"/>
    <w:basedOn w:val="Normal"/>
    <w:next w:val="BodyText"/>
    <w:link w:val="Heading5Char"/>
    <w:qFormat/>
    <w:rsid w:val="005B4F44"/>
    <w:pPr>
      <w:keepNext/>
      <w:keepLines/>
      <w:spacing w:before="240" w:after="120"/>
      <w:outlineLvl w:val="4"/>
    </w:pPr>
    <w:rPr>
      <w:b/>
      <w:bCs/>
      <w:iCs/>
      <w:color w:val="808184"/>
      <w:szCs w:val="26"/>
    </w:rPr>
  </w:style>
  <w:style w:type="paragraph" w:styleId="Heading6">
    <w:name w:val="heading 6"/>
    <w:basedOn w:val="Normal"/>
    <w:next w:val="Normal"/>
    <w:link w:val="Heading6Char"/>
    <w:uiPriority w:val="99"/>
    <w:semiHidden/>
    <w:qFormat/>
    <w:rsid w:val="005B4F44"/>
    <w:pPr>
      <w:keepNext/>
      <w:keepLines/>
      <w:numPr>
        <w:ilvl w:val="5"/>
        <w:numId w:val="6"/>
      </w:numPr>
      <w:spacing w:before="200"/>
      <w:outlineLvl w:val="5"/>
    </w:pPr>
    <w:rPr>
      <w:rFonts w:asciiTheme="majorHAnsi" w:eastAsiaTheme="majorEastAsia" w:hAnsiTheme="majorHAnsi" w:cstheme="majorBidi"/>
      <w:i/>
      <w:iCs/>
      <w:color w:val="6A150F" w:themeColor="accent1" w:themeShade="7F"/>
    </w:rPr>
  </w:style>
  <w:style w:type="paragraph" w:styleId="Heading7">
    <w:name w:val="heading 7"/>
    <w:basedOn w:val="Normal"/>
    <w:next w:val="Normal"/>
    <w:link w:val="Heading7Char"/>
    <w:uiPriority w:val="99"/>
    <w:semiHidden/>
    <w:qFormat/>
    <w:rsid w:val="005B4F44"/>
    <w:pPr>
      <w:keepNext/>
      <w:keepLines/>
      <w:numPr>
        <w:ilvl w:val="6"/>
        <w:numId w:val="6"/>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9"/>
    <w:semiHidden/>
    <w:qFormat/>
    <w:rsid w:val="005B4F44"/>
    <w:pPr>
      <w:keepNext/>
      <w:keepLines/>
      <w:numPr>
        <w:ilvl w:val="7"/>
        <w:numId w:val="6"/>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9"/>
    <w:semiHidden/>
    <w:qFormat/>
    <w:rsid w:val="005B4F44"/>
    <w:pPr>
      <w:keepNext/>
      <w:keepLines/>
      <w:numPr>
        <w:ilvl w:val="8"/>
        <w:numId w:val="6"/>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B4F44"/>
    <w:rPr>
      <w:rFonts w:ascii="Arial" w:hAnsi="Arial"/>
      <w:b/>
      <w:color w:val="1E1E1E"/>
      <w:sz w:val="44"/>
    </w:rPr>
  </w:style>
  <w:style w:type="character" w:customStyle="1" w:styleId="Heading2Char">
    <w:name w:val="Heading 2 Char"/>
    <w:basedOn w:val="Heading1Char"/>
    <w:link w:val="Heading2"/>
    <w:rsid w:val="005B4F44"/>
    <w:rPr>
      <w:rFonts w:ascii="Arial" w:hAnsi="Arial"/>
      <w:b/>
      <w:color w:val="000000" w:themeColor="text1"/>
      <w:sz w:val="36"/>
    </w:rPr>
  </w:style>
  <w:style w:type="character" w:customStyle="1" w:styleId="Heading3Char">
    <w:name w:val="Heading 3 Char"/>
    <w:basedOn w:val="Heading2Char"/>
    <w:link w:val="Heading3"/>
    <w:rsid w:val="005B4F44"/>
    <w:rPr>
      <w:rFonts w:ascii="Arial" w:hAnsi="Arial"/>
      <w:b/>
      <w:color w:val="6D6F71"/>
      <w:sz w:val="28"/>
      <w:szCs w:val="28"/>
    </w:rPr>
  </w:style>
  <w:style w:type="character" w:customStyle="1" w:styleId="Heading4Char">
    <w:name w:val="Heading 4 Char"/>
    <w:basedOn w:val="Heading3Char"/>
    <w:link w:val="Heading4"/>
    <w:rsid w:val="005B4F44"/>
    <w:rPr>
      <w:rFonts w:ascii="Arial" w:hAnsi="Arial"/>
      <w:b/>
      <w:color w:val="808184"/>
      <w:sz w:val="24"/>
      <w:szCs w:val="24"/>
    </w:rPr>
  </w:style>
  <w:style w:type="paragraph" w:customStyle="1" w:styleId="Instructiontowriters">
    <w:name w:val="Instruction to writers"/>
    <w:basedOn w:val="Normal"/>
    <w:link w:val="InstructiontowritersChar"/>
    <w:uiPriority w:val="8"/>
    <w:qFormat/>
    <w:rsid w:val="005B4F44"/>
    <w:pPr>
      <w:widowControl w:val="0"/>
      <w:shd w:val="clear" w:color="auto" w:fill="C1F0FF"/>
      <w:tabs>
        <w:tab w:val="left" w:pos="709"/>
      </w:tabs>
      <w:spacing w:after="120"/>
    </w:pPr>
    <w:rPr>
      <w:sz w:val="18"/>
      <w:lang w:eastAsia="en-US"/>
    </w:rPr>
  </w:style>
  <w:style w:type="paragraph" w:customStyle="1" w:styleId="Checklistchecked">
    <w:name w:val="Checklist checked"/>
    <w:basedOn w:val="Checklist"/>
    <w:uiPriority w:val="8"/>
    <w:qFormat/>
    <w:rsid w:val="0036038D"/>
    <w:pPr>
      <w:numPr>
        <w:numId w:val="5"/>
      </w:numPr>
      <w:ind w:left="397" w:hanging="397"/>
    </w:pPr>
  </w:style>
  <w:style w:type="numbering" w:customStyle="1" w:styleId="ListBullet">
    <w:name w:val="List_Bullet"/>
    <w:uiPriority w:val="99"/>
    <w:rsid w:val="005B4F44"/>
    <w:pPr>
      <w:numPr>
        <w:numId w:val="12"/>
      </w:numPr>
    </w:pPr>
  </w:style>
  <w:style w:type="paragraph" w:customStyle="1" w:styleId="Checklist">
    <w:name w:val="Checklist"/>
    <w:basedOn w:val="Normal"/>
    <w:uiPriority w:val="8"/>
    <w:qFormat/>
    <w:rsid w:val="0036038D"/>
    <w:pPr>
      <w:numPr>
        <w:numId w:val="4"/>
      </w:numPr>
      <w:tabs>
        <w:tab w:val="left" w:pos="397"/>
      </w:tabs>
      <w:spacing w:after="120"/>
      <w:ind w:left="397" w:hanging="397"/>
    </w:pPr>
  </w:style>
  <w:style w:type="paragraph" w:styleId="TOC4">
    <w:name w:val="toc 4"/>
    <w:basedOn w:val="TOC1"/>
    <w:next w:val="Normal"/>
    <w:uiPriority w:val="99"/>
    <w:semiHidden/>
    <w:rsid w:val="005B4F44"/>
    <w:pPr>
      <w:tabs>
        <w:tab w:val="left" w:pos="680"/>
      </w:tabs>
      <w:ind w:left="680" w:hanging="680"/>
    </w:pPr>
  </w:style>
  <w:style w:type="paragraph" w:styleId="FootnoteText">
    <w:name w:val="footnote text"/>
    <w:basedOn w:val="Normal"/>
    <w:link w:val="FootnoteTextChar"/>
    <w:uiPriority w:val="99"/>
    <w:rsid w:val="00005B9D"/>
    <w:pPr>
      <w:widowControl w:val="0"/>
      <w:spacing w:after="40"/>
      <w:ind w:left="113" w:hanging="113"/>
    </w:pPr>
    <w:rPr>
      <w:sz w:val="18"/>
    </w:rPr>
  </w:style>
  <w:style w:type="table" w:styleId="TableGrid">
    <w:name w:val="Table Grid"/>
    <w:basedOn w:val="TableNormal"/>
    <w:rsid w:val="005B4F44"/>
    <w:pPr>
      <w:spacing w:line="240" w:lineRule="auto"/>
    </w:pPr>
    <w:rPr>
      <w:rFonts w:asciiTheme="minorHAnsi" w:hAnsi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next w:val="Normal"/>
    <w:uiPriority w:val="99"/>
    <w:semiHidden/>
    <w:rsid w:val="005B4F44"/>
    <w:pPr>
      <w:tabs>
        <w:tab w:val="right" w:leader="dot" w:pos="8505"/>
      </w:tabs>
      <w:spacing w:before="240" w:line="240" w:lineRule="auto"/>
      <w:ind w:right="1134"/>
    </w:pPr>
    <w:rPr>
      <w:rFonts w:asciiTheme="minorHAnsi" w:hAnsiTheme="minorHAnsi"/>
      <w:b/>
      <w:noProof/>
      <w:color w:val="00948D"/>
      <w:sz w:val="28"/>
      <w:szCs w:val="28"/>
    </w:rPr>
  </w:style>
  <w:style w:type="paragraph" w:styleId="TOC2">
    <w:name w:val="toc 2"/>
    <w:next w:val="Normal"/>
    <w:uiPriority w:val="99"/>
    <w:semiHidden/>
    <w:rsid w:val="005B4F44"/>
    <w:pPr>
      <w:tabs>
        <w:tab w:val="right" w:leader="dot" w:pos="8505"/>
      </w:tabs>
      <w:spacing w:before="80" w:line="240" w:lineRule="auto"/>
      <w:ind w:right="1134"/>
    </w:pPr>
    <w:rPr>
      <w:rFonts w:asciiTheme="minorHAnsi" w:hAnsiTheme="minorHAnsi"/>
      <w:noProof/>
      <w:sz w:val="24"/>
      <w:szCs w:val="24"/>
      <w:lang w:eastAsia="en-US"/>
    </w:rPr>
  </w:style>
  <w:style w:type="paragraph" w:styleId="BalloonText">
    <w:name w:val="Balloon Text"/>
    <w:basedOn w:val="Normal"/>
    <w:uiPriority w:val="99"/>
    <w:semiHidden/>
    <w:rsid w:val="005B4F44"/>
    <w:rPr>
      <w:rFonts w:ascii="Tahoma" w:hAnsi="Tahoma" w:cs="Tahoma"/>
      <w:sz w:val="16"/>
      <w:szCs w:val="16"/>
    </w:rPr>
  </w:style>
  <w:style w:type="character" w:styleId="CommentReference">
    <w:name w:val="annotation reference"/>
    <w:basedOn w:val="DefaultParagraphFont"/>
    <w:uiPriority w:val="99"/>
    <w:semiHidden/>
    <w:rsid w:val="005B4F44"/>
    <w:rPr>
      <w:sz w:val="16"/>
      <w:szCs w:val="16"/>
    </w:rPr>
  </w:style>
  <w:style w:type="paragraph" w:styleId="CommentText">
    <w:name w:val="annotation text"/>
    <w:basedOn w:val="Normal"/>
    <w:link w:val="CommentTextChar"/>
    <w:uiPriority w:val="99"/>
    <w:semiHidden/>
    <w:rsid w:val="005B4F44"/>
  </w:style>
  <w:style w:type="paragraph" w:styleId="CommentSubject">
    <w:name w:val="annotation subject"/>
    <w:basedOn w:val="CommentText"/>
    <w:next w:val="CommentText"/>
    <w:link w:val="CommentSubjectChar"/>
    <w:uiPriority w:val="99"/>
    <w:semiHidden/>
    <w:rsid w:val="005B4F44"/>
    <w:rPr>
      <w:b/>
      <w:bCs/>
    </w:rPr>
  </w:style>
  <w:style w:type="numbering" w:customStyle="1" w:styleId="ListTableBullet">
    <w:name w:val="List_Table Bullet"/>
    <w:uiPriority w:val="99"/>
    <w:rsid w:val="005B4F44"/>
    <w:pPr>
      <w:numPr>
        <w:numId w:val="18"/>
      </w:numPr>
    </w:pPr>
  </w:style>
  <w:style w:type="paragraph" w:styleId="DocumentMap">
    <w:name w:val="Document Map"/>
    <w:basedOn w:val="Normal"/>
    <w:link w:val="DocumentMapChar"/>
    <w:uiPriority w:val="99"/>
    <w:semiHidden/>
    <w:rsid w:val="005B4F44"/>
    <w:pPr>
      <w:shd w:val="clear" w:color="auto" w:fill="000080"/>
    </w:pPr>
    <w:rPr>
      <w:rFonts w:ascii="Tahoma" w:hAnsi="Tahoma" w:cs="Tahoma"/>
    </w:rPr>
  </w:style>
  <w:style w:type="character" w:styleId="FootnoteReference">
    <w:name w:val="footnote reference"/>
    <w:basedOn w:val="DefaultParagraphFont"/>
    <w:rsid w:val="005B4F44"/>
    <w:rPr>
      <w:vertAlign w:val="superscript"/>
    </w:rPr>
  </w:style>
  <w:style w:type="paragraph" w:styleId="TOC3">
    <w:name w:val="toc 3"/>
    <w:basedOn w:val="TOC2"/>
    <w:next w:val="Normal"/>
    <w:uiPriority w:val="99"/>
    <w:semiHidden/>
    <w:rsid w:val="005B4F44"/>
    <w:pPr>
      <w:spacing w:before="60"/>
      <w:ind w:left="680"/>
    </w:pPr>
    <w:rPr>
      <w:sz w:val="21"/>
      <w:szCs w:val="22"/>
    </w:rPr>
  </w:style>
  <w:style w:type="paragraph" w:styleId="Header">
    <w:name w:val="header"/>
    <w:basedOn w:val="Normal"/>
    <w:link w:val="HeaderChar"/>
    <w:uiPriority w:val="99"/>
    <w:semiHidden/>
    <w:rsid w:val="005B4F44"/>
    <w:pPr>
      <w:tabs>
        <w:tab w:val="center" w:pos="4153"/>
        <w:tab w:val="right" w:pos="8306"/>
      </w:tabs>
    </w:pPr>
  </w:style>
  <w:style w:type="paragraph" w:styleId="Footer">
    <w:name w:val="footer"/>
    <w:basedOn w:val="Normal"/>
    <w:link w:val="FooterChar"/>
    <w:uiPriority w:val="99"/>
    <w:rsid w:val="00293B27"/>
    <w:pPr>
      <w:widowControl w:val="0"/>
    </w:pPr>
    <w:rPr>
      <w:b/>
      <w:color w:val="1E1E1E"/>
      <w:sz w:val="16"/>
      <w:szCs w:val="16"/>
    </w:rPr>
  </w:style>
  <w:style w:type="character" w:customStyle="1" w:styleId="InstructiontowritersChar">
    <w:name w:val="Instruction to writers Char"/>
    <w:basedOn w:val="DefaultParagraphFont"/>
    <w:link w:val="Instructiontowriters"/>
    <w:uiPriority w:val="8"/>
    <w:rsid w:val="005B4F44"/>
    <w:rPr>
      <w:rFonts w:ascii="Arial" w:hAnsi="Arial"/>
      <w:sz w:val="18"/>
      <w:shd w:val="clear" w:color="auto" w:fill="C1F0FF"/>
      <w:lang w:eastAsia="en-US"/>
    </w:rPr>
  </w:style>
  <w:style w:type="character" w:styleId="Hyperlink">
    <w:name w:val="Hyperlink"/>
    <w:uiPriority w:val="99"/>
    <w:qFormat/>
    <w:rsid w:val="005B4F44"/>
    <w:rPr>
      <w:rFonts w:ascii="Arial" w:hAnsi="Arial"/>
      <w:color w:val="0000FF"/>
      <w:u w:val="none"/>
    </w:rPr>
  </w:style>
  <w:style w:type="character" w:styleId="FollowedHyperlink">
    <w:name w:val="FollowedHyperlink"/>
    <w:uiPriority w:val="7"/>
    <w:qFormat/>
    <w:rsid w:val="005B4F44"/>
    <w:rPr>
      <w:rFonts w:ascii="Arial" w:hAnsi="Arial"/>
      <w:color w:val="7030A0"/>
      <w:u w:val="none"/>
    </w:rPr>
  </w:style>
  <w:style w:type="paragraph" w:customStyle="1" w:styleId="footnoteseparator">
    <w:name w:val="footnote separator"/>
    <w:basedOn w:val="Normal"/>
    <w:next w:val="FootnoteText"/>
    <w:uiPriority w:val="99"/>
    <w:rsid w:val="005B4F44"/>
    <w:pPr>
      <w:pBdr>
        <w:top w:val="single" w:sz="4" w:space="1" w:color="D52B1E"/>
      </w:pBdr>
      <w:tabs>
        <w:tab w:val="right" w:leader="underscore" w:pos="8505"/>
      </w:tabs>
    </w:pPr>
    <w:rPr>
      <w:color w:val="1E1E1E"/>
      <w:sz w:val="4"/>
      <w:szCs w:val="22"/>
    </w:rPr>
  </w:style>
  <w:style w:type="paragraph" w:customStyle="1" w:styleId="Reference">
    <w:name w:val="Reference"/>
    <w:basedOn w:val="Normal"/>
    <w:uiPriority w:val="99"/>
    <w:semiHidden/>
    <w:rsid w:val="005B4F44"/>
    <w:pPr>
      <w:tabs>
        <w:tab w:val="left" w:pos="284"/>
      </w:tabs>
      <w:spacing w:before="80"/>
      <w:ind w:left="284" w:hanging="284"/>
    </w:pPr>
  </w:style>
  <w:style w:type="character" w:customStyle="1" w:styleId="Footerbold">
    <w:name w:val="Footer bold"/>
    <w:uiPriority w:val="99"/>
    <w:semiHidden/>
    <w:qFormat/>
    <w:rsid w:val="005B4F44"/>
    <w:rPr>
      <w:rFonts w:ascii="Arial" w:hAnsi="Arial"/>
      <w:b/>
      <w:color w:val="00948D"/>
      <w:sz w:val="16"/>
    </w:rPr>
  </w:style>
  <w:style w:type="paragraph" w:customStyle="1" w:styleId="NoHeading1">
    <w:name w:val="No. Heading 1"/>
    <w:basedOn w:val="Heading1"/>
    <w:next w:val="BodyText"/>
    <w:uiPriority w:val="8"/>
    <w:qFormat/>
    <w:rsid w:val="003F0695"/>
    <w:pPr>
      <w:framePr w:wrap="around" w:vAnchor="text" w:hAnchor="text" w:y="1"/>
      <w:numPr>
        <w:numId w:val="21"/>
      </w:numPr>
      <w:ind w:hanging="284"/>
    </w:pPr>
    <w:rPr>
      <w:color w:val="000000" w:themeColor="text1"/>
    </w:rPr>
  </w:style>
  <w:style w:type="character" w:customStyle="1" w:styleId="Heading5Char">
    <w:name w:val="Heading 5 Char"/>
    <w:basedOn w:val="DefaultParagraphFont"/>
    <w:link w:val="Heading5"/>
    <w:rsid w:val="005B4F44"/>
    <w:rPr>
      <w:rFonts w:ascii="Arial" w:hAnsi="Arial"/>
      <w:b/>
      <w:bCs/>
      <w:iCs/>
      <w:color w:val="808184"/>
      <w:szCs w:val="26"/>
    </w:rPr>
  </w:style>
  <w:style w:type="paragraph" w:styleId="Caption">
    <w:name w:val="caption"/>
    <w:basedOn w:val="Normal"/>
    <w:next w:val="Normal"/>
    <w:uiPriority w:val="5"/>
    <w:qFormat/>
    <w:rsid w:val="00484F72"/>
    <w:pPr>
      <w:keepNext/>
      <w:tabs>
        <w:tab w:val="left" w:pos="1134"/>
      </w:tabs>
      <w:spacing w:before="240" w:after="80"/>
    </w:pPr>
    <w:rPr>
      <w:b/>
      <w:bCs/>
      <w:color w:val="808184"/>
      <w:szCs w:val="18"/>
    </w:rPr>
  </w:style>
  <w:style w:type="paragraph" w:styleId="Title">
    <w:name w:val="Title"/>
    <w:basedOn w:val="Normal"/>
    <w:next w:val="Subtitle"/>
    <w:link w:val="TitleChar"/>
    <w:uiPriority w:val="41"/>
    <w:qFormat/>
    <w:rsid w:val="00855707"/>
    <w:pPr>
      <w:spacing w:before="120" w:after="240"/>
    </w:pPr>
    <w:rPr>
      <w:rFonts w:asciiTheme="majorHAnsi" w:eastAsiaTheme="majorEastAsia" w:hAnsiTheme="majorHAnsi" w:cstheme="majorBidi"/>
      <w:b/>
      <w:sz w:val="40"/>
      <w:szCs w:val="56"/>
    </w:rPr>
  </w:style>
  <w:style w:type="character" w:customStyle="1" w:styleId="TitleChar">
    <w:name w:val="Title Char"/>
    <w:basedOn w:val="DefaultParagraphFont"/>
    <w:link w:val="Title"/>
    <w:uiPriority w:val="41"/>
    <w:rsid w:val="00855707"/>
    <w:rPr>
      <w:rFonts w:asciiTheme="majorHAnsi" w:eastAsiaTheme="majorEastAsia" w:hAnsiTheme="majorHAnsi" w:cstheme="majorBidi"/>
      <w:b/>
      <w:sz w:val="40"/>
      <w:szCs w:val="56"/>
    </w:rPr>
  </w:style>
  <w:style w:type="paragraph" w:styleId="Subtitle">
    <w:name w:val="Subtitle"/>
    <w:basedOn w:val="Normal"/>
    <w:next w:val="Normal"/>
    <w:link w:val="SubtitleChar"/>
    <w:uiPriority w:val="11"/>
    <w:qFormat/>
    <w:rsid w:val="000A77AF"/>
    <w:pPr>
      <w:spacing w:after="120"/>
    </w:pPr>
    <w:rPr>
      <w:rFonts w:cs="Arial"/>
      <w:color w:val="6F7378" w:themeColor="background2" w:themeShade="80"/>
      <w:kern w:val="28"/>
      <w:sz w:val="22"/>
      <w:szCs w:val="32"/>
    </w:rPr>
  </w:style>
  <w:style w:type="character" w:customStyle="1" w:styleId="SubtitleChar">
    <w:name w:val="Subtitle Char"/>
    <w:basedOn w:val="DefaultParagraphFont"/>
    <w:link w:val="Subtitle"/>
    <w:uiPriority w:val="11"/>
    <w:rsid w:val="000A77AF"/>
    <w:rPr>
      <w:rFonts w:cs="Arial"/>
      <w:color w:val="6F7378" w:themeColor="background2" w:themeShade="80"/>
      <w:kern w:val="28"/>
      <w:sz w:val="22"/>
      <w:szCs w:val="32"/>
    </w:rPr>
  </w:style>
  <w:style w:type="paragraph" w:styleId="Date">
    <w:name w:val="Date"/>
    <w:basedOn w:val="Normal"/>
    <w:next w:val="Normal"/>
    <w:link w:val="DateChar"/>
    <w:uiPriority w:val="99"/>
    <w:qFormat/>
    <w:rsid w:val="005B4F44"/>
    <w:rPr>
      <w:rFonts w:cs="Arial"/>
      <w:color w:val="808184"/>
      <w:kern w:val="28"/>
      <w:sz w:val="24"/>
      <w:szCs w:val="28"/>
    </w:rPr>
  </w:style>
  <w:style w:type="character" w:customStyle="1" w:styleId="DateChar">
    <w:name w:val="Date Char"/>
    <w:basedOn w:val="DefaultParagraphFont"/>
    <w:link w:val="Date"/>
    <w:uiPriority w:val="99"/>
    <w:rsid w:val="005B4F44"/>
    <w:rPr>
      <w:rFonts w:ascii="Arial" w:hAnsi="Arial" w:cs="Arial"/>
      <w:color w:val="808184"/>
      <w:kern w:val="28"/>
      <w:sz w:val="24"/>
      <w:szCs w:val="28"/>
    </w:rPr>
  </w:style>
  <w:style w:type="paragraph" w:styleId="TOCHeading">
    <w:name w:val="TOC Heading"/>
    <w:basedOn w:val="Heading1"/>
    <w:next w:val="Normal"/>
    <w:uiPriority w:val="99"/>
    <w:semiHidden/>
    <w:qFormat/>
    <w:rsid w:val="005B4F44"/>
    <w:pPr>
      <w:spacing w:before="440" w:after="400"/>
    </w:pPr>
    <w:rPr>
      <w:rFonts w:cs="Tahoma"/>
      <w:bCs/>
    </w:rPr>
  </w:style>
  <w:style w:type="table" w:customStyle="1" w:styleId="QCAAtablestyle4">
    <w:name w:val="QCAA table style 4"/>
    <w:basedOn w:val="TableGrid"/>
    <w:rsid w:val="005B4F44"/>
    <w:rPr>
      <w:sz w:val="19"/>
      <w:lang w:eastAsia="en-US"/>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0" w:beforeAutospacing="0" w:afterLines="0" w:after="0" w:afterAutospacing="0" w:line="240" w:lineRule="auto"/>
        <w:contextualSpacing w:val="0"/>
      </w:pPr>
      <w:rPr>
        <w:rFonts w:ascii="Arial" w:hAnsi="Arial"/>
        <w:b w:val="0"/>
        <w:i w:val="0"/>
        <w:color w:val="FFFFFF" w:themeColor="background1"/>
        <w:sz w:val="20"/>
        <w:szCs w:val="21"/>
      </w:rPr>
      <w:tblPr/>
      <w:tcPr>
        <w:tcBorders>
          <w:bottom w:val="single" w:sz="12" w:space="0" w:color="D52B1E"/>
        </w:tcBorders>
        <w:shd w:val="clear" w:color="auto" w:fill="808184"/>
      </w:tcPr>
    </w:tblStylePr>
    <w:tblStylePr w:type="firstCol">
      <w:tblPr/>
      <w:tcPr>
        <w:shd w:val="clear" w:color="auto" w:fill="E6E7E8"/>
      </w:tcPr>
    </w:tblStylePr>
  </w:style>
  <w:style w:type="table" w:customStyle="1" w:styleId="QCAAtablestyle2">
    <w:name w:val="QCAA table style 2"/>
    <w:basedOn w:val="TableGrid"/>
    <w:rsid w:val="005B4F44"/>
    <w:rPr>
      <w:sz w:val="19"/>
      <w:szCs w:val="20"/>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0" w:beforeAutospacing="0" w:afterLines="0" w:after="0" w:afterAutospacing="0" w:line="240" w:lineRule="auto"/>
        <w:jc w:val="left"/>
      </w:pPr>
      <w:rPr>
        <w:rFonts w:ascii="Arial" w:hAnsi="Arial"/>
        <w:b w:val="0"/>
        <w:color w:val="FFFFFF"/>
        <w:sz w:val="20"/>
      </w:rPr>
      <w:tblPr/>
      <w:tcPr>
        <w:tcBorders>
          <w:bottom w:val="single" w:sz="12" w:space="0" w:color="D52B1E"/>
        </w:tcBorders>
        <w:shd w:val="clear" w:color="auto" w:fill="808184"/>
      </w:tcPr>
    </w:tblStylePr>
    <w:tblStylePr w:type="firstCol">
      <w:rPr>
        <w:rFonts w:ascii="Arial" w:hAnsi="Arial"/>
        <w:b w:val="0"/>
        <w:sz w:val="20"/>
      </w:rPr>
      <w:tblPr/>
      <w:tcPr>
        <w:shd w:val="clear" w:color="auto" w:fill="E6E7E8"/>
      </w:tcPr>
    </w:tblStylePr>
    <w:tblStylePr w:type="nwCell">
      <w:tblPr/>
      <w:tcPr>
        <w:tcBorders>
          <w:top w:val="nil"/>
          <w:left w:val="nil"/>
          <w:bottom w:val="single" w:sz="12" w:space="0" w:color="D52B1E"/>
          <w:right w:val="nil"/>
          <w:insideH w:val="nil"/>
          <w:insideV w:val="nil"/>
          <w:tl2br w:val="nil"/>
          <w:tr2bl w:val="nil"/>
        </w:tcBorders>
        <w:shd w:val="clear" w:color="auto" w:fill="FFFFFF" w:themeFill="background1"/>
      </w:tcPr>
    </w:tblStylePr>
  </w:style>
  <w:style w:type="table" w:customStyle="1" w:styleId="QCAAtablestyle3">
    <w:name w:val="QCAA table style 3"/>
    <w:basedOn w:val="TableGrid"/>
    <w:rsid w:val="0096716C"/>
    <w:rPr>
      <w:sz w:val="19"/>
      <w:lang w:eastAsia="en-US"/>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0" w:beforeAutospacing="0" w:afterLines="0" w:after="0" w:afterAutospacing="0" w:line="240" w:lineRule="auto"/>
        <w:jc w:val="left"/>
      </w:pPr>
      <w:rPr>
        <w:rFonts w:ascii="Arial" w:hAnsi="Arial"/>
        <w:sz w:val="20"/>
      </w:rPr>
      <w:tblPr/>
      <w:tcPr>
        <w:tcBorders>
          <w:top w:val="single" w:sz="12" w:space="0" w:color="D52B1E"/>
        </w:tcBorders>
      </w:tcPr>
    </w:tblStylePr>
  </w:style>
  <w:style w:type="paragraph" w:styleId="ListParagraph0">
    <w:name w:val="List Paragraph"/>
    <w:basedOn w:val="Normal"/>
    <w:uiPriority w:val="34"/>
    <w:qFormat/>
    <w:rsid w:val="005B4F44"/>
    <w:pPr>
      <w:spacing w:after="120"/>
    </w:pPr>
  </w:style>
  <w:style w:type="paragraph" w:styleId="ListNumber0">
    <w:name w:val="List Number"/>
    <w:basedOn w:val="Normal"/>
    <w:uiPriority w:val="1"/>
    <w:qFormat/>
    <w:rsid w:val="005B4F44"/>
    <w:pPr>
      <w:numPr>
        <w:numId w:val="16"/>
      </w:numPr>
      <w:spacing w:after="120"/>
    </w:pPr>
  </w:style>
  <w:style w:type="paragraph" w:styleId="ListNumber2">
    <w:name w:val="List Number 2"/>
    <w:basedOn w:val="Normal"/>
    <w:uiPriority w:val="2"/>
    <w:qFormat/>
    <w:rsid w:val="005B4F44"/>
    <w:pPr>
      <w:numPr>
        <w:ilvl w:val="1"/>
        <w:numId w:val="16"/>
      </w:numPr>
      <w:spacing w:after="120"/>
    </w:pPr>
  </w:style>
  <w:style w:type="paragraph" w:styleId="ListNumber3">
    <w:name w:val="List Number 3"/>
    <w:basedOn w:val="Normal"/>
    <w:uiPriority w:val="2"/>
    <w:qFormat/>
    <w:rsid w:val="00E054DB"/>
    <w:pPr>
      <w:numPr>
        <w:ilvl w:val="2"/>
        <w:numId w:val="16"/>
      </w:numPr>
      <w:spacing w:after="120"/>
    </w:pPr>
  </w:style>
  <w:style w:type="numbering" w:customStyle="1" w:styleId="ListNumber">
    <w:name w:val="List_Number"/>
    <w:uiPriority w:val="99"/>
    <w:rsid w:val="005B4F44"/>
    <w:pPr>
      <w:numPr>
        <w:numId w:val="16"/>
      </w:numPr>
    </w:pPr>
  </w:style>
  <w:style w:type="paragraph" w:customStyle="1" w:styleId="NoHeading2">
    <w:name w:val="No. Heading 2"/>
    <w:basedOn w:val="Heading2"/>
    <w:next w:val="BodyText"/>
    <w:uiPriority w:val="8"/>
    <w:qFormat/>
    <w:rsid w:val="0073792D"/>
    <w:pPr>
      <w:numPr>
        <w:numId w:val="21"/>
      </w:numPr>
      <w:ind w:hanging="284"/>
    </w:pPr>
  </w:style>
  <w:style w:type="paragraph" w:customStyle="1" w:styleId="NoHeading3">
    <w:name w:val="No. Heading 3"/>
    <w:basedOn w:val="Heading3"/>
    <w:next w:val="BodyText"/>
    <w:uiPriority w:val="8"/>
    <w:qFormat/>
    <w:rsid w:val="00484F72"/>
    <w:pPr>
      <w:numPr>
        <w:ilvl w:val="2"/>
        <w:numId w:val="21"/>
      </w:numPr>
    </w:pPr>
    <w:rPr>
      <w:color w:val="808184"/>
    </w:rPr>
  </w:style>
  <w:style w:type="paragraph" w:customStyle="1" w:styleId="TableBullet2">
    <w:name w:val="Table Bullet 2"/>
    <w:basedOn w:val="TableBullet"/>
    <w:uiPriority w:val="4"/>
    <w:qFormat/>
    <w:rsid w:val="00E054DB"/>
    <w:pPr>
      <w:widowControl w:val="0"/>
      <w:numPr>
        <w:numId w:val="23"/>
      </w:numPr>
      <w:tabs>
        <w:tab w:val="clear" w:pos="170"/>
        <w:tab w:val="left" w:pos="340"/>
      </w:tabs>
      <w:ind w:left="340" w:hanging="170"/>
    </w:pPr>
    <w:rPr>
      <w:szCs w:val="18"/>
    </w:rPr>
  </w:style>
  <w:style w:type="paragraph" w:customStyle="1" w:styleId="TableHeading">
    <w:name w:val="Table Heading"/>
    <w:basedOn w:val="Normal"/>
    <w:uiPriority w:val="3"/>
    <w:qFormat/>
    <w:rsid w:val="005B4F44"/>
    <w:pPr>
      <w:spacing w:before="40" w:after="40"/>
    </w:pPr>
    <w:rPr>
      <w:rFonts w:asciiTheme="majorHAnsi" w:hAnsiTheme="majorHAnsi"/>
      <w:b/>
      <w:sz w:val="20"/>
      <w:lang w:eastAsia="en-US"/>
    </w:rPr>
  </w:style>
  <w:style w:type="paragraph" w:customStyle="1" w:styleId="TableText">
    <w:name w:val="Table Text"/>
    <w:basedOn w:val="Normal"/>
    <w:link w:val="TableTextChar"/>
    <w:uiPriority w:val="3"/>
    <w:qFormat/>
    <w:rsid w:val="005B4F44"/>
    <w:pPr>
      <w:spacing w:before="40" w:after="40"/>
    </w:pPr>
    <w:rPr>
      <w:sz w:val="19"/>
    </w:rPr>
  </w:style>
  <w:style w:type="paragraph" w:customStyle="1" w:styleId="TableBullet">
    <w:name w:val="Table Bullet"/>
    <w:basedOn w:val="TableText"/>
    <w:uiPriority w:val="4"/>
    <w:qFormat/>
    <w:rsid w:val="00E054DB"/>
    <w:pPr>
      <w:numPr>
        <w:numId w:val="22"/>
      </w:numPr>
      <w:tabs>
        <w:tab w:val="left" w:pos="170"/>
      </w:tabs>
      <w:ind w:left="170" w:hanging="170"/>
    </w:pPr>
    <w:rPr>
      <w:color w:val="000000" w:themeColor="text1"/>
      <w:lang w:eastAsia="en-US"/>
    </w:rPr>
  </w:style>
  <w:style w:type="paragraph" w:customStyle="1" w:styleId="ID">
    <w:name w:val="ID"/>
    <w:basedOn w:val="Normal"/>
    <w:uiPriority w:val="99"/>
    <w:rsid w:val="008A06D7"/>
    <w:rPr>
      <w:color w:val="6F7378" w:themeColor="background2" w:themeShade="80"/>
      <w:sz w:val="10"/>
      <w:szCs w:val="10"/>
    </w:rPr>
  </w:style>
  <w:style w:type="paragraph" w:styleId="BodyText">
    <w:name w:val="Body Text"/>
    <w:basedOn w:val="Normal"/>
    <w:link w:val="BodyTextChar"/>
    <w:qFormat/>
    <w:rsid w:val="005B4F44"/>
    <w:pPr>
      <w:spacing w:after="120"/>
    </w:pPr>
  </w:style>
  <w:style w:type="character" w:customStyle="1" w:styleId="BodyTextChar">
    <w:name w:val="Body Text Char"/>
    <w:basedOn w:val="DefaultParagraphFont"/>
    <w:link w:val="BodyText"/>
    <w:rsid w:val="005B4F44"/>
    <w:rPr>
      <w:rFonts w:ascii="Arial" w:hAnsi="Arial"/>
    </w:rPr>
  </w:style>
  <w:style w:type="paragraph" w:styleId="ListBullet0">
    <w:name w:val="List Bullet"/>
    <w:basedOn w:val="Normal"/>
    <w:qFormat/>
    <w:rsid w:val="005B4F44"/>
    <w:pPr>
      <w:numPr>
        <w:numId w:val="7"/>
      </w:numPr>
      <w:spacing w:after="120"/>
    </w:pPr>
  </w:style>
  <w:style w:type="paragraph" w:styleId="ListBullet2">
    <w:name w:val="List Bullet 2"/>
    <w:basedOn w:val="ListBullet0"/>
    <w:uiPriority w:val="1"/>
    <w:qFormat/>
    <w:rsid w:val="00E054DB"/>
    <w:pPr>
      <w:numPr>
        <w:numId w:val="27"/>
      </w:numPr>
      <w:tabs>
        <w:tab w:val="left" w:pos="567"/>
      </w:tabs>
      <w:ind w:left="568" w:hanging="284"/>
    </w:pPr>
  </w:style>
  <w:style w:type="paragraph" w:styleId="ListBullet3">
    <w:name w:val="List Bullet 3"/>
    <w:basedOn w:val="ListBullet2"/>
    <w:uiPriority w:val="1"/>
    <w:qFormat/>
    <w:rsid w:val="00E054DB"/>
    <w:pPr>
      <w:numPr>
        <w:ilvl w:val="2"/>
      </w:numPr>
      <w:tabs>
        <w:tab w:val="clear" w:pos="567"/>
        <w:tab w:val="left" w:pos="851"/>
      </w:tabs>
      <w:ind w:left="851" w:hanging="284"/>
    </w:pPr>
  </w:style>
  <w:style w:type="numbering" w:customStyle="1" w:styleId="ListHeadings">
    <w:name w:val="List_Headings"/>
    <w:uiPriority w:val="99"/>
    <w:rsid w:val="005B4F44"/>
    <w:pPr>
      <w:numPr>
        <w:numId w:val="14"/>
      </w:numPr>
    </w:pPr>
  </w:style>
  <w:style w:type="paragraph" w:styleId="TOC5">
    <w:name w:val="toc 5"/>
    <w:basedOn w:val="TOC2"/>
    <w:next w:val="Normal"/>
    <w:uiPriority w:val="99"/>
    <w:semiHidden/>
    <w:rsid w:val="005B4F44"/>
    <w:pPr>
      <w:tabs>
        <w:tab w:val="left" w:pos="680"/>
      </w:tabs>
      <w:ind w:left="680" w:hanging="680"/>
    </w:pPr>
  </w:style>
  <w:style w:type="paragraph" w:styleId="TOC6">
    <w:name w:val="toc 6"/>
    <w:basedOn w:val="TOC3"/>
    <w:next w:val="Normal"/>
    <w:uiPriority w:val="99"/>
    <w:semiHidden/>
    <w:rsid w:val="005B4F44"/>
    <w:pPr>
      <w:tabs>
        <w:tab w:val="left" w:pos="1531"/>
      </w:tabs>
      <w:ind w:left="1531" w:hanging="851"/>
    </w:pPr>
  </w:style>
  <w:style w:type="paragraph" w:styleId="TOC9">
    <w:name w:val="toc 9"/>
    <w:basedOn w:val="Normal"/>
    <w:next w:val="Normal"/>
    <w:uiPriority w:val="99"/>
    <w:semiHidden/>
    <w:rsid w:val="005B4F44"/>
    <w:pPr>
      <w:tabs>
        <w:tab w:val="left" w:pos="1134"/>
        <w:tab w:val="right" w:leader="dot" w:pos="8505"/>
      </w:tabs>
      <w:spacing w:before="80"/>
      <w:ind w:left="1134" w:right="1134" w:hanging="1134"/>
    </w:pPr>
  </w:style>
  <w:style w:type="paragraph" w:styleId="TOC7">
    <w:name w:val="toc 7"/>
    <w:basedOn w:val="Normal"/>
    <w:next w:val="Normal"/>
    <w:uiPriority w:val="99"/>
    <w:semiHidden/>
    <w:rsid w:val="005B4F44"/>
  </w:style>
  <w:style w:type="paragraph" w:styleId="TOC8">
    <w:name w:val="toc 8"/>
    <w:basedOn w:val="Normal"/>
    <w:next w:val="Normal"/>
    <w:uiPriority w:val="99"/>
    <w:semiHidden/>
    <w:rsid w:val="005B4F44"/>
  </w:style>
  <w:style w:type="paragraph" w:customStyle="1" w:styleId="FigureStyle">
    <w:name w:val="Figure Style"/>
    <w:basedOn w:val="Normal"/>
    <w:uiPriority w:val="9"/>
    <w:qFormat/>
    <w:rsid w:val="00FC650F"/>
    <w:pPr>
      <w:spacing w:after="240"/>
    </w:pPr>
  </w:style>
  <w:style w:type="paragraph" w:styleId="Quote">
    <w:name w:val="Quote"/>
    <w:aliases w:val="Block Quote"/>
    <w:basedOn w:val="Normal"/>
    <w:next w:val="Normal"/>
    <w:link w:val="QuoteChar"/>
    <w:uiPriority w:val="74"/>
    <w:qFormat/>
    <w:rsid w:val="005B4F44"/>
    <w:pPr>
      <w:spacing w:after="120"/>
      <w:ind w:left="284" w:right="284"/>
    </w:pPr>
    <w:rPr>
      <w:sz w:val="18"/>
    </w:rPr>
  </w:style>
  <w:style w:type="character" w:customStyle="1" w:styleId="QuoteChar">
    <w:name w:val="Quote Char"/>
    <w:aliases w:val="Block Quote Char"/>
    <w:basedOn w:val="DefaultParagraphFont"/>
    <w:link w:val="Quote"/>
    <w:uiPriority w:val="74"/>
    <w:rsid w:val="005B4F44"/>
    <w:rPr>
      <w:rFonts w:ascii="Arial" w:hAnsi="Arial"/>
      <w:sz w:val="18"/>
    </w:rPr>
  </w:style>
  <w:style w:type="paragraph" w:customStyle="1" w:styleId="TableBullet3">
    <w:name w:val="Table Bullet 3"/>
    <w:basedOn w:val="TableBullet2"/>
    <w:uiPriority w:val="4"/>
    <w:qFormat/>
    <w:rsid w:val="00E054DB"/>
    <w:pPr>
      <w:numPr>
        <w:numId w:val="24"/>
      </w:numPr>
      <w:tabs>
        <w:tab w:val="clear" w:pos="340"/>
        <w:tab w:val="left" w:pos="510"/>
      </w:tabs>
      <w:ind w:left="510" w:hanging="170"/>
    </w:pPr>
  </w:style>
  <w:style w:type="paragraph" w:customStyle="1" w:styleId="TableNumber2">
    <w:name w:val="Table Number 2"/>
    <w:basedOn w:val="TableNumber"/>
    <w:uiPriority w:val="6"/>
    <w:qFormat/>
    <w:rsid w:val="00E054DB"/>
    <w:pPr>
      <w:numPr>
        <w:ilvl w:val="1"/>
      </w:numPr>
      <w:tabs>
        <w:tab w:val="clear" w:pos="284"/>
        <w:tab w:val="left" w:pos="567"/>
      </w:tabs>
      <w:spacing w:line="240" w:lineRule="auto"/>
    </w:pPr>
  </w:style>
  <w:style w:type="paragraph" w:customStyle="1" w:styleId="TableNumber">
    <w:name w:val="Table Number"/>
    <w:basedOn w:val="TableText"/>
    <w:uiPriority w:val="6"/>
    <w:qFormat/>
    <w:rsid w:val="00E054DB"/>
    <w:pPr>
      <w:numPr>
        <w:numId w:val="54"/>
      </w:numPr>
      <w:tabs>
        <w:tab w:val="left" w:pos="284"/>
      </w:tabs>
    </w:pPr>
    <w:rPr>
      <w:rFonts w:eastAsiaTheme="minorHAnsi" w:cstheme="minorBidi"/>
      <w:szCs w:val="22"/>
      <w:lang w:eastAsia="en-US"/>
    </w:rPr>
  </w:style>
  <w:style w:type="numbering" w:customStyle="1" w:styleId="TableBullets">
    <w:name w:val="TableBullets"/>
    <w:uiPriority w:val="99"/>
    <w:rsid w:val="005B4F44"/>
    <w:pPr>
      <w:numPr>
        <w:numId w:val="26"/>
      </w:numPr>
    </w:pPr>
  </w:style>
  <w:style w:type="numbering" w:customStyle="1" w:styleId="TableBullet0">
    <w:name w:val="TableBullet"/>
    <w:uiPriority w:val="99"/>
    <w:rsid w:val="005B4F44"/>
  </w:style>
  <w:style w:type="numbering" w:customStyle="1" w:styleId="ListPara">
    <w:name w:val="ListPara"/>
    <w:uiPriority w:val="99"/>
    <w:rsid w:val="005B4F44"/>
    <w:pPr>
      <w:numPr>
        <w:numId w:val="20"/>
      </w:numPr>
    </w:pPr>
  </w:style>
  <w:style w:type="character" w:customStyle="1" w:styleId="TableTextChar">
    <w:name w:val="Table Text Char"/>
    <w:link w:val="TableText"/>
    <w:uiPriority w:val="3"/>
    <w:rsid w:val="005B4F44"/>
    <w:rPr>
      <w:rFonts w:ascii="Arial" w:hAnsi="Arial"/>
      <w:sz w:val="19"/>
    </w:rPr>
  </w:style>
  <w:style w:type="numbering" w:customStyle="1" w:styleId="ListParagraph">
    <w:name w:val="List_Paragraph"/>
    <w:uiPriority w:val="99"/>
    <w:rsid w:val="005B4F44"/>
    <w:pPr>
      <w:numPr>
        <w:numId w:val="17"/>
      </w:numPr>
    </w:pPr>
  </w:style>
  <w:style w:type="paragraph" w:customStyle="1" w:styleId="TableNumber3">
    <w:name w:val="Table Number 3"/>
    <w:basedOn w:val="TableNumber2"/>
    <w:uiPriority w:val="6"/>
    <w:qFormat/>
    <w:rsid w:val="00E054DB"/>
    <w:pPr>
      <w:numPr>
        <w:ilvl w:val="2"/>
      </w:numPr>
      <w:tabs>
        <w:tab w:val="clear" w:pos="567"/>
        <w:tab w:val="left" w:pos="851"/>
      </w:tabs>
    </w:pPr>
  </w:style>
  <w:style w:type="numbering" w:customStyle="1" w:styleId="ListTableNumber">
    <w:name w:val="List_TableNumber"/>
    <w:uiPriority w:val="99"/>
    <w:rsid w:val="005B4F44"/>
    <w:pPr>
      <w:numPr>
        <w:numId w:val="19"/>
      </w:numPr>
    </w:pPr>
  </w:style>
  <w:style w:type="table" w:styleId="Table3Deffects3">
    <w:name w:val="Table 3D effects 3"/>
    <w:basedOn w:val="TableNormal"/>
    <w:rsid w:val="005B4F44"/>
    <w:pPr>
      <w:spacing w:line="240" w:lineRule="auto"/>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CrossReference">
    <w:name w:val="Cross Reference"/>
    <w:basedOn w:val="Hyperlink"/>
    <w:uiPriority w:val="99"/>
    <w:qFormat/>
    <w:rsid w:val="005B4F44"/>
    <w:rPr>
      <w:rFonts w:ascii="Arial" w:hAnsi="Arial"/>
      <w:color w:val="0000FF"/>
      <w:u w:val="none"/>
    </w:rPr>
  </w:style>
  <w:style w:type="numbering" w:customStyle="1" w:styleId="ListInstruction">
    <w:name w:val="List_Instruction"/>
    <w:uiPriority w:val="99"/>
    <w:rsid w:val="005B4F44"/>
    <w:pPr>
      <w:numPr>
        <w:numId w:val="15"/>
      </w:numPr>
    </w:pPr>
  </w:style>
  <w:style w:type="numbering" w:customStyle="1" w:styleId="ListBullet1">
    <w:name w:val="List_Bullet1"/>
    <w:uiPriority w:val="99"/>
    <w:rsid w:val="005B4F44"/>
    <w:pPr>
      <w:numPr>
        <w:numId w:val="13"/>
      </w:numPr>
    </w:pPr>
  </w:style>
  <w:style w:type="numbering" w:customStyle="1" w:styleId="BulletsList">
    <w:name w:val="BulletsList"/>
    <w:uiPriority w:val="99"/>
    <w:rsid w:val="005B4F44"/>
    <w:pPr>
      <w:numPr>
        <w:numId w:val="2"/>
      </w:numPr>
    </w:pPr>
  </w:style>
  <w:style w:type="numbering" w:customStyle="1" w:styleId="BulletsList1">
    <w:name w:val="BulletsList1"/>
    <w:uiPriority w:val="99"/>
    <w:rsid w:val="005B4F44"/>
    <w:pPr>
      <w:numPr>
        <w:numId w:val="3"/>
      </w:numPr>
    </w:pPr>
  </w:style>
  <w:style w:type="table" w:customStyle="1" w:styleId="QCAAtablestyle1">
    <w:name w:val="QCAA table style 1"/>
    <w:basedOn w:val="TableNormal"/>
    <w:rsid w:val="005B4F44"/>
    <w:pPr>
      <w:spacing w:before="40" w:after="40" w:line="240" w:lineRule="auto"/>
    </w:pPr>
    <w:rPr>
      <w:sz w:val="19"/>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40" w:beforeAutospacing="0" w:afterLines="0" w:after="40" w:afterAutospacing="0" w:line="240" w:lineRule="auto"/>
        <w:contextualSpacing w:val="0"/>
      </w:pPr>
      <w:rPr>
        <w:rFonts w:asciiTheme="minorHAnsi" w:hAnsiTheme="minorHAnsi"/>
        <w:b w:val="0"/>
        <w:i w:val="0"/>
        <w:color w:val="FFFFFF" w:themeColor="background1"/>
        <w:sz w:val="20"/>
        <w:szCs w:val="21"/>
      </w:rPr>
      <w:tblPr/>
      <w:tcPr>
        <w:tcBorders>
          <w:bottom w:val="single" w:sz="12" w:space="0" w:color="D52B1E"/>
        </w:tcBorders>
        <w:shd w:val="clear" w:color="auto" w:fill="808184"/>
      </w:tcPr>
    </w:tblStylePr>
  </w:style>
  <w:style w:type="paragraph" w:customStyle="1" w:styleId="Bodytextlead-in">
    <w:name w:val="Body text lead-in"/>
    <w:basedOn w:val="BodyText"/>
    <w:qFormat/>
    <w:rsid w:val="005B4F44"/>
    <w:pPr>
      <w:keepNext/>
    </w:pPr>
  </w:style>
  <w:style w:type="character" w:customStyle="1" w:styleId="CommentTextChar">
    <w:name w:val="Comment Text Char"/>
    <w:basedOn w:val="DefaultParagraphFont"/>
    <w:link w:val="CommentText"/>
    <w:uiPriority w:val="99"/>
    <w:semiHidden/>
    <w:rsid w:val="005B4F44"/>
    <w:rPr>
      <w:rFonts w:ascii="Arial" w:hAnsi="Arial"/>
    </w:rPr>
  </w:style>
  <w:style w:type="character" w:customStyle="1" w:styleId="CommentSubjectChar">
    <w:name w:val="Comment Subject Char"/>
    <w:basedOn w:val="CommentTextChar"/>
    <w:link w:val="CommentSubject"/>
    <w:uiPriority w:val="99"/>
    <w:semiHidden/>
    <w:rsid w:val="005B4F44"/>
    <w:rPr>
      <w:rFonts w:ascii="Arial" w:hAnsi="Arial"/>
      <w:b/>
      <w:bCs/>
    </w:rPr>
  </w:style>
  <w:style w:type="character" w:customStyle="1" w:styleId="DocumentMapChar">
    <w:name w:val="Document Map Char"/>
    <w:basedOn w:val="DefaultParagraphFont"/>
    <w:link w:val="DocumentMap"/>
    <w:uiPriority w:val="99"/>
    <w:semiHidden/>
    <w:rsid w:val="005B4F44"/>
    <w:rPr>
      <w:rFonts w:ascii="Tahoma" w:hAnsi="Tahoma" w:cs="Tahoma"/>
      <w:shd w:val="clear" w:color="auto" w:fill="000080"/>
    </w:rPr>
  </w:style>
  <w:style w:type="character" w:customStyle="1" w:styleId="FooterChar">
    <w:name w:val="Footer Char"/>
    <w:basedOn w:val="DefaultParagraphFont"/>
    <w:link w:val="Footer"/>
    <w:uiPriority w:val="99"/>
    <w:rsid w:val="00293B27"/>
    <w:rPr>
      <w:b/>
      <w:color w:val="1E1E1E"/>
      <w:sz w:val="16"/>
      <w:szCs w:val="16"/>
    </w:rPr>
  </w:style>
  <w:style w:type="character" w:customStyle="1" w:styleId="FootnoteTextChar">
    <w:name w:val="Footnote Text Char"/>
    <w:basedOn w:val="DefaultParagraphFont"/>
    <w:link w:val="FootnoteText"/>
    <w:uiPriority w:val="99"/>
    <w:rsid w:val="00005B9D"/>
    <w:rPr>
      <w:sz w:val="18"/>
    </w:rPr>
  </w:style>
  <w:style w:type="character" w:customStyle="1" w:styleId="HeaderChar">
    <w:name w:val="Header Char"/>
    <w:basedOn w:val="DefaultParagraphFont"/>
    <w:link w:val="Header"/>
    <w:uiPriority w:val="99"/>
    <w:semiHidden/>
    <w:rsid w:val="005B4F44"/>
    <w:rPr>
      <w:rFonts w:ascii="Arial" w:hAnsi="Arial"/>
    </w:rPr>
  </w:style>
  <w:style w:type="character" w:customStyle="1" w:styleId="Heading6Char">
    <w:name w:val="Heading 6 Char"/>
    <w:basedOn w:val="DefaultParagraphFont"/>
    <w:link w:val="Heading6"/>
    <w:uiPriority w:val="99"/>
    <w:semiHidden/>
    <w:rsid w:val="005B4F44"/>
    <w:rPr>
      <w:rFonts w:asciiTheme="majorHAnsi" w:eastAsiaTheme="majorEastAsia" w:hAnsiTheme="majorHAnsi" w:cstheme="majorBidi"/>
      <w:i/>
      <w:iCs/>
      <w:color w:val="6A150F" w:themeColor="accent1" w:themeShade="7F"/>
    </w:rPr>
  </w:style>
  <w:style w:type="character" w:customStyle="1" w:styleId="Heading7Char">
    <w:name w:val="Heading 7 Char"/>
    <w:basedOn w:val="DefaultParagraphFont"/>
    <w:link w:val="Heading7"/>
    <w:uiPriority w:val="99"/>
    <w:semiHidden/>
    <w:rsid w:val="005B4F44"/>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9"/>
    <w:semiHidden/>
    <w:rsid w:val="005B4F44"/>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9"/>
    <w:semiHidden/>
    <w:rsid w:val="005B4F44"/>
    <w:rPr>
      <w:rFonts w:asciiTheme="majorHAnsi" w:eastAsiaTheme="majorEastAsia" w:hAnsiTheme="majorHAnsi" w:cstheme="majorBidi"/>
      <w:i/>
      <w:iCs/>
      <w:color w:val="404040" w:themeColor="text1" w:themeTint="BF"/>
      <w:sz w:val="20"/>
      <w:szCs w:val="20"/>
    </w:rPr>
  </w:style>
  <w:style w:type="paragraph" w:customStyle="1" w:styleId="Indentnumbers">
    <w:name w:val="Indent numbers"/>
    <w:basedOn w:val="BodyText"/>
    <w:uiPriority w:val="3"/>
    <w:qFormat/>
    <w:rsid w:val="005B4F44"/>
    <w:pPr>
      <w:ind w:left="397"/>
    </w:pPr>
  </w:style>
  <w:style w:type="paragraph" w:customStyle="1" w:styleId="Indentbullets">
    <w:name w:val="Indent bullets"/>
    <w:basedOn w:val="Indentnumbers"/>
    <w:uiPriority w:val="3"/>
    <w:qFormat/>
    <w:rsid w:val="005B4F44"/>
    <w:pPr>
      <w:ind w:left="284"/>
    </w:pPr>
  </w:style>
  <w:style w:type="character" w:styleId="IntenseEmphasis">
    <w:name w:val="Intense Emphasis"/>
    <w:basedOn w:val="DefaultParagraphFont"/>
    <w:uiPriority w:val="99"/>
    <w:semiHidden/>
    <w:rsid w:val="005B4F44"/>
    <w:rPr>
      <w:b/>
      <w:bCs/>
      <w:i/>
      <w:iCs/>
      <w:color w:val="D52B1E" w:themeColor="accent1"/>
    </w:rPr>
  </w:style>
  <w:style w:type="paragraph" w:styleId="ListBullet4">
    <w:name w:val="List Bullet 4"/>
    <w:basedOn w:val="Normal"/>
    <w:uiPriority w:val="99"/>
    <w:semiHidden/>
    <w:rsid w:val="005B4F44"/>
    <w:pPr>
      <w:numPr>
        <w:numId w:val="8"/>
      </w:numPr>
      <w:contextualSpacing/>
    </w:pPr>
  </w:style>
  <w:style w:type="paragraph" w:styleId="ListBullet5">
    <w:name w:val="List Bullet 5"/>
    <w:basedOn w:val="Normal"/>
    <w:uiPriority w:val="99"/>
    <w:semiHidden/>
    <w:rsid w:val="005B4F44"/>
    <w:pPr>
      <w:numPr>
        <w:numId w:val="9"/>
      </w:numPr>
      <w:contextualSpacing/>
    </w:pPr>
  </w:style>
  <w:style w:type="paragraph" w:styleId="ListNumber4">
    <w:name w:val="List Number 4"/>
    <w:basedOn w:val="Normal"/>
    <w:uiPriority w:val="99"/>
    <w:semiHidden/>
    <w:rsid w:val="005B4F44"/>
    <w:pPr>
      <w:numPr>
        <w:numId w:val="10"/>
      </w:numPr>
      <w:contextualSpacing/>
    </w:pPr>
  </w:style>
  <w:style w:type="paragraph" w:styleId="ListNumber5">
    <w:name w:val="List Number 5"/>
    <w:basedOn w:val="Normal"/>
    <w:uiPriority w:val="99"/>
    <w:semiHidden/>
    <w:rsid w:val="005B4F44"/>
    <w:pPr>
      <w:numPr>
        <w:numId w:val="11"/>
      </w:numPr>
      <w:contextualSpacing/>
    </w:pPr>
  </w:style>
  <w:style w:type="paragraph" w:customStyle="1" w:styleId="Mainheading">
    <w:name w:val="Main heading"/>
    <w:basedOn w:val="Normal"/>
    <w:uiPriority w:val="99"/>
    <w:semiHidden/>
    <w:rsid w:val="005B4F44"/>
  </w:style>
  <w:style w:type="paragraph" w:styleId="NoSpacing">
    <w:name w:val="No Spacing"/>
    <w:link w:val="NoSpacingChar"/>
    <w:uiPriority w:val="99"/>
    <w:semiHidden/>
    <w:rsid w:val="005B4F44"/>
    <w:rPr>
      <w:rFonts w:asciiTheme="minorHAnsi" w:eastAsiaTheme="minorEastAsia" w:hAnsiTheme="minorHAnsi" w:cstheme="minorBidi"/>
      <w:sz w:val="22"/>
      <w:szCs w:val="22"/>
      <w:lang w:val="en-US" w:eastAsia="ja-JP"/>
    </w:rPr>
  </w:style>
  <w:style w:type="character" w:customStyle="1" w:styleId="NoSpacingChar">
    <w:name w:val="No Spacing Char"/>
    <w:basedOn w:val="DefaultParagraphFont"/>
    <w:link w:val="NoSpacing"/>
    <w:uiPriority w:val="99"/>
    <w:semiHidden/>
    <w:rsid w:val="005B4F44"/>
    <w:rPr>
      <w:rFonts w:asciiTheme="minorHAnsi" w:eastAsiaTheme="minorEastAsia" w:hAnsiTheme="minorHAnsi" w:cstheme="minorBidi"/>
      <w:sz w:val="22"/>
      <w:szCs w:val="22"/>
      <w:lang w:val="en-US" w:eastAsia="ja-JP"/>
    </w:rPr>
  </w:style>
  <w:style w:type="paragraph" w:styleId="NormalWeb">
    <w:name w:val="Normal (Web)"/>
    <w:basedOn w:val="Normal"/>
    <w:uiPriority w:val="99"/>
    <w:semiHidden/>
    <w:rsid w:val="005B4F44"/>
    <w:rPr>
      <w:sz w:val="22"/>
      <w:szCs w:val="24"/>
    </w:rPr>
  </w:style>
  <w:style w:type="paragraph" w:customStyle="1" w:styleId="Smallspace">
    <w:name w:val="Small space"/>
    <w:basedOn w:val="BodyText"/>
    <w:next w:val="BodyText"/>
    <w:uiPriority w:val="42"/>
    <w:qFormat/>
    <w:rsid w:val="005B4F44"/>
    <w:pPr>
      <w:spacing w:after="0"/>
    </w:pPr>
    <w:rPr>
      <w:sz w:val="2"/>
      <w:szCs w:val="2"/>
    </w:rPr>
  </w:style>
  <w:style w:type="table" w:styleId="Table3Deffects1">
    <w:name w:val="Table 3D effects 1"/>
    <w:basedOn w:val="TableNormal"/>
    <w:rsid w:val="005B4F44"/>
    <w:rPr>
      <w:lang w:eastAsia="en-US"/>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Grid1">
    <w:name w:val="Table Grid 1"/>
    <w:basedOn w:val="TableNormal"/>
    <w:rsid w:val="005B4F44"/>
    <w:pPr>
      <w:spacing w:line="240" w:lineRule="auto"/>
    </w:pPr>
    <w:rPr>
      <w:rFonts w:asciiTheme="minorHAnsi" w:hAnsiTheme="minorHAnsi"/>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extLayout">
    <w:name w:val="Text Layout"/>
    <w:basedOn w:val="TableNormal"/>
    <w:uiPriority w:val="99"/>
    <w:rsid w:val="005B4F44"/>
    <w:tblPr>
      <w:tblInd w:w="0" w:type="dxa"/>
      <w:tblCellMar>
        <w:top w:w="0" w:type="dxa"/>
        <w:left w:w="0" w:type="dxa"/>
        <w:bottom w:w="0" w:type="dxa"/>
        <w:right w:w="0" w:type="dxa"/>
      </w:tblCellMar>
    </w:tblPr>
  </w:style>
  <w:style w:type="paragraph" w:customStyle="1" w:styleId="footersubtitle">
    <w:name w:val="footer subtitle"/>
    <w:basedOn w:val="Footer"/>
    <w:uiPriority w:val="99"/>
    <w:qFormat/>
    <w:rsid w:val="008A06D7"/>
    <w:rPr>
      <w:rFonts w:eastAsia="SimSun"/>
      <w:b w:val="0"/>
      <w:color w:val="6F7378" w:themeColor="background2" w:themeShade="80"/>
    </w:rPr>
  </w:style>
  <w:style w:type="table" w:customStyle="1" w:styleId="5QCAAtablestyle">
    <w:name w:val="5_ QCAA table style"/>
    <w:basedOn w:val="TableNormal"/>
    <w:uiPriority w:val="99"/>
    <w:rsid w:val="005B4F44"/>
    <w:pPr>
      <w:spacing w:line="240" w:lineRule="auto"/>
    </w:pPr>
    <w:rPr>
      <w:rFonts w:asciiTheme="minorHAnsi" w:hAnsiTheme="minorHAnsi"/>
      <w:sz w:val="19"/>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cPr>
      <w:shd w:val="clear" w:color="auto" w:fill="auto"/>
    </w:tcPr>
    <w:tblStylePr w:type="firstRow">
      <w:rPr>
        <w:rFonts w:asciiTheme="minorHAnsi" w:hAnsiTheme="minorHAnsi"/>
        <w:color w:val="000000" w:themeColor="text1"/>
        <w:sz w:val="20"/>
      </w:rPr>
      <w:tblPr/>
      <w:tcPr>
        <w:tcBorders>
          <w:bottom w:val="single" w:sz="12" w:space="0" w:color="D52B1E"/>
        </w:tcBorders>
        <w:shd w:val="clear" w:color="auto" w:fill="E6E7E8"/>
      </w:tcPr>
    </w:tblStylePr>
  </w:style>
  <w:style w:type="paragraph" w:customStyle="1" w:styleId="Tablesubhead">
    <w:name w:val="Table subhead"/>
    <w:basedOn w:val="Normal"/>
    <w:qFormat/>
    <w:rsid w:val="005B4F44"/>
    <w:pPr>
      <w:spacing w:before="40" w:after="40"/>
    </w:pPr>
    <w:rPr>
      <w:rFonts w:asciiTheme="majorHAnsi" w:hAnsiTheme="majorHAnsi" w:cs="Arial"/>
      <w:b/>
      <w:color w:val="000000" w:themeColor="text1"/>
      <w:sz w:val="19"/>
      <w:szCs w:val="20"/>
      <w:lang w:eastAsia="en-US"/>
    </w:rPr>
  </w:style>
  <w:style w:type="table" w:customStyle="1" w:styleId="TableGrid10">
    <w:name w:val="Table Grid1"/>
    <w:basedOn w:val="TableNormal"/>
    <w:next w:val="TableGrid"/>
    <w:rsid w:val="005B4F44"/>
    <w:pPr>
      <w:spacing w:line="240" w:lineRule="auto"/>
    </w:pPr>
    <w:rPr>
      <w:rFonts w:asciiTheme="minorHAnsi" w:hAnsi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ListTableNumber1">
    <w:name w:val="List_TableNumber1"/>
    <w:uiPriority w:val="99"/>
    <w:rsid w:val="005B4F44"/>
  </w:style>
  <w:style w:type="paragraph" w:customStyle="1" w:styleId="CCattribution">
    <w:name w:val="CC attribution"/>
    <w:basedOn w:val="Normal"/>
    <w:qFormat/>
    <w:rsid w:val="00C8377D"/>
    <w:pPr>
      <w:widowControl w:val="0"/>
      <w:tabs>
        <w:tab w:val="center" w:pos="7655"/>
        <w:tab w:val="right" w:pos="15309"/>
      </w:tabs>
      <w:spacing w:before="40" w:after="40" w:line="240" w:lineRule="auto"/>
    </w:pPr>
    <w:rPr>
      <w:rFonts w:cs="Arial"/>
      <w:noProof/>
      <w:color w:val="808184" w:themeColor="text2"/>
      <w:sz w:val="14"/>
      <w:szCs w:val="12"/>
    </w:rPr>
  </w:style>
  <w:style w:type="paragraph" w:customStyle="1" w:styleId="Bubblelist">
    <w:name w:val="Bubble list"/>
    <w:qFormat/>
    <w:rsid w:val="00031D69"/>
    <w:pPr>
      <w:numPr>
        <w:numId w:val="28"/>
      </w:numPr>
      <w:tabs>
        <w:tab w:val="left" w:pos="426"/>
      </w:tabs>
      <w:spacing w:before="80" w:after="120" w:line="240" w:lineRule="auto"/>
    </w:pPr>
    <w:rPr>
      <w:position w:val="6"/>
    </w:rPr>
  </w:style>
  <w:style w:type="paragraph" w:customStyle="1" w:styleId="Bubblelistchecked">
    <w:name w:val="Bubble list checked"/>
    <w:basedOn w:val="Bubblelist"/>
    <w:qFormat/>
    <w:rsid w:val="00031D69"/>
    <w:pPr>
      <w:numPr>
        <w:numId w:val="29"/>
      </w:numPr>
    </w:pPr>
  </w:style>
  <w:style w:type="paragraph" w:customStyle="1" w:styleId="Answerlinefull">
    <w:name w:val="Answer line full"/>
    <w:basedOn w:val="Normal"/>
    <w:next w:val="Normal"/>
    <w:link w:val="AnswerlinefullChar"/>
    <w:rsid w:val="00031D69"/>
    <w:pPr>
      <w:tabs>
        <w:tab w:val="right" w:leader="dot" w:pos="9072"/>
      </w:tabs>
      <w:spacing w:before="320" w:after="120" w:line="320" w:lineRule="atLeast"/>
    </w:pPr>
  </w:style>
  <w:style w:type="character" w:customStyle="1" w:styleId="AnswerlinefullChar">
    <w:name w:val="Answer line full Char"/>
    <w:link w:val="Answerlinefull"/>
    <w:rsid w:val="00031D69"/>
  </w:style>
  <w:style w:type="paragraph" w:customStyle="1" w:styleId="Answerlineindent">
    <w:name w:val="Answer line indent"/>
    <w:basedOn w:val="Answerlinefull"/>
    <w:qFormat/>
    <w:rsid w:val="00031D69"/>
    <w:pPr>
      <w:ind w:left="397"/>
    </w:pPr>
  </w:style>
  <w:style w:type="paragraph" w:customStyle="1" w:styleId="Copyright">
    <w:name w:val="Copyright"/>
    <w:basedOn w:val="Footer"/>
    <w:uiPriority w:val="42"/>
    <w:qFormat/>
    <w:rsid w:val="00F0387E"/>
    <w:pPr>
      <w:spacing w:before="40" w:after="40"/>
    </w:pPr>
    <w:rPr>
      <w:b w:val="0"/>
      <w:sz w:val="14"/>
    </w:rPr>
  </w:style>
  <w:style w:type="character" w:customStyle="1" w:styleId="InstructiontoPublishingteam">
    <w:name w:val="Instruction to Publishing team"/>
    <w:uiPriority w:val="1"/>
    <w:qFormat/>
    <w:rsid w:val="00F61A03"/>
    <w:rPr>
      <w:shd w:val="clear" w:color="auto" w:fill="F8D2CF" w:themeFill="accent1" w:themeFillTint="33"/>
    </w:rPr>
  </w:style>
  <w:style w:type="paragraph" w:customStyle="1" w:styleId="ListNumberBullet">
    <w:name w:val="List Number Bullet"/>
    <w:basedOn w:val="ListBullet0"/>
    <w:uiPriority w:val="42"/>
    <w:qFormat/>
    <w:rsid w:val="00494510"/>
  </w:style>
  <w:style w:type="character" w:customStyle="1" w:styleId="QCAAShading">
    <w:name w:val="QCAAShading"/>
    <w:uiPriority w:val="1"/>
    <w:qFormat/>
    <w:rsid w:val="00590923"/>
    <w:rPr>
      <w:bdr w:val="none" w:sz="0" w:space="0" w:color="auto"/>
      <w:shd w:val="clear" w:color="auto" w:fill="DDDDDD"/>
    </w:rPr>
  </w:style>
  <w:style w:type="character" w:customStyle="1" w:styleId="hi-lite">
    <w:name w:val="hi-lite"/>
    <w:uiPriority w:val="8"/>
    <w:qFormat/>
    <w:rsid w:val="00590923"/>
    <w:rPr>
      <w:bdr w:val="none" w:sz="0" w:space="0" w:color="auto"/>
      <w:shd w:val="clear" w:color="auto" w:fill="C8DDF2"/>
    </w:rPr>
  </w:style>
  <w:style w:type="character" w:customStyle="1" w:styleId="hi-lite1">
    <w:name w:val="hi-lite 1"/>
    <w:uiPriority w:val="8"/>
    <w:qFormat/>
    <w:rsid w:val="00590923"/>
    <w:rPr>
      <w:u w:val="dotted"/>
      <w:bdr w:val="none" w:sz="0" w:space="0" w:color="auto"/>
      <w:shd w:val="clear" w:color="auto" w:fill="FFE2C6"/>
    </w:rPr>
  </w:style>
  <w:style w:type="character" w:customStyle="1" w:styleId="hi-lite2">
    <w:name w:val="hi-lite 2"/>
    <w:uiPriority w:val="8"/>
    <w:qFormat/>
    <w:rsid w:val="00590923"/>
    <w:rPr>
      <w:u w:val="dash"/>
      <w:bdr w:val="none" w:sz="0" w:space="0" w:color="auto"/>
      <w:shd w:val="clear" w:color="auto" w:fill="E5ECD2"/>
    </w:rPr>
  </w:style>
  <w:style w:type="character" w:customStyle="1" w:styleId="hi-lite3">
    <w:name w:val="hi-lite 3"/>
    <w:uiPriority w:val="8"/>
    <w:qFormat/>
    <w:rsid w:val="00590923"/>
    <w:rPr>
      <w:u w:val="dotDash"/>
      <w:bdr w:val="none" w:sz="0" w:space="0" w:color="auto"/>
      <w:shd w:val="clear" w:color="auto" w:fill="E7DEE5"/>
    </w:rPr>
  </w:style>
  <w:style w:type="table" w:styleId="ColorfulGrid">
    <w:name w:val="Colorful Grid"/>
    <w:basedOn w:val="TableNormal"/>
    <w:uiPriority w:val="73"/>
    <w:rsid w:val="005E60FC"/>
    <w:pPr>
      <w:spacing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customStyle="1" w:styleId="Tabletext0">
    <w:name w:val="Table text"/>
    <w:basedOn w:val="Normal"/>
    <w:link w:val="TabletextChar0"/>
    <w:rsid w:val="005E60FC"/>
    <w:pPr>
      <w:spacing w:before="40" w:after="40" w:line="220" w:lineRule="atLeast"/>
    </w:pPr>
    <w:rPr>
      <w:sz w:val="20"/>
    </w:rPr>
  </w:style>
  <w:style w:type="character" w:customStyle="1" w:styleId="TabletextChar0">
    <w:name w:val="Table text Char"/>
    <w:link w:val="Tabletext0"/>
    <w:rsid w:val="005E60FC"/>
    <w:rPr>
      <w:sz w:val="20"/>
    </w:rPr>
  </w:style>
  <w:style w:type="paragraph" w:styleId="EndnoteText">
    <w:name w:val="endnote text"/>
    <w:basedOn w:val="Normal"/>
    <w:link w:val="EndnoteTextChar"/>
    <w:rsid w:val="00347783"/>
    <w:pPr>
      <w:spacing w:line="240" w:lineRule="auto"/>
    </w:pPr>
    <w:rPr>
      <w:sz w:val="20"/>
      <w:szCs w:val="20"/>
    </w:rPr>
  </w:style>
  <w:style w:type="character" w:customStyle="1" w:styleId="EndnoteTextChar">
    <w:name w:val="Endnote Text Char"/>
    <w:basedOn w:val="DefaultParagraphFont"/>
    <w:link w:val="EndnoteText"/>
    <w:rsid w:val="00347783"/>
    <w:rPr>
      <w:sz w:val="20"/>
      <w:szCs w:val="20"/>
    </w:rPr>
  </w:style>
  <w:style w:type="paragraph" w:customStyle="1" w:styleId="Bulletslevel1">
    <w:name w:val="Bullets level 1"/>
    <w:basedOn w:val="Normal"/>
    <w:rsid w:val="009514CA"/>
    <w:pPr>
      <w:tabs>
        <w:tab w:val="num" w:pos="284"/>
      </w:tabs>
      <w:spacing w:before="120" w:line="260" w:lineRule="atLeast"/>
      <w:ind w:left="284" w:hanging="284"/>
    </w:pPr>
  </w:style>
  <w:style w:type="paragraph" w:customStyle="1" w:styleId="Bulletslevel2">
    <w:name w:val="Bullets level 2"/>
    <w:basedOn w:val="Normal"/>
    <w:rsid w:val="009514CA"/>
    <w:pPr>
      <w:tabs>
        <w:tab w:val="num" w:pos="568"/>
      </w:tabs>
      <w:spacing w:before="120" w:line="260" w:lineRule="atLeast"/>
      <w:ind w:left="568" w:hanging="284"/>
    </w:pPr>
  </w:style>
  <w:style w:type="paragraph" w:customStyle="1" w:styleId="Bulletslevel3">
    <w:name w:val="Bullets level 3"/>
    <w:basedOn w:val="Normal"/>
    <w:rsid w:val="009514CA"/>
    <w:pPr>
      <w:tabs>
        <w:tab w:val="num" w:pos="852"/>
      </w:tabs>
      <w:spacing w:before="120" w:line="260" w:lineRule="atLeast"/>
      <w:ind w:left="852" w:hanging="284"/>
    </w:pPr>
  </w:style>
  <w:style w:type="paragraph" w:customStyle="1" w:styleId="Numberedlevel1">
    <w:name w:val="Numbered level 1"/>
    <w:basedOn w:val="Normal"/>
    <w:qFormat/>
    <w:rsid w:val="00204D7B"/>
    <w:pPr>
      <w:numPr>
        <w:numId w:val="32"/>
      </w:numPr>
      <w:spacing w:before="80" w:after="160" w:line="260" w:lineRule="atLeast"/>
    </w:pPr>
  </w:style>
  <w:style w:type="paragraph" w:customStyle="1" w:styleId="Numberedlevel2">
    <w:name w:val="Numbered level 2"/>
    <w:basedOn w:val="Normal"/>
    <w:qFormat/>
    <w:rsid w:val="00204D7B"/>
    <w:pPr>
      <w:numPr>
        <w:ilvl w:val="1"/>
        <w:numId w:val="32"/>
      </w:numPr>
      <w:spacing w:before="80" w:after="160" w:line="260" w:lineRule="atLeast"/>
    </w:pPr>
  </w:style>
  <w:style w:type="paragraph" w:customStyle="1" w:styleId="Numberedlevel3">
    <w:name w:val="Numbered level 3"/>
    <w:basedOn w:val="Normal"/>
    <w:qFormat/>
    <w:rsid w:val="00204D7B"/>
    <w:pPr>
      <w:numPr>
        <w:ilvl w:val="2"/>
        <w:numId w:val="32"/>
      </w:numPr>
      <w:spacing w:before="80" w:after="160" w:line="260" w:lineRule="atLeast"/>
    </w:pPr>
  </w:style>
  <w:style w:type="paragraph" w:customStyle="1" w:styleId="Source">
    <w:name w:val="Source"/>
    <w:basedOn w:val="Normal"/>
    <w:next w:val="Normal"/>
    <w:link w:val="SourceChar"/>
    <w:rsid w:val="007E5D00"/>
    <w:pPr>
      <w:spacing w:before="20" w:line="240" w:lineRule="auto"/>
    </w:pPr>
    <w:rPr>
      <w:sz w:val="16"/>
      <w:szCs w:val="16"/>
    </w:rPr>
  </w:style>
  <w:style w:type="character" w:customStyle="1" w:styleId="SourceChar">
    <w:name w:val="Source Char"/>
    <w:link w:val="Source"/>
    <w:rsid w:val="007E5D00"/>
    <w:rPr>
      <w:sz w:val="16"/>
      <w:szCs w:val="16"/>
    </w:rPr>
  </w:style>
  <w:style w:type="paragraph" w:styleId="Revision">
    <w:name w:val="Revision"/>
    <w:hidden/>
    <w:uiPriority w:val="99"/>
    <w:semiHidden/>
    <w:rsid w:val="00A250CD"/>
    <w:pPr>
      <w:spacing w:line="240" w:lineRule="auto"/>
    </w:pPr>
  </w:style>
  <w:style w:type="character" w:customStyle="1" w:styleId="photo-name-line-2">
    <w:name w:val="photo-name-line-2"/>
    <w:basedOn w:val="DefaultParagraphFont"/>
    <w:rsid w:val="002512A3"/>
  </w:style>
  <w:style w:type="paragraph" w:customStyle="1" w:styleId="Numberedlevel2leftaligned">
    <w:name w:val="Numbered level 2 left aligned"/>
    <w:basedOn w:val="Numberedlevel2"/>
    <w:uiPriority w:val="42"/>
    <w:qFormat/>
    <w:rsid w:val="000B6D53"/>
    <w:pPr>
      <w:tabs>
        <w:tab w:val="clear" w:pos="794"/>
        <w:tab w:val="num" w:pos="426"/>
      </w:tabs>
      <w:ind w:left="426" w:hanging="426"/>
    </w:pPr>
  </w:style>
  <w:style w:type="paragraph" w:customStyle="1" w:styleId="Studentanswer">
    <w:name w:val="Student answer"/>
    <w:link w:val="StudentanswerChar"/>
    <w:rsid w:val="003E2094"/>
    <w:pPr>
      <w:suppressAutoHyphens/>
      <w:spacing w:before="120" w:line="320" w:lineRule="atLeast"/>
    </w:pPr>
    <w:rPr>
      <w:color w:val="969696"/>
      <w:sz w:val="28"/>
      <w:szCs w:val="24"/>
    </w:rPr>
  </w:style>
  <w:style w:type="character" w:customStyle="1" w:styleId="StudentanswerChar">
    <w:name w:val="Student answer Char"/>
    <w:link w:val="Studentanswer"/>
    <w:rsid w:val="003E2094"/>
    <w:rPr>
      <w:color w:val="969696"/>
      <w:sz w:val="28"/>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sz w:val="21"/>
        <w:szCs w:val="21"/>
        <w:lang w:val="en-AU" w:eastAsia="en-AU" w:bidi="ar-SA"/>
      </w:rPr>
    </w:rPrDefault>
    <w:pPrDefault>
      <w:pPr>
        <w:spacing w:line="264" w:lineRule="auto"/>
      </w:pPr>
    </w:pPrDefault>
  </w:docDefaults>
  <w:latentStyles w:defLockedState="0" w:defUIPriority="99" w:defSemiHidden="1" w:defUnhideWhenUsed="1" w:defQFormat="0" w:count="267">
    <w:lsdException w:name="Normal" w:semiHidden="0" w:uiPriority="42"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nhideWhenUsed="0" w:qFormat="1"/>
    <w:lsdException w:name="heading 7" w:qFormat="1"/>
    <w:lsdException w:name="heading 8" w:qFormat="1"/>
    <w:lsdException w:name="heading 9" w:qFormat="1"/>
    <w:lsdException w:name="toc 1" w:qFormat="1"/>
    <w:lsdException w:name="caption" w:uiPriority="5" w:qFormat="1"/>
    <w:lsdException w:name="footnote reference" w:uiPriority="0"/>
    <w:lsdException w:name="endnote text" w:uiPriority="0"/>
    <w:lsdException w:name="List Bullet" w:uiPriority="0" w:qFormat="1"/>
    <w:lsdException w:name="List Number" w:semiHidden="0" w:uiPriority="1" w:unhideWhenUsed="0" w:qFormat="1"/>
    <w:lsdException w:name="List 4" w:unhideWhenUsed="0"/>
    <w:lsdException w:name="List 5" w:unhideWhenUsed="0"/>
    <w:lsdException w:name="List Bullet 2" w:uiPriority="1" w:qFormat="1"/>
    <w:lsdException w:name="List Bullet 3" w:uiPriority="1" w:qFormat="1"/>
    <w:lsdException w:name="List Number 2" w:uiPriority="2" w:qFormat="1"/>
    <w:lsdException w:name="List Number 3" w:uiPriority="2" w:qFormat="1"/>
    <w:lsdException w:name="Title" w:semiHidden="0" w:uiPriority="41" w:unhideWhenUsed="0" w:qFormat="1"/>
    <w:lsdException w:name="Default Paragraph Font" w:uiPriority="1"/>
    <w:lsdException w:name="Body Text" w:uiPriority="0" w:qFormat="1"/>
    <w:lsdException w:name="Subtitle" w:semiHidden="0" w:uiPriority="11" w:unhideWhenUsed="0" w:qFormat="1"/>
    <w:lsdException w:name="Salutation" w:unhideWhenUsed="0"/>
    <w:lsdException w:name="Date" w:semiHidden="0" w:unhideWhenUsed="0" w:qFormat="1"/>
    <w:lsdException w:name="Body Text First Indent" w:unhideWhenUsed="0"/>
    <w:lsdException w:name="Hyperlink" w:qFormat="1"/>
    <w:lsdException w:name="FollowedHyperlink" w:uiPriority="7" w:qFormat="1"/>
    <w:lsdException w:name="Strong" w:unhideWhenUsed="0"/>
    <w:lsdException w:name="Emphasis" w:unhideWhenUsed="0"/>
    <w:lsdException w:name="HTML Top of Form" w:uiPriority="0"/>
    <w:lsdException w:name="HTML Bottom of Form" w:uiPriority="0"/>
    <w:lsdException w:name="Normal Table" w:uiPriority="0"/>
    <w:lsdException w:name="Outline List 1" w:uiPriority="0"/>
    <w:lsdException w:name="Outline List 2" w:uiPriority="0"/>
    <w:lsdException w:name="Outline List 3"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Table Grid" w:semiHidden="0" w:uiPriority="0" w:unhideWhenUsed="0"/>
    <w:lsdException w:name="Table Theme" w:uiPriority="0"/>
    <w:lsdException w:name="Placeholder Text" w:unhideWhenUsed="0"/>
    <w:lsdException w:name="No Spacing"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74" w:unhideWhenUsed="0" w:qFormat="1"/>
    <w:lsdException w:name="Intense Quote"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nhideWhenUsed="0"/>
    <w:lsdException w:name="Intense Emphasis" w:unhideWhenUsed="0"/>
    <w:lsdException w:name="Subtle Reference" w:unhideWhenUsed="0"/>
    <w:lsdException w:name="Intense Reference" w:unhideWhenUsed="0"/>
    <w:lsdException w:name="Book Title" w:unhideWhenUsed="0"/>
    <w:lsdException w:name="TOC Heading" w:qFormat="1"/>
  </w:latentStyles>
  <w:style w:type="paragraph" w:default="1" w:styleId="Normal">
    <w:name w:val="Normal"/>
    <w:uiPriority w:val="42"/>
    <w:qFormat/>
    <w:rsid w:val="00230507"/>
  </w:style>
  <w:style w:type="paragraph" w:styleId="Heading1">
    <w:name w:val="heading 1"/>
    <w:basedOn w:val="Normal"/>
    <w:next w:val="BodyText"/>
    <w:link w:val="Heading1Char"/>
    <w:qFormat/>
    <w:rsid w:val="005B4F44"/>
    <w:pPr>
      <w:keepNext/>
      <w:keepLines/>
      <w:spacing w:before="600" w:after="240"/>
      <w:outlineLvl w:val="0"/>
    </w:pPr>
    <w:rPr>
      <w:b/>
      <w:color w:val="1E1E1E"/>
      <w:sz w:val="44"/>
    </w:rPr>
  </w:style>
  <w:style w:type="paragraph" w:styleId="Heading2">
    <w:name w:val="heading 2"/>
    <w:basedOn w:val="Heading1"/>
    <w:next w:val="BodyText"/>
    <w:link w:val="Heading2Char"/>
    <w:qFormat/>
    <w:rsid w:val="005B4F44"/>
    <w:pPr>
      <w:numPr>
        <w:ilvl w:val="1"/>
      </w:numPr>
      <w:spacing w:before="360" w:after="120"/>
      <w:outlineLvl w:val="1"/>
    </w:pPr>
    <w:rPr>
      <w:color w:val="000000" w:themeColor="text1"/>
      <w:sz w:val="36"/>
    </w:rPr>
  </w:style>
  <w:style w:type="paragraph" w:styleId="Heading3">
    <w:name w:val="heading 3"/>
    <w:basedOn w:val="Heading2"/>
    <w:next w:val="BodyText"/>
    <w:link w:val="Heading3Char"/>
    <w:qFormat/>
    <w:rsid w:val="005B4F44"/>
    <w:pPr>
      <w:numPr>
        <w:ilvl w:val="0"/>
      </w:numPr>
      <w:spacing w:before="240"/>
      <w:outlineLvl w:val="2"/>
    </w:pPr>
    <w:rPr>
      <w:color w:val="6D6F71"/>
      <w:sz w:val="28"/>
      <w:szCs w:val="28"/>
    </w:rPr>
  </w:style>
  <w:style w:type="paragraph" w:styleId="Heading4">
    <w:name w:val="heading 4"/>
    <w:basedOn w:val="Heading3"/>
    <w:next w:val="BodyText"/>
    <w:link w:val="Heading4Char"/>
    <w:qFormat/>
    <w:rsid w:val="005B4F44"/>
    <w:pPr>
      <w:outlineLvl w:val="3"/>
    </w:pPr>
    <w:rPr>
      <w:color w:val="808184"/>
      <w:sz w:val="24"/>
      <w:szCs w:val="24"/>
    </w:rPr>
  </w:style>
  <w:style w:type="paragraph" w:styleId="Heading5">
    <w:name w:val="heading 5"/>
    <w:basedOn w:val="Normal"/>
    <w:next w:val="BodyText"/>
    <w:link w:val="Heading5Char"/>
    <w:qFormat/>
    <w:rsid w:val="005B4F44"/>
    <w:pPr>
      <w:keepNext/>
      <w:keepLines/>
      <w:spacing w:before="240" w:after="120"/>
      <w:outlineLvl w:val="4"/>
    </w:pPr>
    <w:rPr>
      <w:b/>
      <w:bCs/>
      <w:iCs/>
      <w:color w:val="808184"/>
      <w:szCs w:val="26"/>
    </w:rPr>
  </w:style>
  <w:style w:type="paragraph" w:styleId="Heading6">
    <w:name w:val="heading 6"/>
    <w:basedOn w:val="Normal"/>
    <w:next w:val="Normal"/>
    <w:link w:val="Heading6Char"/>
    <w:uiPriority w:val="99"/>
    <w:semiHidden/>
    <w:qFormat/>
    <w:rsid w:val="005B4F44"/>
    <w:pPr>
      <w:keepNext/>
      <w:keepLines/>
      <w:numPr>
        <w:ilvl w:val="5"/>
        <w:numId w:val="6"/>
      </w:numPr>
      <w:spacing w:before="200"/>
      <w:outlineLvl w:val="5"/>
    </w:pPr>
    <w:rPr>
      <w:rFonts w:asciiTheme="majorHAnsi" w:eastAsiaTheme="majorEastAsia" w:hAnsiTheme="majorHAnsi" w:cstheme="majorBidi"/>
      <w:i/>
      <w:iCs/>
      <w:color w:val="6A150F" w:themeColor="accent1" w:themeShade="7F"/>
    </w:rPr>
  </w:style>
  <w:style w:type="paragraph" w:styleId="Heading7">
    <w:name w:val="heading 7"/>
    <w:basedOn w:val="Normal"/>
    <w:next w:val="Normal"/>
    <w:link w:val="Heading7Char"/>
    <w:uiPriority w:val="99"/>
    <w:semiHidden/>
    <w:qFormat/>
    <w:rsid w:val="005B4F44"/>
    <w:pPr>
      <w:keepNext/>
      <w:keepLines/>
      <w:numPr>
        <w:ilvl w:val="6"/>
        <w:numId w:val="6"/>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9"/>
    <w:semiHidden/>
    <w:qFormat/>
    <w:rsid w:val="005B4F44"/>
    <w:pPr>
      <w:keepNext/>
      <w:keepLines/>
      <w:numPr>
        <w:ilvl w:val="7"/>
        <w:numId w:val="6"/>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9"/>
    <w:semiHidden/>
    <w:qFormat/>
    <w:rsid w:val="005B4F44"/>
    <w:pPr>
      <w:keepNext/>
      <w:keepLines/>
      <w:numPr>
        <w:ilvl w:val="8"/>
        <w:numId w:val="6"/>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B4F44"/>
    <w:rPr>
      <w:rFonts w:ascii="Arial" w:hAnsi="Arial"/>
      <w:b/>
      <w:color w:val="1E1E1E"/>
      <w:sz w:val="44"/>
    </w:rPr>
  </w:style>
  <w:style w:type="character" w:customStyle="1" w:styleId="Heading2Char">
    <w:name w:val="Heading 2 Char"/>
    <w:basedOn w:val="Heading1Char"/>
    <w:link w:val="Heading2"/>
    <w:rsid w:val="005B4F44"/>
    <w:rPr>
      <w:rFonts w:ascii="Arial" w:hAnsi="Arial"/>
      <w:b/>
      <w:color w:val="000000" w:themeColor="text1"/>
      <w:sz w:val="36"/>
    </w:rPr>
  </w:style>
  <w:style w:type="character" w:customStyle="1" w:styleId="Heading3Char">
    <w:name w:val="Heading 3 Char"/>
    <w:basedOn w:val="Heading2Char"/>
    <w:link w:val="Heading3"/>
    <w:rsid w:val="005B4F44"/>
    <w:rPr>
      <w:rFonts w:ascii="Arial" w:hAnsi="Arial"/>
      <w:b/>
      <w:color w:val="6D6F71"/>
      <w:sz w:val="28"/>
      <w:szCs w:val="28"/>
    </w:rPr>
  </w:style>
  <w:style w:type="character" w:customStyle="1" w:styleId="Heading4Char">
    <w:name w:val="Heading 4 Char"/>
    <w:basedOn w:val="Heading3Char"/>
    <w:link w:val="Heading4"/>
    <w:rsid w:val="005B4F44"/>
    <w:rPr>
      <w:rFonts w:ascii="Arial" w:hAnsi="Arial"/>
      <w:b/>
      <w:color w:val="808184"/>
      <w:sz w:val="24"/>
      <w:szCs w:val="24"/>
    </w:rPr>
  </w:style>
  <w:style w:type="paragraph" w:customStyle="1" w:styleId="Instructiontowriters">
    <w:name w:val="Instruction to writers"/>
    <w:basedOn w:val="Normal"/>
    <w:link w:val="InstructiontowritersChar"/>
    <w:uiPriority w:val="8"/>
    <w:qFormat/>
    <w:rsid w:val="005B4F44"/>
    <w:pPr>
      <w:widowControl w:val="0"/>
      <w:shd w:val="clear" w:color="auto" w:fill="C1F0FF"/>
      <w:tabs>
        <w:tab w:val="left" w:pos="709"/>
      </w:tabs>
      <w:spacing w:after="120"/>
    </w:pPr>
    <w:rPr>
      <w:sz w:val="18"/>
      <w:lang w:eastAsia="en-US"/>
    </w:rPr>
  </w:style>
  <w:style w:type="paragraph" w:customStyle="1" w:styleId="Checklistchecked">
    <w:name w:val="Checklist checked"/>
    <w:basedOn w:val="Checklist"/>
    <w:uiPriority w:val="8"/>
    <w:qFormat/>
    <w:rsid w:val="0036038D"/>
    <w:pPr>
      <w:numPr>
        <w:numId w:val="5"/>
      </w:numPr>
      <w:ind w:left="397" w:hanging="397"/>
    </w:pPr>
  </w:style>
  <w:style w:type="numbering" w:customStyle="1" w:styleId="ListBullet">
    <w:name w:val="List_Bullet"/>
    <w:uiPriority w:val="99"/>
    <w:rsid w:val="005B4F44"/>
    <w:pPr>
      <w:numPr>
        <w:numId w:val="12"/>
      </w:numPr>
    </w:pPr>
  </w:style>
  <w:style w:type="paragraph" w:customStyle="1" w:styleId="Checklist">
    <w:name w:val="Checklist"/>
    <w:basedOn w:val="Normal"/>
    <w:uiPriority w:val="8"/>
    <w:qFormat/>
    <w:rsid w:val="0036038D"/>
    <w:pPr>
      <w:numPr>
        <w:numId w:val="4"/>
      </w:numPr>
      <w:tabs>
        <w:tab w:val="left" w:pos="397"/>
      </w:tabs>
      <w:spacing w:after="120"/>
      <w:ind w:left="397" w:hanging="397"/>
    </w:pPr>
  </w:style>
  <w:style w:type="paragraph" w:styleId="TOC4">
    <w:name w:val="toc 4"/>
    <w:basedOn w:val="TOC1"/>
    <w:next w:val="Normal"/>
    <w:uiPriority w:val="99"/>
    <w:semiHidden/>
    <w:rsid w:val="005B4F44"/>
    <w:pPr>
      <w:tabs>
        <w:tab w:val="left" w:pos="680"/>
      </w:tabs>
      <w:ind w:left="680" w:hanging="680"/>
    </w:pPr>
  </w:style>
  <w:style w:type="paragraph" w:styleId="FootnoteText">
    <w:name w:val="footnote text"/>
    <w:basedOn w:val="Normal"/>
    <w:link w:val="FootnoteTextChar"/>
    <w:uiPriority w:val="99"/>
    <w:rsid w:val="00005B9D"/>
    <w:pPr>
      <w:widowControl w:val="0"/>
      <w:spacing w:after="40"/>
      <w:ind w:left="113" w:hanging="113"/>
    </w:pPr>
    <w:rPr>
      <w:sz w:val="18"/>
    </w:rPr>
  </w:style>
  <w:style w:type="table" w:styleId="TableGrid">
    <w:name w:val="Table Grid"/>
    <w:basedOn w:val="TableNormal"/>
    <w:rsid w:val="005B4F44"/>
    <w:pPr>
      <w:spacing w:line="240" w:lineRule="auto"/>
    </w:pPr>
    <w:rPr>
      <w:rFonts w:asciiTheme="minorHAnsi" w:hAnsi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next w:val="Normal"/>
    <w:uiPriority w:val="99"/>
    <w:semiHidden/>
    <w:rsid w:val="005B4F44"/>
    <w:pPr>
      <w:tabs>
        <w:tab w:val="right" w:leader="dot" w:pos="8505"/>
      </w:tabs>
      <w:spacing w:before="240" w:line="240" w:lineRule="auto"/>
      <w:ind w:right="1134"/>
    </w:pPr>
    <w:rPr>
      <w:rFonts w:asciiTheme="minorHAnsi" w:hAnsiTheme="minorHAnsi"/>
      <w:b/>
      <w:noProof/>
      <w:color w:val="00948D"/>
      <w:sz w:val="28"/>
      <w:szCs w:val="28"/>
    </w:rPr>
  </w:style>
  <w:style w:type="paragraph" w:styleId="TOC2">
    <w:name w:val="toc 2"/>
    <w:next w:val="Normal"/>
    <w:uiPriority w:val="99"/>
    <w:semiHidden/>
    <w:rsid w:val="005B4F44"/>
    <w:pPr>
      <w:tabs>
        <w:tab w:val="right" w:leader="dot" w:pos="8505"/>
      </w:tabs>
      <w:spacing w:before="80" w:line="240" w:lineRule="auto"/>
      <w:ind w:right="1134"/>
    </w:pPr>
    <w:rPr>
      <w:rFonts w:asciiTheme="minorHAnsi" w:hAnsiTheme="minorHAnsi"/>
      <w:noProof/>
      <w:sz w:val="24"/>
      <w:szCs w:val="24"/>
      <w:lang w:eastAsia="en-US"/>
    </w:rPr>
  </w:style>
  <w:style w:type="paragraph" w:styleId="BalloonText">
    <w:name w:val="Balloon Text"/>
    <w:basedOn w:val="Normal"/>
    <w:uiPriority w:val="99"/>
    <w:semiHidden/>
    <w:rsid w:val="005B4F44"/>
    <w:rPr>
      <w:rFonts w:ascii="Tahoma" w:hAnsi="Tahoma" w:cs="Tahoma"/>
      <w:sz w:val="16"/>
      <w:szCs w:val="16"/>
    </w:rPr>
  </w:style>
  <w:style w:type="character" w:styleId="CommentReference">
    <w:name w:val="annotation reference"/>
    <w:basedOn w:val="DefaultParagraphFont"/>
    <w:uiPriority w:val="99"/>
    <w:semiHidden/>
    <w:rsid w:val="005B4F44"/>
    <w:rPr>
      <w:sz w:val="16"/>
      <w:szCs w:val="16"/>
    </w:rPr>
  </w:style>
  <w:style w:type="paragraph" w:styleId="CommentText">
    <w:name w:val="annotation text"/>
    <w:basedOn w:val="Normal"/>
    <w:link w:val="CommentTextChar"/>
    <w:uiPriority w:val="99"/>
    <w:semiHidden/>
    <w:rsid w:val="005B4F44"/>
  </w:style>
  <w:style w:type="paragraph" w:styleId="CommentSubject">
    <w:name w:val="annotation subject"/>
    <w:basedOn w:val="CommentText"/>
    <w:next w:val="CommentText"/>
    <w:link w:val="CommentSubjectChar"/>
    <w:uiPriority w:val="99"/>
    <w:semiHidden/>
    <w:rsid w:val="005B4F44"/>
    <w:rPr>
      <w:b/>
      <w:bCs/>
    </w:rPr>
  </w:style>
  <w:style w:type="numbering" w:customStyle="1" w:styleId="ListTableBullet">
    <w:name w:val="List_Table Bullet"/>
    <w:uiPriority w:val="99"/>
    <w:rsid w:val="005B4F44"/>
    <w:pPr>
      <w:numPr>
        <w:numId w:val="18"/>
      </w:numPr>
    </w:pPr>
  </w:style>
  <w:style w:type="paragraph" w:styleId="DocumentMap">
    <w:name w:val="Document Map"/>
    <w:basedOn w:val="Normal"/>
    <w:link w:val="DocumentMapChar"/>
    <w:uiPriority w:val="99"/>
    <w:semiHidden/>
    <w:rsid w:val="005B4F44"/>
    <w:pPr>
      <w:shd w:val="clear" w:color="auto" w:fill="000080"/>
    </w:pPr>
    <w:rPr>
      <w:rFonts w:ascii="Tahoma" w:hAnsi="Tahoma" w:cs="Tahoma"/>
    </w:rPr>
  </w:style>
  <w:style w:type="character" w:styleId="FootnoteReference">
    <w:name w:val="footnote reference"/>
    <w:basedOn w:val="DefaultParagraphFont"/>
    <w:rsid w:val="005B4F44"/>
    <w:rPr>
      <w:vertAlign w:val="superscript"/>
    </w:rPr>
  </w:style>
  <w:style w:type="paragraph" w:styleId="TOC3">
    <w:name w:val="toc 3"/>
    <w:basedOn w:val="TOC2"/>
    <w:next w:val="Normal"/>
    <w:uiPriority w:val="99"/>
    <w:semiHidden/>
    <w:rsid w:val="005B4F44"/>
    <w:pPr>
      <w:spacing w:before="60"/>
      <w:ind w:left="680"/>
    </w:pPr>
    <w:rPr>
      <w:sz w:val="21"/>
      <w:szCs w:val="22"/>
    </w:rPr>
  </w:style>
  <w:style w:type="paragraph" w:styleId="Header">
    <w:name w:val="header"/>
    <w:basedOn w:val="Normal"/>
    <w:link w:val="HeaderChar"/>
    <w:uiPriority w:val="99"/>
    <w:semiHidden/>
    <w:rsid w:val="005B4F44"/>
    <w:pPr>
      <w:tabs>
        <w:tab w:val="center" w:pos="4153"/>
        <w:tab w:val="right" w:pos="8306"/>
      </w:tabs>
    </w:pPr>
  </w:style>
  <w:style w:type="paragraph" w:styleId="Footer">
    <w:name w:val="footer"/>
    <w:basedOn w:val="Normal"/>
    <w:link w:val="FooterChar"/>
    <w:uiPriority w:val="99"/>
    <w:rsid w:val="00293B27"/>
    <w:pPr>
      <w:widowControl w:val="0"/>
    </w:pPr>
    <w:rPr>
      <w:b/>
      <w:color w:val="1E1E1E"/>
      <w:sz w:val="16"/>
      <w:szCs w:val="16"/>
    </w:rPr>
  </w:style>
  <w:style w:type="character" w:customStyle="1" w:styleId="InstructiontowritersChar">
    <w:name w:val="Instruction to writers Char"/>
    <w:basedOn w:val="DefaultParagraphFont"/>
    <w:link w:val="Instructiontowriters"/>
    <w:uiPriority w:val="8"/>
    <w:rsid w:val="005B4F44"/>
    <w:rPr>
      <w:rFonts w:ascii="Arial" w:hAnsi="Arial"/>
      <w:sz w:val="18"/>
      <w:shd w:val="clear" w:color="auto" w:fill="C1F0FF"/>
      <w:lang w:eastAsia="en-US"/>
    </w:rPr>
  </w:style>
  <w:style w:type="character" w:styleId="Hyperlink">
    <w:name w:val="Hyperlink"/>
    <w:uiPriority w:val="99"/>
    <w:qFormat/>
    <w:rsid w:val="005B4F44"/>
    <w:rPr>
      <w:rFonts w:ascii="Arial" w:hAnsi="Arial"/>
      <w:color w:val="0000FF"/>
      <w:u w:val="none"/>
    </w:rPr>
  </w:style>
  <w:style w:type="character" w:styleId="FollowedHyperlink">
    <w:name w:val="FollowedHyperlink"/>
    <w:uiPriority w:val="7"/>
    <w:qFormat/>
    <w:rsid w:val="005B4F44"/>
    <w:rPr>
      <w:rFonts w:ascii="Arial" w:hAnsi="Arial"/>
      <w:color w:val="7030A0"/>
      <w:u w:val="none"/>
    </w:rPr>
  </w:style>
  <w:style w:type="paragraph" w:customStyle="1" w:styleId="footnoteseparator">
    <w:name w:val="footnote separator"/>
    <w:basedOn w:val="Normal"/>
    <w:next w:val="FootnoteText"/>
    <w:uiPriority w:val="99"/>
    <w:rsid w:val="005B4F44"/>
    <w:pPr>
      <w:pBdr>
        <w:top w:val="single" w:sz="4" w:space="1" w:color="D52B1E"/>
      </w:pBdr>
      <w:tabs>
        <w:tab w:val="right" w:leader="underscore" w:pos="8505"/>
      </w:tabs>
    </w:pPr>
    <w:rPr>
      <w:color w:val="1E1E1E"/>
      <w:sz w:val="4"/>
      <w:szCs w:val="22"/>
    </w:rPr>
  </w:style>
  <w:style w:type="paragraph" w:customStyle="1" w:styleId="Reference">
    <w:name w:val="Reference"/>
    <w:basedOn w:val="Normal"/>
    <w:uiPriority w:val="99"/>
    <w:semiHidden/>
    <w:rsid w:val="005B4F44"/>
    <w:pPr>
      <w:tabs>
        <w:tab w:val="left" w:pos="284"/>
      </w:tabs>
      <w:spacing w:before="80"/>
      <w:ind w:left="284" w:hanging="284"/>
    </w:pPr>
  </w:style>
  <w:style w:type="character" w:customStyle="1" w:styleId="Footerbold">
    <w:name w:val="Footer bold"/>
    <w:uiPriority w:val="99"/>
    <w:semiHidden/>
    <w:qFormat/>
    <w:rsid w:val="005B4F44"/>
    <w:rPr>
      <w:rFonts w:ascii="Arial" w:hAnsi="Arial"/>
      <w:b/>
      <w:color w:val="00948D"/>
      <w:sz w:val="16"/>
    </w:rPr>
  </w:style>
  <w:style w:type="paragraph" w:customStyle="1" w:styleId="NoHeading1">
    <w:name w:val="No. Heading 1"/>
    <w:basedOn w:val="Heading1"/>
    <w:next w:val="BodyText"/>
    <w:uiPriority w:val="8"/>
    <w:qFormat/>
    <w:rsid w:val="003F0695"/>
    <w:pPr>
      <w:framePr w:wrap="around" w:vAnchor="text" w:hAnchor="text" w:y="1"/>
      <w:numPr>
        <w:numId w:val="21"/>
      </w:numPr>
      <w:ind w:hanging="284"/>
    </w:pPr>
    <w:rPr>
      <w:color w:val="000000" w:themeColor="text1"/>
    </w:rPr>
  </w:style>
  <w:style w:type="character" w:customStyle="1" w:styleId="Heading5Char">
    <w:name w:val="Heading 5 Char"/>
    <w:basedOn w:val="DefaultParagraphFont"/>
    <w:link w:val="Heading5"/>
    <w:rsid w:val="005B4F44"/>
    <w:rPr>
      <w:rFonts w:ascii="Arial" w:hAnsi="Arial"/>
      <w:b/>
      <w:bCs/>
      <w:iCs/>
      <w:color w:val="808184"/>
      <w:szCs w:val="26"/>
    </w:rPr>
  </w:style>
  <w:style w:type="paragraph" w:styleId="Caption">
    <w:name w:val="caption"/>
    <w:basedOn w:val="Normal"/>
    <w:next w:val="Normal"/>
    <w:uiPriority w:val="5"/>
    <w:qFormat/>
    <w:rsid w:val="00484F72"/>
    <w:pPr>
      <w:keepNext/>
      <w:tabs>
        <w:tab w:val="left" w:pos="1134"/>
      </w:tabs>
      <w:spacing w:before="240" w:after="80"/>
    </w:pPr>
    <w:rPr>
      <w:b/>
      <w:bCs/>
      <w:color w:val="808184"/>
      <w:szCs w:val="18"/>
    </w:rPr>
  </w:style>
  <w:style w:type="paragraph" w:styleId="Title">
    <w:name w:val="Title"/>
    <w:basedOn w:val="Normal"/>
    <w:next w:val="Subtitle"/>
    <w:link w:val="TitleChar"/>
    <w:uiPriority w:val="41"/>
    <w:qFormat/>
    <w:rsid w:val="00855707"/>
    <w:pPr>
      <w:spacing w:before="120" w:after="240"/>
    </w:pPr>
    <w:rPr>
      <w:rFonts w:asciiTheme="majorHAnsi" w:eastAsiaTheme="majorEastAsia" w:hAnsiTheme="majorHAnsi" w:cstheme="majorBidi"/>
      <w:b/>
      <w:sz w:val="40"/>
      <w:szCs w:val="56"/>
    </w:rPr>
  </w:style>
  <w:style w:type="character" w:customStyle="1" w:styleId="TitleChar">
    <w:name w:val="Title Char"/>
    <w:basedOn w:val="DefaultParagraphFont"/>
    <w:link w:val="Title"/>
    <w:uiPriority w:val="41"/>
    <w:rsid w:val="00855707"/>
    <w:rPr>
      <w:rFonts w:asciiTheme="majorHAnsi" w:eastAsiaTheme="majorEastAsia" w:hAnsiTheme="majorHAnsi" w:cstheme="majorBidi"/>
      <w:b/>
      <w:sz w:val="40"/>
      <w:szCs w:val="56"/>
    </w:rPr>
  </w:style>
  <w:style w:type="paragraph" w:styleId="Subtitle">
    <w:name w:val="Subtitle"/>
    <w:basedOn w:val="Normal"/>
    <w:next w:val="Normal"/>
    <w:link w:val="SubtitleChar"/>
    <w:uiPriority w:val="11"/>
    <w:qFormat/>
    <w:rsid w:val="000A77AF"/>
    <w:pPr>
      <w:spacing w:after="120"/>
    </w:pPr>
    <w:rPr>
      <w:rFonts w:cs="Arial"/>
      <w:color w:val="6F7378" w:themeColor="background2" w:themeShade="80"/>
      <w:kern w:val="28"/>
      <w:sz w:val="22"/>
      <w:szCs w:val="32"/>
    </w:rPr>
  </w:style>
  <w:style w:type="character" w:customStyle="1" w:styleId="SubtitleChar">
    <w:name w:val="Subtitle Char"/>
    <w:basedOn w:val="DefaultParagraphFont"/>
    <w:link w:val="Subtitle"/>
    <w:uiPriority w:val="11"/>
    <w:rsid w:val="000A77AF"/>
    <w:rPr>
      <w:rFonts w:cs="Arial"/>
      <w:color w:val="6F7378" w:themeColor="background2" w:themeShade="80"/>
      <w:kern w:val="28"/>
      <w:sz w:val="22"/>
      <w:szCs w:val="32"/>
    </w:rPr>
  </w:style>
  <w:style w:type="paragraph" w:styleId="Date">
    <w:name w:val="Date"/>
    <w:basedOn w:val="Normal"/>
    <w:next w:val="Normal"/>
    <w:link w:val="DateChar"/>
    <w:uiPriority w:val="99"/>
    <w:qFormat/>
    <w:rsid w:val="005B4F44"/>
    <w:rPr>
      <w:rFonts w:cs="Arial"/>
      <w:color w:val="808184"/>
      <w:kern w:val="28"/>
      <w:sz w:val="24"/>
      <w:szCs w:val="28"/>
    </w:rPr>
  </w:style>
  <w:style w:type="character" w:customStyle="1" w:styleId="DateChar">
    <w:name w:val="Date Char"/>
    <w:basedOn w:val="DefaultParagraphFont"/>
    <w:link w:val="Date"/>
    <w:uiPriority w:val="99"/>
    <w:rsid w:val="005B4F44"/>
    <w:rPr>
      <w:rFonts w:ascii="Arial" w:hAnsi="Arial" w:cs="Arial"/>
      <w:color w:val="808184"/>
      <w:kern w:val="28"/>
      <w:sz w:val="24"/>
      <w:szCs w:val="28"/>
    </w:rPr>
  </w:style>
  <w:style w:type="paragraph" w:styleId="TOCHeading">
    <w:name w:val="TOC Heading"/>
    <w:basedOn w:val="Heading1"/>
    <w:next w:val="Normal"/>
    <w:uiPriority w:val="99"/>
    <w:semiHidden/>
    <w:qFormat/>
    <w:rsid w:val="005B4F44"/>
    <w:pPr>
      <w:spacing w:before="440" w:after="400"/>
    </w:pPr>
    <w:rPr>
      <w:rFonts w:cs="Tahoma"/>
      <w:bCs/>
    </w:rPr>
  </w:style>
  <w:style w:type="table" w:customStyle="1" w:styleId="QCAAtablestyle4">
    <w:name w:val="QCAA table style 4"/>
    <w:basedOn w:val="TableGrid"/>
    <w:rsid w:val="005B4F44"/>
    <w:rPr>
      <w:sz w:val="19"/>
      <w:lang w:eastAsia="en-US"/>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0" w:beforeAutospacing="0" w:afterLines="0" w:after="0" w:afterAutospacing="0" w:line="240" w:lineRule="auto"/>
        <w:contextualSpacing w:val="0"/>
      </w:pPr>
      <w:rPr>
        <w:rFonts w:ascii="Arial" w:hAnsi="Arial"/>
        <w:b w:val="0"/>
        <w:i w:val="0"/>
        <w:color w:val="FFFFFF" w:themeColor="background1"/>
        <w:sz w:val="20"/>
        <w:szCs w:val="21"/>
      </w:rPr>
      <w:tblPr/>
      <w:tcPr>
        <w:tcBorders>
          <w:bottom w:val="single" w:sz="12" w:space="0" w:color="D52B1E"/>
        </w:tcBorders>
        <w:shd w:val="clear" w:color="auto" w:fill="808184"/>
      </w:tcPr>
    </w:tblStylePr>
    <w:tblStylePr w:type="firstCol">
      <w:tblPr/>
      <w:tcPr>
        <w:shd w:val="clear" w:color="auto" w:fill="E6E7E8"/>
      </w:tcPr>
    </w:tblStylePr>
  </w:style>
  <w:style w:type="table" w:customStyle="1" w:styleId="QCAAtablestyle2">
    <w:name w:val="QCAA table style 2"/>
    <w:basedOn w:val="TableGrid"/>
    <w:rsid w:val="005B4F44"/>
    <w:rPr>
      <w:sz w:val="19"/>
      <w:szCs w:val="20"/>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0" w:beforeAutospacing="0" w:afterLines="0" w:after="0" w:afterAutospacing="0" w:line="240" w:lineRule="auto"/>
        <w:jc w:val="left"/>
      </w:pPr>
      <w:rPr>
        <w:rFonts w:ascii="Arial" w:hAnsi="Arial"/>
        <w:b w:val="0"/>
        <w:color w:val="FFFFFF"/>
        <w:sz w:val="20"/>
      </w:rPr>
      <w:tblPr/>
      <w:tcPr>
        <w:tcBorders>
          <w:bottom w:val="single" w:sz="12" w:space="0" w:color="D52B1E"/>
        </w:tcBorders>
        <w:shd w:val="clear" w:color="auto" w:fill="808184"/>
      </w:tcPr>
    </w:tblStylePr>
    <w:tblStylePr w:type="firstCol">
      <w:rPr>
        <w:rFonts w:ascii="Arial" w:hAnsi="Arial"/>
        <w:b w:val="0"/>
        <w:sz w:val="20"/>
      </w:rPr>
      <w:tblPr/>
      <w:tcPr>
        <w:shd w:val="clear" w:color="auto" w:fill="E6E7E8"/>
      </w:tcPr>
    </w:tblStylePr>
    <w:tblStylePr w:type="nwCell">
      <w:tblPr/>
      <w:tcPr>
        <w:tcBorders>
          <w:top w:val="nil"/>
          <w:left w:val="nil"/>
          <w:bottom w:val="single" w:sz="12" w:space="0" w:color="D52B1E"/>
          <w:right w:val="nil"/>
          <w:insideH w:val="nil"/>
          <w:insideV w:val="nil"/>
          <w:tl2br w:val="nil"/>
          <w:tr2bl w:val="nil"/>
        </w:tcBorders>
        <w:shd w:val="clear" w:color="auto" w:fill="FFFFFF" w:themeFill="background1"/>
      </w:tcPr>
    </w:tblStylePr>
  </w:style>
  <w:style w:type="table" w:customStyle="1" w:styleId="QCAAtablestyle3">
    <w:name w:val="QCAA table style 3"/>
    <w:basedOn w:val="TableGrid"/>
    <w:rsid w:val="0096716C"/>
    <w:rPr>
      <w:sz w:val="19"/>
      <w:lang w:eastAsia="en-US"/>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0" w:beforeAutospacing="0" w:afterLines="0" w:after="0" w:afterAutospacing="0" w:line="240" w:lineRule="auto"/>
        <w:jc w:val="left"/>
      </w:pPr>
      <w:rPr>
        <w:rFonts w:ascii="Arial" w:hAnsi="Arial"/>
        <w:sz w:val="20"/>
      </w:rPr>
      <w:tblPr/>
      <w:tcPr>
        <w:tcBorders>
          <w:top w:val="single" w:sz="12" w:space="0" w:color="D52B1E"/>
        </w:tcBorders>
      </w:tcPr>
    </w:tblStylePr>
  </w:style>
  <w:style w:type="paragraph" w:styleId="ListParagraph0">
    <w:name w:val="List Paragraph"/>
    <w:basedOn w:val="Normal"/>
    <w:uiPriority w:val="34"/>
    <w:qFormat/>
    <w:rsid w:val="005B4F44"/>
    <w:pPr>
      <w:spacing w:after="120"/>
    </w:pPr>
  </w:style>
  <w:style w:type="paragraph" w:styleId="ListNumber0">
    <w:name w:val="List Number"/>
    <w:basedOn w:val="Normal"/>
    <w:uiPriority w:val="1"/>
    <w:qFormat/>
    <w:rsid w:val="005B4F44"/>
    <w:pPr>
      <w:numPr>
        <w:numId w:val="16"/>
      </w:numPr>
      <w:spacing w:after="120"/>
    </w:pPr>
  </w:style>
  <w:style w:type="paragraph" w:styleId="ListNumber2">
    <w:name w:val="List Number 2"/>
    <w:basedOn w:val="Normal"/>
    <w:uiPriority w:val="2"/>
    <w:qFormat/>
    <w:rsid w:val="005B4F44"/>
    <w:pPr>
      <w:numPr>
        <w:ilvl w:val="1"/>
        <w:numId w:val="16"/>
      </w:numPr>
      <w:spacing w:after="120"/>
    </w:pPr>
  </w:style>
  <w:style w:type="paragraph" w:styleId="ListNumber3">
    <w:name w:val="List Number 3"/>
    <w:basedOn w:val="Normal"/>
    <w:uiPriority w:val="2"/>
    <w:qFormat/>
    <w:rsid w:val="00E054DB"/>
    <w:pPr>
      <w:numPr>
        <w:ilvl w:val="2"/>
        <w:numId w:val="16"/>
      </w:numPr>
      <w:spacing w:after="120"/>
    </w:pPr>
  </w:style>
  <w:style w:type="numbering" w:customStyle="1" w:styleId="ListNumber">
    <w:name w:val="List_Number"/>
    <w:uiPriority w:val="99"/>
    <w:rsid w:val="005B4F44"/>
    <w:pPr>
      <w:numPr>
        <w:numId w:val="16"/>
      </w:numPr>
    </w:pPr>
  </w:style>
  <w:style w:type="paragraph" w:customStyle="1" w:styleId="NoHeading2">
    <w:name w:val="No. Heading 2"/>
    <w:basedOn w:val="Heading2"/>
    <w:next w:val="BodyText"/>
    <w:uiPriority w:val="8"/>
    <w:qFormat/>
    <w:rsid w:val="0073792D"/>
    <w:pPr>
      <w:numPr>
        <w:numId w:val="21"/>
      </w:numPr>
      <w:ind w:hanging="284"/>
    </w:pPr>
  </w:style>
  <w:style w:type="paragraph" w:customStyle="1" w:styleId="NoHeading3">
    <w:name w:val="No. Heading 3"/>
    <w:basedOn w:val="Heading3"/>
    <w:next w:val="BodyText"/>
    <w:uiPriority w:val="8"/>
    <w:qFormat/>
    <w:rsid w:val="00484F72"/>
    <w:pPr>
      <w:numPr>
        <w:ilvl w:val="2"/>
        <w:numId w:val="21"/>
      </w:numPr>
    </w:pPr>
    <w:rPr>
      <w:color w:val="808184"/>
    </w:rPr>
  </w:style>
  <w:style w:type="paragraph" w:customStyle="1" w:styleId="TableBullet2">
    <w:name w:val="Table Bullet 2"/>
    <w:basedOn w:val="TableBullet"/>
    <w:uiPriority w:val="4"/>
    <w:qFormat/>
    <w:rsid w:val="00E054DB"/>
    <w:pPr>
      <w:widowControl w:val="0"/>
      <w:numPr>
        <w:numId w:val="23"/>
      </w:numPr>
      <w:tabs>
        <w:tab w:val="clear" w:pos="170"/>
        <w:tab w:val="left" w:pos="340"/>
      </w:tabs>
      <w:ind w:left="340" w:hanging="170"/>
    </w:pPr>
    <w:rPr>
      <w:szCs w:val="18"/>
    </w:rPr>
  </w:style>
  <w:style w:type="paragraph" w:customStyle="1" w:styleId="TableHeading">
    <w:name w:val="Table Heading"/>
    <w:basedOn w:val="Normal"/>
    <w:uiPriority w:val="3"/>
    <w:qFormat/>
    <w:rsid w:val="005B4F44"/>
    <w:pPr>
      <w:spacing w:before="40" w:after="40"/>
    </w:pPr>
    <w:rPr>
      <w:rFonts w:asciiTheme="majorHAnsi" w:hAnsiTheme="majorHAnsi"/>
      <w:b/>
      <w:sz w:val="20"/>
      <w:lang w:eastAsia="en-US"/>
    </w:rPr>
  </w:style>
  <w:style w:type="paragraph" w:customStyle="1" w:styleId="TableText">
    <w:name w:val="Table Text"/>
    <w:basedOn w:val="Normal"/>
    <w:link w:val="TableTextChar"/>
    <w:uiPriority w:val="3"/>
    <w:qFormat/>
    <w:rsid w:val="005B4F44"/>
    <w:pPr>
      <w:spacing w:before="40" w:after="40"/>
    </w:pPr>
    <w:rPr>
      <w:sz w:val="19"/>
    </w:rPr>
  </w:style>
  <w:style w:type="paragraph" w:customStyle="1" w:styleId="TableBullet">
    <w:name w:val="Table Bullet"/>
    <w:basedOn w:val="TableText"/>
    <w:uiPriority w:val="4"/>
    <w:qFormat/>
    <w:rsid w:val="00E054DB"/>
    <w:pPr>
      <w:numPr>
        <w:numId w:val="22"/>
      </w:numPr>
      <w:tabs>
        <w:tab w:val="left" w:pos="170"/>
      </w:tabs>
      <w:ind w:left="170" w:hanging="170"/>
    </w:pPr>
    <w:rPr>
      <w:color w:val="000000" w:themeColor="text1"/>
      <w:lang w:eastAsia="en-US"/>
    </w:rPr>
  </w:style>
  <w:style w:type="paragraph" w:customStyle="1" w:styleId="ID">
    <w:name w:val="ID"/>
    <w:basedOn w:val="Normal"/>
    <w:uiPriority w:val="99"/>
    <w:rsid w:val="008A06D7"/>
    <w:rPr>
      <w:color w:val="6F7378" w:themeColor="background2" w:themeShade="80"/>
      <w:sz w:val="10"/>
      <w:szCs w:val="10"/>
    </w:rPr>
  </w:style>
  <w:style w:type="paragraph" w:styleId="BodyText">
    <w:name w:val="Body Text"/>
    <w:basedOn w:val="Normal"/>
    <w:link w:val="BodyTextChar"/>
    <w:qFormat/>
    <w:rsid w:val="005B4F44"/>
    <w:pPr>
      <w:spacing w:after="120"/>
    </w:pPr>
  </w:style>
  <w:style w:type="character" w:customStyle="1" w:styleId="BodyTextChar">
    <w:name w:val="Body Text Char"/>
    <w:basedOn w:val="DefaultParagraphFont"/>
    <w:link w:val="BodyText"/>
    <w:rsid w:val="005B4F44"/>
    <w:rPr>
      <w:rFonts w:ascii="Arial" w:hAnsi="Arial"/>
    </w:rPr>
  </w:style>
  <w:style w:type="paragraph" w:styleId="ListBullet0">
    <w:name w:val="List Bullet"/>
    <w:basedOn w:val="Normal"/>
    <w:qFormat/>
    <w:rsid w:val="005B4F44"/>
    <w:pPr>
      <w:numPr>
        <w:numId w:val="7"/>
      </w:numPr>
      <w:spacing w:after="120"/>
    </w:pPr>
  </w:style>
  <w:style w:type="paragraph" w:styleId="ListBullet2">
    <w:name w:val="List Bullet 2"/>
    <w:basedOn w:val="ListBullet0"/>
    <w:uiPriority w:val="1"/>
    <w:qFormat/>
    <w:rsid w:val="00E054DB"/>
    <w:pPr>
      <w:numPr>
        <w:numId w:val="27"/>
      </w:numPr>
      <w:tabs>
        <w:tab w:val="left" w:pos="567"/>
      </w:tabs>
      <w:ind w:left="568" w:hanging="284"/>
    </w:pPr>
  </w:style>
  <w:style w:type="paragraph" w:styleId="ListBullet3">
    <w:name w:val="List Bullet 3"/>
    <w:basedOn w:val="ListBullet2"/>
    <w:uiPriority w:val="1"/>
    <w:qFormat/>
    <w:rsid w:val="00E054DB"/>
    <w:pPr>
      <w:numPr>
        <w:ilvl w:val="2"/>
      </w:numPr>
      <w:tabs>
        <w:tab w:val="clear" w:pos="567"/>
        <w:tab w:val="left" w:pos="851"/>
      </w:tabs>
      <w:ind w:left="851" w:hanging="284"/>
    </w:pPr>
  </w:style>
  <w:style w:type="numbering" w:customStyle="1" w:styleId="ListHeadings">
    <w:name w:val="List_Headings"/>
    <w:uiPriority w:val="99"/>
    <w:rsid w:val="005B4F44"/>
    <w:pPr>
      <w:numPr>
        <w:numId w:val="14"/>
      </w:numPr>
    </w:pPr>
  </w:style>
  <w:style w:type="paragraph" w:styleId="TOC5">
    <w:name w:val="toc 5"/>
    <w:basedOn w:val="TOC2"/>
    <w:next w:val="Normal"/>
    <w:uiPriority w:val="99"/>
    <w:semiHidden/>
    <w:rsid w:val="005B4F44"/>
    <w:pPr>
      <w:tabs>
        <w:tab w:val="left" w:pos="680"/>
      </w:tabs>
      <w:ind w:left="680" w:hanging="680"/>
    </w:pPr>
  </w:style>
  <w:style w:type="paragraph" w:styleId="TOC6">
    <w:name w:val="toc 6"/>
    <w:basedOn w:val="TOC3"/>
    <w:next w:val="Normal"/>
    <w:uiPriority w:val="99"/>
    <w:semiHidden/>
    <w:rsid w:val="005B4F44"/>
    <w:pPr>
      <w:tabs>
        <w:tab w:val="left" w:pos="1531"/>
      </w:tabs>
      <w:ind w:left="1531" w:hanging="851"/>
    </w:pPr>
  </w:style>
  <w:style w:type="paragraph" w:styleId="TOC9">
    <w:name w:val="toc 9"/>
    <w:basedOn w:val="Normal"/>
    <w:next w:val="Normal"/>
    <w:uiPriority w:val="99"/>
    <w:semiHidden/>
    <w:rsid w:val="005B4F44"/>
    <w:pPr>
      <w:tabs>
        <w:tab w:val="left" w:pos="1134"/>
        <w:tab w:val="right" w:leader="dot" w:pos="8505"/>
      </w:tabs>
      <w:spacing w:before="80"/>
      <w:ind w:left="1134" w:right="1134" w:hanging="1134"/>
    </w:pPr>
  </w:style>
  <w:style w:type="paragraph" w:styleId="TOC7">
    <w:name w:val="toc 7"/>
    <w:basedOn w:val="Normal"/>
    <w:next w:val="Normal"/>
    <w:uiPriority w:val="99"/>
    <w:semiHidden/>
    <w:rsid w:val="005B4F44"/>
  </w:style>
  <w:style w:type="paragraph" w:styleId="TOC8">
    <w:name w:val="toc 8"/>
    <w:basedOn w:val="Normal"/>
    <w:next w:val="Normal"/>
    <w:uiPriority w:val="99"/>
    <w:semiHidden/>
    <w:rsid w:val="005B4F44"/>
  </w:style>
  <w:style w:type="paragraph" w:customStyle="1" w:styleId="FigureStyle">
    <w:name w:val="Figure Style"/>
    <w:basedOn w:val="Normal"/>
    <w:uiPriority w:val="9"/>
    <w:qFormat/>
    <w:rsid w:val="00FC650F"/>
    <w:pPr>
      <w:spacing w:after="240"/>
    </w:pPr>
  </w:style>
  <w:style w:type="paragraph" w:styleId="Quote">
    <w:name w:val="Quote"/>
    <w:aliases w:val="Block Quote"/>
    <w:basedOn w:val="Normal"/>
    <w:next w:val="Normal"/>
    <w:link w:val="QuoteChar"/>
    <w:uiPriority w:val="74"/>
    <w:qFormat/>
    <w:rsid w:val="005B4F44"/>
    <w:pPr>
      <w:spacing w:after="120"/>
      <w:ind w:left="284" w:right="284"/>
    </w:pPr>
    <w:rPr>
      <w:sz w:val="18"/>
    </w:rPr>
  </w:style>
  <w:style w:type="character" w:customStyle="1" w:styleId="QuoteChar">
    <w:name w:val="Quote Char"/>
    <w:aliases w:val="Block Quote Char"/>
    <w:basedOn w:val="DefaultParagraphFont"/>
    <w:link w:val="Quote"/>
    <w:uiPriority w:val="74"/>
    <w:rsid w:val="005B4F44"/>
    <w:rPr>
      <w:rFonts w:ascii="Arial" w:hAnsi="Arial"/>
      <w:sz w:val="18"/>
    </w:rPr>
  </w:style>
  <w:style w:type="paragraph" w:customStyle="1" w:styleId="TableBullet3">
    <w:name w:val="Table Bullet 3"/>
    <w:basedOn w:val="TableBullet2"/>
    <w:uiPriority w:val="4"/>
    <w:qFormat/>
    <w:rsid w:val="00E054DB"/>
    <w:pPr>
      <w:numPr>
        <w:numId w:val="24"/>
      </w:numPr>
      <w:tabs>
        <w:tab w:val="clear" w:pos="340"/>
        <w:tab w:val="left" w:pos="510"/>
      </w:tabs>
      <w:ind w:left="510" w:hanging="170"/>
    </w:pPr>
  </w:style>
  <w:style w:type="paragraph" w:customStyle="1" w:styleId="TableNumber2">
    <w:name w:val="Table Number 2"/>
    <w:basedOn w:val="TableNumber"/>
    <w:uiPriority w:val="6"/>
    <w:qFormat/>
    <w:rsid w:val="00E054DB"/>
    <w:pPr>
      <w:numPr>
        <w:ilvl w:val="1"/>
      </w:numPr>
      <w:tabs>
        <w:tab w:val="clear" w:pos="284"/>
        <w:tab w:val="left" w:pos="567"/>
      </w:tabs>
      <w:spacing w:line="240" w:lineRule="auto"/>
    </w:pPr>
  </w:style>
  <w:style w:type="paragraph" w:customStyle="1" w:styleId="TableNumber">
    <w:name w:val="Table Number"/>
    <w:basedOn w:val="TableText"/>
    <w:uiPriority w:val="6"/>
    <w:qFormat/>
    <w:rsid w:val="00E054DB"/>
    <w:pPr>
      <w:numPr>
        <w:numId w:val="54"/>
      </w:numPr>
      <w:tabs>
        <w:tab w:val="left" w:pos="284"/>
      </w:tabs>
    </w:pPr>
    <w:rPr>
      <w:rFonts w:eastAsiaTheme="minorHAnsi" w:cstheme="minorBidi"/>
      <w:szCs w:val="22"/>
      <w:lang w:eastAsia="en-US"/>
    </w:rPr>
  </w:style>
  <w:style w:type="numbering" w:customStyle="1" w:styleId="TableBullets">
    <w:name w:val="TableBullets"/>
    <w:uiPriority w:val="99"/>
    <w:rsid w:val="005B4F44"/>
    <w:pPr>
      <w:numPr>
        <w:numId w:val="26"/>
      </w:numPr>
    </w:pPr>
  </w:style>
  <w:style w:type="numbering" w:customStyle="1" w:styleId="TableBullet0">
    <w:name w:val="TableBullet"/>
    <w:uiPriority w:val="99"/>
    <w:rsid w:val="005B4F44"/>
  </w:style>
  <w:style w:type="numbering" w:customStyle="1" w:styleId="ListPara">
    <w:name w:val="ListPara"/>
    <w:uiPriority w:val="99"/>
    <w:rsid w:val="005B4F44"/>
    <w:pPr>
      <w:numPr>
        <w:numId w:val="20"/>
      </w:numPr>
    </w:pPr>
  </w:style>
  <w:style w:type="character" w:customStyle="1" w:styleId="TableTextChar">
    <w:name w:val="Table Text Char"/>
    <w:link w:val="TableText"/>
    <w:uiPriority w:val="3"/>
    <w:rsid w:val="005B4F44"/>
    <w:rPr>
      <w:rFonts w:ascii="Arial" w:hAnsi="Arial"/>
      <w:sz w:val="19"/>
    </w:rPr>
  </w:style>
  <w:style w:type="numbering" w:customStyle="1" w:styleId="ListParagraph">
    <w:name w:val="List_Paragraph"/>
    <w:uiPriority w:val="99"/>
    <w:rsid w:val="005B4F44"/>
    <w:pPr>
      <w:numPr>
        <w:numId w:val="17"/>
      </w:numPr>
    </w:pPr>
  </w:style>
  <w:style w:type="paragraph" w:customStyle="1" w:styleId="TableNumber3">
    <w:name w:val="Table Number 3"/>
    <w:basedOn w:val="TableNumber2"/>
    <w:uiPriority w:val="6"/>
    <w:qFormat/>
    <w:rsid w:val="00E054DB"/>
    <w:pPr>
      <w:numPr>
        <w:ilvl w:val="2"/>
      </w:numPr>
      <w:tabs>
        <w:tab w:val="clear" w:pos="567"/>
        <w:tab w:val="left" w:pos="851"/>
      </w:tabs>
    </w:pPr>
  </w:style>
  <w:style w:type="numbering" w:customStyle="1" w:styleId="ListTableNumber">
    <w:name w:val="List_TableNumber"/>
    <w:uiPriority w:val="99"/>
    <w:rsid w:val="005B4F44"/>
    <w:pPr>
      <w:numPr>
        <w:numId w:val="19"/>
      </w:numPr>
    </w:pPr>
  </w:style>
  <w:style w:type="table" w:styleId="Table3Deffects3">
    <w:name w:val="Table 3D effects 3"/>
    <w:basedOn w:val="TableNormal"/>
    <w:rsid w:val="005B4F44"/>
    <w:pPr>
      <w:spacing w:line="240" w:lineRule="auto"/>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CrossReference">
    <w:name w:val="Cross Reference"/>
    <w:basedOn w:val="Hyperlink"/>
    <w:uiPriority w:val="99"/>
    <w:qFormat/>
    <w:rsid w:val="005B4F44"/>
    <w:rPr>
      <w:rFonts w:ascii="Arial" w:hAnsi="Arial"/>
      <w:color w:val="0000FF"/>
      <w:u w:val="none"/>
    </w:rPr>
  </w:style>
  <w:style w:type="numbering" w:customStyle="1" w:styleId="ListInstruction">
    <w:name w:val="List_Instruction"/>
    <w:uiPriority w:val="99"/>
    <w:rsid w:val="005B4F44"/>
    <w:pPr>
      <w:numPr>
        <w:numId w:val="15"/>
      </w:numPr>
    </w:pPr>
  </w:style>
  <w:style w:type="numbering" w:customStyle="1" w:styleId="ListBullet1">
    <w:name w:val="List_Bullet1"/>
    <w:uiPriority w:val="99"/>
    <w:rsid w:val="005B4F44"/>
    <w:pPr>
      <w:numPr>
        <w:numId w:val="13"/>
      </w:numPr>
    </w:pPr>
  </w:style>
  <w:style w:type="numbering" w:customStyle="1" w:styleId="BulletsList">
    <w:name w:val="BulletsList"/>
    <w:uiPriority w:val="99"/>
    <w:rsid w:val="005B4F44"/>
    <w:pPr>
      <w:numPr>
        <w:numId w:val="2"/>
      </w:numPr>
    </w:pPr>
  </w:style>
  <w:style w:type="numbering" w:customStyle="1" w:styleId="BulletsList1">
    <w:name w:val="BulletsList1"/>
    <w:uiPriority w:val="99"/>
    <w:rsid w:val="005B4F44"/>
    <w:pPr>
      <w:numPr>
        <w:numId w:val="3"/>
      </w:numPr>
    </w:pPr>
  </w:style>
  <w:style w:type="table" w:customStyle="1" w:styleId="QCAAtablestyle1">
    <w:name w:val="QCAA table style 1"/>
    <w:basedOn w:val="TableNormal"/>
    <w:rsid w:val="005B4F44"/>
    <w:pPr>
      <w:spacing w:before="40" w:after="40" w:line="240" w:lineRule="auto"/>
    </w:pPr>
    <w:rPr>
      <w:sz w:val="19"/>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40" w:beforeAutospacing="0" w:afterLines="0" w:after="40" w:afterAutospacing="0" w:line="240" w:lineRule="auto"/>
        <w:contextualSpacing w:val="0"/>
      </w:pPr>
      <w:rPr>
        <w:rFonts w:asciiTheme="minorHAnsi" w:hAnsiTheme="minorHAnsi"/>
        <w:b w:val="0"/>
        <w:i w:val="0"/>
        <w:color w:val="FFFFFF" w:themeColor="background1"/>
        <w:sz w:val="20"/>
        <w:szCs w:val="21"/>
      </w:rPr>
      <w:tblPr/>
      <w:tcPr>
        <w:tcBorders>
          <w:bottom w:val="single" w:sz="12" w:space="0" w:color="D52B1E"/>
        </w:tcBorders>
        <w:shd w:val="clear" w:color="auto" w:fill="808184"/>
      </w:tcPr>
    </w:tblStylePr>
  </w:style>
  <w:style w:type="paragraph" w:customStyle="1" w:styleId="Bodytextlead-in">
    <w:name w:val="Body text lead-in"/>
    <w:basedOn w:val="BodyText"/>
    <w:qFormat/>
    <w:rsid w:val="005B4F44"/>
    <w:pPr>
      <w:keepNext/>
    </w:pPr>
  </w:style>
  <w:style w:type="character" w:customStyle="1" w:styleId="CommentTextChar">
    <w:name w:val="Comment Text Char"/>
    <w:basedOn w:val="DefaultParagraphFont"/>
    <w:link w:val="CommentText"/>
    <w:uiPriority w:val="99"/>
    <w:semiHidden/>
    <w:rsid w:val="005B4F44"/>
    <w:rPr>
      <w:rFonts w:ascii="Arial" w:hAnsi="Arial"/>
    </w:rPr>
  </w:style>
  <w:style w:type="character" w:customStyle="1" w:styleId="CommentSubjectChar">
    <w:name w:val="Comment Subject Char"/>
    <w:basedOn w:val="CommentTextChar"/>
    <w:link w:val="CommentSubject"/>
    <w:uiPriority w:val="99"/>
    <w:semiHidden/>
    <w:rsid w:val="005B4F44"/>
    <w:rPr>
      <w:rFonts w:ascii="Arial" w:hAnsi="Arial"/>
      <w:b/>
      <w:bCs/>
    </w:rPr>
  </w:style>
  <w:style w:type="character" w:customStyle="1" w:styleId="DocumentMapChar">
    <w:name w:val="Document Map Char"/>
    <w:basedOn w:val="DefaultParagraphFont"/>
    <w:link w:val="DocumentMap"/>
    <w:uiPriority w:val="99"/>
    <w:semiHidden/>
    <w:rsid w:val="005B4F44"/>
    <w:rPr>
      <w:rFonts w:ascii="Tahoma" w:hAnsi="Tahoma" w:cs="Tahoma"/>
      <w:shd w:val="clear" w:color="auto" w:fill="000080"/>
    </w:rPr>
  </w:style>
  <w:style w:type="character" w:customStyle="1" w:styleId="FooterChar">
    <w:name w:val="Footer Char"/>
    <w:basedOn w:val="DefaultParagraphFont"/>
    <w:link w:val="Footer"/>
    <w:uiPriority w:val="99"/>
    <w:rsid w:val="00293B27"/>
    <w:rPr>
      <w:b/>
      <w:color w:val="1E1E1E"/>
      <w:sz w:val="16"/>
      <w:szCs w:val="16"/>
    </w:rPr>
  </w:style>
  <w:style w:type="character" w:customStyle="1" w:styleId="FootnoteTextChar">
    <w:name w:val="Footnote Text Char"/>
    <w:basedOn w:val="DefaultParagraphFont"/>
    <w:link w:val="FootnoteText"/>
    <w:uiPriority w:val="99"/>
    <w:rsid w:val="00005B9D"/>
    <w:rPr>
      <w:sz w:val="18"/>
    </w:rPr>
  </w:style>
  <w:style w:type="character" w:customStyle="1" w:styleId="HeaderChar">
    <w:name w:val="Header Char"/>
    <w:basedOn w:val="DefaultParagraphFont"/>
    <w:link w:val="Header"/>
    <w:uiPriority w:val="99"/>
    <w:semiHidden/>
    <w:rsid w:val="005B4F44"/>
    <w:rPr>
      <w:rFonts w:ascii="Arial" w:hAnsi="Arial"/>
    </w:rPr>
  </w:style>
  <w:style w:type="character" w:customStyle="1" w:styleId="Heading6Char">
    <w:name w:val="Heading 6 Char"/>
    <w:basedOn w:val="DefaultParagraphFont"/>
    <w:link w:val="Heading6"/>
    <w:uiPriority w:val="99"/>
    <w:semiHidden/>
    <w:rsid w:val="005B4F44"/>
    <w:rPr>
      <w:rFonts w:asciiTheme="majorHAnsi" w:eastAsiaTheme="majorEastAsia" w:hAnsiTheme="majorHAnsi" w:cstheme="majorBidi"/>
      <w:i/>
      <w:iCs/>
      <w:color w:val="6A150F" w:themeColor="accent1" w:themeShade="7F"/>
    </w:rPr>
  </w:style>
  <w:style w:type="character" w:customStyle="1" w:styleId="Heading7Char">
    <w:name w:val="Heading 7 Char"/>
    <w:basedOn w:val="DefaultParagraphFont"/>
    <w:link w:val="Heading7"/>
    <w:uiPriority w:val="99"/>
    <w:semiHidden/>
    <w:rsid w:val="005B4F44"/>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9"/>
    <w:semiHidden/>
    <w:rsid w:val="005B4F44"/>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9"/>
    <w:semiHidden/>
    <w:rsid w:val="005B4F44"/>
    <w:rPr>
      <w:rFonts w:asciiTheme="majorHAnsi" w:eastAsiaTheme="majorEastAsia" w:hAnsiTheme="majorHAnsi" w:cstheme="majorBidi"/>
      <w:i/>
      <w:iCs/>
      <w:color w:val="404040" w:themeColor="text1" w:themeTint="BF"/>
      <w:sz w:val="20"/>
      <w:szCs w:val="20"/>
    </w:rPr>
  </w:style>
  <w:style w:type="paragraph" w:customStyle="1" w:styleId="Indentnumbers">
    <w:name w:val="Indent numbers"/>
    <w:basedOn w:val="BodyText"/>
    <w:uiPriority w:val="3"/>
    <w:qFormat/>
    <w:rsid w:val="005B4F44"/>
    <w:pPr>
      <w:ind w:left="397"/>
    </w:pPr>
  </w:style>
  <w:style w:type="paragraph" w:customStyle="1" w:styleId="Indentbullets">
    <w:name w:val="Indent bullets"/>
    <w:basedOn w:val="Indentnumbers"/>
    <w:uiPriority w:val="3"/>
    <w:qFormat/>
    <w:rsid w:val="005B4F44"/>
    <w:pPr>
      <w:ind w:left="284"/>
    </w:pPr>
  </w:style>
  <w:style w:type="character" w:styleId="IntenseEmphasis">
    <w:name w:val="Intense Emphasis"/>
    <w:basedOn w:val="DefaultParagraphFont"/>
    <w:uiPriority w:val="99"/>
    <w:semiHidden/>
    <w:rsid w:val="005B4F44"/>
    <w:rPr>
      <w:b/>
      <w:bCs/>
      <w:i/>
      <w:iCs/>
      <w:color w:val="D52B1E" w:themeColor="accent1"/>
    </w:rPr>
  </w:style>
  <w:style w:type="paragraph" w:styleId="ListBullet4">
    <w:name w:val="List Bullet 4"/>
    <w:basedOn w:val="Normal"/>
    <w:uiPriority w:val="99"/>
    <w:semiHidden/>
    <w:rsid w:val="005B4F44"/>
    <w:pPr>
      <w:numPr>
        <w:numId w:val="8"/>
      </w:numPr>
      <w:contextualSpacing/>
    </w:pPr>
  </w:style>
  <w:style w:type="paragraph" w:styleId="ListBullet5">
    <w:name w:val="List Bullet 5"/>
    <w:basedOn w:val="Normal"/>
    <w:uiPriority w:val="99"/>
    <w:semiHidden/>
    <w:rsid w:val="005B4F44"/>
    <w:pPr>
      <w:numPr>
        <w:numId w:val="9"/>
      </w:numPr>
      <w:contextualSpacing/>
    </w:pPr>
  </w:style>
  <w:style w:type="paragraph" w:styleId="ListNumber4">
    <w:name w:val="List Number 4"/>
    <w:basedOn w:val="Normal"/>
    <w:uiPriority w:val="99"/>
    <w:semiHidden/>
    <w:rsid w:val="005B4F44"/>
    <w:pPr>
      <w:numPr>
        <w:numId w:val="10"/>
      </w:numPr>
      <w:contextualSpacing/>
    </w:pPr>
  </w:style>
  <w:style w:type="paragraph" w:styleId="ListNumber5">
    <w:name w:val="List Number 5"/>
    <w:basedOn w:val="Normal"/>
    <w:uiPriority w:val="99"/>
    <w:semiHidden/>
    <w:rsid w:val="005B4F44"/>
    <w:pPr>
      <w:numPr>
        <w:numId w:val="11"/>
      </w:numPr>
      <w:contextualSpacing/>
    </w:pPr>
  </w:style>
  <w:style w:type="paragraph" w:customStyle="1" w:styleId="Mainheading">
    <w:name w:val="Main heading"/>
    <w:basedOn w:val="Normal"/>
    <w:uiPriority w:val="99"/>
    <w:semiHidden/>
    <w:rsid w:val="005B4F44"/>
  </w:style>
  <w:style w:type="paragraph" w:styleId="NoSpacing">
    <w:name w:val="No Spacing"/>
    <w:link w:val="NoSpacingChar"/>
    <w:uiPriority w:val="99"/>
    <w:semiHidden/>
    <w:rsid w:val="005B4F44"/>
    <w:rPr>
      <w:rFonts w:asciiTheme="minorHAnsi" w:eastAsiaTheme="minorEastAsia" w:hAnsiTheme="minorHAnsi" w:cstheme="minorBidi"/>
      <w:sz w:val="22"/>
      <w:szCs w:val="22"/>
      <w:lang w:val="en-US" w:eastAsia="ja-JP"/>
    </w:rPr>
  </w:style>
  <w:style w:type="character" w:customStyle="1" w:styleId="NoSpacingChar">
    <w:name w:val="No Spacing Char"/>
    <w:basedOn w:val="DefaultParagraphFont"/>
    <w:link w:val="NoSpacing"/>
    <w:uiPriority w:val="99"/>
    <w:semiHidden/>
    <w:rsid w:val="005B4F44"/>
    <w:rPr>
      <w:rFonts w:asciiTheme="minorHAnsi" w:eastAsiaTheme="minorEastAsia" w:hAnsiTheme="minorHAnsi" w:cstheme="minorBidi"/>
      <w:sz w:val="22"/>
      <w:szCs w:val="22"/>
      <w:lang w:val="en-US" w:eastAsia="ja-JP"/>
    </w:rPr>
  </w:style>
  <w:style w:type="paragraph" w:styleId="NormalWeb">
    <w:name w:val="Normal (Web)"/>
    <w:basedOn w:val="Normal"/>
    <w:uiPriority w:val="99"/>
    <w:semiHidden/>
    <w:rsid w:val="005B4F44"/>
    <w:rPr>
      <w:sz w:val="22"/>
      <w:szCs w:val="24"/>
    </w:rPr>
  </w:style>
  <w:style w:type="paragraph" w:customStyle="1" w:styleId="Smallspace">
    <w:name w:val="Small space"/>
    <w:basedOn w:val="BodyText"/>
    <w:next w:val="BodyText"/>
    <w:uiPriority w:val="42"/>
    <w:qFormat/>
    <w:rsid w:val="005B4F44"/>
    <w:pPr>
      <w:spacing w:after="0"/>
    </w:pPr>
    <w:rPr>
      <w:sz w:val="2"/>
      <w:szCs w:val="2"/>
    </w:rPr>
  </w:style>
  <w:style w:type="table" w:styleId="Table3Deffects1">
    <w:name w:val="Table 3D effects 1"/>
    <w:basedOn w:val="TableNormal"/>
    <w:rsid w:val="005B4F44"/>
    <w:rPr>
      <w:lang w:eastAsia="en-US"/>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Grid1">
    <w:name w:val="Table Grid 1"/>
    <w:basedOn w:val="TableNormal"/>
    <w:rsid w:val="005B4F44"/>
    <w:pPr>
      <w:spacing w:line="240" w:lineRule="auto"/>
    </w:pPr>
    <w:rPr>
      <w:rFonts w:asciiTheme="minorHAnsi" w:hAnsiTheme="minorHAnsi"/>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extLayout">
    <w:name w:val="Text Layout"/>
    <w:basedOn w:val="TableNormal"/>
    <w:uiPriority w:val="99"/>
    <w:rsid w:val="005B4F44"/>
    <w:tblPr>
      <w:tblInd w:w="0" w:type="dxa"/>
      <w:tblCellMar>
        <w:top w:w="0" w:type="dxa"/>
        <w:left w:w="0" w:type="dxa"/>
        <w:bottom w:w="0" w:type="dxa"/>
        <w:right w:w="0" w:type="dxa"/>
      </w:tblCellMar>
    </w:tblPr>
  </w:style>
  <w:style w:type="paragraph" w:customStyle="1" w:styleId="footersubtitle">
    <w:name w:val="footer subtitle"/>
    <w:basedOn w:val="Footer"/>
    <w:uiPriority w:val="99"/>
    <w:qFormat/>
    <w:rsid w:val="008A06D7"/>
    <w:rPr>
      <w:rFonts w:eastAsia="SimSun"/>
      <w:b w:val="0"/>
      <w:color w:val="6F7378" w:themeColor="background2" w:themeShade="80"/>
    </w:rPr>
  </w:style>
  <w:style w:type="table" w:customStyle="1" w:styleId="5QCAAtablestyle">
    <w:name w:val="5_ QCAA table style"/>
    <w:basedOn w:val="TableNormal"/>
    <w:uiPriority w:val="99"/>
    <w:rsid w:val="005B4F44"/>
    <w:pPr>
      <w:spacing w:line="240" w:lineRule="auto"/>
    </w:pPr>
    <w:rPr>
      <w:rFonts w:asciiTheme="minorHAnsi" w:hAnsiTheme="minorHAnsi"/>
      <w:sz w:val="19"/>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cPr>
      <w:shd w:val="clear" w:color="auto" w:fill="auto"/>
    </w:tcPr>
    <w:tblStylePr w:type="firstRow">
      <w:rPr>
        <w:rFonts w:asciiTheme="minorHAnsi" w:hAnsiTheme="minorHAnsi"/>
        <w:color w:val="000000" w:themeColor="text1"/>
        <w:sz w:val="20"/>
      </w:rPr>
      <w:tblPr/>
      <w:tcPr>
        <w:tcBorders>
          <w:bottom w:val="single" w:sz="12" w:space="0" w:color="D52B1E"/>
        </w:tcBorders>
        <w:shd w:val="clear" w:color="auto" w:fill="E6E7E8"/>
      </w:tcPr>
    </w:tblStylePr>
  </w:style>
  <w:style w:type="paragraph" w:customStyle="1" w:styleId="Tablesubhead">
    <w:name w:val="Table subhead"/>
    <w:basedOn w:val="Normal"/>
    <w:qFormat/>
    <w:rsid w:val="005B4F44"/>
    <w:pPr>
      <w:spacing w:before="40" w:after="40"/>
    </w:pPr>
    <w:rPr>
      <w:rFonts w:asciiTheme="majorHAnsi" w:hAnsiTheme="majorHAnsi" w:cs="Arial"/>
      <w:b/>
      <w:color w:val="000000" w:themeColor="text1"/>
      <w:sz w:val="19"/>
      <w:szCs w:val="20"/>
      <w:lang w:eastAsia="en-US"/>
    </w:rPr>
  </w:style>
  <w:style w:type="table" w:customStyle="1" w:styleId="TableGrid10">
    <w:name w:val="Table Grid1"/>
    <w:basedOn w:val="TableNormal"/>
    <w:next w:val="TableGrid"/>
    <w:rsid w:val="005B4F44"/>
    <w:pPr>
      <w:spacing w:line="240" w:lineRule="auto"/>
    </w:pPr>
    <w:rPr>
      <w:rFonts w:asciiTheme="minorHAnsi" w:hAnsi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ListTableNumber1">
    <w:name w:val="List_TableNumber1"/>
    <w:uiPriority w:val="99"/>
    <w:rsid w:val="005B4F44"/>
  </w:style>
  <w:style w:type="paragraph" w:customStyle="1" w:styleId="CCattribution">
    <w:name w:val="CC attribution"/>
    <w:basedOn w:val="Normal"/>
    <w:qFormat/>
    <w:rsid w:val="00C8377D"/>
    <w:pPr>
      <w:widowControl w:val="0"/>
      <w:tabs>
        <w:tab w:val="center" w:pos="7655"/>
        <w:tab w:val="right" w:pos="15309"/>
      </w:tabs>
      <w:spacing w:before="40" w:after="40" w:line="240" w:lineRule="auto"/>
    </w:pPr>
    <w:rPr>
      <w:rFonts w:cs="Arial"/>
      <w:noProof/>
      <w:color w:val="808184" w:themeColor="text2"/>
      <w:sz w:val="14"/>
      <w:szCs w:val="12"/>
    </w:rPr>
  </w:style>
  <w:style w:type="paragraph" w:customStyle="1" w:styleId="Bubblelist">
    <w:name w:val="Bubble list"/>
    <w:qFormat/>
    <w:rsid w:val="00031D69"/>
    <w:pPr>
      <w:numPr>
        <w:numId w:val="28"/>
      </w:numPr>
      <w:tabs>
        <w:tab w:val="left" w:pos="426"/>
      </w:tabs>
      <w:spacing w:before="80" w:after="120" w:line="240" w:lineRule="auto"/>
    </w:pPr>
    <w:rPr>
      <w:position w:val="6"/>
    </w:rPr>
  </w:style>
  <w:style w:type="paragraph" w:customStyle="1" w:styleId="Bubblelistchecked">
    <w:name w:val="Bubble list checked"/>
    <w:basedOn w:val="Bubblelist"/>
    <w:qFormat/>
    <w:rsid w:val="00031D69"/>
    <w:pPr>
      <w:numPr>
        <w:numId w:val="29"/>
      </w:numPr>
    </w:pPr>
  </w:style>
  <w:style w:type="paragraph" w:customStyle="1" w:styleId="Answerlinefull">
    <w:name w:val="Answer line full"/>
    <w:basedOn w:val="Normal"/>
    <w:next w:val="Normal"/>
    <w:link w:val="AnswerlinefullChar"/>
    <w:rsid w:val="00031D69"/>
    <w:pPr>
      <w:tabs>
        <w:tab w:val="right" w:leader="dot" w:pos="9072"/>
      </w:tabs>
      <w:spacing w:before="320" w:after="120" w:line="320" w:lineRule="atLeast"/>
    </w:pPr>
  </w:style>
  <w:style w:type="character" w:customStyle="1" w:styleId="AnswerlinefullChar">
    <w:name w:val="Answer line full Char"/>
    <w:link w:val="Answerlinefull"/>
    <w:rsid w:val="00031D69"/>
  </w:style>
  <w:style w:type="paragraph" w:customStyle="1" w:styleId="Answerlineindent">
    <w:name w:val="Answer line indent"/>
    <w:basedOn w:val="Answerlinefull"/>
    <w:qFormat/>
    <w:rsid w:val="00031D69"/>
    <w:pPr>
      <w:ind w:left="397"/>
    </w:pPr>
  </w:style>
  <w:style w:type="paragraph" w:customStyle="1" w:styleId="Copyright">
    <w:name w:val="Copyright"/>
    <w:basedOn w:val="Footer"/>
    <w:uiPriority w:val="42"/>
    <w:qFormat/>
    <w:rsid w:val="00F0387E"/>
    <w:pPr>
      <w:spacing w:before="40" w:after="40"/>
    </w:pPr>
    <w:rPr>
      <w:b w:val="0"/>
      <w:sz w:val="14"/>
    </w:rPr>
  </w:style>
  <w:style w:type="character" w:customStyle="1" w:styleId="InstructiontoPublishingteam">
    <w:name w:val="Instruction to Publishing team"/>
    <w:uiPriority w:val="1"/>
    <w:qFormat/>
    <w:rsid w:val="00F61A03"/>
    <w:rPr>
      <w:shd w:val="clear" w:color="auto" w:fill="F8D2CF" w:themeFill="accent1" w:themeFillTint="33"/>
    </w:rPr>
  </w:style>
  <w:style w:type="paragraph" w:customStyle="1" w:styleId="ListNumberBullet">
    <w:name w:val="List Number Bullet"/>
    <w:basedOn w:val="ListBullet0"/>
    <w:uiPriority w:val="42"/>
    <w:qFormat/>
    <w:rsid w:val="00494510"/>
  </w:style>
  <w:style w:type="character" w:customStyle="1" w:styleId="QCAAShading">
    <w:name w:val="QCAAShading"/>
    <w:uiPriority w:val="1"/>
    <w:qFormat/>
    <w:rsid w:val="00590923"/>
    <w:rPr>
      <w:bdr w:val="none" w:sz="0" w:space="0" w:color="auto"/>
      <w:shd w:val="clear" w:color="auto" w:fill="DDDDDD"/>
    </w:rPr>
  </w:style>
  <w:style w:type="character" w:customStyle="1" w:styleId="hi-lite">
    <w:name w:val="hi-lite"/>
    <w:uiPriority w:val="8"/>
    <w:qFormat/>
    <w:rsid w:val="00590923"/>
    <w:rPr>
      <w:bdr w:val="none" w:sz="0" w:space="0" w:color="auto"/>
      <w:shd w:val="clear" w:color="auto" w:fill="C8DDF2"/>
    </w:rPr>
  </w:style>
  <w:style w:type="character" w:customStyle="1" w:styleId="hi-lite1">
    <w:name w:val="hi-lite 1"/>
    <w:uiPriority w:val="8"/>
    <w:qFormat/>
    <w:rsid w:val="00590923"/>
    <w:rPr>
      <w:u w:val="dotted"/>
      <w:bdr w:val="none" w:sz="0" w:space="0" w:color="auto"/>
      <w:shd w:val="clear" w:color="auto" w:fill="FFE2C6"/>
    </w:rPr>
  </w:style>
  <w:style w:type="character" w:customStyle="1" w:styleId="hi-lite2">
    <w:name w:val="hi-lite 2"/>
    <w:uiPriority w:val="8"/>
    <w:qFormat/>
    <w:rsid w:val="00590923"/>
    <w:rPr>
      <w:u w:val="dash"/>
      <w:bdr w:val="none" w:sz="0" w:space="0" w:color="auto"/>
      <w:shd w:val="clear" w:color="auto" w:fill="E5ECD2"/>
    </w:rPr>
  </w:style>
  <w:style w:type="character" w:customStyle="1" w:styleId="hi-lite3">
    <w:name w:val="hi-lite 3"/>
    <w:uiPriority w:val="8"/>
    <w:qFormat/>
    <w:rsid w:val="00590923"/>
    <w:rPr>
      <w:u w:val="dotDash"/>
      <w:bdr w:val="none" w:sz="0" w:space="0" w:color="auto"/>
      <w:shd w:val="clear" w:color="auto" w:fill="E7DEE5"/>
    </w:rPr>
  </w:style>
  <w:style w:type="table" w:styleId="ColorfulGrid">
    <w:name w:val="Colorful Grid"/>
    <w:basedOn w:val="TableNormal"/>
    <w:uiPriority w:val="73"/>
    <w:rsid w:val="005E60FC"/>
    <w:pPr>
      <w:spacing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customStyle="1" w:styleId="Tabletext0">
    <w:name w:val="Table text"/>
    <w:basedOn w:val="Normal"/>
    <w:link w:val="TabletextChar0"/>
    <w:rsid w:val="005E60FC"/>
    <w:pPr>
      <w:spacing w:before="40" w:after="40" w:line="220" w:lineRule="atLeast"/>
    </w:pPr>
    <w:rPr>
      <w:sz w:val="20"/>
    </w:rPr>
  </w:style>
  <w:style w:type="character" w:customStyle="1" w:styleId="TabletextChar0">
    <w:name w:val="Table text Char"/>
    <w:link w:val="Tabletext0"/>
    <w:rsid w:val="005E60FC"/>
    <w:rPr>
      <w:sz w:val="20"/>
    </w:rPr>
  </w:style>
  <w:style w:type="paragraph" w:styleId="EndnoteText">
    <w:name w:val="endnote text"/>
    <w:basedOn w:val="Normal"/>
    <w:link w:val="EndnoteTextChar"/>
    <w:rsid w:val="00347783"/>
    <w:pPr>
      <w:spacing w:line="240" w:lineRule="auto"/>
    </w:pPr>
    <w:rPr>
      <w:sz w:val="20"/>
      <w:szCs w:val="20"/>
    </w:rPr>
  </w:style>
  <w:style w:type="character" w:customStyle="1" w:styleId="EndnoteTextChar">
    <w:name w:val="Endnote Text Char"/>
    <w:basedOn w:val="DefaultParagraphFont"/>
    <w:link w:val="EndnoteText"/>
    <w:rsid w:val="00347783"/>
    <w:rPr>
      <w:sz w:val="20"/>
      <w:szCs w:val="20"/>
    </w:rPr>
  </w:style>
  <w:style w:type="paragraph" w:customStyle="1" w:styleId="Bulletslevel1">
    <w:name w:val="Bullets level 1"/>
    <w:basedOn w:val="Normal"/>
    <w:rsid w:val="009514CA"/>
    <w:pPr>
      <w:tabs>
        <w:tab w:val="num" w:pos="284"/>
      </w:tabs>
      <w:spacing w:before="120" w:line="260" w:lineRule="atLeast"/>
      <w:ind w:left="284" w:hanging="284"/>
    </w:pPr>
  </w:style>
  <w:style w:type="paragraph" w:customStyle="1" w:styleId="Bulletslevel2">
    <w:name w:val="Bullets level 2"/>
    <w:basedOn w:val="Normal"/>
    <w:rsid w:val="009514CA"/>
    <w:pPr>
      <w:tabs>
        <w:tab w:val="num" w:pos="568"/>
      </w:tabs>
      <w:spacing w:before="120" w:line="260" w:lineRule="atLeast"/>
      <w:ind w:left="568" w:hanging="284"/>
    </w:pPr>
  </w:style>
  <w:style w:type="paragraph" w:customStyle="1" w:styleId="Bulletslevel3">
    <w:name w:val="Bullets level 3"/>
    <w:basedOn w:val="Normal"/>
    <w:rsid w:val="009514CA"/>
    <w:pPr>
      <w:tabs>
        <w:tab w:val="num" w:pos="852"/>
      </w:tabs>
      <w:spacing w:before="120" w:line="260" w:lineRule="atLeast"/>
      <w:ind w:left="852" w:hanging="284"/>
    </w:pPr>
  </w:style>
  <w:style w:type="paragraph" w:customStyle="1" w:styleId="Numberedlevel1">
    <w:name w:val="Numbered level 1"/>
    <w:basedOn w:val="Normal"/>
    <w:qFormat/>
    <w:rsid w:val="00204D7B"/>
    <w:pPr>
      <w:numPr>
        <w:numId w:val="32"/>
      </w:numPr>
      <w:spacing w:before="80" w:after="160" w:line="260" w:lineRule="atLeast"/>
    </w:pPr>
  </w:style>
  <w:style w:type="paragraph" w:customStyle="1" w:styleId="Numberedlevel2">
    <w:name w:val="Numbered level 2"/>
    <w:basedOn w:val="Normal"/>
    <w:qFormat/>
    <w:rsid w:val="00204D7B"/>
    <w:pPr>
      <w:numPr>
        <w:ilvl w:val="1"/>
        <w:numId w:val="32"/>
      </w:numPr>
      <w:spacing w:before="80" w:after="160" w:line="260" w:lineRule="atLeast"/>
    </w:pPr>
  </w:style>
  <w:style w:type="paragraph" w:customStyle="1" w:styleId="Numberedlevel3">
    <w:name w:val="Numbered level 3"/>
    <w:basedOn w:val="Normal"/>
    <w:qFormat/>
    <w:rsid w:val="00204D7B"/>
    <w:pPr>
      <w:numPr>
        <w:ilvl w:val="2"/>
        <w:numId w:val="32"/>
      </w:numPr>
      <w:spacing w:before="80" w:after="160" w:line="260" w:lineRule="atLeast"/>
    </w:pPr>
  </w:style>
  <w:style w:type="paragraph" w:customStyle="1" w:styleId="Source">
    <w:name w:val="Source"/>
    <w:basedOn w:val="Normal"/>
    <w:next w:val="Normal"/>
    <w:link w:val="SourceChar"/>
    <w:rsid w:val="007E5D00"/>
    <w:pPr>
      <w:spacing w:before="20" w:line="240" w:lineRule="auto"/>
    </w:pPr>
    <w:rPr>
      <w:sz w:val="16"/>
      <w:szCs w:val="16"/>
    </w:rPr>
  </w:style>
  <w:style w:type="character" w:customStyle="1" w:styleId="SourceChar">
    <w:name w:val="Source Char"/>
    <w:link w:val="Source"/>
    <w:rsid w:val="007E5D00"/>
    <w:rPr>
      <w:sz w:val="16"/>
      <w:szCs w:val="16"/>
    </w:rPr>
  </w:style>
  <w:style w:type="paragraph" w:styleId="Revision">
    <w:name w:val="Revision"/>
    <w:hidden/>
    <w:uiPriority w:val="99"/>
    <w:semiHidden/>
    <w:rsid w:val="00A250CD"/>
    <w:pPr>
      <w:spacing w:line="240" w:lineRule="auto"/>
    </w:pPr>
  </w:style>
  <w:style w:type="character" w:customStyle="1" w:styleId="photo-name-line-2">
    <w:name w:val="photo-name-line-2"/>
    <w:basedOn w:val="DefaultParagraphFont"/>
    <w:rsid w:val="002512A3"/>
  </w:style>
  <w:style w:type="paragraph" w:customStyle="1" w:styleId="Numberedlevel2leftaligned">
    <w:name w:val="Numbered level 2 left aligned"/>
    <w:basedOn w:val="Numberedlevel2"/>
    <w:uiPriority w:val="42"/>
    <w:qFormat/>
    <w:rsid w:val="000B6D53"/>
    <w:pPr>
      <w:tabs>
        <w:tab w:val="clear" w:pos="794"/>
        <w:tab w:val="num" w:pos="426"/>
      </w:tabs>
      <w:ind w:left="426" w:hanging="426"/>
    </w:pPr>
  </w:style>
  <w:style w:type="paragraph" w:customStyle="1" w:styleId="Studentanswer">
    <w:name w:val="Student answer"/>
    <w:link w:val="StudentanswerChar"/>
    <w:rsid w:val="003E2094"/>
    <w:pPr>
      <w:suppressAutoHyphens/>
      <w:spacing w:before="120" w:line="320" w:lineRule="atLeast"/>
    </w:pPr>
    <w:rPr>
      <w:color w:val="969696"/>
      <w:sz w:val="28"/>
      <w:szCs w:val="24"/>
    </w:rPr>
  </w:style>
  <w:style w:type="character" w:customStyle="1" w:styleId="StudentanswerChar">
    <w:name w:val="Student answer Char"/>
    <w:link w:val="Studentanswer"/>
    <w:rsid w:val="003E2094"/>
    <w:rPr>
      <w:color w:val="969696"/>
      <w:sz w:val="2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4747458">
      <w:bodyDiv w:val="1"/>
      <w:marLeft w:val="0"/>
      <w:marRight w:val="0"/>
      <w:marTop w:val="0"/>
      <w:marBottom w:val="0"/>
      <w:divBdr>
        <w:top w:val="none" w:sz="0" w:space="0" w:color="auto"/>
        <w:left w:val="none" w:sz="0" w:space="0" w:color="auto"/>
        <w:bottom w:val="none" w:sz="0" w:space="0" w:color="auto"/>
        <w:right w:val="none" w:sz="0" w:space="0" w:color="auto"/>
      </w:divBdr>
    </w:div>
    <w:div w:id="316888328">
      <w:bodyDiv w:val="1"/>
      <w:marLeft w:val="0"/>
      <w:marRight w:val="0"/>
      <w:marTop w:val="0"/>
      <w:marBottom w:val="0"/>
      <w:divBdr>
        <w:top w:val="none" w:sz="0" w:space="0" w:color="auto"/>
        <w:left w:val="none" w:sz="0" w:space="0" w:color="auto"/>
        <w:bottom w:val="none" w:sz="0" w:space="0" w:color="auto"/>
        <w:right w:val="none" w:sz="0" w:space="0" w:color="auto"/>
      </w:divBdr>
    </w:div>
    <w:div w:id="941451203">
      <w:bodyDiv w:val="1"/>
      <w:marLeft w:val="0"/>
      <w:marRight w:val="0"/>
      <w:marTop w:val="0"/>
      <w:marBottom w:val="0"/>
      <w:divBdr>
        <w:top w:val="none" w:sz="0" w:space="0" w:color="auto"/>
        <w:left w:val="none" w:sz="0" w:space="0" w:color="auto"/>
        <w:bottom w:val="none" w:sz="0" w:space="0" w:color="auto"/>
        <w:right w:val="none" w:sz="0" w:space="0" w:color="auto"/>
      </w:divBdr>
    </w:div>
    <w:div w:id="1617563298">
      <w:bodyDiv w:val="1"/>
      <w:marLeft w:val="0"/>
      <w:marRight w:val="0"/>
      <w:marTop w:val="0"/>
      <w:marBottom w:val="0"/>
      <w:divBdr>
        <w:top w:val="none" w:sz="0" w:space="0" w:color="auto"/>
        <w:left w:val="none" w:sz="0" w:space="0" w:color="auto"/>
        <w:bottom w:val="none" w:sz="0" w:space="0" w:color="auto"/>
        <w:right w:val="none" w:sz="0" w:space="0" w:color="auto"/>
      </w:divBdr>
    </w:div>
    <w:div w:id="1999965790">
      <w:bodyDiv w:val="1"/>
      <w:marLeft w:val="0"/>
      <w:marRight w:val="0"/>
      <w:marTop w:val="0"/>
      <w:marBottom w:val="0"/>
      <w:divBdr>
        <w:top w:val="none" w:sz="0" w:space="0" w:color="auto"/>
        <w:left w:val="none" w:sz="0" w:space="0" w:color="auto"/>
        <w:bottom w:val="none" w:sz="0" w:space="0" w:color="auto"/>
        <w:right w:val="none" w:sz="0" w:space="0" w:color="auto"/>
      </w:divBdr>
    </w:div>
    <w:div w:id="20175374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endnotes" Target="endnotes.xml"/><Relationship Id="rId18" Type="http://schemas.openxmlformats.org/officeDocument/2006/relationships/image" Target="media/image3.jpg"/><Relationship Id="rId26" Type="http://schemas.openxmlformats.org/officeDocument/2006/relationships/glossaryDocument" Target="glossary/document.xml"/><Relationship Id="rId3" Type="http://schemas.openxmlformats.org/officeDocument/2006/relationships/customXml" Target="../customXml/item3.xml"/><Relationship Id="rId21" Type="http://schemas.openxmlformats.org/officeDocument/2006/relationships/hyperlink" Target="https://www.flickr.com/photos/pinkmoose/205225521/" TargetMode="External"/><Relationship Id="rId34" Type="http://schemas.microsoft.com/office/2011/relationships/people" Target="people.xml"/><Relationship Id="rId7" Type="http://schemas.openxmlformats.org/officeDocument/2006/relationships/numbering" Target="numbering.xml"/><Relationship Id="rId12" Type="http://schemas.openxmlformats.org/officeDocument/2006/relationships/footnotes" Target="footnotes.xml"/><Relationship Id="rId17" Type="http://schemas.openxmlformats.org/officeDocument/2006/relationships/hyperlink" Target="http://www.flickr.com/photos/vhhammer/8885641187/"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footer" Target="footer3.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image" Target="media/image50.emf"/><Relationship Id="rId10" Type="http://schemas.openxmlformats.org/officeDocument/2006/relationships/settings" Target="settings.xml"/><Relationship Id="rId19" Type="http://schemas.openxmlformats.org/officeDocument/2006/relationships/hyperlink" Target="http://www.flickr.com/photos/38795936@N00/4600499010/" TargetMode="External"/><Relationship Id="rId4" Type="http://schemas.openxmlformats.org/officeDocument/2006/relationships/customXml" Target="../customXml/item4.xml"/><Relationship Id="rId9" Type="http://schemas.microsoft.com/office/2007/relationships/stylesWithEffects" Target="stylesWithEffects.xml"/><Relationship Id="rId14" Type="http://schemas.openxmlformats.org/officeDocument/2006/relationships/footer" Target="footer1.xml"/><Relationship Id="rId22" Type="http://schemas.openxmlformats.org/officeDocument/2006/relationships/image" Target="media/image5.emf"/><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584D1C3B46444C61A41C3C7D92D593E2"/>
        <w:category>
          <w:name w:val="General"/>
          <w:gallery w:val="placeholder"/>
        </w:category>
        <w:types>
          <w:type w:val="bbPlcHdr"/>
        </w:types>
        <w:behaviors>
          <w:behavior w:val="content"/>
        </w:behaviors>
        <w:guid w:val="{0D36E4B8-8DAC-4850-B538-A6BDE51D8682}"/>
      </w:docPartPr>
      <w:docPartBody>
        <w:p w:rsidR="007E677D" w:rsidRDefault="00AF1AE4">
          <w:pPr>
            <w:pStyle w:val="584D1C3B46444C61A41C3C7D92D593E2"/>
          </w:pPr>
          <w:r w:rsidRPr="000A77AF">
            <w:rPr>
              <w:shd w:val="clear" w:color="auto" w:fill="F79646" w:themeFill="accent6"/>
            </w:rPr>
            <w:t>[</w:t>
          </w:r>
          <w:r>
            <w:rPr>
              <w:shd w:val="clear" w:color="auto" w:fill="F79646" w:themeFill="accent6"/>
            </w:rPr>
            <w:t>Year</w:t>
          </w:r>
          <w:r w:rsidRPr="000A77AF">
            <w:rPr>
              <w:shd w:val="clear" w:color="auto" w:fill="F79646" w:themeFill="accent6"/>
            </w:rPr>
            <w:t>]</w:t>
          </w:r>
        </w:p>
      </w:docPartBody>
    </w:docPart>
    <w:docPart>
      <w:docPartPr>
        <w:name w:val="9A29E58722A547CEA1365D4E2443D4FF"/>
        <w:category>
          <w:name w:val="General"/>
          <w:gallery w:val="placeholder"/>
        </w:category>
        <w:types>
          <w:type w:val="bbPlcHdr"/>
        </w:types>
        <w:behaviors>
          <w:behavior w:val="content"/>
        </w:behaviors>
        <w:guid w:val="{8FF6B961-9E21-46D3-AA55-7B299F34BB6D}"/>
      </w:docPartPr>
      <w:docPartBody>
        <w:p w:rsidR="007E677D" w:rsidRDefault="00AF1AE4">
          <w:pPr>
            <w:pStyle w:val="9A29E58722A547CEA1365D4E2443D4FF"/>
          </w:pPr>
          <w:r w:rsidRPr="000A77AF">
            <w:rPr>
              <w:shd w:val="clear" w:color="auto" w:fill="F79646" w:themeFill="accent6"/>
            </w:rPr>
            <w:t>[Subject]</w:t>
          </w:r>
        </w:p>
      </w:docPartBody>
    </w:docPart>
    <w:docPart>
      <w:docPartPr>
        <w:name w:val="12650E1A4A7A4EEC8644C6A3357B8220"/>
        <w:category>
          <w:name w:val="General"/>
          <w:gallery w:val="placeholder"/>
        </w:category>
        <w:types>
          <w:type w:val="bbPlcHdr"/>
        </w:types>
        <w:behaviors>
          <w:behavior w:val="content"/>
        </w:behaviors>
        <w:guid w:val="{690A7F94-C8B3-41A0-B144-8734946192E2}"/>
      </w:docPartPr>
      <w:docPartBody>
        <w:p w:rsidR="007E677D" w:rsidRDefault="00AF1AE4">
          <w:pPr>
            <w:pStyle w:val="12650E1A4A7A4EEC8644C6A3357B8220"/>
          </w:pPr>
          <w:r w:rsidRPr="000A77AF">
            <w:t>Assessment resource</w:t>
          </w:r>
        </w:p>
      </w:docPartBody>
    </w:docPart>
    <w:docPart>
      <w:docPartPr>
        <w:name w:val="51443AFEF724446D89D1A3653097E24A"/>
        <w:category>
          <w:name w:val="General"/>
          <w:gallery w:val="placeholder"/>
        </w:category>
        <w:types>
          <w:type w:val="bbPlcHdr"/>
        </w:types>
        <w:behaviors>
          <w:behavior w:val="content"/>
        </w:behaviors>
        <w:guid w:val="{E5BC116F-3F60-4AFA-A1B4-E65873528CAD}"/>
      </w:docPartPr>
      <w:docPartBody>
        <w:p w:rsidR="007E677D" w:rsidRDefault="00AF1AE4">
          <w:pPr>
            <w:pStyle w:val="51443AFEF724446D89D1A3653097E24A"/>
          </w:pPr>
          <w:r w:rsidRPr="000A77AF">
            <w:rPr>
              <w:shd w:val="clear" w:color="auto" w:fill="F79646" w:themeFill="accent6"/>
            </w:rPr>
            <w:t>[</w:t>
          </w:r>
          <w:r>
            <w:rPr>
              <w:shd w:val="clear" w:color="auto" w:fill="F79646" w:themeFill="accent6"/>
            </w:rPr>
            <w:t>Assessment name</w:t>
          </w:r>
          <w:r w:rsidRPr="000A77AF">
            <w:rPr>
              <w:shd w:val="clear" w:color="auto" w:fill="F79646" w:themeFill="accent6"/>
            </w:rPr>
            <w:t>]</w:t>
          </w:r>
        </w:p>
      </w:docPartBody>
    </w:docPart>
    <w:docPart>
      <w:docPartPr>
        <w:name w:val="419BB9CD61FD404E82E551085C2D31EF"/>
        <w:category>
          <w:name w:val="General"/>
          <w:gallery w:val="placeholder"/>
        </w:category>
        <w:types>
          <w:type w:val="bbPlcHdr"/>
        </w:types>
        <w:behaviors>
          <w:behavior w:val="content"/>
        </w:behaviors>
        <w:guid w:val="{9E46EA3E-776A-4CB2-8BB9-FE30A886208E}"/>
      </w:docPartPr>
      <w:docPartBody>
        <w:p w:rsidR="007E677D" w:rsidRDefault="00AF1AE4">
          <w:pPr>
            <w:pStyle w:val="419BB9CD61FD404E82E551085C2D31EF"/>
          </w:pPr>
          <w:r w:rsidRPr="00F0387E">
            <w:rPr>
              <w:shd w:val="clear" w:color="auto" w:fill="F79646" w:themeFill="accent6"/>
            </w:rPr>
            <w:t>[Insert assessment overview as described to students, to a maximum of 200 characters including spaces. To check length, first select the text then select Tools &gt; Word count.]</w:t>
          </w:r>
        </w:p>
      </w:docPartBody>
    </w:docPart>
    <w:docPart>
      <w:docPartPr>
        <w:name w:val="A0C8607E31FC4E4E829534F8D264C11B"/>
        <w:category>
          <w:name w:val="General"/>
          <w:gallery w:val="placeholder"/>
        </w:category>
        <w:types>
          <w:type w:val="bbPlcHdr"/>
        </w:types>
        <w:behaviors>
          <w:behavior w:val="content"/>
        </w:behaviors>
        <w:guid w:val="{3BF82221-0D5A-4AEA-8E2F-FCCA339FD7D8}"/>
      </w:docPartPr>
      <w:docPartBody>
        <w:p w:rsidR="008664D7" w:rsidRDefault="008664D7" w:rsidP="008664D7">
          <w:pPr>
            <w:pStyle w:val="A0C8607E31FC4E4E829534F8D264C11B"/>
          </w:pPr>
          <w:r w:rsidRPr="00F0387E">
            <w:rPr>
              <w:shd w:val="clear" w:color="auto" w:fill="F79646" w:themeFill="accent6"/>
            </w:rPr>
            <w:t>[Insert assessment overview as described to students, to a maximum of 200 characters including spaces. To check length, first select the text then select Tools &gt; Word count.]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Segoe Print">
    <w:panose1 w:val="02000600000000000000"/>
    <w:charset w:val="00"/>
    <w:family w:val="auto"/>
    <w:pitch w:val="variable"/>
    <w:sig w:usb0="0000028F" w:usb1="00000000" w:usb2="00000000" w:usb3="00000000" w:csb0="0000009F" w:csb1="00000000"/>
  </w:font>
  <w:font w:name="Lucida Handwriting">
    <w:panose1 w:val="03010101010101010101"/>
    <w:charset w:val="00"/>
    <w:family w:val="script"/>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1AE4"/>
    <w:rsid w:val="000A1DB3"/>
    <w:rsid w:val="002253F1"/>
    <w:rsid w:val="002B633C"/>
    <w:rsid w:val="004C5E64"/>
    <w:rsid w:val="004D54E6"/>
    <w:rsid w:val="005551D6"/>
    <w:rsid w:val="005648C6"/>
    <w:rsid w:val="006729DD"/>
    <w:rsid w:val="00697985"/>
    <w:rsid w:val="006F0ECF"/>
    <w:rsid w:val="007E677D"/>
    <w:rsid w:val="008664D7"/>
    <w:rsid w:val="008E6707"/>
    <w:rsid w:val="009D0822"/>
    <w:rsid w:val="00A03822"/>
    <w:rsid w:val="00A7674F"/>
    <w:rsid w:val="00AB5B82"/>
    <w:rsid w:val="00AF1AE4"/>
    <w:rsid w:val="00C44EC7"/>
    <w:rsid w:val="00F64BA6"/>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584D1C3B46444C61A41C3C7D92D593E2">
    <w:name w:val="584D1C3B46444C61A41C3C7D92D593E2"/>
  </w:style>
  <w:style w:type="paragraph" w:customStyle="1" w:styleId="9A29E58722A547CEA1365D4E2443D4FF">
    <w:name w:val="9A29E58722A547CEA1365D4E2443D4FF"/>
  </w:style>
  <w:style w:type="paragraph" w:customStyle="1" w:styleId="12650E1A4A7A4EEC8644C6A3357B8220">
    <w:name w:val="12650E1A4A7A4EEC8644C6A3357B8220"/>
  </w:style>
  <w:style w:type="paragraph" w:customStyle="1" w:styleId="51443AFEF724446D89D1A3653097E24A">
    <w:name w:val="51443AFEF724446D89D1A3653097E24A"/>
  </w:style>
  <w:style w:type="paragraph" w:customStyle="1" w:styleId="419BB9CD61FD404E82E551085C2D31EF">
    <w:name w:val="419BB9CD61FD404E82E551085C2D31EF"/>
  </w:style>
  <w:style w:type="paragraph" w:customStyle="1" w:styleId="43E43D744BC146A6968FBC21171BF326">
    <w:name w:val="43E43D744BC146A6968FBC21171BF326"/>
    <w:rsid w:val="008664D7"/>
  </w:style>
  <w:style w:type="paragraph" w:customStyle="1" w:styleId="7C8462BA19AF4A24B74C82406F0415B7">
    <w:name w:val="7C8462BA19AF4A24B74C82406F0415B7"/>
    <w:rsid w:val="008664D7"/>
  </w:style>
  <w:style w:type="paragraph" w:customStyle="1" w:styleId="3077D49799D2423CBFD7846DF45F1512">
    <w:name w:val="3077D49799D2423CBFD7846DF45F1512"/>
    <w:rsid w:val="008664D7"/>
  </w:style>
  <w:style w:type="paragraph" w:customStyle="1" w:styleId="9AC21598602F49808E71F4A84A9107A2">
    <w:name w:val="9AC21598602F49808E71F4A84A9107A2"/>
    <w:rsid w:val="008664D7"/>
  </w:style>
  <w:style w:type="paragraph" w:customStyle="1" w:styleId="A0C8607E31FC4E4E829534F8D264C11B">
    <w:name w:val="A0C8607E31FC4E4E829534F8D264C11B"/>
    <w:rsid w:val="008664D7"/>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584D1C3B46444C61A41C3C7D92D593E2">
    <w:name w:val="584D1C3B46444C61A41C3C7D92D593E2"/>
  </w:style>
  <w:style w:type="paragraph" w:customStyle="1" w:styleId="9A29E58722A547CEA1365D4E2443D4FF">
    <w:name w:val="9A29E58722A547CEA1365D4E2443D4FF"/>
  </w:style>
  <w:style w:type="paragraph" w:customStyle="1" w:styleId="12650E1A4A7A4EEC8644C6A3357B8220">
    <w:name w:val="12650E1A4A7A4EEC8644C6A3357B8220"/>
  </w:style>
  <w:style w:type="paragraph" w:customStyle="1" w:styleId="51443AFEF724446D89D1A3653097E24A">
    <w:name w:val="51443AFEF724446D89D1A3653097E24A"/>
  </w:style>
  <w:style w:type="paragraph" w:customStyle="1" w:styleId="419BB9CD61FD404E82E551085C2D31EF">
    <w:name w:val="419BB9CD61FD404E82E551085C2D31EF"/>
  </w:style>
  <w:style w:type="paragraph" w:customStyle="1" w:styleId="43E43D744BC146A6968FBC21171BF326">
    <w:name w:val="43E43D744BC146A6968FBC21171BF326"/>
    <w:rsid w:val="008664D7"/>
  </w:style>
  <w:style w:type="paragraph" w:customStyle="1" w:styleId="7C8462BA19AF4A24B74C82406F0415B7">
    <w:name w:val="7C8462BA19AF4A24B74C82406F0415B7"/>
    <w:rsid w:val="008664D7"/>
  </w:style>
  <w:style w:type="paragraph" w:customStyle="1" w:styleId="3077D49799D2423CBFD7846DF45F1512">
    <w:name w:val="3077D49799D2423CBFD7846DF45F1512"/>
    <w:rsid w:val="008664D7"/>
  </w:style>
  <w:style w:type="paragraph" w:customStyle="1" w:styleId="9AC21598602F49808E71F4A84A9107A2">
    <w:name w:val="9AC21598602F49808E71F4A84A9107A2"/>
    <w:rsid w:val="008664D7"/>
  </w:style>
  <w:style w:type="paragraph" w:customStyle="1" w:styleId="A0C8607E31FC4E4E829534F8D264C11B">
    <w:name w:val="A0C8607E31FC4E4E829534F8D264C11B"/>
    <w:rsid w:val="008664D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QCAA">
  <a:themeElements>
    <a:clrScheme name="QCAA">
      <a:dk1>
        <a:sysClr val="windowText" lastClr="000000"/>
      </a:dk1>
      <a:lt1>
        <a:sysClr val="window" lastClr="FFFFFF"/>
      </a:lt1>
      <a:dk2>
        <a:srgbClr val="808184"/>
      </a:dk2>
      <a:lt2>
        <a:srgbClr val="E6E7E8"/>
      </a:lt2>
      <a:accent1>
        <a:srgbClr val="D52B1E"/>
      </a:accent1>
      <a:accent2>
        <a:srgbClr val="21578A"/>
      </a:accent2>
      <a:accent3>
        <a:srgbClr val="E17000"/>
      </a:accent3>
      <a:accent4>
        <a:srgbClr val="738639"/>
      </a:accent4>
      <a:accent5>
        <a:srgbClr val="865F7F"/>
      </a:accent5>
      <a:accent6>
        <a:srgbClr val="F7EA9F"/>
      </a:accent6>
      <a:hlink>
        <a:srgbClr val="0000FF"/>
      </a:hlink>
      <a:folHlink>
        <a:srgbClr val="800080"/>
      </a:folHlink>
    </a:clrScheme>
    <a:fontScheme name="QSA">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
  <Abstract/>
  <CompanyAddress/>
  <CompanyPhone>Unlocking the power in poetry</CompanyPhone>
  <CompanyFax>8</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EE3C7B3732AB8546B387ABC1F8F0FB2A" ma:contentTypeVersion="0" ma:contentTypeDescription="Create a new document." ma:contentTypeScope="" ma:versionID="c667244f083121441678b0f427f61f3a">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root>
  <subtitle/>
</root>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XSL" StyleName="APA">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EF62734-76FE-46C1-B526-1A0207C1A3F0}">
  <ds:schemaRefs>
    <ds:schemaRef ds:uri="http://purl.org/dc/terms/"/>
    <ds:schemaRef ds:uri="http://schemas.microsoft.com/office/2006/documentManagement/types"/>
    <ds:schemaRef ds:uri="http://purl.org/dc/dcmitype/"/>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http://www.w3.org/XML/1998/namespace"/>
  </ds:schemaRefs>
</ds:datastoreItem>
</file>

<file path=customXml/itemProps3.xml><?xml version="1.0" encoding="utf-8"?>
<ds:datastoreItem xmlns:ds="http://schemas.openxmlformats.org/officeDocument/2006/customXml" ds:itemID="{D5FA8E69-01AB-4B78-B501-0522F94A597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793D94B3-FABA-4E1E-B14F-6D1E722A4B5A}">
  <ds:schemaRefs/>
</ds:datastoreItem>
</file>

<file path=customXml/itemProps5.xml><?xml version="1.0" encoding="utf-8"?>
<ds:datastoreItem xmlns:ds="http://schemas.openxmlformats.org/officeDocument/2006/customXml" ds:itemID="{7A802BE1-D78F-44F6-8BE8-EA53D2D46A43}">
  <ds:schemaRefs>
    <ds:schemaRef ds:uri="http://schemas.microsoft.com/sharepoint/v3/contenttype/forms"/>
  </ds:schemaRefs>
</ds:datastoreItem>
</file>

<file path=customXml/itemProps6.xml><?xml version="1.0" encoding="utf-8"?>
<ds:datastoreItem xmlns:ds="http://schemas.openxmlformats.org/officeDocument/2006/customXml" ds:itemID="{1C4FF217-8D6D-472E-9131-12ADB2772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1153</TotalTime>
  <Pages>16</Pages>
  <Words>5296</Words>
  <Characters>30188</Characters>
  <Application>Microsoft Office Word</Application>
  <DocSecurity>0</DocSecurity>
  <Lines>251</Lines>
  <Paragraphs>70</Paragraphs>
  <ScaleCrop>false</ScaleCrop>
  <HeadingPairs>
    <vt:vector size="2" baseType="variant">
      <vt:variant>
        <vt:lpstr>Title</vt:lpstr>
      </vt:variant>
      <vt:variant>
        <vt:i4>1</vt:i4>
      </vt:variant>
    </vt:vector>
  </HeadingPairs>
  <TitlesOfParts>
    <vt:vector size="1" baseType="lpstr">
      <vt:lpstr>Student booklet</vt:lpstr>
    </vt:vector>
  </TitlesOfParts>
  <Company>Queensland Studies Authority</Company>
  <LinksUpToDate>false</LinksUpToDate>
  <CharactersWithSpaces>35414</CharactersWithSpaces>
  <SharedDoc>false</SharedDoc>
  <HLinks>
    <vt:vector size="42" baseType="variant">
      <vt:variant>
        <vt:i4>7340144</vt:i4>
      </vt:variant>
      <vt:variant>
        <vt:i4>42</vt:i4>
      </vt:variant>
      <vt:variant>
        <vt:i4>0</vt:i4>
      </vt:variant>
      <vt:variant>
        <vt:i4>5</vt:i4>
      </vt:variant>
      <vt:variant>
        <vt:lpwstr>http://www.qsa.qld.edu.au/</vt:lpwstr>
      </vt:variant>
      <vt:variant>
        <vt:lpwstr/>
      </vt:variant>
      <vt:variant>
        <vt:i4>1310773</vt:i4>
      </vt:variant>
      <vt:variant>
        <vt:i4>35</vt:i4>
      </vt:variant>
      <vt:variant>
        <vt:i4>0</vt:i4>
      </vt:variant>
      <vt:variant>
        <vt:i4>5</vt:i4>
      </vt:variant>
      <vt:variant>
        <vt:lpwstr/>
      </vt:variant>
      <vt:variant>
        <vt:lpwstr>_Toc245629087</vt:lpwstr>
      </vt:variant>
      <vt:variant>
        <vt:i4>1310773</vt:i4>
      </vt:variant>
      <vt:variant>
        <vt:i4>29</vt:i4>
      </vt:variant>
      <vt:variant>
        <vt:i4>0</vt:i4>
      </vt:variant>
      <vt:variant>
        <vt:i4>5</vt:i4>
      </vt:variant>
      <vt:variant>
        <vt:lpwstr/>
      </vt:variant>
      <vt:variant>
        <vt:lpwstr>_Toc245629086</vt:lpwstr>
      </vt:variant>
      <vt:variant>
        <vt:i4>1310773</vt:i4>
      </vt:variant>
      <vt:variant>
        <vt:i4>23</vt:i4>
      </vt:variant>
      <vt:variant>
        <vt:i4>0</vt:i4>
      </vt:variant>
      <vt:variant>
        <vt:i4>5</vt:i4>
      </vt:variant>
      <vt:variant>
        <vt:lpwstr/>
      </vt:variant>
      <vt:variant>
        <vt:lpwstr>_Toc245629085</vt:lpwstr>
      </vt:variant>
      <vt:variant>
        <vt:i4>1310773</vt:i4>
      </vt:variant>
      <vt:variant>
        <vt:i4>17</vt:i4>
      </vt:variant>
      <vt:variant>
        <vt:i4>0</vt:i4>
      </vt:variant>
      <vt:variant>
        <vt:i4>5</vt:i4>
      </vt:variant>
      <vt:variant>
        <vt:lpwstr/>
      </vt:variant>
      <vt:variant>
        <vt:lpwstr>_Toc245629084</vt:lpwstr>
      </vt:variant>
      <vt:variant>
        <vt:i4>1310773</vt:i4>
      </vt:variant>
      <vt:variant>
        <vt:i4>11</vt:i4>
      </vt:variant>
      <vt:variant>
        <vt:i4>0</vt:i4>
      </vt:variant>
      <vt:variant>
        <vt:i4>5</vt:i4>
      </vt:variant>
      <vt:variant>
        <vt:lpwstr/>
      </vt:variant>
      <vt:variant>
        <vt:lpwstr>_Toc245629083</vt:lpwstr>
      </vt:variant>
      <vt:variant>
        <vt:i4>1310773</vt:i4>
      </vt:variant>
      <vt:variant>
        <vt:i4>5</vt:i4>
      </vt:variant>
      <vt:variant>
        <vt:i4>0</vt:i4>
      </vt:variant>
      <vt:variant>
        <vt:i4>5</vt:i4>
      </vt:variant>
      <vt:variant>
        <vt:lpwstr/>
      </vt:variant>
      <vt:variant>
        <vt:lpwstr>_Toc245629082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Student booklet</dc:title>
  <dc:subject>English Year 8</dc:subject>
  <dc:creator>Queensland Curriculum and Assessment Authority</dc:creator>
  <cp:lastModifiedBy>CMED</cp:lastModifiedBy>
  <cp:revision>48</cp:revision>
  <cp:lastPrinted>2014-10-07T00:52:00Z</cp:lastPrinted>
  <dcterms:created xsi:type="dcterms:W3CDTF">2014-07-24T03:05:00Z</dcterms:created>
  <dcterms:modified xsi:type="dcterms:W3CDTF">2014-10-07T04:17:00Z</dcterms:modified>
  <cp:category>14503</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0x010100EE3C7B3732AB8546B387ABC1F8F0FB2A</vt:lpwstr>
  </property>
  <property fmtid="{D5CDD505-2E9C-101B-9397-08002B2CF9AE}" pid="3" name="Order">
    <vt:r8>29900</vt:r8>
  </property>
</Properties>
</file>