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584D1C3B46444C61A41C3C7D92D593E2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A017D6">
                  <w:t>5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9A29E58722A547CEA1365D4E2443D4FF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E90377">
                  <w:t>English</w:t>
                </w:r>
              </w:sdtContent>
            </w:sdt>
            <w:r>
              <w:t xml:space="preserve"> sample assessment</w:t>
            </w:r>
            <w:r>
              <w:t> </w:t>
            </w:r>
            <w:r w:rsidRPr="009F1B47">
              <w:rPr>
                <w:szCs w:val="22"/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Title"/>
                <w:tag w:val=""/>
                <w:id w:val="-2106803968"/>
                <w:placeholder>
                  <w:docPart w:val="12650E1A4A7A4EEC8644C6A3357B8220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5413F">
                  <w:t>Student booklet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51443AFEF724446D89D1A3653097E24A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A22277" w:rsidP="005917CD">
                <w:pPr>
                  <w:pStyle w:val="Title"/>
                </w:pPr>
                <w:r>
                  <w:t>Exploring points of view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1" w:name="_Toc346458180"/>
      <w:bookmarkStart w:id="2" w:name="_Toc354575927"/>
      <w:bookmarkStart w:id="3" w:name="_Toc357099227"/>
      <w:bookmarkStart w:id="4" w:name="_Toc314059834"/>
      <w:bookmarkEnd w:id="0"/>
    </w:p>
    <w:bookmarkEnd w:id="1"/>
    <w:bookmarkEnd w:id="2"/>
    <w:bookmarkEnd w:id="3"/>
    <w:bookmarkEnd w:id="4"/>
    <w:p w:rsidR="00950CB6" w:rsidRDefault="00950CB6" w:rsidP="00C24DD5">
      <w:pPr>
        <w:pStyle w:val="Heading1"/>
        <w:spacing w:before="720"/>
        <w:sectPr w:rsidR="00950CB6" w:rsidSect="00A316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F0387E" w:rsidRDefault="00A62E55" w:rsidP="00F0387E">
      <w:pPr>
        <w:pStyle w:val="Copyright"/>
      </w:pPr>
      <w:r w:rsidRPr="00A62E55">
        <w:t>© The State of Queensland (Queensland Curriculum and Assessment Authority) and its licensors 2014. All web links correct at time of publication.</w:t>
      </w:r>
    </w:p>
    <w:p w:rsidR="00F0387E" w:rsidRPr="00A62E55" w:rsidRDefault="00F0387E" w:rsidP="00A62E55"/>
    <w:tbl>
      <w:tblPr>
        <w:tblStyle w:val="QCAAtablestyle3"/>
        <w:tblW w:w="9184" w:type="dxa"/>
        <w:tblLook w:val="04A0" w:firstRow="1" w:lastRow="0" w:firstColumn="1" w:lastColumn="0" w:noHBand="0" w:noVBand="1"/>
      </w:tblPr>
      <w:tblGrid>
        <w:gridCol w:w="9276"/>
        <w:gridCol w:w="11"/>
      </w:tblGrid>
      <w:tr w:rsidR="00F0387E" w:rsidRPr="00F0387E" w:rsidTr="003844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9"/>
        </w:trPr>
        <w:tc>
          <w:tcPr>
            <w:tcW w:w="9184" w:type="dxa"/>
            <w:gridSpan w:val="2"/>
            <w:tcBorders>
              <w:top w:val="none" w:sz="0" w:space="0" w:color="auto"/>
            </w:tcBorders>
            <w:shd w:val="clear" w:color="auto" w:fill="E6E7E8" w:themeFill="background2"/>
            <w:vAlign w:val="center"/>
          </w:tcPr>
          <w:p w:rsidR="00F0387E" w:rsidRPr="00F0387E" w:rsidRDefault="00532DAA" w:rsidP="00532DAA">
            <w:pPr>
              <w:pStyle w:val="TableText"/>
              <w:jc w:val="center"/>
            </w:pPr>
            <w:r w:rsidRPr="006E152B">
              <w:rPr>
                <w:noProof/>
              </w:rPr>
              <w:drawing>
                <wp:inline distT="0" distB="0" distL="0" distR="0" wp14:anchorId="7122B3B5" wp14:editId="5B5528FA">
                  <wp:extent cx="5760085" cy="25958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22051654_d88cdf7c31_o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85" cy="259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87E" w:rsidRPr="00F0387E" w:rsidTr="0038446B">
        <w:trPr>
          <w:gridAfter w:val="1"/>
          <w:wAfter w:w="10" w:type="dxa"/>
        </w:trPr>
        <w:tc>
          <w:tcPr>
            <w:tcW w:w="9174" w:type="dxa"/>
          </w:tcPr>
          <w:p w:rsidR="00E90377" w:rsidRPr="00F0387E" w:rsidRDefault="00A017D6" w:rsidP="00532DAA">
            <w:pPr>
              <w:pStyle w:val="CCattribution"/>
            </w:pPr>
            <w:r w:rsidRPr="00F0387E">
              <w:t xml:space="preserve">Image: </w:t>
            </w:r>
            <w:r w:rsidR="00532DAA">
              <w:rPr>
                <w:i/>
              </w:rPr>
              <w:t>Dilemma</w:t>
            </w:r>
            <w:r w:rsidRPr="00F0387E">
              <w:t xml:space="preserve">, </w:t>
            </w:r>
            <w:r w:rsidR="00532DAA">
              <w:t>zeevvees</w:t>
            </w:r>
            <w:r w:rsidRPr="00F0387E">
              <w:t xml:space="preserve">, Creative Commons Attribution 2.0, </w:t>
            </w:r>
            <w:bookmarkStart w:id="5" w:name="_GoBack"/>
            <w:r w:rsidR="00532DAA" w:rsidRPr="00532DAA">
              <w:rPr>
                <w:rFonts w:ascii="Arial" w:hAnsi="Arial"/>
                <w:color w:val="0000FF"/>
                <w:szCs w:val="14"/>
              </w:rPr>
              <w:t>https://www.flickr.com/photos/zeevveez/6322051654</w:t>
            </w:r>
            <w:bookmarkEnd w:id="5"/>
            <w:r w:rsidR="00532DAA">
              <w:rPr>
                <w:rFonts w:ascii="Arial" w:hAnsi="Arial"/>
                <w:color w:val="0000FF"/>
                <w:szCs w:val="14"/>
              </w:rPr>
              <w:t>.</w:t>
            </w:r>
          </w:p>
        </w:tc>
      </w:tr>
    </w:tbl>
    <w:p w:rsidR="00F0387E" w:rsidRPr="00F0387E" w:rsidRDefault="00F0387E" w:rsidP="00F0387E">
      <w:pPr>
        <w:pStyle w:val="BodyText"/>
      </w:pP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0387E" w:rsidRPr="00F0387E" w:rsidTr="00A62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287" w:type="dxa"/>
            <w:tcBorders>
              <w:top w:val="none" w:sz="0" w:space="0" w:color="auto"/>
            </w:tcBorders>
            <w:shd w:val="clear" w:color="auto" w:fill="E6E7E8" w:themeFill="background2"/>
          </w:tcPr>
          <w:sdt>
            <w:sdtPr>
              <w:id w:val="1883908740"/>
              <w:placeholder>
                <w:docPart w:val="419BB9CD61FD404E82E551085C2D31EF"/>
              </w:placeholder>
            </w:sdtPr>
            <w:sdtEndPr/>
            <w:sdtContent>
              <w:p w:rsidR="00F0387E" w:rsidRPr="00F0387E" w:rsidRDefault="0038446B" w:rsidP="005917CD">
                <w:pPr>
                  <w:pStyle w:val="TableHeading"/>
                </w:pPr>
                <w:r>
                  <w:t xml:space="preserve">Create a </w:t>
                </w:r>
                <w:r w:rsidR="006D29B6">
                  <w:t xml:space="preserve">written informative </w:t>
                </w:r>
                <w:r w:rsidR="008A72B7">
                  <w:t xml:space="preserve">response that explains the points of view of two characters </w:t>
                </w:r>
                <w:r w:rsidR="00535291">
                  <w:t>who are involved in a difficult situation</w:t>
                </w:r>
                <w:r w:rsidR="00BB7A45">
                  <w:t>/ethical dilemma</w:t>
                </w:r>
                <w:r w:rsidR="00535291">
                  <w:t xml:space="preserve">. The two characters will be </w:t>
                </w:r>
                <w:r w:rsidR="008A72B7">
                  <w:t xml:space="preserve">from </w:t>
                </w:r>
                <w:r w:rsidR="00535291">
                  <w:t>a text you have chosen in consultation with your teacher</w:t>
                </w:r>
                <w:r>
                  <w:t xml:space="preserve">. </w:t>
                </w:r>
              </w:p>
            </w:sdtContent>
          </w:sdt>
        </w:tc>
      </w:tr>
      <w:tr w:rsidR="00F0387E" w:rsidRPr="00F0387E" w:rsidTr="00A62E55">
        <w:tc>
          <w:tcPr>
            <w:tcW w:w="9287" w:type="dxa"/>
          </w:tcPr>
          <w:p w:rsidR="00F0387E" w:rsidRPr="00F0387E" w:rsidRDefault="00F0387E" w:rsidP="00F0387E">
            <w:pPr>
              <w:pStyle w:val="Tablesubhead"/>
            </w:pPr>
            <w:r w:rsidRPr="00F0387E">
              <w:t>You will</w:t>
            </w:r>
            <w:r w:rsidR="000D16E8">
              <w:t>:</w:t>
            </w:r>
            <w:r w:rsidR="006451BF">
              <w:t xml:space="preserve"> </w:t>
            </w:r>
          </w:p>
          <w:p w:rsidR="000D16E8" w:rsidRDefault="00535291" w:rsidP="006451BF">
            <w:pPr>
              <w:pStyle w:val="ListBullet0"/>
            </w:pPr>
            <w:r>
              <w:t>decide on two characters involved in a situation</w:t>
            </w:r>
            <w:r w:rsidR="00BB7A45">
              <w:t xml:space="preserve">/ethical dilemma </w:t>
            </w:r>
            <w:r>
              <w:t>where at least one of these characters needs to make a difficult decision in the text you have chosen</w:t>
            </w:r>
            <w:r w:rsidR="008A72B7">
              <w:t xml:space="preserve"> in consultation with your teacher </w:t>
            </w:r>
          </w:p>
          <w:p w:rsidR="000D16E8" w:rsidRPr="000D16E8" w:rsidRDefault="000D16E8" w:rsidP="006451BF">
            <w:pPr>
              <w:pStyle w:val="ListBullet0"/>
            </w:pPr>
            <w:r w:rsidRPr="000D16E8">
              <w:t xml:space="preserve">plan a </w:t>
            </w:r>
            <w:r w:rsidR="00535291">
              <w:t xml:space="preserve">written explanation </w:t>
            </w:r>
            <w:r w:rsidR="00BD0B11">
              <w:t xml:space="preserve">by </w:t>
            </w:r>
            <w:r w:rsidR="00BD0B11" w:rsidRPr="00CA00F6">
              <w:t xml:space="preserve">identifying </w:t>
            </w:r>
            <w:r w:rsidR="00CA00F6">
              <w:t>and selecting key information about each of the characters and the point of view each one has about</w:t>
            </w:r>
            <w:r w:rsidR="00535291">
              <w:t xml:space="preserve"> </w:t>
            </w:r>
            <w:r w:rsidR="00BD0B11">
              <w:t xml:space="preserve">the difficult situation </w:t>
            </w:r>
            <w:r w:rsidR="00BB7A45">
              <w:t>and ethical dilemma</w:t>
            </w:r>
          </w:p>
          <w:p w:rsidR="00F0387E" w:rsidRDefault="00CA00F6" w:rsidP="006451BF">
            <w:pPr>
              <w:pStyle w:val="ListBullet0"/>
            </w:pPr>
            <w:r>
              <w:t>draft and write your explanation of the two different characters’ points of view</w:t>
            </w:r>
          </w:p>
          <w:p w:rsidR="00CA00F6" w:rsidRDefault="00CA00F6" w:rsidP="006451BF">
            <w:pPr>
              <w:pStyle w:val="ListBullet0"/>
            </w:pPr>
            <w:r>
              <w:t>explain your own response to these characters’ points of view about the difficult situation in which they are involved</w:t>
            </w:r>
            <w:r w:rsidR="00BB7A45">
              <w:t xml:space="preserve"> and the ethical dilemma they face</w:t>
            </w:r>
          </w:p>
          <w:p w:rsidR="00F0387E" w:rsidRPr="00895AA8" w:rsidRDefault="00895AA8" w:rsidP="00895AA8">
            <w:pPr>
              <w:pStyle w:val="ListBullet0"/>
            </w:pPr>
            <w:proofErr w:type="gramStart"/>
            <w:r>
              <w:t>re</w:t>
            </w:r>
            <w:r w:rsidR="00BB7A45">
              <w:t>-</w:t>
            </w:r>
            <w:r>
              <w:t>read</w:t>
            </w:r>
            <w:proofErr w:type="gramEnd"/>
            <w:r>
              <w:t xml:space="preserve"> and </w:t>
            </w:r>
            <w:r w:rsidRPr="00895AA8">
              <w:t>edit</w:t>
            </w:r>
            <w:r>
              <w:t xml:space="preserve"> your written response, checking</w:t>
            </w:r>
            <w:r w:rsidRPr="00895AA8">
              <w:t xml:space="preserve"> for flow and sense, organisation of ideas and choice of language</w:t>
            </w:r>
            <w:r>
              <w:t>.</w:t>
            </w:r>
          </w:p>
        </w:tc>
      </w:tr>
    </w:tbl>
    <w:p w:rsidR="00F0387E" w:rsidRPr="00F0387E" w:rsidRDefault="00F0387E" w:rsidP="00F0387E">
      <w:pPr>
        <w:pStyle w:val="BodyText"/>
      </w:pPr>
    </w:p>
    <w:p w:rsidR="00F0387E" w:rsidRPr="00F0387E" w:rsidRDefault="00F0387E" w:rsidP="00F0387E">
      <w:r w:rsidRPr="00F0387E">
        <w:br w:type="page"/>
      </w:r>
    </w:p>
    <w:p w:rsidR="0030125C" w:rsidRDefault="0030125C" w:rsidP="0030125C">
      <w:pPr>
        <w:pStyle w:val="Heading2"/>
      </w:pPr>
      <w:r w:rsidRPr="00F61A03">
        <w:lastRenderedPageBreak/>
        <w:t>Section 1</w:t>
      </w:r>
      <w:r w:rsidRPr="00F61A03">
        <w:tab/>
      </w:r>
      <w:r w:rsidRPr="00F61A03">
        <w:tab/>
      </w:r>
      <w:r>
        <w:t>Setting the scene and selecting a text</w:t>
      </w:r>
    </w:p>
    <w:p w:rsidR="00895AA8" w:rsidRDefault="00895AA8" w:rsidP="00895AA8">
      <w:pPr>
        <w:pStyle w:val="BodyText"/>
        <w:numPr>
          <w:ilvl w:val="0"/>
          <w:numId w:val="17"/>
        </w:numPr>
      </w:pPr>
      <w:r>
        <w:t xml:space="preserve">Characters in </w:t>
      </w:r>
      <w:r w:rsidR="00E64942">
        <w:t>stories may be involved in situations where they are faced with</w:t>
      </w:r>
      <w:r w:rsidR="00BB7A45">
        <w:t xml:space="preserve"> an ethical dilemma and</w:t>
      </w:r>
      <w:r w:rsidR="00E64942">
        <w:t xml:space="preserve"> </w:t>
      </w:r>
      <w:r w:rsidR="005917CD">
        <w:t xml:space="preserve">have </w:t>
      </w:r>
      <w:r w:rsidR="007D7DF3">
        <w:t xml:space="preserve">to make a difficult decision. In the spaces below, list some examples of the sorts of difficult decisions characters might have to make. </w:t>
      </w:r>
    </w:p>
    <w:p w:rsidR="007D7DF3" w:rsidRDefault="007D7DF3" w:rsidP="007D7DF3">
      <w:pPr>
        <w:pStyle w:val="Answerlineindent"/>
      </w:pPr>
      <w:r w:rsidRPr="00903BFD">
        <w:tab/>
      </w:r>
    </w:p>
    <w:p w:rsidR="007D7DF3" w:rsidRDefault="007D7DF3" w:rsidP="007D7DF3">
      <w:pPr>
        <w:pStyle w:val="Answerlineindent"/>
      </w:pPr>
      <w:r w:rsidRPr="00903BFD">
        <w:tab/>
      </w:r>
    </w:p>
    <w:p w:rsidR="007D7DF3" w:rsidRDefault="007D7DF3" w:rsidP="007D7DF3">
      <w:pPr>
        <w:pStyle w:val="Answerlineindent"/>
      </w:pPr>
      <w:r w:rsidRPr="00903BFD">
        <w:tab/>
      </w:r>
    </w:p>
    <w:p w:rsidR="0030125C" w:rsidRDefault="0030125C" w:rsidP="0030125C">
      <w:pPr>
        <w:pStyle w:val="BodyText"/>
        <w:numPr>
          <w:ilvl w:val="0"/>
          <w:numId w:val="17"/>
        </w:numPr>
      </w:pPr>
      <w:r>
        <w:t xml:space="preserve">In consultation with your teacher, decide on a text that includes a difficult situation/ethical dilemma where at least two different characters are involved who </w:t>
      </w:r>
      <w:proofErr w:type="gramStart"/>
      <w:r>
        <w:t>have</w:t>
      </w:r>
      <w:proofErr w:type="gramEnd"/>
      <w:r>
        <w:t xml:space="preserve"> particular points of view about the situation.</w:t>
      </w:r>
    </w:p>
    <w:p w:rsidR="0030125C" w:rsidRDefault="0030125C" w:rsidP="0030125C">
      <w:pPr>
        <w:pStyle w:val="BodyText"/>
        <w:ind w:left="397"/>
      </w:pPr>
      <w:r>
        <w:t>Complete the following information about the text you have chosen.</w:t>
      </w:r>
    </w:p>
    <w:p w:rsidR="0030125C" w:rsidRDefault="0030125C" w:rsidP="0030125C">
      <w:pPr>
        <w:pStyle w:val="Answerlineindent"/>
      </w:pPr>
      <w:r>
        <w:rPr>
          <w:rStyle w:val="BodyTextChar"/>
        </w:rPr>
        <w:t xml:space="preserve">Title: </w:t>
      </w:r>
      <w:r w:rsidRPr="009A5A0E">
        <w:tab/>
      </w:r>
    </w:p>
    <w:p w:rsidR="0030125C" w:rsidRDefault="0030125C" w:rsidP="0030125C">
      <w:pPr>
        <w:pStyle w:val="Answerlineindent"/>
      </w:pPr>
      <w:r>
        <w:t xml:space="preserve">Names of the two main characters involved: </w:t>
      </w:r>
      <w:r>
        <w:tab/>
      </w:r>
    </w:p>
    <w:p w:rsidR="0030125C" w:rsidRDefault="0030125C" w:rsidP="0030125C">
      <w:pPr>
        <w:pStyle w:val="Answerlineindent"/>
      </w:pPr>
      <w:r w:rsidRPr="00903BFD">
        <w:tab/>
      </w:r>
    </w:p>
    <w:p w:rsidR="0030125C" w:rsidRDefault="0030125C" w:rsidP="0030125C">
      <w:pPr>
        <w:pStyle w:val="Answerlineindent"/>
      </w:pPr>
      <w:r>
        <w:t xml:space="preserve">Brief description of the situation/ethical dilemma where at least one of the characters has to make a difficult decision: </w:t>
      </w:r>
      <w:r>
        <w:tab/>
      </w:r>
    </w:p>
    <w:p w:rsidR="0030125C" w:rsidRDefault="0030125C" w:rsidP="0030125C">
      <w:pPr>
        <w:pStyle w:val="Answerlineindent"/>
      </w:pPr>
      <w:r w:rsidRPr="00903BFD">
        <w:tab/>
      </w:r>
    </w:p>
    <w:p w:rsidR="0030125C" w:rsidRDefault="0030125C" w:rsidP="0030125C">
      <w:pPr>
        <w:pStyle w:val="Answerlineindent"/>
      </w:pPr>
      <w:r w:rsidRPr="00903BFD">
        <w:tab/>
      </w:r>
    </w:p>
    <w:p w:rsidR="001114AE" w:rsidRDefault="001114AE" w:rsidP="001114AE">
      <w:pPr>
        <w:pStyle w:val="Answerlineindent"/>
      </w:pPr>
      <w:r w:rsidRPr="00903BFD">
        <w:tab/>
      </w:r>
    </w:p>
    <w:p w:rsidR="001114AE" w:rsidRDefault="001114AE" w:rsidP="001114AE">
      <w:pPr>
        <w:pStyle w:val="Answerlineindent"/>
      </w:pPr>
      <w:r w:rsidRPr="00903BFD">
        <w:tab/>
      </w:r>
    </w:p>
    <w:p w:rsidR="001114AE" w:rsidRPr="00895AA8" w:rsidRDefault="001114AE" w:rsidP="001114AE">
      <w:pPr>
        <w:pStyle w:val="Answerlineindent"/>
      </w:pPr>
      <w:r w:rsidRPr="00903BFD">
        <w:tab/>
      </w:r>
    </w:p>
    <w:p w:rsidR="007467B9" w:rsidRDefault="0030125C" w:rsidP="007467B9">
      <w:pPr>
        <w:pStyle w:val="Answerlineindent"/>
      </w:pPr>
      <w:r w:rsidRPr="00903BFD">
        <w:tab/>
      </w:r>
      <w:r w:rsidR="007467B9">
        <w:t xml:space="preserve"> </w:t>
      </w:r>
    </w:p>
    <w:p w:rsidR="0030125C" w:rsidRDefault="0030125C" w:rsidP="007467B9">
      <w:pPr>
        <w:pStyle w:val="ListNumber0"/>
      </w:pPr>
      <w:r>
        <w:t>Share your choice with your classmates and teacher and explain your reasons for making this choice. Write your</w:t>
      </w:r>
      <w:r w:rsidR="007467B9">
        <w:t xml:space="preserve"> reasons in the space below:</w:t>
      </w:r>
    </w:p>
    <w:p w:rsidR="007467B9" w:rsidRDefault="007467B9" w:rsidP="007467B9">
      <w:pPr>
        <w:pStyle w:val="Answerlineindent"/>
      </w:pPr>
      <w:r w:rsidRPr="00903BFD">
        <w:tab/>
      </w:r>
    </w:p>
    <w:p w:rsidR="007467B9" w:rsidRDefault="007467B9" w:rsidP="007467B9">
      <w:pPr>
        <w:pStyle w:val="Answerlineindent"/>
      </w:pPr>
      <w:r w:rsidRPr="00903BFD">
        <w:tab/>
      </w:r>
    </w:p>
    <w:p w:rsidR="007467B9" w:rsidRDefault="007467B9" w:rsidP="007467B9">
      <w:pPr>
        <w:pStyle w:val="Answerlineindent"/>
      </w:pPr>
      <w:r w:rsidRPr="00903BFD">
        <w:tab/>
      </w:r>
    </w:p>
    <w:p w:rsidR="003D491A" w:rsidRDefault="003D491A" w:rsidP="003D491A">
      <w:pPr>
        <w:pStyle w:val="Heading2"/>
      </w:pPr>
      <w:r>
        <w:lastRenderedPageBreak/>
        <w:t>Section 2</w:t>
      </w:r>
      <w:r w:rsidRPr="00F61A03">
        <w:tab/>
      </w:r>
      <w:r w:rsidRPr="00F61A03">
        <w:tab/>
      </w:r>
      <w:r w:rsidR="003D24C5">
        <w:t>Planning your explanation</w:t>
      </w:r>
    </w:p>
    <w:p w:rsidR="00625B93" w:rsidRDefault="00625B93" w:rsidP="003D24C5">
      <w:pPr>
        <w:pStyle w:val="ListNumber0"/>
      </w:pPr>
      <w:r>
        <w:t xml:space="preserve">Use the </w:t>
      </w:r>
      <w:r w:rsidR="00787513">
        <w:t xml:space="preserve">following table </w:t>
      </w:r>
      <w:r w:rsidR="003D24C5">
        <w:t>and questions to</w:t>
      </w:r>
      <w:r w:rsidR="008A37D9">
        <w:t xml:space="preserve"> make notes on the key ideas and information you will need to include in your explanation</w:t>
      </w:r>
      <w:r w:rsidR="00CA1C37">
        <w:t xml:space="preserve"> in Section 3 of</w:t>
      </w:r>
      <w:r w:rsidR="003D24C5">
        <w:t>:</w:t>
      </w:r>
    </w:p>
    <w:p w:rsidR="003D24C5" w:rsidRDefault="003D24C5" w:rsidP="003D24C5">
      <w:pPr>
        <w:pStyle w:val="ListNumber3"/>
      </w:pPr>
      <w:r>
        <w:t>the character</w:t>
      </w:r>
      <w:r w:rsidR="00CA1C37">
        <w:t>s involved in the difficult situation you have chosen to write about</w:t>
      </w:r>
      <w:r>
        <w:t xml:space="preserve"> </w:t>
      </w:r>
    </w:p>
    <w:p w:rsidR="00876230" w:rsidRDefault="00CA1C37" w:rsidP="00876230">
      <w:pPr>
        <w:pStyle w:val="ListNumber3"/>
      </w:pPr>
      <w:r>
        <w:t>the difficult situation/ethical dilemma</w:t>
      </w:r>
    </w:p>
    <w:p w:rsidR="00876230" w:rsidRPr="00876230" w:rsidRDefault="00CA1C37" w:rsidP="00876230">
      <w:pPr>
        <w:pStyle w:val="ListNumber3"/>
      </w:pPr>
      <w:proofErr w:type="gramStart"/>
      <w:r>
        <w:t>the</w:t>
      </w:r>
      <w:proofErr w:type="gramEnd"/>
      <w:r>
        <w:t xml:space="preserve"> points of view of each of these characters about the difficult situation</w:t>
      </w:r>
      <w:r w:rsidR="005917CD">
        <w:t>.</w:t>
      </w:r>
      <w:r>
        <w:t xml:space="preserve"> </w:t>
      </w:r>
    </w:p>
    <w:p w:rsidR="00876230" w:rsidRPr="00876230" w:rsidRDefault="00876230" w:rsidP="00876230">
      <w:pPr>
        <w:spacing w:before="120" w:line="26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163830</wp:posOffset>
                </wp:positionV>
                <wp:extent cx="3597275" cy="2044065"/>
                <wp:effectExtent l="8255" t="6350" r="13970" b="698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7275" cy="2044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What </w:t>
                            </w:r>
                            <w:r w:rsidR="00CA1C37">
                              <w:rPr>
                                <w:lang w:val="en-US"/>
                              </w:rPr>
                              <w:t>are the main ideas I need to include in an explanation of this character’s point of view</w:t>
                            </w:r>
                            <w:r>
                              <w:rPr>
                                <w:lang w:val="en-US"/>
                              </w:rPr>
                              <w:t>?</w:t>
                            </w: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75pt;margin-top:12.9pt;width:283.25pt;height:16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">
                <v:textbox>
                  <w:txbxContent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What </w:t>
                      </w:r>
                      <w:r w:rsidR="00CA1C37">
                        <w:rPr>
                          <w:lang w:val="en-US"/>
                        </w:rPr>
                        <w:t>are the main ideas I need to include in an explanation of this character’s point of view</w:t>
                      </w:r>
                      <w:r>
                        <w:rPr>
                          <w:lang w:val="en-US"/>
                        </w:rPr>
                        <w:t>?</w:t>
                      </w: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198755</wp:posOffset>
                </wp:positionV>
                <wp:extent cx="1958340" cy="2346325"/>
                <wp:effectExtent l="8890" t="12700" r="13970" b="1270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234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230" w:rsidRDefault="00876230" w:rsidP="00876230">
                            <w:pPr>
                              <w:jc w:val="center"/>
                            </w:pPr>
                          </w:p>
                          <w:p w:rsidR="00876230" w:rsidRDefault="00876230" w:rsidP="00876230">
                            <w:pPr>
                              <w:jc w:val="center"/>
                            </w:pPr>
                            <w:r>
                              <w:t xml:space="preserve">First character’s name:       </w:t>
                            </w:r>
                          </w:p>
                          <w:p w:rsidR="00876230" w:rsidRDefault="00876230" w:rsidP="00876230"/>
                          <w:p w:rsidR="00876230" w:rsidRDefault="00876230" w:rsidP="00876230"/>
                          <w:p w:rsidR="00876230" w:rsidRDefault="00876230" w:rsidP="00876230"/>
                          <w:p w:rsidR="00876230" w:rsidRDefault="00876230" w:rsidP="00876230"/>
                          <w:p w:rsidR="00876230" w:rsidRDefault="00876230" w:rsidP="00876230"/>
                          <w:p w:rsidR="00876230" w:rsidRDefault="00876230" w:rsidP="00876230">
                            <w:r>
                              <w:t>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-27.45pt;margin-top:15.65pt;width:154.2pt;height:18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">
                <v:textbox>
                  <w:txbxContent>
                    <w:p w:rsidR="00876230" w:rsidRDefault="00876230" w:rsidP="00876230">
                      <w:pPr>
                        <w:jc w:val="center"/>
                      </w:pPr>
                    </w:p>
                    <w:p w:rsidR="00876230" w:rsidRDefault="00876230" w:rsidP="00876230">
                      <w:pPr>
                        <w:jc w:val="center"/>
                      </w:pPr>
                      <w:r>
                        <w:t xml:space="preserve">First character’s name:       </w:t>
                      </w:r>
                    </w:p>
                    <w:p w:rsidR="00876230" w:rsidRDefault="00876230" w:rsidP="00876230"/>
                    <w:p w:rsidR="00876230" w:rsidRDefault="00876230" w:rsidP="00876230"/>
                    <w:p w:rsidR="00876230" w:rsidRDefault="00876230" w:rsidP="00876230"/>
                    <w:p w:rsidR="00876230" w:rsidRDefault="00876230" w:rsidP="00876230"/>
                    <w:p w:rsidR="00876230" w:rsidRDefault="00876230" w:rsidP="00876230"/>
                    <w:p w:rsidR="00876230" w:rsidRDefault="00876230" w:rsidP="00876230">
                      <w:r>
                        <w:t>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121285</wp:posOffset>
                </wp:positionV>
                <wp:extent cx="612775" cy="336550"/>
                <wp:effectExtent l="5080" t="20955" r="20320" b="23495"/>
                <wp:wrapNone/>
                <wp:docPr id="10" name="Right Arrow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336550"/>
                        </a:xfrm>
                        <a:prstGeom prst="rightArrow">
                          <a:avLst>
                            <a:gd name="adj1" fmla="val 50000"/>
                            <a:gd name="adj2" fmla="val 455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0" o:spid="_x0000_s1026" type="#_x0000_t13" style="position:absolute;margin-left:126.75pt;margin-top:9.55pt;width:48.2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"/>
            </w:pict>
          </mc:Fallback>
        </mc:AlternateContent>
      </w: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  <w:r w:rsidRPr="00876230">
        <w:tab/>
      </w:r>
      <w:r w:rsidRPr="00876230">
        <w:tab/>
      </w:r>
      <w:r w:rsidRPr="00876230">
        <w:tab/>
      </w: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2223428</wp:posOffset>
                </wp:positionH>
                <wp:positionV relativeFrom="paragraph">
                  <wp:posOffset>207401</wp:posOffset>
                </wp:positionV>
                <wp:extent cx="3596445" cy="4881489"/>
                <wp:effectExtent l="0" t="0" r="23495" b="146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6445" cy="48814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230" w:rsidRDefault="00CA1C37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What evidence from the text will I use to support these main ideas, for example, information about what the character does, and information about what the character says and/or thinks?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CA1C37" w:rsidRPr="00F71477" w:rsidRDefault="00CA1C37" w:rsidP="00CA1C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CA1C37" w:rsidRPr="00F71477" w:rsidRDefault="00CA1C37" w:rsidP="00CA1C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CA1C37" w:rsidRPr="00F71477" w:rsidRDefault="00CA1C37" w:rsidP="00CA1C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CA1C37" w:rsidRPr="00F71477" w:rsidRDefault="00CA1C37" w:rsidP="00CA1C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CA1C37" w:rsidRDefault="00CA1C37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1C37" w:rsidRDefault="00CA1C37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75.05pt;margin-top:16.35pt;width:283.2pt;height:38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">
                <v:textbox>
                  <w:txbxContent>
                    <w:p w:rsidR="00876230" w:rsidRDefault="00CA1C37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What evidence from the text will I use to support these main ideas, for example, information about what the character does, and information about what the character says and/or thinks?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CA1C37" w:rsidRPr="00F71477" w:rsidRDefault="00CA1C37" w:rsidP="00CA1C3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CA1C37" w:rsidRPr="00F71477" w:rsidRDefault="00CA1C37" w:rsidP="00CA1C3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CA1C37" w:rsidRPr="00F71477" w:rsidRDefault="00CA1C37" w:rsidP="00CA1C3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CA1C37" w:rsidRPr="00F71477" w:rsidRDefault="00CA1C37" w:rsidP="00CA1C3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CA1C37" w:rsidRDefault="00CA1C37" w:rsidP="00876230">
                      <w:pPr>
                        <w:rPr>
                          <w:lang w:val="en-US"/>
                        </w:rPr>
                      </w:pPr>
                    </w:p>
                    <w:p w:rsidR="00CA1C37" w:rsidRDefault="00CA1C37" w:rsidP="00876230">
                      <w:pPr>
                        <w:rPr>
                          <w:lang w:val="en-US"/>
                        </w:rPr>
                      </w:pP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80010</wp:posOffset>
                </wp:positionV>
                <wp:extent cx="612775" cy="336550"/>
                <wp:effectExtent l="5080" t="17780" r="20320" b="17145"/>
                <wp:wrapNone/>
                <wp:docPr id="8" name="Right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336550"/>
                        </a:xfrm>
                        <a:prstGeom prst="rightArrow">
                          <a:avLst>
                            <a:gd name="adj1" fmla="val 50000"/>
                            <a:gd name="adj2" fmla="val 455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8" o:spid="_x0000_s1026" type="#_x0000_t13" style="position:absolute;margin-left:126.75pt;margin-top:6.3pt;width:48.25pt;height:2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"/>
            </w:pict>
          </mc:Fallback>
        </mc:AlternateContent>
      </w: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keepNext/>
        <w:numPr>
          <w:ilvl w:val="1"/>
          <w:numId w:val="0"/>
        </w:numPr>
        <w:spacing w:before="360" w:after="120" w:line="360" w:lineRule="atLeast"/>
        <w:outlineLvl w:val="1"/>
        <w:rPr>
          <w:rFonts w:eastAsia="SimSun" w:cs="Arial"/>
          <w:b/>
          <w:color w:val="00928F"/>
          <w:kern w:val="28"/>
          <w:sz w:val="32"/>
          <w:szCs w:val="40"/>
        </w:rPr>
      </w:pPr>
    </w:p>
    <w:p w:rsidR="00876230" w:rsidRDefault="00876230" w:rsidP="00876230">
      <w:pPr>
        <w:pStyle w:val="ListNumber3"/>
        <w:numPr>
          <w:ilvl w:val="0"/>
          <w:numId w:val="0"/>
        </w:numPr>
        <w:ind w:left="1191"/>
      </w:pPr>
    </w:p>
    <w:p w:rsidR="00876230" w:rsidRPr="00625B93" w:rsidRDefault="00876230" w:rsidP="00876230">
      <w:pPr>
        <w:pStyle w:val="ListNumber3"/>
        <w:numPr>
          <w:ilvl w:val="0"/>
          <w:numId w:val="0"/>
        </w:numPr>
        <w:ind w:left="1191"/>
      </w:pPr>
    </w:p>
    <w:p w:rsidR="00541590" w:rsidRDefault="0054159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Pr="00876230" w:rsidRDefault="00876230" w:rsidP="00876230">
      <w:pPr>
        <w:pStyle w:val="ListNumber3"/>
        <w:numPr>
          <w:ilvl w:val="0"/>
          <w:numId w:val="0"/>
        </w:numPr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CA1C37" w:rsidP="00876230">
      <w:pPr>
        <w:spacing w:before="120" w:line="260" w:lineRule="atLeas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4DDF81" wp14:editId="09842950">
                <wp:simplePos x="0" y="0"/>
                <wp:positionH relativeFrom="column">
                  <wp:posOffset>2223429</wp:posOffset>
                </wp:positionH>
                <wp:positionV relativeFrom="paragraph">
                  <wp:posOffset>-87045</wp:posOffset>
                </wp:positionV>
                <wp:extent cx="3594784" cy="1983105"/>
                <wp:effectExtent l="0" t="0" r="24765" b="171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594784" cy="198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C37" w:rsidRDefault="00CA1C37" w:rsidP="00CA1C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What are the main ideas I need to include in an explanation of this character’s point of view?</w:t>
                            </w: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175.05pt;margin-top:-6.85pt;width:283.05pt;height:156.1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">
                <v:textbox>
                  <w:txbxContent>
                    <w:p w:rsidR="00CA1C37" w:rsidRDefault="00CA1C37" w:rsidP="00CA1C3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What are the main ideas I need to include in an explanation of this character’s point of view?</w:t>
                      </w: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7A4F77" wp14:editId="4547710E">
                <wp:simplePos x="0" y="0"/>
                <wp:positionH relativeFrom="column">
                  <wp:posOffset>-348615</wp:posOffset>
                </wp:positionH>
                <wp:positionV relativeFrom="paragraph">
                  <wp:posOffset>198755</wp:posOffset>
                </wp:positionV>
                <wp:extent cx="1958340" cy="2346325"/>
                <wp:effectExtent l="8890" t="12700" r="13970" b="1270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234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230" w:rsidRDefault="00876230" w:rsidP="00876230">
                            <w:pPr>
                              <w:jc w:val="center"/>
                            </w:pPr>
                          </w:p>
                          <w:p w:rsidR="00876230" w:rsidRDefault="00876230" w:rsidP="00876230">
                            <w:pPr>
                              <w:jc w:val="center"/>
                            </w:pPr>
                            <w:r>
                              <w:t xml:space="preserve">Second character’s name:       </w:t>
                            </w:r>
                          </w:p>
                          <w:p w:rsidR="00876230" w:rsidRDefault="00876230" w:rsidP="00876230"/>
                          <w:p w:rsidR="00876230" w:rsidRDefault="00876230" w:rsidP="00876230"/>
                          <w:p w:rsidR="00876230" w:rsidRDefault="00876230" w:rsidP="00876230"/>
                          <w:p w:rsidR="00876230" w:rsidRDefault="00876230" w:rsidP="00876230"/>
                          <w:p w:rsidR="00876230" w:rsidRDefault="00876230" w:rsidP="00876230"/>
                          <w:p w:rsidR="00876230" w:rsidRDefault="00876230" w:rsidP="00876230">
                            <w:r>
                              <w:t>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-27.45pt;margin-top:15.65pt;width:154.2pt;height:18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">
                <v:textbox>
                  <w:txbxContent>
                    <w:p w:rsidR="00876230" w:rsidRDefault="00876230" w:rsidP="00876230">
                      <w:pPr>
                        <w:jc w:val="center"/>
                      </w:pPr>
                    </w:p>
                    <w:p w:rsidR="00876230" w:rsidRDefault="00876230" w:rsidP="00876230">
                      <w:pPr>
                        <w:jc w:val="center"/>
                      </w:pPr>
                      <w:r>
                        <w:t xml:space="preserve">Second character’s name:       </w:t>
                      </w:r>
                    </w:p>
                    <w:p w:rsidR="00876230" w:rsidRDefault="00876230" w:rsidP="00876230"/>
                    <w:p w:rsidR="00876230" w:rsidRDefault="00876230" w:rsidP="00876230"/>
                    <w:p w:rsidR="00876230" w:rsidRDefault="00876230" w:rsidP="00876230"/>
                    <w:p w:rsidR="00876230" w:rsidRDefault="00876230" w:rsidP="00876230"/>
                    <w:p w:rsidR="00876230" w:rsidRDefault="00876230" w:rsidP="00876230"/>
                    <w:p w:rsidR="00876230" w:rsidRDefault="00876230" w:rsidP="00876230">
                      <w:r>
                        <w:t>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C90458" wp14:editId="1AB89124">
                <wp:simplePos x="0" y="0"/>
                <wp:positionH relativeFrom="column">
                  <wp:posOffset>1609725</wp:posOffset>
                </wp:positionH>
                <wp:positionV relativeFrom="paragraph">
                  <wp:posOffset>121285</wp:posOffset>
                </wp:positionV>
                <wp:extent cx="612775" cy="336550"/>
                <wp:effectExtent l="5080" t="20955" r="20320" b="23495"/>
                <wp:wrapNone/>
                <wp:docPr id="17" name="Right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336550"/>
                        </a:xfrm>
                        <a:prstGeom prst="rightArrow">
                          <a:avLst>
                            <a:gd name="adj1" fmla="val 50000"/>
                            <a:gd name="adj2" fmla="val 455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7" o:spid="_x0000_s1026" type="#_x0000_t13" style="position:absolute;margin-left:126.75pt;margin-top:9.55pt;width:48.25pt;height:2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"/>
            </w:pict>
          </mc:Fallback>
        </mc:AlternateContent>
      </w: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  <w:r w:rsidRPr="00876230">
        <w:tab/>
      </w:r>
      <w:r w:rsidRPr="00876230">
        <w:tab/>
      </w:r>
      <w:r w:rsidRPr="00876230">
        <w:tab/>
      </w: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A4DE82" wp14:editId="10F8DF32">
                <wp:simplePos x="0" y="0"/>
                <wp:positionH relativeFrom="column">
                  <wp:posOffset>2222598</wp:posOffset>
                </wp:positionH>
                <wp:positionV relativeFrom="paragraph">
                  <wp:posOffset>211113</wp:posOffset>
                </wp:positionV>
                <wp:extent cx="3597275" cy="6013939"/>
                <wp:effectExtent l="0" t="0" r="22225" b="2540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7275" cy="60139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C37" w:rsidRDefault="00CA1C37" w:rsidP="00CA1C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What evidence from the text will I use to support these main ideas, for example, information about what the character does, and information about what the character says and/or thinks?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Pr="00F71477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876230" w:rsidRDefault="00876230" w:rsidP="0087623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CA1C37" w:rsidRPr="00F71477" w:rsidRDefault="00CA1C37" w:rsidP="00CA1C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CA1C37" w:rsidRPr="00F71477" w:rsidRDefault="00CA1C37" w:rsidP="00CA1C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CA1C37" w:rsidRPr="00F71477" w:rsidRDefault="00CA1C37" w:rsidP="00CA1C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CA1C37" w:rsidRPr="00F71477" w:rsidRDefault="00CA1C37" w:rsidP="00CA1C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………………………………………………………………….</w:t>
                            </w:r>
                          </w:p>
                          <w:p w:rsidR="00CA1C37" w:rsidRPr="00F71477" w:rsidRDefault="00CA1C37" w:rsidP="0087623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175pt;margin-top:16.6pt;width:283.25pt;height:47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">
                <v:textbox>
                  <w:txbxContent>
                    <w:p w:rsidR="00CA1C37" w:rsidRDefault="00CA1C37" w:rsidP="00CA1C3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What evidence from the text will I use to support these main ideas, for example, information about what the character does, and information about what the character says and/or thinks?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Pr="00F71477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876230" w:rsidRDefault="00876230" w:rsidP="0087623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CA1C37" w:rsidRPr="00F71477" w:rsidRDefault="00CA1C37" w:rsidP="00CA1C3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CA1C37" w:rsidRPr="00F71477" w:rsidRDefault="00CA1C37" w:rsidP="00CA1C3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CA1C37" w:rsidRPr="00F71477" w:rsidRDefault="00CA1C37" w:rsidP="00CA1C3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CA1C37" w:rsidRPr="00F71477" w:rsidRDefault="00CA1C37" w:rsidP="00CA1C3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………………………………………………………………….</w:t>
                      </w:r>
                    </w:p>
                    <w:p w:rsidR="00CA1C37" w:rsidRPr="00F71477" w:rsidRDefault="00CA1C37" w:rsidP="0087623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973CF5" wp14:editId="630A5AE5">
                <wp:simplePos x="0" y="0"/>
                <wp:positionH relativeFrom="column">
                  <wp:posOffset>1609725</wp:posOffset>
                </wp:positionH>
                <wp:positionV relativeFrom="paragraph">
                  <wp:posOffset>80010</wp:posOffset>
                </wp:positionV>
                <wp:extent cx="612775" cy="336550"/>
                <wp:effectExtent l="5080" t="17780" r="20320" b="17145"/>
                <wp:wrapNone/>
                <wp:docPr id="19" name="Right Arrow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336550"/>
                        </a:xfrm>
                        <a:prstGeom prst="rightArrow">
                          <a:avLst>
                            <a:gd name="adj1" fmla="val 50000"/>
                            <a:gd name="adj2" fmla="val 455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9" o:spid="_x0000_s1026" type="#_x0000_t13" style="position:absolute;margin-left:126.75pt;margin-top:6.3pt;width:48.25pt;height:2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"/>
            </w:pict>
          </mc:Fallback>
        </mc:AlternateContent>
      </w: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spacing w:before="120" w:line="260" w:lineRule="atLeast"/>
      </w:pPr>
    </w:p>
    <w:p w:rsidR="00876230" w:rsidRPr="00876230" w:rsidRDefault="00876230" w:rsidP="00876230">
      <w:pPr>
        <w:keepNext/>
        <w:numPr>
          <w:ilvl w:val="1"/>
          <w:numId w:val="0"/>
        </w:numPr>
        <w:spacing w:before="360" w:after="120" w:line="360" w:lineRule="atLeast"/>
        <w:outlineLvl w:val="1"/>
        <w:rPr>
          <w:rFonts w:eastAsia="SimSun" w:cs="Arial"/>
          <w:b/>
          <w:color w:val="00928F"/>
          <w:kern w:val="28"/>
          <w:sz w:val="32"/>
          <w:szCs w:val="40"/>
        </w:rPr>
      </w:pPr>
    </w:p>
    <w:p w:rsidR="00876230" w:rsidRDefault="00876230" w:rsidP="00876230">
      <w:pPr>
        <w:pStyle w:val="ListNumber3"/>
        <w:numPr>
          <w:ilvl w:val="0"/>
          <w:numId w:val="0"/>
        </w:numPr>
        <w:ind w:left="1191"/>
      </w:pPr>
    </w:p>
    <w:p w:rsidR="00876230" w:rsidRPr="00625B93" w:rsidRDefault="00876230" w:rsidP="00876230">
      <w:pPr>
        <w:pStyle w:val="ListNumber3"/>
        <w:numPr>
          <w:ilvl w:val="0"/>
          <w:numId w:val="0"/>
        </w:numPr>
        <w:ind w:left="1191"/>
      </w:pPr>
    </w:p>
    <w:p w:rsidR="00876230" w:rsidRDefault="00876230" w:rsidP="00876230">
      <w:pPr>
        <w:pStyle w:val="BodyText"/>
      </w:pPr>
    </w:p>
    <w:p w:rsidR="00876230" w:rsidRDefault="00876230" w:rsidP="00876230">
      <w:pPr>
        <w:pStyle w:val="BodyText"/>
      </w:pPr>
    </w:p>
    <w:p w:rsidR="00876230" w:rsidRDefault="00876230" w:rsidP="00876230">
      <w:pPr>
        <w:pStyle w:val="BodyText"/>
      </w:pPr>
    </w:p>
    <w:p w:rsidR="00876230" w:rsidRDefault="00876230" w:rsidP="00876230">
      <w:pPr>
        <w:pStyle w:val="BodyText"/>
      </w:pPr>
    </w:p>
    <w:p w:rsidR="00876230" w:rsidRDefault="00876230" w:rsidP="00876230">
      <w:pPr>
        <w:pStyle w:val="BodyText"/>
      </w:pPr>
    </w:p>
    <w:p w:rsidR="00876230" w:rsidRDefault="00876230" w:rsidP="00876230">
      <w:pPr>
        <w:pStyle w:val="BodyText"/>
      </w:pPr>
    </w:p>
    <w:p w:rsidR="00876230" w:rsidRDefault="00876230" w:rsidP="00876230">
      <w:pPr>
        <w:pStyle w:val="BodyText"/>
      </w:pPr>
    </w:p>
    <w:p w:rsidR="00876230" w:rsidRDefault="00876230" w:rsidP="00876230">
      <w:pPr>
        <w:pStyle w:val="BodyText"/>
      </w:pPr>
    </w:p>
    <w:p w:rsidR="00876230" w:rsidRDefault="00876230" w:rsidP="00876230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876230" w:rsidRDefault="00876230" w:rsidP="005A3524">
      <w:pPr>
        <w:pStyle w:val="BodyText"/>
      </w:pPr>
    </w:p>
    <w:p w:rsidR="00405FAD" w:rsidRDefault="00405FAD" w:rsidP="00405FAD">
      <w:pPr>
        <w:pStyle w:val="Heading2"/>
      </w:pPr>
      <w:r>
        <w:lastRenderedPageBreak/>
        <w:t>Section 3</w:t>
      </w:r>
      <w:r w:rsidRPr="00F61A03">
        <w:tab/>
      </w:r>
      <w:r w:rsidRPr="00F61A03">
        <w:tab/>
      </w:r>
      <w:r w:rsidR="001114AE">
        <w:t>Creating and editing my explanation</w:t>
      </w:r>
    </w:p>
    <w:p w:rsidR="00405FAD" w:rsidRDefault="00876230" w:rsidP="00876230">
      <w:pPr>
        <w:pStyle w:val="ListNumber0"/>
      </w:pPr>
      <w:r>
        <w:t>Use the paragraph prompts below and the information from you</w:t>
      </w:r>
      <w:r w:rsidR="00F94569">
        <w:t>r</w:t>
      </w:r>
      <w:r>
        <w:t xml:space="preserve"> planning in Section</w:t>
      </w:r>
      <w:r w:rsidR="001114AE">
        <w:t>s 1 and</w:t>
      </w:r>
      <w:r>
        <w:t xml:space="preserve"> 2</w:t>
      </w:r>
      <w:r w:rsidR="00581791">
        <w:t xml:space="preserve"> to write a sequence of paragraphs that explains the situation you have chosen where a difficult decision needs to be made</w:t>
      </w:r>
      <w:r w:rsidR="00B05C03">
        <w:t>/an ethical dilemma is faced</w:t>
      </w:r>
      <w:r w:rsidR="00581791">
        <w:t>, and the two different points of view of the characters involved</w:t>
      </w:r>
      <w:r w:rsidR="009273A5">
        <w:t xml:space="preserve">. </w:t>
      </w:r>
      <w:r w:rsidR="00581791">
        <w:t>In the final paragraph, explain your own response to these characters and their points of view.</w:t>
      </w:r>
    </w:p>
    <w:tbl>
      <w:tblPr>
        <w:tblStyle w:val="QCAAtablestyle4"/>
        <w:tblW w:w="0" w:type="auto"/>
        <w:tblLook w:val="04A0" w:firstRow="1" w:lastRow="0" w:firstColumn="1" w:lastColumn="0" w:noHBand="0" w:noVBand="1"/>
      </w:tblPr>
      <w:tblGrid>
        <w:gridCol w:w="2201"/>
        <w:gridCol w:w="6973"/>
      </w:tblGrid>
      <w:tr w:rsidR="00581791" w:rsidTr="006A73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:rsidR="00581791" w:rsidRPr="00581791" w:rsidRDefault="00581791" w:rsidP="00CA7E91">
            <w:pPr>
              <w:rPr>
                <w:b/>
              </w:rPr>
            </w:pPr>
            <w:r w:rsidRPr="00581791">
              <w:rPr>
                <w:b/>
              </w:rPr>
              <w:t>Include information in this paragraph to explain briefly:</w:t>
            </w:r>
          </w:p>
        </w:tc>
        <w:tc>
          <w:tcPr>
            <w:tcW w:w="6882" w:type="dxa"/>
          </w:tcPr>
          <w:p w:rsidR="00581791" w:rsidRPr="00581791" w:rsidRDefault="00581791" w:rsidP="00CA7E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6E152B">
              <w:rPr>
                <w:b/>
                <w:sz w:val="21"/>
              </w:rPr>
              <w:t>Introductory paragraph: the situation, the decision/ethical dilemma, and who is involved</w:t>
            </w:r>
          </w:p>
        </w:tc>
      </w:tr>
      <w:tr w:rsidR="00581791" w:rsidTr="00581791">
        <w:trPr>
          <w:trHeight w:val="90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:rsidR="00581791" w:rsidRDefault="00581791" w:rsidP="00CA7E91"/>
          <w:p w:rsidR="00BB7A45" w:rsidRDefault="00B12AE0" w:rsidP="00B12AE0">
            <w:pPr>
              <w:pStyle w:val="TableBullet"/>
              <w:ind w:left="170" w:hanging="170"/>
            </w:pPr>
            <w:r>
              <w:t>the difficult situation/ ethical dilemma in your chosen text</w:t>
            </w:r>
          </w:p>
          <w:p w:rsidR="00B12AE0" w:rsidRDefault="00B12AE0" w:rsidP="00B12AE0">
            <w:pPr>
              <w:pStyle w:val="TableBullet"/>
              <w:ind w:left="170" w:hanging="170"/>
            </w:pPr>
            <w:r>
              <w:t xml:space="preserve">the decision to be made, or </w:t>
            </w:r>
            <w:r w:rsidR="001114AE">
              <w:t xml:space="preserve">that </w:t>
            </w:r>
            <w:r>
              <w:t>is made</w:t>
            </w:r>
          </w:p>
          <w:p w:rsidR="00B12AE0" w:rsidRDefault="00B12AE0" w:rsidP="001114AE">
            <w:pPr>
              <w:pStyle w:val="TableBullet"/>
              <w:ind w:left="170" w:hanging="170"/>
            </w:pPr>
            <w:r>
              <w:t>the two characters and how they are involved</w:t>
            </w:r>
          </w:p>
        </w:tc>
        <w:tc>
          <w:tcPr>
            <w:tcW w:w="6882" w:type="dxa"/>
          </w:tcPr>
          <w:p w:rsidR="00581791" w:rsidRDefault="00581791" w:rsidP="00CA7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B12AE0" w:rsidRPr="000C6144" w:rsidRDefault="00B12AE0" w:rsidP="000C6144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81791" w:rsidRDefault="00581791" w:rsidP="00E72C34">
      <w:pPr>
        <w:pStyle w:val="ListNumber0"/>
        <w:numPr>
          <w:ilvl w:val="0"/>
          <w:numId w:val="0"/>
        </w:numPr>
      </w:pPr>
    </w:p>
    <w:tbl>
      <w:tblPr>
        <w:tblStyle w:val="QCAAtablestyle4"/>
        <w:tblW w:w="0" w:type="auto"/>
        <w:tblLook w:val="04A0" w:firstRow="1" w:lastRow="0" w:firstColumn="1" w:lastColumn="0" w:noHBand="0" w:noVBand="1"/>
      </w:tblPr>
      <w:tblGrid>
        <w:gridCol w:w="2201"/>
        <w:gridCol w:w="6973"/>
      </w:tblGrid>
      <w:tr w:rsidR="000C6144" w:rsidTr="00910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:rsidR="000C6144" w:rsidRPr="00581791" w:rsidRDefault="000C6144" w:rsidP="000C6144">
            <w:pPr>
              <w:rPr>
                <w:b/>
              </w:rPr>
            </w:pPr>
            <w:r w:rsidRPr="00581791">
              <w:rPr>
                <w:b/>
              </w:rPr>
              <w:lastRenderedPageBreak/>
              <w:t xml:space="preserve">Include information </w:t>
            </w:r>
            <w:r>
              <w:rPr>
                <w:b/>
              </w:rPr>
              <w:t>from Section 2 to explain</w:t>
            </w:r>
            <w:r w:rsidRPr="00581791">
              <w:rPr>
                <w:b/>
              </w:rPr>
              <w:t>:</w:t>
            </w:r>
          </w:p>
        </w:tc>
        <w:tc>
          <w:tcPr>
            <w:tcW w:w="6882" w:type="dxa"/>
          </w:tcPr>
          <w:p w:rsidR="000C6144" w:rsidRPr="006E152B" w:rsidRDefault="000C6144" w:rsidP="000C6144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E152B">
              <w:rPr>
                <w:b/>
                <w:sz w:val="21"/>
              </w:rPr>
              <w:t>Second paragraph: the first character’s point of view</w:t>
            </w:r>
          </w:p>
        </w:tc>
      </w:tr>
      <w:tr w:rsidR="000C6144" w:rsidTr="00910461">
        <w:trPr>
          <w:trHeight w:val="90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:rsidR="000C6144" w:rsidRDefault="000C6144" w:rsidP="00910461"/>
          <w:p w:rsidR="000C6144" w:rsidRDefault="000C6144" w:rsidP="00910461">
            <w:pPr>
              <w:pStyle w:val="TableBullet"/>
              <w:ind w:left="170" w:hanging="170"/>
            </w:pPr>
            <w:r>
              <w:t>which character you are discussing in this paragraph</w:t>
            </w:r>
          </w:p>
          <w:p w:rsidR="000C6144" w:rsidRDefault="000C6144" w:rsidP="00910461">
            <w:pPr>
              <w:pStyle w:val="TableBullet"/>
              <w:ind w:left="170" w:hanging="170"/>
            </w:pPr>
            <w:r>
              <w:t>this character’s point of view about the situation/ethical dilemma and the difficult decision to be made</w:t>
            </w:r>
          </w:p>
          <w:p w:rsidR="000C6144" w:rsidRDefault="000C6144" w:rsidP="00910461">
            <w:pPr>
              <w:pStyle w:val="TableBullet"/>
              <w:ind w:left="170" w:hanging="170"/>
            </w:pPr>
            <w:r>
              <w:t xml:space="preserve">evidence from the text that supports your </w:t>
            </w:r>
            <w:r w:rsidR="00977AF1">
              <w:t>ideas about and explanation of the character’s point of view</w:t>
            </w:r>
          </w:p>
        </w:tc>
        <w:tc>
          <w:tcPr>
            <w:tcW w:w="6882" w:type="dxa"/>
          </w:tcPr>
          <w:p w:rsidR="000C6144" w:rsidRDefault="000C6144" w:rsidP="009104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77AF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77AF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77AF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0C6144" w:rsidRPr="000C6144" w:rsidRDefault="000C6144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81791" w:rsidRDefault="00581791" w:rsidP="00E72C34">
      <w:pPr>
        <w:pStyle w:val="ListNumber0"/>
        <w:numPr>
          <w:ilvl w:val="0"/>
          <w:numId w:val="0"/>
        </w:numPr>
      </w:pPr>
    </w:p>
    <w:tbl>
      <w:tblPr>
        <w:tblStyle w:val="QCAAtablestyle4"/>
        <w:tblW w:w="0" w:type="auto"/>
        <w:tblLook w:val="04A0" w:firstRow="1" w:lastRow="0" w:firstColumn="1" w:lastColumn="0" w:noHBand="0" w:noVBand="1"/>
      </w:tblPr>
      <w:tblGrid>
        <w:gridCol w:w="2201"/>
        <w:gridCol w:w="6973"/>
      </w:tblGrid>
      <w:tr w:rsidR="00977AF1" w:rsidTr="00910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:rsidR="00977AF1" w:rsidRPr="00581791" w:rsidRDefault="00977AF1" w:rsidP="00910461">
            <w:pPr>
              <w:rPr>
                <w:b/>
              </w:rPr>
            </w:pPr>
            <w:r w:rsidRPr="00581791">
              <w:rPr>
                <w:b/>
              </w:rPr>
              <w:lastRenderedPageBreak/>
              <w:t xml:space="preserve">Include information </w:t>
            </w:r>
            <w:r>
              <w:rPr>
                <w:b/>
              </w:rPr>
              <w:t>from Section 2 to explain</w:t>
            </w:r>
            <w:r w:rsidRPr="00581791">
              <w:rPr>
                <w:b/>
              </w:rPr>
              <w:t>:</w:t>
            </w:r>
          </w:p>
        </w:tc>
        <w:tc>
          <w:tcPr>
            <w:tcW w:w="6882" w:type="dxa"/>
          </w:tcPr>
          <w:p w:rsidR="00977AF1" w:rsidRPr="006E152B" w:rsidRDefault="00977AF1" w:rsidP="00977AF1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E152B">
              <w:rPr>
                <w:b/>
                <w:sz w:val="21"/>
              </w:rPr>
              <w:t>Third paragraph: the second character’s point of view</w:t>
            </w:r>
          </w:p>
        </w:tc>
      </w:tr>
      <w:tr w:rsidR="00977AF1" w:rsidTr="00910461">
        <w:trPr>
          <w:trHeight w:val="90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:rsidR="00977AF1" w:rsidRDefault="00977AF1" w:rsidP="00910461"/>
          <w:p w:rsidR="00977AF1" w:rsidRDefault="00977AF1" w:rsidP="00910461">
            <w:pPr>
              <w:pStyle w:val="TableBullet"/>
              <w:ind w:left="170" w:hanging="170"/>
            </w:pPr>
            <w:r>
              <w:t>which character you are discussing in this paragraph</w:t>
            </w:r>
          </w:p>
          <w:p w:rsidR="00977AF1" w:rsidRDefault="00977AF1" w:rsidP="00910461">
            <w:pPr>
              <w:pStyle w:val="TableBullet"/>
              <w:ind w:left="170" w:hanging="170"/>
            </w:pPr>
            <w:r>
              <w:t>this character’s point of view about the situation/ethical dilemma and the difficult decision to be made</w:t>
            </w:r>
          </w:p>
          <w:p w:rsidR="00977AF1" w:rsidRDefault="00977AF1" w:rsidP="00910461">
            <w:pPr>
              <w:pStyle w:val="TableBullet"/>
              <w:ind w:left="170" w:hanging="170"/>
            </w:pPr>
            <w:r>
              <w:t>evidence from the text that supports your ideas about and explanation of the character’s point of view</w:t>
            </w:r>
          </w:p>
        </w:tc>
        <w:tc>
          <w:tcPr>
            <w:tcW w:w="6882" w:type="dxa"/>
          </w:tcPr>
          <w:p w:rsidR="00977AF1" w:rsidRDefault="00977AF1" w:rsidP="009104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81791" w:rsidRDefault="00581791" w:rsidP="00E72C34">
      <w:pPr>
        <w:pStyle w:val="ListNumber0"/>
        <w:numPr>
          <w:ilvl w:val="0"/>
          <w:numId w:val="0"/>
        </w:numPr>
      </w:pPr>
    </w:p>
    <w:tbl>
      <w:tblPr>
        <w:tblStyle w:val="QCAAtablestyle4"/>
        <w:tblW w:w="0" w:type="auto"/>
        <w:tblLook w:val="04A0" w:firstRow="1" w:lastRow="0" w:firstColumn="1" w:lastColumn="0" w:noHBand="0" w:noVBand="1"/>
      </w:tblPr>
      <w:tblGrid>
        <w:gridCol w:w="2201"/>
        <w:gridCol w:w="6973"/>
      </w:tblGrid>
      <w:tr w:rsidR="00977AF1" w:rsidTr="00910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:rsidR="00977AF1" w:rsidRPr="00581791" w:rsidRDefault="00977AF1" w:rsidP="00977AF1">
            <w:pPr>
              <w:rPr>
                <w:b/>
              </w:rPr>
            </w:pPr>
            <w:r w:rsidRPr="00581791">
              <w:rPr>
                <w:b/>
              </w:rPr>
              <w:lastRenderedPageBreak/>
              <w:t xml:space="preserve">Include information </w:t>
            </w:r>
            <w:r>
              <w:rPr>
                <w:b/>
              </w:rPr>
              <w:t>to explain</w:t>
            </w:r>
            <w:r w:rsidRPr="00581791">
              <w:rPr>
                <w:b/>
              </w:rPr>
              <w:t>:</w:t>
            </w:r>
          </w:p>
        </w:tc>
        <w:tc>
          <w:tcPr>
            <w:tcW w:w="6882" w:type="dxa"/>
          </w:tcPr>
          <w:p w:rsidR="00977AF1" w:rsidRPr="006E152B" w:rsidRDefault="00977AF1" w:rsidP="00977AF1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E152B">
              <w:rPr>
                <w:b/>
                <w:sz w:val="21"/>
              </w:rPr>
              <w:t>Final paragraph: your own point of view</w:t>
            </w:r>
          </w:p>
        </w:tc>
      </w:tr>
      <w:tr w:rsidR="00977AF1" w:rsidTr="00910461">
        <w:trPr>
          <w:trHeight w:val="90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:rsidR="00977AF1" w:rsidRDefault="00977AF1" w:rsidP="00910461"/>
          <w:p w:rsidR="00977AF1" w:rsidRDefault="00977AF1" w:rsidP="00910461">
            <w:pPr>
              <w:pStyle w:val="TableBullet"/>
              <w:ind w:left="170" w:hanging="170"/>
            </w:pPr>
            <w:r>
              <w:t>whose point of view you agree with</w:t>
            </w:r>
          </w:p>
          <w:p w:rsidR="00977AF1" w:rsidRDefault="00977AF1" w:rsidP="00910461">
            <w:pPr>
              <w:pStyle w:val="TableBullet"/>
              <w:ind w:left="170" w:hanging="170"/>
            </w:pPr>
            <w:r>
              <w:t>why you agree with this point of view</w:t>
            </w:r>
          </w:p>
          <w:p w:rsidR="00977AF1" w:rsidRDefault="00977AF1" w:rsidP="00977AF1">
            <w:pPr>
              <w:pStyle w:val="TableBullet"/>
              <w:numPr>
                <w:ilvl w:val="0"/>
                <w:numId w:val="0"/>
              </w:numPr>
              <w:ind w:left="170"/>
            </w:pPr>
          </w:p>
        </w:tc>
        <w:tc>
          <w:tcPr>
            <w:tcW w:w="6882" w:type="dxa"/>
          </w:tcPr>
          <w:p w:rsidR="00977AF1" w:rsidRDefault="00977AF1" w:rsidP="009104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1046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4">
              <w:t>................................................................................................................................</w:t>
            </w:r>
          </w:p>
          <w:p w:rsidR="00977AF1" w:rsidRPr="000C6144" w:rsidRDefault="00977AF1" w:rsidP="00977AF1">
            <w:pPr>
              <w:pStyle w:val="Answerlinefu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81791" w:rsidRDefault="00581791" w:rsidP="00E72C34">
      <w:pPr>
        <w:pStyle w:val="ListNumber0"/>
        <w:numPr>
          <w:ilvl w:val="0"/>
          <w:numId w:val="0"/>
        </w:numPr>
      </w:pPr>
    </w:p>
    <w:p w:rsidR="00977AF1" w:rsidRDefault="009273A5" w:rsidP="00977AF1">
      <w:pPr>
        <w:pStyle w:val="ListNumber0"/>
      </w:pPr>
      <w:r>
        <w:t xml:space="preserve">Exchange your </w:t>
      </w:r>
      <w:r w:rsidR="00977AF1">
        <w:t>written explanation</w:t>
      </w:r>
      <w:r>
        <w:t xml:space="preserve"> with that of a classmate, identifying two aspects that work well and on</w:t>
      </w:r>
      <w:r w:rsidR="00A017D6">
        <w:t>e aspect that could be improved.</w:t>
      </w:r>
    </w:p>
    <w:p w:rsidR="00977AF1" w:rsidRDefault="00977AF1" w:rsidP="00B05C03">
      <w:pPr>
        <w:pStyle w:val="ListNumber0"/>
        <w:sectPr w:rsidR="00977AF1" w:rsidSect="00FF067C">
          <w:footerReference w:type="default" r:id="rId21"/>
          <w:type w:val="continuous"/>
          <w:pgSz w:w="11907" w:h="16840" w:code="9"/>
          <w:pgMar w:top="1134" w:right="1418" w:bottom="1701" w:left="1418" w:header="567" w:footer="284" w:gutter="0"/>
          <w:cols w:space="720"/>
          <w:formProt w:val="0"/>
          <w:noEndnote/>
          <w:docGrid w:linePitch="299"/>
        </w:sectPr>
      </w:pPr>
      <w:r>
        <w:t>R</w:t>
      </w:r>
      <w:r w:rsidRPr="00977AF1">
        <w:t>e-read and edit your written response, checking for flow and sense, organisation</w:t>
      </w:r>
      <w:r w:rsidR="001114AE">
        <w:t xml:space="preserve"> of ideas and choice of language.</w:t>
      </w:r>
    </w:p>
    <w:p w:rsidR="00586B17" w:rsidRPr="00586B17" w:rsidRDefault="00586B17" w:rsidP="00B05C03">
      <w:pPr>
        <w:pStyle w:val="Heading3"/>
      </w:pPr>
    </w:p>
    <w:sectPr w:rsidR="00586B17" w:rsidRPr="00586B17" w:rsidSect="00B05C03">
      <w:footerReference w:type="default" r:id="rId22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ADC" w:rsidRDefault="00273ADC">
      <w:r>
        <w:separator/>
      </w:r>
    </w:p>
    <w:p w:rsidR="00273ADC" w:rsidRDefault="00273ADC"/>
  </w:endnote>
  <w:endnote w:type="continuationSeparator" w:id="0">
    <w:p w:rsidR="00273ADC" w:rsidRDefault="00273ADC">
      <w:r>
        <w:continuationSeparator/>
      </w:r>
    </w:p>
    <w:p w:rsidR="00273ADC" w:rsidRDefault="00273A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465B38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9A29E58722A547CEA1365D4E2443D4FF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465B38" w:rsidRDefault="00465B38" w:rsidP="0093255E">
              <w:pPr>
                <w:pStyle w:val="Footer"/>
              </w:pPr>
              <w:r>
                <w:t>Student booklet</w:t>
              </w:r>
            </w:p>
          </w:sdtContent>
        </w:sdt>
        <w:p w:rsidR="00465B38" w:rsidRPr="00FD561F" w:rsidRDefault="001A43C7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12650E1A4A7A4EEC8644C6A3357B822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465B38">
                <w:t>English</w:t>
              </w:r>
            </w:sdtContent>
          </w:sdt>
          <w:r w:rsidR="00465B38">
            <w:tab/>
          </w:r>
        </w:p>
      </w:tc>
      <w:tc>
        <w:tcPr>
          <w:tcW w:w="2911" w:type="pct"/>
        </w:tcPr>
        <w:p w:rsidR="00465B38" w:rsidRDefault="00465B38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465B38" w:rsidRPr="000F044B" w:rsidRDefault="001A43C7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51443AFEF724446D89D1A3653097E24A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465B38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465B38" w:rsidRPr="000F044B">
            <w:t xml:space="preserve"> </w:t>
          </w:r>
        </w:p>
      </w:tc>
    </w:tr>
    <w:tr w:rsidR="00465B38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465B38" w:rsidRPr="00914504" w:rsidRDefault="00465B38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6735E7">
                <w:rPr>
                  <w:b w:val="0"/>
                  <w:noProof/>
                  <w:color w:val="000000" w:themeColor="text1"/>
                </w:rPr>
                <w:t>9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465B38" w:rsidRPr="0085726A" w:rsidRDefault="00465B38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B38" w:rsidRDefault="00465B3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D237BD" wp14:editId="66D237BE">
              <wp:simplePos x="0" y="0"/>
              <wp:positionH relativeFrom="page">
                <wp:posOffset>6568109</wp:posOffset>
              </wp:positionH>
              <wp:positionV relativeFrom="page">
                <wp:posOffset>9206230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65B38" w:rsidRDefault="001A43C7" w:rsidP="00A62E5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A22277">
                                <w:t>14493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517.15pt;margin-top:724.9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" filled="f" stroked="f">
              <v:textbox>
                <w:txbxContent>
                  <w:p w:rsidR="00465B38" w:rsidRDefault="00FF2AF3" w:rsidP="00A62E5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A22277">
                          <w:t>14493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66D237BF" wp14:editId="66D237C0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AF3" w:rsidRDefault="00FF2AF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FF2AF3" w:rsidRPr="007165FF" w:rsidTr="00CC41F4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FF2AF3" w:rsidRPr="004C49F2" w:rsidRDefault="00FF2AF3" w:rsidP="00CC41F4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FF2AF3" w:rsidRPr="000F044B" w:rsidRDefault="00FF2AF3" w:rsidP="00CC41F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5</w:t>
              </w:r>
            </w:sdtContent>
          </w:sdt>
          <w:r>
            <w:t xml:space="preserve"> English</w:t>
          </w:r>
        </w:p>
      </w:tc>
      <w:tc>
        <w:tcPr>
          <w:tcW w:w="2178" w:type="pct"/>
        </w:tcPr>
        <w:p w:rsidR="00FF2AF3" w:rsidRPr="00C8377D" w:rsidRDefault="00FF2AF3" w:rsidP="00CC41F4">
          <w:pPr>
            <w:pStyle w:val="Footer"/>
            <w:jc w:val="center"/>
          </w:pPr>
          <w:r>
            <w:t>Exploring points of view</w:t>
          </w:r>
        </w:p>
        <w:p w:rsidR="00FF2AF3" w:rsidRPr="000F044B" w:rsidRDefault="00FF2AF3" w:rsidP="00CC41F4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410" w:type="pct"/>
          <w:tcMar>
            <w:right w:w="170" w:type="dxa"/>
          </w:tcMar>
        </w:tcPr>
        <w:p w:rsidR="00FF2AF3" w:rsidRPr="000F044B" w:rsidRDefault="001A43C7" w:rsidP="00CC41F4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Title"/>
              <w:tag w:val=""/>
              <w:id w:val="395244575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F2AF3">
                <w:t>Student booklet</w:t>
              </w:r>
            </w:sdtContent>
          </w:sdt>
        </w:p>
      </w:tc>
    </w:tr>
  </w:tbl>
  <w:p w:rsidR="00465B38" w:rsidRDefault="00465B38" w:rsidP="0085726A">
    <w:pPr>
      <w:pStyle w:val="Smallspace"/>
    </w:pPr>
  </w:p>
  <w:p w:rsidR="00465B38" w:rsidRDefault="00465B38" w:rsidP="001002FB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B97D11" w:rsidRPr="007165FF" w:rsidTr="00A62E55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B97D11" w:rsidRPr="004C49F2" w:rsidRDefault="00B97D11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B97D11" w:rsidRPr="000F044B" w:rsidRDefault="00B97D11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352496796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A017D6">
                <w:t>5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-2023696423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English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89123665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B97D11" w:rsidRPr="00C8377D" w:rsidRDefault="00A017D6" w:rsidP="00C8377D">
              <w:pPr>
                <w:pStyle w:val="Footer"/>
                <w:jc w:val="center"/>
              </w:pPr>
              <w:r>
                <w:t>Points of View</w:t>
              </w:r>
            </w:p>
          </w:sdtContent>
        </w:sdt>
        <w:p w:rsidR="00B97D11" w:rsidRPr="000F044B" w:rsidRDefault="00B97D11" w:rsidP="00A62E5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410" w:type="pct"/>
          <w:tcMar>
            <w:right w:w="170" w:type="dxa"/>
          </w:tcMar>
        </w:tcPr>
        <w:p w:rsidR="00B97D11" w:rsidRPr="000F044B" w:rsidRDefault="00B97D11" w:rsidP="00B97D11">
          <w:pPr>
            <w:pStyle w:val="Footer"/>
            <w:tabs>
              <w:tab w:val="center" w:pos="2443"/>
              <w:tab w:val="right" w:pos="4603"/>
            </w:tabs>
            <w:ind w:left="284"/>
            <w:rPr>
              <w:rStyle w:val="Footerbold"/>
              <w:b/>
              <w:color w:val="6F7378" w:themeColor="background2" w:themeShade="80"/>
            </w:rPr>
          </w:pPr>
          <w:r>
            <w:tab/>
          </w:r>
          <w:sdt>
            <w:sdtPr>
              <w:alias w:val="Title"/>
              <w:tag w:val=""/>
              <w:id w:val="-74900102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t>Student booklet</w:t>
              </w:r>
            </w:sdtContent>
          </w:sdt>
        </w:p>
      </w:tc>
    </w:tr>
  </w:tbl>
  <w:p w:rsidR="00B97D11" w:rsidRDefault="00B97D11" w:rsidP="0085726A">
    <w:pPr>
      <w:pStyle w:val="Smallspace"/>
    </w:pPr>
  </w:p>
  <w:p w:rsidR="00B97D11" w:rsidRDefault="00B97D11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ADC" w:rsidRPr="00E95E3F" w:rsidRDefault="00273ADC" w:rsidP="00B3438C">
      <w:pPr>
        <w:pStyle w:val="footnoteseparator"/>
      </w:pPr>
    </w:p>
  </w:footnote>
  <w:footnote w:type="continuationSeparator" w:id="0">
    <w:p w:rsidR="00273ADC" w:rsidRDefault="00273ADC">
      <w:r>
        <w:continuationSeparator/>
      </w:r>
    </w:p>
    <w:p w:rsidR="00273ADC" w:rsidRDefault="00273A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AF3" w:rsidRDefault="00FF2A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AF3" w:rsidRDefault="00FF2A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AF3" w:rsidRDefault="00FF2A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AC2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6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7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131EDE4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421016A8"/>
    <w:multiLevelType w:val="hybridMultilevel"/>
    <w:tmpl w:val="0CE8687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7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9">
    <w:nsid w:val="58CC5242"/>
    <w:multiLevelType w:val="hybridMultilevel"/>
    <w:tmpl w:val="D8EA0460"/>
    <w:lvl w:ilvl="0" w:tplc="0C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592233F0"/>
    <w:multiLevelType w:val="multilevel"/>
    <w:tmpl w:val="5964D426"/>
    <w:numStyleLink w:val="ListTableNumber"/>
  </w:abstractNum>
  <w:abstractNum w:abstractNumId="21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48"/>
        </w:tabs>
        <w:ind w:left="1248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6F4DF4"/>
    <w:multiLevelType w:val="hybridMultilevel"/>
    <w:tmpl w:val="B60EB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2454E"/>
    <w:multiLevelType w:val="multilevel"/>
    <w:tmpl w:val="2D50BC1C"/>
    <w:numStyleLink w:val="ListHeadings"/>
  </w:abstractNum>
  <w:num w:numId="1">
    <w:abstractNumId w:val="12"/>
  </w:num>
  <w:num w:numId="2">
    <w:abstractNumId w:val="20"/>
  </w:num>
  <w:num w:numId="3">
    <w:abstractNumId w:val="10"/>
  </w:num>
  <w:num w:numId="4">
    <w:abstractNumId w:val="13"/>
  </w:num>
  <w:num w:numId="5">
    <w:abstractNumId w:val="8"/>
  </w:num>
  <w:num w:numId="6">
    <w:abstractNumId w:val="13"/>
  </w:num>
  <w:num w:numId="7">
    <w:abstractNumId w:val="9"/>
  </w:num>
  <w:num w:numId="8">
    <w:abstractNumId w:val="10"/>
    <w:lvlOverride w:ilvl="0">
      <w:lvl w:ilvl="0">
        <w:start w:val="1"/>
        <w:numFmt w:val="bullet"/>
        <w:pStyle w:val="ListBullet0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auto"/>
        </w:rPr>
      </w:lvl>
    </w:lvlOverride>
  </w:num>
  <w:num w:numId="9">
    <w:abstractNumId w:val="4"/>
  </w:num>
  <w:num w:numId="10">
    <w:abstractNumId w:val="3"/>
  </w:num>
  <w:num w:numId="11">
    <w:abstractNumId w:val="1"/>
  </w:num>
  <w:num w:numId="12">
    <w:abstractNumId w:val="0"/>
  </w:num>
  <w:num w:numId="13">
    <w:abstractNumId w:val="7"/>
  </w:num>
  <w:num w:numId="14">
    <w:abstractNumId w:val="14"/>
  </w:num>
  <w:num w:numId="15">
    <w:abstractNumId w:val="25"/>
  </w:num>
  <w:num w:numId="16">
    <w:abstractNumId w:val="17"/>
  </w:num>
  <w:num w:numId="17">
    <w:abstractNumId w:val="21"/>
  </w:num>
  <w:num w:numId="18">
    <w:abstractNumId w:val="16"/>
  </w:num>
  <w:num w:numId="19">
    <w:abstractNumId w:val="5"/>
  </w:num>
  <w:num w:numId="20">
    <w:abstractNumId w:val="11"/>
  </w:num>
  <w:num w:numId="21">
    <w:abstractNumId w:val="6"/>
  </w:num>
  <w:num w:numId="22">
    <w:abstractNumId w:val="29"/>
  </w:num>
  <w:num w:numId="23">
    <w:abstractNumId w:val="12"/>
  </w:num>
  <w:num w:numId="24">
    <w:abstractNumId w:val="27"/>
  </w:num>
  <w:num w:numId="25">
    <w:abstractNumId w:val="28"/>
  </w:num>
  <w:num w:numId="26">
    <w:abstractNumId w:val="20"/>
  </w:num>
  <w:num w:numId="27">
    <w:abstractNumId w:val="18"/>
  </w:num>
  <w:num w:numId="28">
    <w:abstractNumId w:val="26"/>
  </w:num>
  <w:num w:numId="29">
    <w:abstractNumId w:val="23"/>
  </w:num>
  <w:num w:numId="30">
    <w:abstractNumId w:val="22"/>
  </w:num>
  <w:num w:numId="31">
    <w:abstractNumId w:val="19"/>
  </w:num>
  <w:num w:numId="32">
    <w:abstractNumId w:val="24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6145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0CE"/>
    <w:rsid w:val="00002D5B"/>
    <w:rsid w:val="00003A28"/>
    <w:rsid w:val="00004943"/>
    <w:rsid w:val="00005B9D"/>
    <w:rsid w:val="000063A2"/>
    <w:rsid w:val="0001015F"/>
    <w:rsid w:val="00011287"/>
    <w:rsid w:val="000159C5"/>
    <w:rsid w:val="00017CCE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0044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5D7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6144"/>
    <w:rsid w:val="000D16E8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0862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4AE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4490"/>
    <w:rsid w:val="001451E0"/>
    <w:rsid w:val="00145B46"/>
    <w:rsid w:val="0015475A"/>
    <w:rsid w:val="001553EE"/>
    <w:rsid w:val="00155943"/>
    <w:rsid w:val="0015625F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284D"/>
    <w:rsid w:val="001A35FF"/>
    <w:rsid w:val="001A43C7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4D10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4D6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3ADC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B27"/>
    <w:rsid w:val="002972A8"/>
    <w:rsid w:val="00297570"/>
    <w:rsid w:val="002A03EF"/>
    <w:rsid w:val="002A18C6"/>
    <w:rsid w:val="002A2C14"/>
    <w:rsid w:val="002A3BEB"/>
    <w:rsid w:val="002A67ED"/>
    <w:rsid w:val="002A7035"/>
    <w:rsid w:val="002A76C9"/>
    <w:rsid w:val="002B2B5F"/>
    <w:rsid w:val="002B2E09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1C7"/>
    <w:rsid w:val="002E76A5"/>
    <w:rsid w:val="002F1C33"/>
    <w:rsid w:val="002F2691"/>
    <w:rsid w:val="002F5BF6"/>
    <w:rsid w:val="002F60D5"/>
    <w:rsid w:val="002F671C"/>
    <w:rsid w:val="002F6E06"/>
    <w:rsid w:val="0030125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47783"/>
    <w:rsid w:val="003534FF"/>
    <w:rsid w:val="0035395E"/>
    <w:rsid w:val="0035706E"/>
    <w:rsid w:val="00357650"/>
    <w:rsid w:val="0036038D"/>
    <w:rsid w:val="0036305A"/>
    <w:rsid w:val="003637BE"/>
    <w:rsid w:val="0036483A"/>
    <w:rsid w:val="003703FD"/>
    <w:rsid w:val="00372E92"/>
    <w:rsid w:val="0037352C"/>
    <w:rsid w:val="00374B3F"/>
    <w:rsid w:val="003836CE"/>
    <w:rsid w:val="0038446B"/>
    <w:rsid w:val="00386766"/>
    <w:rsid w:val="0039039F"/>
    <w:rsid w:val="0039306E"/>
    <w:rsid w:val="003938B7"/>
    <w:rsid w:val="00393E8B"/>
    <w:rsid w:val="003950CE"/>
    <w:rsid w:val="00397386"/>
    <w:rsid w:val="003A1237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4C5"/>
    <w:rsid w:val="003D258C"/>
    <w:rsid w:val="003D43BD"/>
    <w:rsid w:val="003D491A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5FAD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590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5B38"/>
    <w:rsid w:val="004665E9"/>
    <w:rsid w:val="004666BD"/>
    <w:rsid w:val="00466DA2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77687"/>
    <w:rsid w:val="00482724"/>
    <w:rsid w:val="00484F72"/>
    <w:rsid w:val="0048713F"/>
    <w:rsid w:val="00487176"/>
    <w:rsid w:val="0049188D"/>
    <w:rsid w:val="0049214A"/>
    <w:rsid w:val="00494001"/>
    <w:rsid w:val="00494510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0B8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25E"/>
    <w:rsid w:val="004D29E6"/>
    <w:rsid w:val="004D3FD2"/>
    <w:rsid w:val="004D4728"/>
    <w:rsid w:val="004D4E4A"/>
    <w:rsid w:val="004D555C"/>
    <w:rsid w:val="004D608E"/>
    <w:rsid w:val="004D6F7B"/>
    <w:rsid w:val="004D7C37"/>
    <w:rsid w:val="004E2965"/>
    <w:rsid w:val="004E4374"/>
    <w:rsid w:val="004E5562"/>
    <w:rsid w:val="004F11E4"/>
    <w:rsid w:val="004F2561"/>
    <w:rsid w:val="004F3B8B"/>
    <w:rsid w:val="004F4A4C"/>
    <w:rsid w:val="004F541D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2DAA"/>
    <w:rsid w:val="0053361A"/>
    <w:rsid w:val="00534CB4"/>
    <w:rsid w:val="00535291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413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791"/>
    <w:rsid w:val="0058193B"/>
    <w:rsid w:val="00583E4D"/>
    <w:rsid w:val="0058513E"/>
    <w:rsid w:val="00585301"/>
    <w:rsid w:val="00586B17"/>
    <w:rsid w:val="0059080B"/>
    <w:rsid w:val="00590923"/>
    <w:rsid w:val="005917CD"/>
    <w:rsid w:val="00591ECB"/>
    <w:rsid w:val="00593EEF"/>
    <w:rsid w:val="00595601"/>
    <w:rsid w:val="0059592E"/>
    <w:rsid w:val="0059632D"/>
    <w:rsid w:val="00597B36"/>
    <w:rsid w:val="005A1DDD"/>
    <w:rsid w:val="005A3524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0FC"/>
    <w:rsid w:val="005E66BA"/>
    <w:rsid w:val="005E70B4"/>
    <w:rsid w:val="005F4867"/>
    <w:rsid w:val="005F7230"/>
    <w:rsid w:val="005F7BF6"/>
    <w:rsid w:val="00600C26"/>
    <w:rsid w:val="00601B61"/>
    <w:rsid w:val="00607C06"/>
    <w:rsid w:val="00612B0E"/>
    <w:rsid w:val="00612C8E"/>
    <w:rsid w:val="00614325"/>
    <w:rsid w:val="006159C5"/>
    <w:rsid w:val="0062163D"/>
    <w:rsid w:val="006224BD"/>
    <w:rsid w:val="0062383A"/>
    <w:rsid w:val="00624DAA"/>
    <w:rsid w:val="00625B93"/>
    <w:rsid w:val="00627220"/>
    <w:rsid w:val="00630814"/>
    <w:rsid w:val="0063081B"/>
    <w:rsid w:val="00631A62"/>
    <w:rsid w:val="00632802"/>
    <w:rsid w:val="006345E1"/>
    <w:rsid w:val="00635A7B"/>
    <w:rsid w:val="00643E58"/>
    <w:rsid w:val="00644EA1"/>
    <w:rsid w:val="006451BF"/>
    <w:rsid w:val="00647D0D"/>
    <w:rsid w:val="00650B7B"/>
    <w:rsid w:val="00655B13"/>
    <w:rsid w:val="0065710C"/>
    <w:rsid w:val="00657D40"/>
    <w:rsid w:val="0066030B"/>
    <w:rsid w:val="00660676"/>
    <w:rsid w:val="00660ABF"/>
    <w:rsid w:val="00666980"/>
    <w:rsid w:val="006735E7"/>
    <w:rsid w:val="0067418E"/>
    <w:rsid w:val="006741F4"/>
    <w:rsid w:val="00674854"/>
    <w:rsid w:val="00674A78"/>
    <w:rsid w:val="00674EA1"/>
    <w:rsid w:val="00677F9B"/>
    <w:rsid w:val="0068028E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A53F8"/>
    <w:rsid w:val="006B150F"/>
    <w:rsid w:val="006B37FA"/>
    <w:rsid w:val="006B6288"/>
    <w:rsid w:val="006B6B74"/>
    <w:rsid w:val="006B74C5"/>
    <w:rsid w:val="006B77B1"/>
    <w:rsid w:val="006C0C0E"/>
    <w:rsid w:val="006C13F2"/>
    <w:rsid w:val="006C3051"/>
    <w:rsid w:val="006C3971"/>
    <w:rsid w:val="006C55DD"/>
    <w:rsid w:val="006C7B26"/>
    <w:rsid w:val="006D29B6"/>
    <w:rsid w:val="006D3155"/>
    <w:rsid w:val="006D5D9A"/>
    <w:rsid w:val="006E152B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5C4F"/>
    <w:rsid w:val="006F5F82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79F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546C"/>
    <w:rsid w:val="00746282"/>
    <w:rsid w:val="00746325"/>
    <w:rsid w:val="007467B9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415"/>
    <w:rsid w:val="00776896"/>
    <w:rsid w:val="00777743"/>
    <w:rsid w:val="007777AE"/>
    <w:rsid w:val="007828A3"/>
    <w:rsid w:val="00785BE4"/>
    <w:rsid w:val="00787513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1E53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D63FC"/>
    <w:rsid w:val="007D7DF3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5A58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474F"/>
    <w:rsid w:val="00855707"/>
    <w:rsid w:val="00855EA5"/>
    <w:rsid w:val="00856DE6"/>
    <w:rsid w:val="0085726A"/>
    <w:rsid w:val="00860177"/>
    <w:rsid w:val="00862233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230"/>
    <w:rsid w:val="008766B6"/>
    <w:rsid w:val="008809FE"/>
    <w:rsid w:val="00881D29"/>
    <w:rsid w:val="00884382"/>
    <w:rsid w:val="00890409"/>
    <w:rsid w:val="0089044B"/>
    <w:rsid w:val="008907E9"/>
    <w:rsid w:val="00893B40"/>
    <w:rsid w:val="00894F97"/>
    <w:rsid w:val="00895AA8"/>
    <w:rsid w:val="00895EAF"/>
    <w:rsid w:val="00897CEF"/>
    <w:rsid w:val="008A06D7"/>
    <w:rsid w:val="008A0A64"/>
    <w:rsid w:val="008A1957"/>
    <w:rsid w:val="008A1A99"/>
    <w:rsid w:val="008A37D9"/>
    <w:rsid w:val="008A48C0"/>
    <w:rsid w:val="008A5B82"/>
    <w:rsid w:val="008A72B7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273A5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60B0"/>
    <w:rsid w:val="00956F56"/>
    <w:rsid w:val="00960AAE"/>
    <w:rsid w:val="00960F65"/>
    <w:rsid w:val="00961202"/>
    <w:rsid w:val="00962F1D"/>
    <w:rsid w:val="009645E9"/>
    <w:rsid w:val="00964DA6"/>
    <w:rsid w:val="0096716C"/>
    <w:rsid w:val="00971160"/>
    <w:rsid w:val="00971310"/>
    <w:rsid w:val="009719DD"/>
    <w:rsid w:val="009719F9"/>
    <w:rsid w:val="00971FD5"/>
    <w:rsid w:val="00972142"/>
    <w:rsid w:val="00973DF9"/>
    <w:rsid w:val="0097427E"/>
    <w:rsid w:val="00975AC0"/>
    <w:rsid w:val="00977AF1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B47"/>
    <w:rsid w:val="009F3008"/>
    <w:rsid w:val="009F572C"/>
    <w:rsid w:val="00A00FFB"/>
    <w:rsid w:val="00A017D6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5601"/>
    <w:rsid w:val="00A17750"/>
    <w:rsid w:val="00A17AF7"/>
    <w:rsid w:val="00A22277"/>
    <w:rsid w:val="00A224CD"/>
    <w:rsid w:val="00A23112"/>
    <w:rsid w:val="00A24EE2"/>
    <w:rsid w:val="00A251D0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B03"/>
    <w:rsid w:val="00A453C6"/>
    <w:rsid w:val="00A45F7E"/>
    <w:rsid w:val="00A469FB"/>
    <w:rsid w:val="00A4770E"/>
    <w:rsid w:val="00A508A9"/>
    <w:rsid w:val="00A552F0"/>
    <w:rsid w:val="00A56835"/>
    <w:rsid w:val="00A56A81"/>
    <w:rsid w:val="00A60306"/>
    <w:rsid w:val="00A61EBE"/>
    <w:rsid w:val="00A62A2A"/>
    <w:rsid w:val="00A62E55"/>
    <w:rsid w:val="00A62FE3"/>
    <w:rsid w:val="00A661CA"/>
    <w:rsid w:val="00A66B1F"/>
    <w:rsid w:val="00A66FB3"/>
    <w:rsid w:val="00A67356"/>
    <w:rsid w:val="00A71982"/>
    <w:rsid w:val="00A71A23"/>
    <w:rsid w:val="00A73CFE"/>
    <w:rsid w:val="00A744C3"/>
    <w:rsid w:val="00A74FB4"/>
    <w:rsid w:val="00A75428"/>
    <w:rsid w:val="00A835A7"/>
    <w:rsid w:val="00A8547E"/>
    <w:rsid w:val="00A862B6"/>
    <w:rsid w:val="00A865AE"/>
    <w:rsid w:val="00A87C03"/>
    <w:rsid w:val="00A922F1"/>
    <w:rsid w:val="00A927BB"/>
    <w:rsid w:val="00A93837"/>
    <w:rsid w:val="00A948C6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3671"/>
    <w:rsid w:val="00B038B2"/>
    <w:rsid w:val="00B03F7F"/>
    <w:rsid w:val="00B046A7"/>
    <w:rsid w:val="00B0487E"/>
    <w:rsid w:val="00B04CEE"/>
    <w:rsid w:val="00B05173"/>
    <w:rsid w:val="00B05C03"/>
    <w:rsid w:val="00B115C9"/>
    <w:rsid w:val="00B12AE0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08B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97D11"/>
    <w:rsid w:val="00BA1430"/>
    <w:rsid w:val="00BA365C"/>
    <w:rsid w:val="00BA482A"/>
    <w:rsid w:val="00BA5AF0"/>
    <w:rsid w:val="00BA69D6"/>
    <w:rsid w:val="00BB0CA7"/>
    <w:rsid w:val="00BB0D6A"/>
    <w:rsid w:val="00BB3C69"/>
    <w:rsid w:val="00BB7A45"/>
    <w:rsid w:val="00BC1CBD"/>
    <w:rsid w:val="00BC2B30"/>
    <w:rsid w:val="00BC35CA"/>
    <w:rsid w:val="00BC5D6B"/>
    <w:rsid w:val="00BC7C9C"/>
    <w:rsid w:val="00BD0B11"/>
    <w:rsid w:val="00BD2E58"/>
    <w:rsid w:val="00BD520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6F77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6953"/>
    <w:rsid w:val="00C37A08"/>
    <w:rsid w:val="00C40024"/>
    <w:rsid w:val="00C449E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3F0"/>
    <w:rsid w:val="00C71D8B"/>
    <w:rsid w:val="00C728D0"/>
    <w:rsid w:val="00C738D7"/>
    <w:rsid w:val="00C75DBB"/>
    <w:rsid w:val="00C8377D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56B"/>
    <w:rsid w:val="00C9669C"/>
    <w:rsid w:val="00C979B1"/>
    <w:rsid w:val="00CA00F6"/>
    <w:rsid w:val="00CA11A8"/>
    <w:rsid w:val="00CA1C37"/>
    <w:rsid w:val="00CA4067"/>
    <w:rsid w:val="00CA4B1E"/>
    <w:rsid w:val="00CA5C18"/>
    <w:rsid w:val="00CA7069"/>
    <w:rsid w:val="00CA77FB"/>
    <w:rsid w:val="00CB6025"/>
    <w:rsid w:val="00CB7AEF"/>
    <w:rsid w:val="00CC0870"/>
    <w:rsid w:val="00CC0BF6"/>
    <w:rsid w:val="00CC1BEC"/>
    <w:rsid w:val="00CC47E6"/>
    <w:rsid w:val="00CC4FF0"/>
    <w:rsid w:val="00CC56B0"/>
    <w:rsid w:val="00CC701E"/>
    <w:rsid w:val="00CD0DDC"/>
    <w:rsid w:val="00CD1565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3741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38C6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007B"/>
    <w:rsid w:val="00E40BD3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46C"/>
    <w:rsid w:val="00E555D9"/>
    <w:rsid w:val="00E5766A"/>
    <w:rsid w:val="00E64942"/>
    <w:rsid w:val="00E651B0"/>
    <w:rsid w:val="00E676F1"/>
    <w:rsid w:val="00E67D39"/>
    <w:rsid w:val="00E71123"/>
    <w:rsid w:val="00E72C34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377"/>
    <w:rsid w:val="00E904AF"/>
    <w:rsid w:val="00E904FF"/>
    <w:rsid w:val="00E9088B"/>
    <w:rsid w:val="00E90A77"/>
    <w:rsid w:val="00E93316"/>
    <w:rsid w:val="00E95306"/>
    <w:rsid w:val="00E95E3F"/>
    <w:rsid w:val="00E96F0D"/>
    <w:rsid w:val="00E97126"/>
    <w:rsid w:val="00EA007B"/>
    <w:rsid w:val="00EA6CD5"/>
    <w:rsid w:val="00EB0D9C"/>
    <w:rsid w:val="00EB263C"/>
    <w:rsid w:val="00EB7F39"/>
    <w:rsid w:val="00EC00D3"/>
    <w:rsid w:val="00EC0B1B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87E"/>
    <w:rsid w:val="00F03FEE"/>
    <w:rsid w:val="00F046D6"/>
    <w:rsid w:val="00F056EE"/>
    <w:rsid w:val="00F062A6"/>
    <w:rsid w:val="00F10741"/>
    <w:rsid w:val="00F107A3"/>
    <w:rsid w:val="00F1125E"/>
    <w:rsid w:val="00F1218B"/>
    <w:rsid w:val="00F170B6"/>
    <w:rsid w:val="00F1739A"/>
    <w:rsid w:val="00F2247A"/>
    <w:rsid w:val="00F25C62"/>
    <w:rsid w:val="00F26E4E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A03"/>
    <w:rsid w:val="00F6711C"/>
    <w:rsid w:val="00F70357"/>
    <w:rsid w:val="00F725AA"/>
    <w:rsid w:val="00F7313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4569"/>
    <w:rsid w:val="00F96BA4"/>
    <w:rsid w:val="00F97316"/>
    <w:rsid w:val="00FA206C"/>
    <w:rsid w:val="00FA33BB"/>
    <w:rsid w:val="00FA3D22"/>
    <w:rsid w:val="00FA449E"/>
    <w:rsid w:val="00FA48BE"/>
    <w:rsid w:val="00FA5660"/>
    <w:rsid w:val="00FA6158"/>
    <w:rsid w:val="00FA7C7F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7A"/>
    <w:rsid w:val="00FE6899"/>
    <w:rsid w:val="00FE6E7C"/>
    <w:rsid w:val="00FF036B"/>
    <w:rsid w:val="00FF067C"/>
    <w:rsid w:val="00FF2306"/>
    <w:rsid w:val="00FF2469"/>
    <w:rsid w:val="00FF2AB1"/>
    <w:rsid w:val="00FF2AF3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 w:uiPriority="0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6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3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5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9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2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7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7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7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7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2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2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4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3"/>
      </w:numPr>
      <w:tabs>
        <w:tab w:val="left" w:pos="170"/>
      </w:tabs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8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8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5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5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2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6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7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1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8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6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0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6"/>
      </w:numPr>
    </w:pPr>
  </w:style>
  <w:style w:type="numbering" w:customStyle="1" w:styleId="ListBullet1">
    <w:name w:val="List_Bullet1"/>
    <w:uiPriority w:val="99"/>
    <w:rsid w:val="005B4F44"/>
    <w:pPr>
      <w:numPr>
        <w:numId w:val="14"/>
      </w:numPr>
    </w:pPr>
  </w:style>
  <w:style w:type="numbering" w:customStyle="1" w:styleId="BulletsList">
    <w:name w:val="BulletsList"/>
    <w:uiPriority w:val="99"/>
    <w:rsid w:val="005B4F44"/>
    <w:pPr>
      <w:numPr>
        <w:numId w:val="3"/>
      </w:numPr>
    </w:pPr>
  </w:style>
  <w:style w:type="numbering" w:customStyle="1" w:styleId="BulletsList1">
    <w:name w:val="BulletsList1"/>
    <w:uiPriority w:val="99"/>
    <w:rsid w:val="005B4F44"/>
    <w:pPr>
      <w:numPr>
        <w:numId w:val="4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29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0"/>
      </w:numPr>
    </w:pPr>
  </w:style>
  <w:style w:type="paragraph" w:customStyle="1" w:styleId="Answerlinefull">
    <w:name w:val="Answer line full"/>
    <w:basedOn w:val="Normal"/>
    <w:next w:val="Normal"/>
    <w:link w:val="AnswerlinefullChar"/>
    <w:qFormat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17CCE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styleId="ColorfulGrid">
    <w:name w:val="Colorful Grid"/>
    <w:basedOn w:val="TableNormal"/>
    <w:uiPriority w:val="73"/>
    <w:rsid w:val="005E60FC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customStyle="1" w:styleId="Tabletext0">
    <w:name w:val="Table text"/>
    <w:basedOn w:val="Normal"/>
    <w:link w:val="TabletextChar0"/>
    <w:rsid w:val="005E60FC"/>
    <w:pPr>
      <w:spacing w:before="40" w:after="40" w:line="220" w:lineRule="atLeast"/>
    </w:pPr>
    <w:rPr>
      <w:sz w:val="20"/>
    </w:rPr>
  </w:style>
  <w:style w:type="character" w:customStyle="1" w:styleId="TabletextChar0">
    <w:name w:val="Table text Char"/>
    <w:link w:val="Tabletext0"/>
    <w:rsid w:val="005E60FC"/>
    <w:rPr>
      <w:sz w:val="20"/>
    </w:rPr>
  </w:style>
  <w:style w:type="paragraph" w:styleId="EndnoteText">
    <w:name w:val="endnote text"/>
    <w:basedOn w:val="Normal"/>
    <w:link w:val="EndnoteTextChar"/>
    <w:rsid w:val="00347783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4778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 w:uiPriority="0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6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3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5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9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2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7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7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7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7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2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2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4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3"/>
      </w:numPr>
      <w:tabs>
        <w:tab w:val="left" w:pos="170"/>
      </w:tabs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8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8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5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5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2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6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7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1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8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6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0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6"/>
      </w:numPr>
    </w:pPr>
  </w:style>
  <w:style w:type="numbering" w:customStyle="1" w:styleId="ListBullet1">
    <w:name w:val="List_Bullet1"/>
    <w:uiPriority w:val="99"/>
    <w:rsid w:val="005B4F44"/>
    <w:pPr>
      <w:numPr>
        <w:numId w:val="14"/>
      </w:numPr>
    </w:pPr>
  </w:style>
  <w:style w:type="numbering" w:customStyle="1" w:styleId="BulletsList">
    <w:name w:val="BulletsList"/>
    <w:uiPriority w:val="99"/>
    <w:rsid w:val="005B4F44"/>
    <w:pPr>
      <w:numPr>
        <w:numId w:val="3"/>
      </w:numPr>
    </w:pPr>
  </w:style>
  <w:style w:type="numbering" w:customStyle="1" w:styleId="BulletsList1">
    <w:name w:val="BulletsList1"/>
    <w:uiPriority w:val="99"/>
    <w:rsid w:val="005B4F44"/>
    <w:pPr>
      <w:numPr>
        <w:numId w:val="4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29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0"/>
      </w:numPr>
    </w:pPr>
  </w:style>
  <w:style w:type="paragraph" w:customStyle="1" w:styleId="Answerlinefull">
    <w:name w:val="Answer line full"/>
    <w:basedOn w:val="Normal"/>
    <w:next w:val="Normal"/>
    <w:link w:val="AnswerlinefullChar"/>
    <w:qFormat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17CCE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styleId="ColorfulGrid">
    <w:name w:val="Colorful Grid"/>
    <w:basedOn w:val="TableNormal"/>
    <w:uiPriority w:val="73"/>
    <w:rsid w:val="005E60FC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customStyle="1" w:styleId="Tabletext0">
    <w:name w:val="Table text"/>
    <w:basedOn w:val="Normal"/>
    <w:link w:val="TabletextChar0"/>
    <w:rsid w:val="005E60FC"/>
    <w:pPr>
      <w:spacing w:before="40" w:after="40" w:line="220" w:lineRule="atLeast"/>
    </w:pPr>
    <w:rPr>
      <w:sz w:val="20"/>
    </w:rPr>
  </w:style>
  <w:style w:type="character" w:customStyle="1" w:styleId="TabletextChar0">
    <w:name w:val="Table text Char"/>
    <w:link w:val="Tabletext0"/>
    <w:rsid w:val="005E60FC"/>
    <w:rPr>
      <w:sz w:val="20"/>
    </w:rPr>
  </w:style>
  <w:style w:type="paragraph" w:styleId="EndnoteText">
    <w:name w:val="endnote text"/>
    <w:basedOn w:val="Normal"/>
    <w:link w:val="EndnoteTextChar"/>
    <w:rsid w:val="00347783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4778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4D1C3B46444C61A41C3C7D92D59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6E4B8-8DAC-4850-B538-A6BDE51D8682}"/>
      </w:docPartPr>
      <w:docPartBody>
        <w:p w:rsidR="007E677D" w:rsidRDefault="00AF1AE4">
          <w:pPr>
            <w:pStyle w:val="584D1C3B46444C61A41C3C7D92D593E2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Year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9A29E58722A547CEA1365D4E2443D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6B961-9E21-46D3-AA55-7B299F34BB6D}"/>
      </w:docPartPr>
      <w:docPartBody>
        <w:p w:rsidR="007E677D" w:rsidRDefault="00AF1AE4">
          <w:pPr>
            <w:pStyle w:val="9A29E58722A547CEA1365D4E2443D4FF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12650E1A4A7A4EEC8644C6A3357B8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A7F94-C8B3-41A0-B144-8734946192E2}"/>
      </w:docPartPr>
      <w:docPartBody>
        <w:p w:rsidR="007E677D" w:rsidRDefault="00AF1AE4">
          <w:pPr>
            <w:pStyle w:val="12650E1A4A7A4EEC8644C6A3357B8220"/>
          </w:pPr>
          <w:r w:rsidRPr="000A77AF">
            <w:t>Assessment resource</w:t>
          </w:r>
        </w:p>
      </w:docPartBody>
    </w:docPart>
    <w:docPart>
      <w:docPartPr>
        <w:name w:val="51443AFEF724446D89D1A3653097E2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C116F-3F60-4AFA-A1B4-E65873528CAD}"/>
      </w:docPartPr>
      <w:docPartBody>
        <w:p w:rsidR="007E677D" w:rsidRDefault="00AF1AE4">
          <w:pPr>
            <w:pStyle w:val="51443AFEF724446D89D1A3653097E24A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419BB9CD61FD404E82E551085C2D3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6EA3E-776A-4CB2-8BB9-FE30A886208E}"/>
      </w:docPartPr>
      <w:docPartBody>
        <w:p w:rsidR="007E677D" w:rsidRDefault="00AF1AE4">
          <w:pPr>
            <w:pStyle w:val="419BB9CD61FD404E82E551085C2D31EF"/>
          </w:pPr>
          <w:r w:rsidRPr="00F0387E">
            <w:rPr>
              <w:shd w:val="clear" w:color="auto" w:fill="F79646" w:themeFill="accent6"/>
            </w:rPr>
            <w:t>[Insert assessment overview as described to students, to a maximum of 200 characters including spaces. To check length, first select the text then select Tools &gt; Word count.]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AE4"/>
    <w:rsid w:val="00330FB2"/>
    <w:rsid w:val="00343DD5"/>
    <w:rsid w:val="00443C08"/>
    <w:rsid w:val="00697985"/>
    <w:rsid w:val="007078BC"/>
    <w:rsid w:val="007E677D"/>
    <w:rsid w:val="00814464"/>
    <w:rsid w:val="008A281B"/>
    <w:rsid w:val="00A7674F"/>
    <w:rsid w:val="00AF1AE4"/>
    <w:rsid w:val="00C62619"/>
    <w:rsid w:val="00D93BB7"/>
    <w:rsid w:val="00E45309"/>
    <w:rsid w:val="00F64BA6"/>
    <w:rsid w:val="00F64FF7"/>
    <w:rsid w:val="00FB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4D1C3B46444C61A41C3C7D92D593E2">
    <w:name w:val="584D1C3B46444C61A41C3C7D92D593E2"/>
  </w:style>
  <w:style w:type="paragraph" w:customStyle="1" w:styleId="9A29E58722A547CEA1365D4E2443D4FF">
    <w:name w:val="9A29E58722A547CEA1365D4E2443D4FF"/>
  </w:style>
  <w:style w:type="paragraph" w:customStyle="1" w:styleId="12650E1A4A7A4EEC8644C6A3357B8220">
    <w:name w:val="12650E1A4A7A4EEC8644C6A3357B8220"/>
  </w:style>
  <w:style w:type="paragraph" w:customStyle="1" w:styleId="51443AFEF724446D89D1A3653097E24A">
    <w:name w:val="51443AFEF724446D89D1A3653097E24A"/>
  </w:style>
  <w:style w:type="paragraph" w:customStyle="1" w:styleId="419BB9CD61FD404E82E551085C2D31EF">
    <w:name w:val="419BB9CD61FD404E82E551085C2D31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4D1C3B46444C61A41C3C7D92D593E2">
    <w:name w:val="584D1C3B46444C61A41C3C7D92D593E2"/>
  </w:style>
  <w:style w:type="paragraph" w:customStyle="1" w:styleId="9A29E58722A547CEA1365D4E2443D4FF">
    <w:name w:val="9A29E58722A547CEA1365D4E2443D4FF"/>
  </w:style>
  <w:style w:type="paragraph" w:customStyle="1" w:styleId="12650E1A4A7A4EEC8644C6A3357B8220">
    <w:name w:val="12650E1A4A7A4EEC8644C6A3357B8220"/>
  </w:style>
  <w:style w:type="paragraph" w:customStyle="1" w:styleId="51443AFEF724446D89D1A3653097E24A">
    <w:name w:val="51443AFEF724446D89D1A3653097E24A"/>
  </w:style>
  <w:style w:type="paragraph" w:customStyle="1" w:styleId="419BB9CD61FD404E82E551085C2D31EF">
    <w:name w:val="419BB9CD61FD404E82E551085C2D31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Exploring points of view</CompanyPhone>
  <CompanyFax>5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FA8E69-01AB-4B78-B501-0522F94A5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99BE0603-3308-41F5-83E9-51DACBBF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779</Words>
  <Characters>12377</Characters>
  <Application>Microsoft Office Word</Application>
  <DocSecurity>0</DocSecurity>
  <Lines>294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Studies Authority</Company>
  <LinksUpToDate>false</LinksUpToDate>
  <CharactersWithSpaces>13024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booklet</dc:title>
  <dc:subject>English</dc:subject>
  <dc:creator>Queensland Curriculum &amp; Assessment Authority</dc:creator>
  <cp:lastModifiedBy>QCAA</cp:lastModifiedBy>
  <cp:revision>2</cp:revision>
  <cp:lastPrinted>2014-08-05T03:31:00Z</cp:lastPrinted>
  <dcterms:created xsi:type="dcterms:W3CDTF">2014-08-12T00:00:00Z</dcterms:created>
  <dcterms:modified xsi:type="dcterms:W3CDTF">2014-08-12T00:00:00Z</dcterms:modified>
  <cp:category>14493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