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6BB4D9F7" w14:textId="77777777" w:rsidTr="00887069">
        <w:trPr>
          <w:trHeight w:val="1129"/>
        </w:trPr>
        <w:tc>
          <w:tcPr>
            <w:tcW w:w="964" w:type="dxa"/>
            <w:tcBorders>
              <w:bottom w:val="nil"/>
            </w:tcBorders>
            <w:tcMar>
              <w:left w:w="0" w:type="dxa"/>
              <w:bottom w:w="0" w:type="dxa"/>
              <w:right w:w="0" w:type="dxa"/>
            </w:tcMar>
            <w:vAlign w:val="bottom"/>
          </w:tcPr>
          <w:p w14:paraId="389D1F27" w14:textId="77777777" w:rsidR="00ED1561" w:rsidRPr="002D0F97" w:rsidRDefault="00ED1561" w:rsidP="0006216B">
            <w:pPr>
              <w:pStyle w:val="FootnoteText"/>
              <w:rPr>
                <w:rStyle w:val="shadingdifferences"/>
              </w:rPr>
            </w:pPr>
            <w:bookmarkStart w:id="0" w:name="_Toc234219367"/>
          </w:p>
        </w:tc>
        <w:tc>
          <w:tcPr>
            <w:tcW w:w="15110" w:type="dxa"/>
            <w:tcBorders>
              <w:bottom w:val="single" w:sz="12" w:space="0" w:color="D52B1E"/>
            </w:tcBorders>
            <w:vAlign w:val="bottom"/>
          </w:tcPr>
          <w:sdt>
            <w:sdtPr>
              <w:rPr>
                <w:sz w:val="42"/>
                <w:szCs w:val="42"/>
              </w:rPr>
              <w:alias w:val="Document title"/>
              <w:tag w:val="Document title"/>
              <w:id w:val="-1129233962"/>
              <w:placeholder>
                <w:docPart w:val="754A59BE699C4DCC96A0BAEAB49F3BD3"/>
              </w:placeholder>
              <w:dataBinding w:prefixMappings="xmlns:ns0='http://schemas.microsoft.com/office/2006/coverPageProps' " w:xpath="/ns0:CoverPageProperties[1]/ns0:Abstract[1]" w:storeItemID="{55AF091B-3C7A-41E3-B477-F2FDAA23CFDA}"/>
              <w:text/>
            </w:sdtPr>
            <w:sdtEndPr/>
            <w:sdtContent>
              <w:p w14:paraId="7EC0F202" w14:textId="77777777" w:rsidR="001C3401" w:rsidRPr="00CF5D4A" w:rsidRDefault="00CF5D4A" w:rsidP="001C3401">
                <w:pPr>
                  <w:pStyle w:val="Title"/>
                  <w:spacing w:after="0"/>
                  <w:rPr>
                    <w:sz w:val="42"/>
                    <w:szCs w:val="42"/>
                  </w:rPr>
                </w:pPr>
                <w:r w:rsidRPr="00CF5D4A">
                  <w:rPr>
                    <w:sz w:val="42"/>
                    <w:szCs w:val="42"/>
                  </w:rPr>
                  <w:t>Years 9 and 10 standard elaborations — Australian Curriculum: German</w:t>
                </w:r>
              </w:p>
            </w:sdtContent>
          </w:sdt>
          <w:sdt>
            <w:sdtPr>
              <w:alias w:val="Document subtitle"/>
              <w:tag w:val="Document subtitle"/>
              <w:id w:val="-1706172723"/>
              <w:placeholder>
                <w:docPart w:val="1217D54C2DE8407292C365DF6CD48BCE"/>
              </w:placeholder>
              <w:dataBinding w:prefixMappings="xmlns:ns0='http://schemas.openxmlformats.org/officeDocument/2006/extended-properties' " w:xpath="/ns0:Properties[1]/ns0:Manager[1]" w:storeItemID="{6668398D-A668-4E3E-A5EB-62B293D839F1}"/>
              <w:text/>
            </w:sdtPr>
            <w:sdtEndPr/>
            <w:sdtContent>
              <w:p w14:paraId="4B112492" w14:textId="77777777" w:rsidR="00ED1561" w:rsidRPr="00F2628C" w:rsidRDefault="00CF5D4A" w:rsidP="00A00ABD">
                <w:pPr>
                  <w:pStyle w:val="Subtitle"/>
                </w:pPr>
                <w:r>
                  <w:t>Years 7 to 10 sequence</w:t>
                </w:r>
              </w:p>
            </w:sdtContent>
          </w:sdt>
        </w:tc>
      </w:tr>
      <w:bookmarkEnd w:id="0"/>
    </w:tbl>
    <w:p w14:paraId="141ACC46" w14:textId="77777777" w:rsidR="00E50FFD" w:rsidRPr="00F2628C" w:rsidRDefault="00E50FFD" w:rsidP="00B01939">
      <w:pPr>
        <w:pStyle w:val="Smallspace"/>
      </w:pPr>
    </w:p>
    <w:p w14:paraId="631B5080" w14:textId="77777777" w:rsidR="00950CB6" w:rsidRPr="00F2628C" w:rsidRDefault="00950CB6" w:rsidP="00E50FFD">
      <w:pPr>
        <w:sectPr w:rsidR="00950CB6" w:rsidRPr="00F2628C"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p w14:paraId="29EC2BBF" w14:textId="77777777" w:rsidR="00E6535F" w:rsidRDefault="00E6535F" w:rsidP="00950DDE">
      <w:pPr>
        <w:pStyle w:val="Heading3"/>
      </w:pPr>
      <w:r>
        <w:lastRenderedPageBreak/>
        <w:t>Purpose</w:t>
      </w:r>
    </w:p>
    <w:p w14:paraId="645711C8" w14:textId="77777777" w:rsidR="00E6535F" w:rsidRPr="00F2628C" w:rsidRDefault="00E6535F" w:rsidP="00950DDE">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14:paraId="7B5205DC" w14:textId="77777777" w:rsidR="00E6535F" w:rsidRPr="00381121" w:rsidRDefault="00E6535F" w:rsidP="00950DDE">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14B7D1D2" w14:textId="77777777" w:rsidR="00E6535F" w:rsidRDefault="00E6535F" w:rsidP="00950DDE">
      <w:pPr>
        <w:pStyle w:val="ListBullet0"/>
      </w:pPr>
      <w:r w:rsidRPr="00F2628C">
        <w:t>developing task-specific standards for individual assessment tasks.</w:t>
      </w:r>
    </w:p>
    <w:p w14:paraId="6AF9135E" w14:textId="77777777" w:rsidR="00E6535F" w:rsidRDefault="00E6535F" w:rsidP="00950DDE">
      <w:pPr>
        <w:pStyle w:val="Heading3"/>
      </w:pPr>
      <w:r>
        <w:t>Structure</w:t>
      </w:r>
    </w:p>
    <w:p w14:paraId="7068F22F" w14:textId="77777777" w:rsidR="00E6535F" w:rsidRDefault="00E6535F" w:rsidP="00950DDE">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14:paraId="051FEACA" w14:textId="77777777" w:rsidR="00E6535F" w:rsidRDefault="00E6535F" w:rsidP="00950DDE">
      <w:pPr>
        <w:pStyle w:val="BodyText"/>
      </w:pPr>
      <w:r>
        <w:t>Australian Curriculum languages have two entry points: Prep</w:t>
      </w:r>
      <w:r>
        <w:rPr>
          <w:rStyle w:val="FootnoteReference"/>
        </w:rPr>
        <w:footnoteReference w:id="2"/>
      </w:r>
      <w:r>
        <w:t xml:space="preserve"> and Year 7, and SEs are provided for the two sets of achievement standards:</w:t>
      </w:r>
    </w:p>
    <w:p w14:paraId="347F08A5" w14:textId="77777777" w:rsidR="00E6535F" w:rsidRDefault="001C3401" w:rsidP="00950DDE">
      <w:pPr>
        <w:pStyle w:val="ListBullet0"/>
      </w:pPr>
      <w:r>
        <w:t xml:space="preserve">Prep to </w:t>
      </w:r>
      <w:r w:rsidR="00E6535F">
        <w:t>Year 10 sequence</w:t>
      </w:r>
    </w:p>
    <w:p w14:paraId="087B83CD" w14:textId="77777777" w:rsidR="00E6535F" w:rsidRDefault="001C3401" w:rsidP="00950DDE">
      <w:pPr>
        <w:pStyle w:val="ListBullet0"/>
      </w:pPr>
      <w:r>
        <w:t xml:space="preserve">Years 7 to </w:t>
      </w:r>
      <w:r w:rsidR="00E6535F">
        <w:t>10 sequence.</w:t>
      </w:r>
    </w:p>
    <w:p w14:paraId="057C0B7E" w14:textId="77777777" w:rsidR="00E6535F" w:rsidRPr="001A2F79" w:rsidRDefault="00E6535F" w:rsidP="00950DDE">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14:paraId="02D1A736" w14:textId="77777777" w:rsidR="00E6535F" w:rsidRDefault="00E6535F" w:rsidP="00E6535F">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2D0F97">
        <w:rPr>
          <w:rStyle w:val="shadingdifferences"/>
        </w:rPr>
        <w:t>discernible</w:t>
      </w:r>
      <w:r w:rsidRPr="005942E7">
        <w:rPr>
          <w:rStyle w:val="shadingdifferences"/>
        </w:rPr>
        <w:t xml:space="preserv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t xml:space="preserve"> </w:t>
      </w:r>
      <w:r>
        <w:br w:type="page"/>
      </w:r>
    </w:p>
    <w:tbl>
      <w:tblPr>
        <w:tblStyle w:val="QCAAtablestyle1"/>
        <w:tblW w:w="4900" w:type="pct"/>
        <w:tblLook w:val="0620" w:firstRow="1" w:lastRow="0" w:firstColumn="0" w:lastColumn="0" w:noHBand="1" w:noVBand="1"/>
      </w:tblPr>
      <w:tblGrid>
        <w:gridCol w:w="846"/>
        <w:gridCol w:w="13090"/>
      </w:tblGrid>
      <w:tr w:rsidR="009452EF" w:rsidRPr="008617B6" w14:paraId="1E2BD977" w14:textId="77777777"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40086C34" w14:textId="77777777" w:rsidR="009452EF" w:rsidRPr="008617B6" w:rsidRDefault="00675FE3" w:rsidP="004D4F59">
            <w:pPr>
              <w:pStyle w:val="TableHeading"/>
              <w:tabs>
                <w:tab w:val="right" w:pos="13608"/>
              </w:tabs>
              <w:rPr>
                <w:bCs/>
              </w:rPr>
            </w:pPr>
            <w:bookmarkStart w:id="1" w:name="Achievement_standard"/>
            <w:r>
              <w:rPr>
                <w:bCs/>
              </w:rPr>
              <w:lastRenderedPageBreak/>
              <w:t xml:space="preserve">Years </w:t>
            </w:r>
            <w:r w:rsidR="00CF5472">
              <w:rPr>
                <w:bCs/>
              </w:rPr>
              <w:t>9 and 10</w:t>
            </w:r>
            <w:r w:rsidR="00691B1D" w:rsidRPr="00F2628C">
              <w:rPr>
                <w:bCs/>
              </w:rPr>
              <w:t xml:space="preserve"> </w:t>
            </w:r>
            <w:r w:rsidR="009452EF" w:rsidRPr="008617B6">
              <w:rPr>
                <w:bCs/>
              </w:rPr>
              <w:t xml:space="preserve">Australian Curriculum: </w:t>
            </w:r>
            <w:r w:rsidR="00BA7CEB">
              <w:rPr>
                <w:bCs/>
              </w:rPr>
              <w:t>German</w:t>
            </w:r>
            <w:r w:rsidR="009452EF" w:rsidRPr="008617B6">
              <w:rPr>
                <w:bCs/>
              </w:rPr>
              <w:t xml:space="preserve"> achievement standard</w:t>
            </w:r>
            <w:bookmarkEnd w:id="1"/>
            <w:r w:rsidR="008617B6">
              <w:rPr>
                <w:bCs/>
              </w:rPr>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CF5D4A">
                  <w:rPr>
                    <w:bCs/>
                  </w:rPr>
                  <w:t>Years 7 to 10 sequence</w:t>
                </w:r>
              </w:sdtContent>
            </w:sdt>
          </w:p>
        </w:tc>
      </w:tr>
      <w:tr w:rsidR="009452EF" w:rsidRPr="00F2628C" w14:paraId="31425005" w14:textId="77777777" w:rsidTr="007A010E">
        <w:trPr>
          <w:trHeight w:val="2620"/>
        </w:trPr>
        <w:tc>
          <w:tcPr>
            <w:tcW w:w="13936" w:type="dxa"/>
            <w:gridSpan w:val="2"/>
            <w:tcBorders>
              <w:top w:val="single" w:sz="4" w:space="0" w:color="A6A8AB"/>
              <w:bottom w:val="single" w:sz="4" w:space="0" w:color="A6A8AB"/>
            </w:tcBorders>
          </w:tcPr>
          <w:p w14:paraId="13427B28" w14:textId="5698BC4F" w:rsidR="00AC29B5" w:rsidRPr="00AC29B5" w:rsidRDefault="00AC29B5" w:rsidP="00AC29B5">
            <w:pPr>
              <w:pStyle w:val="BodyText"/>
              <w:spacing w:after="40" w:line="288" w:lineRule="auto"/>
              <w:ind w:right="85"/>
              <w:rPr>
                <w:rFonts w:ascii="Helvetica" w:eastAsia="Times New Roman" w:hAnsi="Helvetica" w:cs="Helvetica"/>
                <w:color w:val="222222"/>
                <w:lang w:eastAsia="zh-CN"/>
              </w:rPr>
            </w:pPr>
            <w:r w:rsidRPr="00AC29B5">
              <w:rPr>
                <w:rFonts w:ascii="Helvetica" w:eastAsia="Times New Roman" w:hAnsi="Helvetica" w:cs="Helvetica"/>
                <w:color w:val="222222"/>
                <w:lang w:eastAsia="zh-CN"/>
              </w:rPr>
              <w:t xml:space="preserve">By the end of Year 10, students initiate and maintain interactions in written and spoken German to communicate ideas, thoughts, feelings and information related to relationships, school experiences, the community and future plans. They interact with others to make decisions, solve problems, and negotiate and plan action in response to issues. When interacting, they use both rehearsed and spontaneous language. They ask and respond to familiar questions, for example, </w:t>
            </w:r>
            <w:r w:rsidRPr="00CF5D4A">
              <w:rPr>
                <w:rStyle w:val="EmphasisGerman"/>
              </w:rPr>
              <w:t>Wir sind in den Ferien oft ins Schwimmbad gegangen. Was hast du gemacht? Ich finde meine Schule gut, und du? Wie findest du deine Schule?</w:t>
            </w:r>
            <w:r w:rsidRPr="00347CB8">
              <w:rPr>
                <w:rFonts w:ascii="Helvetica" w:eastAsia="Times New Roman" w:hAnsi="Helvetica" w:cs="Helvetica"/>
                <w:color w:val="222222"/>
                <w:lang w:val="de-DE" w:eastAsia="zh-CN"/>
              </w:rPr>
              <w:t xml:space="preserve"> </w:t>
            </w:r>
            <w:bookmarkStart w:id="2" w:name="AS1"/>
            <w:r w:rsidR="000F79B1">
              <w:fldChar w:fldCharType="begin"/>
            </w:r>
            <w:r w:rsidR="000F79B1" w:rsidRPr="00347CB8">
              <w:rPr>
                <w:lang w:val="de-DE"/>
              </w:rPr>
              <w:instrText>HYPERLINK  \l "SE1" \o "SE link 1, Alt+Left to return "</w:instrText>
            </w:r>
            <w:r w:rsidR="000F79B1">
              <w:fldChar w:fldCharType="separate"/>
            </w:r>
            <w:r w:rsidR="000F79B1" w:rsidRPr="00347CB8">
              <w:rPr>
                <w:rStyle w:val="Hyperlink"/>
                <w:noProof/>
                <w:shd w:val="clear" w:color="auto" w:fill="C8DDF2" w:themeFill="accent2" w:themeFillTint="33"/>
                <w:vertAlign w:val="superscript"/>
              </w:rPr>
              <w:t>AS1</w:t>
            </w:r>
            <w:r w:rsidR="000F79B1">
              <w:rPr>
                <w:rStyle w:val="Hyperlink"/>
                <w:noProof/>
                <w:shd w:val="clear" w:color="auto" w:fill="C8DDF2" w:themeFill="accent2" w:themeFillTint="33"/>
                <w:vertAlign w:val="superscript"/>
              </w:rPr>
              <w:fldChar w:fldCharType="end"/>
            </w:r>
            <w:bookmarkEnd w:id="2"/>
            <w:r w:rsidR="000F79B1" w:rsidRPr="00347CB8">
              <w:t xml:space="preserve"> </w:t>
            </w:r>
            <w:r w:rsidRPr="00347CB8">
              <w:rPr>
                <w:rFonts w:ascii="Helvetica" w:eastAsia="Times New Roman" w:hAnsi="Helvetica" w:cs="Helvetica"/>
                <w:color w:val="222222"/>
                <w:lang w:eastAsia="zh-CN"/>
              </w:rPr>
              <w:t xml:space="preserve">and make comparisons, such as, </w:t>
            </w:r>
            <w:r w:rsidRPr="00CF5D4A">
              <w:rPr>
                <w:rStyle w:val="EmphasisGerman"/>
              </w:rPr>
              <w:t>Meine Freundin ist fleiβiger als ich</w:t>
            </w:r>
            <w:r w:rsidR="000F79B1" w:rsidRPr="00CF5D4A">
              <w:rPr>
                <w:rStyle w:val="EmphasisGerman"/>
              </w:rPr>
              <w:t xml:space="preserve"> </w:t>
            </w:r>
            <w:hyperlink w:anchor="SE2" w:tooltip="SE link 2, Alt+Left to return " w:history="1">
              <w:r w:rsidR="000F79B1" w:rsidRPr="00347CB8">
                <w:rPr>
                  <w:rStyle w:val="Hyperlink"/>
                  <w:noProof/>
                  <w:shd w:val="clear" w:color="auto" w:fill="C8DDF2" w:themeFill="accent2" w:themeFillTint="33"/>
                  <w:vertAlign w:val="superscript"/>
                </w:rPr>
                <w:t>AS2</w:t>
              </w:r>
            </w:hyperlink>
            <w:r w:rsidRPr="00347CB8">
              <w:rPr>
                <w:rFonts w:ascii="Helvetica" w:eastAsia="Times New Roman" w:hAnsi="Helvetica" w:cs="Helvetica"/>
                <w:color w:val="222222"/>
                <w:lang w:eastAsia="zh-CN"/>
              </w:rPr>
              <w:t xml:space="preserve">. </w:t>
            </w:r>
            <w:r w:rsidRPr="00347CB8">
              <w:rPr>
                <w:rFonts w:ascii="Helvetica" w:eastAsia="Times New Roman" w:hAnsi="Helvetica" w:cs="Helvetica"/>
                <w:color w:val="222222"/>
                <w:lang w:val="de-DE" w:eastAsia="zh-CN"/>
              </w:rPr>
              <w:t>They give opinions</w:t>
            </w:r>
            <w:r w:rsidR="002D5E8B" w:rsidRPr="00347CB8">
              <w:rPr>
                <w:rFonts w:ascii="Helvetica" w:eastAsia="Times New Roman" w:hAnsi="Helvetica" w:cs="Helvetica"/>
                <w:color w:val="222222"/>
                <w:lang w:val="de-DE" w:eastAsia="zh-CN"/>
              </w:rPr>
              <w:t>,</w:t>
            </w:r>
            <w:r w:rsidRPr="00347CB8">
              <w:rPr>
                <w:rFonts w:ascii="Helvetica" w:eastAsia="Times New Roman" w:hAnsi="Helvetica" w:cs="Helvetica"/>
                <w:color w:val="222222"/>
                <w:lang w:val="de-DE" w:eastAsia="zh-CN"/>
              </w:rPr>
              <w:t xml:space="preserve"> explain problems and ask for advice or clarification, for example, </w:t>
            </w:r>
            <w:r w:rsidRPr="00CF5D4A">
              <w:rPr>
                <w:rStyle w:val="EmphasisGerman"/>
              </w:rPr>
              <w:t>Ich wohne gern auf dem Land, weil ... , Ich habe mein Passwort vergessen. Was soll ich machen? Wie lernt man die deutschen Verben?</w:t>
            </w:r>
            <w:r w:rsidR="000F79B1" w:rsidRPr="00CF5D4A">
              <w:rPr>
                <w:rStyle w:val="EmphasisGerman"/>
              </w:rPr>
              <w:t xml:space="preserve"> </w:t>
            </w:r>
            <w:bookmarkStart w:id="3" w:name="AS3"/>
            <w:r w:rsidR="000F79B1">
              <w:fldChar w:fldCharType="begin"/>
            </w:r>
            <w:r w:rsidR="000F79B1" w:rsidRPr="00347CB8">
              <w:rPr>
                <w:lang w:val="de-DE"/>
              </w:rPr>
              <w:instrText xml:space="preserve"> HYPERLINK \l "SE3" \o "SE link 3, Alt+Left to return " </w:instrText>
            </w:r>
            <w:r w:rsidR="000F79B1">
              <w:fldChar w:fldCharType="separate"/>
            </w:r>
            <w:r w:rsidR="000F79B1" w:rsidRPr="00C014BD">
              <w:rPr>
                <w:rStyle w:val="Hyperlink"/>
                <w:noProof/>
                <w:shd w:val="clear" w:color="auto" w:fill="C8DDF2" w:themeFill="accent2" w:themeFillTint="33"/>
                <w:vertAlign w:val="superscript"/>
              </w:rPr>
              <w:t>AS3</w:t>
            </w:r>
            <w:r w:rsidR="000F79B1">
              <w:rPr>
                <w:rStyle w:val="Hyperlink"/>
                <w:noProof/>
                <w:shd w:val="clear" w:color="auto" w:fill="C8DDF2" w:themeFill="accent2" w:themeFillTint="33"/>
                <w:vertAlign w:val="superscript"/>
              </w:rPr>
              <w:fldChar w:fldCharType="end"/>
            </w:r>
            <w:bookmarkEnd w:id="3"/>
            <w:r w:rsidRPr="000F79B1">
              <w:rPr>
                <w:lang w:eastAsia="zh-CN"/>
              </w:rPr>
              <w:t xml:space="preserve">. </w:t>
            </w:r>
            <w:r w:rsidRPr="00AC29B5">
              <w:rPr>
                <w:rFonts w:ascii="Helvetica" w:eastAsia="Times New Roman" w:hAnsi="Helvetica" w:cs="Helvetica"/>
                <w:color w:val="222222"/>
                <w:lang w:eastAsia="zh-CN"/>
              </w:rPr>
              <w:t xml:space="preserve">They apply rules of pronunciation, intonation and stress, including variations such as contractions. They locate, analyse and record information, feelings and opinions from a range of texts. They respond to and re-create imaginative texts, and use descriptive and expressive vocabulary to communicate about experiences and emotions. They modify meaning with a range of adverbs and adverbial phrases, such as, </w:t>
            </w:r>
            <w:r w:rsidRPr="00CF5D4A">
              <w:rPr>
                <w:rStyle w:val="EmphasisGerman"/>
              </w:rPr>
              <w:t>Wir haben das schon am Montag mit Frau Rolf gemacht</w:t>
            </w:r>
            <w:r w:rsidR="000F79B1" w:rsidRPr="00CF5D4A">
              <w:rPr>
                <w:rStyle w:val="EmphasisGerman"/>
              </w:rPr>
              <w:t xml:space="preserve"> </w:t>
            </w:r>
            <w:bookmarkStart w:id="4" w:name="AS4"/>
            <w:r w:rsidR="000F79B1">
              <w:fldChar w:fldCharType="begin"/>
            </w:r>
            <w:r w:rsidR="000F79B1">
              <w:instrText xml:space="preserve"> HYPERLINK \l "SE4" \o "SE link 4, Alt+Left to return " </w:instrText>
            </w:r>
            <w:r w:rsidR="000F79B1">
              <w:fldChar w:fldCharType="separate"/>
            </w:r>
            <w:r w:rsidR="000F79B1" w:rsidRPr="00C014BD">
              <w:rPr>
                <w:rStyle w:val="Hyperlink"/>
                <w:noProof/>
                <w:shd w:val="clear" w:color="auto" w:fill="C8DDF2" w:themeFill="accent2" w:themeFillTint="33"/>
                <w:vertAlign w:val="superscript"/>
              </w:rPr>
              <w:t>AS4</w:t>
            </w:r>
            <w:r w:rsidR="000F79B1">
              <w:rPr>
                <w:rStyle w:val="Hyperlink"/>
                <w:noProof/>
                <w:shd w:val="clear" w:color="auto" w:fill="C8DDF2" w:themeFill="accent2" w:themeFillTint="33"/>
                <w:vertAlign w:val="superscript"/>
              </w:rPr>
              <w:fldChar w:fldCharType="end"/>
            </w:r>
            <w:bookmarkEnd w:id="4"/>
            <w:r w:rsidRPr="00AC29B5">
              <w:rPr>
                <w:rFonts w:ascii="Helvetica" w:eastAsia="Times New Roman" w:hAnsi="Helvetica" w:cs="Helvetica"/>
                <w:color w:val="222222"/>
                <w:lang w:eastAsia="zh-CN"/>
              </w:rPr>
              <w:t xml:space="preserve">. They create personal, descriptive, informative and imaginative texts for different purposes, audiences and contexts. They use a range of grammatical elements to describe, situate and link people, objects and events in time and place. They use articles, for example, </w:t>
            </w:r>
            <w:r w:rsidRPr="00CF5D4A">
              <w:rPr>
                <w:rStyle w:val="EmphasisGerman"/>
              </w:rPr>
              <w:t>der</w:t>
            </w:r>
            <w:r w:rsidRPr="00AC29B5">
              <w:rPr>
                <w:rFonts w:ascii="Helvetica" w:eastAsia="Times New Roman" w:hAnsi="Helvetica" w:cs="Helvetica"/>
                <w:color w:val="222222"/>
                <w:lang w:eastAsia="zh-CN"/>
              </w:rPr>
              <w:t>/</w:t>
            </w:r>
            <w:r w:rsidRPr="00CF5D4A">
              <w:rPr>
                <w:rStyle w:val="EmphasisGerman"/>
              </w:rPr>
              <w:t>ein</w:t>
            </w:r>
            <w:r w:rsidR="000F79B1" w:rsidRPr="00CF5D4A">
              <w:rPr>
                <w:rStyle w:val="EmphasisGerman"/>
              </w:rPr>
              <w:t xml:space="preserve"> </w:t>
            </w:r>
            <w:bookmarkStart w:id="5" w:name="AS5"/>
            <w:r w:rsidR="000F79B1">
              <w:rPr>
                <w:rStyle w:val="shadingkeyinAS"/>
              </w:rPr>
              <w:fldChar w:fldCharType="begin"/>
            </w:r>
            <w:r w:rsidR="000F79B1">
              <w:rPr>
                <w:rStyle w:val="shadingkeyinAS"/>
              </w:rPr>
              <w:instrText xml:space="preserve"> HYPERLINK  \l "SE5"</w:instrText>
            </w:r>
            <w:r w:rsidR="000F79B1" w:rsidRPr="002859E2">
              <w:rPr>
                <w:rStyle w:val="shadingkeyinAS"/>
              </w:rPr>
              <w:instrText>\o "</w:instrText>
            </w:r>
            <w:r w:rsidR="000F79B1">
              <w:rPr>
                <w:rStyle w:val="shadingkeyinAS"/>
              </w:rPr>
              <w:instrText>SE link 5</w:instrText>
            </w:r>
            <w:r w:rsidR="000F79B1" w:rsidRPr="002859E2">
              <w:rPr>
                <w:rStyle w:val="shadingkeyinAS"/>
              </w:rPr>
              <w:instrText xml:space="preserve">, Alt+Left to return " </w:instrText>
            </w:r>
            <w:r w:rsidR="000F79B1">
              <w:rPr>
                <w:rStyle w:val="shadingkeyinAS"/>
              </w:rPr>
              <w:instrText xml:space="preserve"> </w:instrText>
            </w:r>
            <w:r w:rsidR="000F79B1">
              <w:rPr>
                <w:rStyle w:val="shadingkeyinAS"/>
              </w:rPr>
              <w:fldChar w:fldCharType="separate"/>
            </w:r>
            <w:r w:rsidR="000F79B1" w:rsidRPr="00C014BD">
              <w:rPr>
                <w:rStyle w:val="Hyperlink"/>
                <w:noProof/>
                <w:shd w:val="clear" w:color="auto" w:fill="C8DDF2" w:themeFill="accent2" w:themeFillTint="33"/>
                <w:vertAlign w:val="superscript"/>
              </w:rPr>
              <w:t>AS5</w:t>
            </w:r>
            <w:r w:rsidR="000F79B1">
              <w:rPr>
                <w:rStyle w:val="shadingkeyinAS"/>
              </w:rPr>
              <w:fldChar w:fldCharType="end"/>
            </w:r>
            <w:bookmarkEnd w:id="5"/>
            <w:r w:rsidRPr="00AC29B5">
              <w:rPr>
                <w:rFonts w:ascii="Helvetica" w:eastAsia="Times New Roman" w:hAnsi="Helvetica" w:cs="Helvetica"/>
                <w:color w:val="222222"/>
                <w:lang w:eastAsia="zh-CN"/>
              </w:rPr>
              <w:t xml:space="preserve">, personal pronouns, some demonstrative and interrogative adjectives such as </w:t>
            </w:r>
            <w:r w:rsidRPr="00CF5D4A">
              <w:rPr>
                <w:rStyle w:val="EmphasisGerman"/>
              </w:rPr>
              <w:t>dieser</w:t>
            </w:r>
            <w:r w:rsidRPr="00AC29B5">
              <w:rPr>
                <w:rFonts w:ascii="Helvetica" w:eastAsia="Times New Roman" w:hAnsi="Helvetica" w:cs="Helvetica"/>
                <w:color w:val="222222"/>
                <w:lang w:eastAsia="zh-CN"/>
              </w:rPr>
              <w:t xml:space="preserve">, </w:t>
            </w:r>
            <w:r w:rsidRPr="00CF5D4A">
              <w:rPr>
                <w:rStyle w:val="EmphasisGerman"/>
              </w:rPr>
              <w:t>jeder</w:t>
            </w:r>
            <w:r w:rsidRPr="00AC29B5">
              <w:rPr>
                <w:rFonts w:ascii="Helvetica" w:eastAsia="Times New Roman" w:hAnsi="Helvetica" w:cs="Helvetica"/>
                <w:color w:val="222222"/>
                <w:lang w:eastAsia="zh-CN"/>
              </w:rPr>
              <w:t xml:space="preserve"> and </w:t>
            </w:r>
            <w:r w:rsidRPr="00CF5D4A">
              <w:rPr>
                <w:rStyle w:val="EmphasisGerman"/>
              </w:rPr>
              <w:t>welcher</w:t>
            </w:r>
            <w:r w:rsidR="000F79B1" w:rsidRPr="00CF5D4A">
              <w:rPr>
                <w:rStyle w:val="EmphasisGerman"/>
              </w:rPr>
              <w:t xml:space="preserve"> </w:t>
            </w:r>
            <w:hyperlink w:anchor="SE6" w:tooltip="SE link 6, Alt+Left to return " w:history="1">
              <w:r w:rsidR="000F79B1" w:rsidRPr="00C014BD">
                <w:rPr>
                  <w:rStyle w:val="Hyperlink"/>
                  <w:noProof/>
                  <w:shd w:val="clear" w:color="auto" w:fill="C8DDF2" w:themeFill="accent2" w:themeFillTint="33"/>
                  <w:vertAlign w:val="superscript"/>
                </w:rPr>
                <w:t>AS6</w:t>
              </w:r>
            </w:hyperlink>
            <w:r w:rsidRPr="00AC29B5">
              <w:rPr>
                <w:rFonts w:ascii="Helvetica" w:eastAsia="Times New Roman" w:hAnsi="Helvetica" w:cs="Helvetica"/>
                <w:color w:val="222222"/>
                <w:lang w:eastAsia="zh-CN"/>
              </w:rPr>
              <w:t>,</w:t>
            </w:r>
            <w:bookmarkStart w:id="6" w:name="AS6"/>
            <w:r w:rsidR="000F79B1">
              <w:t xml:space="preserve"> </w:t>
            </w:r>
            <w:bookmarkEnd w:id="6"/>
            <w:r w:rsidRPr="00AC29B5">
              <w:rPr>
                <w:rFonts w:ascii="Helvetica" w:eastAsia="Times New Roman" w:hAnsi="Helvetica" w:cs="Helvetica"/>
                <w:color w:val="222222"/>
                <w:lang w:eastAsia="zh-CN"/>
              </w:rPr>
              <w:t>possessive adjectives in the nominative, accusative and dative case, and a range of prepositions in everyday and topic-based phrases. They use present and future tenses</w:t>
            </w:r>
            <w:r w:rsidR="000F79B1">
              <w:rPr>
                <w:rFonts w:ascii="Helvetica" w:eastAsia="Times New Roman" w:hAnsi="Helvetica" w:cs="Helvetica"/>
                <w:color w:val="222222"/>
                <w:lang w:eastAsia="zh-CN"/>
              </w:rPr>
              <w:t xml:space="preserve"> </w:t>
            </w:r>
            <w:r w:rsidRPr="00AC29B5">
              <w:rPr>
                <w:rFonts w:ascii="Helvetica" w:eastAsia="Times New Roman" w:hAnsi="Helvetica" w:cs="Helvetica"/>
                <w:color w:val="222222"/>
                <w:lang w:eastAsia="zh-CN"/>
              </w:rPr>
              <w:t xml:space="preserve">of a range of regular and irregular verbs, including some modal, separable and inseparable verbs. They describe past events and experiences using the present perfect and simple past tenses with a range of common verbs. They use some common reflexive verbs in the present tense, such as, </w:t>
            </w:r>
            <w:r w:rsidRPr="00CF5D4A">
              <w:rPr>
                <w:rStyle w:val="EmphasisGerman"/>
              </w:rPr>
              <w:t>Ich dusche mich morgens.; Interessierst du dich für Geschichte?</w:t>
            </w:r>
            <w:r w:rsidR="000F79B1" w:rsidRPr="00CF5D4A">
              <w:rPr>
                <w:rStyle w:val="EmphasisGerman"/>
              </w:rPr>
              <w:t xml:space="preserve"> </w:t>
            </w:r>
            <w:bookmarkStart w:id="7" w:name="AS7"/>
            <w:r w:rsidR="000F79B1">
              <w:fldChar w:fldCharType="begin"/>
            </w:r>
            <w:r w:rsidR="000F79B1">
              <w:instrText xml:space="preserve"> HYPERLINK \l "SE7" \o "SE link 7, Alt+Left to return " </w:instrText>
            </w:r>
            <w:r w:rsidR="000F79B1">
              <w:fldChar w:fldCharType="separate"/>
            </w:r>
            <w:r w:rsidR="000F79B1" w:rsidRPr="00C014BD">
              <w:rPr>
                <w:rStyle w:val="Hyperlink"/>
                <w:noProof/>
                <w:shd w:val="clear" w:color="auto" w:fill="C8DDF2" w:themeFill="accent2" w:themeFillTint="33"/>
                <w:vertAlign w:val="superscript"/>
              </w:rPr>
              <w:t>AS7</w:t>
            </w:r>
            <w:r w:rsidR="000F79B1">
              <w:rPr>
                <w:rStyle w:val="Hyperlink"/>
                <w:noProof/>
                <w:shd w:val="clear" w:color="auto" w:fill="C8DDF2" w:themeFill="accent2" w:themeFillTint="33"/>
                <w:vertAlign w:val="superscript"/>
              </w:rPr>
              <w:fldChar w:fldCharType="end"/>
            </w:r>
            <w:bookmarkEnd w:id="7"/>
            <w:r w:rsidR="000F79B1">
              <w:t xml:space="preserve"> </w:t>
            </w:r>
            <w:r w:rsidRPr="00AC29B5">
              <w:rPr>
                <w:rFonts w:ascii="Helvetica" w:eastAsia="Times New Roman" w:hAnsi="Helvetica" w:cs="Helvetica"/>
                <w:color w:val="222222"/>
                <w:lang w:eastAsia="zh-CN"/>
              </w:rPr>
              <w:t xml:space="preserve">They use a variety of conjunctions and cohesive devices, for example, </w:t>
            </w:r>
            <w:r w:rsidRPr="00CF5D4A">
              <w:rPr>
                <w:rStyle w:val="EmphasisGerman"/>
              </w:rPr>
              <w:t>als</w:t>
            </w:r>
            <w:r w:rsidRPr="00AC29B5">
              <w:rPr>
                <w:rFonts w:ascii="Helvetica" w:eastAsia="Times New Roman" w:hAnsi="Helvetica" w:cs="Helvetica"/>
                <w:color w:val="222222"/>
                <w:lang w:eastAsia="zh-CN"/>
              </w:rPr>
              <w:t xml:space="preserve">, </w:t>
            </w:r>
            <w:r w:rsidRPr="00CF5D4A">
              <w:rPr>
                <w:rStyle w:val="EmphasisGerman"/>
              </w:rPr>
              <w:t>dass</w:t>
            </w:r>
            <w:r w:rsidRPr="00AC29B5">
              <w:rPr>
                <w:rFonts w:ascii="Helvetica" w:eastAsia="Times New Roman" w:hAnsi="Helvetica" w:cs="Helvetica"/>
                <w:color w:val="222222"/>
                <w:lang w:eastAsia="zh-CN"/>
              </w:rPr>
              <w:t xml:space="preserve">, </w:t>
            </w:r>
            <w:r w:rsidRPr="00CF5D4A">
              <w:rPr>
                <w:rStyle w:val="EmphasisGerman"/>
              </w:rPr>
              <w:t>wenn</w:t>
            </w:r>
            <w:r w:rsidRPr="00AC29B5">
              <w:rPr>
                <w:rFonts w:ascii="Helvetica" w:eastAsia="Times New Roman" w:hAnsi="Helvetica" w:cs="Helvetica"/>
                <w:color w:val="222222"/>
                <w:lang w:eastAsia="zh-CN"/>
              </w:rPr>
              <w:t xml:space="preserve">, </w:t>
            </w:r>
            <w:r w:rsidRPr="00CF5D4A">
              <w:rPr>
                <w:rStyle w:val="EmphasisGerman"/>
              </w:rPr>
              <w:t>weil</w:t>
            </w:r>
            <w:r w:rsidRPr="00AC29B5">
              <w:rPr>
                <w:rFonts w:ascii="Helvetica" w:eastAsia="Times New Roman" w:hAnsi="Helvetica" w:cs="Helvetica"/>
                <w:color w:val="222222"/>
                <w:lang w:eastAsia="zh-CN"/>
              </w:rPr>
              <w:t xml:space="preserve">; </w:t>
            </w:r>
            <w:r w:rsidRPr="00CF5D4A">
              <w:rPr>
                <w:rStyle w:val="EmphasisGerman"/>
              </w:rPr>
              <w:t>dann</w:t>
            </w:r>
            <w:r w:rsidRPr="00AC29B5">
              <w:rPr>
                <w:rFonts w:ascii="Helvetica" w:eastAsia="Times New Roman" w:hAnsi="Helvetica" w:cs="Helvetica"/>
                <w:color w:val="222222"/>
                <w:lang w:eastAsia="zh-CN"/>
              </w:rPr>
              <w:t xml:space="preserve">, </w:t>
            </w:r>
            <w:r w:rsidRPr="00CF5D4A">
              <w:rPr>
                <w:rStyle w:val="EmphasisGerman"/>
              </w:rPr>
              <w:t>früher</w:t>
            </w:r>
            <w:r w:rsidRPr="00AC29B5">
              <w:rPr>
                <w:rFonts w:ascii="Helvetica" w:eastAsia="Times New Roman" w:hAnsi="Helvetica" w:cs="Helvetica"/>
                <w:color w:val="222222"/>
                <w:lang w:eastAsia="zh-CN"/>
              </w:rPr>
              <w:t xml:space="preserve">, </w:t>
            </w:r>
            <w:r w:rsidRPr="00CF5D4A">
              <w:rPr>
                <w:rStyle w:val="EmphasisGerman"/>
              </w:rPr>
              <w:t>danach</w:t>
            </w:r>
            <w:r w:rsidRPr="00AC29B5">
              <w:rPr>
                <w:rFonts w:ascii="Helvetica" w:eastAsia="Times New Roman" w:hAnsi="Helvetica" w:cs="Helvetica"/>
                <w:color w:val="222222"/>
                <w:lang w:eastAsia="zh-CN"/>
              </w:rPr>
              <w:t xml:space="preserve">, </w:t>
            </w:r>
            <w:r w:rsidRPr="00CF5D4A">
              <w:rPr>
                <w:rStyle w:val="EmphasisGerman"/>
              </w:rPr>
              <w:t>vorher</w:t>
            </w:r>
            <w:r w:rsidRPr="00AC29B5">
              <w:rPr>
                <w:rFonts w:ascii="Helvetica" w:eastAsia="Times New Roman" w:hAnsi="Helvetica" w:cs="Helvetica"/>
                <w:color w:val="222222"/>
                <w:lang w:eastAsia="zh-CN"/>
              </w:rPr>
              <w:t>,</w:t>
            </w:r>
            <w:r w:rsidR="000F79B1">
              <w:rPr>
                <w:rFonts w:ascii="Helvetica" w:eastAsia="Times New Roman" w:hAnsi="Helvetica" w:cs="Helvetica"/>
                <w:color w:val="222222"/>
                <w:lang w:eastAsia="zh-CN"/>
              </w:rPr>
              <w:t xml:space="preserve"> </w:t>
            </w:r>
            <w:bookmarkStart w:id="8" w:name="AS8"/>
            <w:r w:rsidR="000F79B1">
              <w:fldChar w:fldCharType="begin"/>
            </w:r>
            <w:r w:rsidR="000F79B1">
              <w:instrText xml:space="preserve"> HYPERLINK \l "SE8"</w:instrText>
            </w:r>
            <w:r w:rsidR="000F79B1" w:rsidRPr="002859E2">
              <w:instrText>\o "</w:instrText>
            </w:r>
            <w:r w:rsidR="000F79B1">
              <w:instrText>SE link 8</w:instrText>
            </w:r>
            <w:r w:rsidR="000F79B1" w:rsidRPr="002859E2">
              <w:instrText xml:space="preserve">, Alt+Left to return " </w:instrText>
            </w:r>
            <w:r w:rsidR="000F79B1">
              <w:instrText xml:space="preserve"> </w:instrText>
            </w:r>
            <w:r w:rsidR="000F79B1">
              <w:fldChar w:fldCharType="separate"/>
            </w:r>
            <w:r w:rsidR="000F79B1" w:rsidRPr="00C014BD">
              <w:rPr>
                <w:rStyle w:val="Hyperlink"/>
                <w:noProof/>
                <w:shd w:val="clear" w:color="auto" w:fill="C8DDF2" w:themeFill="accent2" w:themeFillTint="33"/>
                <w:vertAlign w:val="superscript"/>
              </w:rPr>
              <w:t>AS8</w:t>
            </w:r>
            <w:r w:rsidR="000F79B1">
              <w:rPr>
                <w:rStyle w:val="Hyperlink"/>
                <w:noProof/>
                <w:shd w:val="clear" w:color="auto" w:fill="C8DDF2" w:themeFill="accent2" w:themeFillTint="33"/>
                <w:vertAlign w:val="superscript"/>
              </w:rPr>
              <w:fldChar w:fldCharType="end"/>
            </w:r>
            <w:bookmarkEnd w:id="8"/>
            <w:r w:rsidR="000F79B1">
              <w:t xml:space="preserve"> </w:t>
            </w:r>
            <w:r w:rsidRPr="00AC29B5">
              <w:rPr>
                <w:rFonts w:ascii="Helvetica" w:eastAsia="Times New Roman" w:hAnsi="Helvetica" w:cs="Helvetica"/>
                <w:color w:val="222222"/>
                <w:lang w:eastAsia="zh-CN"/>
              </w:rPr>
              <w:t>to create cohesion and interest. They translate and interpret excerpts from informative and imaginative texts, identifying and explaining challenges and adjustments required when transferring meaning between languages and cultures. They explain the importance of audience and context in intercultural exchanges. They explain how cultural identity is both shaped by and influences ways of communicating and thinking.</w:t>
            </w:r>
          </w:p>
          <w:p w14:paraId="787B6799" w14:textId="77777777" w:rsidR="0011317B" w:rsidRPr="00F8584F" w:rsidRDefault="00AC29B5" w:rsidP="00AC29B5">
            <w:pPr>
              <w:pStyle w:val="BodyText"/>
              <w:spacing w:after="40" w:line="288" w:lineRule="auto"/>
              <w:ind w:right="85"/>
              <w:rPr>
                <w:rFonts w:ascii="Helvetica" w:eastAsia="Times New Roman" w:hAnsi="Helvetica" w:cs="Helvetica"/>
                <w:color w:val="222222"/>
                <w:lang w:eastAsia="zh-CN"/>
              </w:rPr>
            </w:pPr>
            <w:r w:rsidRPr="00AC29B5">
              <w:rPr>
                <w:rFonts w:ascii="Helvetica" w:eastAsia="Times New Roman" w:hAnsi="Helvetica" w:cs="Helvetica"/>
                <w:color w:val="222222"/>
                <w:lang w:eastAsia="zh-CN"/>
              </w:rPr>
              <w:t>Students give examples of how language changes over time and identify reasons for change. They apply the German case system (mainly nominative, accusative, dative</w:t>
            </w:r>
            <w:bookmarkStart w:id="9" w:name="AS9"/>
            <w:r w:rsidR="000F79B1">
              <w:rPr>
                <w:rFonts w:ascii="Helvetica" w:eastAsia="Times New Roman" w:hAnsi="Helvetica" w:cs="Helvetica"/>
                <w:color w:val="222222"/>
                <w:lang w:eastAsia="zh-CN"/>
              </w:rPr>
              <w:t xml:space="preserve"> </w:t>
            </w:r>
            <w:hyperlink w:anchor="SE9" w:tooltip="SE link 9, Alt+Left to return " w:history="1">
              <w:r w:rsidR="000F79B1" w:rsidRPr="00C014BD">
                <w:rPr>
                  <w:rStyle w:val="Hyperlink"/>
                  <w:noProof/>
                  <w:shd w:val="clear" w:color="auto" w:fill="C8DDF2" w:themeFill="accent2" w:themeFillTint="33"/>
                  <w:vertAlign w:val="superscript"/>
                </w:rPr>
                <w:t>AS9</w:t>
              </w:r>
            </w:hyperlink>
            <w:bookmarkEnd w:id="9"/>
            <w:r w:rsidRPr="00AC29B5">
              <w:rPr>
                <w:rFonts w:ascii="Helvetica" w:eastAsia="Times New Roman" w:hAnsi="Helvetica" w:cs="Helvetica"/>
                <w:color w:val="222222"/>
                <w:lang w:eastAsia="zh-CN"/>
              </w:rPr>
              <w:t>) and explain the relationships between noun gender, article, pronoun, adjectival ending and case. They name some grammatical terms and their functions. They identify variations in the features of spoken and written German in relation to pronunciation, spelling and punctuation. They identify textual conventions in a range of texts and explain how they shape meaning and influence responses. They identify how features of German in familiar spoken and written texts vary according to audience, context and purpose. They reflect on their own cultural identity in light of their experience of learning German, identifying how their ideas and ways of communicating are influenced by their membership of cultural groups.</w:t>
            </w:r>
          </w:p>
        </w:tc>
      </w:tr>
      <w:tr w:rsidR="00E51AF9" w:rsidRPr="003373AB" w14:paraId="43470239" w14:textId="77777777" w:rsidTr="00546BBD">
        <w:tc>
          <w:tcPr>
            <w:tcW w:w="13936" w:type="dxa"/>
            <w:gridSpan w:val="2"/>
            <w:tcBorders>
              <w:left w:val="nil"/>
              <w:right w:val="nil"/>
            </w:tcBorders>
          </w:tcPr>
          <w:p w14:paraId="580497F9" w14:textId="77777777" w:rsidR="00E51AF9" w:rsidRPr="003373AB" w:rsidRDefault="00E51AF9" w:rsidP="003373AB">
            <w:pPr>
              <w:pStyle w:val="Smallspace"/>
            </w:pPr>
          </w:p>
        </w:tc>
      </w:tr>
      <w:tr w:rsidR="005C51DC" w:rsidRPr="00F2628C" w14:paraId="091EDDC6" w14:textId="77777777" w:rsidTr="005C51DC">
        <w:tc>
          <w:tcPr>
            <w:tcW w:w="846" w:type="dxa"/>
            <w:shd w:val="clear" w:color="auto" w:fill="E6E7E8" w:themeFill="background2"/>
          </w:tcPr>
          <w:p w14:paraId="162D2B96" w14:textId="77777777" w:rsidR="005C51DC" w:rsidRPr="00E51AF9" w:rsidRDefault="005C51DC" w:rsidP="00546BBD">
            <w:pPr>
              <w:pStyle w:val="Tabletextsinglecell"/>
              <w:rPr>
                <w:sz w:val="18"/>
                <w:szCs w:val="18"/>
              </w:rPr>
            </w:pPr>
            <w:r>
              <w:rPr>
                <w:b/>
                <w:sz w:val="18"/>
                <w:szCs w:val="18"/>
              </w:rPr>
              <w:t>Key</w:t>
            </w:r>
            <w:r w:rsidRPr="00E51AF9">
              <w:rPr>
                <w:sz w:val="18"/>
                <w:szCs w:val="18"/>
              </w:rPr>
              <w:t xml:space="preserve"> </w:t>
            </w:r>
          </w:p>
        </w:tc>
        <w:tc>
          <w:tcPr>
            <w:tcW w:w="13090" w:type="dxa"/>
          </w:tcPr>
          <w:p w14:paraId="5DEDDC07" w14:textId="77777777" w:rsidR="005C51DC" w:rsidRPr="000D3F3E" w:rsidRDefault="00CF5D4A" w:rsidP="00A00ABD">
            <w:pPr>
              <w:pStyle w:val="Source"/>
              <w:spacing w:before="20"/>
            </w:pPr>
            <w:hyperlink w:anchor="SE1" w:tooltip="SE link 1, Alt+Left to return " w:history="1">
              <w:r w:rsidR="00565059" w:rsidRPr="00C014BD">
                <w:rPr>
                  <w:rStyle w:val="Hyperlink"/>
                  <w:noProof/>
                  <w:shd w:val="clear" w:color="auto" w:fill="C8DDF2" w:themeFill="accent2" w:themeFillTint="33"/>
                  <w:vertAlign w:val="superscript"/>
                </w:rPr>
                <w:t>AS1</w:t>
              </w:r>
            </w:hyperlink>
            <w:r w:rsidR="000D5B81">
              <w:t xml:space="preserve">, </w:t>
            </w:r>
            <w:r w:rsidR="00D63CEC" w:rsidRPr="00D63CEC">
              <w:rPr>
                <w:rStyle w:val="Hyperlink"/>
                <w:noProof/>
                <w:shd w:val="clear" w:color="auto" w:fill="C8DDF2" w:themeFill="accent2" w:themeFillTint="33"/>
                <w:vertAlign w:val="superscript"/>
              </w:rPr>
              <w:t>ASx</w:t>
            </w:r>
            <w:r w:rsidR="00424C2E">
              <w:t> </w:t>
            </w:r>
            <w:r w:rsidR="005C51DC" w:rsidRPr="00026EF5">
              <w:t>Examples</w:t>
            </w:r>
            <w:r w:rsidR="005C51DC">
              <w:t xml:space="preserve"> not included in the matrix are keyed numerically and cross-referenced in the matrix.</w:t>
            </w:r>
          </w:p>
        </w:tc>
      </w:tr>
      <w:tr w:rsidR="005C51DC" w:rsidRPr="00F2628C" w14:paraId="0C398657" w14:textId="77777777" w:rsidTr="005C51DC">
        <w:tc>
          <w:tcPr>
            <w:tcW w:w="846" w:type="dxa"/>
            <w:shd w:val="clear" w:color="auto" w:fill="E6E7E8" w:themeFill="background2"/>
          </w:tcPr>
          <w:p w14:paraId="002EB79F" w14:textId="77777777" w:rsidR="005C51DC" w:rsidRDefault="005C51DC" w:rsidP="00546BBD">
            <w:pPr>
              <w:pStyle w:val="Tabletextsinglecell"/>
              <w:rPr>
                <w:b/>
                <w:sz w:val="18"/>
                <w:szCs w:val="18"/>
              </w:rPr>
            </w:pPr>
            <w:r>
              <w:rPr>
                <w:b/>
                <w:sz w:val="18"/>
                <w:szCs w:val="18"/>
              </w:rPr>
              <w:t>Source</w:t>
            </w:r>
          </w:p>
        </w:tc>
        <w:tc>
          <w:tcPr>
            <w:tcW w:w="13090" w:type="dxa"/>
          </w:tcPr>
          <w:p w14:paraId="1B46F534" w14:textId="77777777" w:rsidR="005C51DC" w:rsidRPr="00935993" w:rsidRDefault="005C51DC" w:rsidP="006E6D43">
            <w:pPr>
              <w:pStyle w:val="Source"/>
              <w:spacing w:before="0"/>
              <w:rPr>
                <w:rStyle w:val="shadingkeyinAS"/>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BA7CEB">
              <w:rPr>
                <w:i/>
              </w:rPr>
              <w:t>German</w:t>
            </w:r>
            <w:r w:rsidRPr="00732567">
              <w:rPr>
                <w:i/>
              </w:rPr>
              <w:t xml:space="preserve"> for Foundation–10</w:t>
            </w:r>
            <w:r w:rsidRPr="00732567">
              <w:t xml:space="preserve">, </w:t>
            </w:r>
            <w:hyperlink r:id="rId19" w:history="1">
              <w:r w:rsidR="007F0ECD">
                <w:rPr>
                  <w:rStyle w:val="Hyperlink"/>
                </w:rPr>
                <w:t>www.australiancurriculum.edu.au/f-10-curriculum/languages/german</w:t>
              </w:r>
            </w:hyperlink>
          </w:p>
        </w:tc>
      </w:tr>
    </w:tbl>
    <w:p w14:paraId="15E36D2F" w14:textId="77777777" w:rsidR="000D5B81" w:rsidRDefault="000D5B81">
      <w:r>
        <w:br w:type="page"/>
      </w:r>
    </w:p>
    <w:p w14:paraId="50E052AE" w14:textId="77777777" w:rsidR="006E3481" w:rsidRPr="00F2628C" w:rsidRDefault="00675FE3" w:rsidP="00EE64D5">
      <w:pPr>
        <w:pStyle w:val="Heading2"/>
        <w:spacing w:before="0"/>
      </w:pPr>
      <w:r>
        <w:lastRenderedPageBreak/>
        <w:t xml:space="preserve">Years </w:t>
      </w:r>
      <w:r w:rsidR="00CF5472">
        <w:t>9 and 10</w:t>
      </w:r>
      <w:r w:rsidR="00732567">
        <w:t xml:space="preserve"> </w:t>
      </w:r>
      <w:r w:rsidR="00BA7CEB">
        <w:t>German</w:t>
      </w:r>
      <w:r w:rsidR="00BF01E1">
        <w:t xml:space="preserve"> standard elaborations</w:t>
      </w:r>
    </w:p>
    <w:tbl>
      <w:tblPr>
        <w:tblStyle w:val="QCAAtablestyle4"/>
        <w:tblW w:w="4903" w:type="pct"/>
        <w:tblInd w:w="108" w:type="dxa"/>
        <w:tblLayout w:type="fixed"/>
        <w:tblLook w:val="0620" w:firstRow="1" w:lastRow="0" w:firstColumn="0" w:lastColumn="0" w:noHBand="1" w:noVBand="1"/>
      </w:tblPr>
      <w:tblGrid>
        <w:gridCol w:w="463"/>
        <w:gridCol w:w="2695"/>
        <w:gridCol w:w="2695"/>
        <w:gridCol w:w="2696"/>
        <w:gridCol w:w="2695"/>
        <w:gridCol w:w="2700"/>
      </w:tblGrid>
      <w:tr w:rsidR="001A606F" w:rsidRPr="00CB1922" w14:paraId="03E0F6F9" w14:textId="77777777" w:rsidTr="00675FE3">
        <w:trPr>
          <w:cnfStyle w:val="100000000000" w:firstRow="1" w:lastRow="0" w:firstColumn="0" w:lastColumn="0" w:oddVBand="0" w:evenVBand="0" w:oddHBand="0" w:evenHBand="0" w:firstRowFirstColumn="0" w:firstRowLastColumn="0" w:lastRowFirstColumn="0" w:lastRowLastColumn="0"/>
          <w:cantSplit/>
          <w:tblHeader/>
        </w:trPr>
        <w:tc>
          <w:tcPr>
            <w:tcW w:w="463" w:type="dxa"/>
            <w:tcBorders>
              <w:top w:val="nil"/>
              <w:left w:val="nil"/>
              <w:bottom w:val="nil"/>
              <w:right w:val="single" w:sz="4" w:space="0" w:color="A6A8AB"/>
            </w:tcBorders>
            <w:shd w:val="clear" w:color="auto" w:fill="FFFFFF" w:themeFill="background1"/>
            <w:textDirection w:val="btLr"/>
            <w:vAlign w:val="center"/>
          </w:tcPr>
          <w:p w14:paraId="48D0B64D" w14:textId="77777777" w:rsidR="001A606F" w:rsidRPr="00672B60" w:rsidRDefault="001A606F" w:rsidP="00A91C3C">
            <w:pPr>
              <w:pStyle w:val="Tableheadingcolumns"/>
            </w:pPr>
          </w:p>
        </w:tc>
        <w:tc>
          <w:tcPr>
            <w:tcW w:w="2695" w:type="dxa"/>
            <w:tcBorders>
              <w:left w:val="single" w:sz="4" w:space="0" w:color="A6A8AB"/>
              <w:bottom w:val="single" w:sz="12" w:space="0" w:color="C00000"/>
            </w:tcBorders>
          </w:tcPr>
          <w:p w14:paraId="09EE80B1" w14:textId="77777777" w:rsidR="001A606F" w:rsidRPr="00CB1922" w:rsidRDefault="00E337D7" w:rsidP="00BE7BD8">
            <w:pPr>
              <w:pStyle w:val="TableHeading"/>
              <w:jc w:val="center"/>
              <w:rPr>
                <w:sz w:val="19"/>
                <w:szCs w:val="19"/>
              </w:rPr>
            </w:pPr>
            <w:r w:rsidRPr="00CB1922">
              <w:rPr>
                <w:sz w:val="19"/>
                <w:szCs w:val="19"/>
              </w:rPr>
              <w:t>A</w:t>
            </w:r>
          </w:p>
        </w:tc>
        <w:tc>
          <w:tcPr>
            <w:tcW w:w="2695" w:type="dxa"/>
            <w:tcBorders>
              <w:bottom w:val="single" w:sz="12" w:space="0" w:color="C00000"/>
            </w:tcBorders>
          </w:tcPr>
          <w:p w14:paraId="1DCBBC2D" w14:textId="77777777" w:rsidR="001A606F" w:rsidRPr="00CB1922" w:rsidRDefault="00E337D7" w:rsidP="00BE7BD8">
            <w:pPr>
              <w:pStyle w:val="TableHeading"/>
              <w:jc w:val="center"/>
              <w:rPr>
                <w:sz w:val="19"/>
                <w:szCs w:val="19"/>
              </w:rPr>
            </w:pPr>
            <w:r w:rsidRPr="00CB1922">
              <w:rPr>
                <w:sz w:val="19"/>
                <w:szCs w:val="19"/>
              </w:rPr>
              <w:t>B</w:t>
            </w:r>
          </w:p>
        </w:tc>
        <w:tc>
          <w:tcPr>
            <w:tcW w:w="2696" w:type="dxa"/>
            <w:tcBorders>
              <w:bottom w:val="single" w:sz="12" w:space="0" w:color="C00000"/>
            </w:tcBorders>
          </w:tcPr>
          <w:p w14:paraId="2BFED4D4" w14:textId="77777777" w:rsidR="001A606F" w:rsidRPr="00CB1922" w:rsidRDefault="00E337D7" w:rsidP="00BE7BD8">
            <w:pPr>
              <w:pStyle w:val="TableHeading"/>
              <w:jc w:val="center"/>
              <w:rPr>
                <w:sz w:val="19"/>
                <w:szCs w:val="19"/>
              </w:rPr>
            </w:pPr>
            <w:r w:rsidRPr="00CB1922">
              <w:rPr>
                <w:sz w:val="19"/>
                <w:szCs w:val="19"/>
              </w:rPr>
              <w:t>C</w:t>
            </w:r>
          </w:p>
        </w:tc>
        <w:tc>
          <w:tcPr>
            <w:tcW w:w="2695" w:type="dxa"/>
            <w:tcBorders>
              <w:bottom w:val="single" w:sz="12" w:space="0" w:color="C00000"/>
            </w:tcBorders>
          </w:tcPr>
          <w:p w14:paraId="6A37919E" w14:textId="77777777" w:rsidR="001A606F" w:rsidRPr="00CB1922" w:rsidRDefault="00E337D7" w:rsidP="00BE7BD8">
            <w:pPr>
              <w:pStyle w:val="TableHeading"/>
              <w:jc w:val="center"/>
              <w:rPr>
                <w:sz w:val="19"/>
                <w:szCs w:val="19"/>
              </w:rPr>
            </w:pPr>
            <w:r w:rsidRPr="00CB1922">
              <w:rPr>
                <w:sz w:val="19"/>
                <w:szCs w:val="19"/>
              </w:rPr>
              <w:t>D</w:t>
            </w:r>
          </w:p>
        </w:tc>
        <w:tc>
          <w:tcPr>
            <w:tcW w:w="2700" w:type="dxa"/>
            <w:tcBorders>
              <w:bottom w:val="single" w:sz="12" w:space="0" w:color="C00000"/>
            </w:tcBorders>
          </w:tcPr>
          <w:p w14:paraId="70DA5AF9" w14:textId="77777777" w:rsidR="001A606F" w:rsidRPr="00CB1922" w:rsidRDefault="00E337D7" w:rsidP="00BE7BD8">
            <w:pPr>
              <w:pStyle w:val="TableHeading"/>
              <w:jc w:val="center"/>
              <w:rPr>
                <w:sz w:val="19"/>
                <w:szCs w:val="19"/>
              </w:rPr>
            </w:pPr>
            <w:r w:rsidRPr="00CB1922">
              <w:rPr>
                <w:sz w:val="19"/>
                <w:szCs w:val="19"/>
              </w:rPr>
              <w:t>E</w:t>
            </w:r>
          </w:p>
        </w:tc>
      </w:tr>
      <w:tr w:rsidR="001A606F" w:rsidRPr="00CB1922" w14:paraId="3CB6DB29" w14:textId="77777777" w:rsidTr="00675FE3">
        <w:trPr>
          <w:cantSplit/>
          <w:trHeight w:val="33"/>
        </w:trPr>
        <w:tc>
          <w:tcPr>
            <w:tcW w:w="463"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686F7350" w14:textId="77777777" w:rsidR="001A606F" w:rsidRPr="00CB1922" w:rsidRDefault="001A606F" w:rsidP="00A91C3C">
            <w:pPr>
              <w:pStyle w:val="Tableheadingcolumns"/>
            </w:pPr>
          </w:p>
        </w:tc>
        <w:tc>
          <w:tcPr>
            <w:tcW w:w="13481"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16A7C17F" w14:textId="77777777" w:rsidR="001A606F" w:rsidRPr="00CB1922" w:rsidRDefault="001A606F" w:rsidP="002D5E8B">
            <w:pPr>
              <w:pStyle w:val="Tablesubhead"/>
            </w:pPr>
            <w:r w:rsidRPr="00CB1922">
              <w:t>The folio of a student’s work has the following characteristics</w:t>
            </w:r>
            <w:r w:rsidR="00113635" w:rsidRPr="00CB1922">
              <w:t xml:space="preserve"> </w:t>
            </w:r>
          </w:p>
        </w:tc>
      </w:tr>
      <w:tr w:rsidR="00A91C3C" w:rsidRPr="00CB1922" w14:paraId="2D5D5CAC" w14:textId="77777777" w:rsidTr="00675FE3">
        <w:trPr>
          <w:cantSplit/>
          <w:trHeight w:val="181"/>
        </w:trPr>
        <w:tc>
          <w:tcPr>
            <w:tcW w:w="463" w:type="dxa"/>
            <w:vMerge w:val="restart"/>
            <w:tcBorders>
              <w:top w:val="single" w:sz="4" w:space="0" w:color="808184" w:themeColor="text2"/>
            </w:tcBorders>
            <w:shd w:val="clear" w:color="auto" w:fill="E6E7E8" w:themeFill="background2"/>
            <w:textDirection w:val="btLr"/>
            <w:vAlign w:val="center"/>
          </w:tcPr>
          <w:p w14:paraId="4E028C4F" w14:textId="77777777" w:rsidR="00A91C3C" w:rsidRPr="00CB1922" w:rsidRDefault="00A91C3C" w:rsidP="00A91C3C">
            <w:pPr>
              <w:pStyle w:val="Tableheadingcolumns"/>
            </w:pPr>
            <w:r w:rsidRPr="00CB1922">
              <w:t>Communicating</w:t>
            </w:r>
          </w:p>
        </w:tc>
        <w:tc>
          <w:tcPr>
            <w:tcW w:w="2695" w:type="dxa"/>
            <w:tcBorders>
              <w:bottom w:val="dotted" w:sz="4" w:space="0" w:color="A6A8AB"/>
            </w:tcBorders>
          </w:tcPr>
          <w:p w14:paraId="52CD996D" w14:textId="7697BBE5" w:rsidR="00A91C3C" w:rsidRPr="00CB1922" w:rsidRDefault="00A91C3C" w:rsidP="00AE71B9">
            <w:pPr>
              <w:pStyle w:val="Tabletextsinglecell"/>
            </w:pPr>
            <w:r w:rsidRPr="00CB1922">
              <w:rPr>
                <w:rStyle w:val="shadingdifferences"/>
              </w:rPr>
              <w:t>purposeful</w:t>
            </w:r>
            <w:r w:rsidRPr="00CB1922">
              <w:rPr>
                <w:rFonts w:ascii="Helvetica" w:eastAsia="Times New Roman" w:hAnsi="Helvetica" w:cs="Helvetica"/>
                <w:color w:val="222222"/>
                <w:lang w:eastAsia="zh-CN"/>
              </w:rPr>
              <w:t xml:space="preserve"> initiation and maintaining of interactions in written and spoken German to communicate ideas, thoughts, feelings and information related to relationships, school experiences, the community and future plans</w:t>
            </w:r>
          </w:p>
        </w:tc>
        <w:tc>
          <w:tcPr>
            <w:tcW w:w="2695" w:type="dxa"/>
            <w:tcBorders>
              <w:bottom w:val="dotted" w:sz="4" w:space="0" w:color="A6A8AB"/>
            </w:tcBorders>
          </w:tcPr>
          <w:p w14:paraId="3483C590" w14:textId="39E09615" w:rsidR="00A91C3C" w:rsidRPr="00CB1922" w:rsidRDefault="00A91C3C" w:rsidP="00AE71B9">
            <w:pPr>
              <w:pStyle w:val="Tabletextsinglecell"/>
            </w:pPr>
            <w:r w:rsidRPr="00CB1922">
              <w:rPr>
                <w:rStyle w:val="shadingdifferences"/>
              </w:rPr>
              <w:t>effective</w:t>
            </w:r>
            <w:r w:rsidRPr="00CB1922">
              <w:rPr>
                <w:rFonts w:ascii="Helvetica" w:eastAsia="Times New Roman" w:hAnsi="Helvetica" w:cs="Helvetica"/>
                <w:color w:val="222222"/>
                <w:lang w:eastAsia="zh-CN"/>
              </w:rPr>
              <w:t xml:space="preserve"> initiation and maintaining of interactions in written and spoken German to communicate ideas, thoughts, feelings and information related to relationships, school experiences, the community and future plans</w:t>
            </w:r>
          </w:p>
        </w:tc>
        <w:tc>
          <w:tcPr>
            <w:tcW w:w="2696" w:type="dxa"/>
            <w:tcBorders>
              <w:bottom w:val="dotted" w:sz="4" w:space="0" w:color="A6A8AB"/>
            </w:tcBorders>
          </w:tcPr>
          <w:p w14:paraId="3E3EEC6B" w14:textId="26B9B5B8" w:rsidR="00A91C3C" w:rsidRPr="00CB1922" w:rsidRDefault="00A91C3C" w:rsidP="008F18C0">
            <w:pPr>
              <w:pStyle w:val="Tabletextsinglecell"/>
            </w:pPr>
            <w:r w:rsidRPr="00CB1922">
              <w:rPr>
                <w:rFonts w:ascii="Helvetica" w:eastAsia="Times New Roman" w:hAnsi="Helvetica" w:cs="Helvetica"/>
                <w:color w:val="222222"/>
                <w:lang w:eastAsia="zh-CN"/>
              </w:rPr>
              <w:t>initiation and maintaining of interactions in written and spoken German to communicate ideas, thoughts, feelings and information related to relationships, school experiences, the community and future plans</w:t>
            </w:r>
          </w:p>
        </w:tc>
        <w:tc>
          <w:tcPr>
            <w:tcW w:w="2695" w:type="dxa"/>
            <w:tcBorders>
              <w:bottom w:val="dotted" w:sz="4" w:space="0" w:color="A6A8AB"/>
            </w:tcBorders>
          </w:tcPr>
          <w:p w14:paraId="0F00AD2D" w14:textId="7C1E4619" w:rsidR="00A91C3C" w:rsidRPr="00CB1922" w:rsidRDefault="00A91C3C" w:rsidP="00AE71B9">
            <w:pPr>
              <w:pStyle w:val="Tabletextsinglecell"/>
            </w:pPr>
            <w:r w:rsidRPr="00CB1922">
              <w:rPr>
                <w:rStyle w:val="shadingdifferences"/>
              </w:rPr>
              <w:t>partial</w:t>
            </w:r>
            <w:r w:rsidRPr="00CB1922">
              <w:rPr>
                <w:rFonts w:ascii="Helvetica" w:eastAsia="Times New Roman" w:hAnsi="Helvetica" w:cs="Helvetica"/>
                <w:color w:val="222222"/>
                <w:lang w:eastAsia="zh-CN"/>
              </w:rPr>
              <w:t xml:space="preserve"> initiation and maintaining of interactions in written and spoken German to communicate ideas, thoughts, feelings and information related to relationships, school experiences, the community and future plans</w:t>
            </w:r>
          </w:p>
        </w:tc>
        <w:tc>
          <w:tcPr>
            <w:tcW w:w="2700" w:type="dxa"/>
            <w:tcBorders>
              <w:bottom w:val="dotted" w:sz="4" w:space="0" w:color="A6A8AB"/>
            </w:tcBorders>
          </w:tcPr>
          <w:p w14:paraId="280044D5" w14:textId="0FAC0F3D" w:rsidR="00A91C3C" w:rsidRPr="00CB1922" w:rsidRDefault="00A91C3C" w:rsidP="00AE71B9">
            <w:pPr>
              <w:pStyle w:val="Tabletextsinglecell"/>
            </w:pPr>
            <w:r w:rsidRPr="00CB1922">
              <w:rPr>
                <w:rStyle w:val="shadingdifferences"/>
              </w:rPr>
              <w:t>fragmented</w:t>
            </w:r>
            <w:r w:rsidRPr="00CB1922">
              <w:rPr>
                <w:rFonts w:ascii="Helvetica" w:eastAsia="Times New Roman" w:hAnsi="Helvetica" w:cs="Helvetica"/>
                <w:color w:val="222222"/>
                <w:lang w:eastAsia="zh-CN"/>
              </w:rPr>
              <w:t xml:space="preserve"> initiation and maintaining of interactions in written and spoken German to communicate ideas, thoughts, feelings and information related to relationships, school experiences, the community and future plans</w:t>
            </w:r>
          </w:p>
        </w:tc>
      </w:tr>
      <w:tr w:rsidR="00A91C3C" w:rsidRPr="00CB1922" w14:paraId="65030F54" w14:textId="77777777" w:rsidTr="00675FE3">
        <w:trPr>
          <w:cantSplit/>
          <w:trHeight w:val="20"/>
        </w:trPr>
        <w:tc>
          <w:tcPr>
            <w:tcW w:w="463" w:type="dxa"/>
            <w:vMerge/>
            <w:shd w:val="clear" w:color="auto" w:fill="E6E7E8" w:themeFill="background2"/>
            <w:textDirection w:val="btLr"/>
            <w:vAlign w:val="center"/>
          </w:tcPr>
          <w:p w14:paraId="71B8FC49" w14:textId="77777777" w:rsidR="00A91C3C" w:rsidRPr="00CB1922" w:rsidRDefault="00A91C3C" w:rsidP="00A91C3C">
            <w:pPr>
              <w:pStyle w:val="Tableheadingcolumns"/>
            </w:pPr>
          </w:p>
        </w:tc>
        <w:tc>
          <w:tcPr>
            <w:tcW w:w="2695" w:type="dxa"/>
            <w:tcBorders>
              <w:top w:val="dotted" w:sz="4" w:space="0" w:color="A6A8AB"/>
              <w:bottom w:val="dotted" w:sz="4" w:space="0" w:color="A6A8AB"/>
            </w:tcBorders>
          </w:tcPr>
          <w:p w14:paraId="60B37980" w14:textId="77777777" w:rsidR="00A91C3C" w:rsidRPr="00CB1922" w:rsidRDefault="00A91C3C" w:rsidP="00AE71B9">
            <w:pPr>
              <w:pStyle w:val="Tabletextsinglecell"/>
              <w:rPr>
                <w:rFonts w:ascii="Helvetica" w:eastAsia="Times New Roman" w:hAnsi="Helvetica" w:cs="Helvetica"/>
                <w:color w:val="222222"/>
                <w:lang w:eastAsia="zh-CN"/>
              </w:rPr>
            </w:pPr>
            <w:r w:rsidRPr="00CB1922">
              <w:rPr>
                <w:rStyle w:val="shadingdifferences"/>
              </w:rPr>
              <w:t>purposeful</w:t>
            </w:r>
            <w:r w:rsidRPr="00CB1922">
              <w:rPr>
                <w:rFonts w:ascii="Helvetica" w:eastAsia="Times New Roman" w:hAnsi="Helvetica" w:cs="Helvetica"/>
                <w:color w:val="222222"/>
                <w:lang w:eastAsia="zh-CN"/>
              </w:rPr>
              <w:t xml:space="preserve"> interaction with others to:</w:t>
            </w:r>
          </w:p>
          <w:p w14:paraId="6048FC70" w14:textId="77777777" w:rsidR="00A91C3C" w:rsidRPr="00CB1922" w:rsidRDefault="00A91C3C" w:rsidP="00AE71B9">
            <w:pPr>
              <w:pStyle w:val="TableBullet"/>
            </w:pPr>
            <w:r w:rsidRPr="00CB1922">
              <w:t>make decisions</w:t>
            </w:r>
          </w:p>
          <w:p w14:paraId="6B0945D4" w14:textId="77777777" w:rsidR="00A91C3C" w:rsidRPr="00CB1922" w:rsidRDefault="00A91C3C" w:rsidP="00AE71B9">
            <w:pPr>
              <w:pStyle w:val="TableBullet"/>
            </w:pPr>
            <w:r w:rsidRPr="00CB1922">
              <w:t>solve problems</w:t>
            </w:r>
          </w:p>
          <w:p w14:paraId="5DC8BA7E" w14:textId="77777777" w:rsidR="00A91C3C" w:rsidRPr="00CB1922" w:rsidRDefault="00A91C3C" w:rsidP="00AE71B9">
            <w:pPr>
              <w:pStyle w:val="TableBullet"/>
              <w:rPr>
                <w:rStyle w:val="BodyTextChar"/>
              </w:rPr>
            </w:pPr>
            <w:r w:rsidRPr="00CB1922">
              <w:t>negotiate and plan action in response to issues</w:t>
            </w:r>
          </w:p>
        </w:tc>
        <w:tc>
          <w:tcPr>
            <w:tcW w:w="2695" w:type="dxa"/>
            <w:tcBorders>
              <w:top w:val="dotted" w:sz="4" w:space="0" w:color="A6A8AB"/>
              <w:bottom w:val="dotted" w:sz="4" w:space="0" w:color="A6A8AB"/>
            </w:tcBorders>
          </w:tcPr>
          <w:p w14:paraId="78A763F0" w14:textId="77777777" w:rsidR="00A91C3C" w:rsidRPr="00CB1922" w:rsidRDefault="00A91C3C" w:rsidP="00AE71B9">
            <w:pPr>
              <w:pStyle w:val="Tabletextsinglecell"/>
              <w:rPr>
                <w:rFonts w:ascii="Helvetica" w:eastAsia="Times New Roman" w:hAnsi="Helvetica" w:cs="Helvetica"/>
                <w:color w:val="222222"/>
                <w:lang w:eastAsia="zh-CN"/>
              </w:rPr>
            </w:pPr>
            <w:r w:rsidRPr="00CB1922">
              <w:rPr>
                <w:rStyle w:val="shadingdifferences"/>
              </w:rPr>
              <w:t>effective</w:t>
            </w:r>
            <w:r w:rsidRPr="00CB1922">
              <w:rPr>
                <w:rFonts w:ascii="Helvetica" w:eastAsia="Times New Roman" w:hAnsi="Helvetica" w:cs="Helvetica"/>
                <w:color w:val="222222"/>
                <w:lang w:eastAsia="zh-CN"/>
              </w:rPr>
              <w:t xml:space="preserve"> interaction with others to:</w:t>
            </w:r>
          </w:p>
          <w:p w14:paraId="48B1EB2B" w14:textId="77777777" w:rsidR="00A91C3C" w:rsidRPr="00CB1922" w:rsidRDefault="00A91C3C" w:rsidP="00AE71B9">
            <w:pPr>
              <w:pStyle w:val="TableBullet"/>
            </w:pPr>
            <w:r w:rsidRPr="00CB1922">
              <w:t>make decisions</w:t>
            </w:r>
          </w:p>
          <w:p w14:paraId="6C97A98F" w14:textId="77777777" w:rsidR="00A91C3C" w:rsidRPr="00CB1922" w:rsidRDefault="00A91C3C" w:rsidP="00AE71B9">
            <w:pPr>
              <w:pStyle w:val="TableBullet"/>
            </w:pPr>
            <w:r w:rsidRPr="00CB1922">
              <w:t>solve problems</w:t>
            </w:r>
          </w:p>
          <w:p w14:paraId="1150C418" w14:textId="77777777" w:rsidR="00A91C3C" w:rsidRPr="00CB1922" w:rsidRDefault="00A91C3C" w:rsidP="00AE71B9">
            <w:pPr>
              <w:pStyle w:val="TableBullet"/>
              <w:rPr>
                <w:rStyle w:val="BodyTextChar"/>
              </w:rPr>
            </w:pPr>
            <w:r w:rsidRPr="00CB1922">
              <w:t>negotiate and plan action in response to issues</w:t>
            </w:r>
          </w:p>
        </w:tc>
        <w:tc>
          <w:tcPr>
            <w:tcW w:w="2696" w:type="dxa"/>
            <w:tcBorders>
              <w:top w:val="dotted" w:sz="4" w:space="0" w:color="A6A8AB"/>
              <w:bottom w:val="dotted" w:sz="4" w:space="0" w:color="A6A8AB"/>
            </w:tcBorders>
          </w:tcPr>
          <w:p w14:paraId="627F8AFB" w14:textId="77777777" w:rsidR="00A91C3C" w:rsidRPr="00CB1922" w:rsidRDefault="00A91C3C" w:rsidP="00AE71B9">
            <w:pPr>
              <w:pStyle w:val="Tabletextsinglecell"/>
              <w:rPr>
                <w:rFonts w:ascii="Helvetica" w:eastAsia="Times New Roman" w:hAnsi="Helvetica" w:cs="Helvetica"/>
                <w:color w:val="222222"/>
                <w:lang w:eastAsia="zh-CN"/>
              </w:rPr>
            </w:pPr>
            <w:r w:rsidRPr="00CB1922">
              <w:rPr>
                <w:rFonts w:ascii="Helvetica" w:eastAsia="Times New Roman" w:hAnsi="Helvetica" w:cs="Helvetica"/>
                <w:color w:val="222222"/>
                <w:lang w:eastAsia="zh-CN"/>
              </w:rPr>
              <w:t>interaction with others to:</w:t>
            </w:r>
          </w:p>
          <w:p w14:paraId="5203BD36" w14:textId="77777777" w:rsidR="00A91C3C" w:rsidRPr="00CB1922" w:rsidRDefault="00A91C3C" w:rsidP="00AE71B9">
            <w:pPr>
              <w:pStyle w:val="TableBullet"/>
            </w:pPr>
            <w:r w:rsidRPr="00CB1922">
              <w:t>make decisions</w:t>
            </w:r>
          </w:p>
          <w:p w14:paraId="747EAE62" w14:textId="77777777" w:rsidR="00A91C3C" w:rsidRPr="00CB1922" w:rsidRDefault="00A91C3C" w:rsidP="00AE71B9">
            <w:pPr>
              <w:pStyle w:val="TableBullet"/>
            </w:pPr>
            <w:r w:rsidRPr="00CB1922">
              <w:t>solve problems</w:t>
            </w:r>
          </w:p>
          <w:p w14:paraId="3AF4E9C7" w14:textId="77777777" w:rsidR="00A91C3C" w:rsidRPr="00CB1922" w:rsidRDefault="00A91C3C" w:rsidP="00AE71B9">
            <w:pPr>
              <w:pStyle w:val="TableBullet"/>
              <w:rPr>
                <w:rStyle w:val="BodyTextChar"/>
              </w:rPr>
            </w:pPr>
            <w:r w:rsidRPr="00CB1922">
              <w:t>negotiate and plan action in response to issues</w:t>
            </w:r>
          </w:p>
        </w:tc>
        <w:tc>
          <w:tcPr>
            <w:tcW w:w="2695" w:type="dxa"/>
            <w:tcBorders>
              <w:top w:val="dotted" w:sz="4" w:space="0" w:color="A6A8AB"/>
              <w:bottom w:val="dotted" w:sz="4" w:space="0" w:color="A6A8AB"/>
            </w:tcBorders>
          </w:tcPr>
          <w:p w14:paraId="60B93AA7" w14:textId="77777777" w:rsidR="00A91C3C" w:rsidRPr="00CB1922" w:rsidRDefault="00A91C3C" w:rsidP="00AE71B9">
            <w:pPr>
              <w:pStyle w:val="Tabletextsinglecell"/>
              <w:rPr>
                <w:rFonts w:ascii="Helvetica" w:eastAsia="Times New Roman" w:hAnsi="Helvetica" w:cs="Helvetica"/>
                <w:color w:val="222222"/>
                <w:lang w:eastAsia="zh-CN"/>
              </w:rPr>
            </w:pPr>
            <w:r w:rsidRPr="00CB1922">
              <w:rPr>
                <w:rStyle w:val="shadingdifferences"/>
              </w:rPr>
              <w:t>basic</w:t>
            </w:r>
            <w:r w:rsidRPr="00CB1922">
              <w:rPr>
                <w:rFonts w:ascii="Helvetica" w:eastAsia="Times New Roman" w:hAnsi="Helvetica" w:cs="Helvetica"/>
                <w:color w:val="222222"/>
                <w:lang w:eastAsia="zh-CN"/>
              </w:rPr>
              <w:t xml:space="preserve"> interaction with others to:</w:t>
            </w:r>
          </w:p>
          <w:p w14:paraId="3D0BFDD2" w14:textId="77777777" w:rsidR="00A91C3C" w:rsidRPr="00CB1922" w:rsidRDefault="00A91C3C" w:rsidP="00AE71B9">
            <w:pPr>
              <w:pStyle w:val="TableBullet"/>
            </w:pPr>
            <w:r w:rsidRPr="00CB1922">
              <w:t>make decisions</w:t>
            </w:r>
          </w:p>
          <w:p w14:paraId="10154360" w14:textId="77777777" w:rsidR="00A91C3C" w:rsidRPr="00CB1922" w:rsidRDefault="00A91C3C" w:rsidP="00AE71B9">
            <w:pPr>
              <w:pStyle w:val="TableBullet"/>
            </w:pPr>
            <w:r w:rsidRPr="00CB1922">
              <w:t>solve problems</w:t>
            </w:r>
          </w:p>
          <w:p w14:paraId="1AC66470" w14:textId="77777777" w:rsidR="00A91C3C" w:rsidRPr="00CB1922" w:rsidRDefault="00A91C3C" w:rsidP="00AE71B9">
            <w:pPr>
              <w:pStyle w:val="TableBullet"/>
              <w:rPr>
                <w:rStyle w:val="BodyTextChar"/>
              </w:rPr>
            </w:pPr>
            <w:r w:rsidRPr="00CB1922">
              <w:t>negotiate and plan action in response to issues</w:t>
            </w:r>
          </w:p>
        </w:tc>
        <w:tc>
          <w:tcPr>
            <w:tcW w:w="2700" w:type="dxa"/>
            <w:tcBorders>
              <w:top w:val="dotted" w:sz="4" w:space="0" w:color="A6A8AB"/>
              <w:bottom w:val="dotted" w:sz="4" w:space="0" w:color="A6A8AB"/>
            </w:tcBorders>
          </w:tcPr>
          <w:p w14:paraId="4807D6C2" w14:textId="77777777" w:rsidR="00A91C3C" w:rsidRPr="00CB1922" w:rsidRDefault="00A91C3C" w:rsidP="00AE71B9">
            <w:pPr>
              <w:pStyle w:val="Tabletextsinglecell"/>
              <w:rPr>
                <w:rFonts w:ascii="Helvetica" w:eastAsia="Times New Roman" w:hAnsi="Helvetica" w:cs="Helvetica"/>
                <w:color w:val="222222"/>
                <w:lang w:eastAsia="zh-CN"/>
              </w:rPr>
            </w:pPr>
            <w:r w:rsidRPr="00CB1922">
              <w:rPr>
                <w:rStyle w:val="shadingdifferences"/>
              </w:rPr>
              <w:t>fragmented</w:t>
            </w:r>
            <w:r w:rsidRPr="00CB1922">
              <w:rPr>
                <w:rFonts w:ascii="Helvetica" w:eastAsia="Times New Roman" w:hAnsi="Helvetica" w:cs="Helvetica"/>
                <w:color w:val="222222"/>
                <w:lang w:eastAsia="zh-CN"/>
              </w:rPr>
              <w:t xml:space="preserve"> interaction with others to:</w:t>
            </w:r>
          </w:p>
          <w:p w14:paraId="6FC6A18C" w14:textId="77777777" w:rsidR="00A91C3C" w:rsidRPr="00CB1922" w:rsidRDefault="00A91C3C" w:rsidP="00AE71B9">
            <w:pPr>
              <w:pStyle w:val="TableBullet"/>
            </w:pPr>
            <w:r w:rsidRPr="00CB1922">
              <w:t>make decisions</w:t>
            </w:r>
          </w:p>
          <w:p w14:paraId="3230663B" w14:textId="77777777" w:rsidR="00A91C3C" w:rsidRPr="00CB1922" w:rsidRDefault="00A91C3C" w:rsidP="00AE71B9">
            <w:pPr>
              <w:pStyle w:val="TableBullet"/>
            </w:pPr>
            <w:r w:rsidRPr="00CB1922">
              <w:t>solve problems</w:t>
            </w:r>
          </w:p>
          <w:p w14:paraId="05CEAE58" w14:textId="77777777" w:rsidR="00A91C3C" w:rsidRPr="00CB1922" w:rsidRDefault="00A91C3C" w:rsidP="00AE71B9">
            <w:pPr>
              <w:pStyle w:val="TableBullet"/>
              <w:rPr>
                <w:rStyle w:val="BodyTextChar"/>
              </w:rPr>
            </w:pPr>
            <w:r w:rsidRPr="00CB1922">
              <w:t>negotiate and plan action in response to issues</w:t>
            </w:r>
          </w:p>
        </w:tc>
      </w:tr>
      <w:tr w:rsidR="00A91C3C" w:rsidRPr="00CB1922" w14:paraId="01139158" w14:textId="77777777" w:rsidTr="00675FE3">
        <w:trPr>
          <w:cantSplit/>
          <w:trHeight w:val="20"/>
        </w:trPr>
        <w:tc>
          <w:tcPr>
            <w:tcW w:w="463" w:type="dxa"/>
            <w:vMerge/>
            <w:shd w:val="clear" w:color="auto" w:fill="E6E7E8" w:themeFill="background2"/>
            <w:textDirection w:val="btLr"/>
            <w:vAlign w:val="center"/>
          </w:tcPr>
          <w:p w14:paraId="416FED8C" w14:textId="77777777" w:rsidR="00A91C3C" w:rsidRPr="00CB1922" w:rsidRDefault="00A91C3C" w:rsidP="00A91C3C">
            <w:pPr>
              <w:pStyle w:val="Tableheadingcolumns"/>
            </w:pPr>
          </w:p>
        </w:tc>
        <w:tc>
          <w:tcPr>
            <w:tcW w:w="2695" w:type="dxa"/>
            <w:tcBorders>
              <w:top w:val="dotted" w:sz="4" w:space="0" w:color="A6A8AB"/>
              <w:bottom w:val="dotted" w:sz="4" w:space="0" w:color="A6A8AB"/>
            </w:tcBorders>
          </w:tcPr>
          <w:p w14:paraId="7DF8DA23" w14:textId="77777777" w:rsidR="00A91C3C" w:rsidRPr="00CB1922" w:rsidRDefault="00A91C3C" w:rsidP="00AE71B9">
            <w:pPr>
              <w:pStyle w:val="Tabletextsinglecell"/>
            </w:pPr>
            <w:r w:rsidRPr="00CB1922">
              <w:rPr>
                <w:rStyle w:val="shadingdifferences"/>
              </w:rPr>
              <w:t>purposeful</w:t>
            </w:r>
            <w:r w:rsidRPr="00CB1922">
              <w:rPr>
                <w:rFonts w:ascii="Helvetica" w:eastAsia="Times New Roman" w:hAnsi="Helvetica" w:cs="Helvetica"/>
                <w:color w:val="222222"/>
                <w:lang w:eastAsia="zh-CN"/>
              </w:rPr>
              <w:t xml:space="preserve"> use of both rehearsed and spontaneous language when interacting</w:t>
            </w:r>
          </w:p>
        </w:tc>
        <w:tc>
          <w:tcPr>
            <w:tcW w:w="2695" w:type="dxa"/>
            <w:tcBorders>
              <w:top w:val="dotted" w:sz="4" w:space="0" w:color="A6A8AB"/>
              <w:bottom w:val="dotted" w:sz="4" w:space="0" w:color="A6A8AB"/>
            </w:tcBorders>
          </w:tcPr>
          <w:p w14:paraId="4ED57F74" w14:textId="77777777" w:rsidR="00A91C3C" w:rsidRPr="00CB1922" w:rsidRDefault="00A91C3C" w:rsidP="00AE71B9">
            <w:pPr>
              <w:pStyle w:val="Tabletextsinglecell"/>
            </w:pPr>
            <w:r w:rsidRPr="00CB1922">
              <w:rPr>
                <w:rStyle w:val="shadingdifferences"/>
              </w:rPr>
              <w:t>effective</w:t>
            </w:r>
            <w:r w:rsidRPr="00CB1922">
              <w:rPr>
                <w:rFonts w:ascii="Helvetica" w:eastAsia="Times New Roman" w:hAnsi="Helvetica" w:cs="Helvetica"/>
                <w:color w:val="222222"/>
                <w:lang w:eastAsia="zh-CN"/>
              </w:rPr>
              <w:t xml:space="preserve"> use of both rehearsed and spontaneous language when interacting</w:t>
            </w:r>
          </w:p>
        </w:tc>
        <w:tc>
          <w:tcPr>
            <w:tcW w:w="2696" w:type="dxa"/>
            <w:tcBorders>
              <w:top w:val="dotted" w:sz="4" w:space="0" w:color="A6A8AB"/>
              <w:bottom w:val="dotted" w:sz="4" w:space="0" w:color="A6A8AB"/>
            </w:tcBorders>
          </w:tcPr>
          <w:p w14:paraId="6F876007" w14:textId="77777777" w:rsidR="00A91C3C" w:rsidRPr="00CB1922" w:rsidRDefault="00A91C3C" w:rsidP="00AE71B9">
            <w:pPr>
              <w:pStyle w:val="Tabletextsinglecell"/>
            </w:pPr>
            <w:r w:rsidRPr="00CB1922">
              <w:rPr>
                <w:rFonts w:ascii="Helvetica" w:eastAsia="Times New Roman" w:hAnsi="Helvetica" w:cs="Helvetica"/>
                <w:color w:val="222222"/>
                <w:lang w:eastAsia="zh-CN"/>
              </w:rPr>
              <w:t>use of both rehearsed and spontaneous language when interacting</w:t>
            </w:r>
          </w:p>
        </w:tc>
        <w:tc>
          <w:tcPr>
            <w:tcW w:w="2695" w:type="dxa"/>
            <w:tcBorders>
              <w:top w:val="dotted" w:sz="4" w:space="0" w:color="A6A8AB"/>
              <w:bottom w:val="dotted" w:sz="4" w:space="0" w:color="A6A8AB"/>
            </w:tcBorders>
          </w:tcPr>
          <w:p w14:paraId="377BD30C" w14:textId="77777777" w:rsidR="00A91C3C" w:rsidRPr="00CB1922" w:rsidRDefault="00A91C3C" w:rsidP="00AE71B9">
            <w:pPr>
              <w:pStyle w:val="Tabletextsinglecell"/>
            </w:pPr>
            <w:r w:rsidRPr="00CB1922">
              <w:rPr>
                <w:rStyle w:val="shadingdifferences"/>
              </w:rPr>
              <w:t>basic</w:t>
            </w:r>
            <w:r w:rsidRPr="00CB1922">
              <w:rPr>
                <w:rFonts w:ascii="Helvetica" w:eastAsia="Times New Roman" w:hAnsi="Helvetica" w:cs="Helvetica"/>
                <w:color w:val="222222"/>
                <w:lang w:eastAsia="zh-CN"/>
              </w:rPr>
              <w:t xml:space="preserve"> use of both rehearsed and spontaneous language when interacting</w:t>
            </w:r>
          </w:p>
        </w:tc>
        <w:tc>
          <w:tcPr>
            <w:tcW w:w="2700" w:type="dxa"/>
            <w:tcBorders>
              <w:top w:val="dotted" w:sz="4" w:space="0" w:color="A6A8AB"/>
              <w:bottom w:val="dotted" w:sz="4" w:space="0" w:color="A6A8AB"/>
            </w:tcBorders>
          </w:tcPr>
          <w:p w14:paraId="245C396B" w14:textId="77777777" w:rsidR="00A91C3C" w:rsidRPr="00CB1922" w:rsidRDefault="00A91C3C" w:rsidP="00AE71B9">
            <w:pPr>
              <w:pStyle w:val="Tabletextsinglecell"/>
            </w:pPr>
            <w:r w:rsidRPr="00CB1922">
              <w:rPr>
                <w:rStyle w:val="shadingdifferences"/>
              </w:rPr>
              <w:t>fragmented</w:t>
            </w:r>
            <w:r w:rsidRPr="00CB1922">
              <w:rPr>
                <w:rFonts w:ascii="Helvetica" w:eastAsia="Times New Roman" w:hAnsi="Helvetica" w:cs="Helvetica"/>
                <w:color w:val="222222"/>
                <w:lang w:eastAsia="zh-CN"/>
              </w:rPr>
              <w:t xml:space="preserve"> use of both rehearsed and spontaneous language when interacting</w:t>
            </w:r>
          </w:p>
        </w:tc>
      </w:tr>
      <w:tr w:rsidR="00A91C3C" w:rsidRPr="00CB1922" w14:paraId="2F5E8C06" w14:textId="77777777" w:rsidTr="00675FE3">
        <w:trPr>
          <w:cantSplit/>
          <w:trHeight w:val="20"/>
        </w:trPr>
        <w:tc>
          <w:tcPr>
            <w:tcW w:w="463" w:type="dxa"/>
            <w:vMerge/>
            <w:shd w:val="clear" w:color="auto" w:fill="E6E7E8" w:themeFill="background2"/>
            <w:textDirection w:val="btLr"/>
            <w:vAlign w:val="center"/>
          </w:tcPr>
          <w:p w14:paraId="66BB9DC8" w14:textId="77777777" w:rsidR="00A91C3C" w:rsidRPr="00CB1922" w:rsidRDefault="00A91C3C" w:rsidP="00A91C3C">
            <w:pPr>
              <w:pStyle w:val="Tableheadingcolumns"/>
            </w:pPr>
          </w:p>
        </w:tc>
        <w:tc>
          <w:tcPr>
            <w:tcW w:w="2695" w:type="dxa"/>
            <w:tcBorders>
              <w:top w:val="dotted" w:sz="4" w:space="0" w:color="A6A8AB"/>
              <w:bottom w:val="dotted" w:sz="4" w:space="0" w:color="A6A8AB"/>
            </w:tcBorders>
          </w:tcPr>
          <w:p w14:paraId="46A0E011" w14:textId="3D31541B" w:rsidR="00A91C3C" w:rsidRPr="00CB1922" w:rsidRDefault="00A91C3C" w:rsidP="00AE71B9">
            <w:pPr>
              <w:pStyle w:val="TableBullet"/>
            </w:pPr>
            <w:r w:rsidRPr="00CB1922">
              <w:rPr>
                <w:rStyle w:val="shadingdifferences"/>
              </w:rPr>
              <w:t>purposeful</w:t>
            </w:r>
            <w:r w:rsidRPr="00CB1922">
              <w:rPr>
                <w:rFonts w:ascii="Helvetica" w:eastAsia="Times New Roman" w:hAnsi="Helvetica" w:cs="Helvetica"/>
                <w:color w:val="222222"/>
                <w:lang w:eastAsia="zh-CN"/>
              </w:rPr>
              <w:t xml:space="preserve"> asking of and responding to familiar questions</w:t>
            </w:r>
          </w:p>
          <w:p w14:paraId="24C0CC63" w14:textId="3E1BD669" w:rsidR="00A91C3C" w:rsidRPr="00CB1922" w:rsidRDefault="00A91C3C" w:rsidP="005E518F">
            <w:pPr>
              <w:pStyle w:val="TableBullet"/>
            </w:pPr>
            <w:r w:rsidRPr="00CB1922">
              <w:t xml:space="preserve">making </w:t>
            </w:r>
            <w:r w:rsidR="00CF5D4A">
              <w:t xml:space="preserve">of </w:t>
            </w:r>
            <w:r w:rsidRPr="00CB1922">
              <w:rPr>
                <w:rStyle w:val="shadingdifferences"/>
              </w:rPr>
              <w:t>considered</w:t>
            </w:r>
            <w:r w:rsidRPr="00CB1922">
              <w:rPr>
                <w:rFonts w:ascii="Helvetica" w:eastAsia="Times New Roman" w:hAnsi="Helvetica" w:cs="Helvetica"/>
                <w:color w:val="222222"/>
                <w:lang w:eastAsia="zh-CN"/>
              </w:rPr>
              <w:t xml:space="preserve"> </w:t>
            </w:r>
            <w:r w:rsidRPr="00CB1922">
              <w:t>comparisons</w:t>
            </w:r>
          </w:p>
        </w:tc>
        <w:tc>
          <w:tcPr>
            <w:tcW w:w="2695" w:type="dxa"/>
            <w:tcBorders>
              <w:top w:val="dotted" w:sz="4" w:space="0" w:color="A6A8AB"/>
              <w:bottom w:val="dotted" w:sz="4" w:space="0" w:color="A6A8AB"/>
            </w:tcBorders>
          </w:tcPr>
          <w:p w14:paraId="136DAE23" w14:textId="572D22BE" w:rsidR="00A91C3C" w:rsidRPr="00CB1922" w:rsidRDefault="00A91C3C" w:rsidP="00AE71B9">
            <w:pPr>
              <w:pStyle w:val="TableBullet"/>
            </w:pPr>
            <w:r w:rsidRPr="00CB1922">
              <w:rPr>
                <w:rStyle w:val="shadingdifferences"/>
              </w:rPr>
              <w:t>effective</w:t>
            </w:r>
            <w:r w:rsidRPr="00CB1922">
              <w:rPr>
                <w:rFonts w:ascii="Helvetica" w:eastAsia="Times New Roman" w:hAnsi="Helvetica" w:cs="Helvetica"/>
                <w:color w:val="222222"/>
                <w:lang w:eastAsia="zh-CN"/>
              </w:rPr>
              <w:t xml:space="preserve"> asking of and responding to familiar questions</w:t>
            </w:r>
          </w:p>
          <w:p w14:paraId="71BE22B8" w14:textId="757C56D3" w:rsidR="00A91C3C" w:rsidRPr="00CB1922" w:rsidRDefault="00A91C3C" w:rsidP="005E518F">
            <w:pPr>
              <w:pStyle w:val="TableBullet"/>
            </w:pPr>
            <w:r w:rsidRPr="00CB1922">
              <w:t>making</w:t>
            </w:r>
            <w:r w:rsidR="00CF5D4A">
              <w:t xml:space="preserve"> of</w:t>
            </w:r>
            <w:r w:rsidRPr="00CB1922">
              <w:t xml:space="preserve"> </w:t>
            </w:r>
            <w:r w:rsidRPr="00CB1922">
              <w:rPr>
                <w:rStyle w:val="shadingdifferences"/>
              </w:rPr>
              <w:t>effective</w:t>
            </w:r>
            <w:r w:rsidRPr="00CB1922">
              <w:t xml:space="preserve"> comparisons</w:t>
            </w:r>
          </w:p>
        </w:tc>
        <w:tc>
          <w:tcPr>
            <w:tcW w:w="2696" w:type="dxa"/>
            <w:tcBorders>
              <w:top w:val="dotted" w:sz="4" w:space="0" w:color="A6A8AB"/>
              <w:bottom w:val="dotted" w:sz="4" w:space="0" w:color="A6A8AB"/>
            </w:tcBorders>
          </w:tcPr>
          <w:p w14:paraId="2646DAEA" w14:textId="46253690" w:rsidR="00A91C3C" w:rsidRPr="00CB1922" w:rsidRDefault="00A91C3C" w:rsidP="00AE71B9">
            <w:pPr>
              <w:pStyle w:val="TableBullet"/>
            </w:pPr>
            <w:r w:rsidRPr="00CB1922">
              <w:rPr>
                <w:rFonts w:ascii="Helvetica" w:eastAsia="Times New Roman" w:hAnsi="Helvetica" w:cs="Helvetica"/>
                <w:color w:val="222222"/>
                <w:lang w:eastAsia="zh-CN"/>
              </w:rPr>
              <w:t xml:space="preserve">asking of and responding to familiar questions </w:t>
            </w:r>
            <w:r w:rsidRPr="00CB1922">
              <w:t>(</w:t>
            </w:r>
            <w:bookmarkStart w:id="10" w:name="SE1"/>
            <w:r w:rsidRPr="00CB1922">
              <w:rPr>
                <w:rFonts w:ascii="Arial" w:hAnsi="Arial"/>
                <w:color w:val="auto"/>
              </w:rPr>
              <w:fldChar w:fldCharType="begin"/>
            </w:r>
            <w:r w:rsidRPr="00CB1922">
              <w:instrText xml:space="preserve"> HYPERLINK \l "AS1" \o "AS1, Alt+Left to return " </w:instrText>
            </w:r>
            <w:r w:rsidRPr="00CB1922">
              <w:rPr>
                <w:rFonts w:ascii="Arial" w:hAnsi="Arial"/>
                <w:color w:val="auto"/>
              </w:rPr>
              <w:fldChar w:fldCharType="separate"/>
            </w:r>
            <w:r w:rsidRPr="00CB1922">
              <w:rPr>
                <w:rStyle w:val="Hyperlink"/>
                <w:noProof/>
                <w:shd w:val="clear" w:color="auto" w:fill="C8DDF2"/>
              </w:rPr>
              <w:t>AS1</w:t>
            </w:r>
            <w:r w:rsidRPr="00CB1922">
              <w:rPr>
                <w:rStyle w:val="Hyperlink"/>
                <w:noProof/>
                <w:shd w:val="clear" w:color="auto" w:fill="C8DDF2"/>
              </w:rPr>
              <w:fldChar w:fldCharType="end"/>
            </w:r>
            <w:bookmarkEnd w:id="10"/>
            <w:r w:rsidRPr="00CB1922">
              <w:t>)</w:t>
            </w:r>
          </w:p>
          <w:p w14:paraId="07491668" w14:textId="77777777" w:rsidR="00A91C3C" w:rsidRPr="00CB1922" w:rsidRDefault="00A91C3C" w:rsidP="00AE71B9">
            <w:pPr>
              <w:pStyle w:val="TableBullet"/>
            </w:pPr>
            <w:r w:rsidRPr="00CB1922">
              <w:t>making of comparisons (</w:t>
            </w:r>
            <w:bookmarkStart w:id="11" w:name="SE2"/>
            <w:r w:rsidRPr="00CB1922">
              <w:rPr>
                <w:rFonts w:ascii="Arial" w:hAnsi="Arial"/>
                <w:color w:val="auto"/>
              </w:rPr>
              <w:fldChar w:fldCharType="begin"/>
            </w:r>
            <w:r w:rsidRPr="00CB1922">
              <w:instrText xml:space="preserve"> HYPERLINK \l "AS2" \o "AS2, Alt+Left to return " </w:instrText>
            </w:r>
            <w:r w:rsidRPr="00CB1922">
              <w:rPr>
                <w:rFonts w:ascii="Arial" w:hAnsi="Arial"/>
                <w:color w:val="auto"/>
              </w:rPr>
              <w:fldChar w:fldCharType="separate"/>
            </w:r>
            <w:r w:rsidRPr="00CB1922">
              <w:rPr>
                <w:rStyle w:val="Hyperlink"/>
                <w:noProof/>
                <w:shd w:val="clear" w:color="auto" w:fill="C8DDF2"/>
              </w:rPr>
              <w:t>AS2</w:t>
            </w:r>
            <w:r w:rsidRPr="00CB1922">
              <w:rPr>
                <w:rStyle w:val="Hyperlink"/>
                <w:noProof/>
                <w:shd w:val="clear" w:color="auto" w:fill="C8DDF2"/>
              </w:rPr>
              <w:fldChar w:fldCharType="end"/>
            </w:r>
            <w:bookmarkEnd w:id="11"/>
            <w:r w:rsidRPr="00CB1922">
              <w:t>)</w:t>
            </w:r>
          </w:p>
        </w:tc>
        <w:tc>
          <w:tcPr>
            <w:tcW w:w="2695" w:type="dxa"/>
            <w:tcBorders>
              <w:top w:val="dotted" w:sz="4" w:space="0" w:color="A6A8AB"/>
              <w:bottom w:val="dotted" w:sz="4" w:space="0" w:color="A6A8AB"/>
            </w:tcBorders>
          </w:tcPr>
          <w:p w14:paraId="19ED4DA1" w14:textId="42054487" w:rsidR="00A91C3C" w:rsidRPr="00CB1922" w:rsidRDefault="00A91C3C" w:rsidP="00AE71B9">
            <w:pPr>
              <w:pStyle w:val="TableBullet"/>
            </w:pPr>
            <w:r w:rsidRPr="00CB1922">
              <w:rPr>
                <w:rStyle w:val="shadingdifferences"/>
              </w:rPr>
              <w:t>basic</w:t>
            </w:r>
            <w:r w:rsidRPr="00CB1922">
              <w:rPr>
                <w:rFonts w:ascii="Helvetica" w:eastAsia="Times New Roman" w:hAnsi="Helvetica" w:cs="Helvetica"/>
                <w:color w:val="222222"/>
                <w:lang w:eastAsia="zh-CN"/>
              </w:rPr>
              <w:t xml:space="preserve"> asking of and responding to familiar questions</w:t>
            </w:r>
          </w:p>
          <w:p w14:paraId="3FC7D5A8" w14:textId="38A76714" w:rsidR="00A91C3C" w:rsidRPr="00CB1922" w:rsidRDefault="00A91C3C" w:rsidP="005E518F">
            <w:pPr>
              <w:pStyle w:val="TableBullet"/>
            </w:pPr>
            <w:r w:rsidRPr="00CB1922">
              <w:t xml:space="preserve">making of </w:t>
            </w:r>
            <w:r w:rsidR="002C4987" w:rsidRPr="00CB1922">
              <w:rPr>
                <w:rStyle w:val="shadingdifferences"/>
              </w:rPr>
              <w:t>basic</w:t>
            </w:r>
            <w:r w:rsidR="002C4987" w:rsidRPr="00CB1922">
              <w:t xml:space="preserve"> </w:t>
            </w:r>
            <w:r w:rsidRPr="00CB1922">
              <w:t xml:space="preserve">comparisons </w:t>
            </w:r>
          </w:p>
        </w:tc>
        <w:tc>
          <w:tcPr>
            <w:tcW w:w="2700" w:type="dxa"/>
            <w:tcBorders>
              <w:top w:val="dotted" w:sz="4" w:space="0" w:color="A6A8AB"/>
              <w:bottom w:val="dotted" w:sz="4" w:space="0" w:color="A6A8AB"/>
            </w:tcBorders>
          </w:tcPr>
          <w:p w14:paraId="705C6266" w14:textId="7058A79B" w:rsidR="00A91C3C" w:rsidRPr="00CB1922" w:rsidRDefault="00CF5D4A" w:rsidP="00AE71B9">
            <w:pPr>
              <w:pStyle w:val="TableBullet"/>
            </w:pPr>
            <w:r w:rsidRPr="00CB1922">
              <w:rPr>
                <w:rStyle w:val="shadingdifferences"/>
              </w:rPr>
              <w:t>fragmented</w:t>
            </w:r>
            <w:r w:rsidRPr="00CB1922">
              <w:rPr>
                <w:rFonts w:ascii="Helvetica" w:eastAsia="Times New Roman" w:hAnsi="Helvetica" w:cs="Helvetica"/>
                <w:color w:val="222222"/>
                <w:lang w:eastAsia="zh-CN"/>
              </w:rPr>
              <w:t xml:space="preserve"> </w:t>
            </w:r>
            <w:r w:rsidR="00A91C3C" w:rsidRPr="00CB1922">
              <w:rPr>
                <w:rFonts w:ascii="Helvetica" w:eastAsia="Times New Roman" w:hAnsi="Helvetica" w:cs="Helvetica"/>
                <w:color w:val="222222"/>
                <w:lang w:eastAsia="zh-CN"/>
              </w:rPr>
              <w:t xml:space="preserve">asking of and responding to familiar questions </w:t>
            </w:r>
          </w:p>
          <w:p w14:paraId="2337D120" w14:textId="11323F42" w:rsidR="00A91C3C" w:rsidRPr="00CB1922" w:rsidRDefault="00A91C3C" w:rsidP="005E518F">
            <w:pPr>
              <w:pStyle w:val="TableBullet"/>
            </w:pPr>
            <w:r w:rsidRPr="00CB1922">
              <w:t xml:space="preserve">making of </w:t>
            </w:r>
            <w:r w:rsidR="00CF5D4A" w:rsidRPr="00CB1922">
              <w:rPr>
                <w:rStyle w:val="shadingdifferences"/>
              </w:rPr>
              <w:t>fragmented</w:t>
            </w:r>
            <w:r w:rsidR="00CF5D4A" w:rsidRPr="00CB1922">
              <w:rPr>
                <w:rFonts w:ascii="Helvetica" w:eastAsia="Times New Roman" w:hAnsi="Helvetica" w:cs="Helvetica"/>
                <w:color w:val="222222"/>
                <w:lang w:eastAsia="zh-CN"/>
              </w:rPr>
              <w:t xml:space="preserve"> </w:t>
            </w:r>
            <w:r w:rsidRPr="00CB1922">
              <w:t xml:space="preserve">comparisons </w:t>
            </w:r>
          </w:p>
        </w:tc>
      </w:tr>
      <w:tr w:rsidR="00A91C3C" w:rsidRPr="00CB1922" w14:paraId="72BBC4CF" w14:textId="77777777" w:rsidTr="00675FE3">
        <w:trPr>
          <w:cantSplit/>
          <w:trHeight w:val="20"/>
        </w:trPr>
        <w:tc>
          <w:tcPr>
            <w:tcW w:w="463" w:type="dxa"/>
            <w:vMerge/>
            <w:shd w:val="clear" w:color="auto" w:fill="E6E7E8" w:themeFill="background2"/>
            <w:textDirection w:val="btLr"/>
            <w:vAlign w:val="center"/>
          </w:tcPr>
          <w:p w14:paraId="592E7C06" w14:textId="77777777" w:rsidR="00A91C3C" w:rsidRPr="00CB1922" w:rsidRDefault="00A91C3C" w:rsidP="00A91C3C">
            <w:pPr>
              <w:pStyle w:val="Tableheadingcolumns"/>
            </w:pPr>
          </w:p>
        </w:tc>
        <w:tc>
          <w:tcPr>
            <w:tcW w:w="2695" w:type="dxa"/>
            <w:tcBorders>
              <w:top w:val="dotted" w:sz="4" w:space="0" w:color="A6A8AB"/>
              <w:bottom w:val="dotted" w:sz="4" w:space="0" w:color="A6A8AB"/>
            </w:tcBorders>
          </w:tcPr>
          <w:p w14:paraId="6758D4B5" w14:textId="77777777" w:rsidR="00A91C3C" w:rsidRPr="00CB1922" w:rsidRDefault="00A91C3C" w:rsidP="00AE71B9">
            <w:pPr>
              <w:pStyle w:val="TableBullet"/>
            </w:pPr>
            <w:r w:rsidRPr="00CB1922">
              <w:rPr>
                <w:rStyle w:val="shadingdifferences"/>
              </w:rPr>
              <w:t>purposeful</w:t>
            </w:r>
            <w:r w:rsidRPr="00CB1922">
              <w:t xml:space="preserve"> giving of opinions</w:t>
            </w:r>
          </w:p>
          <w:p w14:paraId="55E51E7C" w14:textId="77777777" w:rsidR="00A91C3C" w:rsidRPr="00CB1922" w:rsidRDefault="00A91C3C" w:rsidP="00AE71B9">
            <w:pPr>
              <w:pStyle w:val="TableBullet"/>
            </w:pPr>
            <w:r w:rsidRPr="00CB1922">
              <w:rPr>
                <w:rStyle w:val="shadingdifferences"/>
              </w:rPr>
              <w:t>purposeful</w:t>
            </w:r>
            <w:r w:rsidRPr="00CB1922">
              <w:rPr>
                <w:rFonts w:ascii="Helvetica" w:eastAsia="Times New Roman" w:hAnsi="Helvetica" w:cs="Helvetica"/>
                <w:color w:val="222222"/>
                <w:lang w:eastAsia="zh-CN"/>
              </w:rPr>
              <w:t xml:space="preserve"> </w:t>
            </w:r>
            <w:r w:rsidRPr="00CB1922">
              <w:t xml:space="preserve">explanation of problems </w:t>
            </w:r>
          </w:p>
          <w:p w14:paraId="1D007739" w14:textId="6F079D9C" w:rsidR="00A91C3C" w:rsidRPr="00CB1922" w:rsidRDefault="00A91C3C" w:rsidP="005E518F">
            <w:pPr>
              <w:pStyle w:val="TableBullet"/>
            </w:pPr>
            <w:r w:rsidRPr="00CB1922">
              <w:rPr>
                <w:rStyle w:val="shadingdifferences"/>
              </w:rPr>
              <w:t>purposeful</w:t>
            </w:r>
            <w:r w:rsidRPr="00CB1922">
              <w:rPr>
                <w:rFonts w:ascii="Helvetica" w:eastAsia="Times New Roman" w:hAnsi="Helvetica" w:cs="Helvetica"/>
                <w:color w:val="222222"/>
                <w:lang w:eastAsia="zh-CN"/>
              </w:rPr>
              <w:t xml:space="preserve"> </w:t>
            </w:r>
            <w:r w:rsidRPr="00CB1922">
              <w:t>asking for advice or clarification</w:t>
            </w:r>
          </w:p>
        </w:tc>
        <w:tc>
          <w:tcPr>
            <w:tcW w:w="2695" w:type="dxa"/>
            <w:tcBorders>
              <w:top w:val="dotted" w:sz="4" w:space="0" w:color="A6A8AB"/>
              <w:bottom w:val="dotted" w:sz="4" w:space="0" w:color="A6A8AB"/>
            </w:tcBorders>
          </w:tcPr>
          <w:p w14:paraId="35EA7896" w14:textId="77777777" w:rsidR="00A91C3C" w:rsidRPr="00CB1922" w:rsidRDefault="00A91C3C" w:rsidP="00AE71B9">
            <w:pPr>
              <w:pStyle w:val="TableBullet"/>
            </w:pPr>
            <w:r w:rsidRPr="00CB1922">
              <w:rPr>
                <w:rStyle w:val="shadingdifferences"/>
              </w:rPr>
              <w:t>effective</w:t>
            </w:r>
            <w:r w:rsidRPr="00CB1922">
              <w:t xml:space="preserve"> giving of opinions</w:t>
            </w:r>
          </w:p>
          <w:p w14:paraId="7F20D2C7" w14:textId="77777777" w:rsidR="00A91C3C" w:rsidRPr="00CB1922" w:rsidRDefault="00A91C3C" w:rsidP="00AE71B9">
            <w:pPr>
              <w:pStyle w:val="TableBullet"/>
            </w:pPr>
            <w:r w:rsidRPr="00CB1922">
              <w:rPr>
                <w:rStyle w:val="shadingdifferences"/>
              </w:rPr>
              <w:t>effective</w:t>
            </w:r>
            <w:r w:rsidRPr="00CB1922">
              <w:t xml:space="preserve"> explanation of problems </w:t>
            </w:r>
          </w:p>
          <w:p w14:paraId="0DC8CFF9" w14:textId="1B11774F" w:rsidR="00A91C3C" w:rsidRPr="00CB1922" w:rsidRDefault="00A91C3C" w:rsidP="005E518F">
            <w:pPr>
              <w:pStyle w:val="TableBullet"/>
            </w:pPr>
            <w:r w:rsidRPr="00CB1922">
              <w:rPr>
                <w:rStyle w:val="shadingdifferences"/>
              </w:rPr>
              <w:t>effective</w:t>
            </w:r>
            <w:r w:rsidRPr="00CB1922">
              <w:t xml:space="preserve"> asking for advice or clarification</w:t>
            </w:r>
          </w:p>
        </w:tc>
        <w:tc>
          <w:tcPr>
            <w:tcW w:w="2696" w:type="dxa"/>
            <w:tcBorders>
              <w:top w:val="dotted" w:sz="4" w:space="0" w:color="A6A8AB"/>
              <w:bottom w:val="dotted" w:sz="4" w:space="0" w:color="A6A8AB"/>
            </w:tcBorders>
          </w:tcPr>
          <w:p w14:paraId="6BDF4BFC" w14:textId="77777777" w:rsidR="00A91C3C" w:rsidRPr="00CB1922" w:rsidRDefault="00A91C3C" w:rsidP="00AE71B9">
            <w:pPr>
              <w:pStyle w:val="TableBullet"/>
            </w:pPr>
            <w:r w:rsidRPr="00CB1922">
              <w:t>giving of opinions</w:t>
            </w:r>
          </w:p>
          <w:p w14:paraId="7072FC27" w14:textId="77777777" w:rsidR="00A91C3C" w:rsidRPr="00CB1922" w:rsidRDefault="00A91C3C" w:rsidP="00AE71B9">
            <w:pPr>
              <w:pStyle w:val="TableBullet"/>
            </w:pPr>
            <w:r w:rsidRPr="00CB1922">
              <w:t xml:space="preserve">explanation of problems </w:t>
            </w:r>
          </w:p>
          <w:p w14:paraId="06405CE2" w14:textId="77777777" w:rsidR="00A91C3C" w:rsidRPr="00CB1922" w:rsidRDefault="00A91C3C" w:rsidP="00AE71B9">
            <w:pPr>
              <w:pStyle w:val="TableBullet"/>
            </w:pPr>
            <w:r w:rsidRPr="00CB1922">
              <w:t>asking for advice or clarification</w:t>
            </w:r>
          </w:p>
          <w:p w14:paraId="6E37EF30" w14:textId="77777777" w:rsidR="00A91C3C" w:rsidRPr="00CB1922" w:rsidRDefault="00A91C3C" w:rsidP="00AE71B9">
            <w:pPr>
              <w:pStyle w:val="Tabletextsinglecell"/>
            </w:pPr>
            <w:r w:rsidRPr="00CB1922">
              <w:t>(</w:t>
            </w:r>
            <w:bookmarkStart w:id="12" w:name="SE3"/>
            <w:r w:rsidRPr="00CB1922">
              <w:rPr>
                <w:rFonts w:ascii="Arial" w:hAnsi="Arial"/>
              </w:rPr>
              <w:fldChar w:fldCharType="begin"/>
            </w:r>
            <w:r w:rsidRPr="00CB1922">
              <w:instrText xml:space="preserve"> HYPERLINK \l "AS3" \o "AS3, Alt+Left to return " </w:instrText>
            </w:r>
            <w:r w:rsidRPr="00CB1922">
              <w:rPr>
                <w:rFonts w:ascii="Arial" w:hAnsi="Arial"/>
              </w:rPr>
              <w:fldChar w:fldCharType="separate"/>
            </w:r>
            <w:r w:rsidRPr="00CB1922">
              <w:rPr>
                <w:rStyle w:val="Hyperlink"/>
                <w:noProof/>
                <w:shd w:val="clear" w:color="auto" w:fill="C8DDF2"/>
                <w:lang w:val="fr-FR"/>
              </w:rPr>
              <w:t>AS3</w:t>
            </w:r>
            <w:r w:rsidRPr="00CB1922">
              <w:rPr>
                <w:rStyle w:val="Hyperlink"/>
                <w:noProof/>
                <w:shd w:val="clear" w:color="auto" w:fill="C8DDF2"/>
                <w:lang w:val="fr-FR"/>
              </w:rPr>
              <w:fldChar w:fldCharType="end"/>
            </w:r>
            <w:bookmarkEnd w:id="12"/>
            <w:r w:rsidRPr="00CB1922">
              <w:t>)</w:t>
            </w:r>
          </w:p>
        </w:tc>
        <w:tc>
          <w:tcPr>
            <w:tcW w:w="2695" w:type="dxa"/>
            <w:tcBorders>
              <w:top w:val="dotted" w:sz="4" w:space="0" w:color="A6A8AB"/>
              <w:bottom w:val="dotted" w:sz="4" w:space="0" w:color="A6A8AB"/>
            </w:tcBorders>
          </w:tcPr>
          <w:p w14:paraId="72E00144" w14:textId="77777777" w:rsidR="00A91C3C" w:rsidRPr="00CB1922" w:rsidRDefault="00A91C3C" w:rsidP="00AE71B9">
            <w:pPr>
              <w:pStyle w:val="TableBullet"/>
            </w:pPr>
            <w:r w:rsidRPr="00CB1922">
              <w:rPr>
                <w:rStyle w:val="shadingdifferences"/>
              </w:rPr>
              <w:t>aspects of</w:t>
            </w:r>
            <w:r w:rsidRPr="00CB1922">
              <w:rPr>
                <w:rFonts w:ascii="Helvetica" w:eastAsia="Times New Roman" w:hAnsi="Helvetica" w:cs="Helvetica"/>
                <w:color w:val="222222"/>
                <w:lang w:eastAsia="zh-CN"/>
              </w:rPr>
              <w:t xml:space="preserve"> </w:t>
            </w:r>
            <w:r w:rsidRPr="00CB1922">
              <w:t>giving of opinions</w:t>
            </w:r>
          </w:p>
          <w:p w14:paraId="169D7F39" w14:textId="77777777" w:rsidR="00A91C3C" w:rsidRPr="00CB1922" w:rsidRDefault="00A91C3C" w:rsidP="00AE71B9">
            <w:pPr>
              <w:pStyle w:val="TableBullet"/>
            </w:pPr>
            <w:r w:rsidRPr="00CB1922">
              <w:rPr>
                <w:rStyle w:val="shadingdifferences"/>
              </w:rPr>
              <w:t>basic</w:t>
            </w:r>
            <w:r w:rsidRPr="00CB1922">
              <w:t xml:space="preserve"> explanation of problems </w:t>
            </w:r>
          </w:p>
          <w:p w14:paraId="637F0D54" w14:textId="277D0379" w:rsidR="00A91C3C" w:rsidRPr="00CB1922" w:rsidRDefault="00A91C3C" w:rsidP="005E518F">
            <w:pPr>
              <w:pStyle w:val="TableBullet"/>
            </w:pPr>
            <w:r w:rsidRPr="00CB1922">
              <w:rPr>
                <w:rStyle w:val="shadingdifferences"/>
              </w:rPr>
              <w:t>aspects of</w:t>
            </w:r>
            <w:r w:rsidRPr="00CB1922">
              <w:t xml:space="preserve"> asking for advice or clarification</w:t>
            </w:r>
          </w:p>
        </w:tc>
        <w:tc>
          <w:tcPr>
            <w:tcW w:w="2700" w:type="dxa"/>
            <w:tcBorders>
              <w:top w:val="dotted" w:sz="4" w:space="0" w:color="A6A8AB"/>
              <w:bottom w:val="dotted" w:sz="4" w:space="0" w:color="A6A8AB"/>
            </w:tcBorders>
          </w:tcPr>
          <w:p w14:paraId="1C2F4348" w14:textId="77777777" w:rsidR="00A91C3C" w:rsidRPr="00CB1922" w:rsidRDefault="00A91C3C" w:rsidP="00AE71B9">
            <w:pPr>
              <w:pStyle w:val="TableBullet"/>
            </w:pPr>
            <w:r w:rsidRPr="00CB1922">
              <w:rPr>
                <w:rStyle w:val="shadingdifferences"/>
              </w:rPr>
              <w:t>elements of</w:t>
            </w:r>
            <w:r w:rsidRPr="00CB1922">
              <w:t xml:space="preserve"> giving of opinions</w:t>
            </w:r>
          </w:p>
          <w:p w14:paraId="5C34ECFB" w14:textId="77777777" w:rsidR="00A91C3C" w:rsidRPr="00CB1922" w:rsidRDefault="00A91C3C" w:rsidP="00AE71B9">
            <w:pPr>
              <w:pStyle w:val="TableBullet"/>
            </w:pPr>
            <w:r w:rsidRPr="00CB1922">
              <w:rPr>
                <w:rStyle w:val="shadingdifferences"/>
              </w:rPr>
              <w:t>fragmented</w:t>
            </w:r>
            <w:r w:rsidRPr="00CB1922">
              <w:rPr>
                <w:rFonts w:ascii="Helvetica" w:eastAsia="Times New Roman" w:hAnsi="Helvetica" w:cs="Helvetica"/>
                <w:color w:val="222222"/>
                <w:lang w:eastAsia="zh-CN"/>
              </w:rPr>
              <w:t xml:space="preserve"> </w:t>
            </w:r>
            <w:r w:rsidRPr="00CB1922">
              <w:t xml:space="preserve">explanation of problems </w:t>
            </w:r>
          </w:p>
          <w:p w14:paraId="0A8D888A" w14:textId="49A3899E" w:rsidR="00A91C3C" w:rsidRPr="00CB1922" w:rsidRDefault="00A91C3C" w:rsidP="005E518F">
            <w:pPr>
              <w:pStyle w:val="TableBullet"/>
            </w:pPr>
            <w:r w:rsidRPr="00CB1922">
              <w:rPr>
                <w:rStyle w:val="shadingdifferences"/>
              </w:rPr>
              <w:t>elements of</w:t>
            </w:r>
            <w:r w:rsidRPr="00CB1922">
              <w:t xml:space="preserve"> asking for advice or clarification</w:t>
            </w:r>
          </w:p>
        </w:tc>
      </w:tr>
      <w:tr w:rsidR="00A91C3C" w:rsidRPr="00CB1922" w14:paraId="424F303C" w14:textId="77777777" w:rsidTr="00675FE3">
        <w:trPr>
          <w:cantSplit/>
          <w:trHeight w:val="20"/>
        </w:trPr>
        <w:tc>
          <w:tcPr>
            <w:tcW w:w="463" w:type="dxa"/>
            <w:vMerge w:val="restart"/>
            <w:shd w:val="clear" w:color="auto" w:fill="E6E7E8" w:themeFill="background2"/>
            <w:textDirection w:val="btLr"/>
            <w:vAlign w:val="center"/>
          </w:tcPr>
          <w:p w14:paraId="287A3F9F" w14:textId="4934A4DF" w:rsidR="00A91C3C" w:rsidRPr="00CB1922" w:rsidRDefault="00A91C3C" w:rsidP="00A91C3C">
            <w:pPr>
              <w:pStyle w:val="Tableheadingcolumns"/>
            </w:pPr>
            <w:r w:rsidRPr="00CB1922">
              <w:lastRenderedPageBreak/>
              <w:t>Communicating</w:t>
            </w:r>
          </w:p>
        </w:tc>
        <w:tc>
          <w:tcPr>
            <w:tcW w:w="2695" w:type="dxa"/>
            <w:tcBorders>
              <w:top w:val="dotted" w:sz="4" w:space="0" w:color="A6A8AB"/>
              <w:bottom w:val="dotted" w:sz="4" w:space="0" w:color="A6A8AB"/>
            </w:tcBorders>
          </w:tcPr>
          <w:p w14:paraId="74E78B81" w14:textId="77777777" w:rsidR="00A91C3C" w:rsidRPr="00CB1922" w:rsidRDefault="00A91C3C" w:rsidP="00AE71B9">
            <w:pPr>
              <w:pStyle w:val="Tabletextsinglecell"/>
            </w:pPr>
            <w:r w:rsidRPr="00CB1922">
              <w:rPr>
                <w:rStyle w:val="shadingdifferences"/>
              </w:rPr>
              <w:t>purposeful</w:t>
            </w:r>
            <w:r w:rsidRPr="00CB1922">
              <w:rPr>
                <w:rFonts w:ascii="Helvetica" w:eastAsia="Times New Roman" w:hAnsi="Helvetica" w:cs="Helvetica"/>
                <w:color w:val="222222"/>
                <w:lang w:eastAsia="zh-CN"/>
              </w:rPr>
              <w:t xml:space="preserve"> application of rules of pronunciation, intonation and stress, including variations such as contractions </w:t>
            </w:r>
          </w:p>
        </w:tc>
        <w:tc>
          <w:tcPr>
            <w:tcW w:w="2695" w:type="dxa"/>
            <w:tcBorders>
              <w:top w:val="dotted" w:sz="4" w:space="0" w:color="A6A8AB"/>
              <w:bottom w:val="dotted" w:sz="4" w:space="0" w:color="A6A8AB"/>
            </w:tcBorders>
          </w:tcPr>
          <w:p w14:paraId="71DFBE69" w14:textId="77777777" w:rsidR="00A91C3C" w:rsidRPr="00CB1922" w:rsidRDefault="00A91C3C" w:rsidP="00AE71B9">
            <w:pPr>
              <w:pStyle w:val="Tabletextsinglecell"/>
            </w:pPr>
            <w:r w:rsidRPr="00CB1922">
              <w:rPr>
                <w:rStyle w:val="shadingdifferences"/>
              </w:rPr>
              <w:t>effective</w:t>
            </w:r>
            <w:r w:rsidRPr="00CB1922">
              <w:rPr>
                <w:rFonts w:ascii="Helvetica" w:eastAsia="Times New Roman" w:hAnsi="Helvetica" w:cs="Helvetica"/>
                <w:color w:val="222222"/>
                <w:lang w:eastAsia="zh-CN"/>
              </w:rPr>
              <w:t xml:space="preserve"> application of rules of pronunciation, intonation and stress, including variations such as contractions </w:t>
            </w:r>
          </w:p>
        </w:tc>
        <w:tc>
          <w:tcPr>
            <w:tcW w:w="2696" w:type="dxa"/>
            <w:tcBorders>
              <w:top w:val="dotted" w:sz="4" w:space="0" w:color="A6A8AB"/>
              <w:bottom w:val="dotted" w:sz="4" w:space="0" w:color="A6A8AB"/>
            </w:tcBorders>
          </w:tcPr>
          <w:p w14:paraId="2F98A760" w14:textId="77777777" w:rsidR="00A91C3C" w:rsidRPr="00CB1922" w:rsidRDefault="00A91C3C" w:rsidP="00AE71B9">
            <w:pPr>
              <w:pStyle w:val="Tabletextsinglecell"/>
            </w:pPr>
            <w:r w:rsidRPr="00CB1922">
              <w:rPr>
                <w:rFonts w:ascii="Helvetica" w:eastAsia="Times New Roman" w:hAnsi="Helvetica" w:cs="Helvetica"/>
                <w:color w:val="222222"/>
                <w:lang w:eastAsia="zh-CN"/>
              </w:rPr>
              <w:t xml:space="preserve">application of rules of pronunciation, intonation and stress, including variations such as contractions </w:t>
            </w:r>
          </w:p>
        </w:tc>
        <w:tc>
          <w:tcPr>
            <w:tcW w:w="2695" w:type="dxa"/>
            <w:tcBorders>
              <w:top w:val="dotted" w:sz="4" w:space="0" w:color="A6A8AB"/>
              <w:bottom w:val="dotted" w:sz="4" w:space="0" w:color="A6A8AB"/>
            </w:tcBorders>
          </w:tcPr>
          <w:p w14:paraId="0E59D0A4" w14:textId="77777777" w:rsidR="00A91C3C" w:rsidRPr="00CB1922" w:rsidRDefault="00A91C3C" w:rsidP="00AE71B9">
            <w:pPr>
              <w:pStyle w:val="Tabletextsinglecell"/>
            </w:pPr>
            <w:r w:rsidRPr="00CB1922">
              <w:rPr>
                <w:rStyle w:val="shadingdifferences"/>
              </w:rPr>
              <w:t>basic</w:t>
            </w:r>
            <w:r w:rsidRPr="00CB1922">
              <w:rPr>
                <w:rFonts w:ascii="Helvetica" w:eastAsia="Times New Roman" w:hAnsi="Helvetica" w:cs="Helvetica"/>
                <w:color w:val="222222"/>
                <w:lang w:eastAsia="zh-CN"/>
              </w:rPr>
              <w:t xml:space="preserve"> application of rules of pronunciation, intonation and stress, including variations such as contractions </w:t>
            </w:r>
          </w:p>
        </w:tc>
        <w:tc>
          <w:tcPr>
            <w:tcW w:w="2700" w:type="dxa"/>
            <w:tcBorders>
              <w:top w:val="dotted" w:sz="4" w:space="0" w:color="A6A8AB"/>
              <w:bottom w:val="dotted" w:sz="4" w:space="0" w:color="A6A8AB"/>
            </w:tcBorders>
          </w:tcPr>
          <w:p w14:paraId="26A5D0FD" w14:textId="77777777" w:rsidR="00A91C3C" w:rsidRPr="00CB1922" w:rsidRDefault="00A91C3C" w:rsidP="00AE71B9">
            <w:pPr>
              <w:pStyle w:val="Tabletextsinglecell"/>
            </w:pPr>
            <w:r w:rsidRPr="00CB1922">
              <w:rPr>
                <w:rStyle w:val="shadingdifferences"/>
              </w:rPr>
              <w:t>fragmented</w:t>
            </w:r>
            <w:r w:rsidRPr="00CB1922">
              <w:rPr>
                <w:rFonts w:ascii="Helvetica" w:eastAsia="Times New Roman" w:hAnsi="Helvetica" w:cs="Helvetica"/>
                <w:color w:val="222222"/>
                <w:lang w:eastAsia="zh-CN"/>
              </w:rPr>
              <w:t xml:space="preserve"> application of rules of pronunciation, intonation and stress, including variations such as contractions </w:t>
            </w:r>
          </w:p>
        </w:tc>
      </w:tr>
      <w:tr w:rsidR="00A91C3C" w:rsidRPr="00CB1922" w14:paraId="70E4F5F9" w14:textId="77777777" w:rsidTr="00675FE3">
        <w:trPr>
          <w:cantSplit/>
          <w:trHeight w:val="20"/>
        </w:trPr>
        <w:tc>
          <w:tcPr>
            <w:tcW w:w="463" w:type="dxa"/>
            <w:vMerge/>
            <w:shd w:val="clear" w:color="auto" w:fill="E6E7E8" w:themeFill="background2"/>
            <w:textDirection w:val="btLr"/>
            <w:vAlign w:val="center"/>
          </w:tcPr>
          <w:p w14:paraId="72FA3BB8" w14:textId="3BF53665" w:rsidR="00A91C3C" w:rsidRPr="00CB1922" w:rsidRDefault="00A91C3C" w:rsidP="00A91C3C">
            <w:pPr>
              <w:pStyle w:val="Tableheadingcolumns"/>
            </w:pPr>
          </w:p>
        </w:tc>
        <w:tc>
          <w:tcPr>
            <w:tcW w:w="2695" w:type="dxa"/>
            <w:tcBorders>
              <w:top w:val="dotted" w:sz="4" w:space="0" w:color="A6A8AB"/>
              <w:bottom w:val="dotted" w:sz="4" w:space="0" w:color="A6A8AB"/>
            </w:tcBorders>
          </w:tcPr>
          <w:p w14:paraId="04D1FE74" w14:textId="77777777" w:rsidR="00A91C3C" w:rsidRPr="00CB1922" w:rsidRDefault="00A91C3C" w:rsidP="00AE71B9">
            <w:pPr>
              <w:pStyle w:val="Tabletextsinglecell"/>
            </w:pPr>
            <w:r w:rsidRPr="00CB1922">
              <w:rPr>
                <w:rStyle w:val="shadingdifferences"/>
              </w:rPr>
              <w:t>purposeful</w:t>
            </w:r>
            <w:r w:rsidRPr="00CB1922">
              <w:t xml:space="preserve"> </w:t>
            </w:r>
            <w:r w:rsidRPr="00CB1922">
              <w:rPr>
                <w:rFonts w:ascii="Helvetica" w:eastAsia="Times New Roman" w:hAnsi="Helvetica" w:cs="Helvetica"/>
                <w:color w:val="222222"/>
                <w:lang w:eastAsia="zh-CN"/>
              </w:rPr>
              <w:t>location, analysis and recording of information, feelings and opinions from a range of texts</w:t>
            </w:r>
          </w:p>
        </w:tc>
        <w:tc>
          <w:tcPr>
            <w:tcW w:w="2695" w:type="dxa"/>
            <w:tcBorders>
              <w:top w:val="dotted" w:sz="4" w:space="0" w:color="A6A8AB"/>
              <w:bottom w:val="dotted" w:sz="4" w:space="0" w:color="A6A8AB"/>
            </w:tcBorders>
          </w:tcPr>
          <w:p w14:paraId="071B5E51" w14:textId="77777777" w:rsidR="00A91C3C" w:rsidRPr="00CB1922" w:rsidRDefault="00A91C3C" w:rsidP="00AE71B9">
            <w:pPr>
              <w:pStyle w:val="Tabletextsinglecell"/>
            </w:pPr>
            <w:r w:rsidRPr="00CB1922">
              <w:rPr>
                <w:rStyle w:val="shadingdifferences"/>
              </w:rPr>
              <w:t>effective</w:t>
            </w:r>
            <w:r w:rsidRPr="00CB1922">
              <w:rPr>
                <w:rFonts w:ascii="Helvetica" w:eastAsia="Times New Roman" w:hAnsi="Helvetica" w:cs="Helvetica"/>
                <w:color w:val="222222"/>
                <w:lang w:eastAsia="zh-CN"/>
              </w:rPr>
              <w:t xml:space="preserve"> location, analysis and recording of information, feelings and opinions from a range of texts</w:t>
            </w:r>
          </w:p>
        </w:tc>
        <w:tc>
          <w:tcPr>
            <w:tcW w:w="2696" w:type="dxa"/>
            <w:tcBorders>
              <w:top w:val="dotted" w:sz="4" w:space="0" w:color="A6A8AB"/>
              <w:bottom w:val="dotted" w:sz="4" w:space="0" w:color="A6A8AB"/>
            </w:tcBorders>
          </w:tcPr>
          <w:p w14:paraId="3FFE096A" w14:textId="77777777" w:rsidR="00A91C3C" w:rsidRPr="00CB1922" w:rsidRDefault="00A91C3C" w:rsidP="00AE71B9">
            <w:pPr>
              <w:pStyle w:val="Tabletextsinglecell"/>
            </w:pPr>
            <w:r w:rsidRPr="00CB1922">
              <w:rPr>
                <w:rFonts w:ascii="Helvetica" w:eastAsia="Times New Roman" w:hAnsi="Helvetica" w:cs="Helvetica"/>
                <w:color w:val="222222"/>
                <w:lang w:eastAsia="zh-CN"/>
              </w:rPr>
              <w:t>location, analysis and recording of information, feelings and opinions from a range of texts</w:t>
            </w:r>
          </w:p>
        </w:tc>
        <w:tc>
          <w:tcPr>
            <w:tcW w:w="2695" w:type="dxa"/>
            <w:tcBorders>
              <w:top w:val="dotted" w:sz="4" w:space="0" w:color="A6A8AB"/>
              <w:bottom w:val="dotted" w:sz="4" w:space="0" w:color="A6A8AB"/>
            </w:tcBorders>
          </w:tcPr>
          <w:p w14:paraId="0FBC05FF" w14:textId="77777777" w:rsidR="00A91C3C" w:rsidRPr="00CB1922" w:rsidRDefault="00A91C3C" w:rsidP="00AE71B9">
            <w:pPr>
              <w:pStyle w:val="Tabletextsinglecell"/>
            </w:pPr>
            <w:r w:rsidRPr="00CB1922">
              <w:rPr>
                <w:rStyle w:val="shadingdifferences"/>
              </w:rPr>
              <w:t>partial</w:t>
            </w:r>
            <w:r w:rsidRPr="00CB1922">
              <w:rPr>
                <w:rFonts w:ascii="Helvetica" w:eastAsia="Times New Roman" w:hAnsi="Helvetica" w:cs="Helvetica"/>
                <w:color w:val="222222"/>
                <w:lang w:eastAsia="zh-CN"/>
              </w:rPr>
              <w:t xml:space="preserve"> location, analysis and recording of information, feelings and opinions from a range of texts</w:t>
            </w:r>
          </w:p>
        </w:tc>
        <w:tc>
          <w:tcPr>
            <w:tcW w:w="2700" w:type="dxa"/>
            <w:tcBorders>
              <w:top w:val="dotted" w:sz="4" w:space="0" w:color="A6A8AB"/>
              <w:bottom w:val="dotted" w:sz="4" w:space="0" w:color="A6A8AB"/>
            </w:tcBorders>
          </w:tcPr>
          <w:p w14:paraId="3B3EBCFC" w14:textId="77777777" w:rsidR="00A91C3C" w:rsidRPr="00CB1922" w:rsidRDefault="00A91C3C" w:rsidP="00AE71B9">
            <w:pPr>
              <w:pStyle w:val="Tabletextsinglecell"/>
            </w:pPr>
            <w:r w:rsidRPr="00CB1922">
              <w:rPr>
                <w:rStyle w:val="shadingdifferences"/>
              </w:rPr>
              <w:t>fragmented</w:t>
            </w:r>
            <w:r w:rsidRPr="00CB1922">
              <w:rPr>
                <w:rFonts w:ascii="Helvetica" w:eastAsia="Times New Roman" w:hAnsi="Helvetica" w:cs="Helvetica"/>
                <w:color w:val="222222"/>
                <w:lang w:eastAsia="zh-CN"/>
              </w:rPr>
              <w:t xml:space="preserve"> location, analysis and recording of information, feelings and opinions from a range of texts</w:t>
            </w:r>
          </w:p>
        </w:tc>
      </w:tr>
      <w:tr w:rsidR="00A91C3C" w:rsidRPr="00CB1922" w14:paraId="7FBC8764" w14:textId="77777777" w:rsidTr="00675FE3">
        <w:trPr>
          <w:cantSplit/>
          <w:trHeight w:val="20"/>
        </w:trPr>
        <w:tc>
          <w:tcPr>
            <w:tcW w:w="463" w:type="dxa"/>
            <w:vMerge/>
            <w:shd w:val="clear" w:color="auto" w:fill="E6E7E8" w:themeFill="background2"/>
            <w:textDirection w:val="btLr"/>
            <w:vAlign w:val="center"/>
          </w:tcPr>
          <w:p w14:paraId="1ABD36EA" w14:textId="69F1B553" w:rsidR="00A91C3C" w:rsidRPr="00CB1922" w:rsidRDefault="00A91C3C" w:rsidP="00A91C3C">
            <w:pPr>
              <w:pStyle w:val="Tableheadingcolumns"/>
            </w:pPr>
          </w:p>
        </w:tc>
        <w:tc>
          <w:tcPr>
            <w:tcW w:w="2695" w:type="dxa"/>
            <w:tcBorders>
              <w:top w:val="dotted" w:sz="4" w:space="0" w:color="A6A8AB"/>
              <w:bottom w:val="dotted" w:sz="4" w:space="0" w:color="A6A8AB"/>
            </w:tcBorders>
          </w:tcPr>
          <w:p w14:paraId="67F06062" w14:textId="77777777" w:rsidR="00A91C3C" w:rsidRPr="00CB1922" w:rsidRDefault="00A91C3C" w:rsidP="00AE71B9">
            <w:pPr>
              <w:pStyle w:val="TableBullet"/>
            </w:pPr>
            <w:r w:rsidRPr="00CB1922">
              <w:rPr>
                <w:rStyle w:val="shadingdifferences"/>
              </w:rPr>
              <w:t>purposeful</w:t>
            </w:r>
            <w:r w:rsidRPr="00CB1922">
              <w:t xml:space="preserve"> response to and re-creation of imaginative texts</w:t>
            </w:r>
          </w:p>
          <w:p w14:paraId="0BAE8458" w14:textId="26FF8DA0" w:rsidR="00A91C3C" w:rsidRPr="00CB1922" w:rsidRDefault="00347CB8" w:rsidP="00AE71B9">
            <w:pPr>
              <w:pStyle w:val="TableBullet"/>
            </w:pPr>
            <w:r>
              <w:rPr>
                <w:rStyle w:val="shadingdifferences"/>
              </w:rPr>
              <w:t>discerning</w:t>
            </w:r>
            <w:r w:rsidRPr="00CB1922">
              <w:t xml:space="preserve"> </w:t>
            </w:r>
            <w:r w:rsidR="00A91C3C" w:rsidRPr="00CB1922">
              <w:t>use of descriptive and expressive vocabulary to communicate about experiences and emotions</w:t>
            </w:r>
          </w:p>
        </w:tc>
        <w:tc>
          <w:tcPr>
            <w:tcW w:w="2695" w:type="dxa"/>
            <w:tcBorders>
              <w:top w:val="dotted" w:sz="4" w:space="0" w:color="A6A8AB"/>
              <w:bottom w:val="dotted" w:sz="4" w:space="0" w:color="A6A8AB"/>
            </w:tcBorders>
          </w:tcPr>
          <w:p w14:paraId="4117D74B" w14:textId="77777777" w:rsidR="00A91C3C" w:rsidRPr="00CB1922" w:rsidRDefault="00A91C3C" w:rsidP="00AE71B9">
            <w:pPr>
              <w:pStyle w:val="TableBullet"/>
            </w:pPr>
            <w:r w:rsidRPr="00CB1922">
              <w:rPr>
                <w:rStyle w:val="shadingdifferences"/>
              </w:rPr>
              <w:t>effective</w:t>
            </w:r>
            <w:r w:rsidRPr="00CB1922">
              <w:t xml:space="preserve"> response to and re-creation of imaginative texts</w:t>
            </w:r>
          </w:p>
          <w:p w14:paraId="4AAB4258" w14:textId="77777777" w:rsidR="00A91C3C" w:rsidRPr="00CB1922" w:rsidRDefault="00A91C3C" w:rsidP="00AE71B9">
            <w:pPr>
              <w:pStyle w:val="TableBullet"/>
            </w:pPr>
            <w:r w:rsidRPr="00CB1922">
              <w:rPr>
                <w:rStyle w:val="shadingdifferences"/>
              </w:rPr>
              <w:t>effective</w:t>
            </w:r>
            <w:r w:rsidRPr="00CB1922">
              <w:t xml:space="preserve"> use of descriptive and expressive vocabulary to communicate about experiences and emotions</w:t>
            </w:r>
          </w:p>
        </w:tc>
        <w:tc>
          <w:tcPr>
            <w:tcW w:w="2696" w:type="dxa"/>
            <w:tcBorders>
              <w:top w:val="dotted" w:sz="4" w:space="0" w:color="A6A8AB"/>
              <w:bottom w:val="dotted" w:sz="4" w:space="0" w:color="A6A8AB"/>
            </w:tcBorders>
          </w:tcPr>
          <w:p w14:paraId="271D0B9A" w14:textId="77777777" w:rsidR="00A91C3C" w:rsidRPr="00CB1922" w:rsidRDefault="00A91C3C" w:rsidP="00AE71B9">
            <w:pPr>
              <w:pStyle w:val="TableBullet"/>
            </w:pPr>
            <w:r w:rsidRPr="00CB1922">
              <w:t>response to and re-creation of imaginative texts</w:t>
            </w:r>
          </w:p>
          <w:p w14:paraId="2052E06C" w14:textId="77777777" w:rsidR="00A91C3C" w:rsidRPr="00CB1922" w:rsidRDefault="00A91C3C" w:rsidP="00AE71B9">
            <w:pPr>
              <w:pStyle w:val="TableBullet"/>
            </w:pPr>
            <w:r w:rsidRPr="00CB1922">
              <w:t>use of descriptive and expressive vocabulary to communicate about experiences and emotions</w:t>
            </w:r>
          </w:p>
        </w:tc>
        <w:tc>
          <w:tcPr>
            <w:tcW w:w="2695" w:type="dxa"/>
            <w:tcBorders>
              <w:top w:val="dotted" w:sz="4" w:space="0" w:color="A6A8AB"/>
              <w:bottom w:val="dotted" w:sz="4" w:space="0" w:color="A6A8AB"/>
            </w:tcBorders>
          </w:tcPr>
          <w:p w14:paraId="26786208" w14:textId="5C8FD3BD" w:rsidR="00A91C3C" w:rsidRPr="00CB1922" w:rsidRDefault="00A91C3C" w:rsidP="00CF5D4A">
            <w:pPr>
              <w:pStyle w:val="TableBullet"/>
            </w:pPr>
            <w:r w:rsidRPr="00CB1922">
              <w:rPr>
                <w:rStyle w:val="shadingdifferences"/>
              </w:rPr>
              <w:t>basic</w:t>
            </w:r>
            <w:r w:rsidRPr="00CB1922">
              <w:rPr>
                <w:rFonts w:ascii="Helvetica" w:eastAsia="Times New Roman" w:hAnsi="Helvetica" w:cs="Helvetica"/>
                <w:color w:val="222222"/>
                <w:lang w:eastAsia="zh-CN"/>
              </w:rPr>
              <w:t xml:space="preserve"> </w:t>
            </w:r>
            <w:r w:rsidR="00CF5D4A" w:rsidRPr="00CF5D4A">
              <w:t>response to and re-creation of imaginative texts</w:t>
            </w:r>
          </w:p>
          <w:p w14:paraId="73559BBA" w14:textId="77777777" w:rsidR="00A91C3C" w:rsidRPr="00CB1922" w:rsidRDefault="00A91C3C" w:rsidP="00AE71B9">
            <w:pPr>
              <w:pStyle w:val="TableBullet"/>
            </w:pPr>
            <w:r w:rsidRPr="00CB1922">
              <w:rPr>
                <w:rStyle w:val="shadingdifferences"/>
              </w:rPr>
              <w:t>basic</w:t>
            </w:r>
            <w:r w:rsidRPr="00CB1922">
              <w:rPr>
                <w:rFonts w:ascii="Helvetica" w:eastAsia="Times New Roman" w:hAnsi="Helvetica" w:cs="Helvetica"/>
                <w:color w:val="222222"/>
                <w:lang w:eastAsia="zh-CN"/>
              </w:rPr>
              <w:t xml:space="preserve"> </w:t>
            </w:r>
            <w:r w:rsidRPr="00CB1922">
              <w:t>use of descriptive and expressive vocabulary to communicate about experiences and emotions</w:t>
            </w:r>
          </w:p>
        </w:tc>
        <w:tc>
          <w:tcPr>
            <w:tcW w:w="2700" w:type="dxa"/>
            <w:tcBorders>
              <w:top w:val="dotted" w:sz="4" w:space="0" w:color="A6A8AB"/>
              <w:bottom w:val="dotted" w:sz="4" w:space="0" w:color="A6A8AB"/>
            </w:tcBorders>
          </w:tcPr>
          <w:p w14:paraId="36443212" w14:textId="77777777" w:rsidR="00A91C3C" w:rsidRPr="00CB1922" w:rsidRDefault="00A91C3C" w:rsidP="00AE71B9">
            <w:pPr>
              <w:pStyle w:val="TableBullet"/>
            </w:pPr>
            <w:r w:rsidRPr="00CB1922">
              <w:rPr>
                <w:rStyle w:val="shadingdifferences"/>
              </w:rPr>
              <w:t>fragmented</w:t>
            </w:r>
            <w:r w:rsidRPr="00CB1922">
              <w:rPr>
                <w:rFonts w:ascii="Helvetica" w:eastAsia="Times New Roman" w:hAnsi="Helvetica" w:cs="Helvetica"/>
                <w:color w:val="222222"/>
                <w:lang w:eastAsia="zh-CN"/>
              </w:rPr>
              <w:t xml:space="preserve"> </w:t>
            </w:r>
            <w:r w:rsidRPr="00CB1922">
              <w:t>response to and re-creation of imaginative texts</w:t>
            </w:r>
          </w:p>
          <w:p w14:paraId="7141ADFC" w14:textId="77777777" w:rsidR="00A91C3C" w:rsidRPr="00CB1922" w:rsidRDefault="00A91C3C" w:rsidP="00AE71B9">
            <w:pPr>
              <w:pStyle w:val="TableBullet"/>
            </w:pPr>
            <w:r w:rsidRPr="00CB1922">
              <w:rPr>
                <w:rStyle w:val="shadingdifferences"/>
              </w:rPr>
              <w:t>fragmented</w:t>
            </w:r>
            <w:r w:rsidRPr="00CB1922">
              <w:rPr>
                <w:rFonts w:ascii="Helvetica" w:eastAsia="Times New Roman" w:hAnsi="Helvetica" w:cs="Helvetica"/>
                <w:color w:val="222222"/>
                <w:lang w:eastAsia="zh-CN"/>
              </w:rPr>
              <w:t xml:space="preserve"> </w:t>
            </w:r>
            <w:r w:rsidRPr="00CB1922">
              <w:t>use of descriptive and expressive vocabulary to communicate about experiences and emotions</w:t>
            </w:r>
          </w:p>
        </w:tc>
      </w:tr>
      <w:tr w:rsidR="00A91C3C" w:rsidRPr="00CB1922" w14:paraId="5D8560A7" w14:textId="77777777" w:rsidTr="00675FE3">
        <w:trPr>
          <w:cantSplit/>
          <w:trHeight w:val="20"/>
        </w:trPr>
        <w:tc>
          <w:tcPr>
            <w:tcW w:w="463" w:type="dxa"/>
            <w:vMerge/>
            <w:shd w:val="clear" w:color="auto" w:fill="E6E7E8" w:themeFill="background2"/>
            <w:textDirection w:val="btLr"/>
            <w:vAlign w:val="center"/>
          </w:tcPr>
          <w:p w14:paraId="7EA3086D" w14:textId="77777777" w:rsidR="00A91C3C" w:rsidRPr="00CB1922" w:rsidRDefault="00A91C3C" w:rsidP="00A91C3C">
            <w:pPr>
              <w:pStyle w:val="Tableheadingcolumns"/>
            </w:pPr>
          </w:p>
        </w:tc>
        <w:tc>
          <w:tcPr>
            <w:tcW w:w="2695" w:type="dxa"/>
            <w:tcBorders>
              <w:top w:val="dotted" w:sz="4" w:space="0" w:color="A6A8AB"/>
              <w:bottom w:val="dotted" w:sz="4" w:space="0" w:color="A6A8AB"/>
            </w:tcBorders>
          </w:tcPr>
          <w:p w14:paraId="4F873C9A" w14:textId="071062CF" w:rsidR="00A91C3C" w:rsidRPr="00CB1922" w:rsidRDefault="00A91C3C" w:rsidP="005E518F">
            <w:pPr>
              <w:pStyle w:val="Tabletextsinglecell"/>
            </w:pPr>
            <w:r w:rsidRPr="00CB1922">
              <w:rPr>
                <w:rStyle w:val="shadingdifferences"/>
              </w:rPr>
              <w:t>accurate</w:t>
            </w:r>
            <w:r w:rsidRPr="00CB1922">
              <w:rPr>
                <w:rFonts w:ascii="Helvetica" w:eastAsia="Times New Roman" w:hAnsi="Helvetica" w:cs="Helvetica"/>
                <w:color w:val="222222"/>
                <w:lang w:eastAsia="zh-CN"/>
              </w:rPr>
              <w:t xml:space="preserve"> modification of meaning with a range of adverbs and adverbial phrases</w:t>
            </w:r>
          </w:p>
        </w:tc>
        <w:tc>
          <w:tcPr>
            <w:tcW w:w="2695" w:type="dxa"/>
            <w:tcBorders>
              <w:top w:val="dotted" w:sz="4" w:space="0" w:color="A6A8AB"/>
              <w:bottom w:val="dotted" w:sz="4" w:space="0" w:color="A6A8AB"/>
            </w:tcBorders>
          </w:tcPr>
          <w:p w14:paraId="122CB54B" w14:textId="3A47E346" w:rsidR="00A91C3C" w:rsidRPr="00CB1922" w:rsidRDefault="00A91C3C" w:rsidP="005E518F">
            <w:pPr>
              <w:pStyle w:val="Tabletextsinglecell"/>
            </w:pPr>
            <w:r w:rsidRPr="00CB1922">
              <w:rPr>
                <w:rStyle w:val="shadingdifferences"/>
              </w:rPr>
              <w:t>effective</w:t>
            </w:r>
            <w:r w:rsidRPr="00CB1922">
              <w:rPr>
                <w:rFonts w:ascii="Helvetica" w:eastAsia="Times New Roman" w:hAnsi="Helvetica" w:cs="Helvetica"/>
                <w:color w:val="222222"/>
                <w:lang w:eastAsia="zh-CN"/>
              </w:rPr>
              <w:t xml:space="preserve"> modification of meaning with a range of adverbs and adverbial phrases</w:t>
            </w:r>
          </w:p>
        </w:tc>
        <w:tc>
          <w:tcPr>
            <w:tcW w:w="2696" w:type="dxa"/>
            <w:tcBorders>
              <w:top w:val="dotted" w:sz="4" w:space="0" w:color="A6A8AB"/>
              <w:bottom w:val="dotted" w:sz="4" w:space="0" w:color="A6A8AB"/>
            </w:tcBorders>
          </w:tcPr>
          <w:p w14:paraId="5833AD73" w14:textId="77777777" w:rsidR="00A91C3C" w:rsidRPr="00CB1922" w:rsidRDefault="00A91C3C" w:rsidP="00AE71B9">
            <w:pPr>
              <w:pStyle w:val="Tabletextsinglecell"/>
            </w:pPr>
            <w:r w:rsidRPr="00CB1922">
              <w:rPr>
                <w:rFonts w:ascii="Helvetica" w:eastAsia="Times New Roman" w:hAnsi="Helvetica" w:cs="Helvetica"/>
                <w:color w:val="222222"/>
                <w:lang w:eastAsia="zh-CN"/>
              </w:rPr>
              <w:t xml:space="preserve">modification of meaning with a range of adverbs and adverbial phrases </w:t>
            </w:r>
            <w:r w:rsidRPr="00CB1922">
              <w:t>(</w:t>
            </w:r>
            <w:bookmarkStart w:id="13" w:name="SE4"/>
            <w:r w:rsidRPr="00CB1922">
              <w:rPr>
                <w:rFonts w:ascii="Arial" w:hAnsi="Arial"/>
              </w:rPr>
              <w:fldChar w:fldCharType="begin"/>
            </w:r>
            <w:r w:rsidRPr="00CB1922">
              <w:instrText xml:space="preserve"> HYPERLINK \l "AS4" \o "AS4, Alt+Left to return " </w:instrText>
            </w:r>
            <w:r w:rsidRPr="00CB1922">
              <w:rPr>
                <w:rFonts w:ascii="Arial" w:hAnsi="Arial"/>
              </w:rPr>
              <w:fldChar w:fldCharType="separate"/>
            </w:r>
            <w:r w:rsidRPr="00CB1922">
              <w:rPr>
                <w:rStyle w:val="Hyperlink"/>
                <w:noProof/>
                <w:shd w:val="clear" w:color="auto" w:fill="C8DDF2"/>
              </w:rPr>
              <w:t>AS4</w:t>
            </w:r>
            <w:r w:rsidRPr="00CB1922">
              <w:rPr>
                <w:rStyle w:val="Hyperlink"/>
                <w:noProof/>
                <w:shd w:val="clear" w:color="auto" w:fill="C8DDF2"/>
              </w:rPr>
              <w:fldChar w:fldCharType="end"/>
            </w:r>
            <w:bookmarkEnd w:id="13"/>
            <w:r w:rsidRPr="00CB1922">
              <w:t>)</w:t>
            </w:r>
          </w:p>
        </w:tc>
        <w:tc>
          <w:tcPr>
            <w:tcW w:w="2695" w:type="dxa"/>
            <w:tcBorders>
              <w:top w:val="dotted" w:sz="4" w:space="0" w:color="A6A8AB"/>
              <w:bottom w:val="dotted" w:sz="4" w:space="0" w:color="A6A8AB"/>
            </w:tcBorders>
          </w:tcPr>
          <w:p w14:paraId="5191FF40" w14:textId="6EB35615" w:rsidR="00A91C3C" w:rsidRPr="00CB1922" w:rsidRDefault="00A91C3C" w:rsidP="005E518F">
            <w:pPr>
              <w:pStyle w:val="Tabletextsinglecell"/>
            </w:pPr>
            <w:r w:rsidRPr="00CB1922">
              <w:rPr>
                <w:rStyle w:val="shadingdifferences"/>
              </w:rPr>
              <w:t>basic</w:t>
            </w:r>
            <w:r w:rsidRPr="00CB1922">
              <w:rPr>
                <w:rFonts w:ascii="Helvetica" w:eastAsia="Times New Roman" w:hAnsi="Helvetica" w:cs="Helvetica"/>
                <w:color w:val="222222"/>
                <w:lang w:eastAsia="zh-CN"/>
              </w:rPr>
              <w:t xml:space="preserve"> modification of meaning with a range of adverbs and adverbial phrases</w:t>
            </w:r>
          </w:p>
        </w:tc>
        <w:tc>
          <w:tcPr>
            <w:tcW w:w="2700" w:type="dxa"/>
            <w:tcBorders>
              <w:top w:val="dotted" w:sz="4" w:space="0" w:color="A6A8AB"/>
              <w:bottom w:val="dotted" w:sz="4" w:space="0" w:color="A6A8AB"/>
            </w:tcBorders>
          </w:tcPr>
          <w:p w14:paraId="68FA185C" w14:textId="52E73FA3" w:rsidR="00A91C3C" w:rsidRPr="00CB1922" w:rsidRDefault="00A91C3C" w:rsidP="005E518F">
            <w:pPr>
              <w:pStyle w:val="Tabletextsinglecell"/>
            </w:pPr>
            <w:r w:rsidRPr="00CB1922">
              <w:rPr>
                <w:rStyle w:val="shadingdifferences"/>
              </w:rPr>
              <w:t>fragmented</w:t>
            </w:r>
            <w:r w:rsidRPr="00CB1922">
              <w:rPr>
                <w:rFonts w:ascii="Helvetica" w:eastAsia="Times New Roman" w:hAnsi="Helvetica" w:cs="Helvetica"/>
                <w:color w:val="222222"/>
                <w:lang w:eastAsia="zh-CN"/>
              </w:rPr>
              <w:t xml:space="preserve"> modification of meaning with a range of adverbs and adverbial phrases</w:t>
            </w:r>
          </w:p>
        </w:tc>
      </w:tr>
      <w:tr w:rsidR="00A91C3C" w:rsidRPr="00CB1922" w14:paraId="25F2F95E" w14:textId="77777777" w:rsidTr="00675FE3">
        <w:trPr>
          <w:cantSplit/>
          <w:trHeight w:val="20"/>
        </w:trPr>
        <w:tc>
          <w:tcPr>
            <w:tcW w:w="463" w:type="dxa"/>
            <w:vMerge/>
            <w:shd w:val="clear" w:color="auto" w:fill="E6E7E8" w:themeFill="background2"/>
            <w:textDirection w:val="btLr"/>
            <w:vAlign w:val="center"/>
          </w:tcPr>
          <w:p w14:paraId="60D9E1B3" w14:textId="77777777" w:rsidR="00A91C3C" w:rsidRPr="00CB1922" w:rsidRDefault="00A91C3C" w:rsidP="00A91C3C">
            <w:pPr>
              <w:pStyle w:val="Tableheadingcolumns"/>
            </w:pPr>
          </w:p>
        </w:tc>
        <w:tc>
          <w:tcPr>
            <w:tcW w:w="2695" w:type="dxa"/>
            <w:tcBorders>
              <w:top w:val="dotted" w:sz="4" w:space="0" w:color="A6A8AB"/>
              <w:bottom w:val="dotted" w:sz="4" w:space="0" w:color="A6A8AB"/>
            </w:tcBorders>
          </w:tcPr>
          <w:p w14:paraId="21B4739C" w14:textId="77777777" w:rsidR="00A91C3C" w:rsidRPr="00CB1922" w:rsidRDefault="00A91C3C" w:rsidP="00AE71B9">
            <w:pPr>
              <w:pStyle w:val="Tabletextsinglecell"/>
            </w:pPr>
            <w:r w:rsidRPr="00CB1922">
              <w:rPr>
                <w:rStyle w:val="shadingdifferences"/>
              </w:rPr>
              <w:t>purposeful</w:t>
            </w:r>
            <w:r w:rsidRPr="00CB1922">
              <w:t xml:space="preserve"> </w:t>
            </w:r>
            <w:r w:rsidRPr="00CB1922">
              <w:rPr>
                <w:lang w:eastAsia="zh-CN"/>
              </w:rPr>
              <w:t>creation of personal, descriptive, informative and imaginative texts for different purposes, audiences and contexts</w:t>
            </w:r>
          </w:p>
        </w:tc>
        <w:tc>
          <w:tcPr>
            <w:tcW w:w="2695" w:type="dxa"/>
            <w:tcBorders>
              <w:top w:val="dotted" w:sz="4" w:space="0" w:color="A6A8AB"/>
              <w:bottom w:val="dotted" w:sz="4" w:space="0" w:color="A6A8AB"/>
            </w:tcBorders>
          </w:tcPr>
          <w:p w14:paraId="22C3EA83" w14:textId="77777777" w:rsidR="00A91C3C" w:rsidRPr="00CB1922" w:rsidRDefault="00A91C3C" w:rsidP="00AE71B9">
            <w:pPr>
              <w:pStyle w:val="Tabletextsinglecell"/>
            </w:pPr>
            <w:r w:rsidRPr="00CB1922">
              <w:rPr>
                <w:rStyle w:val="shadingdifferences"/>
              </w:rPr>
              <w:t>effective</w:t>
            </w:r>
            <w:r w:rsidRPr="00CB1922">
              <w:rPr>
                <w:lang w:eastAsia="zh-CN"/>
              </w:rPr>
              <w:t xml:space="preserve"> creation of personal, descriptive, informative and imaginative texts for different purposes, audiences and contexts</w:t>
            </w:r>
          </w:p>
        </w:tc>
        <w:tc>
          <w:tcPr>
            <w:tcW w:w="2696" w:type="dxa"/>
            <w:tcBorders>
              <w:top w:val="dotted" w:sz="4" w:space="0" w:color="A6A8AB"/>
              <w:bottom w:val="dotted" w:sz="4" w:space="0" w:color="A6A8AB"/>
            </w:tcBorders>
          </w:tcPr>
          <w:p w14:paraId="510857F7" w14:textId="77777777" w:rsidR="00A91C3C" w:rsidRPr="00CB1922" w:rsidRDefault="00A91C3C" w:rsidP="00AE71B9">
            <w:pPr>
              <w:pStyle w:val="Tabletextsinglecell"/>
            </w:pPr>
            <w:r w:rsidRPr="00CB1922">
              <w:rPr>
                <w:lang w:eastAsia="zh-CN"/>
              </w:rPr>
              <w:t>creation of personal, descriptive, informative and imaginative texts for different purposes, audiences and contexts</w:t>
            </w:r>
          </w:p>
        </w:tc>
        <w:tc>
          <w:tcPr>
            <w:tcW w:w="2695" w:type="dxa"/>
            <w:tcBorders>
              <w:top w:val="dotted" w:sz="4" w:space="0" w:color="A6A8AB"/>
              <w:bottom w:val="dotted" w:sz="4" w:space="0" w:color="A6A8AB"/>
            </w:tcBorders>
          </w:tcPr>
          <w:p w14:paraId="4823774C" w14:textId="77777777" w:rsidR="00A91C3C" w:rsidRPr="00CB1922" w:rsidRDefault="00A91C3C" w:rsidP="00AE71B9">
            <w:pPr>
              <w:pStyle w:val="Tabletextsinglecell"/>
            </w:pPr>
            <w:r w:rsidRPr="00CB1922">
              <w:rPr>
                <w:rStyle w:val="shadingdifferences"/>
              </w:rPr>
              <w:t>partial</w:t>
            </w:r>
            <w:r w:rsidRPr="00CB1922">
              <w:rPr>
                <w:lang w:eastAsia="zh-CN"/>
              </w:rPr>
              <w:t xml:space="preserve"> creation of personal, descriptive, informative and imaginative texts for different purposes, audiences and contexts</w:t>
            </w:r>
          </w:p>
        </w:tc>
        <w:tc>
          <w:tcPr>
            <w:tcW w:w="2700" w:type="dxa"/>
            <w:tcBorders>
              <w:top w:val="dotted" w:sz="4" w:space="0" w:color="A6A8AB"/>
              <w:bottom w:val="dotted" w:sz="4" w:space="0" w:color="A6A8AB"/>
            </w:tcBorders>
          </w:tcPr>
          <w:p w14:paraId="13A46CEA" w14:textId="77777777" w:rsidR="00A91C3C" w:rsidRPr="00CB1922" w:rsidRDefault="00A91C3C" w:rsidP="00AE71B9">
            <w:pPr>
              <w:pStyle w:val="Tabletextsinglecell"/>
            </w:pPr>
            <w:r w:rsidRPr="00CB1922">
              <w:rPr>
                <w:rStyle w:val="shadingdifferences"/>
              </w:rPr>
              <w:t>fragmented</w:t>
            </w:r>
            <w:r w:rsidRPr="00CB1922">
              <w:rPr>
                <w:rFonts w:ascii="Helvetica" w:eastAsia="Times New Roman" w:hAnsi="Helvetica" w:cs="Helvetica"/>
                <w:color w:val="222222"/>
                <w:lang w:eastAsia="zh-CN"/>
              </w:rPr>
              <w:t xml:space="preserve"> </w:t>
            </w:r>
            <w:r w:rsidRPr="00CB1922">
              <w:rPr>
                <w:lang w:eastAsia="zh-CN"/>
              </w:rPr>
              <w:t>creation of personal, descriptive, informative and imaginative texts for different purposes, audiences and contexts</w:t>
            </w:r>
          </w:p>
        </w:tc>
      </w:tr>
      <w:tr w:rsidR="00A91C3C" w:rsidRPr="00CB1922" w14:paraId="4075FE9F" w14:textId="77777777" w:rsidTr="00675FE3">
        <w:trPr>
          <w:cantSplit/>
          <w:trHeight w:val="20"/>
        </w:trPr>
        <w:tc>
          <w:tcPr>
            <w:tcW w:w="463" w:type="dxa"/>
            <w:vMerge/>
            <w:shd w:val="clear" w:color="auto" w:fill="E6E7E8" w:themeFill="background2"/>
            <w:textDirection w:val="btLr"/>
            <w:vAlign w:val="center"/>
          </w:tcPr>
          <w:p w14:paraId="75555300" w14:textId="77777777" w:rsidR="00A91C3C" w:rsidRPr="00CB1922" w:rsidRDefault="00A91C3C" w:rsidP="00A91C3C">
            <w:pPr>
              <w:pStyle w:val="Tableheadingcolumns"/>
            </w:pPr>
          </w:p>
        </w:tc>
        <w:tc>
          <w:tcPr>
            <w:tcW w:w="2695" w:type="dxa"/>
            <w:tcBorders>
              <w:top w:val="dotted" w:sz="4" w:space="0" w:color="A6A8AB"/>
              <w:bottom w:val="dotted" w:sz="4" w:space="0" w:color="A6A8AB"/>
            </w:tcBorders>
          </w:tcPr>
          <w:p w14:paraId="655E2E9E" w14:textId="77777777" w:rsidR="00A91C3C" w:rsidRPr="00CB1922" w:rsidRDefault="00A91C3C" w:rsidP="00AE71B9">
            <w:pPr>
              <w:pStyle w:val="Tabletextsinglecell"/>
            </w:pPr>
            <w:r w:rsidRPr="00CB1922">
              <w:rPr>
                <w:rStyle w:val="shadingdifferences"/>
              </w:rPr>
              <w:t>purposeful</w:t>
            </w:r>
            <w:r w:rsidRPr="00CB1922">
              <w:t xml:space="preserve"> </w:t>
            </w:r>
            <w:r w:rsidRPr="00CB1922">
              <w:rPr>
                <w:rFonts w:ascii="Helvetica" w:eastAsia="Times New Roman" w:hAnsi="Helvetica" w:cs="Helvetica"/>
                <w:color w:val="222222"/>
                <w:lang w:eastAsia="zh-CN"/>
              </w:rPr>
              <w:t>use of a range of grammatical elements to describe, situate and link people, objects and events in time and place</w:t>
            </w:r>
          </w:p>
        </w:tc>
        <w:tc>
          <w:tcPr>
            <w:tcW w:w="2695" w:type="dxa"/>
            <w:tcBorders>
              <w:top w:val="dotted" w:sz="4" w:space="0" w:color="A6A8AB"/>
              <w:bottom w:val="dotted" w:sz="4" w:space="0" w:color="A6A8AB"/>
            </w:tcBorders>
          </w:tcPr>
          <w:p w14:paraId="692F5AE8" w14:textId="77777777" w:rsidR="00A91C3C" w:rsidRPr="00CB1922" w:rsidRDefault="00A91C3C" w:rsidP="00AE71B9">
            <w:pPr>
              <w:pStyle w:val="Tabletextsinglecell"/>
            </w:pPr>
            <w:r w:rsidRPr="00CB1922">
              <w:rPr>
                <w:rStyle w:val="shadingdifferences"/>
              </w:rPr>
              <w:t>effective</w:t>
            </w:r>
            <w:r w:rsidRPr="00CB1922">
              <w:rPr>
                <w:rFonts w:ascii="Helvetica" w:eastAsia="Times New Roman" w:hAnsi="Helvetica" w:cs="Helvetica"/>
                <w:color w:val="222222"/>
                <w:lang w:eastAsia="zh-CN"/>
              </w:rPr>
              <w:t xml:space="preserve"> use of a range of grammatical elements to describe, situate and link people, objects and events in time and place</w:t>
            </w:r>
          </w:p>
        </w:tc>
        <w:tc>
          <w:tcPr>
            <w:tcW w:w="2696" w:type="dxa"/>
            <w:tcBorders>
              <w:top w:val="dotted" w:sz="4" w:space="0" w:color="A6A8AB"/>
              <w:bottom w:val="dotted" w:sz="4" w:space="0" w:color="A6A8AB"/>
            </w:tcBorders>
          </w:tcPr>
          <w:p w14:paraId="58BF6B9E" w14:textId="77777777" w:rsidR="00A91C3C" w:rsidRPr="00CB1922" w:rsidRDefault="00A91C3C" w:rsidP="00AE71B9">
            <w:pPr>
              <w:pStyle w:val="Tabletextsinglecell"/>
            </w:pPr>
            <w:r w:rsidRPr="00CB1922">
              <w:rPr>
                <w:rFonts w:ascii="Helvetica" w:eastAsia="Times New Roman" w:hAnsi="Helvetica" w:cs="Helvetica"/>
                <w:color w:val="222222"/>
                <w:lang w:eastAsia="zh-CN"/>
              </w:rPr>
              <w:t>use of a range of grammatical elements to describe, situate and link people, objects and events in time and place</w:t>
            </w:r>
          </w:p>
        </w:tc>
        <w:tc>
          <w:tcPr>
            <w:tcW w:w="2695" w:type="dxa"/>
            <w:tcBorders>
              <w:top w:val="dotted" w:sz="4" w:space="0" w:color="A6A8AB"/>
              <w:bottom w:val="dotted" w:sz="4" w:space="0" w:color="A6A8AB"/>
            </w:tcBorders>
          </w:tcPr>
          <w:p w14:paraId="42907779" w14:textId="77777777" w:rsidR="00A91C3C" w:rsidRPr="00CB1922" w:rsidRDefault="00A91C3C" w:rsidP="00AE71B9">
            <w:pPr>
              <w:pStyle w:val="Tabletextsinglecell"/>
            </w:pPr>
            <w:r w:rsidRPr="00CB1922">
              <w:rPr>
                <w:rStyle w:val="shadingdifferences"/>
              </w:rPr>
              <w:t>basic</w:t>
            </w:r>
            <w:r w:rsidRPr="00CB1922">
              <w:rPr>
                <w:rFonts w:ascii="Helvetica" w:eastAsia="Times New Roman" w:hAnsi="Helvetica" w:cs="Helvetica"/>
                <w:color w:val="222222"/>
                <w:lang w:eastAsia="zh-CN"/>
              </w:rPr>
              <w:t xml:space="preserve"> use of a range of grammatical elements to describe, situate and link people, objects and events in time and place</w:t>
            </w:r>
          </w:p>
        </w:tc>
        <w:tc>
          <w:tcPr>
            <w:tcW w:w="2700" w:type="dxa"/>
            <w:tcBorders>
              <w:top w:val="dotted" w:sz="4" w:space="0" w:color="A6A8AB"/>
              <w:bottom w:val="dotted" w:sz="4" w:space="0" w:color="A6A8AB"/>
            </w:tcBorders>
          </w:tcPr>
          <w:p w14:paraId="3B442616" w14:textId="55D822B3" w:rsidR="00A91C3C" w:rsidRPr="00CB1922" w:rsidRDefault="00A91C3C" w:rsidP="00AE71B9">
            <w:pPr>
              <w:pStyle w:val="Tabletextsinglecell"/>
            </w:pPr>
            <w:r w:rsidRPr="00CB1922">
              <w:rPr>
                <w:rStyle w:val="shadingdifferences"/>
              </w:rPr>
              <w:t>isolated</w:t>
            </w:r>
            <w:r w:rsidRPr="00CB1922">
              <w:rPr>
                <w:rFonts w:ascii="Helvetica" w:eastAsia="Times New Roman" w:hAnsi="Helvetica" w:cs="Helvetica"/>
                <w:color w:val="222222"/>
                <w:lang w:eastAsia="zh-CN"/>
              </w:rPr>
              <w:t xml:space="preserve"> use of a range of grammatical elements to describe, situate and link people, objects and events in time and place</w:t>
            </w:r>
          </w:p>
        </w:tc>
      </w:tr>
      <w:tr w:rsidR="00A91C3C" w:rsidRPr="00CB1922" w14:paraId="64364E3F" w14:textId="77777777" w:rsidTr="00675FE3">
        <w:trPr>
          <w:cantSplit/>
          <w:trHeight w:val="20"/>
        </w:trPr>
        <w:tc>
          <w:tcPr>
            <w:tcW w:w="463" w:type="dxa"/>
            <w:vMerge w:val="restart"/>
            <w:shd w:val="clear" w:color="auto" w:fill="E6E7E8" w:themeFill="background2"/>
            <w:textDirection w:val="btLr"/>
            <w:vAlign w:val="center"/>
          </w:tcPr>
          <w:p w14:paraId="09B5F16E" w14:textId="5BC9161E" w:rsidR="00A91C3C" w:rsidRPr="00CB1922" w:rsidRDefault="00A91C3C" w:rsidP="00A91C3C">
            <w:pPr>
              <w:pStyle w:val="Tableheadingcolumns"/>
            </w:pPr>
            <w:r w:rsidRPr="00CB1922">
              <w:lastRenderedPageBreak/>
              <w:t>Communicating</w:t>
            </w:r>
          </w:p>
        </w:tc>
        <w:tc>
          <w:tcPr>
            <w:tcW w:w="2695" w:type="dxa"/>
            <w:tcBorders>
              <w:top w:val="dotted" w:sz="4" w:space="0" w:color="A6A8AB"/>
              <w:bottom w:val="dotted" w:sz="4" w:space="0" w:color="A6A8AB"/>
            </w:tcBorders>
          </w:tcPr>
          <w:p w14:paraId="23FBD05F" w14:textId="77777777" w:rsidR="00A91C3C" w:rsidRPr="00CB1922" w:rsidRDefault="00A91C3C" w:rsidP="00AE71B9">
            <w:pPr>
              <w:pStyle w:val="Tabletextsinglecell"/>
              <w:rPr>
                <w:rFonts w:ascii="Helvetica" w:eastAsia="Times New Roman" w:hAnsi="Helvetica" w:cs="Helvetica"/>
                <w:color w:val="222222"/>
                <w:lang w:eastAsia="zh-CN"/>
              </w:rPr>
            </w:pPr>
            <w:r w:rsidRPr="00CB1922">
              <w:rPr>
                <w:rStyle w:val="shadingdifferences"/>
              </w:rPr>
              <w:t>accurate</w:t>
            </w:r>
            <w:r w:rsidRPr="00CB1922">
              <w:rPr>
                <w:rFonts w:ascii="Helvetica" w:eastAsia="Times New Roman" w:hAnsi="Helvetica" w:cs="Helvetica"/>
                <w:color w:val="222222"/>
                <w:lang w:eastAsia="zh-CN"/>
              </w:rPr>
              <w:t xml:space="preserve"> use of the following parts of speech in everyday and topic-based phrases:</w:t>
            </w:r>
          </w:p>
          <w:p w14:paraId="0E7583F6" w14:textId="661A85DD" w:rsidR="00A91C3C" w:rsidRPr="00CB1922" w:rsidRDefault="00A91C3C" w:rsidP="00AE71B9">
            <w:pPr>
              <w:pStyle w:val="TableBullet"/>
            </w:pPr>
            <w:r w:rsidRPr="00CB1922">
              <w:rPr>
                <w:rFonts w:ascii="Helvetica" w:eastAsia="Times New Roman" w:hAnsi="Helvetica" w:cs="Helvetica"/>
                <w:color w:val="222222"/>
                <w:lang w:eastAsia="zh-CN"/>
              </w:rPr>
              <w:t>articles</w:t>
            </w:r>
          </w:p>
          <w:p w14:paraId="4D5437BA" w14:textId="77777777" w:rsidR="00A91C3C" w:rsidRPr="00CB1922" w:rsidRDefault="00A91C3C" w:rsidP="00AE71B9">
            <w:pPr>
              <w:pStyle w:val="TableBullet"/>
              <w:rPr>
                <w:rFonts w:ascii="Helvetica" w:eastAsia="Times New Roman" w:hAnsi="Helvetica" w:cs="Helvetica"/>
                <w:color w:val="222222"/>
                <w:lang w:eastAsia="zh-CN"/>
              </w:rPr>
            </w:pPr>
            <w:r w:rsidRPr="00CB1922">
              <w:rPr>
                <w:rFonts w:ascii="Helvetica" w:eastAsia="Times New Roman" w:hAnsi="Helvetica" w:cs="Helvetica"/>
                <w:color w:val="222222"/>
                <w:lang w:eastAsia="zh-CN"/>
              </w:rPr>
              <w:t>personal pronouns</w:t>
            </w:r>
          </w:p>
          <w:p w14:paraId="32EABFBA" w14:textId="7ABDA58A" w:rsidR="00A91C3C" w:rsidRPr="00CB1922" w:rsidRDefault="00A91C3C" w:rsidP="00AE71B9">
            <w:pPr>
              <w:pStyle w:val="TableBullet"/>
              <w:rPr>
                <w:rFonts w:ascii="Helvetica" w:eastAsia="Times New Roman" w:hAnsi="Helvetica" w:cs="Helvetica"/>
                <w:color w:val="222222"/>
                <w:lang w:eastAsia="zh-CN"/>
              </w:rPr>
            </w:pPr>
            <w:r w:rsidRPr="00CB1922">
              <w:rPr>
                <w:rFonts w:ascii="Helvetica" w:eastAsia="Times New Roman" w:hAnsi="Helvetica" w:cs="Helvetica"/>
                <w:color w:val="222222"/>
                <w:lang w:eastAsia="zh-CN"/>
              </w:rPr>
              <w:t>some demonstrative and interrogative adjectives</w:t>
            </w:r>
          </w:p>
          <w:p w14:paraId="72C9FE49" w14:textId="77777777" w:rsidR="00A91C3C" w:rsidRPr="00CB1922" w:rsidRDefault="00A91C3C" w:rsidP="00AE71B9">
            <w:pPr>
              <w:pStyle w:val="TableBullet"/>
              <w:rPr>
                <w:rFonts w:ascii="Helvetica" w:eastAsia="Times New Roman" w:hAnsi="Helvetica" w:cs="Helvetica"/>
                <w:color w:val="222222"/>
                <w:lang w:eastAsia="zh-CN"/>
              </w:rPr>
            </w:pPr>
            <w:r w:rsidRPr="00CB1922">
              <w:rPr>
                <w:rFonts w:ascii="Helvetica" w:eastAsia="Times New Roman" w:hAnsi="Helvetica" w:cs="Helvetica"/>
                <w:color w:val="222222"/>
                <w:lang w:eastAsia="zh-CN"/>
              </w:rPr>
              <w:t>possessive adjectives in the nominative, accusative and dative case</w:t>
            </w:r>
          </w:p>
          <w:p w14:paraId="4A2D2DCE" w14:textId="77777777" w:rsidR="00A91C3C" w:rsidRPr="00CB1922" w:rsidRDefault="00A91C3C" w:rsidP="00AE71B9">
            <w:pPr>
              <w:pStyle w:val="TableBullet"/>
              <w:rPr>
                <w:rFonts w:ascii="Helvetica" w:eastAsia="Times New Roman" w:hAnsi="Helvetica" w:cs="Helvetica"/>
                <w:color w:val="222222"/>
                <w:lang w:eastAsia="zh-CN"/>
              </w:rPr>
            </w:pPr>
            <w:r w:rsidRPr="00CB1922">
              <w:rPr>
                <w:rFonts w:ascii="Helvetica" w:eastAsia="Times New Roman" w:hAnsi="Helvetica" w:cs="Helvetica"/>
                <w:color w:val="222222"/>
                <w:lang w:eastAsia="zh-CN"/>
              </w:rPr>
              <w:t>a range of prepositions</w:t>
            </w:r>
          </w:p>
        </w:tc>
        <w:tc>
          <w:tcPr>
            <w:tcW w:w="2695" w:type="dxa"/>
            <w:tcBorders>
              <w:top w:val="dotted" w:sz="4" w:space="0" w:color="A6A8AB"/>
              <w:bottom w:val="dotted" w:sz="4" w:space="0" w:color="A6A8AB"/>
            </w:tcBorders>
          </w:tcPr>
          <w:p w14:paraId="42431845" w14:textId="77777777" w:rsidR="00A91C3C" w:rsidRPr="00CB1922" w:rsidRDefault="00A91C3C" w:rsidP="00AE71B9">
            <w:pPr>
              <w:pStyle w:val="Tabletextsinglecell"/>
              <w:rPr>
                <w:rFonts w:ascii="Helvetica" w:eastAsia="Times New Roman" w:hAnsi="Helvetica" w:cs="Helvetica"/>
                <w:color w:val="222222"/>
                <w:lang w:eastAsia="zh-CN"/>
              </w:rPr>
            </w:pPr>
            <w:r w:rsidRPr="00CB1922">
              <w:rPr>
                <w:rStyle w:val="shadingdifferences"/>
              </w:rPr>
              <w:t>effective</w:t>
            </w:r>
            <w:r w:rsidRPr="00CB1922">
              <w:rPr>
                <w:rFonts w:ascii="Helvetica" w:eastAsia="Times New Roman" w:hAnsi="Helvetica" w:cs="Helvetica"/>
                <w:color w:val="222222"/>
                <w:lang w:eastAsia="zh-CN"/>
              </w:rPr>
              <w:t xml:space="preserve"> use of the following parts of speech in everyday and topic-based phrases:</w:t>
            </w:r>
          </w:p>
          <w:p w14:paraId="2306E024" w14:textId="6B66343B" w:rsidR="00A91C3C" w:rsidRPr="00CB1922" w:rsidRDefault="00A91C3C" w:rsidP="00AE71B9">
            <w:pPr>
              <w:pStyle w:val="TableBullet"/>
            </w:pPr>
            <w:r w:rsidRPr="00CB1922">
              <w:rPr>
                <w:rFonts w:ascii="Helvetica" w:eastAsia="Times New Roman" w:hAnsi="Helvetica" w:cs="Helvetica"/>
                <w:color w:val="222222"/>
                <w:lang w:eastAsia="zh-CN"/>
              </w:rPr>
              <w:t>articles</w:t>
            </w:r>
          </w:p>
          <w:p w14:paraId="59D18D15" w14:textId="77777777" w:rsidR="00A91C3C" w:rsidRPr="00CB1922" w:rsidRDefault="00A91C3C" w:rsidP="00AE71B9">
            <w:pPr>
              <w:pStyle w:val="TableBullet"/>
              <w:rPr>
                <w:rFonts w:ascii="Helvetica" w:eastAsia="Times New Roman" w:hAnsi="Helvetica" w:cs="Helvetica"/>
                <w:color w:val="222222"/>
                <w:lang w:eastAsia="zh-CN"/>
              </w:rPr>
            </w:pPr>
            <w:r w:rsidRPr="00CB1922">
              <w:rPr>
                <w:rFonts w:ascii="Helvetica" w:eastAsia="Times New Roman" w:hAnsi="Helvetica" w:cs="Helvetica"/>
                <w:color w:val="222222"/>
                <w:lang w:eastAsia="zh-CN"/>
              </w:rPr>
              <w:t>personal pronouns</w:t>
            </w:r>
          </w:p>
          <w:p w14:paraId="571E4DD2" w14:textId="4DAB994E" w:rsidR="00A91C3C" w:rsidRPr="00CB1922" w:rsidRDefault="00A91C3C" w:rsidP="00AE71B9">
            <w:pPr>
              <w:pStyle w:val="TableBullet"/>
              <w:rPr>
                <w:rFonts w:ascii="Helvetica" w:eastAsia="Times New Roman" w:hAnsi="Helvetica" w:cs="Helvetica"/>
                <w:color w:val="222222"/>
                <w:lang w:eastAsia="zh-CN"/>
              </w:rPr>
            </w:pPr>
            <w:r w:rsidRPr="00CB1922">
              <w:rPr>
                <w:rFonts w:ascii="Helvetica" w:eastAsia="Times New Roman" w:hAnsi="Helvetica" w:cs="Helvetica"/>
                <w:color w:val="222222"/>
                <w:lang w:eastAsia="zh-CN"/>
              </w:rPr>
              <w:t>some demonstrative and interrogative adjectives</w:t>
            </w:r>
          </w:p>
          <w:p w14:paraId="409C6068" w14:textId="77777777" w:rsidR="00A91C3C" w:rsidRPr="00CB1922" w:rsidRDefault="00A91C3C" w:rsidP="00AE71B9">
            <w:pPr>
              <w:pStyle w:val="TableBullet"/>
              <w:rPr>
                <w:rFonts w:ascii="Helvetica" w:eastAsia="Times New Roman" w:hAnsi="Helvetica" w:cs="Helvetica"/>
                <w:color w:val="222222"/>
                <w:lang w:eastAsia="zh-CN"/>
              </w:rPr>
            </w:pPr>
            <w:r w:rsidRPr="00CB1922">
              <w:rPr>
                <w:rFonts w:ascii="Helvetica" w:eastAsia="Times New Roman" w:hAnsi="Helvetica" w:cs="Helvetica"/>
                <w:color w:val="222222"/>
                <w:lang w:eastAsia="zh-CN"/>
              </w:rPr>
              <w:t>possessive adjectives in the nominative, accusative and dative case</w:t>
            </w:r>
          </w:p>
          <w:p w14:paraId="4A2B5DEE" w14:textId="77777777" w:rsidR="00A91C3C" w:rsidRPr="00CB1922" w:rsidRDefault="00A91C3C" w:rsidP="00AE71B9">
            <w:pPr>
              <w:pStyle w:val="TableBullet"/>
              <w:rPr>
                <w:rFonts w:ascii="Helvetica" w:eastAsia="Times New Roman" w:hAnsi="Helvetica" w:cs="Helvetica"/>
                <w:color w:val="222222"/>
                <w:lang w:eastAsia="zh-CN"/>
              </w:rPr>
            </w:pPr>
            <w:r w:rsidRPr="00CB1922">
              <w:rPr>
                <w:rFonts w:ascii="Helvetica" w:eastAsia="Times New Roman" w:hAnsi="Helvetica" w:cs="Helvetica"/>
                <w:color w:val="222222"/>
                <w:lang w:eastAsia="zh-CN"/>
              </w:rPr>
              <w:t>a range of prepositions</w:t>
            </w:r>
          </w:p>
        </w:tc>
        <w:tc>
          <w:tcPr>
            <w:tcW w:w="2696" w:type="dxa"/>
            <w:tcBorders>
              <w:top w:val="dotted" w:sz="4" w:space="0" w:color="A6A8AB"/>
              <w:bottom w:val="dotted" w:sz="4" w:space="0" w:color="A6A8AB"/>
            </w:tcBorders>
          </w:tcPr>
          <w:p w14:paraId="7CBF5FBB" w14:textId="77777777" w:rsidR="00A91C3C" w:rsidRPr="00CB1922" w:rsidRDefault="00A91C3C" w:rsidP="00AE71B9">
            <w:pPr>
              <w:pStyle w:val="Tabletextsinglecell"/>
              <w:rPr>
                <w:rFonts w:ascii="Helvetica" w:eastAsia="Times New Roman" w:hAnsi="Helvetica" w:cs="Helvetica"/>
                <w:color w:val="222222"/>
                <w:lang w:eastAsia="zh-CN"/>
              </w:rPr>
            </w:pPr>
            <w:r w:rsidRPr="00CB1922">
              <w:rPr>
                <w:rFonts w:ascii="Helvetica" w:eastAsia="Times New Roman" w:hAnsi="Helvetica" w:cs="Helvetica"/>
                <w:color w:val="222222"/>
                <w:lang w:eastAsia="zh-CN"/>
              </w:rPr>
              <w:t>use of the following parts of speech in everyday and topic-based phrases:</w:t>
            </w:r>
          </w:p>
          <w:p w14:paraId="54C874D4" w14:textId="77777777" w:rsidR="00A91C3C" w:rsidRPr="00CB1922" w:rsidRDefault="00A91C3C" w:rsidP="00AE71B9">
            <w:pPr>
              <w:pStyle w:val="TableBullet"/>
            </w:pPr>
            <w:r w:rsidRPr="00CB1922">
              <w:rPr>
                <w:rFonts w:ascii="Helvetica" w:eastAsia="Times New Roman" w:hAnsi="Helvetica" w:cs="Helvetica"/>
                <w:color w:val="222222"/>
                <w:lang w:eastAsia="zh-CN"/>
              </w:rPr>
              <w:t xml:space="preserve">articles </w:t>
            </w:r>
            <w:r w:rsidRPr="00CB1922">
              <w:t>(</w:t>
            </w:r>
            <w:bookmarkStart w:id="14" w:name="SE5"/>
            <w:r w:rsidRPr="00CB1922">
              <w:rPr>
                <w:noProof/>
                <w:shd w:val="clear" w:color="auto" w:fill="C8DDF2"/>
              </w:rPr>
              <w:fldChar w:fldCharType="begin"/>
            </w:r>
            <w:r w:rsidRPr="00CB1922">
              <w:rPr>
                <w:noProof/>
                <w:shd w:val="clear" w:color="auto" w:fill="C8DDF2"/>
              </w:rPr>
              <w:instrText xml:space="preserve"> HYPERLINK  \l "AS5" \o "AS4, Alt+Left to return " </w:instrText>
            </w:r>
            <w:r w:rsidRPr="00CB1922">
              <w:rPr>
                <w:noProof/>
                <w:shd w:val="clear" w:color="auto" w:fill="C8DDF2"/>
              </w:rPr>
              <w:fldChar w:fldCharType="separate"/>
            </w:r>
            <w:r w:rsidRPr="00CB1922">
              <w:rPr>
                <w:rStyle w:val="Hyperlink"/>
                <w:noProof/>
                <w:shd w:val="clear" w:color="auto" w:fill="C8DDF2"/>
              </w:rPr>
              <w:t>AS5</w:t>
            </w:r>
            <w:r w:rsidRPr="00CB1922">
              <w:rPr>
                <w:noProof/>
                <w:shd w:val="clear" w:color="auto" w:fill="C8DDF2"/>
              </w:rPr>
              <w:fldChar w:fldCharType="end"/>
            </w:r>
            <w:bookmarkEnd w:id="14"/>
            <w:r w:rsidRPr="00CB1922">
              <w:t>)</w:t>
            </w:r>
          </w:p>
          <w:p w14:paraId="2936D870" w14:textId="77777777" w:rsidR="00A91C3C" w:rsidRPr="00CB1922" w:rsidRDefault="00A91C3C" w:rsidP="00AE71B9">
            <w:pPr>
              <w:pStyle w:val="TableBullet"/>
              <w:rPr>
                <w:rFonts w:ascii="Helvetica" w:eastAsia="Times New Roman" w:hAnsi="Helvetica" w:cs="Helvetica"/>
                <w:color w:val="222222"/>
                <w:lang w:eastAsia="zh-CN"/>
              </w:rPr>
            </w:pPr>
            <w:r w:rsidRPr="00CB1922">
              <w:rPr>
                <w:rFonts w:ascii="Helvetica" w:eastAsia="Times New Roman" w:hAnsi="Helvetica" w:cs="Helvetica"/>
                <w:color w:val="222222"/>
                <w:lang w:eastAsia="zh-CN"/>
              </w:rPr>
              <w:t>personal pronouns</w:t>
            </w:r>
          </w:p>
          <w:p w14:paraId="3819F7FC" w14:textId="77777777" w:rsidR="00A91C3C" w:rsidRPr="00CB1922" w:rsidRDefault="00A91C3C" w:rsidP="00AE71B9">
            <w:pPr>
              <w:pStyle w:val="TableBullet"/>
              <w:rPr>
                <w:rFonts w:ascii="Helvetica" w:eastAsia="Times New Roman" w:hAnsi="Helvetica" w:cs="Helvetica"/>
                <w:color w:val="222222"/>
                <w:lang w:eastAsia="zh-CN"/>
              </w:rPr>
            </w:pPr>
            <w:r w:rsidRPr="00CB1922">
              <w:rPr>
                <w:rFonts w:ascii="Helvetica" w:eastAsia="Times New Roman" w:hAnsi="Helvetica" w:cs="Helvetica"/>
                <w:color w:val="222222"/>
                <w:lang w:eastAsia="zh-CN"/>
              </w:rPr>
              <w:t xml:space="preserve">some demonstrative and interrogative adjectives </w:t>
            </w:r>
            <w:r w:rsidRPr="00CB1922">
              <w:t>(</w:t>
            </w:r>
            <w:bookmarkStart w:id="15" w:name="SE6"/>
            <w:r w:rsidRPr="00CB1922">
              <w:rPr>
                <w:rFonts w:ascii="Arial" w:hAnsi="Arial"/>
              </w:rPr>
              <w:fldChar w:fldCharType="begin"/>
            </w:r>
            <w:r w:rsidRPr="00CB1922">
              <w:instrText xml:space="preserve"> HYPERLINK \l "AS6" \o "AS6, Alt+Left to return " </w:instrText>
            </w:r>
            <w:r w:rsidRPr="00CB1922">
              <w:rPr>
                <w:rFonts w:ascii="Arial" w:hAnsi="Arial"/>
              </w:rPr>
              <w:fldChar w:fldCharType="separate"/>
            </w:r>
            <w:r w:rsidRPr="00CB1922">
              <w:rPr>
                <w:rStyle w:val="Hyperlink"/>
                <w:noProof/>
                <w:shd w:val="clear" w:color="auto" w:fill="C8DDF2"/>
              </w:rPr>
              <w:t>AS6</w:t>
            </w:r>
            <w:r w:rsidRPr="00CB1922">
              <w:rPr>
                <w:rStyle w:val="Hyperlink"/>
                <w:noProof/>
                <w:shd w:val="clear" w:color="auto" w:fill="C8DDF2"/>
              </w:rPr>
              <w:fldChar w:fldCharType="end"/>
            </w:r>
            <w:bookmarkEnd w:id="15"/>
            <w:r w:rsidRPr="00CB1922">
              <w:t>)</w:t>
            </w:r>
          </w:p>
          <w:p w14:paraId="574B5A55" w14:textId="77777777" w:rsidR="00A91C3C" w:rsidRPr="00CB1922" w:rsidRDefault="00A91C3C" w:rsidP="00AE71B9">
            <w:pPr>
              <w:pStyle w:val="TableBullet"/>
              <w:rPr>
                <w:rFonts w:ascii="Helvetica" w:eastAsia="Times New Roman" w:hAnsi="Helvetica" w:cs="Helvetica"/>
                <w:color w:val="222222"/>
                <w:lang w:eastAsia="zh-CN"/>
              </w:rPr>
            </w:pPr>
            <w:r w:rsidRPr="00CB1922">
              <w:rPr>
                <w:rFonts w:ascii="Helvetica" w:eastAsia="Times New Roman" w:hAnsi="Helvetica" w:cs="Helvetica"/>
                <w:color w:val="222222"/>
                <w:lang w:eastAsia="zh-CN"/>
              </w:rPr>
              <w:t>possessive adjectives in the nominative, accusative and dative case</w:t>
            </w:r>
          </w:p>
          <w:p w14:paraId="00D55C47" w14:textId="77777777" w:rsidR="00A91C3C" w:rsidRPr="00CB1922" w:rsidRDefault="00A91C3C" w:rsidP="00AE71B9">
            <w:pPr>
              <w:pStyle w:val="TableBullet"/>
              <w:rPr>
                <w:rFonts w:ascii="Helvetica" w:eastAsia="Times New Roman" w:hAnsi="Helvetica" w:cs="Helvetica"/>
                <w:color w:val="222222"/>
                <w:lang w:eastAsia="zh-CN"/>
              </w:rPr>
            </w:pPr>
            <w:r w:rsidRPr="00CB1922">
              <w:rPr>
                <w:rFonts w:ascii="Helvetica" w:eastAsia="Times New Roman" w:hAnsi="Helvetica" w:cs="Helvetica"/>
                <w:color w:val="222222"/>
                <w:lang w:eastAsia="zh-CN"/>
              </w:rPr>
              <w:t>a range of prepositions</w:t>
            </w:r>
          </w:p>
        </w:tc>
        <w:tc>
          <w:tcPr>
            <w:tcW w:w="2695" w:type="dxa"/>
            <w:tcBorders>
              <w:top w:val="dotted" w:sz="4" w:space="0" w:color="A6A8AB"/>
              <w:bottom w:val="dotted" w:sz="4" w:space="0" w:color="A6A8AB"/>
            </w:tcBorders>
          </w:tcPr>
          <w:p w14:paraId="1441CAC4" w14:textId="77777777" w:rsidR="00A91C3C" w:rsidRPr="00CB1922" w:rsidRDefault="00A91C3C" w:rsidP="00AE71B9">
            <w:pPr>
              <w:pStyle w:val="Tabletextsinglecell"/>
              <w:rPr>
                <w:rFonts w:ascii="Helvetica" w:eastAsia="Times New Roman" w:hAnsi="Helvetica" w:cs="Helvetica"/>
                <w:color w:val="222222"/>
                <w:lang w:eastAsia="zh-CN"/>
              </w:rPr>
            </w:pPr>
            <w:r w:rsidRPr="00CB1922">
              <w:rPr>
                <w:rStyle w:val="shadingdifferences"/>
              </w:rPr>
              <w:t>partial</w:t>
            </w:r>
            <w:r w:rsidRPr="00CB1922">
              <w:rPr>
                <w:rFonts w:ascii="Helvetica" w:eastAsia="Times New Roman" w:hAnsi="Helvetica" w:cs="Helvetica"/>
                <w:color w:val="222222"/>
                <w:lang w:eastAsia="zh-CN"/>
              </w:rPr>
              <w:t xml:space="preserve"> use of the following parts of speech in everyday and topic-based phrases:</w:t>
            </w:r>
          </w:p>
          <w:p w14:paraId="3B0C72CF" w14:textId="5DE4B2A8" w:rsidR="00A91C3C" w:rsidRPr="00CB1922" w:rsidRDefault="00A91C3C" w:rsidP="00AE71B9">
            <w:pPr>
              <w:pStyle w:val="TableBullet"/>
            </w:pPr>
            <w:r w:rsidRPr="00CB1922">
              <w:rPr>
                <w:rFonts w:ascii="Helvetica" w:eastAsia="Times New Roman" w:hAnsi="Helvetica" w:cs="Helvetica"/>
                <w:color w:val="222222"/>
                <w:lang w:eastAsia="zh-CN"/>
              </w:rPr>
              <w:t>articles</w:t>
            </w:r>
          </w:p>
          <w:p w14:paraId="679D379E" w14:textId="77777777" w:rsidR="00A91C3C" w:rsidRPr="00CB1922" w:rsidRDefault="00A91C3C" w:rsidP="00AE71B9">
            <w:pPr>
              <w:pStyle w:val="TableBullet"/>
              <w:rPr>
                <w:rFonts w:ascii="Helvetica" w:eastAsia="Times New Roman" w:hAnsi="Helvetica" w:cs="Helvetica"/>
                <w:color w:val="222222"/>
                <w:lang w:eastAsia="zh-CN"/>
              </w:rPr>
            </w:pPr>
            <w:r w:rsidRPr="00CB1922">
              <w:rPr>
                <w:rFonts w:ascii="Helvetica" w:eastAsia="Times New Roman" w:hAnsi="Helvetica" w:cs="Helvetica"/>
                <w:color w:val="222222"/>
                <w:lang w:eastAsia="zh-CN"/>
              </w:rPr>
              <w:t>personal pronouns</w:t>
            </w:r>
          </w:p>
          <w:p w14:paraId="156B846A" w14:textId="3D763D5F" w:rsidR="00A91C3C" w:rsidRPr="00CB1922" w:rsidRDefault="00A91C3C" w:rsidP="00AE71B9">
            <w:pPr>
              <w:pStyle w:val="TableBullet"/>
              <w:rPr>
                <w:rFonts w:ascii="Helvetica" w:eastAsia="Times New Roman" w:hAnsi="Helvetica" w:cs="Helvetica"/>
                <w:color w:val="222222"/>
                <w:lang w:eastAsia="zh-CN"/>
              </w:rPr>
            </w:pPr>
            <w:r w:rsidRPr="00CB1922">
              <w:rPr>
                <w:rFonts w:ascii="Helvetica" w:eastAsia="Times New Roman" w:hAnsi="Helvetica" w:cs="Helvetica"/>
                <w:color w:val="222222"/>
                <w:lang w:eastAsia="zh-CN"/>
              </w:rPr>
              <w:t>some demonstrative and interrogative adjectives</w:t>
            </w:r>
          </w:p>
          <w:p w14:paraId="58C38C15" w14:textId="77777777" w:rsidR="00A91C3C" w:rsidRPr="00CB1922" w:rsidRDefault="00A91C3C" w:rsidP="00AE71B9">
            <w:pPr>
              <w:pStyle w:val="TableBullet"/>
              <w:rPr>
                <w:rFonts w:ascii="Helvetica" w:eastAsia="Times New Roman" w:hAnsi="Helvetica" w:cs="Helvetica"/>
                <w:color w:val="222222"/>
                <w:lang w:eastAsia="zh-CN"/>
              </w:rPr>
            </w:pPr>
            <w:r w:rsidRPr="00CB1922">
              <w:rPr>
                <w:rFonts w:ascii="Helvetica" w:eastAsia="Times New Roman" w:hAnsi="Helvetica" w:cs="Helvetica"/>
                <w:color w:val="222222"/>
                <w:lang w:eastAsia="zh-CN"/>
              </w:rPr>
              <w:t>possessive adjectives in the nominative, accusative and dative case</w:t>
            </w:r>
          </w:p>
          <w:p w14:paraId="60E1D699" w14:textId="77777777" w:rsidR="00A91C3C" w:rsidRPr="00CB1922" w:rsidRDefault="00A91C3C" w:rsidP="00AE71B9">
            <w:pPr>
              <w:pStyle w:val="TableBullet"/>
              <w:rPr>
                <w:rFonts w:ascii="Helvetica" w:eastAsia="Times New Roman" w:hAnsi="Helvetica" w:cs="Helvetica"/>
                <w:color w:val="222222"/>
                <w:lang w:eastAsia="zh-CN"/>
              </w:rPr>
            </w:pPr>
            <w:r w:rsidRPr="00CB1922">
              <w:rPr>
                <w:rFonts w:ascii="Helvetica" w:eastAsia="Times New Roman" w:hAnsi="Helvetica" w:cs="Helvetica"/>
                <w:color w:val="222222"/>
                <w:lang w:eastAsia="zh-CN"/>
              </w:rPr>
              <w:t>a range of prepositions</w:t>
            </w:r>
          </w:p>
        </w:tc>
        <w:tc>
          <w:tcPr>
            <w:tcW w:w="2700" w:type="dxa"/>
            <w:tcBorders>
              <w:top w:val="dotted" w:sz="4" w:space="0" w:color="A6A8AB"/>
              <w:bottom w:val="dotted" w:sz="4" w:space="0" w:color="A6A8AB"/>
            </w:tcBorders>
          </w:tcPr>
          <w:p w14:paraId="52F284AC" w14:textId="77777777" w:rsidR="00A91C3C" w:rsidRPr="00CB1922" w:rsidRDefault="00A91C3C" w:rsidP="00AE71B9">
            <w:pPr>
              <w:pStyle w:val="Tabletextsinglecell"/>
              <w:rPr>
                <w:rFonts w:ascii="Helvetica" w:eastAsia="Times New Roman" w:hAnsi="Helvetica" w:cs="Helvetica"/>
                <w:color w:val="222222"/>
                <w:lang w:eastAsia="zh-CN"/>
              </w:rPr>
            </w:pPr>
            <w:r w:rsidRPr="00CB1922">
              <w:rPr>
                <w:rStyle w:val="shadingdifferences"/>
              </w:rPr>
              <w:t>isolated</w:t>
            </w:r>
            <w:r w:rsidRPr="00CB1922">
              <w:rPr>
                <w:rFonts w:ascii="Helvetica" w:eastAsia="Times New Roman" w:hAnsi="Helvetica" w:cs="Helvetica"/>
                <w:color w:val="222222"/>
                <w:lang w:eastAsia="zh-CN"/>
              </w:rPr>
              <w:t xml:space="preserve"> use of the following parts of speech in everyday and topic-based phrases:</w:t>
            </w:r>
          </w:p>
          <w:p w14:paraId="3CD89333" w14:textId="2DADD241" w:rsidR="00A91C3C" w:rsidRPr="00CB1922" w:rsidRDefault="00A91C3C" w:rsidP="00AE71B9">
            <w:pPr>
              <w:pStyle w:val="TableBullet"/>
            </w:pPr>
            <w:r w:rsidRPr="00CB1922">
              <w:rPr>
                <w:rFonts w:ascii="Helvetica" w:eastAsia="Times New Roman" w:hAnsi="Helvetica" w:cs="Helvetica"/>
                <w:color w:val="222222"/>
                <w:lang w:eastAsia="zh-CN"/>
              </w:rPr>
              <w:t>articles</w:t>
            </w:r>
          </w:p>
          <w:p w14:paraId="5B93E7C3" w14:textId="77777777" w:rsidR="00A91C3C" w:rsidRPr="00CB1922" w:rsidRDefault="00A91C3C" w:rsidP="00AE71B9">
            <w:pPr>
              <w:pStyle w:val="TableBullet"/>
              <w:rPr>
                <w:rFonts w:ascii="Helvetica" w:eastAsia="Times New Roman" w:hAnsi="Helvetica" w:cs="Helvetica"/>
                <w:color w:val="222222"/>
                <w:lang w:eastAsia="zh-CN"/>
              </w:rPr>
            </w:pPr>
            <w:r w:rsidRPr="00CB1922">
              <w:rPr>
                <w:rFonts w:ascii="Helvetica" w:eastAsia="Times New Roman" w:hAnsi="Helvetica" w:cs="Helvetica"/>
                <w:color w:val="222222"/>
                <w:lang w:eastAsia="zh-CN"/>
              </w:rPr>
              <w:t>personal pronouns</w:t>
            </w:r>
          </w:p>
          <w:p w14:paraId="542F14AE" w14:textId="18FB7336" w:rsidR="00A91C3C" w:rsidRPr="00CB1922" w:rsidRDefault="00A91C3C" w:rsidP="00AE71B9">
            <w:pPr>
              <w:pStyle w:val="TableBullet"/>
              <w:rPr>
                <w:rFonts w:ascii="Helvetica" w:eastAsia="Times New Roman" w:hAnsi="Helvetica" w:cs="Helvetica"/>
                <w:color w:val="222222"/>
                <w:lang w:eastAsia="zh-CN"/>
              </w:rPr>
            </w:pPr>
            <w:r w:rsidRPr="00CB1922">
              <w:rPr>
                <w:rFonts w:ascii="Helvetica" w:eastAsia="Times New Roman" w:hAnsi="Helvetica" w:cs="Helvetica"/>
                <w:color w:val="222222"/>
                <w:lang w:eastAsia="zh-CN"/>
              </w:rPr>
              <w:t>some demonstrative and interrogative adjectives</w:t>
            </w:r>
          </w:p>
          <w:p w14:paraId="2D39462E" w14:textId="77777777" w:rsidR="00A91C3C" w:rsidRPr="00CB1922" w:rsidRDefault="00A91C3C" w:rsidP="00AE71B9">
            <w:pPr>
              <w:pStyle w:val="TableBullet"/>
              <w:rPr>
                <w:rFonts w:ascii="Helvetica" w:eastAsia="Times New Roman" w:hAnsi="Helvetica" w:cs="Helvetica"/>
                <w:color w:val="222222"/>
                <w:lang w:eastAsia="zh-CN"/>
              </w:rPr>
            </w:pPr>
            <w:r w:rsidRPr="00CB1922">
              <w:rPr>
                <w:rFonts w:ascii="Helvetica" w:eastAsia="Times New Roman" w:hAnsi="Helvetica" w:cs="Helvetica"/>
                <w:color w:val="222222"/>
                <w:lang w:eastAsia="zh-CN"/>
              </w:rPr>
              <w:t>possessive adjectives in the nominative, accusative and dative case</w:t>
            </w:r>
          </w:p>
          <w:p w14:paraId="09462CEE" w14:textId="77777777" w:rsidR="00A91C3C" w:rsidRPr="00CB1922" w:rsidRDefault="00A91C3C" w:rsidP="00AE71B9">
            <w:pPr>
              <w:pStyle w:val="TableBullet"/>
              <w:rPr>
                <w:rFonts w:ascii="Helvetica" w:eastAsia="Times New Roman" w:hAnsi="Helvetica" w:cs="Helvetica"/>
                <w:color w:val="222222"/>
                <w:lang w:eastAsia="zh-CN"/>
              </w:rPr>
            </w:pPr>
            <w:r w:rsidRPr="00CB1922">
              <w:rPr>
                <w:rFonts w:ascii="Helvetica" w:eastAsia="Times New Roman" w:hAnsi="Helvetica" w:cs="Helvetica"/>
                <w:color w:val="222222"/>
                <w:lang w:eastAsia="zh-CN"/>
              </w:rPr>
              <w:t>a range of prepositions</w:t>
            </w:r>
          </w:p>
        </w:tc>
      </w:tr>
      <w:tr w:rsidR="00A91C3C" w:rsidRPr="00CB1922" w14:paraId="029EFDD6" w14:textId="77777777" w:rsidTr="00675FE3">
        <w:trPr>
          <w:cantSplit/>
          <w:trHeight w:val="20"/>
        </w:trPr>
        <w:tc>
          <w:tcPr>
            <w:tcW w:w="463" w:type="dxa"/>
            <w:vMerge/>
            <w:shd w:val="clear" w:color="auto" w:fill="E6E7E8" w:themeFill="background2"/>
            <w:textDirection w:val="btLr"/>
            <w:vAlign w:val="center"/>
          </w:tcPr>
          <w:p w14:paraId="1264B20A" w14:textId="66A82610" w:rsidR="00A91C3C" w:rsidRPr="00CB1922" w:rsidRDefault="00A91C3C" w:rsidP="00A91C3C">
            <w:pPr>
              <w:pStyle w:val="Tableheadingcolumns"/>
            </w:pPr>
          </w:p>
        </w:tc>
        <w:tc>
          <w:tcPr>
            <w:tcW w:w="2695" w:type="dxa"/>
            <w:tcBorders>
              <w:top w:val="dotted" w:sz="4" w:space="0" w:color="A6A8AB"/>
              <w:bottom w:val="dotted" w:sz="4" w:space="0" w:color="A6A8AB"/>
            </w:tcBorders>
          </w:tcPr>
          <w:p w14:paraId="3C0ED35E" w14:textId="77777777" w:rsidR="00A91C3C" w:rsidRPr="00CB1922" w:rsidRDefault="00A91C3C" w:rsidP="00AE71B9">
            <w:pPr>
              <w:pStyle w:val="Tabletextsinglecell"/>
            </w:pPr>
            <w:r w:rsidRPr="00CB1922">
              <w:rPr>
                <w:rStyle w:val="shadingdifferences"/>
              </w:rPr>
              <w:t>purposeful</w:t>
            </w:r>
            <w:r w:rsidRPr="00CB1922">
              <w:t xml:space="preserve"> </w:t>
            </w:r>
            <w:r w:rsidRPr="00CB1922">
              <w:rPr>
                <w:lang w:eastAsia="zh-CN"/>
              </w:rPr>
              <w:t>use of present and future tenses of a range of regular and irregular verbs, including some modal, separable and inseparable verbs</w:t>
            </w:r>
          </w:p>
        </w:tc>
        <w:tc>
          <w:tcPr>
            <w:tcW w:w="2695" w:type="dxa"/>
            <w:tcBorders>
              <w:top w:val="dotted" w:sz="4" w:space="0" w:color="A6A8AB"/>
              <w:bottom w:val="dotted" w:sz="4" w:space="0" w:color="A6A8AB"/>
            </w:tcBorders>
          </w:tcPr>
          <w:p w14:paraId="1FCF9DA9" w14:textId="77777777" w:rsidR="00A91C3C" w:rsidRPr="00CB1922" w:rsidRDefault="00A91C3C" w:rsidP="00AE71B9">
            <w:pPr>
              <w:pStyle w:val="Tabletextsinglecell"/>
            </w:pPr>
            <w:r w:rsidRPr="00CB1922">
              <w:rPr>
                <w:rStyle w:val="shadingdifferences"/>
              </w:rPr>
              <w:t>effective</w:t>
            </w:r>
            <w:r w:rsidRPr="00CB1922">
              <w:rPr>
                <w:lang w:eastAsia="zh-CN"/>
              </w:rPr>
              <w:t xml:space="preserve"> use of present and future tenses of a range of regular and irregular verbs, including some modal, separable and inseparable verbs</w:t>
            </w:r>
          </w:p>
        </w:tc>
        <w:tc>
          <w:tcPr>
            <w:tcW w:w="2696" w:type="dxa"/>
            <w:tcBorders>
              <w:top w:val="dotted" w:sz="4" w:space="0" w:color="A6A8AB"/>
              <w:bottom w:val="dotted" w:sz="4" w:space="0" w:color="A6A8AB"/>
            </w:tcBorders>
          </w:tcPr>
          <w:p w14:paraId="7AE00E12" w14:textId="77777777" w:rsidR="00A91C3C" w:rsidRPr="00CB1922" w:rsidRDefault="00A91C3C" w:rsidP="00AE71B9">
            <w:pPr>
              <w:pStyle w:val="Tabletextsinglecell"/>
            </w:pPr>
            <w:r w:rsidRPr="00CB1922">
              <w:rPr>
                <w:lang w:eastAsia="zh-CN"/>
              </w:rPr>
              <w:t>use of present and future tenses of a range of regular and irregular verbs, including some modal, separable and inseparable verbs</w:t>
            </w:r>
          </w:p>
        </w:tc>
        <w:tc>
          <w:tcPr>
            <w:tcW w:w="2695" w:type="dxa"/>
            <w:tcBorders>
              <w:top w:val="dotted" w:sz="4" w:space="0" w:color="A6A8AB"/>
              <w:bottom w:val="dotted" w:sz="4" w:space="0" w:color="A6A8AB"/>
            </w:tcBorders>
          </w:tcPr>
          <w:p w14:paraId="0088B2CB" w14:textId="77777777" w:rsidR="00A91C3C" w:rsidRPr="00CB1922" w:rsidRDefault="00A91C3C" w:rsidP="00AE71B9">
            <w:pPr>
              <w:pStyle w:val="Tabletextsinglecell"/>
            </w:pPr>
            <w:r w:rsidRPr="00CB1922">
              <w:rPr>
                <w:rStyle w:val="shadingdifferences"/>
              </w:rPr>
              <w:t>partial</w:t>
            </w:r>
            <w:r w:rsidRPr="00CB1922">
              <w:rPr>
                <w:lang w:eastAsia="zh-CN"/>
              </w:rPr>
              <w:t xml:space="preserve"> use of present and future tenses of a range of regular and irregular verbs, including some modal, separable and inseparable verbs</w:t>
            </w:r>
          </w:p>
        </w:tc>
        <w:tc>
          <w:tcPr>
            <w:tcW w:w="2700" w:type="dxa"/>
            <w:tcBorders>
              <w:top w:val="dotted" w:sz="4" w:space="0" w:color="A6A8AB"/>
              <w:bottom w:val="dotted" w:sz="4" w:space="0" w:color="A6A8AB"/>
            </w:tcBorders>
          </w:tcPr>
          <w:p w14:paraId="173FB8BE" w14:textId="77777777" w:rsidR="00A91C3C" w:rsidRPr="00CB1922" w:rsidRDefault="00A91C3C" w:rsidP="00AE71B9">
            <w:pPr>
              <w:pStyle w:val="Tabletextsinglecell"/>
            </w:pPr>
            <w:r w:rsidRPr="00CB1922">
              <w:rPr>
                <w:rStyle w:val="shadingdifferences"/>
              </w:rPr>
              <w:t>isolated</w:t>
            </w:r>
            <w:r w:rsidRPr="00CB1922">
              <w:rPr>
                <w:lang w:eastAsia="zh-CN"/>
              </w:rPr>
              <w:t xml:space="preserve"> use of present and future tenses of a range of regular and irregular verbs, including some modal, separable and inseparable verbs</w:t>
            </w:r>
          </w:p>
        </w:tc>
      </w:tr>
      <w:tr w:rsidR="00A91C3C" w:rsidRPr="00CB1922" w14:paraId="491C2382" w14:textId="77777777" w:rsidTr="00675FE3">
        <w:trPr>
          <w:cantSplit/>
          <w:trHeight w:val="20"/>
        </w:trPr>
        <w:tc>
          <w:tcPr>
            <w:tcW w:w="463" w:type="dxa"/>
            <w:vMerge/>
            <w:shd w:val="clear" w:color="auto" w:fill="E6E7E8" w:themeFill="background2"/>
            <w:textDirection w:val="btLr"/>
            <w:vAlign w:val="center"/>
          </w:tcPr>
          <w:p w14:paraId="287CAB2F" w14:textId="77777777" w:rsidR="00A91C3C" w:rsidRPr="00CB1922" w:rsidRDefault="00A91C3C" w:rsidP="00A91C3C">
            <w:pPr>
              <w:pStyle w:val="Tableheadingcolumns"/>
            </w:pPr>
          </w:p>
        </w:tc>
        <w:tc>
          <w:tcPr>
            <w:tcW w:w="2695" w:type="dxa"/>
            <w:tcBorders>
              <w:top w:val="dotted" w:sz="4" w:space="0" w:color="A6A8AB"/>
              <w:bottom w:val="dotted" w:sz="4" w:space="0" w:color="A6A8AB"/>
            </w:tcBorders>
          </w:tcPr>
          <w:p w14:paraId="51C00141" w14:textId="257F4F8F" w:rsidR="00A91C3C" w:rsidRPr="00CB1922" w:rsidRDefault="00A91C3C" w:rsidP="00AE71B9">
            <w:pPr>
              <w:pStyle w:val="Tabletextsinglecell"/>
              <w:rPr>
                <w:rFonts w:ascii="Helvetica" w:eastAsia="Times New Roman" w:hAnsi="Helvetica" w:cs="Helvetica"/>
                <w:color w:val="222222"/>
                <w:lang w:eastAsia="zh-CN"/>
              </w:rPr>
            </w:pPr>
            <w:r w:rsidRPr="00CB1922">
              <w:rPr>
                <w:rStyle w:val="shadingdifferences"/>
              </w:rPr>
              <w:t>purposeful</w:t>
            </w:r>
            <w:r w:rsidRPr="00CB1922">
              <w:t xml:space="preserve"> </w:t>
            </w:r>
            <w:r w:rsidRPr="00CB1922">
              <w:rPr>
                <w:lang w:eastAsia="zh-CN"/>
              </w:rPr>
              <w:t>description of past events and experiences using the present perfect and simple past tenses with a range of common verbs</w:t>
            </w:r>
          </w:p>
        </w:tc>
        <w:tc>
          <w:tcPr>
            <w:tcW w:w="2695" w:type="dxa"/>
            <w:tcBorders>
              <w:top w:val="dotted" w:sz="4" w:space="0" w:color="A6A8AB"/>
              <w:bottom w:val="dotted" w:sz="4" w:space="0" w:color="A6A8AB"/>
            </w:tcBorders>
          </w:tcPr>
          <w:p w14:paraId="4DFD0546" w14:textId="77777777" w:rsidR="00A91C3C" w:rsidRPr="00CB1922" w:rsidRDefault="00A91C3C" w:rsidP="00AE71B9">
            <w:pPr>
              <w:pStyle w:val="Tabletextsinglecell"/>
              <w:rPr>
                <w:rFonts w:ascii="Helvetica" w:eastAsia="Times New Roman" w:hAnsi="Helvetica" w:cs="Helvetica"/>
                <w:color w:val="222222"/>
                <w:lang w:eastAsia="zh-CN"/>
              </w:rPr>
            </w:pPr>
            <w:r w:rsidRPr="00CB1922">
              <w:rPr>
                <w:rStyle w:val="shadingdifferences"/>
              </w:rPr>
              <w:t>effective</w:t>
            </w:r>
            <w:r w:rsidRPr="00CB1922">
              <w:rPr>
                <w:lang w:eastAsia="zh-CN"/>
              </w:rPr>
              <w:t xml:space="preserve"> description of past events and experiences using the present perfect and simple past tenses with a range of common verbs</w:t>
            </w:r>
          </w:p>
        </w:tc>
        <w:tc>
          <w:tcPr>
            <w:tcW w:w="2696" w:type="dxa"/>
            <w:tcBorders>
              <w:top w:val="dotted" w:sz="4" w:space="0" w:color="A6A8AB"/>
              <w:bottom w:val="dotted" w:sz="4" w:space="0" w:color="A6A8AB"/>
            </w:tcBorders>
          </w:tcPr>
          <w:p w14:paraId="7EC02ABD" w14:textId="77777777" w:rsidR="00A91C3C" w:rsidRPr="00CB1922" w:rsidRDefault="00A91C3C" w:rsidP="00AE71B9">
            <w:pPr>
              <w:pStyle w:val="Tabletextsinglecell"/>
              <w:rPr>
                <w:rFonts w:ascii="Helvetica" w:eastAsia="Times New Roman" w:hAnsi="Helvetica" w:cs="Helvetica"/>
                <w:color w:val="222222"/>
                <w:lang w:eastAsia="zh-CN"/>
              </w:rPr>
            </w:pPr>
            <w:r w:rsidRPr="00CB1922">
              <w:rPr>
                <w:lang w:eastAsia="zh-CN"/>
              </w:rPr>
              <w:t>description of past events and experiences using the present perfect and simple past tenses with a range of common verbs</w:t>
            </w:r>
          </w:p>
        </w:tc>
        <w:tc>
          <w:tcPr>
            <w:tcW w:w="2695" w:type="dxa"/>
            <w:tcBorders>
              <w:top w:val="dotted" w:sz="4" w:space="0" w:color="A6A8AB"/>
              <w:bottom w:val="dotted" w:sz="4" w:space="0" w:color="A6A8AB"/>
            </w:tcBorders>
          </w:tcPr>
          <w:p w14:paraId="2D348C79" w14:textId="77777777" w:rsidR="00A91C3C" w:rsidRPr="00CB1922" w:rsidRDefault="00A91C3C" w:rsidP="00AE71B9">
            <w:pPr>
              <w:pStyle w:val="Tabletextsinglecell"/>
              <w:rPr>
                <w:rFonts w:ascii="Helvetica" w:eastAsia="Times New Roman" w:hAnsi="Helvetica" w:cs="Helvetica"/>
                <w:color w:val="222222"/>
                <w:lang w:eastAsia="zh-CN"/>
              </w:rPr>
            </w:pPr>
            <w:r w:rsidRPr="00CB1922">
              <w:rPr>
                <w:rStyle w:val="shadingdifferences"/>
              </w:rPr>
              <w:t>basic</w:t>
            </w:r>
            <w:r w:rsidRPr="00CB1922">
              <w:rPr>
                <w:rFonts w:ascii="Helvetica" w:eastAsia="Times New Roman" w:hAnsi="Helvetica" w:cs="Helvetica"/>
                <w:color w:val="222222"/>
                <w:lang w:eastAsia="zh-CN"/>
              </w:rPr>
              <w:t xml:space="preserve"> </w:t>
            </w:r>
            <w:r w:rsidRPr="00CB1922">
              <w:rPr>
                <w:lang w:eastAsia="zh-CN"/>
              </w:rPr>
              <w:t>description of past events and experiences using the present perfect and simple past tenses with a range of common verbs</w:t>
            </w:r>
          </w:p>
        </w:tc>
        <w:tc>
          <w:tcPr>
            <w:tcW w:w="2700" w:type="dxa"/>
            <w:tcBorders>
              <w:top w:val="dotted" w:sz="4" w:space="0" w:color="A6A8AB"/>
              <w:bottom w:val="dotted" w:sz="4" w:space="0" w:color="A6A8AB"/>
            </w:tcBorders>
          </w:tcPr>
          <w:p w14:paraId="53FDC284" w14:textId="77777777" w:rsidR="00A91C3C" w:rsidRPr="00CB1922" w:rsidRDefault="00A91C3C" w:rsidP="00AE71B9">
            <w:pPr>
              <w:pStyle w:val="Tabletextsinglecell"/>
              <w:rPr>
                <w:rFonts w:ascii="Helvetica" w:eastAsia="Times New Roman" w:hAnsi="Helvetica" w:cs="Helvetica"/>
                <w:color w:val="222222"/>
                <w:lang w:eastAsia="zh-CN"/>
              </w:rPr>
            </w:pPr>
            <w:r w:rsidRPr="00CB1922">
              <w:rPr>
                <w:rStyle w:val="shadingdifferences"/>
              </w:rPr>
              <w:t>fragmented</w:t>
            </w:r>
            <w:r w:rsidRPr="00CB1922">
              <w:rPr>
                <w:rFonts w:ascii="Helvetica" w:eastAsia="Times New Roman" w:hAnsi="Helvetica" w:cs="Helvetica"/>
                <w:color w:val="222222"/>
                <w:lang w:eastAsia="zh-CN"/>
              </w:rPr>
              <w:t xml:space="preserve"> </w:t>
            </w:r>
            <w:r w:rsidRPr="00CB1922">
              <w:rPr>
                <w:lang w:eastAsia="zh-CN"/>
              </w:rPr>
              <w:t>description of past events and experiences using the present perfect and simple past tenses with a range of common verbs</w:t>
            </w:r>
          </w:p>
        </w:tc>
      </w:tr>
      <w:tr w:rsidR="00A91C3C" w:rsidRPr="00CB1922" w14:paraId="7E2D80EA" w14:textId="77777777" w:rsidTr="00675FE3">
        <w:trPr>
          <w:cantSplit/>
          <w:trHeight w:val="20"/>
        </w:trPr>
        <w:tc>
          <w:tcPr>
            <w:tcW w:w="463" w:type="dxa"/>
            <w:vMerge/>
            <w:shd w:val="clear" w:color="auto" w:fill="E6E7E8" w:themeFill="background2"/>
            <w:textDirection w:val="btLr"/>
            <w:vAlign w:val="center"/>
          </w:tcPr>
          <w:p w14:paraId="578B1F19" w14:textId="77777777" w:rsidR="00A91C3C" w:rsidRPr="00CB1922" w:rsidRDefault="00A91C3C" w:rsidP="00A91C3C">
            <w:pPr>
              <w:pStyle w:val="Tableheadingcolumns"/>
            </w:pPr>
          </w:p>
        </w:tc>
        <w:tc>
          <w:tcPr>
            <w:tcW w:w="2695" w:type="dxa"/>
            <w:tcBorders>
              <w:top w:val="dotted" w:sz="4" w:space="0" w:color="A6A8AB"/>
              <w:bottom w:val="dotted" w:sz="4" w:space="0" w:color="A6A8AB"/>
            </w:tcBorders>
          </w:tcPr>
          <w:p w14:paraId="0F34D901" w14:textId="7F133561" w:rsidR="00A91C3C" w:rsidRPr="00CB1922" w:rsidRDefault="00A91C3C" w:rsidP="005E518F">
            <w:pPr>
              <w:pStyle w:val="Tabletextsinglecell"/>
              <w:rPr>
                <w:lang w:eastAsia="zh-CN"/>
              </w:rPr>
            </w:pPr>
            <w:r w:rsidRPr="00CB1922">
              <w:rPr>
                <w:rStyle w:val="shadingdifferences"/>
              </w:rPr>
              <w:t>accurate</w:t>
            </w:r>
            <w:r w:rsidRPr="00CB1922">
              <w:rPr>
                <w:rFonts w:ascii="Helvetica" w:eastAsia="Times New Roman" w:hAnsi="Helvetica" w:cs="Helvetica"/>
                <w:color w:val="222222"/>
                <w:lang w:eastAsia="zh-CN"/>
              </w:rPr>
              <w:t xml:space="preserve"> use of some common reflexive verbs in the present tense</w:t>
            </w:r>
          </w:p>
        </w:tc>
        <w:tc>
          <w:tcPr>
            <w:tcW w:w="2695" w:type="dxa"/>
            <w:tcBorders>
              <w:top w:val="dotted" w:sz="4" w:space="0" w:color="A6A8AB"/>
              <w:bottom w:val="dotted" w:sz="4" w:space="0" w:color="A6A8AB"/>
            </w:tcBorders>
          </w:tcPr>
          <w:p w14:paraId="7975A372" w14:textId="34E8F67D" w:rsidR="00A91C3C" w:rsidRPr="00CB1922" w:rsidRDefault="00347CB8" w:rsidP="005E518F">
            <w:pPr>
              <w:pStyle w:val="Tabletextsinglecell"/>
              <w:rPr>
                <w:lang w:eastAsia="zh-CN"/>
              </w:rPr>
            </w:pPr>
            <w:r>
              <w:rPr>
                <w:rStyle w:val="shadingdifferences"/>
              </w:rPr>
              <w:t>informed</w:t>
            </w:r>
            <w:r w:rsidRPr="00CB1922">
              <w:rPr>
                <w:rFonts w:ascii="Helvetica" w:eastAsia="Times New Roman" w:hAnsi="Helvetica" w:cs="Helvetica"/>
                <w:color w:val="222222"/>
                <w:lang w:eastAsia="zh-CN"/>
              </w:rPr>
              <w:t xml:space="preserve"> </w:t>
            </w:r>
            <w:r w:rsidR="00A91C3C" w:rsidRPr="00CB1922">
              <w:rPr>
                <w:rFonts w:ascii="Helvetica" w:eastAsia="Times New Roman" w:hAnsi="Helvetica" w:cs="Helvetica"/>
                <w:color w:val="222222"/>
                <w:lang w:eastAsia="zh-CN"/>
              </w:rPr>
              <w:t>use of some common reflexive verbs in the present tense</w:t>
            </w:r>
          </w:p>
        </w:tc>
        <w:tc>
          <w:tcPr>
            <w:tcW w:w="2696" w:type="dxa"/>
            <w:tcBorders>
              <w:top w:val="dotted" w:sz="4" w:space="0" w:color="A6A8AB"/>
              <w:bottom w:val="dotted" w:sz="4" w:space="0" w:color="A6A8AB"/>
            </w:tcBorders>
          </w:tcPr>
          <w:p w14:paraId="310C5370" w14:textId="77777777" w:rsidR="00A91C3C" w:rsidRPr="00CB1922" w:rsidRDefault="00A91C3C" w:rsidP="00AE71B9">
            <w:pPr>
              <w:pStyle w:val="Tabletextsinglecell"/>
              <w:rPr>
                <w:lang w:eastAsia="zh-CN"/>
              </w:rPr>
            </w:pPr>
            <w:r w:rsidRPr="00CB1922">
              <w:rPr>
                <w:rFonts w:ascii="Helvetica" w:eastAsia="Times New Roman" w:hAnsi="Helvetica" w:cs="Helvetica"/>
                <w:color w:val="222222"/>
                <w:lang w:eastAsia="zh-CN"/>
              </w:rPr>
              <w:t xml:space="preserve">use of some common reflexive verbs in the present tense </w:t>
            </w:r>
            <w:r w:rsidRPr="00CB1922">
              <w:t>(</w:t>
            </w:r>
            <w:bookmarkStart w:id="16" w:name="SE7"/>
            <w:r w:rsidRPr="00CB1922">
              <w:rPr>
                <w:rFonts w:ascii="Arial" w:hAnsi="Arial"/>
                <w:color w:val="000000" w:themeColor="text1"/>
              </w:rPr>
              <w:fldChar w:fldCharType="begin"/>
            </w:r>
            <w:r w:rsidRPr="00CB1922">
              <w:instrText xml:space="preserve"> HYPERLINK \l "AS7" \o "AS7, Alt+Left to return " </w:instrText>
            </w:r>
            <w:r w:rsidRPr="00CB1922">
              <w:rPr>
                <w:rFonts w:ascii="Arial" w:hAnsi="Arial"/>
                <w:color w:val="000000" w:themeColor="text1"/>
              </w:rPr>
              <w:fldChar w:fldCharType="separate"/>
            </w:r>
            <w:r w:rsidRPr="00CB1922">
              <w:rPr>
                <w:rStyle w:val="Hyperlink"/>
                <w:noProof/>
                <w:shd w:val="clear" w:color="auto" w:fill="C8DDF2"/>
              </w:rPr>
              <w:t>AS7</w:t>
            </w:r>
            <w:r w:rsidRPr="00CB1922">
              <w:rPr>
                <w:rStyle w:val="Hyperlink"/>
                <w:noProof/>
                <w:shd w:val="clear" w:color="auto" w:fill="C8DDF2"/>
              </w:rPr>
              <w:fldChar w:fldCharType="end"/>
            </w:r>
            <w:bookmarkEnd w:id="16"/>
            <w:r w:rsidRPr="00CB1922">
              <w:t>)</w:t>
            </w:r>
          </w:p>
        </w:tc>
        <w:tc>
          <w:tcPr>
            <w:tcW w:w="2695" w:type="dxa"/>
            <w:tcBorders>
              <w:top w:val="dotted" w:sz="4" w:space="0" w:color="A6A8AB"/>
              <w:bottom w:val="dotted" w:sz="4" w:space="0" w:color="A6A8AB"/>
            </w:tcBorders>
          </w:tcPr>
          <w:p w14:paraId="40E9AF74" w14:textId="201BF6E5" w:rsidR="00A91C3C" w:rsidRPr="00CB1922" w:rsidRDefault="00A91C3C" w:rsidP="005E518F">
            <w:pPr>
              <w:pStyle w:val="Tabletextsinglecell"/>
              <w:rPr>
                <w:lang w:eastAsia="zh-CN"/>
              </w:rPr>
            </w:pPr>
            <w:r w:rsidRPr="00CB1922">
              <w:rPr>
                <w:rStyle w:val="shadingdifferences"/>
              </w:rPr>
              <w:t>partial</w:t>
            </w:r>
            <w:r w:rsidRPr="00CB1922">
              <w:rPr>
                <w:rFonts w:ascii="Helvetica" w:eastAsia="Times New Roman" w:hAnsi="Helvetica" w:cs="Helvetica"/>
                <w:color w:val="222222"/>
                <w:lang w:eastAsia="zh-CN"/>
              </w:rPr>
              <w:t xml:space="preserve"> use of some common reflexive verbs in the present tense </w:t>
            </w:r>
          </w:p>
        </w:tc>
        <w:tc>
          <w:tcPr>
            <w:tcW w:w="2700" w:type="dxa"/>
            <w:tcBorders>
              <w:top w:val="dotted" w:sz="4" w:space="0" w:color="A6A8AB"/>
              <w:bottom w:val="dotted" w:sz="4" w:space="0" w:color="A6A8AB"/>
            </w:tcBorders>
          </w:tcPr>
          <w:p w14:paraId="5FFCBEB8" w14:textId="20170B50" w:rsidR="00A91C3C" w:rsidRPr="00CB1922" w:rsidRDefault="00A91C3C" w:rsidP="005E518F">
            <w:pPr>
              <w:pStyle w:val="Tabletextsinglecell"/>
              <w:rPr>
                <w:lang w:eastAsia="zh-CN"/>
              </w:rPr>
            </w:pPr>
            <w:r w:rsidRPr="00CB1922">
              <w:rPr>
                <w:rStyle w:val="shadingdifferences"/>
              </w:rPr>
              <w:t>isolated</w:t>
            </w:r>
            <w:r w:rsidRPr="00CB1922">
              <w:rPr>
                <w:rFonts w:ascii="Helvetica" w:eastAsia="Times New Roman" w:hAnsi="Helvetica" w:cs="Helvetica"/>
                <w:color w:val="222222"/>
                <w:lang w:eastAsia="zh-CN"/>
              </w:rPr>
              <w:t xml:space="preserve"> use of some common reflexive verbs in the present tense</w:t>
            </w:r>
          </w:p>
        </w:tc>
      </w:tr>
      <w:tr w:rsidR="00A91C3C" w:rsidRPr="00CB1922" w14:paraId="3C7A37EA" w14:textId="77777777" w:rsidTr="00675FE3">
        <w:trPr>
          <w:cantSplit/>
          <w:trHeight w:val="20"/>
        </w:trPr>
        <w:tc>
          <w:tcPr>
            <w:tcW w:w="463" w:type="dxa"/>
            <w:vMerge/>
            <w:shd w:val="clear" w:color="auto" w:fill="E6E7E8" w:themeFill="background2"/>
            <w:textDirection w:val="btLr"/>
            <w:vAlign w:val="center"/>
          </w:tcPr>
          <w:p w14:paraId="32B79CAD" w14:textId="77777777" w:rsidR="00A91C3C" w:rsidRPr="00CB1922" w:rsidRDefault="00A91C3C" w:rsidP="00A91C3C">
            <w:pPr>
              <w:pStyle w:val="Tableheadingcolumns"/>
            </w:pPr>
          </w:p>
        </w:tc>
        <w:tc>
          <w:tcPr>
            <w:tcW w:w="2695" w:type="dxa"/>
            <w:tcBorders>
              <w:top w:val="dotted" w:sz="4" w:space="0" w:color="A6A8AB"/>
              <w:bottom w:val="dotted" w:sz="4" w:space="0" w:color="A6A8AB"/>
            </w:tcBorders>
          </w:tcPr>
          <w:p w14:paraId="49026280" w14:textId="6844D833" w:rsidR="00A91C3C" w:rsidRPr="00CB1922" w:rsidRDefault="00347CB8" w:rsidP="005E518F">
            <w:pPr>
              <w:pStyle w:val="Tabletextsinglecell"/>
              <w:rPr>
                <w:lang w:eastAsia="zh-CN"/>
              </w:rPr>
            </w:pPr>
            <w:r>
              <w:rPr>
                <w:rStyle w:val="shadingdifferences"/>
              </w:rPr>
              <w:t>accurate</w:t>
            </w:r>
            <w:r w:rsidRPr="00CB1922">
              <w:t xml:space="preserve"> </w:t>
            </w:r>
            <w:r w:rsidR="00A91C3C" w:rsidRPr="00CB1922">
              <w:rPr>
                <w:rFonts w:ascii="Helvetica" w:eastAsia="Times New Roman" w:hAnsi="Helvetica" w:cs="Helvetica"/>
                <w:color w:val="222222"/>
                <w:lang w:eastAsia="zh-CN"/>
              </w:rPr>
              <w:t>use of a variety of conjunctions and cohesive devices</w:t>
            </w:r>
            <w:r w:rsidR="00A91C3C" w:rsidRPr="00CB1922">
              <w:t xml:space="preserve"> </w:t>
            </w:r>
            <w:r w:rsidR="00A91C3C" w:rsidRPr="00CB1922">
              <w:rPr>
                <w:rFonts w:ascii="Helvetica" w:eastAsia="Times New Roman" w:hAnsi="Helvetica" w:cs="Helvetica"/>
                <w:color w:val="222222"/>
                <w:lang w:eastAsia="zh-CN"/>
              </w:rPr>
              <w:t>to create cohesion and interest</w:t>
            </w:r>
          </w:p>
        </w:tc>
        <w:tc>
          <w:tcPr>
            <w:tcW w:w="2695" w:type="dxa"/>
            <w:tcBorders>
              <w:top w:val="dotted" w:sz="4" w:space="0" w:color="A6A8AB"/>
              <w:bottom w:val="dotted" w:sz="4" w:space="0" w:color="A6A8AB"/>
            </w:tcBorders>
          </w:tcPr>
          <w:p w14:paraId="7B89B78A" w14:textId="3426FE9C" w:rsidR="00A91C3C" w:rsidRPr="00CB1922" w:rsidRDefault="00347CB8" w:rsidP="005E518F">
            <w:pPr>
              <w:pStyle w:val="Tabletextsinglecell"/>
              <w:rPr>
                <w:lang w:eastAsia="zh-CN"/>
              </w:rPr>
            </w:pPr>
            <w:r>
              <w:rPr>
                <w:rStyle w:val="shadingdifferences"/>
              </w:rPr>
              <w:t>informed</w:t>
            </w:r>
            <w:r w:rsidRPr="00CB1922">
              <w:rPr>
                <w:rFonts w:ascii="Helvetica" w:eastAsia="Times New Roman" w:hAnsi="Helvetica" w:cs="Helvetica"/>
                <w:color w:val="222222"/>
                <w:lang w:eastAsia="zh-CN"/>
              </w:rPr>
              <w:t xml:space="preserve"> </w:t>
            </w:r>
            <w:r w:rsidR="00A91C3C" w:rsidRPr="00CB1922">
              <w:rPr>
                <w:rFonts w:ascii="Helvetica" w:eastAsia="Times New Roman" w:hAnsi="Helvetica" w:cs="Helvetica"/>
                <w:color w:val="222222"/>
                <w:lang w:eastAsia="zh-CN"/>
              </w:rPr>
              <w:t>use of a variety of conjunctions and cohesive devices</w:t>
            </w:r>
            <w:r w:rsidR="00A91C3C" w:rsidRPr="00CB1922">
              <w:t xml:space="preserve"> </w:t>
            </w:r>
            <w:r w:rsidR="00A91C3C" w:rsidRPr="00CB1922">
              <w:rPr>
                <w:rFonts w:ascii="Helvetica" w:eastAsia="Times New Roman" w:hAnsi="Helvetica" w:cs="Helvetica"/>
                <w:color w:val="222222"/>
                <w:lang w:eastAsia="zh-CN"/>
              </w:rPr>
              <w:t>to create cohesion and interest</w:t>
            </w:r>
          </w:p>
        </w:tc>
        <w:tc>
          <w:tcPr>
            <w:tcW w:w="2696" w:type="dxa"/>
            <w:tcBorders>
              <w:top w:val="dotted" w:sz="4" w:space="0" w:color="A6A8AB"/>
              <w:bottom w:val="dotted" w:sz="4" w:space="0" w:color="A6A8AB"/>
            </w:tcBorders>
          </w:tcPr>
          <w:p w14:paraId="6D5330AD" w14:textId="6BDB6FC7" w:rsidR="00A91C3C" w:rsidRPr="00CB1922" w:rsidRDefault="00A91C3C" w:rsidP="00AE71B9">
            <w:pPr>
              <w:pStyle w:val="Tabletextsinglecell"/>
              <w:rPr>
                <w:lang w:eastAsia="zh-CN"/>
              </w:rPr>
            </w:pPr>
            <w:r w:rsidRPr="00CB1922">
              <w:rPr>
                <w:rFonts w:ascii="Helvetica" w:eastAsia="Times New Roman" w:hAnsi="Helvetica" w:cs="Helvetica"/>
                <w:color w:val="222222"/>
                <w:lang w:eastAsia="zh-CN"/>
              </w:rPr>
              <w:t>use of a variety of conjunctions and cohesive devices</w:t>
            </w:r>
            <w:r w:rsidRPr="00CB1922">
              <w:t xml:space="preserve"> (</w:t>
            </w:r>
            <w:bookmarkStart w:id="17" w:name="SE8"/>
            <w:r w:rsidRPr="00CB1922">
              <w:rPr>
                <w:rFonts w:ascii="Arial" w:hAnsi="Arial"/>
              </w:rPr>
              <w:fldChar w:fldCharType="begin"/>
            </w:r>
            <w:r w:rsidRPr="00CB1922">
              <w:instrText xml:space="preserve"> HYPERLINK \l "AS8" \o "AS8, Alt+Left to return " </w:instrText>
            </w:r>
            <w:r w:rsidRPr="00CB1922">
              <w:rPr>
                <w:rFonts w:ascii="Arial" w:hAnsi="Arial"/>
              </w:rPr>
              <w:fldChar w:fldCharType="separate"/>
            </w:r>
            <w:r w:rsidRPr="00CB1922">
              <w:rPr>
                <w:rStyle w:val="Hyperlink"/>
                <w:noProof/>
                <w:shd w:val="clear" w:color="auto" w:fill="C8DDF2"/>
              </w:rPr>
              <w:t>AS8</w:t>
            </w:r>
            <w:r w:rsidRPr="00CB1922">
              <w:rPr>
                <w:rStyle w:val="Hyperlink"/>
                <w:noProof/>
                <w:shd w:val="clear" w:color="auto" w:fill="C8DDF2"/>
              </w:rPr>
              <w:fldChar w:fldCharType="end"/>
            </w:r>
            <w:bookmarkEnd w:id="17"/>
            <w:r w:rsidRPr="00CB1922">
              <w:t xml:space="preserve">) </w:t>
            </w:r>
            <w:r w:rsidRPr="00CB1922">
              <w:rPr>
                <w:rFonts w:ascii="Helvetica" w:eastAsia="Times New Roman" w:hAnsi="Helvetica" w:cs="Helvetica"/>
                <w:color w:val="222222"/>
                <w:lang w:eastAsia="zh-CN"/>
              </w:rPr>
              <w:t>to create cohesion and interest</w:t>
            </w:r>
          </w:p>
        </w:tc>
        <w:tc>
          <w:tcPr>
            <w:tcW w:w="2695" w:type="dxa"/>
            <w:tcBorders>
              <w:top w:val="dotted" w:sz="4" w:space="0" w:color="A6A8AB"/>
              <w:bottom w:val="dotted" w:sz="4" w:space="0" w:color="A6A8AB"/>
            </w:tcBorders>
          </w:tcPr>
          <w:p w14:paraId="2B7F4D51" w14:textId="3E8DC7DA" w:rsidR="00A91C3C" w:rsidRPr="00CB1922" w:rsidRDefault="00A91C3C" w:rsidP="005E518F">
            <w:pPr>
              <w:pStyle w:val="Tabletextsinglecell"/>
              <w:rPr>
                <w:lang w:eastAsia="zh-CN"/>
              </w:rPr>
            </w:pPr>
            <w:r w:rsidRPr="00CB1922">
              <w:rPr>
                <w:rStyle w:val="shadingdifferences"/>
              </w:rPr>
              <w:t>partial</w:t>
            </w:r>
            <w:r w:rsidRPr="00CB1922">
              <w:rPr>
                <w:rFonts w:ascii="Helvetica" w:eastAsia="Times New Roman" w:hAnsi="Helvetica" w:cs="Helvetica"/>
                <w:color w:val="222222"/>
                <w:lang w:eastAsia="zh-CN"/>
              </w:rPr>
              <w:t xml:space="preserve"> use of a variety of conjunctions and cohesive devices</w:t>
            </w:r>
            <w:r w:rsidRPr="00CB1922">
              <w:t xml:space="preserve"> </w:t>
            </w:r>
            <w:r w:rsidRPr="00CB1922">
              <w:rPr>
                <w:rFonts w:ascii="Helvetica" w:eastAsia="Times New Roman" w:hAnsi="Helvetica" w:cs="Helvetica"/>
                <w:color w:val="222222"/>
                <w:lang w:eastAsia="zh-CN"/>
              </w:rPr>
              <w:t>to create cohesion and interest</w:t>
            </w:r>
          </w:p>
        </w:tc>
        <w:tc>
          <w:tcPr>
            <w:tcW w:w="2700" w:type="dxa"/>
            <w:tcBorders>
              <w:top w:val="dotted" w:sz="4" w:space="0" w:color="A6A8AB"/>
              <w:bottom w:val="dotted" w:sz="4" w:space="0" w:color="A6A8AB"/>
            </w:tcBorders>
          </w:tcPr>
          <w:p w14:paraId="4DC5E8A1" w14:textId="15BA01CB" w:rsidR="00A91C3C" w:rsidRPr="00CB1922" w:rsidRDefault="00A91C3C" w:rsidP="005E518F">
            <w:pPr>
              <w:pStyle w:val="Tabletextsinglecell"/>
              <w:rPr>
                <w:lang w:eastAsia="zh-CN"/>
              </w:rPr>
            </w:pPr>
            <w:r w:rsidRPr="00CB1922">
              <w:rPr>
                <w:rStyle w:val="shadingdifferences"/>
              </w:rPr>
              <w:t>fragmented</w:t>
            </w:r>
            <w:r w:rsidRPr="00CB1922">
              <w:rPr>
                <w:rFonts w:ascii="Helvetica" w:eastAsia="Times New Roman" w:hAnsi="Helvetica" w:cs="Helvetica"/>
                <w:color w:val="222222"/>
                <w:lang w:eastAsia="zh-CN"/>
              </w:rPr>
              <w:t xml:space="preserve"> use of a variety of conjunctions and cohesive devices</w:t>
            </w:r>
            <w:r w:rsidRPr="00CB1922">
              <w:t xml:space="preserve"> </w:t>
            </w:r>
            <w:r w:rsidRPr="00CB1922">
              <w:rPr>
                <w:rFonts w:ascii="Helvetica" w:eastAsia="Times New Roman" w:hAnsi="Helvetica" w:cs="Helvetica"/>
                <w:color w:val="222222"/>
                <w:lang w:eastAsia="zh-CN"/>
              </w:rPr>
              <w:t>to create cohesion and interest</w:t>
            </w:r>
          </w:p>
        </w:tc>
      </w:tr>
      <w:tr w:rsidR="00A91C3C" w:rsidRPr="00CB1922" w14:paraId="66EF85DB" w14:textId="77777777" w:rsidTr="00675FE3">
        <w:trPr>
          <w:cantSplit/>
          <w:trHeight w:val="20"/>
        </w:trPr>
        <w:tc>
          <w:tcPr>
            <w:tcW w:w="463" w:type="dxa"/>
            <w:vMerge w:val="restart"/>
            <w:shd w:val="clear" w:color="auto" w:fill="E6E7E8" w:themeFill="background2"/>
            <w:textDirection w:val="btLr"/>
            <w:vAlign w:val="center"/>
          </w:tcPr>
          <w:p w14:paraId="37BFD42A" w14:textId="6BBF48E5" w:rsidR="00A91C3C" w:rsidRPr="00CB1922" w:rsidRDefault="00A91C3C" w:rsidP="00A91C3C">
            <w:pPr>
              <w:pStyle w:val="Tableheadingcolumns"/>
            </w:pPr>
            <w:r w:rsidRPr="00CB1922">
              <w:lastRenderedPageBreak/>
              <w:t>Communicating</w:t>
            </w:r>
          </w:p>
        </w:tc>
        <w:tc>
          <w:tcPr>
            <w:tcW w:w="2695" w:type="dxa"/>
            <w:tcBorders>
              <w:top w:val="dotted" w:sz="4" w:space="0" w:color="A6A8AB"/>
              <w:bottom w:val="dotted" w:sz="4" w:space="0" w:color="A6A8AB"/>
            </w:tcBorders>
          </w:tcPr>
          <w:p w14:paraId="553B2606" w14:textId="77777777" w:rsidR="00A91C3C" w:rsidRPr="00CB1922" w:rsidRDefault="00A91C3C" w:rsidP="00AE71B9">
            <w:pPr>
              <w:pStyle w:val="Tabletextsinglecell"/>
              <w:rPr>
                <w:lang w:eastAsia="zh-CN"/>
              </w:rPr>
            </w:pPr>
            <w:r w:rsidRPr="00CB1922">
              <w:rPr>
                <w:rStyle w:val="shadingdifferences"/>
              </w:rPr>
              <w:t>accurate</w:t>
            </w:r>
            <w:r w:rsidRPr="00CB1922">
              <w:rPr>
                <w:rFonts w:ascii="Helvetica" w:eastAsia="Times New Roman" w:hAnsi="Helvetica" w:cs="Helvetica"/>
                <w:color w:val="222222"/>
                <w:lang w:eastAsia="zh-CN"/>
              </w:rPr>
              <w:t xml:space="preserve"> translation and interpretation of excerpts from informative and imaginative texts, identifying and explaining challenges and adjustments required when transferring meaning between languages and cultures</w:t>
            </w:r>
          </w:p>
        </w:tc>
        <w:tc>
          <w:tcPr>
            <w:tcW w:w="2695" w:type="dxa"/>
            <w:tcBorders>
              <w:top w:val="dotted" w:sz="4" w:space="0" w:color="A6A8AB"/>
              <w:bottom w:val="dotted" w:sz="4" w:space="0" w:color="A6A8AB"/>
            </w:tcBorders>
          </w:tcPr>
          <w:p w14:paraId="592E9B0E" w14:textId="22F44C45" w:rsidR="00A91C3C" w:rsidRPr="00CB1922" w:rsidRDefault="00347CB8" w:rsidP="00AE71B9">
            <w:pPr>
              <w:pStyle w:val="Tabletextsinglecell"/>
              <w:rPr>
                <w:lang w:eastAsia="zh-CN"/>
              </w:rPr>
            </w:pPr>
            <w:r w:rsidRPr="00CF5D4A">
              <w:rPr>
                <w:rStyle w:val="shadingdifferences"/>
              </w:rPr>
              <w:t>effective</w:t>
            </w:r>
            <w:r w:rsidRPr="00CB1922">
              <w:rPr>
                <w:rFonts w:ascii="Helvetica" w:eastAsia="Times New Roman" w:hAnsi="Helvetica" w:cs="Helvetica"/>
                <w:color w:val="222222"/>
                <w:lang w:eastAsia="zh-CN"/>
              </w:rPr>
              <w:t xml:space="preserve"> </w:t>
            </w:r>
            <w:r w:rsidR="00A91C3C" w:rsidRPr="00CB1922">
              <w:rPr>
                <w:rFonts w:ascii="Helvetica" w:eastAsia="Times New Roman" w:hAnsi="Helvetica" w:cs="Helvetica"/>
                <w:color w:val="222222"/>
                <w:lang w:eastAsia="zh-CN"/>
              </w:rPr>
              <w:t>translation and interpretation of excerpts from informative and imaginative texts, identifying and explaining challenges and adjustments required when transferring meaning between languages and cultures</w:t>
            </w:r>
          </w:p>
        </w:tc>
        <w:tc>
          <w:tcPr>
            <w:tcW w:w="2696" w:type="dxa"/>
            <w:tcBorders>
              <w:top w:val="dotted" w:sz="4" w:space="0" w:color="A6A8AB"/>
              <w:bottom w:val="dotted" w:sz="4" w:space="0" w:color="A6A8AB"/>
            </w:tcBorders>
          </w:tcPr>
          <w:p w14:paraId="6BFF50FC" w14:textId="77777777" w:rsidR="00A91C3C" w:rsidRPr="00CB1922" w:rsidRDefault="00A91C3C" w:rsidP="00AE71B9">
            <w:pPr>
              <w:pStyle w:val="Tabletextsinglecell"/>
              <w:rPr>
                <w:lang w:eastAsia="zh-CN"/>
              </w:rPr>
            </w:pPr>
            <w:r w:rsidRPr="00CB1922">
              <w:rPr>
                <w:rFonts w:ascii="Helvetica" w:eastAsia="Times New Roman" w:hAnsi="Helvetica" w:cs="Helvetica"/>
                <w:color w:val="222222"/>
                <w:lang w:eastAsia="zh-CN"/>
              </w:rPr>
              <w:t>translation and interpretation of excerpts from informative and imaginative texts, identifying and explaining challenges and adjustments required when transferring meaning between languages and cultures</w:t>
            </w:r>
          </w:p>
        </w:tc>
        <w:tc>
          <w:tcPr>
            <w:tcW w:w="2695" w:type="dxa"/>
            <w:tcBorders>
              <w:top w:val="dotted" w:sz="4" w:space="0" w:color="A6A8AB"/>
              <w:bottom w:val="dotted" w:sz="4" w:space="0" w:color="A6A8AB"/>
            </w:tcBorders>
          </w:tcPr>
          <w:p w14:paraId="3CD2B8C7" w14:textId="77777777" w:rsidR="00A91C3C" w:rsidRPr="00CB1922" w:rsidRDefault="00A91C3C" w:rsidP="00AE71B9">
            <w:pPr>
              <w:pStyle w:val="Tabletextsinglecell"/>
              <w:rPr>
                <w:lang w:eastAsia="zh-CN"/>
              </w:rPr>
            </w:pPr>
            <w:r w:rsidRPr="00CB1922">
              <w:rPr>
                <w:rStyle w:val="shadingdifferences"/>
              </w:rPr>
              <w:t>partial</w:t>
            </w:r>
            <w:r w:rsidRPr="00CB1922">
              <w:rPr>
                <w:rFonts w:ascii="Helvetica" w:eastAsia="Times New Roman" w:hAnsi="Helvetica" w:cs="Helvetica"/>
                <w:color w:val="222222"/>
                <w:lang w:eastAsia="zh-CN"/>
              </w:rPr>
              <w:t xml:space="preserve"> translation and interpretation of excerpts from informative and imaginative texts, identifying and explaining challenges and adjustments required when transferring meaning between languages and cultures</w:t>
            </w:r>
          </w:p>
        </w:tc>
        <w:tc>
          <w:tcPr>
            <w:tcW w:w="2700" w:type="dxa"/>
            <w:tcBorders>
              <w:top w:val="dotted" w:sz="4" w:space="0" w:color="A6A8AB"/>
              <w:bottom w:val="dotted" w:sz="4" w:space="0" w:color="A6A8AB"/>
            </w:tcBorders>
          </w:tcPr>
          <w:p w14:paraId="7B076D0D" w14:textId="77777777" w:rsidR="00A91C3C" w:rsidRPr="00CB1922" w:rsidRDefault="00A91C3C" w:rsidP="00AE71B9">
            <w:pPr>
              <w:pStyle w:val="Tabletextsinglecell"/>
              <w:rPr>
                <w:lang w:eastAsia="zh-CN"/>
              </w:rPr>
            </w:pPr>
            <w:r w:rsidRPr="00CB1922">
              <w:rPr>
                <w:rStyle w:val="shadingdifferences"/>
              </w:rPr>
              <w:t>fragmented</w:t>
            </w:r>
            <w:r w:rsidRPr="00CB1922">
              <w:rPr>
                <w:rFonts w:ascii="Helvetica" w:eastAsia="Times New Roman" w:hAnsi="Helvetica" w:cs="Helvetica"/>
                <w:color w:val="222222"/>
                <w:lang w:eastAsia="zh-CN"/>
              </w:rPr>
              <w:t xml:space="preserve"> translation and interpretation of excerpts from informative and imaginative texts, identifying and explaining challenges and adjustments required when transferring meaning between languages and cultures</w:t>
            </w:r>
          </w:p>
        </w:tc>
      </w:tr>
      <w:tr w:rsidR="00A91C3C" w:rsidRPr="00CB1922" w14:paraId="59789462" w14:textId="77777777" w:rsidTr="00675FE3">
        <w:trPr>
          <w:cantSplit/>
          <w:trHeight w:val="20"/>
        </w:trPr>
        <w:tc>
          <w:tcPr>
            <w:tcW w:w="463" w:type="dxa"/>
            <w:vMerge/>
            <w:shd w:val="clear" w:color="auto" w:fill="E6E7E8" w:themeFill="background2"/>
            <w:textDirection w:val="btLr"/>
            <w:vAlign w:val="center"/>
          </w:tcPr>
          <w:p w14:paraId="0DEEFF66" w14:textId="77777777" w:rsidR="00A91C3C" w:rsidRPr="00CB1922" w:rsidRDefault="00A91C3C" w:rsidP="00A91C3C">
            <w:pPr>
              <w:pStyle w:val="Tableheadingcolumns"/>
            </w:pPr>
          </w:p>
        </w:tc>
        <w:tc>
          <w:tcPr>
            <w:tcW w:w="2695" w:type="dxa"/>
            <w:tcBorders>
              <w:top w:val="dotted" w:sz="4" w:space="0" w:color="A6A8AB"/>
              <w:bottom w:val="dotted" w:sz="4" w:space="0" w:color="A6A8AB"/>
            </w:tcBorders>
          </w:tcPr>
          <w:p w14:paraId="24C8A18E" w14:textId="77777777" w:rsidR="00A91C3C" w:rsidRPr="00CB1922" w:rsidRDefault="00A91C3C" w:rsidP="00AE71B9">
            <w:pPr>
              <w:pStyle w:val="Tabletextsinglecell"/>
              <w:rPr>
                <w:lang w:eastAsia="zh-CN"/>
              </w:rPr>
            </w:pPr>
            <w:r w:rsidRPr="00CB1922">
              <w:rPr>
                <w:rStyle w:val="shadingdifferences"/>
              </w:rPr>
              <w:t>considered</w:t>
            </w:r>
            <w:r w:rsidRPr="00CB1922">
              <w:rPr>
                <w:rFonts w:ascii="Helvetica" w:eastAsia="Times New Roman" w:hAnsi="Helvetica" w:cs="Helvetica"/>
                <w:color w:val="222222"/>
                <w:lang w:eastAsia="zh-CN"/>
              </w:rPr>
              <w:t xml:space="preserve"> explanation of the importance of audience and context in intercultural exchanges</w:t>
            </w:r>
          </w:p>
        </w:tc>
        <w:tc>
          <w:tcPr>
            <w:tcW w:w="2695" w:type="dxa"/>
            <w:tcBorders>
              <w:top w:val="dotted" w:sz="4" w:space="0" w:color="A6A8AB"/>
              <w:bottom w:val="dotted" w:sz="4" w:space="0" w:color="A6A8AB"/>
            </w:tcBorders>
          </w:tcPr>
          <w:p w14:paraId="3FEA9296" w14:textId="77777777" w:rsidR="00A91C3C" w:rsidRPr="00CB1922" w:rsidRDefault="00A91C3C" w:rsidP="00AE71B9">
            <w:pPr>
              <w:pStyle w:val="Tabletextsinglecell"/>
              <w:rPr>
                <w:lang w:eastAsia="zh-CN"/>
              </w:rPr>
            </w:pPr>
            <w:r w:rsidRPr="00CB1922">
              <w:rPr>
                <w:rStyle w:val="shadingdifferences"/>
              </w:rPr>
              <w:t>effective</w:t>
            </w:r>
            <w:r w:rsidRPr="00CB1922">
              <w:rPr>
                <w:rFonts w:ascii="Helvetica" w:eastAsia="Times New Roman" w:hAnsi="Helvetica" w:cs="Helvetica"/>
                <w:color w:val="222222"/>
                <w:lang w:eastAsia="zh-CN"/>
              </w:rPr>
              <w:t xml:space="preserve"> explanation of the importance of audience and context in intercultural exchanges</w:t>
            </w:r>
          </w:p>
        </w:tc>
        <w:tc>
          <w:tcPr>
            <w:tcW w:w="2696" w:type="dxa"/>
            <w:tcBorders>
              <w:top w:val="dotted" w:sz="4" w:space="0" w:color="A6A8AB"/>
              <w:bottom w:val="dotted" w:sz="4" w:space="0" w:color="A6A8AB"/>
            </w:tcBorders>
          </w:tcPr>
          <w:p w14:paraId="250661B4" w14:textId="77777777" w:rsidR="00A91C3C" w:rsidRPr="00CB1922" w:rsidRDefault="00A91C3C" w:rsidP="00AE71B9">
            <w:pPr>
              <w:pStyle w:val="Tabletextsinglecell"/>
              <w:rPr>
                <w:lang w:eastAsia="zh-CN"/>
              </w:rPr>
            </w:pPr>
            <w:r w:rsidRPr="00CB1922">
              <w:rPr>
                <w:rFonts w:ascii="Helvetica" w:eastAsia="Times New Roman" w:hAnsi="Helvetica" w:cs="Helvetica"/>
                <w:color w:val="222222"/>
                <w:lang w:eastAsia="zh-CN"/>
              </w:rPr>
              <w:t>explanation of the importance of audience and context in intercultural exchanges</w:t>
            </w:r>
          </w:p>
        </w:tc>
        <w:tc>
          <w:tcPr>
            <w:tcW w:w="2695" w:type="dxa"/>
            <w:tcBorders>
              <w:top w:val="dotted" w:sz="4" w:space="0" w:color="A6A8AB"/>
              <w:bottom w:val="dotted" w:sz="4" w:space="0" w:color="A6A8AB"/>
            </w:tcBorders>
          </w:tcPr>
          <w:p w14:paraId="00DF0EBC" w14:textId="77777777" w:rsidR="00A91C3C" w:rsidRPr="00CB1922" w:rsidRDefault="00A91C3C" w:rsidP="00AE71B9">
            <w:pPr>
              <w:pStyle w:val="Tabletextsinglecell"/>
              <w:rPr>
                <w:lang w:eastAsia="zh-CN"/>
              </w:rPr>
            </w:pPr>
            <w:r w:rsidRPr="00CB1922">
              <w:rPr>
                <w:rStyle w:val="shadingdifferences"/>
              </w:rPr>
              <w:t>basic</w:t>
            </w:r>
            <w:r w:rsidRPr="00CB1922">
              <w:rPr>
                <w:rFonts w:ascii="Helvetica" w:eastAsia="Times New Roman" w:hAnsi="Helvetica" w:cs="Helvetica"/>
                <w:color w:val="222222"/>
                <w:lang w:eastAsia="zh-CN"/>
              </w:rPr>
              <w:t xml:space="preserve"> explanation of the importance of audience and context in intercultural exchanges</w:t>
            </w:r>
          </w:p>
        </w:tc>
        <w:tc>
          <w:tcPr>
            <w:tcW w:w="2700" w:type="dxa"/>
            <w:tcBorders>
              <w:top w:val="dotted" w:sz="4" w:space="0" w:color="A6A8AB"/>
              <w:bottom w:val="dotted" w:sz="4" w:space="0" w:color="A6A8AB"/>
            </w:tcBorders>
          </w:tcPr>
          <w:p w14:paraId="0844FBB2" w14:textId="77777777" w:rsidR="00A91C3C" w:rsidRPr="00CB1922" w:rsidRDefault="00A91C3C" w:rsidP="00AE71B9">
            <w:pPr>
              <w:pStyle w:val="Tabletextsinglecell"/>
              <w:rPr>
                <w:lang w:eastAsia="zh-CN"/>
              </w:rPr>
            </w:pPr>
            <w:r w:rsidRPr="00CB1922">
              <w:rPr>
                <w:rStyle w:val="shadingdifferences"/>
              </w:rPr>
              <w:t>fragmented</w:t>
            </w:r>
            <w:r w:rsidRPr="00CB1922">
              <w:rPr>
                <w:rFonts w:ascii="Helvetica" w:eastAsia="Times New Roman" w:hAnsi="Helvetica" w:cs="Helvetica"/>
                <w:color w:val="222222"/>
                <w:lang w:eastAsia="zh-CN"/>
              </w:rPr>
              <w:t xml:space="preserve"> explanation of the importance of audience and context in intercultural exchanges</w:t>
            </w:r>
          </w:p>
        </w:tc>
      </w:tr>
      <w:tr w:rsidR="00A91C3C" w:rsidRPr="00CB1922" w14:paraId="4CD1FE5F" w14:textId="77777777" w:rsidTr="00D16BA1">
        <w:trPr>
          <w:cantSplit/>
          <w:trHeight w:val="302"/>
        </w:trPr>
        <w:tc>
          <w:tcPr>
            <w:tcW w:w="463" w:type="dxa"/>
            <w:vMerge/>
            <w:shd w:val="clear" w:color="auto" w:fill="E6E7E8" w:themeFill="background2"/>
            <w:textDirection w:val="btLr"/>
            <w:vAlign w:val="center"/>
          </w:tcPr>
          <w:p w14:paraId="01E16C34" w14:textId="77777777" w:rsidR="00A91C3C" w:rsidRPr="00CB1922" w:rsidRDefault="00A91C3C" w:rsidP="00A91C3C">
            <w:pPr>
              <w:pStyle w:val="Tableheadingcolumns"/>
            </w:pPr>
          </w:p>
        </w:tc>
        <w:tc>
          <w:tcPr>
            <w:tcW w:w="2695" w:type="dxa"/>
            <w:tcBorders>
              <w:top w:val="dotted" w:sz="4" w:space="0" w:color="A6A8AB"/>
              <w:bottom w:val="single" w:sz="4" w:space="0" w:color="A6A8AB"/>
            </w:tcBorders>
          </w:tcPr>
          <w:p w14:paraId="4000B499" w14:textId="77777777" w:rsidR="00A91C3C" w:rsidRPr="00CB1922" w:rsidRDefault="00A91C3C" w:rsidP="00AE71B9">
            <w:pPr>
              <w:pStyle w:val="Tabletextsinglecell"/>
            </w:pPr>
            <w:r w:rsidRPr="00CB1922">
              <w:rPr>
                <w:rStyle w:val="shadingdifferences"/>
              </w:rPr>
              <w:t>considered</w:t>
            </w:r>
            <w:r w:rsidRPr="00CB1922">
              <w:rPr>
                <w:rFonts w:ascii="Helvetica" w:eastAsia="Times New Roman" w:hAnsi="Helvetica" w:cs="Helvetica"/>
                <w:color w:val="222222"/>
                <w:lang w:eastAsia="zh-CN"/>
              </w:rPr>
              <w:t xml:space="preserve"> explanation of how cultural identity is both shaped by and influences ways of communicating and thinking</w:t>
            </w:r>
          </w:p>
        </w:tc>
        <w:tc>
          <w:tcPr>
            <w:tcW w:w="2695" w:type="dxa"/>
            <w:tcBorders>
              <w:top w:val="dotted" w:sz="4" w:space="0" w:color="A6A8AB"/>
              <w:bottom w:val="single" w:sz="4" w:space="0" w:color="A6A8AB"/>
            </w:tcBorders>
          </w:tcPr>
          <w:p w14:paraId="761D23C7" w14:textId="77777777" w:rsidR="00A91C3C" w:rsidRPr="00CB1922" w:rsidRDefault="00A91C3C" w:rsidP="00AE71B9">
            <w:pPr>
              <w:pStyle w:val="Tabletextsinglecell"/>
            </w:pPr>
            <w:r w:rsidRPr="00CB1922">
              <w:rPr>
                <w:rStyle w:val="shadingdifferences"/>
              </w:rPr>
              <w:t>effective</w:t>
            </w:r>
            <w:r w:rsidRPr="00CB1922">
              <w:rPr>
                <w:rFonts w:ascii="Helvetica" w:eastAsia="Times New Roman" w:hAnsi="Helvetica" w:cs="Helvetica"/>
                <w:color w:val="222222"/>
                <w:lang w:eastAsia="zh-CN"/>
              </w:rPr>
              <w:t xml:space="preserve"> explanation of how cultural identity is both shaped by and influences ways of communicating and thinking</w:t>
            </w:r>
          </w:p>
        </w:tc>
        <w:tc>
          <w:tcPr>
            <w:tcW w:w="2696" w:type="dxa"/>
            <w:tcBorders>
              <w:top w:val="dotted" w:sz="4" w:space="0" w:color="A6A8AB"/>
              <w:bottom w:val="single" w:sz="4" w:space="0" w:color="A6A8AB"/>
            </w:tcBorders>
          </w:tcPr>
          <w:p w14:paraId="56F28419" w14:textId="77777777" w:rsidR="00A91C3C" w:rsidRPr="00CB1922" w:rsidRDefault="00A91C3C" w:rsidP="00AE71B9">
            <w:pPr>
              <w:pStyle w:val="Tabletextsinglecell"/>
            </w:pPr>
            <w:r w:rsidRPr="00CB1922">
              <w:rPr>
                <w:rFonts w:ascii="Helvetica" w:eastAsia="Times New Roman" w:hAnsi="Helvetica" w:cs="Helvetica"/>
                <w:color w:val="222222"/>
                <w:lang w:eastAsia="zh-CN"/>
              </w:rPr>
              <w:t>explanation of how cultural identity is both shaped by and influences ways of communicating and thinking</w:t>
            </w:r>
          </w:p>
        </w:tc>
        <w:tc>
          <w:tcPr>
            <w:tcW w:w="2695" w:type="dxa"/>
            <w:tcBorders>
              <w:top w:val="dotted" w:sz="4" w:space="0" w:color="A6A8AB"/>
              <w:bottom w:val="single" w:sz="4" w:space="0" w:color="A6A8AB"/>
            </w:tcBorders>
          </w:tcPr>
          <w:p w14:paraId="30C2A832" w14:textId="77777777" w:rsidR="00A91C3C" w:rsidRPr="00CB1922" w:rsidRDefault="00A91C3C" w:rsidP="00AE71B9">
            <w:pPr>
              <w:pStyle w:val="Tabletextsinglecell"/>
            </w:pPr>
            <w:r w:rsidRPr="00CB1922">
              <w:rPr>
                <w:rStyle w:val="shadingdifferences"/>
              </w:rPr>
              <w:t>basic</w:t>
            </w:r>
            <w:r w:rsidRPr="00CB1922">
              <w:rPr>
                <w:rFonts w:ascii="Helvetica" w:eastAsia="Times New Roman" w:hAnsi="Helvetica" w:cs="Helvetica"/>
                <w:color w:val="222222"/>
                <w:lang w:eastAsia="zh-CN"/>
              </w:rPr>
              <w:t xml:space="preserve"> explanation of how cultural identity is both shaped by and influences ways of communicating and thinking</w:t>
            </w:r>
          </w:p>
        </w:tc>
        <w:tc>
          <w:tcPr>
            <w:tcW w:w="2700" w:type="dxa"/>
            <w:tcBorders>
              <w:top w:val="dotted" w:sz="4" w:space="0" w:color="A6A8AB"/>
              <w:bottom w:val="single" w:sz="4" w:space="0" w:color="A6A8AB"/>
            </w:tcBorders>
          </w:tcPr>
          <w:p w14:paraId="36BB5C55" w14:textId="77777777" w:rsidR="00A91C3C" w:rsidRPr="00CB1922" w:rsidRDefault="00A91C3C" w:rsidP="00AE71B9">
            <w:pPr>
              <w:pStyle w:val="Tabletextsinglecell"/>
            </w:pPr>
            <w:r w:rsidRPr="00CB1922">
              <w:rPr>
                <w:rStyle w:val="shadingdifferences"/>
              </w:rPr>
              <w:t>fragmented</w:t>
            </w:r>
            <w:r w:rsidRPr="00CB1922">
              <w:rPr>
                <w:rFonts w:ascii="Helvetica" w:eastAsia="Times New Roman" w:hAnsi="Helvetica" w:cs="Helvetica"/>
                <w:color w:val="222222"/>
                <w:lang w:eastAsia="zh-CN"/>
              </w:rPr>
              <w:t xml:space="preserve"> explanation of how cultural identity is both shaped by and influences ways of communicating and thinking</w:t>
            </w:r>
          </w:p>
        </w:tc>
      </w:tr>
      <w:tr w:rsidR="00A91C3C" w:rsidRPr="00CB1922" w14:paraId="02912307" w14:textId="77777777" w:rsidTr="00D16BA1">
        <w:trPr>
          <w:cantSplit/>
          <w:trHeight w:val="20"/>
        </w:trPr>
        <w:tc>
          <w:tcPr>
            <w:tcW w:w="463" w:type="dxa"/>
            <w:vMerge w:val="restart"/>
            <w:shd w:val="clear" w:color="auto" w:fill="E6E7E8" w:themeFill="background2"/>
            <w:textDirection w:val="btLr"/>
            <w:vAlign w:val="center"/>
          </w:tcPr>
          <w:p w14:paraId="2F186605" w14:textId="77777777" w:rsidR="00A91C3C" w:rsidRPr="00CB1922" w:rsidRDefault="00A91C3C" w:rsidP="00A91C3C">
            <w:pPr>
              <w:pStyle w:val="Tableheadingcolumns"/>
            </w:pPr>
            <w:r w:rsidRPr="00CB1922">
              <w:t>Understanding</w:t>
            </w:r>
          </w:p>
        </w:tc>
        <w:tc>
          <w:tcPr>
            <w:tcW w:w="2695" w:type="dxa"/>
            <w:tcBorders>
              <w:top w:val="single" w:sz="4" w:space="0" w:color="A6A8AB"/>
              <w:bottom w:val="dotted" w:sz="4" w:space="0" w:color="A6A8AB"/>
            </w:tcBorders>
          </w:tcPr>
          <w:p w14:paraId="560E89AF" w14:textId="77777777" w:rsidR="00A91C3C" w:rsidRPr="00CB1922" w:rsidRDefault="00A91C3C" w:rsidP="00AE71B9">
            <w:pPr>
              <w:pStyle w:val="TableBullet"/>
            </w:pPr>
            <w:r w:rsidRPr="00CB1922">
              <w:rPr>
                <w:rStyle w:val="shadingdifferences"/>
              </w:rPr>
              <w:t>purposeful</w:t>
            </w:r>
            <w:r w:rsidRPr="00CB1922">
              <w:t xml:space="preserve"> provision of examples of how language changes over time </w:t>
            </w:r>
          </w:p>
          <w:p w14:paraId="06C4DD70" w14:textId="77777777" w:rsidR="00A91C3C" w:rsidRPr="00CB1922" w:rsidRDefault="00A91C3C" w:rsidP="00AE71B9">
            <w:pPr>
              <w:pStyle w:val="TableBullet"/>
            </w:pPr>
            <w:r w:rsidRPr="00CB1922">
              <w:rPr>
                <w:rStyle w:val="shadingdifferences"/>
              </w:rPr>
              <w:t>accurate</w:t>
            </w:r>
            <w:r w:rsidRPr="00CB1922">
              <w:t xml:space="preserve"> identification of reasons for change</w:t>
            </w:r>
          </w:p>
        </w:tc>
        <w:tc>
          <w:tcPr>
            <w:tcW w:w="2695" w:type="dxa"/>
            <w:tcBorders>
              <w:top w:val="single" w:sz="4" w:space="0" w:color="A6A8AB"/>
              <w:bottom w:val="dotted" w:sz="4" w:space="0" w:color="A6A8AB"/>
            </w:tcBorders>
          </w:tcPr>
          <w:p w14:paraId="496FC384" w14:textId="77777777" w:rsidR="00A91C3C" w:rsidRPr="00CB1922" w:rsidRDefault="00A91C3C" w:rsidP="00AE71B9">
            <w:pPr>
              <w:pStyle w:val="TableBullet"/>
            </w:pPr>
            <w:r w:rsidRPr="00CB1922">
              <w:rPr>
                <w:rStyle w:val="shadingdifferences"/>
              </w:rPr>
              <w:t>effective</w:t>
            </w:r>
            <w:r w:rsidRPr="00CB1922">
              <w:rPr>
                <w:rFonts w:ascii="Helvetica" w:eastAsia="Times New Roman" w:hAnsi="Helvetica" w:cs="Helvetica"/>
                <w:color w:val="222222"/>
                <w:lang w:eastAsia="zh-CN"/>
              </w:rPr>
              <w:t xml:space="preserve"> </w:t>
            </w:r>
            <w:r w:rsidRPr="00CB1922">
              <w:t xml:space="preserve">provision of examples of how language changes over time </w:t>
            </w:r>
          </w:p>
          <w:p w14:paraId="5FAC70C6" w14:textId="77777777" w:rsidR="00A91C3C" w:rsidRPr="00CB1922" w:rsidRDefault="00A91C3C" w:rsidP="00AE71B9">
            <w:pPr>
              <w:pStyle w:val="TableBullet"/>
            </w:pPr>
            <w:r w:rsidRPr="00CB1922">
              <w:rPr>
                <w:rStyle w:val="shadingdifferences"/>
              </w:rPr>
              <w:t>effective</w:t>
            </w:r>
            <w:r w:rsidRPr="00CB1922">
              <w:rPr>
                <w:rFonts w:ascii="Helvetica" w:eastAsia="Times New Roman" w:hAnsi="Helvetica" w:cs="Helvetica"/>
                <w:color w:val="222222"/>
                <w:lang w:eastAsia="zh-CN"/>
              </w:rPr>
              <w:t xml:space="preserve"> </w:t>
            </w:r>
            <w:r w:rsidRPr="00CB1922">
              <w:t>identification of reasons for change</w:t>
            </w:r>
          </w:p>
        </w:tc>
        <w:tc>
          <w:tcPr>
            <w:tcW w:w="2696" w:type="dxa"/>
            <w:tcBorders>
              <w:top w:val="single" w:sz="4" w:space="0" w:color="A6A8AB"/>
              <w:bottom w:val="dotted" w:sz="4" w:space="0" w:color="A6A8AB"/>
            </w:tcBorders>
          </w:tcPr>
          <w:p w14:paraId="756F4341" w14:textId="77777777" w:rsidR="00A91C3C" w:rsidRPr="00CB1922" w:rsidRDefault="00A91C3C" w:rsidP="00AE71B9">
            <w:pPr>
              <w:pStyle w:val="TableBullet"/>
            </w:pPr>
            <w:r w:rsidRPr="00CB1922">
              <w:t xml:space="preserve">provision of examples of how language changes over time </w:t>
            </w:r>
          </w:p>
          <w:p w14:paraId="487400F6" w14:textId="77777777" w:rsidR="00A91C3C" w:rsidRPr="00CB1922" w:rsidRDefault="00A91C3C" w:rsidP="00AE71B9">
            <w:pPr>
              <w:pStyle w:val="TableBullet"/>
            </w:pPr>
            <w:r w:rsidRPr="00CB1922">
              <w:t>identification of reasons for change</w:t>
            </w:r>
          </w:p>
        </w:tc>
        <w:tc>
          <w:tcPr>
            <w:tcW w:w="2695" w:type="dxa"/>
            <w:tcBorders>
              <w:top w:val="single" w:sz="4" w:space="0" w:color="A6A8AB"/>
              <w:bottom w:val="dotted" w:sz="4" w:space="0" w:color="A6A8AB"/>
            </w:tcBorders>
          </w:tcPr>
          <w:p w14:paraId="2555AA05" w14:textId="77777777" w:rsidR="00A91C3C" w:rsidRPr="00CB1922" w:rsidRDefault="00A91C3C" w:rsidP="00AE71B9">
            <w:pPr>
              <w:pStyle w:val="TableBullet"/>
            </w:pPr>
            <w:r w:rsidRPr="00CB1922">
              <w:rPr>
                <w:rStyle w:val="shadingdifferences"/>
              </w:rPr>
              <w:t>partial</w:t>
            </w:r>
            <w:r w:rsidRPr="00CB1922">
              <w:t xml:space="preserve"> provision of examples of how language changes over time </w:t>
            </w:r>
          </w:p>
          <w:p w14:paraId="626854AF" w14:textId="77777777" w:rsidR="00A91C3C" w:rsidRPr="00CB1922" w:rsidRDefault="00A91C3C" w:rsidP="00AE71B9">
            <w:pPr>
              <w:pStyle w:val="TableBullet"/>
            </w:pPr>
            <w:r w:rsidRPr="00CB1922">
              <w:rPr>
                <w:rStyle w:val="shadingdifferences"/>
              </w:rPr>
              <w:t>partial</w:t>
            </w:r>
            <w:r w:rsidRPr="00CB1922">
              <w:t xml:space="preserve"> identification of reasons for change</w:t>
            </w:r>
          </w:p>
        </w:tc>
        <w:tc>
          <w:tcPr>
            <w:tcW w:w="2700" w:type="dxa"/>
            <w:tcBorders>
              <w:top w:val="single" w:sz="4" w:space="0" w:color="A6A8AB"/>
              <w:bottom w:val="dotted" w:sz="4" w:space="0" w:color="A6A8AB"/>
            </w:tcBorders>
          </w:tcPr>
          <w:p w14:paraId="5785B9BB" w14:textId="77777777" w:rsidR="00A91C3C" w:rsidRPr="00CB1922" w:rsidRDefault="00A91C3C" w:rsidP="00AE71B9">
            <w:pPr>
              <w:pStyle w:val="TableBullet"/>
            </w:pPr>
            <w:r w:rsidRPr="00CB1922">
              <w:rPr>
                <w:rStyle w:val="shadingdifferences"/>
              </w:rPr>
              <w:t>isolated</w:t>
            </w:r>
            <w:r w:rsidRPr="00CB1922">
              <w:t xml:space="preserve"> provision of examples of how language changes over time </w:t>
            </w:r>
          </w:p>
          <w:p w14:paraId="403313F3" w14:textId="77777777" w:rsidR="00A91C3C" w:rsidRPr="00CB1922" w:rsidRDefault="00A91C3C" w:rsidP="00AE71B9">
            <w:pPr>
              <w:pStyle w:val="TableBullet"/>
            </w:pPr>
            <w:r w:rsidRPr="00CB1922">
              <w:rPr>
                <w:rStyle w:val="shadingdifferences"/>
              </w:rPr>
              <w:t>fragmented</w:t>
            </w:r>
            <w:r w:rsidRPr="00CB1922">
              <w:rPr>
                <w:rFonts w:ascii="Helvetica" w:eastAsia="Times New Roman" w:hAnsi="Helvetica" w:cs="Helvetica"/>
                <w:color w:val="222222"/>
                <w:lang w:eastAsia="zh-CN"/>
              </w:rPr>
              <w:t xml:space="preserve"> </w:t>
            </w:r>
            <w:r w:rsidRPr="00CB1922">
              <w:t>identification of reasons for change</w:t>
            </w:r>
          </w:p>
        </w:tc>
      </w:tr>
      <w:tr w:rsidR="00A91C3C" w:rsidRPr="00CB1922" w14:paraId="769288EE" w14:textId="77777777" w:rsidTr="00675FE3">
        <w:trPr>
          <w:cantSplit/>
          <w:trHeight w:val="20"/>
        </w:trPr>
        <w:tc>
          <w:tcPr>
            <w:tcW w:w="463" w:type="dxa"/>
            <w:vMerge/>
            <w:shd w:val="clear" w:color="auto" w:fill="E6E7E8" w:themeFill="background2"/>
            <w:textDirection w:val="btLr"/>
            <w:vAlign w:val="center"/>
          </w:tcPr>
          <w:p w14:paraId="32977C68" w14:textId="77777777" w:rsidR="00A91C3C" w:rsidRPr="00CB1922" w:rsidRDefault="00A91C3C" w:rsidP="00A91C3C">
            <w:pPr>
              <w:pStyle w:val="Tableheadingcolumns"/>
            </w:pPr>
          </w:p>
        </w:tc>
        <w:tc>
          <w:tcPr>
            <w:tcW w:w="2695" w:type="dxa"/>
            <w:tcBorders>
              <w:top w:val="dotted" w:sz="4" w:space="0" w:color="A6A8AB"/>
              <w:bottom w:val="dotted" w:sz="4" w:space="0" w:color="A6A8AB"/>
            </w:tcBorders>
          </w:tcPr>
          <w:p w14:paraId="425147F0" w14:textId="77777777" w:rsidR="00A91C3C" w:rsidRPr="00CB1922" w:rsidRDefault="00A91C3C" w:rsidP="00A91C3C">
            <w:pPr>
              <w:pStyle w:val="TableBullet"/>
            </w:pPr>
            <w:r w:rsidRPr="00CB1922">
              <w:rPr>
                <w:rStyle w:val="shadingdifferences"/>
              </w:rPr>
              <w:t>accurate</w:t>
            </w:r>
            <w:r w:rsidRPr="00CB1922">
              <w:t xml:space="preserve"> application of the German case system</w:t>
            </w:r>
          </w:p>
          <w:p w14:paraId="788C5E65" w14:textId="12CA2F84" w:rsidR="00A91C3C" w:rsidRPr="00CB1922" w:rsidRDefault="00A91C3C" w:rsidP="00A91C3C">
            <w:pPr>
              <w:pStyle w:val="TableBullet"/>
            </w:pPr>
            <w:r w:rsidRPr="00CB1922">
              <w:rPr>
                <w:rStyle w:val="shadingdifferences"/>
              </w:rPr>
              <w:t>accurate</w:t>
            </w:r>
            <w:r w:rsidRPr="00CB1922">
              <w:t xml:space="preserve"> explanation of the relationships between noun gender, article, pronoun, adjectival ending and case</w:t>
            </w:r>
          </w:p>
        </w:tc>
        <w:tc>
          <w:tcPr>
            <w:tcW w:w="2695" w:type="dxa"/>
            <w:tcBorders>
              <w:top w:val="dotted" w:sz="4" w:space="0" w:color="A6A8AB"/>
              <w:bottom w:val="dotted" w:sz="4" w:space="0" w:color="A6A8AB"/>
            </w:tcBorders>
          </w:tcPr>
          <w:p w14:paraId="48E01522" w14:textId="57027798" w:rsidR="00A91C3C" w:rsidRPr="00CB1922" w:rsidRDefault="00347CB8" w:rsidP="00A91C3C">
            <w:pPr>
              <w:pStyle w:val="TableBullet"/>
            </w:pPr>
            <w:r>
              <w:rPr>
                <w:rStyle w:val="shadingdifferences"/>
              </w:rPr>
              <w:t>informed</w:t>
            </w:r>
            <w:r w:rsidRPr="00CB1922">
              <w:t xml:space="preserve"> </w:t>
            </w:r>
            <w:r w:rsidR="00A91C3C" w:rsidRPr="00CB1922">
              <w:t>application of the German case system</w:t>
            </w:r>
          </w:p>
          <w:p w14:paraId="3C0E525F" w14:textId="14B2E2A8" w:rsidR="00A91C3C" w:rsidRPr="00CB1922" w:rsidRDefault="00347CB8" w:rsidP="00A91C3C">
            <w:pPr>
              <w:pStyle w:val="TableBullet"/>
            </w:pPr>
            <w:r>
              <w:rPr>
                <w:rStyle w:val="shadingdifferences"/>
              </w:rPr>
              <w:t>informed</w:t>
            </w:r>
            <w:r w:rsidRPr="00CB1922">
              <w:t xml:space="preserve"> </w:t>
            </w:r>
            <w:r w:rsidR="00A91C3C" w:rsidRPr="00CB1922">
              <w:t>explanation of the relationships between noun gender, article, pronoun, adjectival ending and case</w:t>
            </w:r>
          </w:p>
        </w:tc>
        <w:tc>
          <w:tcPr>
            <w:tcW w:w="2696" w:type="dxa"/>
            <w:tcBorders>
              <w:top w:val="dotted" w:sz="4" w:space="0" w:color="A6A8AB"/>
              <w:bottom w:val="dotted" w:sz="4" w:space="0" w:color="A6A8AB"/>
            </w:tcBorders>
          </w:tcPr>
          <w:p w14:paraId="5797A58C" w14:textId="43D10A6A" w:rsidR="00A91C3C" w:rsidRPr="00CB1922" w:rsidRDefault="00A91C3C" w:rsidP="00A91C3C">
            <w:pPr>
              <w:pStyle w:val="TableBullet"/>
            </w:pPr>
            <w:r w:rsidRPr="00CB1922">
              <w:t>application of the German case system (</w:t>
            </w:r>
            <w:bookmarkStart w:id="18" w:name="SE9"/>
            <w:r w:rsidRPr="00CB1922">
              <w:rPr>
                <w:rFonts w:ascii="Arial" w:hAnsi="Arial"/>
              </w:rPr>
              <w:fldChar w:fldCharType="begin"/>
            </w:r>
            <w:r w:rsidRPr="00CB1922">
              <w:instrText xml:space="preserve"> HYPERLINK \l "AS9" \o "AS9, Alt+Left to return " </w:instrText>
            </w:r>
            <w:r w:rsidRPr="00CB1922">
              <w:rPr>
                <w:rFonts w:ascii="Arial" w:hAnsi="Arial"/>
              </w:rPr>
              <w:fldChar w:fldCharType="separate"/>
            </w:r>
            <w:r w:rsidRPr="00CB1922">
              <w:rPr>
                <w:rStyle w:val="Hyperlink"/>
                <w:noProof/>
                <w:shd w:val="clear" w:color="auto" w:fill="C8DDF2"/>
              </w:rPr>
              <w:t>AS9</w:t>
            </w:r>
            <w:r w:rsidRPr="00CB1922">
              <w:rPr>
                <w:rStyle w:val="Hyperlink"/>
                <w:noProof/>
                <w:shd w:val="clear" w:color="auto" w:fill="C8DDF2"/>
              </w:rPr>
              <w:fldChar w:fldCharType="end"/>
            </w:r>
            <w:bookmarkEnd w:id="18"/>
            <w:r w:rsidRPr="00CB1922">
              <w:t>)</w:t>
            </w:r>
          </w:p>
          <w:p w14:paraId="0C7AEA8B" w14:textId="77777777" w:rsidR="00A91C3C" w:rsidRPr="00CB1922" w:rsidRDefault="00A91C3C" w:rsidP="00A91C3C">
            <w:pPr>
              <w:pStyle w:val="TableBullet"/>
            </w:pPr>
            <w:r w:rsidRPr="00CB1922">
              <w:t>explanation of the relationships between noun gender, article, pronoun, adjectival ending and case</w:t>
            </w:r>
          </w:p>
        </w:tc>
        <w:tc>
          <w:tcPr>
            <w:tcW w:w="2695" w:type="dxa"/>
            <w:tcBorders>
              <w:top w:val="dotted" w:sz="4" w:space="0" w:color="A6A8AB"/>
              <w:bottom w:val="dotted" w:sz="4" w:space="0" w:color="A6A8AB"/>
            </w:tcBorders>
          </w:tcPr>
          <w:p w14:paraId="6FB6D0C9" w14:textId="4C4C807A" w:rsidR="00A91C3C" w:rsidRPr="00CB1922" w:rsidRDefault="00A91C3C" w:rsidP="00A91C3C">
            <w:pPr>
              <w:pStyle w:val="TableBullet"/>
            </w:pPr>
            <w:r w:rsidRPr="00CB1922">
              <w:rPr>
                <w:rStyle w:val="shadingdifferences"/>
              </w:rPr>
              <w:t>partial</w:t>
            </w:r>
            <w:r w:rsidRPr="00CB1922">
              <w:t xml:space="preserve"> application of the German case system</w:t>
            </w:r>
          </w:p>
          <w:p w14:paraId="62849CC7" w14:textId="77777777" w:rsidR="00A91C3C" w:rsidRPr="00CB1922" w:rsidRDefault="00A91C3C" w:rsidP="00A91C3C">
            <w:pPr>
              <w:pStyle w:val="TableBullet"/>
            </w:pPr>
            <w:r w:rsidRPr="00CB1922">
              <w:rPr>
                <w:rStyle w:val="shadingdifferences"/>
              </w:rPr>
              <w:t>partial</w:t>
            </w:r>
            <w:r w:rsidRPr="00CB1922">
              <w:t xml:space="preserve"> explanation of the relationships between noun gender, article, pronoun, adjectival ending and case</w:t>
            </w:r>
          </w:p>
        </w:tc>
        <w:tc>
          <w:tcPr>
            <w:tcW w:w="2700" w:type="dxa"/>
            <w:tcBorders>
              <w:top w:val="dotted" w:sz="4" w:space="0" w:color="A6A8AB"/>
              <w:bottom w:val="dotted" w:sz="4" w:space="0" w:color="A6A8AB"/>
            </w:tcBorders>
          </w:tcPr>
          <w:p w14:paraId="5374A28F" w14:textId="0BB0A582" w:rsidR="00A91C3C" w:rsidRPr="00CB1922" w:rsidRDefault="00A91C3C" w:rsidP="00A91C3C">
            <w:pPr>
              <w:pStyle w:val="TableBullet"/>
            </w:pPr>
            <w:r w:rsidRPr="00CB1922">
              <w:rPr>
                <w:rStyle w:val="shadingdifferences"/>
              </w:rPr>
              <w:t>fragmented</w:t>
            </w:r>
            <w:r w:rsidRPr="00CB1922">
              <w:t xml:space="preserve"> application of the German case system</w:t>
            </w:r>
          </w:p>
          <w:p w14:paraId="147F66AC" w14:textId="77777777" w:rsidR="00A91C3C" w:rsidRPr="00CB1922" w:rsidRDefault="00A91C3C" w:rsidP="00A91C3C">
            <w:pPr>
              <w:pStyle w:val="TableBullet"/>
            </w:pPr>
            <w:r w:rsidRPr="00CB1922">
              <w:rPr>
                <w:rStyle w:val="shadingdifferences"/>
              </w:rPr>
              <w:t>fragmented</w:t>
            </w:r>
            <w:r w:rsidRPr="00CB1922">
              <w:t xml:space="preserve"> explanation of the relationships between noun gender, article, pronoun, adjectival ending and case</w:t>
            </w:r>
          </w:p>
        </w:tc>
      </w:tr>
      <w:tr w:rsidR="00A91C3C" w:rsidRPr="00CB1922" w14:paraId="4F097110" w14:textId="77777777" w:rsidTr="00675FE3">
        <w:trPr>
          <w:cantSplit/>
          <w:trHeight w:val="211"/>
        </w:trPr>
        <w:tc>
          <w:tcPr>
            <w:tcW w:w="463" w:type="dxa"/>
            <w:vMerge/>
            <w:shd w:val="clear" w:color="auto" w:fill="E6E7E8" w:themeFill="background2"/>
            <w:textDirection w:val="btLr"/>
            <w:vAlign w:val="center"/>
          </w:tcPr>
          <w:p w14:paraId="6E9C185B" w14:textId="77777777" w:rsidR="00A91C3C" w:rsidRPr="00CB1922" w:rsidRDefault="00A91C3C" w:rsidP="00A91C3C">
            <w:pPr>
              <w:pStyle w:val="Tableheadingcolumns"/>
            </w:pPr>
          </w:p>
        </w:tc>
        <w:tc>
          <w:tcPr>
            <w:tcW w:w="2695" w:type="dxa"/>
            <w:tcBorders>
              <w:top w:val="dotted" w:sz="4" w:space="0" w:color="A6A8AB"/>
              <w:bottom w:val="dotted" w:sz="4" w:space="0" w:color="A6A8AB"/>
            </w:tcBorders>
          </w:tcPr>
          <w:p w14:paraId="755F4BAC" w14:textId="77777777" w:rsidR="00A91C3C" w:rsidRPr="00CB1922" w:rsidRDefault="00A91C3C" w:rsidP="00AE71B9">
            <w:pPr>
              <w:pStyle w:val="Tabletextsinglecell"/>
            </w:pPr>
            <w:r w:rsidRPr="00CB1922">
              <w:rPr>
                <w:rStyle w:val="shadingdifferences"/>
              </w:rPr>
              <w:t>accurate</w:t>
            </w:r>
            <w:r w:rsidRPr="00CB1922">
              <w:rPr>
                <w:rFonts w:ascii="Helvetica" w:eastAsia="Times New Roman" w:hAnsi="Helvetica" w:cs="Helvetica"/>
                <w:color w:val="222222"/>
                <w:lang w:eastAsia="zh-CN"/>
              </w:rPr>
              <w:t xml:space="preserve"> naming of some grammatical terms and their functions</w:t>
            </w:r>
          </w:p>
        </w:tc>
        <w:tc>
          <w:tcPr>
            <w:tcW w:w="2695" w:type="dxa"/>
            <w:tcBorders>
              <w:top w:val="dotted" w:sz="4" w:space="0" w:color="A6A8AB"/>
              <w:bottom w:val="dotted" w:sz="4" w:space="0" w:color="A6A8AB"/>
            </w:tcBorders>
          </w:tcPr>
          <w:p w14:paraId="63E705FC" w14:textId="2DADF1BE" w:rsidR="00A91C3C" w:rsidRPr="00CB1922" w:rsidRDefault="00347CB8" w:rsidP="00AE71B9">
            <w:pPr>
              <w:pStyle w:val="Tabletextsinglecell"/>
            </w:pPr>
            <w:r>
              <w:rPr>
                <w:rStyle w:val="shadingdifferences"/>
              </w:rPr>
              <w:t>informed</w:t>
            </w:r>
            <w:r w:rsidRPr="00CB1922">
              <w:rPr>
                <w:rFonts w:ascii="Helvetica" w:eastAsia="Times New Roman" w:hAnsi="Helvetica" w:cs="Helvetica"/>
                <w:color w:val="222222"/>
                <w:lang w:eastAsia="zh-CN"/>
              </w:rPr>
              <w:t xml:space="preserve"> </w:t>
            </w:r>
            <w:r w:rsidR="00A91C3C" w:rsidRPr="00CB1922">
              <w:rPr>
                <w:rFonts w:ascii="Helvetica" w:eastAsia="Times New Roman" w:hAnsi="Helvetica" w:cs="Helvetica"/>
                <w:color w:val="222222"/>
                <w:lang w:eastAsia="zh-CN"/>
              </w:rPr>
              <w:t>naming of some grammatical terms and their functions</w:t>
            </w:r>
          </w:p>
        </w:tc>
        <w:tc>
          <w:tcPr>
            <w:tcW w:w="2696" w:type="dxa"/>
            <w:tcBorders>
              <w:top w:val="dotted" w:sz="4" w:space="0" w:color="A6A8AB"/>
              <w:bottom w:val="dotted" w:sz="4" w:space="0" w:color="A6A8AB"/>
            </w:tcBorders>
          </w:tcPr>
          <w:p w14:paraId="30DD822B" w14:textId="77777777" w:rsidR="00A91C3C" w:rsidRPr="00CB1922" w:rsidRDefault="00A91C3C" w:rsidP="00AE71B9">
            <w:pPr>
              <w:pStyle w:val="Tabletextsinglecell"/>
            </w:pPr>
            <w:r w:rsidRPr="00CB1922">
              <w:rPr>
                <w:rFonts w:ascii="Helvetica" w:eastAsia="Times New Roman" w:hAnsi="Helvetica" w:cs="Helvetica"/>
                <w:color w:val="222222"/>
                <w:lang w:eastAsia="zh-CN"/>
              </w:rPr>
              <w:t>naming of some grammatical terms and their functions</w:t>
            </w:r>
          </w:p>
        </w:tc>
        <w:tc>
          <w:tcPr>
            <w:tcW w:w="2695" w:type="dxa"/>
            <w:tcBorders>
              <w:top w:val="dotted" w:sz="4" w:space="0" w:color="A6A8AB"/>
              <w:bottom w:val="dotted" w:sz="4" w:space="0" w:color="A6A8AB"/>
            </w:tcBorders>
          </w:tcPr>
          <w:p w14:paraId="3CD77B7F" w14:textId="77777777" w:rsidR="00A91C3C" w:rsidRPr="00CB1922" w:rsidRDefault="00A91C3C" w:rsidP="00AE71B9">
            <w:pPr>
              <w:pStyle w:val="Tabletextsinglecell"/>
            </w:pPr>
            <w:r w:rsidRPr="00CB1922">
              <w:rPr>
                <w:rStyle w:val="shadingdifferences"/>
              </w:rPr>
              <w:t>partial</w:t>
            </w:r>
            <w:r w:rsidRPr="00CB1922">
              <w:rPr>
                <w:rFonts w:ascii="Helvetica" w:eastAsia="Times New Roman" w:hAnsi="Helvetica" w:cs="Helvetica"/>
                <w:color w:val="222222"/>
                <w:lang w:eastAsia="zh-CN"/>
              </w:rPr>
              <w:t xml:space="preserve"> naming of some grammatical terms and their functions</w:t>
            </w:r>
          </w:p>
        </w:tc>
        <w:tc>
          <w:tcPr>
            <w:tcW w:w="2700" w:type="dxa"/>
            <w:tcBorders>
              <w:top w:val="dotted" w:sz="4" w:space="0" w:color="A6A8AB"/>
              <w:bottom w:val="dotted" w:sz="4" w:space="0" w:color="A6A8AB"/>
            </w:tcBorders>
          </w:tcPr>
          <w:p w14:paraId="31A982BE" w14:textId="77777777" w:rsidR="00A91C3C" w:rsidRPr="00CB1922" w:rsidRDefault="00A91C3C" w:rsidP="00AE71B9">
            <w:pPr>
              <w:pStyle w:val="Tabletextsinglecell"/>
            </w:pPr>
            <w:r w:rsidRPr="00CB1922">
              <w:rPr>
                <w:rStyle w:val="shadingdifferences"/>
              </w:rPr>
              <w:t>isolated</w:t>
            </w:r>
            <w:r w:rsidRPr="00CB1922">
              <w:rPr>
                <w:rFonts w:ascii="Helvetica" w:eastAsia="Times New Roman" w:hAnsi="Helvetica" w:cs="Helvetica"/>
                <w:color w:val="222222"/>
                <w:lang w:eastAsia="zh-CN"/>
              </w:rPr>
              <w:t xml:space="preserve"> naming of some grammatical terms and their functions</w:t>
            </w:r>
          </w:p>
        </w:tc>
      </w:tr>
      <w:tr w:rsidR="00A91C3C" w:rsidRPr="00CB1922" w14:paraId="53F95436" w14:textId="77777777" w:rsidTr="00675FE3">
        <w:trPr>
          <w:cantSplit/>
          <w:trHeight w:val="211"/>
        </w:trPr>
        <w:tc>
          <w:tcPr>
            <w:tcW w:w="463" w:type="dxa"/>
            <w:vMerge w:val="restart"/>
            <w:shd w:val="clear" w:color="auto" w:fill="E6E7E8" w:themeFill="background2"/>
            <w:textDirection w:val="btLr"/>
            <w:vAlign w:val="center"/>
          </w:tcPr>
          <w:p w14:paraId="38435BF0" w14:textId="4A02FA27" w:rsidR="00A91C3C" w:rsidRPr="00CB1922" w:rsidRDefault="00A91C3C" w:rsidP="00A91C3C">
            <w:pPr>
              <w:pStyle w:val="Tableheadingcolumns"/>
            </w:pPr>
            <w:r w:rsidRPr="00CB1922">
              <w:lastRenderedPageBreak/>
              <w:t>Understanding</w:t>
            </w:r>
          </w:p>
        </w:tc>
        <w:tc>
          <w:tcPr>
            <w:tcW w:w="2695" w:type="dxa"/>
            <w:tcBorders>
              <w:top w:val="dotted" w:sz="4" w:space="0" w:color="A6A8AB"/>
              <w:bottom w:val="dotted" w:sz="4" w:space="0" w:color="A6A8AB"/>
            </w:tcBorders>
          </w:tcPr>
          <w:p w14:paraId="0B2AD9F6" w14:textId="77777777" w:rsidR="00A91C3C" w:rsidRPr="00CB1922" w:rsidRDefault="00A91C3C" w:rsidP="00AE71B9">
            <w:pPr>
              <w:pStyle w:val="Tabletextsinglecell"/>
            </w:pPr>
            <w:r w:rsidRPr="00CB1922">
              <w:rPr>
                <w:rStyle w:val="shadingdifferences"/>
              </w:rPr>
              <w:t>accurate</w:t>
            </w:r>
            <w:r w:rsidRPr="00CB1922">
              <w:rPr>
                <w:rFonts w:ascii="Helvetica" w:eastAsia="Times New Roman" w:hAnsi="Helvetica" w:cs="Helvetica"/>
                <w:color w:val="222222"/>
                <w:lang w:eastAsia="zh-CN"/>
              </w:rPr>
              <w:t xml:space="preserve"> identification of variations in the features of spoken and written German in relation to pronunciation, spelling and punctuation</w:t>
            </w:r>
          </w:p>
        </w:tc>
        <w:tc>
          <w:tcPr>
            <w:tcW w:w="2695" w:type="dxa"/>
            <w:tcBorders>
              <w:top w:val="dotted" w:sz="4" w:space="0" w:color="A6A8AB"/>
              <w:bottom w:val="dotted" w:sz="4" w:space="0" w:color="A6A8AB"/>
            </w:tcBorders>
          </w:tcPr>
          <w:p w14:paraId="05F868B2" w14:textId="051FCE09" w:rsidR="00A91C3C" w:rsidRPr="00CB1922" w:rsidRDefault="00347CB8" w:rsidP="00AE71B9">
            <w:pPr>
              <w:pStyle w:val="Tabletextsinglecell"/>
            </w:pPr>
            <w:r>
              <w:rPr>
                <w:rStyle w:val="shadingdifferences"/>
              </w:rPr>
              <w:t>informed</w:t>
            </w:r>
            <w:r w:rsidRPr="00CB1922">
              <w:rPr>
                <w:rFonts w:ascii="Helvetica" w:eastAsia="Times New Roman" w:hAnsi="Helvetica" w:cs="Helvetica"/>
                <w:color w:val="222222"/>
                <w:lang w:eastAsia="zh-CN"/>
              </w:rPr>
              <w:t xml:space="preserve"> </w:t>
            </w:r>
            <w:r w:rsidR="00A91C3C" w:rsidRPr="00CB1922">
              <w:rPr>
                <w:rFonts w:ascii="Helvetica" w:eastAsia="Times New Roman" w:hAnsi="Helvetica" w:cs="Helvetica"/>
                <w:color w:val="222222"/>
                <w:lang w:eastAsia="zh-CN"/>
              </w:rPr>
              <w:t>identification of variations in the features of spoken and written German in relation to pronunciation, spelling and punctuation</w:t>
            </w:r>
          </w:p>
        </w:tc>
        <w:tc>
          <w:tcPr>
            <w:tcW w:w="2696" w:type="dxa"/>
            <w:tcBorders>
              <w:top w:val="dotted" w:sz="4" w:space="0" w:color="A6A8AB"/>
              <w:bottom w:val="dotted" w:sz="4" w:space="0" w:color="A6A8AB"/>
            </w:tcBorders>
          </w:tcPr>
          <w:p w14:paraId="25D51C3A" w14:textId="77777777" w:rsidR="00A91C3C" w:rsidRPr="00CB1922" w:rsidRDefault="00A91C3C" w:rsidP="00AE71B9">
            <w:pPr>
              <w:pStyle w:val="Tabletextsinglecell"/>
            </w:pPr>
            <w:r w:rsidRPr="00CB1922">
              <w:rPr>
                <w:rFonts w:ascii="Helvetica" w:eastAsia="Times New Roman" w:hAnsi="Helvetica" w:cs="Helvetica"/>
                <w:color w:val="222222"/>
                <w:lang w:eastAsia="zh-CN"/>
              </w:rPr>
              <w:t>identification of variations in the features of spoken and written German in relation to pronunciation, spelling and punctuation</w:t>
            </w:r>
          </w:p>
        </w:tc>
        <w:tc>
          <w:tcPr>
            <w:tcW w:w="2695" w:type="dxa"/>
            <w:tcBorders>
              <w:top w:val="dotted" w:sz="4" w:space="0" w:color="A6A8AB"/>
              <w:bottom w:val="dotted" w:sz="4" w:space="0" w:color="A6A8AB"/>
            </w:tcBorders>
          </w:tcPr>
          <w:p w14:paraId="7BA8B34F" w14:textId="77777777" w:rsidR="00A91C3C" w:rsidRPr="00CB1922" w:rsidRDefault="00A91C3C" w:rsidP="00AE71B9">
            <w:pPr>
              <w:pStyle w:val="Tabletextsinglecell"/>
            </w:pPr>
            <w:r w:rsidRPr="00CB1922">
              <w:rPr>
                <w:rStyle w:val="shadingdifferences"/>
              </w:rPr>
              <w:t>partial</w:t>
            </w:r>
            <w:r w:rsidRPr="00CB1922">
              <w:rPr>
                <w:rFonts w:ascii="Helvetica" w:eastAsia="Times New Roman" w:hAnsi="Helvetica" w:cs="Helvetica"/>
                <w:color w:val="222222"/>
                <w:lang w:eastAsia="zh-CN"/>
              </w:rPr>
              <w:t xml:space="preserve"> identification of variations in the features of spoken and written German in relation to pronunciation, spelling and punctuation</w:t>
            </w:r>
          </w:p>
        </w:tc>
        <w:tc>
          <w:tcPr>
            <w:tcW w:w="2700" w:type="dxa"/>
            <w:tcBorders>
              <w:top w:val="dotted" w:sz="4" w:space="0" w:color="A6A8AB"/>
              <w:bottom w:val="dotted" w:sz="4" w:space="0" w:color="A6A8AB"/>
            </w:tcBorders>
          </w:tcPr>
          <w:p w14:paraId="11F3E087" w14:textId="1581725C" w:rsidR="00A91C3C" w:rsidRPr="00CB1922" w:rsidRDefault="00903C2C" w:rsidP="00AE71B9">
            <w:pPr>
              <w:pStyle w:val="Tabletextsinglecell"/>
            </w:pPr>
            <w:r w:rsidRPr="00CB1922">
              <w:rPr>
                <w:rStyle w:val="shadingdifferences"/>
              </w:rPr>
              <w:t>isolated</w:t>
            </w:r>
            <w:r w:rsidRPr="00CB1922">
              <w:rPr>
                <w:rFonts w:ascii="Helvetica" w:eastAsia="Times New Roman" w:hAnsi="Helvetica" w:cs="Helvetica"/>
                <w:color w:val="222222"/>
                <w:lang w:eastAsia="zh-CN"/>
              </w:rPr>
              <w:t xml:space="preserve"> </w:t>
            </w:r>
            <w:r w:rsidR="00A91C3C" w:rsidRPr="00CB1922">
              <w:rPr>
                <w:rFonts w:ascii="Helvetica" w:eastAsia="Times New Roman" w:hAnsi="Helvetica" w:cs="Helvetica"/>
                <w:color w:val="222222"/>
                <w:lang w:eastAsia="zh-CN"/>
              </w:rPr>
              <w:t>identification of variations in the features of spoken and written German in relation to pronunciation, spelling and punctuation</w:t>
            </w:r>
          </w:p>
        </w:tc>
      </w:tr>
      <w:tr w:rsidR="00A91C3C" w:rsidRPr="00CB1922" w14:paraId="04C60DDD" w14:textId="77777777" w:rsidTr="00675FE3">
        <w:trPr>
          <w:cantSplit/>
          <w:trHeight w:val="211"/>
        </w:trPr>
        <w:tc>
          <w:tcPr>
            <w:tcW w:w="463" w:type="dxa"/>
            <w:vMerge/>
            <w:shd w:val="clear" w:color="auto" w:fill="E6E7E8" w:themeFill="background2"/>
            <w:textDirection w:val="btLr"/>
            <w:vAlign w:val="center"/>
          </w:tcPr>
          <w:p w14:paraId="1F208C29" w14:textId="77777777" w:rsidR="00A91C3C" w:rsidRPr="00CB1922" w:rsidRDefault="00A91C3C" w:rsidP="00A91C3C">
            <w:pPr>
              <w:pStyle w:val="Tableheadingcolumns"/>
            </w:pPr>
          </w:p>
        </w:tc>
        <w:tc>
          <w:tcPr>
            <w:tcW w:w="2695" w:type="dxa"/>
            <w:tcBorders>
              <w:top w:val="dotted" w:sz="4" w:space="0" w:color="A6A8AB"/>
              <w:bottom w:val="dotted" w:sz="4" w:space="0" w:color="A6A8AB"/>
            </w:tcBorders>
          </w:tcPr>
          <w:p w14:paraId="3EADD3FE" w14:textId="77777777" w:rsidR="00A91C3C" w:rsidRPr="00CB1922" w:rsidRDefault="00A91C3C" w:rsidP="00AE71B9">
            <w:pPr>
              <w:pStyle w:val="Tabletextsinglecell"/>
              <w:rPr>
                <w:rFonts w:ascii="Helvetica" w:eastAsia="Times New Roman" w:hAnsi="Helvetica" w:cs="Helvetica"/>
                <w:color w:val="222222"/>
                <w:lang w:eastAsia="zh-CN"/>
              </w:rPr>
            </w:pPr>
            <w:r w:rsidRPr="00CB1922">
              <w:rPr>
                <w:rStyle w:val="shadingdifferences"/>
              </w:rPr>
              <w:t>accurate</w:t>
            </w:r>
            <w:r w:rsidRPr="00CB1922">
              <w:rPr>
                <w:rFonts w:ascii="Helvetica" w:eastAsia="Times New Roman" w:hAnsi="Helvetica" w:cs="Helvetica"/>
                <w:color w:val="222222"/>
                <w:lang w:eastAsia="zh-CN"/>
              </w:rPr>
              <w:t xml:space="preserve"> identification of how features of German in familiar spoken and written texts vary according to audience, context and purpose</w:t>
            </w:r>
          </w:p>
        </w:tc>
        <w:tc>
          <w:tcPr>
            <w:tcW w:w="2695" w:type="dxa"/>
            <w:tcBorders>
              <w:top w:val="dotted" w:sz="4" w:space="0" w:color="A6A8AB"/>
              <w:bottom w:val="dotted" w:sz="4" w:space="0" w:color="A6A8AB"/>
            </w:tcBorders>
          </w:tcPr>
          <w:p w14:paraId="2DAA7B9C" w14:textId="302FD1BD" w:rsidR="00A91C3C" w:rsidRPr="00CB1922" w:rsidRDefault="00347CB8" w:rsidP="00AE71B9">
            <w:pPr>
              <w:pStyle w:val="Tabletextsinglecell"/>
              <w:rPr>
                <w:rFonts w:ascii="Helvetica" w:eastAsia="Times New Roman" w:hAnsi="Helvetica" w:cs="Helvetica"/>
                <w:color w:val="222222"/>
                <w:lang w:eastAsia="zh-CN"/>
              </w:rPr>
            </w:pPr>
            <w:r>
              <w:rPr>
                <w:rStyle w:val="shadingdifferences"/>
              </w:rPr>
              <w:t>informed</w:t>
            </w:r>
            <w:r w:rsidRPr="00CB1922">
              <w:rPr>
                <w:rFonts w:ascii="Helvetica" w:eastAsia="Times New Roman" w:hAnsi="Helvetica" w:cs="Helvetica"/>
                <w:color w:val="222222"/>
                <w:lang w:eastAsia="zh-CN"/>
              </w:rPr>
              <w:t xml:space="preserve"> </w:t>
            </w:r>
            <w:r w:rsidR="00A91C3C" w:rsidRPr="00CB1922">
              <w:rPr>
                <w:rFonts w:ascii="Helvetica" w:eastAsia="Times New Roman" w:hAnsi="Helvetica" w:cs="Helvetica"/>
                <w:color w:val="222222"/>
                <w:lang w:eastAsia="zh-CN"/>
              </w:rPr>
              <w:t>identification of how features of German in familiar spoken and written texts vary according to audience, context and purpose</w:t>
            </w:r>
          </w:p>
        </w:tc>
        <w:tc>
          <w:tcPr>
            <w:tcW w:w="2696" w:type="dxa"/>
            <w:tcBorders>
              <w:top w:val="dotted" w:sz="4" w:space="0" w:color="A6A8AB"/>
              <w:bottom w:val="dotted" w:sz="4" w:space="0" w:color="A6A8AB"/>
            </w:tcBorders>
          </w:tcPr>
          <w:p w14:paraId="0054DC54" w14:textId="77777777" w:rsidR="00A91C3C" w:rsidRPr="00CB1922" w:rsidRDefault="00A91C3C" w:rsidP="00AE71B9">
            <w:pPr>
              <w:pStyle w:val="Tabletextsinglecell"/>
              <w:rPr>
                <w:rFonts w:ascii="Helvetica" w:eastAsia="Times New Roman" w:hAnsi="Helvetica" w:cs="Helvetica"/>
                <w:color w:val="222222"/>
                <w:lang w:eastAsia="zh-CN"/>
              </w:rPr>
            </w:pPr>
            <w:r w:rsidRPr="00CB1922">
              <w:rPr>
                <w:rFonts w:ascii="Helvetica" w:eastAsia="Times New Roman" w:hAnsi="Helvetica" w:cs="Helvetica"/>
                <w:color w:val="222222"/>
                <w:lang w:eastAsia="zh-CN"/>
              </w:rPr>
              <w:t>identification of how features of German in familiar spoken and written texts vary according to audience, context and purpose</w:t>
            </w:r>
          </w:p>
        </w:tc>
        <w:tc>
          <w:tcPr>
            <w:tcW w:w="2695" w:type="dxa"/>
            <w:tcBorders>
              <w:top w:val="dotted" w:sz="4" w:space="0" w:color="A6A8AB"/>
              <w:bottom w:val="dotted" w:sz="4" w:space="0" w:color="A6A8AB"/>
            </w:tcBorders>
          </w:tcPr>
          <w:p w14:paraId="52952F06" w14:textId="77777777" w:rsidR="00A91C3C" w:rsidRPr="00CB1922" w:rsidRDefault="00A91C3C" w:rsidP="00AE71B9">
            <w:pPr>
              <w:pStyle w:val="Tabletextsinglecell"/>
              <w:rPr>
                <w:rFonts w:ascii="Helvetica" w:eastAsia="Times New Roman" w:hAnsi="Helvetica" w:cs="Helvetica"/>
                <w:color w:val="222222"/>
                <w:lang w:eastAsia="zh-CN"/>
              </w:rPr>
            </w:pPr>
            <w:r w:rsidRPr="00CB1922">
              <w:rPr>
                <w:rStyle w:val="shadingdifferences"/>
              </w:rPr>
              <w:t>basic</w:t>
            </w:r>
            <w:r w:rsidRPr="00CB1922">
              <w:rPr>
                <w:rFonts w:ascii="Helvetica" w:eastAsia="Times New Roman" w:hAnsi="Helvetica" w:cs="Helvetica"/>
                <w:color w:val="222222"/>
                <w:lang w:eastAsia="zh-CN"/>
              </w:rPr>
              <w:t xml:space="preserve"> identification of how features of German in familiar spoken and written texts vary according to audience, context and purpose</w:t>
            </w:r>
          </w:p>
        </w:tc>
        <w:tc>
          <w:tcPr>
            <w:tcW w:w="2700" w:type="dxa"/>
            <w:tcBorders>
              <w:top w:val="dotted" w:sz="4" w:space="0" w:color="A6A8AB"/>
              <w:bottom w:val="dotted" w:sz="4" w:space="0" w:color="A6A8AB"/>
            </w:tcBorders>
          </w:tcPr>
          <w:p w14:paraId="4039CEF9" w14:textId="6059F3C3" w:rsidR="00A91C3C" w:rsidRPr="00CB1922" w:rsidRDefault="00903C2C" w:rsidP="00AE71B9">
            <w:pPr>
              <w:pStyle w:val="Tabletextsinglecell"/>
              <w:rPr>
                <w:rFonts w:ascii="Helvetica" w:eastAsia="Times New Roman" w:hAnsi="Helvetica" w:cs="Helvetica"/>
                <w:color w:val="222222"/>
                <w:lang w:eastAsia="zh-CN"/>
              </w:rPr>
            </w:pPr>
            <w:r w:rsidRPr="00CB1922">
              <w:rPr>
                <w:rStyle w:val="shadingdifferences"/>
              </w:rPr>
              <w:t>isolated</w:t>
            </w:r>
            <w:r w:rsidRPr="00CB1922">
              <w:rPr>
                <w:rFonts w:ascii="Helvetica" w:eastAsia="Times New Roman" w:hAnsi="Helvetica" w:cs="Helvetica"/>
                <w:color w:val="222222"/>
                <w:lang w:eastAsia="zh-CN"/>
              </w:rPr>
              <w:t xml:space="preserve"> </w:t>
            </w:r>
            <w:r w:rsidR="00A91C3C" w:rsidRPr="00CB1922">
              <w:rPr>
                <w:rFonts w:ascii="Helvetica" w:eastAsia="Times New Roman" w:hAnsi="Helvetica" w:cs="Helvetica"/>
                <w:color w:val="222222"/>
                <w:lang w:eastAsia="zh-CN"/>
              </w:rPr>
              <w:t>identification of how features of German in familiar spoken and written texts vary according to audience, context and purpose</w:t>
            </w:r>
          </w:p>
        </w:tc>
      </w:tr>
      <w:tr w:rsidR="00A91C3C" w:rsidRPr="00CB1922" w14:paraId="5F4A6DE9" w14:textId="77777777" w:rsidTr="004675ED">
        <w:trPr>
          <w:cantSplit/>
          <w:trHeight w:val="20"/>
        </w:trPr>
        <w:tc>
          <w:tcPr>
            <w:tcW w:w="463" w:type="dxa"/>
            <w:vMerge/>
            <w:tcBorders>
              <w:bottom w:val="single" w:sz="4" w:space="0" w:color="A6A8AB"/>
            </w:tcBorders>
            <w:shd w:val="clear" w:color="auto" w:fill="E6E7E8" w:themeFill="background2"/>
            <w:textDirection w:val="btLr"/>
            <w:vAlign w:val="center"/>
          </w:tcPr>
          <w:p w14:paraId="3D0E7DE0" w14:textId="77777777" w:rsidR="00A91C3C" w:rsidRPr="00CB1922" w:rsidRDefault="00A91C3C" w:rsidP="00A91C3C">
            <w:pPr>
              <w:pStyle w:val="Tableheadingcolumns"/>
            </w:pPr>
          </w:p>
        </w:tc>
        <w:tc>
          <w:tcPr>
            <w:tcW w:w="2695" w:type="dxa"/>
            <w:tcBorders>
              <w:top w:val="dotted" w:sz="4" w:space="0" w:color="A6A8AB"/>
              <w:bottom w:val="single" w:sz="4" w:space="0" w:color="A6A8AB"/>
            </w:tcBorders>
          </w:tcPr>
          <w:p w14:paraId="6FFFC2C1" w14:textId="2F699E7F" w:rsidR="00A91C3C" w:rsidRPr="00CB1922" w:rsidRDefault="00CF5D4A" w:rsidP="00AE71B9">
            <w:pPr>
              <w:pStyle w:val="TableBullet"/>
            </w:pPr>
            <w:r w:rsidRPr="00CB1922">
              <w:rPr>
                <w:rStyle w:val="shadingdifferences"/>
              </w:rPr>
              <w:t>considered</w:t>
            </w:r>
            <w:r w:rsidRPr="00CB1922">
              <w:rPr>
                <w:rFonts w:ascii="Helvetica" w:eastAsia="Times New Roman" w:hAnsi="Helvetica" w:cs="Helvetica"/>
                <w:color w:val="222222"/>
                <w:lang w:eastAsia="zh-CN"/>
              </w:rPr>
              <w:t xml:space="preserve"> </w:t>
            </w:r>
            <w:r w:rsidR="00A91C3C" w:rsidRPr="00CB1922">
              <w:t>reflection on their own cultural identity in light of their experience of learning German</w:t>
            </w:r>
          </w:p>
          <w:p w14:paraId="41DF51C9" w14:textId="77777777" w:rsidR="00A91C3C" w:rsidRPr="00CB1922" w:rsidRDefault="00A91C3C" w:rsidP="00AE71B9">
            <w:pPr>
              <w:pStyle w:val="TableBullet"/>
            </w:pPr>
            <w:r w:rsidRPr="00CB1922">
              <w:rPr>
                <w:rStyle w:val="shadingdifferences"/>
              </w:rPr>
              <w:t>purposeful</w:t>
            </w:r>
            <w:r w:rsidRPr="00CB1922">
              <w:t xml:space="preserve"> identification of how their ideas and ways of communicating are influenced by their membership of cultural groups</w:t>
            </w:r>
          </w:p>
        </w:tc>
        <w:tc>
          <w:tcPr>
            <w:tcW w:w="2695" w:type="dxa"/>
            <w:tcBorders>
              <w:top w:val="dotted" w:sz="4" w:space="0" w:color="A6A8AB"/>
              <w:bottom w:val="single" w:sz="4" w:space="0" w:color="A6A8AB"/>
            </w:tcBorders>
          </w:tcPr>
          <w:p w14:paraId="2F51669C" w14:textId="77777777" w:rsidR="00A91C3C" w:rsidRPr="00CB1922" w:rsidRDefault="00A91C3C" w:rsidP="00AE71B9">
            <w:pPr>
              <w:pStyle w:val="TableBullet"/>
            </w:pPr>
            <w:r w:rsidRPr="00CB1922">
              <w:rPr>
                <w:rStyle w:val="shadingdifferences"/>
              </w:rPr>
              <w:t>effective</w:t>
            </w:r>
            <w:r w:rsidRPr="00CB1922">
              <w:rPr>
                <w:rFonts w:ascii="Helvetica" w:eastAsia="Times New Roman" w:hAnsi="Helvetica" w:cs="Helvetica"/>
                <w:color w:val="222222"/>
                <w:lang w:eastAsia="zh-CN"/>
              </w:rPr>
              <w:t xml:space="preserve"> </w:t>
            </w:r>
            <w:r w:rsidRPr="00CB1922">
              <w:t>reflection on their own cultural identity in light of their experience of learning German</w:t>
            </w:r>
          </w:p>
          <w:p w14:paraId="60DA394C" w14:textId="77777777" w:rsidR="00A91C3C" w:rsidRPr="00CB1922" w:rsidRDefault="00A91C3C" w:rsidP="00AE71B9">
            <w:pPr>
              <w:pStyle w:val="TableBullet"/>
            </w:pPr>
            <w:r w:rsidRPr="00CB1922">
              <w:rPr>
                <w:rStyle w:val="shadingdifferences"/>
              </w:rPr>
              <w:t>effective</w:t>
            </w:r>
            <w:r w:rsidRPr="00CB1922">
              <w:rPr>
                <w:rFonts w:ascii="Helvetica" w:eastAsia="Times New Roman" w:hAnsi="Helvetica" w:cs="Helvetica"/>
                <w:color w:val="222222"/>
                <w:lang w:eastAsia="zh-CN"/>
              </w:rPr>
              <w:t xml:space="preserve"> </w:t>
            </w:r>
            <w:r w:rsidRPr="00CB1922">
              <w:t>identification of how their ideas and ways of communicating are influenced by their membership of cultural groups</w:t>
            </w:r>
          </w:p>
        </w:tc>
        <w:tc>
          <w:tcPr>
            <w:tcW w:w="2696" w:type="dxa"/>
            <w:tcBorders>
              <w:top w:val="dotted" w:sz="4" w:space="0" w:color="A6A8AB"/>
              <w:bottom w:val="single" w:sz="4" w:space="0" w:color="A6A8AB"/>
            </w:tcBorders>
          </w:tcPr>
          <w:p w14:paraId="2ED51584" w14:textId="77777777" w:rsidR="00A91C3C" w:rsidRPr="00CB1922" w:rsidRDefault="00A91C3C" w:rsidP="00AE71B9">
            <w:pPr>
              <w:pStyle w:val="TableBullet"/>
            </w:pPr>
            <w:r w:rsidRPr="00CB1922">
              <w:t>reflection on their own cultural identity in light of their experience of learning German</w:t>
            </w:r>
          </w:p>
          <w:p w14:paraId="3FA73AED" w14:textId="77777777" w:rsidR="00A91C3C" w:rsidRPr="00CB1922" w:rsidRDefault="00A91C3C" w:rsidP="00AE71B9">
            <w:pPr>
              <w:pStyle w:val="TableBullet"/>
            </w:pPr>
            <w:r w:rsidRPr="00CB1922">
              <w:t>identification of how their ideas and ways of communicating are influenced by their membership of cultural groups</w:t>
            </w:r>
          </w:p>
        </w:tc>
        <w:tc>
          <w:tcPr>
            <w:tcW w:w="2695" w:type="dxa"/>
            <w:tcBorders>
              <w:top w:val="dotted" w:sz="4" w:space="0" w:color="A6A8AB"/>
              <w:bottom w:val="single" w:sz="4" w:space="0" w:color="A6A8AB"/>
            </w:tcBorders>
          </w:tcPr>
          <w:p w14:paraId="0D8C6500" w14:textId="77777777" w:rsidR="00A91C3C" w:rsidRPr="00CB1922" w:rsidRDefault="00A91C3C" w:rsidP="00AE71B9">
            <w:pPr>
              <w:pStyle w:val="TableBullet"/>
            </w:pPr>
            <w:r w:rsidRPr="00CB1922">
              <w:rPr>
                <w:rStyle w:val="shadingdifferences"/>
              </w:rPr>
              <w:t>basic</w:t>
            </w:r>
            <w:r w:rsidRPr="00CB1922">
              <w:t xml:space="preserve"> reflection on their own cultural identity in light of their experience of learning German</w:t>
            </w:r>
          </w:p>
          <w:p w14:paraId="5E0B6EBD" w14:textId="77777777" w:rsidR="00A91C3C" w:rsidRPr="00CB1922" w:rsidRDefault="00A91C3C" w:rsidP="00AE71B9">
            <w:pPr>
              <w:pStyle w:val="TableBullet"/>
            </w:pPr>
            <w:r w:rsidRPr="00CB1922">
              <w:rPr>
                <w:rStyle w:val="shadingdifferences"/>
              </w:rPr>
              <w:t>partial</w:t>
            </w:r>
            <w:r w:rsidRPr="00CB1922">
              <w:t xml:space="preserve"> identification of how their ideas and ways of communicating are influenced by their membership of cultural groups</w:t>
            </w:r>
          </w:p>
        </w:tc>
        <w:tc>
          <w:tcPr>
            <w:tcW w:w="2700" w:type="dxa"/>
            <w:tcBorders>
              <w:top w:val="dotted" w:sz="4" w:space="0" w:color="A6A8AB"/>
              <w:bottom w:val="single" w:sz="4" w:space="0" w:color="A6A8AB"/>
            </w:tcBorders>
          </w:tcPr>
          <w:p w14:paraId="77A43C45" w14:textId="77777777" w:rsidR="00A91C3C" w:rsidRPr="00CB1922" w:rsidRDefault="00A91C3C" w:rsidP="00AE71B9">
            <w:pPr>
              <w:pStyle w:val="TableBullet"/>
            </w:pPr>
            <w:r w:rsidRPr="00CB1922">
              <w:rPr>
                <w:rStyle w:val="shadingdifferences"/>
              </w:rPr>
              <w:t>fragmented</w:t>
            </w:r>
            <w:r w:rsidRPr="00CB1922">
              <w:rPr>
                <w:rFonts w:ascii="Helvetica" w:eastAsia="Times New Roman" w:hAnsi="Helvetica" w:cs="Helvetica"/>
                <w:color w:val="222222"/>
                <w:lang w:eastAsia="zh-CN"/>
              </w:rPr>
              <w:t xml:space="preserve"> </w:t>
            </w:r>
            <w:r w:rsidRPr="00CB1922">
              <w:t>reflection on their own cultural identity in light of their experience of learning German</w:t>
            </w:r>
          </w:p>
          <w:p w14:paraId="72A92DAE" w14:textId="77777777" w:rsidR="00A91C3C" w:rsidRPr="00CB1922" w:rsidRDefault="00A91C3C" w:rsidP="00AE71B9">
            <w:pPr>
              <w:pStyle w:val="TableBullet"/>
            </w:pPr>
            <w:r w:rsidRPr="00CB1922">
              <w:rPr>
                <w:rStyle w:val="shadingdifferences"/>
              </w:rPr>
              <w:t>isolated</w:t>
            </w:r>
            <w:r w:rsidRPr="00CB1922">
              <w:t xml:space="preserve"> identification of how their ideas and ways of communicating are influenced by their membership of cultural groups</w:t>
            </w:r>
          </w:p>
        </w:tc>
      </w:tr>
      <w:tr w:rsidR="00A91C3C" w:rsidRPr="00CF5D4A" w14:paraId="29CE0AB8" w14:textId="77777777" w:rsidTr="00675FE3">
        <w:trPr>
          <w:cantSplit/>
          <w:trHeight w:val="81"/>
        </w:trPr>
        <w:tc>
          <w:tcPr>
            <w:tcW w:w="463" w:type="dxa"/>
            <w:tcBorders>
              <w:left w:val="nil"/>
              <w:right w:val="nil"/>
            </w:tcBorders>
            <w:shd w:val="clear" w:color="auto" w:fill="auto"/>
            <w:textDirection w:val="btLr"/>
            <w:vAlign w:val="center"/>
          </w:tcPr>
          <w:p w14:paraId="45676DAB" w14:textId="77777777" w:rsidR="00A91C3C" w:rsidRPr="00CF5D4A" w:rsidRDefault="00A91C3C" w:rsidP="00CF5D4A">
            <w:pPr>
              <w:rPr>
                <w:sz w:val="8"/>
                <w:szCs w:val="8"/>
              </w:rPr>
            </w:pPr>
          </w:p>
        </w:tc>
        <w:tc>
          <w:tcPr>
            <w:tcW w:w="2695" w:type="dxa"/>
            <w:tcBorders>
              <w:top w:val="single" w:sz="4" w:space="0" w:color="A6A8AB"/>
              <w:left w:val="nil"/>
              <w:bottom w:val="single" w:sz="4" w:space="0" w:color="A6A8AB"/>
              <w:right w:val="nil"/>
            </w:tcBorders>
            <w:shd w:val="clear" w:color="auto" w:fill="auto"/>
          </w:tcPr>
          <w:p w14:paraId="2BE713C9" w14:textId="77777777" w:rsidR="00A91C3C" w:rsidRPr="00CF5D4A" w:rsidRDefault="00A91C3C" w:rsidP="00CF5D4A">
            <w:pPr>
              <w:rPr>
                <w:sz w:val="8"/>
                <w:szCs w:val="8"/>
              </w:rPr>
            </w:pPr>
          </w:p>
        </w:tc>
        <w:tc>
          <w:tcPr>
            <w:tcW w:w="2695" w:type="dxa"/>
            <w:tcBorders>
              <w:top w:val="single" w:sz="4" w:space="0" w:color="A6A8AB"/>
              <w:left w:val="nil"/>
              <w:bottom w:val="single" w:sz="4" w:space="0" w:color="A6A8AB"/>
              <w:right w:val="nil"/>
            </w:tcBorders>
            <w:shd w:val="clear" w:color="auto" w:fill="auto"/>
          </w:tcPr>
          <w:p w14:paraId="5AEED79D" w14:textId="77777777" w:rsidR="00A91C3C" w:rsidRPr="00CF5D4A" w:rsidRDefault="00A91C3C" w:rsidP="00CF5D4A">
            <w:pPr>
              <w:rPr>
                <w:sz w:val="8"/>
                <w:szCs w:val="8"/>
              </w:rPr>
            </w:pPr>
          </w:p>
        </w:tc>
        <w:tc>
          <w:tcPr>
            <w:tcW w:w="2696" w:type="dxa"/>
            <w:tcBorders>
              <w:top w:val="single" w:sz="4" w:space="0" w:color="A6A8AB"/>
              <w:left w:val="nil"/>
              <w:bottom w:val="single" w:sz="4" w:space="0" w:color="A6A8AB"/>
              <w:right w:val="nil"/>
            </w:tcBorders>
            <w:shd w:val="clear" w:color="auto" w:fill="auto"/>
          </w:tcPr>
          <w:p w14:paraId="17D29AD3" w14:textId="77777777" w:rsidR="00A91C3C" w:rsidRPr="00CF5D4A" w:rsidRDefault="00A91C3C" w:rsidP="00CF5D4A">
            <w:pPr>
              <w:rPr>
                <w:sz w:val="8"/>
                <w:szCs w:val="8"/>
              </w:rPr>
            </w:pPr>
          </w:p>
        </w:tc>
        <w:tc>
          <w:tcPr>
            <w:tcW w:w="2695" w:type="dxa"/>
            <w:tcBorders>
              <w:top w:val="single" w:sz="4" w:space="0" w:color="A6A8AB"/>
              <w:left w:val="nil"/>
              <w:bottom w:val="single" w:sz="4" w:space="0" w:color="A6A8AB"/>
              <w:right w:val="nil"/>
            </w:tcBorders>
            <w:shd w:val="clear" w:color="auto" w:fill="auto"/>
          </w:tcPr>
          <w:p w14:paraId="058A3CA4" w14:textId="77777777" w:rsidR="00A91C3C" w:rsidRPr="00CF5D4A" w:rsidRDefault="00A91C3C" w:rsidP="00CF5D4A">
            <w:pPr>
              <w:rPr>
                <w:sz w:val="8"/>
                <w:szCs w:val="8"/>
              </w:rPr>
            </w:pPr>
          </w:p>
        </w:tc>
        <w:tc>
          <w:tcPr>
            <w:tcW w:w="2700" w:type="dxa"/>
            <w:tcBorders>
              <w:top w:val="single" w:sz="4" w:space="0" w:color="A6A8AB"/>
              <w:left w:val="nil"/>
              <w:bottom w:val="single" w:sz="4" w:space="0" w:color="A6A8AB"/>
              <w:right w:val="nil"/>
            </w:tcBorders>
            <w:shd w:val="clear" w:color="auto" w:fill="auto"/>
          </w:tcPr>
          <w:p w14:paraId="23450498" w14:textId="77777777" w:rsidR="00A91C3C" w:rsidRPr="00CF5D4A" w:rsidRDefault="00A91C3C" w:rsidP="00CF5D4A">
            <w:pPr>
              <w:rPr>
                <w:sz w:val="8"/>
                <w:szCs w:val="8"/>
              </w:rPr>
            </w:pPr>
          </w:p>
        </w:tc>
      </w:tr>
      <w:tr w:rsidR="00A91C3C" w:rsidRPr="003E6FE4" w14:paraId="6FE120E9" w14:textId="77777777" w:rsidTr="00675FE3">
        <w:tblPrEx>
          <w:tblCellMar>
            <w:left w:w="57" w:type="dxa"/>
            <w:right w:w="57" w:type="dxa"/>
          </w:tblCellMar>
          <w:tblLook w:val="0600" w:firstRow="0" w:lastRow="0" w:firstColumn="0" w:lastColumn="0" w:noHBand="1" w:noVBand="1"/>
        </w:tblPrEx>
        <w:trPr>
          <w:cantSplit/>
          <w:trHeight w:val="81"/>
        </w:trPr>
        <w:tc>
          <w:tcPr>
            <w:tcW w:w="463" w:type="dxa"/>
            <w:shd w:val="clear" w:color="auto" w:fill="E6E7E8" w:themeFill="background2"/>
            <w:vAlign w:val="center"/>
          </w:tcPr>
          <w:p w14:paraId="607E03F7" w14:textId="77777777" w:rsidR="00A91C3C" w:rsidRPr="00CB1922" w:rsidRDefault="00A91C3C" w:rsidP="00A91C3C">
            <w:pPr>
              <w:pStyle w:val="Tableheadingcolumns"/>
              <w:rPr>
                <w:szCs w:val="18"/>
              </w:rPr>
            </w:pPr>
            <w:r w:rsidRPr="00CB1922">
              <w:rPr>
                <w:szCs w:val="18"/>
              </w:rPr>
              <w:t>Key</w:t>
            </w:r>
          </w:p>
        </w:tc>
        <w:tc>
          <w:tcPr>
            <w:tcW w:w="13481" w:type="dxa"/>
            <w:gridSpan w:val="5"/>
            <w:tcBorders>
              <w:bottom w:val="single" w:sz="4" w:space="0" w:color="A6A8AB"/>
            </w:tcBorders>
            <w:vAlign w:val="center"/>
          </w:tcPr>
          <w:p w14:paraId="5D6B13BD" w14:textId="77777777" w:rsidR="00A91C3C" w:rsidRPr="003E6FE4" w:rsidRDefault="00A91C3C" w:rsidP="00AE71B9">
            <w:pPr>
              <w:spacing w:before="20" w:after="20"/>
              <w:rPr>
                <w:sz w:val="18"/>
                <w:szCs w:val="18"/>
              </w:rPr>
            </w:pPr>
            <w:r w:rsidRPr="00CB1922">
              <w:rPr>
                <w:rStyle w:val="shadingdifferences"/>
                <w:sz w:val="18"/>
                <w:szCs w:val="18"/>
              </w:rPr>
              <w:t>shading</w:t>
            </w:r>
            <w:r w:rsidRPr="00CB1922">
              <w:rPr>
                <w:sz w:val="18"/>
                <w:szCs w:val="18"/>
              </w:rPr>
              <w:t xml:space="preserve"> emphasises the </w:t>
            </w:r>
            <w:r w:rsidRPr="00CB1922">
              <w:rPr>
                <w:rStyle w:val="shadingdifferences"/>
                <w:sz w:val="18"/>
                <w:szCs w:val="18"/>
              </w:rPr>
              <w:t>qualities that discriminate between the A–E descriptors</w:t>
            </w:r>
            <w:r w:rsidRPr="00CB1922">
              <w:rPr>
                <w:sz w:val="18"/>
                <w:szCs w:val="18"/>
              </w:rPr>
              <w:t>; (</w:t>
            </w:r>
            <w:hyperlink w:anchor="AS1" w:tooltip="AS1, Alt+Left to return " w:history="1">
              <w:r w:rsidRPr="00CB1922">
                <w:rPr>
                  <w:rStyle w:val="Hyperlink"/>
                  <w:noProof/>
                  <w:sz w:val="18"/>
                  <w:szCs w:val="18"/>
                  <w:shd w:val="clear" w:color="auto" w:fill="C8DDF2"/>
                </w:rPr>
                <w:t>AS1</w:t>
              </w:r>
            </w:hyperlink>
            <w:r w:rsidRPr="00CB1922">
              <w:rPr>
                <w:sz w:val="18"/>
                <w:szCs w:val="18"/>
              </w:rPr>
              <w:t>), (</w:t>
            </w:r>
            <w:r w:rsidRPr="00CB1922">
              <w:rPr>
                <w:rStyle w:val="Hyperlink"/>
                <w:noProof/>
                <w:sz w:val="18"/>
                <w:szCs w:val="18"/>
                <w:shd w:val="clear" w:color="auto" w:fill="C8DDF2"/>
              </w:rPr>
              <w:t>ASx</w:t>
            </w:r>
            <w:r w:rsidRPr="00CB1922">
              <w:rPr>
                <w:sz w:val="18"/>
                <w:szCs w:val="18"/>
              </w:rPr>
              <w:t xml:space="preserve">) is a cross-reference to an example in the </w:t>
            </w:r>
            <w:hyperlink w:anchor="Achievement_standard" w:tooltip="Achievement standard, Alt+Left to return" w:history="1">
              <w:r w:rsidRPr="00CB1922">
                <w:rPr>
                  <w:rStyle w:val="Hyperlink"/>
                  <w:sz w:val="18"/>
                  <w:szCs w:val="18"/>
                </w:rPr>
                <w:t>achievement standard</w:t>
              </w:r>
            </w:hyperlink>
          </w:p>
        </w:tc>
      </w:tr>
    </w:tbl>
    <w:p w14:paraId="2AB87006" w14:textId="77777777" w:rsidR="00FF0621" w:rsidRPr="00492096" w:rsidRDefault="00FF0621" w:rsidP="000D5B81">
      <w:pPr>
        <w:pStyle w:val="BodyText"/>
      </w:pPr>
    </w:p>
    <w:p w14:paraId="00AE66E2" w14:textId="77777777" w:rsidR="00845AD8" w:rsidRPr="000D5B81" w:rsidRDefault="00845AD8" w:rsidP="000D5B81">
      <w:pPr>
        <w:sectPr w:rsidR="00845AD8" w:rsidRPr="000D5B81"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bookmarkStart w:id="19" w:name="_GoBack"/>
      <w:bookmarkEnd w:id="19"/>
    </w:p>
    <w:p w14:paraId="3DAD9144" w14:textId="77777777" w:rsidR="007303AE" w:rsidRPr="00F2628C" w:rsidRDefault="007303AE" w:rsidP="007303AE">
      <w:pPr>
        <w:pStyle w:val="Heading2"/>
        <w:spacing w:before="0"/>
      </w:pPr>
      <w:r w:rsidRPr="00F2628C">
        <w:lastRenderedPageBreak/>
        <w:t>Notes</w:t>
      </w:r>
    </w:p>
    <w:p w14:paraId="46AABB24" w14:textId="77777777" w:rsidR="00746AAD" w:rsidRDefault="00746AAD" w:rsidP="00746AAD">
      <w:pPr>
        <w:pStyle w:val="Heading3"/>
      </w:pPr>
      <w:r>
        <w:t>Australian Curriculum common dimensions</w:t>
      </w:r>
    </w:p>
    <w:p w14:paraId="1EDA266D"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14:paraId="773164E9" w14:textId="77777777"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14:paraId="3200EEFA" w14:textId="77777777" w:rsidR="007303AE" w:rsidRPr="00F2628C" w:rsidRDefault="007303AE" w:rsidP="00A30079">
            <w:pPr>
              <w:pStyle w:val="TableHeading"/>
            </w:pPr>
            <w:r w:rsidRPr="00F2628C">
              <w:t>Dimension</w:t>
            </w:r>
          </w:p>
        </w:tc>
        <w:tc>
          <w:tcPr>
            <w:tcW w:w="7340" w:type="dxa"/>
            <w:hideMark/>
          </w:tcPr>
          <w:p w14:paraId="68DCBC51"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7F6F449E" w14:textId="77777777"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14:paraId="3CF937A7" w14:textId="77777777" w:rsidR="007303AE" w:rsidRPr="004F7465" w:rsidRDefault="00C06B72" w:rsidP="00102731">
            <w:pPr>
              <w:pStyle w:val="Tabletextsinglecell"/>
              <w:rPr>
                <w:b w:val="0"/>
              </w:rPr>
            </w:pPr>
            <w:r w:rsidRPr="004F7465">
              <w:t>understanding</w:t>
            </w:r>
          </w:p>
        </w:tc>
        <w:tc>
          <w:tcPr>
            <w:tcW w:w="7340" w:type="dxa"/>
            <w:hideMark/>
          </w:tcPr>
          <w:p w14:paraId="3FD8E8FF"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0B0B2020"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14:paraId="6AA85443" w14:textId="77777777" w:rsidR="007303AE" w:rsidRPr="00B82953" w:rsidRDefault="00C06B72" w:rsidP="00B54ED1">
            <w:pPr>
              <w:pStyle w:val="Tabletextsinglecell"/>
              <w:rPr>
                <w:b w:val="0"/>
              </w:rPr>
            </w:pPr>
            <w:r w:rsidRPr="00B82953">
              <w:t>skills</w:t>
            </w:r>
          </w:p>
        </w:tc>
        <w:tc>
          <w:tcPr>
            <w:tcW w:w="7340" w:type="dxa"/>
            <w:hideMark/>
          </w:tcPr>
          <w:p w14:paraId="56B579B6"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44DC1968" w14:textId="77777777" w:rsidR="00746AAD" w:rsidRDefault="00746AAD" w:rsidP="00746AAD">
      <w:pPr>
        <w:pStyle w:val="Heading3"/>
      </w:pPr>
      <w:r>
        <w:t xml:space="preserve">Terms used in </w:t>
      </w:r>
      <w:r w:rsidR="00675FE3">
        <w:t xml:space="preserve">Years </w:t>
      </w:r>
      <w:r w:rsidR="00CF5472">
        <w:t>9 and 10</w:t>
      </w:r>
      <w:r>
        <w:t xml:space="preserve"> </w:t>
      </w:r>
      <w:r w:rsidR="00BA7CEB">
        <w:t>German</w:t>
      </w:r>
      <w:r>
        <w:t xml:space="preserve"> SEs</w:t>
      </w:r>
    </w:p>
    <w:p w14:paraId="4AC783F2" w14:textId="77777777"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675FE3">
        <w:t xml:space="preserve">Years </w:t>
      </w:r>
      <w:r w:rsidR="00CF5472">
        <w:t>9 and 10</w:t>
      </w:r>
      <w:r w:rsidRPr="00280466">
        <w:t xml:space="preserve"> </w:t>
      </w:r>
      <w:r w:rsidR="00BA7CEB">
        <w:t>German</w:t>
      </w:r>
      <w:r w:rsidRPr="00280466">
        <w:t xml:space="preserve"> SEs. </w:t>
      </w:r>
      <w:r>
        <w:t>Definitions are drawn from the ACARA Australian Curriculum Languages</w:t>
      </w:r>
      <w:r w:rsidRPr="00F2628C">
        <w:t xml:space="preserve"> </w:t>
      </w:r>
      <w:r>
        <w:t>glossary (</w:t>
      </w:r>
      <w:hyperlink r:id="rId21" w:history="1">
        <w:r>
          <w:rPr>
            <w:rStyle w:val="Hyperlink"/>
          </w:rPr>
          <w:t>www.australiancurriculum.edu.au/f-10-curriculum/languages/glossary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CF5D4A" w:rsidRPr="00F2628C" w14:paraId="5F39AA25" w14:textId="77777777" w:rsidTr="0010273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14:paraId="2A2A2DBC" w14:textId="77777777" w:rsidR="00CF5D4A" w:rsidRPr="00F2628C" w:rsidRDefault="00CF5D4A" w:rsidP="00492096">
            <w:pPr>
              <w:pStyle w:val="TableHeading"/>
              <w:spacing w:before="20" w:after="10"/>
              <w:rPr>
                <w:color w:val="auto"/>
              </w:rPr>
            </w:pPr>
            <w:r w:rsidRPr="00F2628C">
              <w:t>Term</w:t>
            </w:r>
          </w:p>
        </w:tc>
        <w:tc>
          <w:tcPr>
            <w:tcW w:w="7216" w:type="dxa"/>
            <w:hideMark/>
          </w:tcPr>
          <w:p w14:paraId="2F2951F3" w14:textId="77777777" w:rsidR="00CF5D4A" w:rsidRPr="00F2628C" w:rsidRDefault="00CF5D4A"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CF5D4A" w:rsidRPr="00F8148D" w14:paraId="2F02BCE0" w14:textId="77777777" w:rsidTr="00102731">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14:paraId="42414999" w14:textId="77777777" w:rsidR="00CF5D4A" w:rsidRPr="00F8148D" w:rsidRDefault="00CF5D4A" w:rsidP="00102731">
            <w:pPr>
              <w:pStyle w:val="Tabletextsinglecell"/>
            </w:pPr>
            <w:r w:rsidRPr="00003F56">
              <w:t>a</w:t>
            </w:r>
            <w:r>
              <w:t>ccuracy;</w:t>
            </w:r>
            <w:r>
              <w:br/>
              <w:t>accurate</w:t>
            </w:r>
          </w:p>
        </w:tc>
        <w:tc>
          <w:tcPr>
            <w:tcW w:w="7216" w:type="dxa"/>
          </w:tcPr>
          <w:p w14:paraId="5DB14B98" w14:textId="77777777" w:rsidR="00CF5D4A" w:rsidRDefault="00CF5D4A"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75ADFE53" w14:textId="77777777" w:rsidR="00CF5D4A" w:rsidRPr="00F8148D" w:rsidRDefault="00CF5D4A"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CF5D4A" w:rsidRPr="00F2628C" w14:paraId="0FA22505" w14:textId="77777777" w:rsidTr="00102731">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14:paraId="1714A77B" w14:textId="77777777" w:rsidR="00CF5D4A" w:rsidRPr="00F8148D" w:rsidRDefault="00CF5D4A" w:rsidP="00491DA7">
            <w:pPr>
              <w:pStyle w:val="Tabletextsinglecell"/>
            </w:pPr>
            <w:bookmarkStart w:id="20" w:name="apply"/>
            <w:r>
              <w:t>apply</w:t>
            </w:r>
            <w:bookmarkEnd w:id="20"/>
            <w:r>
              <w:t xml:space="preserve">; </w:t>
            </w:r>
            <w:r>
              <w:br/>
            </w:r>
            <w:r w:rsidRPr="00794A85">
              <w:t>applying</w:t>
            </w:r>
          </w:p>
        </w:tc>
        <w:tc>
          <w:tcPr>
            <w:tcW w:w="7216" w:type="dxa"/>
          </w:tcPr>
          <w:p w14:paraId="0E69E5D0" w14:textId="77777777" w:rsidR="00CF5D4A" w:rsidRPr="00F8148D" w:rsidRDefault="00CF5D4A"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CF5D4A" w:rsidRPr="00F2628C" w14:paraId="0C951493"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5A72FD18" w14:textId="77777777" w:rsidR="00CF5D4A" w:rsidRPr="00B82953" w:rsidRDefault="00CF5D4A" w:rsidP="00491DA7">
            <w:pPr>
              <w:pStyle w:val="Tabletextsinglecell"/>
            </w:pPr>
            <w:r w:rsidRPr="007C1B9A">
              <w:rPr>
                <w:lang w:eastAsia="en-AU"/>
              </w:rPr>
              <w:t>aspects</w:t>
            </w:r>
          </w:p>
        </w:tc>
        <w:tc>
          <w:tcPr>
            <w:tcW w:w="7216" w:type="dxa"/>
          </w:tcPr>
          <w:p w14:paraId="0864581D" w14:textId="77777777" w:rsidR="00CF5D4A" w:rsidRPr="00F2628C" w:rsidRDefault="00CF5D4A"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CF5D4A" w:rsidRPr="00F2628C" w14:paraId="4B92E478"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4E42FC2E" w14:textId="77777777" w:rsidR="00CF5D4A" w:rsidRPr="00B82953" w:rsidRDefault="00CF5D4A" w:rsidP="00491DA7">
            <w:pPr>
              <w:pStyle w:val="Tabletextsinglecell"/>
            </w:pPr>
            <w:r w:rsidRPr="00823D2C">
              <w:t>basic</w:t>
            </w:r>
          </w:p>
        </w:tc>
        <w:tc>
          <w:tcPr>
            <w:tcW w:w="7216" w:type="dxa"/>
          </w:tcPr>
          <w:p w14:paraId="7AD15410" w14:textId="77777777" w:rsidR="00CF5D4A" w:rsidRPr="00F2628C" w:rsidRDefault="00CF5D4A"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CF5D4A" w:rsidRPr="00F8148D" w14:paraId="2B288DAB" w14:textId="77777777"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14:paraId="5D53B6C5" w14:textId="77777777" w:rsidR="00CF5D4A" w:rsidRPr="008118DA" w:rsidRDefault="00CF5D4A" w:rsidP="00F65E5F">
            <w:pPr>
              <w:pStyle w:val="TableText"/>
            </w:pPr>
            <w:r>
              <w:t>c</w:t>
            </w:r>
            <w:r w:rsidRPr="00F02F68">
              <w:t>ommunicating</w:t>
            </w:r>
          </w:p>
        </w:tc>
        <w:tc>
          <w:tcPr>
            <w:tcW w:w="7216" w:type="dxa"/>
          </w:tcPr>
          <w:p w14:paraId="6F9781F9" w14:textId="77777777" w:rsidR="00CF5D4A" w:rsidRDefault="00CF5D4A" w:rsidP="008F18C0">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14:paraId="22622891" w14:textId="77777777" w:rsidR="00CF5D4A" w:rsidRPr="008118DA" w:rsidRDefault="00CF5D4A" w:rsidP="008F18C0">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14:paraId="2ABB06F0" w14:textId="77777777" w:rsidR="00CF5D4A" w:rsidRPr="008118DA" w:rsidRDefault="00CF5D4A" w:rsidP="008F18C0">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14:paraId="6405EADE" w14:textId="77777777" w:rsidR="00CF5D4A" w:rsidRPr="008118DA" w:rsidRDefault="00CF5D4A" w:rsidP="008F18C0">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14:paraId="52104401" w14:textId="77777777" w:rsidR="00CF5D4A" w:rsidRPr="008118DA" w:rsidRDefault="00CF5D4A" w:rsidP="008F18C0">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14:paraId="550DAFC8" w14:textId="77777777" w:rsidR="00CF5D4A" w:rsidRPr="008118DA" w:rsidRDefault="00CF5D4A" w:rsidP="008F18C0">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14:paraId="091D6832" w14:textId="77777777" w:rsidR="00CF5D4A" w:rsidRPr="00F02F68" w:rsidRDefault="00CF5D4A" w:rsidP="008F18C0">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w:t>
            </w:r>
            <w:r>
              <w:t>ag</w:t>
            </w:r>
            <w:r w:rsidRPr="008118DA">
              <w:t>e use</w:t>
            </w:r>
            <w:r>
              <w:t>;</w:t>
            </w:r>
          </w:p>
          <w:p w14:paraId="48330627" w14:textId="77777777" w:rsidR="00CF5D4A" w:rsidRPr="009F4394" w:rsidRDefault="00CF5D4A" w:rsidP="008F18C0">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14:paraId="687FE4A7" w14:textId="77777777" w:rsidR="00CF5D4A" w:rsidRPr="009F4394" w:rsidRDefault="00CF5D4A" w:rsidP="008F18C0">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14:paraId="0D73B662" w14:textId="77777777" w:rsidR="00CF5D4A" w:rsidRPr="00000DE9" w:rsidRDefault="00CF5D4A" w:rsidP="001E453D">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t>Italian</w:t>
            </w:r>
            <w:r w:rsidRPr="00243BFA">
              <w:t xml:space="preserve"> to communicate with teachers, peers and others in a range of settings and for a range of purposes</w:t>
            </w:r>
          </w:p>
        </w:tc>
      </w:tr>
      <w:tr w:rsidR="00CF5D4A" w:rsidRPr="00F2628C" w14:paraId="635A0CCD"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4DCF9836" w14:textId="77777777" w:rsidR="00CF5D4A" w:rsidRDefault="00CF5D4A" w:rsidP="00491DA7">
            <w:pPr>
              <w:pStyle w:val="Tabletextsinglecell"/>
              <w:rPr>
                <w:rStyle w:val="Strong"/>
                <w:b/>
              </w:rPr>
            </w:pPr>
            <w:r w:rsidRPr="00CF08D9">
              <w:t>complex sentence</w:t>
            </w:r>
          </w:p>
        </w:tc>
        <w:tc>
          <w:tcPr>
            <w:tcW w:w="7216" w:type="dxa"/>
          </w:tcPr>
          <w:p w14:paraId="300F2736" w14:textId="77777777" w:rsidR="00CF5D4A" w:rsidRDefault="00CF5D4A" w:rsidP="008F18C0">
            <w:pPr>
              <w:pStyle w:val="TableText"/>
              <w:cnfStyle w:val="000000000000" w:firstRow="0" w:lastRow="0" w:firstColumn="0" w:lastColumn="0" w:oddVBand="0" w:evenVBand="0" w:oddHBand="0" w:evenHBand="0" w:firstRowFirstColumn="0" w:firstRowLastColumn="0" w:lastRowFirstColumn="0" w:lastRowLastColumn="0"/>
            </w:pPr>
            <w:r w:rsidRPr="00CF08D9">
              <w:t xml:space="preserve">a sentence with one or more elements in addition to the main </w:t>
            </w:r>
            <w:r>
              <w:t>or independent idea or clause; i</w:t>
            </w:r>
            <w:r w:rsidRPr="00CF08D9">
              <w:t xml:space="preserve">n the following examples, the subordinate clauses are indicated by square brackets: </w:t>
            </w:r>
          </w:p>
          <w:p w14:paraId="5060030E" w14:textId="77777777" w:rsidR="00CF5D4A" w:rsidRDefault="00CF5D4A" w:rsidP="008F18C0">
            <w:pPr>
              <w:pStyle w:val="TableBullet"/>
              <w:cnfStyle w:val="000000000000" w:firstRow="0" w:lastRow="0" w:firstColumn="0" w:lastColumn="0" w:oddVBand="0" w:evenVBand="0" w:oddHBand="0" w:evenHBand="0" w:firstRowFirstColumn="0" w:firstRowLastColumn="0" w:lastRowFirstColumn="0" w:lastRowLastColumn="0"/>
            </w:pPr>
            <w:r>
              <w:t>‘</w:t>
            </w:r>
            <w:r w:rsidRPr="00CF08D9">
              <w:t>I took my umbrella [because it was raining]</w:t>
            </w:r>
            <w:r>
              <w:t>’</w:t>
            </w:r>
          </w:p>
          <w:p w14:paraId="0E621205" w14:textId="77777777" w:rsidR="00CF5D4A" w:rsidRPr="002F57B5" w:rsidRDefault="00CF5D4A" w:rsidP="001E453D">
            <w:pPr>
              <w:pStyle w:val="TableBullet"/>
              <w:cnfStyle w:val="000000000000" w:firstRow="0" w:lastRow="0" w:firstColumn="0" w:lastColumn="0" w:oddVBand="0" w:evenVBand="0" w:oddHBand="0" w:evenHBand="0" w:firstRowFirstColumn="0" w:firstRowLastColumn="0" w:lastRowFirstColumn="0" w:lastRowLastColumn="0"/>
            </w:pPr>
            <w:r>
              <w:t>‘</w:t>
            </w:r>
            <w:r w:rsidRPr="00CF08D9">
              <w:t>The man [who came to dinner] is my brother.</w:t>
            </w:r>
            <w:r>
              <w:t>’</w:t>
            </w:r>
            <w:r w:rsidRPr="00CF08D9">
              <w:t xml:space="preserve"> </w:t>
            </w:r>
          </w:p>
        </w:tc>
      </w:tr>
      <w:tr w:rsidR="00CF5D4A" w:rsidRPr="00F2628C" w14:paraId="5F28148A"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10A9FD27" w14:textId="77777777" w:rsidR="00CF5D4A" w:rsidRPr="002C794E" w:rsidRDefault="00CF5D4A" w:rsidP="00491DA7">
            <w:pPr>
              <w:pStyle w:val="Tabletextsinglecell"/>
              <w:rPr>
                <w:rStyle w:val="Strong"/>
                <w:b/>
              </w:rPr>
            </w:pPr>
            <w:bookmarkStart w:id="21" w:name="confident"/>
            <w:r>
              <w:rPr>
                <w:rStyle w:val="Strong"/>
                <w:b/>
              </w:rPr>
              <w:lastRenderedPageBreak/>
              <w:t>confident</w:t>
            </w:r>
            <w:bookmarkEnd w:id="21"/>
          </w:p>
        </w:tc>
        <w:tc>
          <w:tcPr>
            <w:tcW w:w="7216" w:type="dxa"/>
          </w:tcPr>
          <w:p w14:paraId="64616B20" w14:textId="77777777" w:rsidR="00CF5D4A" w:rsidRDefault="00CF5D4A"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0857A00B" w14:textId="77777777" w:rsidR="00CF5D4A" w:rsidRDefault="00CF5D4A"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14:paraId="24A36B50" w14:textId="77777777" w:rsidR="00CF5D4A" w:rsidRDefault="00CF5D4A" w:rsidP="001E453D">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14:paraId="2C58A113" w14:textId="77777777" w:rsidR="00CF5D4A" w:rsidRPr="008C5E78" w:rsidRDefault="00CF5D4A" w:rsidP="001E453D">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CF5D4A" w:rsidRPr="00F2628C" w14:paraId="3C0757DF"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1FA8ECA5" w14:textId="77777777" w:rsidR="00CF5D4A" w:rsidRPr="00B82953" w:rsidRDefault="00CF5D4A" w:rsidP="00491DA7">
            <w:pPr>
              <w:pStyle w:val="Tabletextsinglecell"/>
            </w:pPr>
            <w:r w:rsidRPr="008D1193">
              <w:rPr>
                <w:rStyle w:val="Strong"/>
                <w:b/>
              </w:rPr>
              <w:t>considered</w:t>
            </w:r>
          </w:p>
        </w:tc>
        <w:tc>
          <w:tcPr>
            <w:tcW w:w="7216" w:type="dxa"/>
          </w:tcPr>
          <w:p w14:paraId="2E8B28BF" w14:textId="77777777" w:rsidR="00CF5D4A" w:rsidRDefault="00CF5D4A"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14:paraId="2BA6E0B5" w14:textId="77777777" w:rsidR="00CF5D4A" w:rsidRPr="008D1193" w:rsidRDefault="00CF5D4A" w:rsidP="001D3A00">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947AAB">
              <w:rPr>
                <w:rStyle w:val="Emphasis"/>
              </w:rPr>
              <w:t>considered</w:t>
            </w:r>
            <w:r>
              <w:t xml:space="preserve"> responses mean students demonstrate a </w:t>
            </w:r>
            <w:r>
              <w:rPr>
                <w:rStyle w:val="CrossReference"/>
              </w:rPr>
              <w:t xml:space="preserve">confident </w:t>
            </w:r>
            <w:r>
              <w:t>understanding and appreciation of the cultural and linguistic knowledge and irregularities of the language</w:t>
            </w:r>
          </w:p>
        </w:tc>
      </w:tr>
      <w:tr w:rsidR="00CF5D4A" w:rsidRPr="00F2628C" w14:paraId="6CBD86E7" w14:textId="77777777" w:rsidTr="00102731">
        <w:trPr>
          <w:cantSplit/>
          <w:trHeight w:val="35"/>
        </w:trPr>
        <w:tc>
          <w:tcPr>
            <w:cnfStyle w:val="001000000000" w:firstRow="0" w:lastRow="0" w:firstColumn="1" w:lastColumn="0" w:oddVBand="0" w:evenVBand="0" w:oddHBand="0" w:evenHBand="0" w:firstRowFirstColumn="0" w:firstRowLastColumn="0" w:lastRowFirstColumn="0" w:lastRowLastColumn="0"/>
            <w:tcW w:w="1885" w:type="dxa"/>
          </w:tcPr>
          <w:p w14:paraId="00C2D0DF" w14:textId="77777777" w:rsidR="00CF5D4A" w:rsidRPr="00B82953" w:rsidRDefault="00CF5D4A" w:rsidP="00491DA7">
            <w:pPr>
              <w:pStyle w:val="Tabletextsinglecell"/>
            </w:pPr>
            <w:r w:rsidRPr="00717DFE">
              <w:t>contextual cues</w:t>
            </w:r>
          </w:p>
        </w:tc>
        <w:tc>
          <w:tcPr>
            <w:tcW w:w="7216" w:type="dxa"/>
          </w:tcPr>
          <w:p w14:paraId="4CD399BB" w14:textId="77777777" w:rsidR="00CF5D4A" w:rsidRPr="008D1193" w:rsidRDefault="00CF5D4A"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include intonation, gestures and facial features</w:t>
            </w:r>
          </w:p>
        </w:tc>
      </w:tr>
      <w:tr w:rsidR="00CF5D4A" w:rsidRPr="00F2628C" w14:paraId="516EC904"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3DED4DC5" w14:textId="77777777" w:rsidR="00CF5D4A" w:rsidRPr="00717DFE" w:rsidRDefault="00CF5D4A" w:rsidP="005B0D1B">
            <w:pPr>
              <w:spacing w:before="20" w:after="40" w:line="254" w:lineRule="auto"/>
            </w:pPr>
            <w:r>
              <w:t>culture</w:t>
            </w:r>
          </w:p>
        </w:tc>
        <w:tc>
          <w:tcPr>
            <w:tcW w:w="7216" w:type="dxa"/>
          </w:tcPr>
          <w:p w14:paraId="53CD502A" w14:textId="77777777" w:rsidR="00CF5D4A" w:rsidRPr="00773785" w:rsidRDefault="00CF5D4A" w:rsidP="005B0D1B">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14:paraId="06892DAF" w14:textId="77777777" w:rsidR="00CF5D4A" w:rsidRPr="00773785" w:rsidRDefault="00CF5D4A" w:rsidP="005B0D1B">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14:paraId="57AA3E8E" w14:textId="77777777" w:rsidR="00CF5D4A" w:rsidRPr="00773785" w:rsidRDefault="00CF5D4A" w:rsidP="005B0D1B">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14:paraId="392EBF54" w14:textId="77777777" w:rsidR="00CF5D4A" w:rsidRPr="00481957" w:rsidRDefault="00CF5D4A" w:rsidP="005B0D1B">
            <w:pPr>
              <w:pStyle w:val="TableBullet"/>
              <w:cnfStyle w:val="000000000000" w:firstRow="0" w:lastRow="0" w:firstColumn="0" w:lastColumn="0" w:oddVBand="0" w:evenVBand="0" w:oddHBand="0" w:evenHBand="0" w:firstRowFirstColumn="0" w:firstRowLastColumn="0" w:lastRowFirstColumn="0" w:lastRowLastColumn="0"/>
            </w:pPr>
            <w:r w:rsidRPr="00773785">
              <w:t>understand and represent ind</w:t>
            </w:r>
            <w:r>
              <w:t>ividual and community identity</w:t>
            </w:r>
          </w:p>
        </w:tc>
      </w:tr>
      <w:tr w:rsidR="00CF5D4A" w:rsidRPr="00F2628C" w14:paraId="33543866"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22226D94" w14:textId="77777777" w:rsidR="00CF5D4A" w:rsidRPr="00B82953" w:rsidRDefault="00CF5D4A" w:rsidP="00491DA7">
            <w:pPr>
              <w:pStyle w:val="Tabletextsinglecell"/>
            </w:pPr>
            <w:bookmarkStart w:id="22" w:name="demonstrate"/>
            <w:r w:rsidRPr="007C1B9A">
              <w:rPr>
                <w:lang w:eastAsia="en-AU"/>
              </w:rPr>
              <w:t>demonstrate</w:t>
            </w:r>
            <w:bookmarkEnd w:id="22"/>
            <w:r>
              <w:rPr>
                <w:lang w:eastAsia="en-AU"/>
              </w:rPr>
              <w:t>;</w:t>
            </w:r>
            <w:r>
              <w:rPr>
                <w:lang w:eastAsia="en-AU"/>
              </w:rPr>
              <w:br/>
              <w:t>demonstration</w:t>
            </w:r>
          </w:p>
        </w:tc>
        <w:tc>
          <w:tcPr>
            <w:tcW w:w="7216" w:type="dxa"/>
          </w:tcPr>
          <w:p w14:paraId="1DD2996A" w14:textId="77777777" w:rsidR="00CF5D4A" w:rsidRPr="008D1193" w:rsidRDefault="00CF5D4A"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CF5D4A" w:rsidRPr="00F2628C" w14:paraId="247706D2" w14:textId="77777777" w:rsidTr="00102731">
        <w:trPr>
          <w:cantSplit/>
          <w:trHeight w:val="79"/>
        </w:trPr>
        <w:tc>
          <w:tcPr>
            <w:cnfStyle w:val="001000000000" w:firstRow="0" w:lastRow="0" w:firstColumn="1" w:lastColumn="0" w:oddVBand="0" w:evenVBand="0" w:oddHBand="0" w:evenHBand="0" w:firstRowFirstColumn="0" w:firstRowLastColumn="0" w:lastRowFirstColumn="0" w:lastRowLastColumn="0"/>
            <w:tcW w:w="1885" w:type="dxa"/>
          </w:tcPr>
          <w:p w14:paraId="41046012" w14:textId="77777777" w:rsidR="00CF5D4A" w:rsidRPr="00B82953" w:rsidRDefault="00CF5D4A" w:rsidP="00491DA7">
            <w:pPr>
              <w:pStyle w:val="Tabletextsinglecell"/>
            </w:pPr>
            <w:r>
              <w:t>description;</w:t>
            </w:r>
            <w:r>
              <w:br/>
            </w:r>
            <w:bookmarkStart w:id="23" w:name="describe"/>
            <w:r>
              <w:t>d</w:t>
            </w:r>
            <w:r w:rsidRPr="00CD44EC">
              <w:t>escribe</w:t>
            </w:r>
            <w:bookmarkEnd w:id="23"/>
          </w:p>
        </w:tc>
        <w:tc>
          <w:tcPr>
            <w:tcW w:w="7216" w:type="dxa"/>
          </w:tcPr>
          <w:p w14:paraId="5FE66329" w14:textId="77777777" w:rsidR="00CF5D4A" w:rsidRPr="008D1193" w:rsidRDefault="00CF5D4A"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CF5D4A" w:rsidRPr="00F2628C" w14:paraId="555AE3BB"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54D617C" w14:textId="77777777" w:rsidR="00CF5D4A" w:rsidRPr="00CB1922" w:rsidRDefault="00CF5D4A" w:rsidP="005E518F">
            <w:pPr>
              <w:pStyle w:val="Tabletextsinglecell"/>
            </w:pPr>
            <w:bookmarkStart w:id="24" w:name="effective"/>
            <w:r w:rsidRPr="00CB1922">
              <w:t>effective</w:t>
            </w:r>
            <w:bookmarkEnd w:id="24"/>
            <w:r w:rsidRPr="00CB1922">
              <w:t>;</w:t>
            </w:r>
          </w:p>
          <w:p w14:paraId="04A1988F" w14:textId="77777777" w:rsidR="00CF5D4A" w:rsidRPr="004B1F01" w:rsidRDefault="00CF5D4A" w:rsidP="005E518F">
            <w:pPr>
              <w:pStyle w:val="Tabletextsinglecell"/>
              <w:rPr>
                <w:rFonts w:ascii="Arial" w:hAnsi="Arial"/>
                <w:spacing w:val="-2"/>
                <w:sz w:val="21"/>
                <w:lang w:eastAsia="en-AU"/>
              </w:rPr>
            </w:pPr>
            <w:r w:rsidRPr="00CB1922">
              <w:t>effectively</w:t>
            </w:r>
          </w:p>
        </w:tc>
        <w:tc>
          <w:tcPr>
            <w:tcW w:w="7216" w:type="dxa"/>
          </w:tcPr>
          <w:p w14:paraId="46665681" w14:textId="77777777" w:rsidR="00CF5D4A" w:rsidRDefault="00CF5D4A" w:rsidP="008F18C0">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5F116150" w14:textId="77777777" w:rsidR="00CF5D4A" w:rsidRPr="00F0301A" w:rsidRDefault="00CF5D4A" w:rsidP="008F18C0">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38CF1AB9" w14:textId="77777777" w:rsidR="00CF5D4A" w:rsidRPr="00F0301A" w:rsidRDefault="00CF5D4A" w:rsidP="008F18C0">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effective use of </w:t>
            </w:r>
            <w:r w:rsidRPr="00F0301A">
              <w:rPr>
                <w:rFonts w:cs="Tahoma"/>
                <w:szCs w:val="16"/>
              </w:rPr>
              <w:t xml:space="preserve">a range of vocabulary and grammar </w:t>
            </w:r>
          </w:p>
          <w:p w14:paraId="7C40EAD1" w14:textId="77777777" w:rsidR="00CF5D4A" w:rsidRPr="00F0301A" w:rsidRDefault="00CF5D4A" w:rsidP="008F18C0">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the meaning of familiar language is accurately demonstrated; complex language may be misinterpreted </w:t>
            </w:r>
          </w:p>
          <w:p w14:paraId="617D5C4B" w14:textId="77777777" w:rsidR="00CF5D4A" w:rsidRPr="00F0301A" w:rsidRDefault="00CF5D4A" w:rsidP="008F18C0">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subtleties may</w:t>
            </w:r>
            <w:r>
              <w:rPr>
                <w:rFonts w:cs="Tahoma"/>
                <w:szCs w:val="16"/>
              </w:rPr>
              <w:t xml:space="preserve"> </w:t>
            </w:r>
            <w:r w:rsidRPr="00F0301A">
              <w:rPr>
                <w:rFonts w:cs="Tahoma"/>
                <w:szCs w:val="16"/>
              </w:rPr>
              <w:t>be overlooked</w:t>
            </w:r>
          </w:p>
          <w:p w14:paraId="214A9991" w14:textId="77777777" w:rsidR="00CF5D4A" w:rsidRDefault="00CF5D4A" w:rsidP="008F18C0">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cultural meanings are evident in responses</w:t>
            </w:r>
            <w:r>
              <w:rPr>
                <w:rFonts w:cs="Tahoma"/>
                <w:szCs w:val="16"/>
              </w:rPr>
              <w:t xml:space="preserve"> but may not be fully developed;</w:t>
            </w:r>
          </w:p>
          <w:p w14:paraId="45F20DDE" w14:textId="77777777" w:rsidR="00CF5D4A" w:rsidRPr="008D1193" w:rsidRDefault="00CF5D4A" w:rsidP="008F18C0">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14:paraId="720ACE58" w14:textId="77777777" w:rsidR="00CF5D4A" w:rsidRPr="00F0301A" w:rsidRDefault="00CF5D4A" w:rsidP="008F18C0">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listening</w:t>
            </w:r>
            <w:r>
              <w:rPr>
                <w:rFonts w:cs="Tahoma"/>
                <w:szCs w:val="16"/>
              </w:rPr>
              <w:t xml:space="preserve"> </w:t>
            </w:r>
            <w:r w:rsidRPr="00F0301A">
              <w:rPr>
                <w:rFonts w:cs="Tahoma"/>
                <w:szCs w:val="16"/>
              </w:rPr>
              <w:t xml:space="preserve">— the speaker’s attitude, purpose and intentions are recognised </w:t>
            </w:r>
          </w:p>
          <w:p w14:paraId="239AF7DD" w14:textId="77777777" w:rsidR="00CF5D4A" w:rsidRPr="00F0301A" w:rsidRDefault="00CF5D4A" w:rsidP="008F18C0">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reading</w:t>
            </w:r>
            <w:r>
              <w:rPr>
                <w:rFonts w:cs="Tahoma"/>
                <w:szCs w:val="16"/>
              </w:rPr>
              <w:t xml:space="preserve"> </w:t>
            </w:r>
            <w:r w:rsidRPr="00F0301A">
              <w:rPr>
                <w:rFonts w:cs="Tahoma"/>
                <w:szCs w:val="16"/>
              </w:rPr>
              <w:t xml:space="preserve">— the purpose of the text and the writer’s perspective and intention are recognised </w:t>
            </w:r>
          </w:p>
          <w:p w14:paraId="0B23905C" w14:textId="77777777" w:rsidR="00CF5D4A" w:rsidRPr="00F0301A" w:rsidRDefault="00CF5D4A" w:rsidP="008F18C0">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writing — spelling, punctuation and word order display a reasonable degree of accuracy; written text is generally coherent</w:t>
            </w:r>
          </w:p>
          <w:p w14:paraId="6E65E04D" w14:textId="77777777" w:rsidR="00CF5D4A" w:rsidRPr="00F2628C" w:rsidRDefault="00CF5D4A" w:rsidP="008D1193">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 xml:space="preserve">speaking — </w:t>
            </w:r>
            <w:r w:rsidRPr="00AB0082">
              <w:rPr>
                <w:rFonts w:cs="Tahoma"/>
                <w:szCs w:val="16"/>
              </w:rPr>
              <w:t>pronunciation</w:t>
            </w:r>
            <w:r w:rsidRPr="00F0301A">
              <w:t>, intonation, rhythm and stress are acceptable and register is appropriate to the situation</w:t>
            </w:r>
          </w:p>
        </w:tc>
      </w:tr>
      <w:tr w:rsidR="00CF5D4A" w:rsidRPr="00F2628C" w14:paraId="41298EE8" w14:textId="77777777" w:rsidTr="00102731">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14:paraId="1ADF5D38" w14:textId="77777777" w:rsidR="00CF5D4A" w:rsidRPr="00B82953" w:rsidRDefault="00CF5D4A" w:rsidP="00491DA7">
            <w:pPr>
              <w:pStyle w:val="Tabletextsinglecell"/>
              <w:rPr>
                <w:rFonts w:ascii="Arial" w:hAnsi="Arial"/>
                <w:sz w:val="21"/>
                <w:lang w:eastAsia="en-AU"/>
              </w:rPr>
            </w:pPr>
            <w:r>
              <w:t>elements</w:t>
            </w:r>
          </w:p>
        </w:tc>
        <w:tc>
          <w:tcPr>
            <w:tcW w:w="7216" w:type="dxa"/>
          </w:tcPr>
          <w:p w14:paraId="0607F07C" w14:textId="77777777" w:rsidR="00CF5D4A" w:rsidRPr="007F1676" w:rsidRDefault="00CF5D4A"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79A16EEE" w14:textId="77777777" w:rsidR="00CF5D4A" w:rsidRPr="00F2628C" w:rsidRDefault="00CF5D4A"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Pr="00BF486A">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CF5D4A" w:rsidRPr="00F2628C" w14:paraId="77F9EEDD"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25C2A14" w14:textId="77777777" w:rsidR="00CF5D4A" w:rsidRDefault="00CF5D4A" w:rsidP="005B0D1B">
            <w:pPr>
              <w:pStyle w:val="Tabletextsinglecell"/>
            </w:pPr>
            <w:r>
              <w:t>explain;</w:t>
            </w:r>
            <w:r>
              <w:br/>
              <w:t>explanation</w:t>
            </w:r>
          </w:p>
        </w:tc>
        <w:tc>
          <w:tcPr>
            <w:tcW w:w="7216" w:type="dxa"/>
          </w:tcPr>
          <w:p w14:paraId="54C72C43" w14:textId="77777777" w:rsidR="00CF5D4A" w:rsidRPr="007F1676" w:rsidRDefault="00CF5D4A"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CF5D4A" w:rsidRPr="00F2628C" w14:paraId="5989F43D"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A4D7D09" w14:textId="77777777" w:rsidR="00CF5D4A" w:rsidRPr="00B82953" w:rsidRDefault="00CF5D4A" w:rsidP="00491DA7">
            <w:pPr>
              <w:pStyle w:val="Tabletextsinglecell"/>
              <w:rPr>
                <w:rFonts w:ascii="Arial" w:hAnsi="Arial"/>
                <w:sz w:val="21"/>
                <w:lang w:eastAsia="en-AU"/>
              </w:rPr>
            </w:pPr>
            <w:r w:rsidRPr="002C794E">
              <w:t>familiar</w:t>
            </w:r>
          </w:p>
        </w:tc>
        <w:tc>
          <w:tcPr>
            <w:tcW w:w="7216" w:type="dxa"/>
          </w:tcPr>
          <w:p w14:paraId="19C29990" w14:textId="77777777" w:rsidR="00CF5D4A" w:rsidRPr="00F2628C" w:rsidRDefault="00CF5D4A"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rsidRPr="00C61FD0">
              <w:t xml:space="preserve"> to be familiar with a subject; to be familiar with a met</w:t>
            </w:r>
            <w:r>
              <w:t>hod</w:t>
            </w:r>
          </w:p>
        </w:tc>
      </w:tr>
      <w:tr w:rsidR="00CF5D4A" w:rsidRPr="00F2628C" w14:paraId="45286B03"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C6BBA94" w14:textId="77777777" w:rsidR="00CF5D4A" w:rsidRPr="00267FA1" w:rsidRDefault="00CF5D4A" w:rsidP="005B0D1B">
            <w:pPr>
              <w:pStyle w:val="TableText"/>
            </w:pPr>
            <w:r w:rsidRPr="00267FA1">
              <w:rPr>
                <w:lang w:eastAsia="en-AU"/>
              </w:rPr>
              <w:lastRenderedPageBreak/>
              <w:t>fluent</w:t>
            </w:r>
          </w:p>
        </w:tc>
        <w:tc>
          <w:tcPr>
            <w:tcW w:w="7216" w:type="dxa"/>
          </w:tcPr>
          <w:p w14:paraId="6BE18140" w14:textId="77777777" w:rsidR="00CF5D4A" w:rsidRPr="00267FA1" w:rsidRDefault="00CF5D4A" w:rsidP="005B0D1B">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able to speak, write, translate and interpret</w:t>
            </w:r>
            <w:r w:rsidRPr="00102731">
              <w:rPr>
                <w:rStyle w:val="CrossReference"/>
              </w:rPr>
              <w:t xml:space="preserve"> </w:t>
            </w:r>
            <w:hyperlink w:anchor="readily" w:history="1">
              <w:r w:rsidRPr="00092D16">
                <w:rPr>
                  <w:rStyle w:val="Hyperlink"/>
                </w:rPr>
                <w:t>readily</w:t>
              </w:r>
            </w:hyperlink>
          </w:p>
        </w:tc>
      </w:tr>
      <w:tr w:rsidR="00CF5D4A" w:rsidRPr="00F2628C" w14:paraId="1878DD8E" w14:textId="77777777" w:rsidTr="00102731">
        <w:trPr>
          <w:cantSplit/>
          <w:trHeight w:val="87"/>
        </w:trPr>
        <w:tc>
          <w:tcPr>
            <w:cnfStyle w:val="001000000000" w:firstRow="0" w:lastRow="0" w:firstColumn="1" w:lastColumn="0" w:oddVBand="0" w:evenVBand="0" w:oddHBand="0" w:evenHBand="0" w:firstRowFirstColumn="0" w:firstRowLastColumn="0" w:lastRowFirstColumn="0" w:lastRowLastColumn="0"/>
            <w:tcW w:w="1885" w:type="dxa"/>
          </w:tcPr>
          <w:p w14:paraId="3A9E282F" w14:textId="77777777" w:rsidR="00CF5D4A" w:rsidRPr="00B82953" w:rsidRDefault="00CF5D4A" w:rsidP="00491DA7">
            <w:pPr>
              <w:pStyle w:val="Tabletextsinglecell"/>
              <w:rPr>
                <w:rFonts w:ascii="Arial" w:hAnsi="Arial"/>
                <w:sz w:val="21"/>
                <w:lang w:eastAsia="en-AU"/>
              </w:rPr>
            </w:pPr>
            <w:r>
              <w:t>formulaic language</w:t>
            </w:r>
          </w:p>
        </w:tc>
        <w:tc>
          <w:tcPr>
            <w:tcW w:w="7216" w:type="dxa"/>
          </w:tcPr>
          <w:p w14:paraId="60786199" w14:textId="77777777" w:rsidR="00CF5D4A" w:rsidRDefault="00CF5D4A" w:rsidP="008F18C0">
            <w:pPr>
              <w:pStyle w:val="Tabletextsinglecell"/>
              <w:cnfStyle w:val="000000000000" w:firstRow="0" w:lastRow="0" w:firstColumn="0" w:lastColumn="0" w:oddVBand="0" w:evenVBand="0" w:oddHBand="0" w:evenHBand="0" w:firstRowFirstColumn="0" w:firstRowLastColumn="0" w:lastRowFirstColumn="0" w:lastRowLastColumn="0"/>
            </w:pPr>
            <w:r>
              <w:t xml:space="preserve">words or expressions which are commonly used in fixed patterns and learned as such without grammatical analysis, e.g. </w:t>
            </w:r>
          </w:p>
          <w:p w14:paraId="05451236" w14:textId="77777777" w:rsidR="00CF5D4A" w:rsidRDefault="00CF5D4A" w:rsidP="008F18C0">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14:paraId="45D85D1C" w14:textId="77777777" w:rsidR="00CF5D4A" w:rsidRPr="00F2628C" w:rsidRDefault="00CF5D4A" w:rsidP="001E453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r>
              <w:t>greeting in Australian English: ‘G’day, how are you going?’</w:t>
            </w:r>
          </w:p>
        </w:tc>
      </w:tr>
      <w:tr w:rsidR="00CF5D4A" w:rsidRPr="00F2628C" w14:paraId="646873D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FD85704" w14:textId="77777777" w:rsidR="00CF5D4A" w:rsidRPr="00B82953" w:rsidRDefault="00CF5D4A" w:rsidP="00491DA7">
            <w:pPr>
              <w:pStyle w:val="Tabletextsinglecell"/>
              <w:rPr>
                <w:rFonts w:ascii="Arial" w:hAnsi="Arial"/>
                <w:sz w:val="21"/>
                <w:lang w:eastAsia="en-AU"/>
              </w:rPr>
            </w:pPr>
            <w:bookmarkStart w:id="25" w:name="fragmented"/>
            <w:r>
              <w:t>f</w:t>
            </w:r>
            <w:r w:rsidRPr="00257B34">
              <w:t>ragmented</w:t>
            </w:r>
            <w:bookmarkEnd w:id="25"/>
          </w:p>
        </w:tc>
        <w:tc>
          <w:tcPr>
            <w:tcW w:w="7216" w:type="dxa"/>
          </w:tcPr>
          <w:p w14:paraId="598F2AC3" w14:textId="77777777" w:rsidR="00CF5D4A" w:rsidRPr="00F2628C" w:rsidRDefault="00CF5D4A"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CF5D4A" w:rsidRPr="00F2628C" w14:paraId="1DCB275A"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6313316" w14:textId="77777777" w:rsidR="00CF5D4A" w:rsidRPr="007C1B9A" w:rsidRDefault="00CF5D4A" w:rsidP="00491DA7">
            <w:pPr>
              <w:pStyle w:val="Tabletextsinglecell"/>
              <w:rPr>
                <w:lang w:eastAsia="en-AU"/>
              </w:rPr>
            </w:pPr>
            <w:r w:rsidRPr="007C1B9A">
              <w:rPr>
                <w:lang w:eastAsia="en-AU"/>
              </w:rPr>
              <w:t>identification;</w:t>
            </w:r>
            <w:r w:rsidRPr="007C1B9A">
              <w:rPr>
                <w:lang w:eastAsia="en-AU"/>
              </w:rPr>
              <w:br/>
            </w:r>
            <w:bookmarkStart w:id="26" w:name="identify"/>
            <w:r w:rsidRPr="007C1B9A">
              <w:rPr>
                <w:lang w:eastAsia="en-AU"/>
              </w:rPr>
              <w:t>identify</w:t>
            </w:r>
            <w:bookmarkEnd w:id="26"/>
          </w:p>
        </w:tc>
        <w:tc>
          <w:tcPr>
            <w:tcW w:w="7216" w:type="dxa"/>
          </w:tcPr>
          <w:p w14:paraId="78819201" w14:textId="77777777" w:rsidR="00CF5D4A" w:rsidRPr="007C1B9A" w:rsidRDefault="00CF5D4A"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CF5D4A" w:rsidRPr="00F2628C" w14:paraId="14ABBB1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5B16C42" w14:textId="77777777" w:rsidR="00CF5D4A" w:rsidRPr="007C1B9A" w:rsidRDefault="00CF5D4A" w:rsidP="00491DA7">
            <w:pPr>
              <w:pStyle w:val="Tabletextsinglecell"/>
              <w:rPr>
                <w:lang w:eastAsia="en-AU"/>
              </w:rPr>
            </w:pPr>
            <w:bookmarkStart w:id="27" w:name="informed"/>
            <w:r>
              <w:t>informed</w:t>
            </w:r>
            <w:bookmarkEnd w:id="27"/>
          </w:p>
        </w:tc>
        <w:tc>
          <w:tcPr>
            <w:tcW w:w="7216" w:type="dxa"/>
          </w:tcPr>
          <w:p w14:paraId="5292DB2B" w14:textId="77777777" w:rsidR="00CF5D4A" w:rsidRDefault="00CF5D4A" w:rsidP="008F18C0">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14:paraId="66EEED7D" w14:textId="77777777" w:rsidR="00CF5D4A" w:rsidRDefault="00CF5D4A" w:rsidP="008F18C0">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14:paraId="7719D1B0" w14:textId="77777777" w:rsidR="00CF5D4A" w:rsidRDefault="00CF5D4A" w:rsidP="008F18C0">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used effectively</w:t>
            </w:r>
          </w:p>
          <w:p w14:paraId="348E41C0" w14:textId="77777777" w:rsidR="00CF5D4A" w:rsidRDefault="00CF5D4A" w:rsidP="008F18C0">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14:paraId="507D437B" w14:textId="77777777" w:rsidR="00CF5D4A" w:rsidRDefault="00CF5D4A" w:rsidP="008F18C0">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 be overlooked</w:t>
            </w:r>
          </w:p>
          <w:p w14:paraId="7092B2A0" w14:textId="77777777" w:rsidR="00CF5D4A" w:rsidRDefault="00CF5D4A" w:rsidP="008F18C0">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is evident in responses but may not be fully developed;</w:t>
            </w:r>
          </w:p>
          <w:p w14:paraId="46DBA860" w14:textId="77777777" w:rsidR="00CF5D4A" w:rsidRPr="008D1193" w:rsidRDefault="00CF5D4A" w:rsidP="008F18C0">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14:paraId="73D73547" w14:textId="77777777" w:rsidR="00CF5D4A" w:rsidRPr="00B948A5" w:rsidRDefault="00CF5D4A" w:rsidP="008F18C0">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2223CCCC" w14:textId="77777777" w:rsidR="00CF5D4A" w:rsidRDefault="00CF5D4A" w:rsidP="008F18C0">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52746614" w14:textId="77777777" w:rsidR="00CF5D4A" w:rsidRDefault="00CF5D4A" w:rsidP="008F18C0">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567D0167" w14:textId="77777777" w:rsidR="00CF5D4A" w:rsidRPr="007C1B9A" w:rsidRDefault="00CF5D4A"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CF5D4A" w:rsidRPr="00F2628C" w14:paraId="487E8FA1"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B351FB3" w14:textId="77777777" w:rsidR="00CF5D4A" w:rsidRDefault="00CF5D4A" w:rsidP="00491DA7">
            <w:pPr>
              <w:pStyle w:val="Tabletextsinglecell"/>
            </w:pPr>
            <w:bookmarkStart w:id="28" w:name="interpret"/>
            <w:r>
              <w:t>interpret;</w:t>
            </w:r>
            <w:r>
              <w:br/>
              <w:t>interpretation</w:t>
            </w:r>
            <w:bookmarkEnd w:id="28"/>
          </w:p>
        </w:tc>
        <w:tc>
          <w:tcPr>
            <w:tcW w:w="7216" w:type="dxa"/>
          </w:tcPr>
          <w:p w14:paraId="600DCE4C" w14:textId="77777777" w:rsidR="00CF5D4A" w:rsidRDefault="00CF5D4A" w:rsidP="008F18C0">
            <w:pPr>
              <w:pStyle w:val="Tabletextsinglecell"/>
              <w:cnfStyle w:val="000000000000" w:firstRow="0" w:lastRow="0" w:firstColumn="0" w:lastColumn="0" w:oddVBand="0" w:evenVBand="0" w:oddHBand="0" w:evenHBand="0" w:firstRowFirstColumn="0" w:firstRowLastColumn="0" w:lastRowFirstColumn="0" w:lastRowLastColumn="0"/>
            </w:pPr>
            <w:r>
              <w:t>explaining the meaning of information or actions;</w:t>
            </w:r>
          </w:p>
          <w:p w14:paraId="0CB02343" w14:textId="77777777" w:rsidR="00CF5D4A" w:rsidRDefault="00CF5D4A" w:rsidP="008F18C0">
            <w:pPr>
              <w:pStyle w:val="Tabletextsinglecell"/>
              <w:cnfStyle w:val="000000000000" w:firstRow="0" w:lastRow="0" w:firstColumn="0" w:lastColumn="0" w:oddVBand="0" w:evenVBand="0" w:oddHBand="0" w:evenHBand="0" w:firstRowFirstColumn="0" w:firstRowLastColumn="0" w:lastRowFirstColumn="0" w:lastRowLastColumn="0"/>
            </w:pPr>
            <w:r>
              <w:t xml:space="preserve">in the context of second language learning, </w:t>
            </w:r>
            <w:r>
              <w:rPr>
                <w:rStyle w:val="Emphasis"/>
              </w:rPr>
              <w:t>interpret</w:t>
            </w:r>
            <w:r>
              <w:t xml:space="preserve"> refers to two distinct processes:</w:t>
            </w:r>
          </w:p>
          <w:p w14:paraId="5C457929" w14:textId="77777777" w:rsidR="00CF5D4A" w:rsidRDefault="00CF5D4A" w:rsidP="008F18C0">
            <w:pPr>
              <w:pStyle w:val="TableBullet"/>
              <w:numPr>
                <w:ilvl w:val="0"/>
                <w:numId w:val="34"/>
              </w:numPr>
              <w:cnfStyle w:val="000000000000" w:firstRow="0" w:lastRow="0" w:firstColumn="0" w:lastColumn="0" w:oddVBand="0" w:evenVBand="0" w:oddHBand="0" w:evenHBand="0" w:firstRowFirstColumn="0" w:firstRowLastColumn="0" w:lastRowFirstColumn="0" w:lastRowLastColumn="0"/>
            </w:pPr>
            <w:r>
              <w:t xml:space="preserve">the act of translation from one language to another </w:t>
            </w:r>
          </w:p>
          <w:p w14:paraId="70460018" w14:textId="77777777" w:rsidR="00CF5D4A" w:rsidRDefault="00CF5D4A" w:rsidP="001B3CA2">
            <w:pPr>
              <w:pStyle w:val="TableBullet"/>
              <w:numPr>
                <w:ilvl w:val="0"/>
                <w:numId w:val="34"/>
              </w:numPr>
              <w:cnfStyle w:val="000000000000" w:firstRow="0" w:lastRow="0" w:firstColumn="0" w:lastColumn="0" w:oddVBand="0" w:evenVBand="0" w:oddHBand="0" w:evenHBand="0" w:firstRowFirstColumn="0" w:firstRowLastColumn="0" w:lastRowFirstColumn="0" w:lastRowLastColumn="0"/>
            </w:pPr>
            <w:r>
              <w:t>the ability to conceive significance and construct meaning</w:t>
            </w:r>
          </w:p>
        </w:tc>
      </w:tr>
      <w:tr w:rsidR="00CF5D4A" w:rsidRPr="00F2628C" w14:paraId="17F228F6" w14:textId="77777777" w:rsidTr="00C223E5">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3A58F785" w14:textId="77777777" w:rsidR="00CF5D4A" w:rsidRDefault="00CF5D4A" w:rsidP="00C223E5">
            <w:pPr>
              <w:pStyle w:val="Tabletextsinglecell"/>
            </w:pPr>
            <w:r w:rsidRPr="000F0839">
              <w:t xml:space="preserve">isolated </w:t>
            </w:r>
          </w:p>
        </w:tc>
        <w:tc>
          <w:tcPr>
            <w:tcW w:w="7216" w:type="dxa"/>
          </w:tcPr>
          <w:p w14:paraId="021C6F9A" w14:textId="77777777" w:rsidR="00CF5D4A" w:rsidRDefault="00CF5D4A" w:rsidP="00C223E5">
            <w:pPr>
              <w:pStyle w:val="Tabletextsinglecell"/>
              <w:cnfStyle w:val="000000000000" w:firstRow="0" w:lastRow="0" w:firstColumn="0" w:lastColumn="0" w:oddVBand="0" w:evenVBand="0" w:oddHBand="0" w:evenHBand="0" w:firstRowFirstColumn="0" w:firstRowLastColumn="0" w:lastRowFirstColumn="0" w:lastRowLastColumn="0"/>
            </w:pPr>
            <w:r w:rsidRPr="000F0839">
              <w:t>a component or constituent part of a whole; any word, group of words, or part of a word, which recurs in various contexts in a language with relatively constant meaning</w:t>
            </w:r>
          </w:p>
        </w:tc>
      </w:tr>
      <w:tr w:rsidR="00CF5D4A" w:rsidRPr="00F2628C" w14:paraId="07509D1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01A19D2" w14:textId="77777777" w:rsidR="00CF5D4A" w:rsidRDefault="00CF5D4A" w:rsidP="00491DA7">
            <w:pPr>
              <w:pStyle w:val="Tabletextsinglecell"/>
              <w:rPr>
                <w:rFonts w:asciiTheme="majorHAnsi" w:hAnsiTheme="majorHAnsi" w:cs="Arial"/>
                <w:color w:val="000000" w:themeColor="text1"/>
                <w:szCs w:val="20"/>
              </w:rPr>
            </w:pPr>
            <w:r>
              <w:rPr>
                <w:rFonts w:cstheme="minorHAnsi"/>
              </w:rPr>
              <w:t>m</w:t>
            </w:r>
            <w:r w:rsidRPr="0025471C">
              <w:rPr>
                <w:rFonts w:cstheme="minorHAnsi"/>
              </w:rPr>
              <w:t>etalanguage</w:t>
            </w:r>
          </w:p>
        </w:tc>
        <w:tc>
          <w:tcPr>
            <w:tcW w:w="7216" w:type="dxa"/>
          </w:tcPr>
          <w:p w14:paraId="445D5D76" w14:textId="77777777" w:rsidR="00CF5D4A" w:rsidRDefault="00CF5D4A" w:rsidP="008F18C0">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w:t>
            </w:r>
            <w:r w:rsidRPr="0025471C">
              <w:rPr>
                <w:rFonts w:cstheme="minorHAnsi"/>
              </w:rPr>
              <w:t>vocabulary used to discuss language conventions and use</w:t>
            </w:r>
            <w:r>
              <w:rPr>
                <w:rFonts w:cstheme="minorHAnsi"/>
              </w:rPr>
              <w:t>, e.g.</w:t>
            </w:r>
            <w:r w:rsidRPr="0025471C">
              <w:rPr>
                <w:rFonts w:cstheme="minorHAnsi"/>
              </w:rPr>
              <w:t xml:space="preserve"> language used to talk about</w:t>
            </w:r>
            <w:r>
              <w:rPr>
                <w:rFonts w:cstheme="minorHAnsi"/>
              </w:rPr>
              <w:t>:</w:t>
            </w:r>
          </w:p>
          <w:p w14:paraId="4CD75F58" w14:textId="77777777" w:rsidR="00CF5D4A" w:rsidRDefault="00CF5D4A" w:rsidP="008F18C0">
            <w:pPr>
              <w:pStyle w:val="TableBullet"/>
              <w:cnfStyle w:val="000000000000" w:firstRow="0" w:lastRow="0" w:firstColumn="0" w:lastColumn="0" w:oddVBand="0" w:evenVBand="0" w:oddHBand="0" w:evenHBand="0" w:firstRowFirstColumn="0" w:firstRowLastColumn="0" w:lastRowFirstColumn="0" w:lastRowLastColumn="0"/>
            </w:pPr>
            <w:r w:rsidRPr="0025471C">
              <w:t>grammatical terms</w:t>
            </w:r>
            <w:r>
              <w:t>,</w:t>
            </w:r>
            <w:r w:rsidRPr="0025471C">
              <w:t xml:space="preserve"> such a</w:t>
            </w:r>
            <w:r>
              <w:t>s sentence, clause, conjunction</w:t>
            </w:r>
          </w:p>
          <w:p w14:paraId="7D7186E3" w14:textId="77777777" w:rsidR="00CF5D4A" w:rsidRDefault="00CF5D4A" w:rsidP="00BE2535">
            <w:pPr>
              <w:pStyle w:val="TableBullet"/>
              <w:cnfStyle w:val="000000000000" w:firstRow="0" w:lastRow="0" w:firstColumn="0" w:lastColumn="0" w:oddVBand="0" w:evenVBand="0" w:oddHBand="0" w:evenHBand="0" w:firstRowFirstColumn="0" w:firstRowLastColumn="0" w:lastRowFirstColumn="0" w:lastRowLastColumn="0"/>
            </w:pPr>
            <w:r w:rsidRPr="0025471C">
              <w:t>the social and cultural nature of language, such a</w:t>
            </w:r>
            <w:r>
              <w:t>s face, reciprocating, register</w:t>
            </w:r>
          </w:p>
        </w:tc>
      </w:tr>
      <w:tr w:rsidR="00CF5D4A" w:rsidRPr="00F2628C" w14:paraId="05B38070"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AA7411D" w14:textId="77777777" w:rsidR="00CF5D4A" w:rsidRDefault="00CF5D4A" w:rsidP="00491DA7">
            <w:pPr>
              <w:pStyle w:val="Tabletextsinglecell"/>
            </w:pPr>
            <w:r w:rsidRPr="00564502">
              <w:t>partial</w:t>
            </w:r>
          </w:p>
        </w:tc>
        <w:tc>
          <w:tcPr>
            <w:tcW w:w="7216" w:type="dxa"/>
          </w:tcPr>
          <w:p w14:paraId="3D79D37F" w14:textId="77777777" w:rsidR="00CF5D4A" w:rsidRDefault="00CF5D4A" w:rsidP="00FD3E3D">
            <w:pPr>
              <w:pStyle w:val="Tabletextsinglecell"/>
              <w:cnfStyle w:val="000000000000" w:firstRow="0" w:lastRow="0" w:firstColumn="0" w:lastColumn="0" w:oddVBand="0" w:evenVBand="0" w:oddHBand="0" w:evenHBand="0" w:firstRowFirstColumn="0" w:firstRowLastColumn="0" w:lastRowFirstColumn="0" w:lastRowLastColumn="0"/>
            </w:pPr>
            <w:r>
              <w:t>incomplete, half-done, unfinished</w:t>
            </w:r>
          </w:p>
        </w:tc>
      </w:tr>
      <w:tr w:rsidR="00CF5D4A" w:rsidRPr="00F2628C" w14:paraId="5BC4815E"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252FF3C" w14:textId="77777777" w:rsidR="00CF5D4A" w:rsidRDefault="00CF5D4A" w:rsidP="00491DA7">
            <w:pPr>
              <w:pStyle w:val="Tabletextsinglecell"/>
            </w:pPr>
            <w:r w:rsidRPr="0094449A">
              <w:t>purposeful</w:t>
            </w:r>
            <w:r>
              <w:t>;</w:t>
            </w:r>
            <w:r>
              <w:br/>
              <w:t>purposefully</w:t>
            </w:r>
          </w:p>
        </w:tc>
        <w:tc>
          <w:tcPr>
            <w:tcW w:w="7216" w:type="dxa"/>
          </w:tcPr>
          <w:p w14:paraId="551683A0" w14:textId="77777777" w:rsidR="00CF5D4A" w:rsidRDefault="00CF5D4A"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CF5D4A" w:rsidRPr="00F2628C" w14:paraId="2C4AF70E"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CA3D0BD" w14:textId="77777777" w:rsidR="00CF5D4A" w:rsidRDefault="00CF5D4A" w:rsidP="00491DA7">
            <w:pPr>
              <w:pStyle w:val="Tabletextsinglecell"/>
              <w:rPr>
                <w:rFonts w:asciiTheme="majorHAnsi" w:hAnsiTheme="majorHAnsi" w:cs="Arial"/>
                <w:color w:val="000000" w:themeColor="text1"/>
                <w:szCs w:val="20"/>
              </w:rPr>
            </w:pPr>
            <w:r>
              <w:t>range</w:t>
            </w:r>
          </w:p>
        </w:tc>
        <w:tc>
          <w:tcPr>
            <w:tcW w:w="7216" w:type="dxa"/>
          </w:tcPr>
          <w:p w14:paraId="538B911D" w14:textId="77777777" w:rsidR="00CF5D4A" w:rsidRDefault="00CF5D4A"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CF5D4A" w:rsidRPr="00F2628C" w14:paraId="33DE24AD"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2F48EAE" w14:textId="77777777" w:rsidR="00CF5D4A" w:rsidRDefault="00CF5D4A" w:rsidP="00491DA7">
            <w:pPr>
              <w:pStyle w:val="Tabletextsinglecell"/>
            </w:pPr>
            <w:r>
              <w:t>read;</w:t>
            </w:r>
            <w:r>
              <w:br/>
              <w:t>reading</w:t>
            </w:r>
          </w:p>
        </w:tc>
        <w:tc>
          <w:tcPr>
            <w:tcW w:w="7216" w:type="dxa"/>
          </w:tcPr>
          <w:p w14:paraId="0B1284B4" w14:textId="77777777" w:rsidR="00CF5D4A" w:rsidRDefault="00CF5D4A"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14:paraId="6079988C" w14:textId="77777777" w:rsidR="00CF5D4A" w:rsidRDefault="00CF5D4A"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non-print texts</w:t>
            </w:r>
          </w:p>
        </w:tc>
      </w:tr>
      <w:tr w:rsidR="00CF5D4A" w:rsidRPr="00F2628C" w14:paraId="50A8C7C8"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C31D750" w14:textId="77777777" w:rsidR="00CF5D4A" w:rsidRDefault="00CF5D4A" w:rsidP="00FB7985">
            <w:pPr>
              <w:pStyle w:val="Tabletextsinglecell"/>
            </w:pPr>
            <w:bookmarkStart w:id="29" w:name="readily"/>
            <w:r>
              <w:lastRenderedPageBreak/>
              <w:t>readily</w:t>
            </w:r>
            <w:bookmarkEnd w:id="29"/>
          </w:p>
        </w:tc>
        <w:tc>
          <w:tcPr>
            <w:tcW w:w="7216" w:type="dxa"/>
          </w:tcPr>
          <w:p w14:paraId="4F1E096E" w14:textId="77777777" w:rsidR="00CF5D4A" w:rsidRDefault="00CF5D4A" w:rsidP="008D1193">
            <w:pPr>
              <w:pStyle w:val="TableText"/>
              <w:cnfStyle w:val="000000000000" w:firstRow="0" w:lastRow="0" w:firstColumn="0" w:lastColumn="0" w:oddVBand="0" w:evenVBand="0" w:oddHBand="0" w:evenHBand="0" w:firstRowFirstColumn="0" w:firstRowLastColumn="0" w:lastRowFirstColumn="0" w:lastRowLastColumn="0"/>
            </w:pPr>
            <w:r w:rsidRPr="006B7A63">
              <w:t>promptly; quickly; easily</w:t>
            </w:r>
            <w:r>
              <w:t xml:space="preserve">; </w:t>
            </w:r>
            <w:r w:rsidRPr="006B7A63">
              <w:t>in a ready manner; willingly</w:t>
            </w:r>
            <w:r>
              <w:t xml:space="preserve">; </w:t>
            </w:r>
            <w:r w:rsidRPr="009C21A9">
              <w:t>fluent</w:t>
            </w:r>
            <w:r>
              <w:t>ly</w:t>
            </w:r>
            <w:r w:rsidRPr="00BF6662">
              <w:t>;</w:t>
            </w:r>
          </w:p>
          <w:p w14:paraId="4E5C940E" w14:textId="77777777" w:rsidR="00CF5D4A" w:rsidRDefault="00CF5D4A" w:rsidP="004D760B">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sidRPr="00CE60B1">
              <w:rPr>
                <w:rStyle w:val="CrossReference"/>
                <w:highlight w:val="yellow"/>
              </w:rPr>
              <w:fldChar w:fldCharType="begin"/>
            </w:r>
            <w:r w:rsidRPr="00CE60B1">
              <w:rPr>
                <w:rStyle w:val="CrossReference"/>
              </w:rPr>
              <w:instrText xml:space="preserve"> REF effective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Pr="00BF486A">
              <w:rPr>
                <w:rStyle w:val="CrossReference"/>
              </w:rPr>
              <w:t>effective</w:t>
            </w:r>
            <w:r w:rsidRPr="00CE60B1">
              <w:rPr>
                <w:rStyle w:val="CrossReference"/>
                <w:highlight w:val="yellow"/>
              </w:rPr>
              <w:fldChar w:fldCharType="end"/>
            </w:r>
            <w:r>
              <w:t xml:space="preserve"> and </w:t>
            </w:r>
            <w:r w:rsidRPr="00CE60B1">
              <w:rPr>
                <w:rStyle w:val="CrossReference"/>
                <w:highlight w:val="yellow"/>
              </w:rPr>
              <w:fldChar w:fldCharType="begin"/>
            </w:r>
            <w:r w:rsidRPr="00CE60B1">
              <w:rPr>
                <w:rStyle w:val="CrossReference"/>
              </w:rPr>
              <w:instrText xml:space="preserve"> REF informed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Pr="00BF486A">
              <w:rPr>
                <w:rStyle w:val="CrossReference"/>
              </w:rPr>
              <w:t>informed</w:t>
            </w:r>
            <w:r w:rsidRPr="00CE60B1">
              <w:rPr>
                <w:rStyle w:val="CrossReference"/>
                <w:highlight w:val="yellow"/>
              </w:rPr>
              <w:fldChar w:fldCharType="end"/>
            </w:r>
          </w:p>
        </w:tc>
      </w:tr>
      <w:tr w:rsidR="00CF5D4A" w:rsidRPr="00F2628C" w14:paraId="7FCB73D9" w14:textId="77777777" w:rsidTr="00102731">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14:paraId="760536AB" w14:textId="77777777" w:rsidR="00CF5D4A" w:rsidRDefault="00CF5D4A" w:rsidP="00491DA7">
            <w:pPr>
              <w:pStyle w:val="Tabletextsinglecell"/>
            </w:pPr>
            <w:bookmarkStart w:id="30" w:name="recognise"/>
            <w:r>
              <w:t>recognise</w:t>
            </w:r>
            <w:bookmarkEnd w:id="30"/>
            <w:r>
              <w:t>;</w:t>
            </w:r>
            <w:r>
              <w:br/>
              <w:t>recognition</w:t>
            </w:r>
          </w:p>
        </w:tc>
        <w:tc>
          <w:tcPr>
            <w:tcW w:w="7216" w:type="dxa"/>
          </w:tcPr>
          <w:p w14:paraId="410F375B" w14:textId="77777777" w:rsidR="00CF5D4A" w:rsidRPr="006B7A63" w:rsidRDefault="00CF5D4A"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CF5D4A" w:rsidRPr="00F2628C" w14:paraId="334B5825"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B284B36" w14:textId="77777777" w:rsidR="00CF5D4A" w:rsidRDefault="00CF5D4A" w:rsidP="00491DA7">
            <w:pPr>
              <w:pStyle w:val="Tabletextsinglecell"/>
            </w:pPr>
            <w:r>
              <w:t>responses;</w:t>
            </w:r>
            <w:r>
              <w:br/>
            </w:r>
            <w:bookmarkStart w:id="31" w:name="respond"/>
            <w:r>
              <w:t>respond</w:t>
            </w:r>
            <w:bookmarkEnd w:id="31"/>
          </w:p>
        </w:tc>
        <w:tc>
          <w:tcPr>
            <w:tcW w:w="7216" w:type="dxa"/>
          </w:tcPr>
          <w:p w14:paraId="13DA285E" w14:textId="77777777" w:rsidR="00CF5D4A" w:rsidRDefault="00CF5D4A"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CF5D4A" w:rsidRPr="00F2628C" w14:paraId="143A155E" w14:textId="77777777"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14:paraId="6C814D8B" w14:textId="77777777" w:rsidR="00CF5D4A" w:rsidRDefault="00CF5D4A" w:rsidP="00491DA7">
            <w:pPr>
              <w:pStyle w:val="Tabletextsinglecell"/>
            </w:pPr>
            <w:r>
              <w:t>speak</w:t>
            </w:r>
          </w:p>
        </w:tc>
        <w:tc>
          <w:tcPr>
            <w:tcW w:w="7216" w:type="dxa"/>
          </w:tcPr>
          <w:p w14:paraId="3788BFFD" w14:textId="77777777" w:rsidR="00CF5D4A" w:rsidRDefault="00CF5D4A"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CF5D4A" w:rsidRPr="00F2628C" w14:paraId="457A3276" w14:textId="77777777" w:rsidTr="00102731">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14:paraId="1352836E" w14:textId="77777777" w:rsidR="00CF5D4A" w:rsidRDefault="00CF5D4A" w:rsidP="008D1193">
            <w:pPr>
              <w:pStyle w:val="ListParagraph0"/>
            </w:pPr>
            <w:r>
              <w:t>text</w:t>
            </w:r>
          </w:p>
        </w:tc>
        <w:tc>
          <w:tcPr>
            <w:tcW w:w="7216" w:type="dxa"/>
          </w:tcPr>
          <w:p w14:paraId="5F88C2FD" w14:textId="77777777" w:rsidR="00CF5D4A" w:rsidRPr="006B7A63" w:rsidRDefault="00CF5D4A"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1CAD4E50" w14:textId="77777777" w:rsidR="00CF5D4A" w:rsidRDefault="00CF5D4A"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3FA203D7" w14:textId="77777777" w:rsidR="00CF5D4A" w:rsidRDefault="00CF5D4A"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CF5D4A" w:rsidRPr="00F2628C" w14:paraId="5BDEE214"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BEEAD28" w14:textId="77777777" w:rsidR="00CF5D4A" w:rsidRDefault="00CF5D4A" w:rsidP="00FD3E3D">
            <w:pPr>
              <w:pStyle w:val="TableText"/>
            </w:pPr>
            <w:r w:rsidRPr="006B7A63">
              <w:t>translation</w:t>
            </w:r>
          </w:p>
        </w:tc>
        <w:tc>
          <w:tcPr>
            <w:tcW w:w="7216" w:type="dxa"/>
          </w:tcPr>
          <w:p w14:paraId="0E75E500" w14:textId="77777777" w:rsidR="00CF5D4A" w:rsidRPr="006B7A63" w:rsidRDefault="00CF5D4A"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CF5D4A" w:rsidRPr="00F2628C" w14:paraId="10C4F3E1"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093F222" w14:textId="77777777" w:rsidR="00CF5D4A" w:rsidRPr="002F57B5" w:rsidRDefault="00CF5D4A" w:rsidP="00FD3E3D">
            <w:pPr>
              <w:pStyle w:val="TableText"/>
            </w:pPr>
            <w:bookmarkStart w:id="32" w:name="understand"/>
            <w:r w:rsidRPr="002F57B5">
              <w:t>understand</w:t>
            </w:r>
            <w:bookmarkEnd w:id="32"/>
            <w:r w:rsidRPr="002F57B5">
              <w:t>;</w:t>
            </w:r>
            <w:r w:rsidRPr="002F57B5">
              <w:br/>
              <w:t>understanding</w:t>
            </w:r>
          </w:p>
        </w:tc>
        <w:tc>
          <w:tcPr>
            <w:tcW w:w="7216" w:type="dxa"/>
          </w:tcPr>
          <w:p w14:paraId="16BCC62A" w14:textId="77777777" w:rsidR="00CF5D4A" w:rsidRPr="002F57B5" w:rsidRDefault="00CF5D4A"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14:paraId="630AFB7E" w14:textId="77777777" w:rsidR="00CF5D4A" w:rsidRPr="002F57B5" w:rsidRDefault="00CF5D4A"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14:paraId="375F007E" w14:textId="77777777" w:rsidR="00CF5D4A" w:rsidRPr="002F57B5" w:rsidRDefault="00CF5D4A"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14:paraId="52A2B4F1" w14:textId="77777777" w:rsidR="00CF5D4A" w:rsidRPr="002F57B5" w:rsidRDefault="00CF5D4A"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14:paraId="47047338" w14:textId="77777777" w:rsidR="00CF5D4A" w:rsidRPr="002F57B5" w:rsidRDefault="00CF5D4A"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CF5D4A" w:rsidRPr="00F2628C" w14:paraId="15F3AEAF"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ECCAB9E" w14:textId="77777777" w:rsidR="00CF5D4A" w:rsidRDefault="00CF5D4A" w:rsidP="00FD3E3D">
            <w:pPr>
              <w:pStyle w:val="TableText"/>
            </w:pPr>
            <w:r>
              <w:t>use;</w:t>
            </w:r>
            <w:r>
              <w:br/>
              <w:t>using</w:t>
            </w:r>
          </w:p>
        </w:tc>
        <w:tc>
          <w:tcPr>
            <w:tcW w:w="7216" w:type="dxa"/>
          </w:tcPr>
          <w:p w14:paraId="3CE0C509" w14:textId="77777777" w:rsidR="00CF5D4A" w:rsidRDefault="00CF5D4A"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14:paraId="47E50AD3" w14:textId="77777777" w:rsidR="005B1CFF" w:rsidRPr="00F2764A" w:rsidRDefault="005B1CFF" w:rsidP="00C73BFF">
      <w:pPr>
        <w:pStyle w:val="Smallspace"/>
        <w:rPr>
          <w:rStyle w:val="FootnoteReference"/>
        </w:rPr>
      </w:pPr>
    </w:p>
    <w:sectPr w:rsidR="005B1CFF" w:rsidRPr="00F2764A" w:rsidSect="004B1F01">
      <w:footerReference w:type="default" r:id="rId22"/>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4759A" w14:textId="77777777" w:rsidR="00CF5D4A" w:rsidRDefault="00CF5D4A">
      <w:r>
        <w:separator/>
      </w:r>
    </w:p>
    <w:p w14:paraId="10E06532" w14:textId="77777777" w:rsidR="00CF5D4A" w:rsidRDefault="00CF5D4A"/>
  </w:endnote>
  <w:endnote w:type="continuationSeparator" w:id="0">
    <w:p w14:paraId="3997FBB0" w14:textId="77777777" w:rsidR="00CF5D4A" w:rsidRDefault="00CF5D4A">
      <w:r>
        <w:continuationSeparator/>
      </w:r>
    </w:p>
    <w:p w14:paraId="169F5393" w14:textId="77777777" w:rsidR="00CF5D4A" w:rsidRDefault="00CF5D4A"/>
  </w:endnote>
  <w:endnote w:type="continuationNotice" w:id="1">
    <w:p w14:paraId="70FAAD0F" w14:textId="77777777" w:rsidR="00CF5D4A" w:rsidRDefault="00CF5D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903C2C" w:rsidRPr="007165FF" w14:paraId="11DBBA21"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15A0A0B0" w14:textId="77777777" w:rsidR="00903C2C" w:rsidRDefault="00903C2C" w:rsidP="0093255E">
              <w:pPr>
                <w:pStyle w:val="Footer"/>
              </w:pPr>
              <w:r>
                <w:t>Years 9 and 10 standard elaborations — Australian Curriculum: German</w:t>
              </w:r>
            </w:p>
          </w:sdtContent>
        </w:sdt>
        <w:p w14:paraId="4E415009" w14:textId="77777777" w:rsidR="00903C2C" w:rsidRPr="00FD561F" w:rsidRDefault="00CF5D4A"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903C2C">
                <w:t>German</w:t>
              </w:r>
            </w:sdtContent>
          </w:sdt>
          <w:r w:rsidR="00903C2C">
            <w:tab/>
          </w:r>
        </w:p>
      </w:tc>
      <w:tc>
        <w:tcPr>
          <w:tcW w:w="2911" w:type="pct"/>
        </w:tcPr>
        <w:p w14:paraId="3AA849C7" w14:textId="77777777" w:rsidR="00903C2C" w:rsidRDefault="00903C2C" w:rsidP="0093255E">
          <w:pPr>
            <w:pStyle w:val="Footer"/>
            <w:ind w:left="284"/>
            <w:jc w:val="right"/>
            <w:rPr>
              <w:rFonts w:eastAsia="SimSun"/>
            </w:rPr>
          </w:pPr>
          <w:r w:rsidRPr="0055152A">
            <w:rPr>
              <w:rFonts w:eastAsia="SimSun"/>
            </w:rPr>
            <w:t>Queensland Curriculum &amp; Assessment Authority</w:t>
          </w:r>
        </w:p>
        <w:p w14:paraId="65232F55" w14:textId="4C6BD8F5" w:rsidR="00903C2C" w:rsidRPr="000F044B" w:rsidRDefault="00CF5D4A"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20-03-10T00:00:00Z">
                <w:dateFormat w:val="MMMM yyyy"/>
                <w:lid w:val="en-AU"/>
                <w:storeMappedDataAs w:val="dateTime"/>
                <w:calendar w:val="gregorian"/>
              </w:date>
            </w:sdtPr>
            <w:sdtEndPr>
              <w:rPr>
                <w:b w:val="0"/>
                <w:color w:val="6F7378" w:themeColor="background2" w:themeShade="80"/>
              </w:rPr>
            </w:sdtEndPr>
            <w:sdtContent>
              <w:r>
                <w:rPr>
                  <w:b/>
                  <w:color w:val="00948D"/>
                </w:rPr>
                <w:t>March 2020</w:t>
              </w:r>
            </w:sdtContent>
          </w:sdt>
          <w:r w:rsidR="00903C2C" w:rsidRPr="000F044B">
            <w:t xml:space="preserve"> </w:t>
          </w:r>
        </w:p>
      </w:tc>
    </w:tr>
    <w:tr w:rsidR="00903C2C" w:rsidRPr="007165FF" w14:paraId="161E3C67"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35804D32" w14:textId="77777777" w:rsidR="00903C2C" w:rsidRPr="00914504" w:rsidRDefault="00903C2C"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11</w:t>
              </w:r>
              <w:r w:rsidRPr="00914504">
                <w:rPr>
                  <w:b w:val="0"/>
                  <w:color w:val="000000" w:themeColor="text1"/>
                  <w:sz w:val="24"/>
                  <w:szCs w:val="24"/>
                </w:rPr>
                <w:fldChar w:fldCharType="end"/>
              </w:r>
            </w:p>
          </w:sdtContent>
        </w:sdt>
      </w:tc>
    </w:tr>
  </w:tbl>
  <w:p w14:paraId="20FFE89A" w14:textId="77777777" w:rsidR="00903C2C" w:rsidRPr="0085726A" w:rsidRDefault="00903C2C"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670DC" w14:textId="77777777" w:rsidR="00903C2C" w:rsidRDefault="00903C2C" w:rsidP="00DA76A0">
    <w:r>
      <w:rPr>
        <w:noProof/>
        <w:lang w:eastAsia="zh-CN"/>
      </w:rPr>
      <mc:AlternateContent>
        <mc:Choice Requires="wps">
          <w:drawing>
            <wp:anchor distT="0" distB="0" distL="114300" distR="114300" simplePos="0" relativeHeight="251657728" behindDoc="0" locked="0" layoutInCell="1" allowOverlap="1" wp14:anchorId="28CC3E4D" wp14:editId="3E7EE218">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06CA3F35" w14:textId="77777777" w:rsidR="00903C2C" w:rsidRDefault="00CF5D4A"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903C2C">
                                <w:t>180226</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06CA3F35" w14:textId="77777777" w:rsidR="00903C2C" w:rsidRDefault="00CF5D4A"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903C2C">
                          <w:t>180226</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24B48F8F" wp14:editId="3DF41673">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903C2C" w:rsidRPr="007165FF" w14:paraId="6DFF23A0" w14:textId="77777777" w:rsidTr="00887069">
      <w:trPr>
        <w:jc w:val="center"/>
      </w:trPr>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sdtPr>
          <w:sdtEndPr/>
          <w:sdtContent>
            <w:p w14:paraId="24BDCFA9" w14:textId="77777777" w:rsidR="00903C2C" w:rsidRDefault="00903C2C" w:rsidP="001C3401">
              <w:pPr>
                <w:pStyle w:val="Footer"/>
              </w:pPr>
              <w:r>
                <w:t>Years 9 and 10</w:t>
              </w:r>
              <w:r w:rsidRPr="00113635">
                <w:t xml:space="preserve"> standard elaborations — Australian Curriculum: </w:t>
              </w:r>
              <w:r>
                <w:t>German</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20D456F2" w14:textId="77777777" w:rsidR="00903C2C" w:rsidRPr="009452EF" w:rsidRDefault="00903C2C" w:rsidP="001C3401">
              <w:pPr>
                <w:pStyle w:val="Footersubtitle0"/>
              </w:pPr>
              <w:r>
                <w:t>Years 7 to 10 sequence</w:t>
              </w:r>
            </w:p>
          </w:sdtContent>
        </w:sdt>
      </w:tc>
      <w:tc>
        <w:tcPr>
          <w:tcW w:w="2500" w:type="pct"/>
        </w:tcPr>
        <w:p w14:paraId="0D183F82" w14:textId="77777777" w:rsidR="00903C2C" w:rsidRDefault="00903C2C" w:rsidP="000F044B">
          <w:pPr>
            <w:pStyle w:val="Footer"/>
            <w:ind w:left="284"/>
            <w:jc w:val="right"/>
            <w:rPr>
              <w:rFonts w:eastAsia="SimSun"/>
            </w:rPr>
          </w:pPr>
          <w:r w:rsidRPr="0055152A">
            <w:rPr>
              <w:rFonts w:eastAsia="SimSun"/>
            </w:rPr>
            <w:t>Queensland Curriculum &amp; Assessment Authority</w:t>
          </w:r>
        </w:p>
        <w:p w14:paraId="76491D8A" w14:textId="6A449470" w:rsidR="00903C2C" w:rsidRPr="003452E3" w:rsidRDefault="00CF5D4A"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20-03-10T00:00:00Z">
                <w:dateFormat w:val="MMMM yyyy"/>
                <w:lid w:val="en-AU"/>
                <w:storeMappedDataAs w:val="dateTime"/>
                <w:calendar w:val="gregorian"/>
              </w:date>
            </w:sdtPr>
            <w:sdtEndPr/>
            <w:sdtContent>
              <w:r>
                <w:rPr>
                  <w:b w:val="0"/>
                  <w:color w:val="808184" w:themeColor="text2"/>
                </w:rPr>
                <w:t>March 2020</w:t>
              </w:r>
            </w:sdtContent>
          </w:sdt>
          <w:r w:rsidR="00903C2C" w:rsidRPr="00784169">
            <w:t xml:space="preserve"> </w:t>
          </w:r>
        </w:p>
      </w:tc>
    </w:tr>
    <w:tr w:rsidR="00903C2C" w:rsidRPr="007165FF" w14:paraId="4BE4B43A"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7006B1ED" w14:textId="50687244" w:rsidR="00903C2C" w:rsidRPr="00914504" w:rsidRDefault="00903C2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CF5D4A">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F5D4A">
                <w:rPr>
                  <w:b w:val="0"/>
                  <w:noProof/>
                  <w:color w:val="000000" w:themeColor="text1"/>
                </w:rPr>
                <w:t>11</w:t>
              </w:r>
              <w:r w:rsidRPr="00914504">
                <w:rPr>
                  <w:b w:val="0"/>
                  <w:color w:val="000000" w:themeColor="text1"/>
                  <w:sz w:val="24"/>
                  <w:szCs w:val="24"/>
                </w:rPr>
                <w:fldChar w:fldCharType="end"/>
              </w:r>
            </w:p>
          </w:sdtContent>
        </w:sdt>
      </w:tc>
    </w:tr>
  </w:tbl>
  <w:p w14:paraId="1FE2FAE6" w14:textId="77777777" w:rsidR="00903C2C" w:rsidRDefault="00903C2C"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529"/>
      <w:gridCol w:w="5265"/>
    </w:tblGrid>
    <w:tr w:rsidR="00903C2C" w:rsidRPr="00CB4E6D" w14:paraId="631EC5B6" w14:textId="77777777" w:rsidTr="005768BF">
      <w:tc>
        <w:tcPr>
          <w:tcW w:w="2561" w:type="pct"/>
          <w:noWrap/>
          <w:tcMar>
            <w:left w:w="0" w:type="dxa"/>
            <w:right w:w="0" w:type="dxa"/>
          </w:tcMar>
        </w:tcPr>
        <w:sdt>
          <w:sdtPr>
            <w:alias w:val="Document title"/>
            <w:tag w:val="Document title"/>
            <w:id w:val="1175618075"/>
            <w:dataBinding w:prefixMappings="xmlns:ns0='http://schemas.microsoft.com/office/2006/coverPageProps' " w:xpath="/ns0:CoverPageProperties[1]/ns0:Abstract[1]" w:storeItemID="{55AF091B-3C7A-41E3-B477-F2FDAA23CFDA}"/>
            <w:text/>
          </w:sdtPr>
          <w:sdtEndPr/>
          <w:sdtContent>
            <w:p w14:paraId="223D5553" w14:textId="77777777" w:rsidR="00903C2C" w:rsidRDefault="00903C2C" w:rsidP="007B3DB1">
              <w:pPr>
                <w:pStyle w:val="Footer"/>
              </w:pPr>
              <w:r>
                <w:t>Years 9 and 10</w:t>
              </w:r>
              <w:r w:rsidRPr="00113635">
                <w:t xml:space="preserve"> standard elaborations — Australian Curriculum: </w:t>
              </w:r>
              <w:r>
                <w:t>German</w:t>
              </w:r>
            </w:p>
          </w:sdtContent>
        </w:sdt>
        <w:sdt>
          <w:sdtPr>
            <w:alias w:val="Document subtitle"/>
            <w:tag w:val="Document subtitle"/>
            <w:id w:val="-1601021267"/>
            <w:dataBinding w:prefixMappings="xmlns:ns0='http://schemas.openxmlformats.org/officeDocument/2006/extended-properties' " w:xpath="/ns0:Properties[1]/ns0:Manager[1]" w:storeItemID="{6668398D-A668-4E3E-A5EB-62B293D839F1}"/>
            <w:text/>
          </w:sdtPr>
          <w:sdtEndPr/>
          <w:sdtContent>
            <w:p w14:paraId="25FF0E98" w14:textId="77777777" w:rsidR="00903C2C" w:rsidRPr="005768BF" w:rsidRDefault="00903C2C" w:rsidP="007B3DB1">
              <w:pPr>
                <w:pStyle w:val="Footersubtitle0"/>
                <w:rPr>
                  <w:b/>
                  <w:color w:val="auto"/>
                  <w:sz w:val="21"/>
                  <w:szCs w:val="21"/>
                </w:rPr>
              </w:pPr>
              <w:r>
                <w:t>Years 7 to 10 sequence</w:t>
              </w:r>
            </w:p>
          </w:sdtContent>
        </w:sdt>
      </w:tc>
      <w:tc>
        <w:tcPr>
          <w:tcW w:w="2439" w:type="pct"/>
        </w:tcPr>
        <w:p w14:paraId="44DFB4F6" w14:textId="77777777" w:rsidR="00903C2C" w:rsidRPr="00CB4E6D" w:rsidRDefault="00903C2C" w:rsidP="00155C03">
          <w:pPr>
            <w:pStyle w:val="Footer"/>
            <w:jc w:val="right"/>
            <w:rPr>
              <w:rFonts w:eastAsia="SimSun"/>
            </w:rPr>
          </w:pPr>
          <w:r w:rsidRPr="00CB4E6D">
            <w:rPr>
              <w:rFonts w:eastAsia="SimSun"/>
            </w:rPr>
            <w:t>Queensland Curriculum &amp; Assessment Authority</w:t>
          </w:r>
        </w:p>
        <w:p w14:paraId="552E0FBE" w14:textId="2F303CDF" w:rsidR="00903C2C" w:rsidRPr="00155C03" w:rsidRDefault="00CF5D4A"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20-03-10T00:00:00Z">
                <w:dateFormat w:val="MMMM yyyy"/>
                <w:lid w:val="en-AU"/>
                <w:storeMappedDataAs w:val="dateTime"/>
                <w:calendar w:val="gregorian"/>
              </w:date>
            </w:sdtPr>
            <w:sdtEndPr/>
            <w:sdtContent>
              <w:r>
                <w:rPr>
                  <w:rFonts w:eastAsia="SimSun"/>
                  <w:b w:val="0"/>
                  <w:color w:val="808184" w:themeColor="text2"/>
                </w:rPr>
                <w:t>March 2020</w:t>
              </w:r>
            </w:sdtContent>
          </w:sdt>
          <w:r w:rsidR="00903C2C" w:rsidRPr="00CB4E6D">
            <w:t xml:space="preserve"> </w:t>
          </w:r>
        </w:p>
      </w:tc>
    </w:tr>
    <w:tr w:rsidR="00903C2C" w:rsidRPr="007165FF" w14:paraId="75683C9C"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2E93C138" w14:textId="3160C6C6" w:rsidR="00903C2C" w:rsidRPr="00914504" w:rsidRDefault="00903C2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CF5D4A">
                <w:rPr>
                  <w:noProof/>
                  <w:color w:val="000000" w:themeColor="text1"/>
                </w:rPr>
                <w:t>8</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F5D4A">
                <w:rPr>
                  <w:b w:val="0"/>
                  <w:noProof/>
                  <w:color w:val="000000" w:themeColor="text1"/>
                </w:rPr>
                <w:t>11</w:t>
              </w:r>
              <w:r w:rsidRPr="00914504">
                <w:rPr>
                  <w:b w:val="0"/>
                  <w:color w:val="000000" w:themeColor="text1"/>
                  <w:sz w:val="24"/>
                  <w:szCs w:val="24"/>
                </w:rPr>
                <w:fldChar w:fldCharType="end"/>
              </w:r>
            </w:p>
          </w:sdtContent>
        </w:sdt>
      </w:tc>
    </w:tr>
  </w:tbl>
  <w:p w14:paraId="3AEA2083" w14:textId="77777777" w:rsidR="00903C2C" w:rsidRDefault="00903C2C"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43E41" w14:textId="77777777" w:rsidR="00CF5D4A" w:rsidRPr="00E95E3F" w:rsidRDefault="00CF5D4A" w:rsidP="00B3438C">
      <w:pPr>
        <w:pStyle w:val="footnoteseparator"/>
      </w:pPr>
    </w:p>
  </w:footnote>
  <w:footnote w:type="continuationSeparator" w:id="0">
    <w:p w14:paraId="5A890C97" w14:textId="77777777" w:rsidR="00CF5D4A" w:rsidRDefault="00CF5D4A">
      <w:r>
        <w:continuationSeparator/>
      </w:r>
    </w:p>
    <w:p w14:paraId="56B4DA4A" w14:textId="77777777" w:rsidR="00CF5D4A" w:rsidRDefault="00CF5D4A"/>
  </w:footnote>
  <w:footnote w:type="continuationNotice" w:id="1">
    <w:p w14:paraId="42546362" w14:textId="77777777" w:rsidR="00CF5D4A" w:rsidRDefault="00CF5D4A">
      <w:pPr>
        <w:spacing w:line="240" w:lineRule="auto"/>
      </w:pPr>
    </w:p>
  </w:footnote>
  <w:footnote w:id="2">
    <w:p w14:paraId="580E07C7" w14:textId="77777777" w:rsidR="00903C2C" w:rsidRPr="00865E07" w:rsidRDefault="00903C2C" w:rsidP="00E6535F">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4B33D87"/>
    <w:multiLevelType w:val="hybridMultilevel"/>
    <w:tmpl w:val="3BBC2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7C42454E"/>
    <w:multiLevelType w:val="multilevel"/>
    <w:tmpl w:val="2D50BC1C"/>
    <w:numStyleLink w:val="ListHeadings"/>
  </w:abstractNum>
  <w:num w:numId="1">
    <w:abstractNumId w:val="18"/>
  </w:num>
  <w:num w:numId="2">
    <w:abstractNumId w:val="7"/>
  </w:num>
  <w:num w:numId="3">
    <w:abstractNumId w:val="15"/>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20"/>
  </w:num>
  <w:num w:numId="12">
    <w:abstractNumId w:val="16"/>
  </w:num>
  <w:num w:numId="13">
    <w:abstractNumId w:val="19"/>
  </w:num>
  <w:num w:numId="14">
    <w:abstractNumId w:val="13"/>
  </w:num>
  <w:num w:numId="15">
    <w:abstractNumId w:val="4"/>
  </w:num>
  <w:num w:numId="16">
    <w:abstractNumId w:val="10"/>
  </w:num>
  <w:num w:numId="17">
    <w:abstractNumId w:val="5"/>
  </w:num>
  <w:num w:numId="18">
    <w:abstractNumId w:val="21"/>
  </w:num>
  <w:num w:numId="19">
    <w:abstractNumId w:val="18"/>
  </w:num>
  <w:num w:numId="20">
    <w:abstractNumId w:val="17"/>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nata Vosshage">
    <w15:presenceInfo w15:providerId="AD" w15:userId="S-1-5-21-2406935999-1983212525-3895035740-16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01A"/>
    <w:rsid w:val="00000DE9"/>
    <w:rsid w:val="00002D5B"/>
    <w:rsid w:val="00003A28"/>
    <w:rsid w:val="00004943"/>
    <w:rsid w:val="000063A2"/>
    <w:rsid w:val="0001015F"/>
    <w:rsid w:val="000113CD"/>
    <w:rsid w:val="00015315"/>
    <w:rsid w:val="000159C5"/>
    <w:rsid w:val="00017F0E"/>
    <w:rsid w:val="00020EDF"/>
    <w:rsid w:val="0002293A"/>
    <w:rsid w:val="00022C26"/>
    <w:rsid w:val="000241FD"/>
    <w:rsid w:val="00024678"/>
    <w:rsid w:val="00025ADB"/>
    <w:rsid w:val="00025D91"/>
    <w:rsid w:val="000262B9"/>
    <w:rsid w:val="00026EF5"/>
    <w:rsid w:val="00027B65"/>
    <w:rsid w:val="000309D1"/>
    <w:rsid w:val="00031333"/>
    <w:rsid w:val="000315C3"/>
    <w:rsid w:val="00032D0A"/>
    <w:rsid w:val="000331E1"/>
    <w:rsid w:val="00033AB9"/>
    <w:rsid w:val="0003463B"/>
    <w:rsid w:val="00040EF5"/>
    <w:rsid w:val="00042024"/>
    <w:rsid w:val="00042417"/>
    <w:rsid w:val="00043A66"/>
    <w:rsid w:val="00045335"/>
    <w:rsid w:val="00045CF3"/>
    <w:rsid w:val="00050998"/>
    <w:rsid w:val="00052C69"/>
    <w:rsid w:val="000539A7"/>
    <w:rsid w:val="000542AD"/>
    <w:rsid w:val="0005466D"/>
    <w:rsid w:val="00054C08"/>
    <w:rsid w:val="00054C8A"/>
    <w:rsid w:val="00054E7E"/>
    <w:rsid w:val="00055FD1"/>
    <w:rsid w:val="0006216B"/>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43E5"/>
    <w:rsid w:val="0008464D"/>
    <w:rsid w:val="000852BB"/>
    <w:rsid w:val="00085CD0"/>
    <w:rsid w:val="00086AA0"/>
    <w:rsid w:val="00087B97"/>
    <w:rsid w:val="00091B6A"/>
    <w:rsid w:val="00091F28"/>
    <w:rsid w:val="00092359"/>
    <w:rsid w:val="000928DA"/>
    <w:rsid w:val="00094BC9"/>
    <w:rsid w:val="00095897"/>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52EB"/>
    <w:rsid w:val="000E73AE"/>
    <w:rsid w:val="000F044B"/>
    <w:rsid w:val="000F19CA"/>
    <w:rsid w:val="000F2AB9"/>
    <w:rsid w:val="000F53CA"/>
    <w:rsid w:val="000F58F6"/>
    <w:rsid w:val="000F6BAC"/>
    <w:rsid w:val="000F735D"/>
    <w:rsid w:val="000F75C1"/>
    <w:rsid w:val="000F79B1"/>
    <w:rsid w:val="001002FB"/>
    <w:rsid w:val="001007C1"/>
    <w:rsid w:val="00101238"/>
    <w:rsid w:val="001013B9"/>
    <w:rsid w:val="001018D3"/>
    <w:rsid w:val="00102731"/>
    <w:rsid w:val="001029DB"/>
    <w:rsid w:val="0011010F"/>
    <w:rsid w:val="00111134"/>
    <w:rsid w:val="001115B0"/>
    <w:rsid w:val="0011317B"/>
    <w:rsid w:val="00113635"/>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4B9A"/>
    <w:rsid w:val="00164C12"/>
    <w:rsid w:val="00165EDE"/>
    <w:rsid w:val="00167501"/>
    <w:rsid w:val="001703E9"/>
    <w:rsid w:val="001719D0"/>
    <w:rsid w:val="0017342A"/>
    <w:rsid w:val="00174D87"/>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940"/>
    <w:rsid w:val="001B107F"/>
    <w:rsid w:val="001B1919"/>
    <w:rsid w:val="001B2AD2"/>
    <w:rsid w:val="001B2F6C"/>
    <w:rsid w:val="001B3287"/>
    <w:rsid w:val="001B3CA2"/>
    <w:rsid w:val="001B5BF2"/>
    <w:rsid w:val="001B5C0D"/>
    <w:rsid w:val="001B5F92"/>
    <w:rsid w:val="001C24A0"/>
    <w:rsid w:val="001C3385"/>
    <w:rsid w:val="001C3401"/>
    <w:rsid w:val="001C363B"/>
    <w:rsid w:val="001C6D32"/>
    <w:rsid w:val="001C7DF9"/>
    <w:rsid w:val="001D09F5"/>
    <w:rsid w:val="001D2FEF"/>
    <w:rsid w:val="001D3A00"/>
    <w:rsid w:val="001D4307"/>
    <w:rsid w:val="001D6B89"/>
    <w:rsid w:val="001E0CD8"/>
    <w:rsid w:val="001E30D3"/>
    <w:rsid w:val="001E453D"/>
    <w:rsid w:val="001E503D"/>
    <w:rsid w:val="001E654C"/>
    <w:rsid w:val="001E7392"/>
    <w:rsid w:val="001E7BC8"/>
    <w:rsid w:val="001F1624"/>
    <w:rsid w:val="001F1BDA"/>
    <w:rsid w:val="001F279C"/>
    <w:rsid w:val="001F35CB"/>
    <w:rsid w:val="001F3875"/>
    <w:rsid w:val="001F407D"/>
    <w:rsid w:val="001F4623"/>
    <w:rsid w:val="001F4999"/>
    <w:rsid w:val="001F5484"/>
    <w:rsid w:val="001F69B9"/>
    <w:rsid w:val="00201EBE"/>
    <w:rsid w:val="00202C25"/>
    <w:rsid w:val="002048D5"/>
    <w:rsid w:val="00205852"/>
    <w:rsid w:val="00210836"/>
    <w:rsid w:val="002123FF"/>
    <w:rsid w:val="0021316E"/>
    <w:rsid w:val="00213A2C"/>
    <w:rsid w:val="002140C2"/>
    <w:rsid w:val="002145F1"/>
    <w:rsid w:val="00215920"/>
    <w:rsid w:val="00216149"/>
    <w:rsid w:val="00217E11"/>
    <w:rsid w:val="00217EFB"/>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1D38"/>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4F2C"/>
    <w:rsid w:val="002859E2"/>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115"/>
    <w:rsid w:val="002B63FF"/>
    <w:rsid w:val="002C034F"/>
    <w:rsid w:val="002C0BE1"/>
    <w:rsid w:val="002C1251"/>
    <w:rsid w:val="002C1F67"/>
    <w:rsid w:val="002C1F8D"/>
    <w:rsid w:val="002C3BFF"/>
    <w:rsid w:val="002C4195"/>
    <w:rsid w:val="002C4987"/>
    <w:rsid w:val="002C6AFD"/>
    <w:rsid w:val="002D05D8"/>
    <w:rsid w:val="002D0606"/>
    <w:rsid w:val="002D0F97"/>
    <w:rsid w:val="002D3C23"/>
    <w:rsid w:val="002D4B80"/>
    <w:rsid w:val="002D4E39"/>
    <w:rsid w:val="002D5E8B"/>
    <w:rsid w:val="002D5F8B"/>
    <w:rsid w:val="002D6621"/>
    <w:rsid w:val="002D7D9C"/>
    <w:rsid w:val="002E07B9"/>
    <w:rsid w:val="002E0F9C"/>
    <w:rsid w:val="002E1A1A"/>
    <w:rsid w:val="002E2BD9"/>
    <w:rsid w:val="002E4C1F"/>
    <w:rsid w:val="002E5057"/>
    <w:rsid w:val="002E5958"/>
    <w:rsid w:val="002E76A5"/>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3083"/>
    <w:rsid w:val="00313F6E"/>
    <w:rsid w:val="003144EF"/>
    <w:rsid w:val="00314607"/>
    <w:rsid w:val="0031537C"/>
    <w:rsid w:val="003157DC"/>
    <w:rsid w:val="0031707B"/>
    <w:rsid w:val="003204F2"/>
    <w:rsid w:val="003216A0"/>
    <w:rsid w:val="00322093"/>
    <w:rsid w:val="00322374"/>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693E"/>
    <w:rsid w:val="003474A5"/>
    <w:rsid w:val="00347CB8"/>
    <w:rsid w:val="003534FF"/>
    <w:rsid w:val="0035395E"/>
    <w:rsid w:val="003557D5"/>
    <w:rsid w:val="0035676C"/>
    <w:rsid w:val="0035706E"/>
    <w:rsid w:val="00357650"/>
    <w:rsid w:val="003579F7"/>
    <w:rsid w:val="0036038D"/>
    <w:rsid w:val="003637BE"/>
    <w:rsid w:val="003642DB"/>
    <w:rsid w:val="0036483A"/>
    <w:rsid w:val="003703FD"/>
    <w:rsid w:val="00372E92"/>
    <w:rsid w:val="0037352C"/>
    <w:rsid w:val="00374B3F"/>
    <w:rsid w:val="003750B9"/>
    <w:rsid w:val="00381121"/>
    <w:rsid w:val="003836CE"/>
    <w:rsid w:val="00386766"/>
    <w:rsid w:val="003874D8"/>
    <w:rsid w:val="0039039F"/>
    <w:rsid w:val="003927A5"/>
    <w:rsid w:val="0039306E"/>
    <w:rsid w:val="0039330D"/>
    <w:rsid w:val="00393E8B"/>
    <w:rsid w:val="00397386"/>
    <w:rsid w:val="003A2150"/>
    <w:rsid w:val="003A3441"/>
    <w:rsid w:val="003A504D"/>
    <w:rsid w:val="003A5AB5"/>
    <w:rsid w:val="003A66A9"/>
    <w:rsid w:val="003B07B0"/>
    <w:rsid w:val="003B1068"/>
    <w:rsid w:val="003B1650"/>
    <w:rsid w:val="003B26EF"/>
    <w:rsid w:val="003B3E40"/>
    <w:rsid w:val="003B427A"/>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392C"/>
    <w:rsid w:val="003C4FCA"/>
    <w:rsid w:val="003C70FB"/>
    <w:rsid w:val="003D05A6"/>
    <w:rsid w:val="003D1F62"/>
    <w:rsid w:val="003D251F"/>
    <w:rsid w:val="003D258C"/>
    <w:rsid w:val="003D43BD"/>
    <w:rsid w:val="003E12D4"/>
    <w:rsid w:val="003E29AF"/>
    <w:rsid w:val="003E4B69"/>
    <w:rsid w:val="003E4C17"/>
    <w:rsid w:val="003E5A98"/>
    <w:rsid w:val="003E756A"/>
    <w:rsid w:val="003F0695"/>
    <w:rsid w:val="003F217D"/>
    <w:rsid w:val="003F232A"/>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6D"/>
    <w:rsid w:val="0040556C"/>
    <w:rsid w:val="0040665F"/>
    <w:rsid w:val="00410ED8"/>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675ED"/>
    <w:rsid w:val="00467657"/>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025"/>
    <w:rsid w:val="0049188D"/>
    <w:rsid w:val="00491980"/>
    <w:rsid w:val="00491DA7"/>
    <w:rsid w:val="00492096"/>
    <w:rsid w:val="0049214A"/>
    <w:rsid w:val="0049214F"/>
    <w:rsid w:val="00494001"/>
    <w:rsid w:val="00494B2C"/>
    <w:rsid w:val="00495A7C"/>
    <w:rsid w:val="00495B2E"/>
    <w:rsid w:val="004A2A4A"/>
    <w:rsid w:val="004A489A"/>
    <w:rsid w:val="004A5E22"/>
    <w:rsid w:val="004A6FA1"/>
    <w:rsid w:val="004B0577"/>
    <w:rsid w:val="004B12BD"/>
    <w:rsid w:val="004B1F01"/>
    <w:rsid w:val="004B21D0"/>
    <w:rsid w:val="004B3743"/>
    <w:rsid w:val="004B58C9"/>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4F59"/>
    <w:rsid w:val="004D555C"/>
    <w:rsid w:val="004D6F7B"/>
    <w:rsid w:val="004D760B"/>
    <w:rsid w:val="004D7C37"/>
    <w:rsid w:val="004E2965"/>
    <w:rsid w:val="004E4374"/>
    <w:rsid w:val="004E4A7D"/>
    <w:rsid w:val="004E5562"/>
    <w:rsid w:val="004F11E4"/>
    <w:rsid w:val="004F2561"/>
    <w:rsid w:val="004F30E8"/>
    <w:rsid w:val="004F3B8B"/>
    <w:rsid w:val="004F7465"/>
    <w:rsid w:val="0050396C"/>
    <w:rsid w:val="00504001"/>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427B"/>
    <w:rsid w:val="00535836"/>
    <w:rsid w:val="00535B1E"/>
    <w:rsid w:val="00536AFC"/>
    <w:rsid w:val="005374AE"/>
    <w:rsid w:val="00537D1B"/>
    <w:rsid w:val="00540B14"/>
    <w:rsid w:val="00540B51"/>
    <w:rsid w:val="00541590"/>
    <w:rsid w:val="00543800"/>
    <w:rsid w:val="00544019"/>
    <w:rsid w:val="00544519"/>
    <w:rsid w:val="00545E1A"/>
    <w:rsid w:val="00546BBD"/>
    <w:rsid w:val="00547979"/>
    <w:rsid w:val="0055017F"/>
    <w:rsid w:val="0055092E"/>
    <w:rsid w:val="00551F6C"/>
    <w:rsid w:val="0055229F"/>
    <w:rsid w:val="00553067"/>
    <w:rsid w:val="0055582C"/>
    <w:rsid w:val="00555AD0"/>
    <w:rsid w:val="00560ECF"/>
    <w:rsid w:val="00561265"/>
    <w:rsid w:val="00564208"/>
    <w:rsid w:val="0056463F"/>
    <w:rsid w:val="00565059"/>
    <w:rsid w:val="0056777A"/>
    <w:rsid w:val="005705AD"/>
    <w:rsid w:val="005718C7"/>
    <w:rsid w:val="00573593"/>
    <w:rsid w:val="00573E75"/>
    <w:rsid w:val="005741CD"/>
    <w:rsid w:val="00575322"/>
    <w:rsid w:val="005764C2"/>
    <w:rsid w:val="0057661F"/>
    <w:rsid w:val="005768BF"/>
    <w:rsid w:val="00577292"/>
    <w:rsid w:val="00577447"/>
    <w:rsid w:val="00577C44"/>
    <w:rsid w:val="00580046"/>
    <w:rsid w:val="00580594"/>
    <w:rsid w:val="0058193B"/>
    <w:rsid w:val="00583433"/>
    <w:rsid w:val="0058513E"/>
    <w:rsid w:val="00585301"/>
    <w:rsid w:val="0059080B"/>
    <w:rsid w:val="00590FBB"/>
    <w:rsid w:val="00591ECB"/>
    <w:rsid w:val="00592594"/>
    <w:rsid w:val="00593EEF"/>
    <w:rsid w:val="005942E7"/>
    <w:rsid w:val="00595601"/>
    <w:rsid w:val="005957C9"/>
    <w:rsid w:val="0059592E"/>
    <w:rsid w:val="00595F6E"/>
    <w:rsid w:val="0059632D"/>
    <w:rsid w:val="00597B36"/>
    <w:rsid w:val="005A1DDD"/>
    <w:rsid w:val="005A1FE3"/>
    <w:rsid w:val="005A4463"/>
    <w:rsid w:val="005A5E55"/>
    <w:rsid w:val="005A5EE6"/>
    <w:rsid w:val="005A6BDB"/>
    <w:rsid w:val="005B0381"/>
    <w:rsid w:val="005B04FA"/>
    <w:rsid w:val="005B0D1B"/>
    <w:rsid w:val="005B1CFF"/>
    <w:rsid w:val="005B2E67"/>
    <w:rsid w:val="005B3664"/>
    <w:rsid w:val="005B4F44"/>
    <w:rsid w:val="005B60B3"/>
    <w:rsid w:val="005C021D"/>
    <w:rsid w:val="005C0D7A"/>
    <w:rsid w:val="005C11B3"/>
    <w:rsid w:val="005C3905"/>
    <w:rsid w:val="005C51DC"/>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18F"/>
    <w:rsid w:val="005E523D"/>
    <w:rsid w:val="005E5D9F"/>
    <w:rsid w:val="005E5F52"/>
    <w:rsid w:val="005E66BA"/>
    <w:rsid w:val="005E6D38"/>
    <w:rsid w:val="005E70B4"/>
    <w:rsid w:val="005F0342"/>
    <w:rsid w:val="005F122E"/>
    <w:rsid w:val="005F4867"/>
    <w:rsid w:val="005F627A"/>
    <w:rsid w:val="005F7230"/>
    <w:rsid w:val="005F7BF6"/>
    <w:rsid w:val="00600C26"/>
    <w:rsid w:val="00601179"/>
    <w:rsid w:val="00601550"/>
    <w:rsid w:val="00601B61"/>
    <w:rsid w:val="00611270"/>
    <w:rsid w:val="00612C8E"/>
    <w:rsid w:val="00614325"/>
    <w:rsid w:val="006159C5"/>
    <w:rsid w:val="00620A8D"/>
    <w:rsid w:val="0062163D"/>
    <w:rsid w:val="006224BD"/>
    <w:rsid w:val="0062383A"/>
    <w:rsid w:val="00624DAA"/>
    <w:rsid w:val="0062533B"/>
    <w:rsid w:val="00627220"/>
    <w:rsid w:val="00630814"/>
    <w:rsid w:val="0063081B"/>
    <w:rsid w:val="00632802"/>
    <w:rsid w:val="006345E1"/>
    <w:rsid w:val="00635A7B"/>
    <w:rsid w:val="00643E58"/>
    <w:rsid w:val="00644EA1"/>
    <w:rsid w:val="00650B7B"/>
    <w:rsid w:val="006522CD"/>
    <w:rsid w:val="00652F6A"/>
    <w:rsid w:val="00655B13"/>
    <w:rsid w:val="0065710C"/>
    <w:rsid w:val="00657D40"/>
    <w:rsid w:val="0066030B"/>
    <w:rsid w:val="00660676"/>
    <w:rsid w:val="00660ABF"/>
    <w:rsid w:val="00665DD4"/>
    <w:rsid w:val="00666980"/>
    <w:rsid w:val="00672B60"/>
    <w:rsid w:val="0067418E"/>
    <w:rsid w:val="006741F4"/>
    <w:rsid w:val="00674854"/>
    <w:rsid w:val="00674A78"/>
    <w:rsid w:val="00674EA1"/>
    <w:rsid w:val="00675FE3"/>
    <w:rsid w:val="00677945"/>
    <w:rsid w:val="00677F9B"/>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518D"/>
    <w:rsid w:val="006A0A4B"/>
    <w:rsid w:val="006A189A"/>
    <w:rsid w:val="006A1E30"/>
    <w:rsid w:val="006A2F4C"/>
    <w:rsid w:val="006A3DC8"/>
    <w:rsid w:val="006A4EFC"/>
    <w:rsid w:val="006B0467"/>
    <w:rsid w:val="006B150F"/>
    <w:rsid w:val="006B37FA"/>
    <w:rsid w:val="006B4EF0"/>
    <w:rsid w:val="006B6288"/>
    <w:rsid w:val="006B6B74"/>
    <w:rsid w:val="006B74C5"/>
    <w:rsid w:val="006C0C0E"/>
    <w:rsid w:val="006C13F2"/>
    <w:rsid w:val="006C2D3F"/>
    <w:rsid w:val="006C3051"/>
    <w:rsid w:val="006C3971"/>
    <w:rsid w:val="006C4C0D"/>
    <w:rsid w:val="006C55DD"/>
    <w:rsid w:val="006C655B"/>
    <w:rsid w:val="006C7B26"/>
    <w:rsid w:val="006D3155"/>
    <w:rsid w:val="006D32D4"/>
    <w:rsid w:val="006D34B0"/>
    <w:rsid w:val="006D4177"/>
    <w:rsid w:val="006D5D9A"/>
    <w:rsid w:val="006D6AE7"/>
    <w:rsid w:val="006E173C"/>
    <w:rsid w:val="006E1DF2"/>
    <w:rsid w:val="006E2E1E"/>
    <w:rsid w:val="006E3481"/>
    <w:rsid w:val="006E3AA5"/>
    <w:rsid w:val="006E3EFF"/>
    <w:rsid w:val="006E5506"/>
    <w:rsid w:val="006E5E1D"/>
    <w:rsid w:val="006E6D43"/>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1F9D"/>
    <w:rsid w:val="007220D5"/>
    <w:rsid w:val="007223E1"/>
    <w:rsid w:val="007224F4"/>
    <w:rsid w:val="007246BC"/>
    <w:rsid w:val="00724B9F"/>
    <w:rsid w:val="00725544"/>
    <w:rsid w:val="0072581A"/>
    <w:rsid w:val="00727CF5"/>
    <w:rsid w:val="007302D3"/>
    <w:rsid w:val="007303AE"/>
    <w:rsid w:val="00732567"/>
    <w:rsid w:val="007343AA"/>
    <w:rsid w:val="00734FEA"/>
    <w:rsid w:val="00735CA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3091"/>
    <w:rsid w:val="007530DD"/>
    <w:rsid w:val="00757E06"/>
    <w:rsid w:val="00760768"/>
    <w:rsid w:val="00761427"/>
    <w:rsid w:val="00761E53"/>
    <w:rsid w:val="00764AE9"/>
    <w:rsid w:val="00765276"/>
    <w:rsid w:val="007663D0"/>
    <w:rsid w:val="0076757E"/>
    <w:rsid w:val="0077479B"/>
    <w:rsid w:val="00776896"/>
    <w:rsid w:val="00777743"/>
    <w:rsid w:val="007777AE"/>
    <w:rsid w:val="0078145C"/>
    <w:rsid w:val="007820DD"/>
    <w:rsid w:val="007828A3"/>
    <w:rsid w:val="00784169"/>
    <w:rsid w:val="00785127"/>
    <w:rsid w:val="007856C6"/>
    <w:rsid w:val="00785BE4"/>
    <w:rsid w:val="0078788F"/>
    <w:rsid w:val="00790142"/>
    <w:rsid w:val="007909F5"/>
    <w:rsid w:val="00791309"/>
    <w:rsid w:val="00792FA6"/>
    <w:rsid w:val="007938DF"/>
    <w:rsid w:val="007952AD"/>
    <w:rsid w:val="00795FDE"/>
    <w:rsid w:val="00795FFD"/>
    <w:rsid w:val="00797D77"/>
    <w:rsid w:val="00797F6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DB1"/>
    <w:rsid w:val="007B3F0F"/>
    <w:rsid w:val="007B5995"/>
    <w:rsid w:val="007B67E8"/>
    <w:rsid w:val="007B6A12"/>
    <w:rsid w:val="007C03E6"/>
    <w:rsid w:val="007C186A"/>
    <w:rsid w:val="007C3321"/>
    <w:rsid w:val="007C4FA7"/>
    <w:rsid w:val="007C5997"/>
    <w:rsid w:val="007C6601"/>
    <w:rsid w:val="007C6E17"/>
    <w:rsid w:val="007C70BE"/>
    <w:rsid w:val="007C7BF6"/>
    <w:rsid w:val="007D0420"/>
    <w:rsid w:val="007D3B1D"/>
    <w:rsid w:val="007D3F1A"/>
    <w:rsid w:val="007D4685"/>
    <w:rsid w:val="007E06B8"/>
    <w:rsid w:val="007E0AC5"/>
    <w:rsid w:val="007E246A"/>
    <w:rsid w:val="007E27DF"/>
    <w:rsid w:val="007E32D0"/>
    <w:rsid w:val="007E3512"/>
    <w:rsid w:val="007E4BC2"/>
    <w:rsid w:val="007E50E0"/>
    <w:rsid w:val="007E6626"/>
    <w:rsid w:val="007F0ECD"/>
    <w:rsid w:val="007F1C6E"/>
    <w:rsid w:val="007F24D0"/>
    <w:rsid w:val="007F50BA"/>
    <w:rsid w:val="007F5B62"/>
    <w:rsid w:val="007F5B6F"/>
    <w:rsid w:val="007F5DBC"/>
    <w:rsid w:val="007F6CC9"/>
    <w:rsid w:val="007F7620"/>
    <w:rsid w:val="00801689"/>
    <w:rsid w:val="00802636"/>
    <w:rsid w:val="00802BC3"/>
    <w:rsid w:val="0080327A"/>
    <w:rsid w:val="00803779"/>
    <w:rsid w:val="00804ABE"/>
    <w:rsid w:val="00807B7E"/>
    <w:rsid w:val="008118DA"/>
    <w:rsid w:val="00811F0E"/>
    <w:rsid w:val="00811FB2"/>
    <w:rsid w:val="00812CA5"/>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4051"/>
    <w:rsid w:val="00834D37"/>
    <w:rsid w:val="00835679"/>
    <w:rsid w:val="00837549"/>
    <w:rsid w:val="0084063B"/>
    <w:rsid w:val="0084063E"/>
    <w:rsid w:val="00841D34"/>
    <w:rsid w:val="00841F6F"/>
    <w:rsid w:val="00842772"/>
    <w:rsid w:val="00843D78"/>
    <w:rsid w:val="00843F9F"/>
    <w:rsid w:val="00845AD8"/>
    <w:rsid w:val="00851AAA"/>
    <w:rsid w:val="008524BE"/>
    <w:rsid w:val="00854412"/>
    <w:rsid w:val="00855EA5"/>
    <w:rsid w:val="0085701A"/>
    <w:rsid w:val="0085726A"/>
    <w:rsid w:val="00857F0A"/>
    <w:rsid w:val="00860177"/>
    <w:rsid w:val="00860473"/>
    <w:rsid w:val="0086178C"/>
    <w:rsid w:val="008617B6"/>
    <w:rsid w:val="0086266A"/>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7CA1"/>
    <w:rsid w:val="00897CEF"/>
    <w:rsid w:val="008A06D7"/>
    <w:rsid w:val="008A0A64"/>
    <w:rsid w:val="008A1957"/>
    <w:rsid w:val="008A1A99"/>
    <w:rsid w:val="008A48C0"/>
    <w:rsid w:val="008A5B82"/>
    <w:rsid w:val="008B07EB"/>
    <w:rsid w:val="008B5821"/>
    <w:rsid w:val="008B5CE7"/>
    <w:rsid w:val="008B6B38"/>
    <w:rsid w:val="008C1C44"/>
    <w:rsid w:val="008C31C5"/>
    <w:rsid w:val="008C49EB"/>
    <w:rsid w:val="008C4C3E"/>
    <w:rsid w:val="008C4FB6"/>
    <w:rsid w:val="008C564D"/>
    <w:rsid w:val="008C59B7"/>
    <w:rsid w:val="008C5CD6"/>
    <w:rsid w:val="008C6E21"/>
    <w:rsid w:val="008C78DF"/>
    <w:rsid w:val="008C790B"/>
    <w:rsid w:val="008D1193"/>
    <w:rsid w:val="008D1420"/>
    <w:rsid w:val="008D1F18"/>
    <w:rsid w:val="008D20C5"/>
    <w:rsid w:val="008D43F7"/>
    <w:rsid w:val="008E05BD"/>
    <w:rsid w:val="008E0F71"/>
    <w:rsid w:val="008E1832"/>
    <w:rsid w:val="008E2A8C"/>
    <w:rsid w:val="008E4041"/>
    <w:rsid w:val="008E429B"/>
    <w:rsid w:val="008E5C7C"/>
    <w:rsid w:val="008E6328"/>
    <w:rsid w:val="008E6F08"/>
    <w:rsid w:val="008E71E0"/>
    <w:rsid w:val="008E78D6"/>
    <w:rsid w:val="008F113A"/>
    <w:rsid w:val="008F18C0"/>
    <w:rsid w:val="008F3282"/>
    <w:rsid w:val="008F32A5"/>
    <w:rsid w:val="008F3AA0"/>
    <w:rsid w:val="008F5690"/>
    <w:rsid w:val="008F6A29"/>
    <w:rsid w:val="0090088E"/>
    <w:rsid w:val="00900CAA"/>
    <w:rsid w:val="00903802"/>
    <w:rsid w:val="00903C2C"/>
    <w:rsid w:val="009050EE"/>
    <w:rsid w:val="00905446"/>
    <w:rsid w:val="00905E95"/>
    <w:rsid w:val="00907AE9"/>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5993"/>
    <w:rsid w:val="0094166C"/>
    <w:rsid w:val="00942C85"/>
    <w:rsid w:val="009433A6"/>
    <w:rsid w:val="009452EF"/>
    <w:rsid w:val="0094576B"/>
    <w:rsid w:val="00946381"/>
    <w:rsid w:val="0094744F"/>
    <w:rsid w:val="00947AAB"/>
    <w:rsid w:val="00950CB6"/>
    <w:rsid w:val="00950DDE"/>
    <w:rsid w:val="00952161"/>
    <w:rsid w:val="00952EA0"/>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333F"/>
    <w:rsid w:val="0097427E"/>
    <w:rsid w:val="00980AE8"/>
    <w:rsid w:val="00981125"/>
    <w:rsid w:val="009829F5"/>
    <w:rsid w:val="00982C8E"/>
    <w:rsid w:val="00985222"/>
    <w:rsid w:val="00985569"/>
    <w:rsid w:val="00990AE9"/>
    <w:rsid w:val="009910C4"/>
    <w:rsid w:val="0099454A"/>
    <w:rsid w:val="009953C0"/>
    <w:rsid w:val="00996745"/>
    <w:rsid w:val="009A1FA0"/>
    <w:rsid w:val="009A45B1"/>
    <w:rsid w:val="009A58BC"/>
    <w:rsid w:val="009A6241"/>
    <w:rsid w:val="009A67B4"/>
    <w:rsid w:val="009A6C01"/>
    <w:rsid w:val="009A6F73"/>
    <w:rsid w:val="009A7B43"/>
    <w:rsid w:val="009B08FB"/>
    <w:rsid w:val="009B1448"/>
    <w:rsid w:val="009B18AF"/>
    <w:rsid w:val="009B2129"/>
    <w:rsid w:val="009B2C81"/>
    <w:rsid w:val="009B3A76"/>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E14E4"/>
    <w:rsid w:val="009E34B5"/>
    <w:rsid w:val="009E35EA"/>
    <w:rsid w:val="009E3DE5"/>
    <w:rsid w:val="009E44B4"/>
    <w:rsid w:val="009E4546"/>
    <w:rsid w:val="009E4E3E"/>
    <w:rsid w:val="009E5787"/>
    <w:rsid w:val="009E58AA"/>
    <w:rsid w:val="009E5F85"/>
    <w:rsid w:val="009E6A14"/>
    <w:rsid w:val="009F045E"/>
    <w:rsid w:val="009F0A8A"/>
    <w:rsid w:val="009F0BB3"/>
    <w:rsid w:val="009F1343"/>
    <w:rsid w:val="009F2C8E"/>
    <w:rsid w:val="009F3008"/>
    <w:rsid w:val="009F4394"/>
    <w:rsid w:val="009F572C"/>
    <w:rsid w:val="00A00ABD"/>
    <w:rsid w:val="00A00FFB"/>
    <w:rsid w:val="00A017F7"/>
    <w:rsid w:val="00A02195"/>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400F3"/>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0E12"/>
    <w:rsid w:val="00A8281B"/>
    <w:rsid w:val="00A8547E"/>
    <w:rsid w:val="00A862B6"/>
    <w:rsid w:val="00A865AE"/>
    <w:rsid w:val="00A87C03"/>
    <w:rsid w:val="00A91C3C"/>
    <w:rsid w:val="00A922F1"/>
    <w:rsid w:val="00A927BB"/>
    <w:rsid w:val="00A93837"/>
    <w:rsid w:val="00A94909"/>
    <w:rsid w:val="00A95256"/>
    <w:rsid w:val="00A95BE8"/>
    <w:rsid w:val="00A9701E"/>
    <w:rsid w:val="00AA0C7B"/>
    <w:rsid w:val="00AA175E"/>
    <w:rsid w:val="00AA26BD"/>
    <w:rsid w:val="00AA4355"/>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29B5"/>
    <w:rsid w:val="00AC330E"/>
    <w:rsid w:val="00AC3633"/>
    <w:rsid w:val="00AC43D1"/>
    <w:rsid w:val="00AC59D4"/>
    <w:rsid w:val="00AC5E37"/>
    <w:rsid w:val="00AD2166"/>
    <w:rsid w:val="00AD2F8E"/>
    <w:rsid w:val="00AD301B"/>
    <w:rsid w:val="00AD3F67"/>
    <w:rsid w:val="00AD49C2"/>
    <w:rsid w:val="00AD49DA"/>
    <w:rsid w:val="00AD57A3"/>
    <w:rsid w:val="00AD6800"/>
    <w:rsid w:val="00AD72D0"/>
    <w:rsid w:val="00AD7480"/>
    <w:rsid w:val="00AE08EF"/>
    <w:rsid w:val="00AE3BE7"/>
    <w:rsid w:val="00AE42E0"/>
    <w:rsid w:val="00AE71B9"/>
    <w:rsid w:val="00AF04D5"/>
    <w:rsid w:val="00AF10A6"/>
    <w:rsid w:val="00AF390F"/>
    <w:rsid w:val="00AF3AEA"/>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F7C"/>
    <w:rsid w:val="00B17C10"/>
    <w:rsid w:val="00B21D7E"/>
    <w:rsid w:val="00B2267E"/>
    <w:rsid w:val="00B2298D"/>
    <w:rsid w:val="00B22B88"/>
    <w:rsid w:val="00B234FB"/>
    <w:rsid w:val="00B23C73"/>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06AC"/>
    <w:rsid w:val="00B64320"/>
    <w:rsid w:val="00B643EA"/>
    <w:rsid w:val="00B64D6C"/>
    <w:rsid w:val="00B65394"/>
    <w:rsid w:val="00B65595"/>
    <w:rsid w:val="00B65C3E"/>
    <w:rsid w:val="00B671AC"/>
    <w:rsid w:val="00B70946"/>
    <w:rsid w:val="00B70983"/>
    <w:rsid w:val="00B72DFF"/>
    <w:rsid w:val="00B72E6F"/>
    <w:rsid w:val="00B7502A"/>
    <w:rsid w:val="00B757D7"/>
    <w:rsid w:val="00B75804"/>
    <w:rsid w:val="00B7678E"/>
    <w:rsid w:val="00B808E3"/>
    <w:rsid w:val="00B815D0"/>
    <w:rsid w:val="00B81923"/>
    <w:rsid w:val="00B81BEE"/>
    <w:rsid w:val="00B82333"/>
    <w:rsid w:val="00B82426"/>
    <w:rsid w:val="00B82953"/>
    <w:rsid w:val="00B84BBA"/>
    <w:rsid w:val="00B917FA"/>
    <w:rsid w:val="00B944F8"/>
    <w:rsid w:val="00B94E04"/>
    <w:rsid w:val="00B96411"/>
    <w:rsid w:val="00B9774C"/>
    <w:rsid w:val="00BA1430"/>
    <w:rsid w:val="00BA1719"/>
    <w:rsid w:val="00BA365C"/>
    <w:rsid w:val="00BA482A"/>
    <w:rsid w:val="00BA5AF0"/>
    <w:rsid w:val="00BA69D6"/>
    <w:rsid w:val="00BA7CEB"/>
    <w:rsid w:val="00BB0533"/>
    <w:rsid w:val="00BB0CA7"/>
    <w:rsid w:val="00BB0D6A"/>
    <w:rsid w:val="00BB2E59"/>
    <w:rsid w:val="00BB3B17"/>
    <w:rsid w:val="00BC1A63"/>
    <w:rsid w:val="00BC1CBD"/>
    <w:rsid w:val="00BC2B30"/>
    <w:rsid w:val="00BC2FDA"/>
    <w:rsid w:val="00BC35CA"/>
    <w:rsid w:val="00BC7C9C"/>
    <w:rsid w:val="00BD2E58"/>
    <w:rsid w:val="00BD5D05"/>
    <w:rsid w:val="00BD7D94"/>
    <w:rsid w:val="00BD7E52"/>
    <w:rsid w:val="00BE2535"/>
    <w:rsid w:val="00BE336E"/>
    <w:rsid w:val="00BE365B"/>
    <w:rsid w:val="00BE4436"/>
    <w:rsid w:val="00BE7BD8"/>
    <w:rsid w:val="00BF01E1"/>
    <w:rsid w:val="00BF01EA"/>
    <w:rsid w:val="00BF2545"/>
    <w:rsid w:val="00BF3C04"/>
    <w:rsid w:val="00BF3F9F"/>
    <w:rsid w:val="00BF412E"/>
    <w:rsid w:val="00BF41D7"/>
    <w:rsid w:val="00BF486A"/>
    <w:rsid w:val="00BF4DEB"/>
    <w:rsid w:val="00BF6662"/>
    <w:rsid w:val="00BF73C6"/>
    <w:rsid w:val="00BF754C"/>
    <w:rsid w:val="00BF7AF5"/>
    <w:rsid w:val="00C014BD"/>
    <w:rsid w:val="00C026EF"/>
    <w:rsid w:val="00C03191"/>
    <w:rsid w:val="00C032ED"/>
    <w:rsid w:val="00C033D5"/>
    <w:rsid w:val="00C033DE"/>
    <w:rsid w:val="00C05FA6"/>
    <w:rsid w:val="00C06B50"/>
    <w:rsid w:val="00C06B72"/>
    <w:rsid w:val="00C07511"/>
    <w:rsid w:val="00C07C61"/>
    <w:rsid w:val="00C07CF4"/>
    <w:rsid w:val="00C10F0D"/>
    <w:rsid w:val="00C12515"/>
    <w:rsid w:val="00C12D10"/>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47E1"/>
    <w:rsid w:val="00C572B4"/>
    <w:rsid w:val="00C603F0"/>
    <w:rsid w:val="00C61C2E"/>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BFF"/>
    <w:rsid w:val="00C73CCB"/>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6B2F"/>
    <w:rsid w:val="00CA11A8"/>
    <w:rsid w:val="00CA4019"/>
    <w:rsid w:val="00CA4067"/>
    <w:rsid w:val="00CA4B1E"/>
    <w:rsid w:val="00CA5C18"/>
    <w:rsid w:val="00CA7034"/>
    <w:rsid w:val="00CA7069"/>
    <w:rsid w:val="00CA77FB"/>
    <w:rsid w:val="00CB1922"/>
    <w:rsid w:val="00CB238A"/>
    <w:rsid w:val="00CB4951"/>
    <w:rsid w:val="00CB4E6D"/>
    <w:rsid w:val="00CB6025"/>
    <w:rsid w:val="00CB665E"/>
    <w:rsid w:val="00CB7AEF"/>
    <w:rsid w:val="00CC0870"/>
    <w:rsid w:val="00CC106F"/>
    <w:rsid w:val="00CC1BEC"/>
    <w:rsid w:val="00CC33D1"/>
    <w:rsid w:val="00CC3AF9"/>
    <w:rsid w:val="00CC3CC2"/>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5472"/>
    <w:rsid w:val="00CF5D4A"/>
    <w:rsid w:val="00CF7721"/>
    <w:rsid w:val="00D00110"/>
    <w:rsid w:val="00D0076C"/>
    <w:rsid w:val="00D00A8E"/>
    <w:rsid w:val="00D01EEE"/>
    <w:rsid w:val="00D023DB"/>
    <w:rsid w:val="00D03350"/>
    <w:rsid w:val="00D0365B"/>
    <w:rsid w:val="00D0404E"/>
    <w:rsid w:val="00D04ADD"/>
    <w:rsid w:val="00D056C3"/>
    <w:rsid w:val="00D10E22"/>
    <w:rsid w:val="00D1103B"/>
    <w:rsid w:val="00D132D9"/>
    <w:rsid w:val="00D14DDA"/>
    <w:rsid w:val="00D163C1"/>
    <w:rsid w:val="00D16A67"/>
    <w:rsid w:val="00D16B4B"/>
    <w:rsid w:val="00D16BA1"/>
    <w:rsid w:val="00D17FC3"/>
    <w:rsid w:val="00D213F4"/>
    <w:rsid w:val="00D21F6C"/>
    <w:rsid w:val="00D23677"/>
    <w:rsid w:val="00D23DFC"/>
    <w:rsid w:val="00D24AB2"/>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3CEC"/>
    <w:rsid w:val="00D64DE0"/>
    <w:rsid w:val="00D670E3"/>
    <w:rsid w:val="00D6792B"/>
    <w:rsid w:val="00D67CFC"/>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4374"/>
    <w:rsid w:val="00D9609E"/>
    <w:rsid w:val="00DA3416"/>
    <w:rsid w:val="00DA4132"/>
    <w:rsid w:val="00DA4367"/>
    <w:rsid w:val="00DA5541"/>
    <w:rsid w:val="00DA5718"/>
    <w:rsid w:val="00DA5A0D"/>
    <w:rsid w:val="00DA63E0"/>
    <w:rsid w:val="00DA76A0"/>
    <w:rsid w:val="00DB1BDF"/>
    <w:rsid w:val="00DB5734"/>
    <w:rsid w:val="00DB5784"/>
    <w:rsid w:val="00DB6C71"/>
    <w:rsid w:val="00DC1A42"/>
    <w:rsid w:val="00DC1DD1"/>
    <w:rsid w:val="00DC314E"/>
    <w:rsid w:val="00DC376A"/>
    <w:rsid w:val="00DC5DE0"/>
    <w:rsid w:val="00DC703C"/>
    <w:rsid w:val="00DD0B83"/>
    <w:rsid w:val="00DD10FC"/>
    <w:rsid w:val="00DD1A76"/>
    <w:rsid w:val="00DD5278"/>
    <w:rsid w:val="00DD5897"/>
    <w:rsid w:val="00DD5F66"/>
    <w:rsid w:val="00DD628C"/>
    <w:rsid w:val="00DD6AA1"/>
    <w:rsid w:val="00DD74A4"/>
    <w:rsid w:val="00DE0198"/>
    <w:rsid w:val="00DE178F"/>
    <w:rsid w:val="00DE240D"/>
    <w:rsid w:val="00DE32D9"/>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1753E"/>
    <w:rsid w:val="00E20C55"/>
    <w:rsid w:val="00E2105A"/>
    <w:rsid w:val="00E22D3B"/>
    <w:rsid w:val="00E2355E"/>
    <w:rsid w:val="00E246FE"/>
    <w:rsid w:val="00E24E11"/>
    <w:rsid w:val="00E25420"/>
    <w:rsid w:val="00E31D79"/>
    <w:rsid w:val="00E324F0"/>
    <w:rsid w:val="00E32847"/>
    <w:rsid w:val="00E337D7"/>
    <w:rsid w:val="00E339D6"/>
    <w:rsid w:val="00E34B4C"/>
    <w:rsid w:val="00E360AA"/>
    <w:rsid w:val="00E37F50"/>
    <w:rsid w:val="00E411C4"/>
    <w:rsid w:val="00E4150C"/>
    <w:rsid w:val="00E42072"/>
    <w:rsid w:val="00E423C2"/>
    <w:rsid w:val="00E4333F"/>
    <w:rsid w:val="00E450BE"/>
    <w:rsid w:val="00E4602C"/>
    <w:rsid w:val="00E46257"/>
    <w:rsid w:val="00E46479"/>
    <w:rsid w:val="00E46BC4"/>
    <w:rsid w:val="00E4720E"/>
    <w:rsid w:val="00E4795E"/>
    <w:rsid w:val="00E50B20"/>
    <w:rsid w:val="00E50CFA"/>
    <w:rsid w:val="00E50FFD"/>
    <w:rsid w:val="00E516BD"/>
    <w:rsid w:val="00E51A6A"/>
    <w:rsid w:val="00E51AF9"/>
    <w:rsid w:val="00E534EA"/>
    <w:rsid w:val="00E555D9"/>
    <w:rsid w:val="00E56784"/>
    <w:rsid w:val="00E5766A"/>
    <w:rsid w:val="00E62389"/>
    <w:rsid w:val="00E651B0"/>
    <w:rsid w:val="00E6535F"/>
    <w:rsid w:val="00E676F1"/>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2657"/>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AEF"/>
    <w:rsid w:val="00F02F68"/>
    <w:rsid w:val="00F03358"/>
    <w:rsid w:val="00F03FEE"/>
    <w:rsid w:val="00F046D6"/>
    <w:rsid w:val="00F05124"/>
    <w:rsid w:val="00F056EE"/>
    <w:rsid w:val="00F062A6"/>
    <w:rsid w:val="00F10741"/>
    <w:rsid w:val="00F10E7D"/>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16D2"/>
    <w:rsid w:val="00F43604"/>
    <w:rsid w:val="00F437EF"/>
    <w:rsid w:val="00F43B3B"/>
    <w:rsid w:val="00F43D93"/>
    <w:rsid w:val="00F43F5C"/>
    <w:rsid w:val="00F44063"/>
    <w:rsid w:val="00F449F2"/>
    <w:rsid w:val="00F44A8C"/>
    <w:rsid w:val="00F45391"/>
    <w:rsid w:val="00F45400"/>
    <w:rsid w:val="00F46FFE"/>
    <w:rsid w:val="00F47533"/>
    <w:rsid w:val="00F4778C"/>
    <w:rsid w:val="00F51AED"/>
    <w:rsid w:val="00F53678"/>
    <w:rsid w:val="00F54A8F"/>
    <w:rsid w:val="00F54E6B"/>
    <w:rsid w:val="00F551FC"/>
    <w:rsid w:val="00F56D39"/>
    <w:rsid w:val="00F57CBD"/>
    <w:rsid w:val="00F60279"/>
    <w:rsid w:val="00F610D6"/>
    <w:rsid w:val="00F64F39"/>
    <w:rsid w:val="00F65E5F"/>
    <w:rsid w:val="00F6711C"/>
    <w:rsid w:val="00F70357"/>
    <w:rsid w:val="00F70584"/>
    <w:rsid w:val="00F71130"/>
    <w:rsid w:val="00F725AA"/>
    <w:rsid w:val="00F72D4A"/>
    <w:rsid w:val="00F753D3"/>
    <w:rsid w:val="00F75D20"/>
    <w:rsid w:val="00F76BCB"/>
    <w:rsid w:val="00F7718B"/>
    <w:rsid w:val="00F8148D"/>
    <w:rsid w:val="00F81803"/>
    <w:rsid w:val="00F81DCC"/>
    <w:rsid w:val="00F8272A"/>
    <w:rsid w:val="00F8281C"/>
    <w:rsid w:val="00F82BA2"/>
    <w:rsid w:val="00F83112"/>
    <w:rsid w:val="00F851A0"/>
    <w:rsid w:val="00F8584F"/>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A6DFA"/>
    <w:rsid w:val="00FA7BB9"/>
    <w:rsid w:val="00FB085B"/>
    <w:rsid w:val="00FB0989"/>
    <w:rsid w:val="00FB1D8F"/>
    <w:rsid w:val="00FB3234"/>
    <w:rsid w:val="00FB3438"/>
    <w:rsid w:val="00FB3BDF"/>
    <w:rsid w:val="00FB62FD"/>
    <w:rsid w:val="00FB63C0"/>
    <w:rsid w:val="00FB6B59"/>
    <w:rsid w:val="00FB6B88"/>
    <w:rsid w:val="00FB7985"/>
    <w:rsid w:val="00FB79B3"/>
    <w:rsid w:val="00FB7AAB"/>
    <w:rsid w:val="00FC05BB"/>
    <w:rsid w:val="00FC1B96"/>
    <w:rsid w:val="00FC239E"/>
    <w:rsid w:val="00FC33F4"/>
    <w:rsid w:val="00FC52F2"/>
    <w:rsid w:val="00FC650F"/>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14:docId w14:val="00BB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7D3F1A"/>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8"/>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EmphasisGerman">
    <w:name w:val="Emphasis German"/>
    <w:basedOn w:val="Emphasis"/>
    <w:uiPriority w:val="3"/>
    <w:qFormat/>
    <w:rsid w:val="00CF5D4A"/>
    <w:rPr>
      <w:i/>
      <w:iCs/>
      <w:noProof/>
      <w:lang w:val="de-DE"/>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7D3F1A"/>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8"/>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EmphasisGerman">
    <w:name w:val="Emphasis German"/>
    <w:basedOn w:val="Emphasis"/>
    <w:uiPriority w:val="3"/>
    <w:qFormat/>
    <w:rsid w:val="00CF5D4A"/>
    <w:rPr>
      <w:i/>
      <w:iCs/>
      <w:noProof/>
      <w:lang w:val="de-DE"/>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865211684">
      <w:bodyDiv w:val="1"/>
      <w:marLeft w:val="0"/>
      <w:marRight w:val="0"/>
      <w:marTop w:val="0"/>
      <w:marBottom w:val="0"/>
      <w:divBdr>
        <w:top w:val="none" w:sz="0" w:space="0" w:color="auto"/>
        <w:left w:val="none" w:sz="0" w:space="0" w:color="auto"/>
        <w:bottom w:val="none" w:sz="0" w:space="0" w:color="auto"/>
        <w:right w:val="none" w:sz="0" w:space="0" w:color="auto"/>
      </w:divBdr>
    </w:div>
    <w:div w:id="931737208">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australiancurriculum.edu.au/f-10-curriculum/languages/glossary" TargetMode="Externa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s://www.australiancurriculum.edu.au/f-10-curriculum/languages/german"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4A59BE699C4DCC96A0BAEAB49F3BD3"/>
        <w:category>
          <w:name w:val="General"/>
          <w:gallery w:val="placeholder"/>
        </w:category>
        <w:types>
          <w:type w:val="bbPlcHdr"/>
        </w:types>
        <w:behaviors>
          <w:behavior w:val="content"/>
        </w:behaviors>
        <w:guid w:val="{CD77D752-8CFB-4364-A10E-75BF22FE3478}"/>
      </w:docPartPr>
      <w:docPartBody>
        <w:p w:rsidR="00912353" w:rsidRDefault="00912353">
          <w:pPr>
            <w:pStyle w:val="754A59BE699C4DCC96A0BAEAB49F3BD3"/>
          </w:pPr>
          <w:r>
            <w:rPr>
              <w:shd w:val="clear" w:color="auto" w:fill="F7EA9F"/>
            </w:rPr>
            <w:t>[Title]</w:t>
          </w:r>
        </w:p>
      </w:docPartBody>
    </w:docPart>
    <w:docPart>
      <w:docPartPr>
        <w:name w:val="1217D54C2DE8407292C365DF6CD48BCE"/>
        <w:category>
          <w:name w:val="General"/>
          <w:gallery w:val="placeholder"/>
        </w:category>
        <w:types>
          <w:type w:val="bbPlcHdr"/>
        </w:types>
        <w:behaviors>
          <w:behavior w:val="content"/>
        </w:behaviors>
        <w:guid w:val="{A84209EB-B84F-4D19-9B1D-02780CADD6BA}"/>
      </w:docPartPr>
      <w:docPartBody>
        <w:p w:rsidR="00912353" w:rsidRDefault="00912353">
          <w:pPr>
            <w:pStyle w:val="1217D54C2DE8407292C365DF6CD48BCE"/>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353"/>
    <w:rsid w:val="001A483E"/>
    <w:rsid w:val="00356297"/>
    <w:rsid w:val="004B7751"/>
    <w:rsid w:val="005B53A3"/>
    <w:rsid w:val="00655ED6"/>
    <w:rsid w:val="008540E3"/>
    <w:rsid w:val="00912353"/>
    <w:rsid w:val="00B1033F"/>
    <w:rsid w:val="00C64A3E"/>
    <w:rsid w:val="00F06BE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4A59BE699C4DCC96A0BAEAB49F3BD3">
    <w:name w:val="754A59BE699C4DCC96A0BAEAB49F3BD3"/>
  </w:style>
  <w:style w:type="paragraph" w:customStyle="1" w:styleId="1217D54C2DE8407292C365DF6CD48BCE">
    <w:name w:val="1217D54C2DE8407292C365DF6CD48B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4A59BE699C4DCC96A0BAEAB49F3BD3">
    <w:name w:val="754A59BE699C4DCC96A0BAEAB49F3BD3"/>
  </w:style>
  <w:style w:type="paragraph" w:customStyle="1" w:styleId="1217D54C2DE8407292C365DF6CD48BCE">
    <w:name w:val="1217D54C2DE8407292C365DF6CD48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2020-03-10T00:00:00</PublishDate>
  <Abstract>Years 9 and 10 standard elaborations — Australian Curriculum: German</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root>
  <subtitl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6B65199-2D73-435D-808B-34A5B012A878}">
  <ds:schemaRefs>
    <ds:schemaRef ds:uri="http://schemas.openxmlformats.org/officeDocument/2006/bibliography"/>
  </ds:schemaRefs>
</ds:datastoreItem>
</file>

<file path=customXml/itemProps7.xml><?xml version="1.0" encoding="utf-8"?>
<ds:datastoreItem xmlns:ds="http://schemas.openxmlformats.org/officeDocument/2006/customXml" ds:itemID="{FFB5C0F1-2C9D-4177-B479-12D528D4990D}">
  <ds:schemaRefs>
    <ds:schemaRef ds:uri="http://schemas.openxmlformats.org/officeDocument/2006/bibliography"/>
  </ds:schemaRefs>
</ds:datastoreItem>
</file>

<file path=customXml/itemProps8.xml><?xml version="1.0" encoding="utf-8"?>
<ds:datastoreItem xmlns:ds="http://schemas.openxmlformats.org/officeDocument/2006/customXml" ds:itemID="{A4ABFEA7-FE1B-470F-9710-897686E6ACB2}">
  <ds:schemaRefs>
    <ds:schemaRef ds:uri="http://schemas.openxmlformats.org/officeDocument/2006/bibliography"/>
  </ds:schemaRefs>
</ds:datastoreItem>
</file>

<file path=customXml/itemProps9.xml><?xml version="1.0" encoding="utf-8"?>
<ds:datastoreItem xmlns:ds="http://schemas.openxmlformats.org/officeDocument/2006/customXml" ds:itemID="{0DDD72F5-B814-41E9-845D-340C5B87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4502</Words>
  <Characters>28516</Characters>
  <Application>Microsoft Office Word</Application>
  <DocSecurity>0</DocSecurity>
  <Lines>237</Lines>
  <Paragraphs>65</Paragraphs>
  <ScaleCrop>false</ScaleCrop>
  <HeadingPairs>
    <vt:vector size="2" baseType="variant">
      <vt:variant>
        <vt:lpstr>Title</vt:lpstr>
      </vt:variant>
      <vt:variant>
        <vt:i4>1</vt:i4>
      </vt:variant>
    </vt:vector>
  </HeadingPairs>
  <TitlesOfParts>
    <vt:vector size="1" baseType="lpstr">
      <vt:lpstr>Years 9 and 10 standard elaborations — Australian Curriculum: German</vt:lpstr>
    </vt:vector>
  </TitlesOfParts>
  <Manager>Years 7 to 10 sequence</Manager>
  <Company>Queensland Curriculum and Assessment Authority</Company>
  <LinksUpToDate>false</LinksUpToDate>
  <CharactersWithSpaces>32953</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 and 10 standard elaborations — Australian Curriculum: German</dc:title>
  <dc:subject>German</dc:subject>
  <dc:creator>GHig</dc:creator>
  <cp:lastModifiedBy>GHig</cp:lastModifiedBy>
  <cp:revision>1</cp:revision>
  <cp:lastPrinted>2019-05-09T22:25:00Z</cp:lastPrinted>
  <dcterms:created xsi:type="dcterms:W3CDTF">2020-01-31T01:46:00Z</dcterms:created>
  <dcterms:modified xsi:type="dcterms:W3CDTF">2020-02-24T05:12:00Z</dcterms:modified>
  <cp:category>180226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