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775F50CB">
        <w:trPr>
          <w:trHeight w:val="1615"/>
        </w:trPr>
        <w:tc>
          <w:tcPr>
            <w:tcW w:w="10206" w:type="dxa"/>
            <w:vAlign w:val="bottom"/>
          </w:tcPr>
          <w:p w14:paraId="7EE583B8" w14:textId="1A6768E6" w:rsidR="5676F0A6" w:rsidRPr="008B5427" w:rsidRDefault="00EB60A5" w:rsidP="775F50CB">
            <w:pPr>
              <w:pStyle w:val="Title"/>
            </w:pPr>
            <w:bookmarkStart w:id="0" w:name="_Toc234219367"/>
            <w:r>
              <w:t>Video reflection</w:t>
            </w:r>
            <w:r w:rsidR="00BD48E8">
              <w:t>: Building literacy for all learners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BBA69F0686A244C7A5B253C925EC82E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C165E82" w14:textId="76C43306" w:rsidR="00DD64E1" w:rsidRPr="002D704B" w:rsidRDefault="00570B1F" w:rsidP="002D704B">
                <w:pPr>
                  <w:pStyle w:val="Subtitle"/>
                </w:pPr>
                <w:r w:rsidRPr="00132ED9">
                  <w:t>Queensland kindergarten learning guideline 2024</w:t>
                </w:r>
              </w:p>
            </w:sdtContent>
          </w:sdt>
        </w:tc>
      </w:tr>
    </w:tbl>
    <w:p w14:paraId="591C61F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5B1CAC4A" w14:textId="69616C9D" w:rsidR="00B26BD8" w:rsidRDefault="00B26BD8" w:rsidP="009F6529">
      <w:pPr>
        <w:rPr>
          <w:szCs w:val="21"/>
        </w:rPr>
      </w:pPr>
    </w:p>
    <w:tbl>
      <w:tblPr>
        <w:tblW w:w="9070" w:type="dxa"/>
        <w:tblBorders>
          <w:top w:val="single" w:sz="4" w:space="0" w:color="7C6597"/>
          <w:left w:val="single" w:sz="4" w:space="0" w:color="7C6597"/>
          <w:bottom w:val="single" w:sz="4" w:space="0" w:color="7C6597"/>
          <w:right w:val="single" w:sz="4" w:space="0" w:color="7C6597"/>
          <w:insideH w:val="single" w:sz="4" w:space="0" w:color="7C6597"/>
          <w:insideV w:val="single" w:sz="4" w:space="0" w:color="7C659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369"/>
      </w:tblGrid>
      <w:tr w:rsidR="008C3664" w14:paraId="17D952DB" w14:textId="77777777" w:rsidTr="007F603A">
        <w:tc>
          <w:tcPr>
            <w:tcW w:w="1701" w:type="dxa"/>
            <w:vAlign w:val="center"/>
          </w:tcPr>
          <w:p w14:paraId="64C1F3DD" w14:textId="77777777" w:rsidR="008C3664" w:rsidRDefault="008C3664" w:rsidP="007F60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4C587B" wp14:editId="16EB0DA6">
                  <wp:extent cx="685754" cy="576000"/>
                  <wp:effectExtent l="0" t="0" r="635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54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B5438B" w14:textId="77777777" w:rsidR="008C3664" w:rsidRPr="00FC5CB5" w:rsidRDefault="008C3664" w:rsidP="007F603A">
            <w:pPr>
              <w:jc w:val="center"/>
              <w:rPr>
                <w:b/>
                <w:bCs/>
                <w:color w:val="7C6597"/>
                <w:sz w:val="19"/>
                <w:szCs w:val="19"/>
              </w:rPr>
            </w:pPr>
          </w:p>
          <w:p w14:paraId="67ED18AA" w14:textId="77777777" w:rsidR="008C3664" w:rsidRDefault="008C3664" w:rsidP="007F603A">
            <w:pPr>
              <w:spacing w:after="360"/>
              <w:jc w:val="center"/>
              <w:rPr>
                <w:noProof/>
              </w:rPr>
            </w:pPr>
            <w:r w:rsidRPr="002C05FB">
              <w:rPr>
                <w:b/>
                <w:bCs/>
                <w:color w:val="7C6597"/>
              </w:rPr>
              <w:t>Communicating</w:t>
            </w:r>
          </w:p>
        </w:tc>
        <w:tc>
          <w:tcPr>
            <w:tcW w:w="7369" w:type="dxa"/>
            <w:shd w:val="clear" w:color="auto" w:fill="D7CFDF"/>
            <w:hideMark/>
          </w:tcPr>
          <w:p w14:paraId="0DD824A0" w14:textId="77777777" w:rsidR="008C3664" w:rsidRPr="004229F6" w:rsidRDefault="008C3664" w:rsidP="007F603A">
            <w:pPr>
              <w:pStyle w:val="Tabletext"/>
            </w:pPr>
            <w:r w:rsidRPr="004229F6">
              <w:t>The video</w:t>
            </w:r>
            <w:r>
              <w:t xml:space="preserve">, </w:t>
            </w:r>
            <w:r w:rsidRPr="00EC7113">
              <w:rPr>
                <w:i/>
                <w:iCs/>
              </w:rPr>
              <w:t>Building literacy for all learners</w:t>
            </w:r>
            <w:r>
              <w:t>,</w:t>
            </w:r>
            <w:r w:rsidRPr="004229F6">
              <w:t xml:space="preserve"> provid</w:t>
            </w:r>
            <w:r>
              <w:t>es</w:t>
            </w:r>
            <w:r w:rsidRPr="004229F6">
              <w:t xml:space="preserve"> an illustration of intentional teaching practice and decision-making for the </w:t>
            </w:r>
            <w:r>
              <w:t>learning and development area: Communicating and the key focus: Engaging with and expanding language. The discussion focuses on the importance of rich oral discussions for vocabulary development and meaning making for the s</w:t>
            </w:r>
            <w:r w:rsidRPr="004229F6">
              <w:t>ignificant learnings:</w:t>
            </w:r>
          </w:p>
          <w:p w14:paraId="3801D30F" w14:textId="77777777" w:rsidR="008C3664" w:rsidRPr="004229F6" w:rsidRDefault="008C3664" w:rsidP="007F603A">
            <w:pPr>
              <w:pStyle w:val="TableBullet"/>
            </w:pPr>
            <w:r w:rsidRPr="004229F6">
              <w:t>expands vocabulary</w:t>
            </w:r>
          </w:p>
          <w:p w14:paraId="390AC47C" w14:textId="77777777" w:rsidR="008C3664" w:rsidRPr="004229F6" w:rsidRDefault="008C3664" w:rsidP="007F603A">
            <w:pPr>
              <w:pStyle w:val="TableBullet"/>
            </w:pPr>
            <w:r w:rsidRPr="004229F6">
              <w:t>builds awareness of sounds and letters.</w:t>
            </w:r>
          </w:p>
          <w:p w14:paraId="6D20A14F" w14:textId="2B40F13C" w:rsidR="008C3664" w:rsidRPr="00392250" w:rsidRDefault="008C3664" w:rsidP="007F603A">
            <w:pPr>
              <w:pStyle w:val="Tabletext"/>
              <w:spacing w:before="120"/>
              <w:rPr>
                <w:rStyle w:val="Hyperlink"/>
              </w:rPr>
            </w:pPr>
            <w:hyperlink r:id="rId15" w:anchor="page=50" w:history="1">
              <w:r w:rsidRPr="00392250">
                <w:rPr>
                  <w:rStyle w:val="Hyperlink"/>
                </w:rPr>
                <w:t>QKLG pp. 47–54</w:t>
              </w:r>
            </w:hyperlink>
          </w:p>
        </w:tc>
      </w:tr>
    </w:tbl>
    <w:p w14:paraId="354953E7" w14:textId="77777777" w:rsidR="00BE64D9" w:rsidRDefault="00BE64D9" w:rsidP="00BE64D9">
      <w:pPr>
        <w:pStyle w:val="Heading2"/>
      </w:pPr>
      <w:bookmarkStart w:id="2" w:name="_Toc488841098"/>
      <w:bookmarkStart w:id="3" w:name="_Toc492538028"/>
      <w:bookmarkEnd w:id="1"/>
      <w:r>
        <w:t>About this resource</w:t>
      </w:r>
    </w:p>
    <w:p w14:paraId="592485CE" w14:textId="5E5C8910" w:rsidR="00BE64D9" w:rsidRDefault="00BE64D9" w:rsidP="00EE332D">
      <w:pPr>
        <w:pStyle w:val="Listlead-in"/>
      </w:pPr>
      <w:r>
        <w:t xml:space="preserve">This resource allows you to record your own reflections </w:t>
      </w:r>
      <w:r w:rsidR="00BD3720">
        <w:t xml:space="preserve">after </w:t>
      </w:r>
      <w:r>
        <w:t>watching the video</w:t>
      </w:r>
      <w:r w:rsidR="00BD3720">
        <w:t>,</w:t>
      </w:r>
      <w:r>
        <w:t xml:space="preserve"> </w:t>
      </w:r>
      <w:hyperlink r:id="rId16" w:history="1">
        <w:r w:rsidR="00C2229E" w:rsidRPr="00286152">
          <w:rPr>
            <w:rStyle w:val="Hyperlink"/>
            <w:i/>
            <w:iCs/>
          </w:rPr>
          <w:t>Building literacy for all learners</w:t>
        </w:r>
      </w:hyperlink>
      <w:r>
        <w:t>. Throughout your reflection, you will have the opportunity to consider:</w:t>
      </w:r>
    </w:p>
    <w:p w14:paraId="01ACC8A8" w14:textId="77777777" w:rsidR="007C3C4C" w:rsidRDefault="007C3C4C" w:rsidP="007C3C4C">
      <w:pPr>
        <w:pStyle w:val="ListBullet"/>
        <w:spacing w:before="100" w:after="100"/>
      </w:pPr>
      <w:r>
        <w:t>the learning and development demonstrated in the video, in relation to a significant learning</w:t>
      </w:r>
    </w:p>
    <w:p w14:paraId="5C9A989D" w14:textId="77777777" w:rsidR="007C3C4C" w:rsidRDefault="007C3C4C" w:rsidP="007C3C4C">
      <w:pPr>
        <w:pStyle w:val="ListBullet"/>
        <w:spacing w:before="100" w:after="100"/>
      </w:pPr>
      <w:r>
        <w:t>the principles that underpin the illustration of practice in the video</w:t>
      </w:r>
    </w:p>
    <w:p w14:paraId="31DDB919" w14:textId="77777777" w:rsidR="007C3C4C" w:rsidRDefault="007C3C4C" w:rsidP="007C3C4C">
      <w:pPr>
        <w:pStyle w:val="ListBullet"/>
        <w:spacing w:before="100" w:after="100"/>
      </w:pPr>
      <w:r>
        <w:t>the practices that inform teaching and learning in the video</w:t>
      </w:r>
    </w:p>
    <w:p w14:paraId="2212BA71" w14:textId="77777777" w:rsidR="007C3C4C" w:rsidRDefault="007C3C4C" w:rsidP="007C3C4C">
      <w:pPr>
        <w:pStyle w:val="ListBullet"/>
        <w:spacing w:before="100"/>
      </w:pPr>
      <w:r>
        <w:t>next steps for your own practice.</w:t>
      </w:r>
    </w:p>
    <w:p w14:paraId="45B05EC3" w14:textId="77777777" w:rsidR="00BE64D9" w:rsidRDefault="00BE64D9" w:rsidP="00BE64D9">
      <w:pPr>
        <w:pStyle w:val="Heading2"/>
      </w:pPr>
      <w:r>
        <w:t>Reflecting on learning and development</w:t>
      </w:r>
    </w:p>
    <w:p w14:paraId="1A3035D6" w14:textId="77777777" w:rsidR="00BE64D9" w:rsidRDefault="00BE64D9" w:rsidP="00BE64D9">
      <w:pPr>
        <w:pStyle w:val="BodyText"/>
      </w:pPr>
      <w:r>
        <w:t>The video relates to the following significant learning from the QKLG 2024.</w:t>
      </w:r>
    </w:p>
    <w:tbl>
      <w:tblPr>
        <w:tblW w:w="5000" w:type="pct"/>
        <w:tblBorders>
          <w:right w:val="single" w:sz="8" w:space="0" w:color="7C6597"/>
          <w:insideH w:val="single" w:sz="8" w:space="0" w:color="7C6597"/>
          <w:insideV w:val="single" w:sz="8" w:space="0" w:color="7C6597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7"/>
        <w:gridCol w:w="780"/>
        <w:gridCol w:w="1274"/>
        <w:gridCol w:w="1933"/>
        <w:gridCol w:w="1933"/>
        <w:gridCol w:w="1933"/>
      </w:tblGrid>
      <w:tr w:rsidR="007837FD" w:rsidRPr="00872E31" w14:paraId="7817DE47" w14:textId="77777777" w:rsidTr="008B0B94">
        <w:trPr>
          <w:trHeight w:val="968"/>
        </w:trPr>
        <w:tc>
          <w:tcPr>
            <w:tcW w:w="661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14:paraId="65488333" w14:textId="5CD6E8B0" w:rsidR="00CF0A41" w:rsidRPr="00CF0A41" w:rsidRDefault="00CF0A41" w:rsidP="00CF0A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2AB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5CE8B3C" wp14:editId="72515E1E">
                  <wp:extent cx="439200" cy="368905"/>
                  <wp:effectExtent l="0" t="0" r="0" b="0"/>
                  <wp:docPr id="363004922" name="Graphic 36300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6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A6D693" w14:textId="29DE3A28" w:rsidR="00CF0A41" w:rsidRPr="0085283B" w:rsidRDefault="00CF0A41" w:rsidP="00CF0A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5283B">
              <w:rPr>
                <w:rFonts w:ascii="Arial" w:hAnsi="Arial"/>
                <w:b/>
                <w:color w:val="7C6597"/>
                <w:kern w:val="24"/>
                <w:sz w:val="14"/>
                <w:szCs w:val="14"/>
              </w:rPr>
              <w:t>Communicating</w:t>
            </w:r>
          </w:p>
        </w:tc>
        <w:tc>
          <w:tcPr>
            <w:tcW w:w="431" w:type="pct"/>
            <w:tcBorders>
              <w:top w:val="single" w:sz="8" w:space="0" w:color="7C6597"/>
              <w:bottom w:val="single" w:sz="8" w:space="0" w:color="FFFFFF" w:themeColor="background1"/>
            </w:tcBorders>
            <w:shd w:val="clear" w:color="auto" w:fill="7C6597"/>
            <w:vAlign w:val="center"/>
          </w:tcPr>
          <w:p w14:paraId="78D08AC0" w14:textId="78B15F13" w:rsidR="006F2049" w:rsidRPr="006F2049" w:rsidRDefault="006F2049" w:rsidP="006F2049">
            <w:pPr>
              <w:pStyle w:val="Tableheading"/>
              <w:jc w:val="center"/>
              <w:rPr>
                <w:rFonts w:ascii="Arial" w:hAnsi="Arial" w:cs="Arial"/>
                <w:bCs/>
                <w:color w:val="FFFFFF" w:themeColor="background1"/>
                <w:sz w:val="19"/>
                <w:szCs w:val="19"/>
              </w:rPr>
            </w:pPr>
            <w:r w:rsidRPr="006F2049">
              <w:rPr>
                <w:color w:val="FFFFFF" w:themeColor="background1"/>
              </w:rPr>
              <w:t>Key focus</w:t>
            </w:r>
          </w:p>
        </w:tc>
        <w:tc>
          <w:tcPr>
            <w:tcW w:w="704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1582ADDB" w14:textId="76DC3455" w:rsidR="006F2049" w:rsidRPr="00D07A41" w:rsidRDefault="006F2049" w:rsidP="006F2049">
            <w:pPr>
              <w:pStyle w:val="Tableheading"/>
            </w:pPr>
            <w:r w:rsidRPr="00D07A41">
              <w:t>Significant learnings</w:t>
            </w:r>
          </w:p>
        </w:tc>
        <w:tc>
          <w:tcPr>
            <w:tcW w:w="1068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08A5F2B3" w14:textId="77777777" w:rsidR="00D564A4" w:rsidRDefault="006F2049" w:rsidP="00D564A4">
            <w:pPr>
              <w:pStyle w:val="Tableheading"/>
              <w:spacing w:after="80"/>
              <w:rPr>
                <w:color w:val="7C6597"/>
              </w:rPr>
            </w:pPr>
            <w:r w:rsidRPr="00EE332D">
              <w:rPr>
                <w:color w:val="7C6597"/>
              </w:rPr>
              <w:t>Emerging phase</w:t>
            </w:r>
          </w:p>
          <w:p w14:paraId="7E1A77A6" w14:textId="77777777" w:rsidR="00D564A4" w:rsidRDefault="006F2049" w:rsidP="00D564A4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6F2049">
              <w:rPr>
                <w:b w:val="0"/>
                <w:bCs/>
                <w:color w:val="7C6597"/>
              </w:rPr>
              <w:t>in familiar</w:t>
            </w:r>
            <w:r>
              <w:rPr>
                <w:b w:val="0"/>
                <w:bCs/>
                <w:color w:val="7C6597"/>
              </w:rPr>
              <w:t xml:space="preserve"> </w:t>
            </w:r>
            <w:r w:rsidRPr="006F2049">
              <w:rPr>
                <w:b w:val="0"/>
                <w:bCs/>
                <w:color w:val="7C6597"/>
              </w:rPr>
              <w:t>situations</w:t>
            </w:r>
          </w:p>
          <w:p w14:paraId="795DDF59" w14:textId="2FD0F381" w:rsidR="006F2049" w:rsidRPr="00EE332D" w:rsidRDefault="006F2049" w:rsidP="00D564A4">
            <w:pPr>
              <w:pStyle w:val="Tableheading"/>
              <w:spacing w:after="80"/>
              <w:rPr>
                <w:color w:val="7C6597"/>
              </w:rPr>
            </w:pPr>
            <w:r w:rsidRPr="006F2049">
              <w:rPr>
                <w:b w:val="0"/>
                <w:bCs/>
                <w:color w:val="7C6597"/>
              </w:rPr>
              <w:t>with explicit support</w:t>
            </w:r>
          </w:p>
        </w:tc>
        <w:tc>
          <w:tcPr>
            <w:tcW w:w="1068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561FB23E" w14:textId="77777777" w:rsidR="00D564A4" w:rsidRDefault="006F2049" w:rsidP="00D564A4">
            <w:pPr>
              <w:pStyle w:val="Tableheading"/>
              <w:spacing w:after="80"/>
              <w:rPr>
                <w:color w:val="7C6597"/>
              </w:rPr>
            </w:pPr>
            <w:r w:rsidRPr="00EE332D">
              <w:rPr>
                <w:color w:val="7C6597"/>
              </w:rPr>
              <w:t>Exploring phase</w:t>
            </w:r>
          </w:p>
          <w:p w14:paraId="2A05F12C" w14:textId="77777777" w:rsidR="00D564A4" w:rsidRDefault="006F2049" w:rsidP="00D564A4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6F2049">
              <w:rPr>
                <w:b w:val="0"/>
                <w:bCs/>
                <w:color w:val="7C6597"/>
              </w:rPr>
              <w:t>in familiar</w:t>
            </w:r>
            <w:r>
              <w:rPr>
                <w:b w:val="0"/>
                <w:bCs/>
                <w:color w:val="7C6597"/>
              </w:rPr>
              <w:t xml:space="preserve"> </w:t>
            </w:r>
            <w:r w:rsidRPr="006F2049">
              <w:rPr>
                <w:b w:val="0"/>
                <w:bCs/>
                <w:color w:val="7C6597"/>
              </w:rPr>
              <w:t>situations</w:t>
            </w:r>
          </w:p>
          <w:p w14:paraId="4B011329" w14:textId="12AA4AD8" w:rsidR="006F2049" w:rsidRPr="00EE332D" w:rsidRDefault="006F2049" w:rsidP="00D564A4">
            <w:pPr>
              <w:pStyle w:val="Tableheading"/>
              <w:spacing w:after="80"/>
              <w:rPr>
                <w:color w:val="7C6597"/>
              </w:rPr>
            </w:pPr>
            <w:r w:rsidRPr="006F2049">
              <w:rPr>
                <w:b w:val="0"/>
                <w:bCs/>
                <w:color w:val="7C6597"/>
              </w:rPr>
              <w:t>with occasional support</w:t>
            </w:r>
          </w:p>
        </w:tc>
        <w:tc>
          <w:tcPr>
            <w:tcW w:w="1069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3D4E77D3" w14:textId="77777777" w:rsidR="00D564A4" w:rsidRDefault="006F2049" w:rsidP="00D564A4">
            <w:pPr>
              <w:pStyle w:val="Tableheading"/>
              <w:spacing w:after="80"/>
              <w:rPr>
                <w:color w:val="7C6597"/>
              </w:rPr>
            </w:pPr>
            <w:r w:rsidRPr="00EE332D">
              <w:rPr>
                <w:color w:val="7C6597"/>
              </w:rPr>
              <w:t>Extending phase</w:t>
            </w:r>
          </w:p>
          <w:p w14:paraId="6756B529" w14:textId="77777777" w:rsidR="00D564A4" w:rsidRDefault="006F2049" w:rsidP="00D564A4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6F2049">
              <w:rPr>
                <w:b w:val="0"/>
                <w:bCs/>
                <w:color w:val="7C6597"/>
              </w:rPr>
              <w:t>in new situations</w:t>
            </w:r>
          </w:p>
          <w:p w14:paraId="2F4B5565" w14:textId="6DB8D881" w:rsidR="006F2049" w:rsidRPr="00EE332D" w:rsidRDefault="006F2049" w:rsidP="00D564A4">
            <w:pPr>
              <w:pStyle w:val="Tableheading"/>
              <w:spacing w:after="80"/>
              <w:rPr>
                <w:color w:val="7C6597"/>
              </w:rPr>
            </w:pPr>
            <w:r w:rsidRPr="006F2049">
              <w:rPr>
                <w:b w:val="0"/>
                <w:bCs/>
                <w:color w:val="7C6597"/>
              </w:rPr>
              <w:t>with occasional prompting</w:t>
            </w:r>
          </w:p>
        </w:tc>
      </w:tr>
      <w:tr w:rsidR="007837FD" w:rsidRPr="00872E31" w14:paraId="6D2D5FB9" w14:textId="77777777" w:rsidTr="00072B5A">
        <w:trPr>
          <w:trHeight w:val="1246"/>
        </w:trPr>
        <w:tc>
          <w:tcPr>
            <w:tcW w:w="661" w:type="pct"/>
            <w:vMerge w:val="restart"/>
            <w:tcBorders>
              <w:top w:val="single" w:sz="8" w:space="0" w:color="7C6597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  <w:hideMark/>
          </w:tcPr>
          <w:p w14:paraId="46B73AC9" w14:textId="5E6CE699" w:rsidR="006F2049" w:rsidRPr="007837FD" w:rsidRDefault="006F2049" w:rsidP="007837FD"/>
        </w:tc>
        <w:tc>
          <w:tcPr>
            <w:tcW w:w="431" w:type="pct"/>
            <w:vMerge w:val="restart"/>
            <w:tcBorders>
              <w:top w:val="single" w:sz="8" w:space="0" w:color="FFFFFF" w:themeColor="background1"/>
              <w:bottom w:val="single" w:sz="8" w:space="0" w:color="7C6597"/>
            </w:tcBorders>
            <w:shd w:val="clear" w:color="auto" w:fill="7C6597"/>
            <w:textDirection w:val="btLr"/>
            <w:vAlign w:val="center"/>
          </w:tcPr>
          <w:p w14:paraId="724623E3" w14:textId="479959C8" w:rsidR="006F2049" w:rsidRDefault="006F2049" w:rsidP="00072B5A">
            <w:pPr>
              <w:pStyle w:val="Tablesubhead"/>
              <w:jc w:val="center"/>
            </w:pPr>
            <w:r w:rsidRPr="009A56AA">
              <w:rPr>
                <w:color w:val="FFFFFF" w:themeColor="background1"/>
              </w:rPr>
              <w:t xml:space="preserve">Engaging with and </w:t>
            </w:r>
            <w:r w:rsidRPr="009A56AA">
              <w:rPr>
                <w:color w:val="FFFFFF" w:themeColor="background1"/>
                <w:bdr w:val="single" w:sz="8" w:space="0" w:color="7C6597"/>
              </w:rPr>
              <w:t>expanding language</w:t>
            </w:r>
          </w:p>
        </w:tc>
        <w:tc>
          <w:tcPr>
            <w:tcW w:w="704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7E57078F" w14:textId="5E991B19" w:rsidR="006F2049" w:rsidRPr="00D07A41" w:rsidRDefault="006F2049" w:rsidP="00CD4E0C">
            <w:pPr>
              <w:pStyle w:val="Tabletext"/>
            </w:pPr>
            <w:r>
              <w:t>expands vocabulary</w:t>
            </w:r>
          </w:p>
        </w:tc>
        <w:tc>
          <w:tcPr>
            <w:tcW w:w="1068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6BC9F148" w14:textId="77777777" w:rsidR="006F2049" w:rsidRPr="00D07A41" w:rsidRDefault="006F2049" w:rsidP="00CF0A41">
            <w:pPr>
              <w:pStyle w:val="TableBullet"/>
            </w:pPr>
            <w:r w:rsidRPr="004D78D6">
              <w:t xml:space="preserve">uses </w:t>
            </w:r>
            <w:r w:rsidRPr="004966D1">
              <w:rPr>
                <w:shd w:val="clear" w:color="auto" w:fill="FFFFFF" w:themeFill="background1"/>
              </w:rPr>
              <w:t xml:space="preserve">a </w:t>
            </w:r>
            <w:r w:rsidRPr="004D78D6">
              <w:t xml:space="preserve">small range of </w:t>
            </w:r>
            <w:r w:rsidRPr="00CF0A41">
              <w:t>familiar</w:t>
            </w:r>
            <w:r w:rsidRPr="004D78D6">
              <w:t xml:space="preserve"> words to express themselves</w:t>
            </w:r>
          </w:p>
        </w:tc>
        <w:tc>
          <w:tcPr>
            <w:tcW w:w="1068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3D3A4C92" w14:textId="77777777" w:rsidR="006F2049" w:rsidRPr="00D07A41" w:rsidRDefault="006F2049" w:rsidP="006F2049">
            <w:pPr>
              <w:pStyle w:val="TableBullet"/>
            </w:pPr>
            <w:r w:rsidRPr="004D78D6">
              <w:t xml:space="preserve">uses </w:t>
            </w:r>
            <w:r w:rsidRPr="004966D1">
              <w:rPr>
                <w:shd w:val="clear" w:color="auto" w:fill="FFFFFF" w:themeFill="background1"/>
              </w:rPr>
              <w:t xml:space="preserve">an </w:t>
            </w:r>
            <w:r w:rsidRPr="004D78D6">
              <w:t>increasing range of words to express themselves</w:t>
            </w:r>
          </w:p>
        </w:tc>
        <w:tc>
          <w:tcPr>
            <w:tcW w:w="1069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009848CC" w14:textId="5FBE9F2B" w:rsidR="006F2049" w:rsidRPr="00D07A41" w:rsidRDefault="006F2049" w:rsidP="006F2049">
            <w:pPr>
              <w:pStyle w:val="TableBullet"/>
            </w:pPr>
            <w:r w:rsidRPr="004D78D6">
              <w:t>uses phrases to</w:t>
            </w:r>
            <w:r w:rsidR="00D1192A">
              <w:t> </w:t>
            </w:r>
            <w:r w:rsidRPr="004D78D6">
              <w:t>express themselves</w:t>
            </w:r>
          </w:p>
        </w:tc>
      </w:tr>
      <w:tr w:rsidR="003E5049" w:rsidRPr="00872E31" w14:paraId="65DAF389" w14:textId="77777777" w:rsidTr="008B0B94">
        <w:trPr>
          <w:trHeight w:val="964"/>
        </w:trPr>
        <w:tc>
          <w:tcPr>
            <w:tcW w:w="661" w:type="pct"/>
            <w:vMerge/>
            <w:tcBorders>
              <w:bottom w:val="nil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00BE1D18" w14:textId="77777777" w:rsidR="006F2049" w:rsidRPr="00D07A41" w:rsidRDefault="006F2049" w:rsidP="006F2049">
            <w:pPr>
              <w:pStyle w:val="Heading2"/>
              <w:keepNext w:val="0"/>
              <w:keepLines w:val="0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431" w:type="pct"/>
            <w:vMerge/>
            <w:tcBorders>
              <w:top w:val="single" w:sz="8" w:space="0" w:color="7C6597"/>
              <w:bottom w:val="single" w:sz="8" w:space="0" w:color="7C6597"/>
            </w:tcBorders>
            <w:shd w:val="clear" w:color="auto" w:fill="7C6597"/>
          </w:tcPr>
          <w:p w14:paraId="12F229EC" w14:textId="77777777" w:rsidR="006F2049" w:rsidRDefault="006F2049" w:rsidP="006F2049">
            <w:pPr>
              <w:pStyle w:val="Tablesubhead"/>
            </w:pPr>
          </w:p>
        </w:tc>
        <w:tc>
          <w:tcPr>
            <w:tcW w:w="704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186EDB7E" w14:textId="5CCCA4CF" w:rsidR="006F2049" w:rsidRDefault="006F2049" w:rsidP="00CD4E0C">
            <w:pPr>
              <w:pStyle w:val="Tabletext"/>
            </w:pPr>
            <w:r>
              <w:t>builds awareness of sounds and letters</w:t>
            </w:r>
          </w:p>
        </w:tc>
        <w:tc>
          <w:tcPr>
            <w:tcW w:w="1068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6FE725F9" w14:textId="77777777" w:rsidR="006F2049" w:rsidRPr="00D07A41" w:rsidRDefault="006F2049" w:rsidP="006F2049">
            <w:pPr>
              <w:pStyle w:val="TableBullet"/>
            </w:pPr>
            <w:r w:rsidRPr="004D78D6">
              <w:t>notices sounds and letters in</w:t>
            </w:r>
            <w:r w:rsidRPr="00F94CA0">
              <w:rPr>
                <w:shd w:val="clear" w:color="auto" w:fill="FFFFFF" w:themeFill="background1"/>
              </w:rPr>
              <w:t xml:space="preserve"> familiar words</w:t>
            </w:r>
          </w:p>
        </w:tc>
        <w:tc>
          <w:tcPr>
            <w:tcW w:w="1068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11A8A574" w14:textId="77777777" w:rsidR="006F2049" w:rsidRPr="00D07A41" w:rsidRDefault="006F2049" w:rsidP="006F2049">
            <w:pPr>
              <w:pStyle w:val="TableBullet"/>
            </w:pPr>
            <w:r w:rsidRPr="004D78D6">
              <w:t>explores sounds and letters in</w:t>
            </w:r>
            <w:r w:rsidRPr="00F94CA0">
              <w:rPr>
                <w:shd w:val="clear" w:color="auto" w:fill="FFFFFF" w:themeFill="background1"/>
              </w:rPr>
              <w:t xml:space="preserve"> familiar words</w:t>
            </w:r>
          </w:p>
        </w:tc>
        <w:tc>
          <w:tcPr>
            <w:tcW w:w="1069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0DE002E0" w14:textId="77777777" w:rsidR="006F2049" w:rsidRPr="00D07A41" w:rsidRDefault="006F2049" w:rsidP="006F2049">
            <w:pPr>
              <w:pStyle w:val="TableBullet"/>
            </w:pPr>
            <w:r w:rsidRPr="004D78D6">
              <w:t>recognises a range of sounds and letters</w:t>
            </w:r>
          </w:p>
        </w:tc>
      </w:tr>
    </w:tbl>
    <w:p w14:paraId="4FBF4E56" w14:textId="77777777" w:rsidR="00C2229E" w:rsidRDefault="00C2229E" w:rsidP="007B67CC">
      <w:pPr>
        <w:pStyle w:val="Heading3"/>
      </w:pPr>
      <w:r>
        <w:lastRenderedPageBreak/>
        <w:t>Reflection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0756" w14:paraId="3F446949" w14:textId="77777777" w:rsidTr="00EE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7A8E46F0" w14:textId="7F308942" w:rsidR="00D30756" w:rsidRPr="00EE332D" w:rsidRDefault="007A069F" w:rsidP="00EE332D">
            <w:pPr>
              <w:pStyle w:val="Tabletext"/>
              <w:keepNext/>
              <w:keepLines/>
            </w:pPr>
            <w:r w:rsidRPr="00EE332D">
              <w:t>Consider your current group</w:t>
            </w:r>
            <w:r w:rsidR="001B6103" w:rsidRPr="00EE332D">
              <w:t>/s</w:t>
            </w:r>
            <w:r w:rsidR="00DD4151" w:rsidRPr="00EE332D">
              <w:t>.</w:t>
            </w:r>
            <w:r w:rsidRPr="00EE332D">
              <w:t xml:space="preserve"> </w:t>
            </w:r>
            <w:r w:rsidR="00DD4151" w:rsidRPr="00EE332D">
              <w:t>H</w:t>
            </w:r>
            <w:r w:rsidR="00C15C68" w:rsidRPr="00EE332D">
              <w:t xml:space="preserve">ow </w:t>
            </w:r>
            <w:r w:rsidR="00DD4151" w:rsidRPr="00EE332D">
              <w:t xml:space="preserve">do </w:t>
            </w:r>
            <w:r w:rsidR="00C15C68" w:rsidRPr="00EE332D">
              <w:t>you use their interests to support them</w:t>
            </w:r>
            <w:r w:rsidR="00C72051" w:rsidRPr="00EE332D">
              <w:t xml:space="preserve"> with </w:t>
            </w:r>
            <w:r w:rsidR="0065448E" w:rsidRPr="00EE332D">
              <w:t xml:space="preserve">expanding vocabulary </w:t>
            </w:r>
            <w:r w:rsidR="000169B8" w:rsidRPr="00EE332D">
              <w:t xml:space="preserve">and awareness of sounds and letters during </w:t>
            </w:r>
            <w:r w:rsidR="001B6103" w:rsidRPr="00EE332D">
              <w:t>discussions.</w:t>
            </w:r>
          </w:p>
        </w:tc>
      </w:tr>
      <w:tr w:rsidR="00D30756" w14:paraId="666E60BA" w14:textId="77777777" w:rsidTr="003B4B53">
        <w:trPr>
          <w:trHeight w:val="1134"/>
        </w:trPr>
        <w:tc>
          <w:tcPr>
            <w:tcW w:w="9060" w:type="dxa"/>
          </w:tcPr>
          <w:p w14:paraId="5CEC0AFD" w14:textId="68EE1C6D" w:rsidR="00B91241" w:rsidRPr="00842EAC" w:rsidRDefault="00845879" w:rsidP="00EE332D">
            <w:pPr>
              <w:pStyle w:val="Tabletext"/>
              <w:keepNext/>
              <w:keepLines/>
            </w:pPr>
            <w:r w:rsidRPr="00842E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842EAC">
              <w:instrText xml:space="preserve"> FORMTEXT </w:instrText>
            </w:r>
            <w:r w:rsidRPr="00842EAC">
              <w:fldChar w:fldCharType="separate"/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fldChar w:fldCharType="end"/>
            </w:r>
            <w:bookmarkEnd w:id="4"/>
          </w:p>
        </w:tc>
      </w:tr>
      <w:tr w:rsidR="002272B0" w14:paraId="251FA0BF" w14:textId="77777777" w:rsidTr="00EE332D">
        <w:tc>
          <w:tcPr>
            <w:tcW w:w="9060" w:type="dxa"/>
            <w:shd w:val="clear" w:color="auto" w:fill="E6E6E6" w:themeFill="background2"/>
          </w:tcPr>
          <w:p w14:paraId="0E2B105E" w14:textId="585A3A6A" w:rsidR="002272B0" w:rsidRPr="00842EAC" w:rsidRDefault="00B15F4F" w:rsidP="00EE332D">
            <w:pPr>
              <w:pStyle w:val="Tabletext"/>
              <w:rPr>
                <w:rStyle w:val="TabletextChar"/>
                <w:rFonts w:eastAsia="Arial"/>
              </w:rPr>
            </w:pPr>
            <w:r w:rsidRPr="00842EAC">
              <w:t xml:space="preserve">How can/do you support </w:t>
            </w:r>
            <w:r w:rsidR="00EB3928" w:rsidRPr="00842EAC">
              <w:t>learners with a home language</w:t>
            </w:r>
            <w:r w:rsidR="0087343C" w:rsidRPr="00842EAC">
              <w:t xml:space="preserve"> other than English</w:t>
            </w:r>
            <w:r w:rsidRPr="00842EAC">
              <w:t xml:space="preserve"> to </w:t>
            </w:r>
            <w:r w:rsidR="00FA089C" w:rsidRPr="00842EAC">
              <w:t>draw</w:t>
            </w:r>
            <w:r w:rsidRPr="00842EAC">
              <w:t xml:space="preserve"> on the</w:t>
            </w:r>
            <w:r w:rsidR="00FA089C" w:rsidRPr="00842EAC">
              <w:t xml:space="preserve"> similarities </w:t>
            </w:r>
            <w:r w:rsidRPr="00842EAC">
              <w:t>between their</w:t>
            </w:r>
            <w:r w:rsidR="00FA089C" w:rsidRPr="00842EAC">
              <w:t xml:space="preserve"> home language and English</w:t>
            </w:r>
            <w:r w:rsidRPr="00842EAC">
              <w:t>?</w:t>
            </w:r>
          </w:p>
        </w:tc>
      </w:tr>
      <w:tr w:rsidR="002272B0" w14:paraId="1801FEFE" w14:textId="77777777" w:rsidTr="003B4B53">
        <w:trPr>
          <w:trHeight w:val="1134"/>
        </w:trPr>
        <w:tc>
          <w:tcPr>
            <w:tcW w:w="9060" w:type="dxa"/>
          </w:tcPr>
          <w:p w14:paraId="7A90971C" w14:textId="11C55DFD" w:rsidR="00B91241" w:rsidRPr="003B4B53" w:rsidRDefault="00845879" w:rsidP="00EE332D">
            <w:pPr>
              <w:pStyle w:val="Tabletext"/>
              <w:rPr>
                <w:rStyle w:val="TabletextChar"/>
              </w:rPr>
            </w:pPr>
            <w:r w:rsidRPr="00842E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EAC">
              <w:instrText xml:space="preserve"> FORMTEXT </w:instrText>
            </w:r>
            <w:r w:rsidRPr="00842EAC">
              <w:fldChar w:fldCharType="separate"/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fldChar w:fldCharType="end"/>
            </w:r>
          </w:p>
        </w:tc>
      </w:tr>
      <w:tr w:rsidR="002272B0" w14:paraId="63D4C16F" w14:textId="77777777" w:rsidTr="00EE332D">
        <w:tc>
          <w:tcPr>
            <w:tcW w:w="9060" w:type="dxa"/>
            <w:shd w:val="clear" w:color="auto" w:fill="E6E6E6" w:themeFill="background2"/>
          </w:tcPr>
          <w:p w14:paraId="5924621C" w14:textId="187FC835" w:rsidR="0057604A" w:rsidRPr="00842EAC" w:rsidRDefault="008C346B" w:rsidP="00EE332D">
            <w:pPr>
              <w:pStyle w:val="Tabletext"/>
              <w:rPr>
                <w:rStyle w:val="TabletextChar"/>
              </w:rPr>
            </w:pPr>
            <w:r w:rsidRPr="00842EAC">
              <w:t xml:space="preserve">How </w:t>
            </w:r>
            <w:r w:rsidR="45ECB2CB" w:rsidRPr="00842EAC">
              <w:t xml:space="preserve">do </w:t>
            </w:r>
            <w:r w:rsidR="00132132" w:rsidRPr="00842EAC">
              <w:t>t</w:t>
            </w:r>
            <w:r w:rsidRPr="00842EAC">
              <w:t xml:space="preserve">he significant learnings assist you to </w:t>
            </w:r>
            <w:r w:rsidR="00565279" w:rsidRPr="00842EAC">
              <w:t xml:space="preserve">plan experiences </w:t>
            </w:r>
            <w:r w:rsidR="00CB08A9" w:rsidRPr="00842EAC">
              <w:t>to</w:t>
            </w:r>
            <w:r w:rsidRPr="00842EAC">
              <w:t xml:space="preserve"> support children</w:t>
            </w:r>
            <w:r w:rsidR="00770B06" w:rsidRPr="00842EAC">
              <w:t xml:space="preserve"> to</w:t>
            </w:r>
            <w:r w:rsidR="00416474" w:rsidRPr="00842EAC">
              <w:t xml:space="preserve"> </w:t>
            </w:r>
            <w:r w:rsidR="0057604A" w:rsidRPr="00842EAC">
              <w:t>notice, explore and recognise sounds and letters?</w:t>
            </w:r>
          </w:p>
        </w:tc>
      </w:tr>
      <w:tr w:rsidR="002272B0" w14:paraId="1A9A7BF3" w14:textId="77777777" w:rsidTr="003B4B53">
        <w:trPr>
          <w:trHeight w:val="1134"/>
        </w:trPr>
        <w:tc>
          <w:tcPr>
            <w:tcW w:w="9060" w:type="dxa"/>
          </w:tcPr>
          <w:p w14:paraId="4A438036" w14:textId="5BB364F6" w:rsidR="00B91241" w:rsidRPr="003B4B53" w:rsidRDefault="00845879" w:rsidP="00EE332D">
            <w:pPr>
              <w:pStyle w:val="Tabletext"/>
              <w:rPr>
                <w:rStyle w:val="TabletextChar"/>
              </w:rPr>
            </w:pPr>
            <w:r w:rsidRPr="00842E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EAC">
              <w:instrText xml:space="preserve"> FORMTEXT </w:instrText>
            </w:r>
            <w:r w:rsidRPr="00842EAC">
              <w:fldChar w:fldCharType="separate"/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fldChar w:fldCharType="end"/>
            </w:r>
          </w:p>
        </w:tc>
      </w:tr>
    </w:tbl>
    <w:p w14:paraId="3586BAE3" w14:textId="7E5779C9" w:rsidR="00990540" w:rsidRDefault="00990540" w:rsidP="00990540">
      <w:pPr>
        <w:pStyle w:val="Heading2"/>
      </w:pPr>
      <w:r>
        <w:t>Reflecting on principles</w:t>
      </w:r>
    </w:p>
    <w:p w14:paraId="28ADB616" w14:textId="01D2383B" w:rsidR="00BD3720" w:rsidRPr="00FC5CB5" w:rsidRDefault="00BD3720" w:rsidP="00FC5CB5">
      <w:pPr>
        <w:pStyle w:val="BodyText"/>
      </w:pPr>
      <w:r w:rsidRPr="00FC5CB5">
        <w:t xml:space="preserve">Consider the identified principles of the </w:t>
      </w:r>
      <w:hyperlink r:id="rId17" w:anchor="page=10" w:history="1">
        <w:r w:rsidRPr="00286152">
          <w:rPr>
            <w:rStyle w:val="Hyperlink"/>
          </w:rPr>
          <w:t>QKLG (pp. 7</w:t>
        </w:r>
        <w:r w:rsidR="00CF32AC" w:rsidRPr="00286152">
          <w:rPr>
            <w:rStyle w:val="Hyperlink"/>
          </w:rPr>
          <w:t>–</w:t>
        </w:r>
        <w:r w:rsidRPr="00286152">
          <w:rPr>
            <w:rStyle w:val="Hyperlink"/>
          </w:rPr>
          <w:t xml:space="preserve">10) </w:t>
        </w:r>
      </w:hyperlink>
      <w:r w:rsidRPr="00FC5CB5">
        <w:t>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FC5CB5" w:rsidRPr="004236A9" w14:paraId="4974D7EE" w14:textId="77777777" w:rsidTr="00051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88A4A64" w14:textId="50BFE3EE" w:rsidR="00FC5CB5" w:rsidRPr="00FF441F" w:rsidRDefault="00FC5CB5" w:rsidP="0005111C">
            <w:pPr>
              <w:pStyle w:val="Tableheading"/>
            </w:pPr>
            <w:r>
              <w:t>P</w:t>
            </w:r>
            <w:r w:rsidRPr="00FF441F">
              <w:t>r</w:t>
            </w:r>
            <w:r w:rsidR="007A7F01">
              <w:t>inciple</w:t>
            </w:r>
          </w:p>
        </w:tc>
        <w:tc>
          <w:tcPr>
            <w:tcW w:w="5946" w:type="dxa"/>
            <w:gridSpan w:val="2"/>
          </w:tcPr>
          <w:p w14:paraId="2C54BA1E" w14:textId="234C0A13" w:rsidR="00FC5CB5" w:rsidRPr="00FF441F" w:rsidRDefault="00FC5CB5" w:rsidP="0005111C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</w:t>
            </w:r>
            <w:r w:rsidR="007A7F01">
              <w:t>principle</w:t>
            </w:r>
            <w:r w:rsidRPr="42A47E9E">
              <w:t xml:space="preserve"> evident in the video?</w:t>
            </w:r>
          </w:p>
        </w:tc>
      </w:tr>
      <w:tr w:rsidR="00FC5CB5" w:rsidRPr="0038179F" w14:paraId="11A6D462" w14:textId="77777777" w:rsidTr="00FC5CB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228CA6CB" w14:textId="6575677A" w:rsidR="00FC5CB5" w:rsidRPr="00FC5CB5" w:rsidRDefault="00FC5CB5" w:rsidP="00FC5CB5">
            <w:pPr>
              <w:pStyle w:val="Tablesubhead"/>
            </w:pPr>
            <w:r w:rsidRPr="00FC5CB5">
              <w:t>Principle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08E791B7" w14:textId="77777777" w:rsidR="00FC5CB5" w:rsidRPr="00FC5CB5" w:rsidRDefault="00FC5CB5" w:rsidP="00FC5CB5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CB5"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36CDD666" w14:textId="77777777" w:rsidR="00FC5CB5" w:rsidRPr="00FC5CB5" w:rsidRDefault="00FC5CB5" w:rsidP="00FC5CB5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CB5">
              <w:t>Response</w:t>
            </w:r>
          </w:p>
        </w:tc>
      </w:tr>
      <w:tr w:rsidR="00FC5CB5" w:rsidRPr="00495999" w14:paraId="675FA757" w14:textId="77777777" w:rsidTr="00E2456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CD6ADD" w14:textId="640FAC8D" w:rsidR="00FC5CB5" w:rsidRPr="00FC5CB5" w:rsidRDefault="00FC5CB5" w:rsidP="00FC5CB5">
            <w:pPr>
              <w:pStyle w:val="Tablesubhead"/>
            </w:pPr>
            <w:r w:rsidRPr="00FC5CB5">
              <w:t>Respectful relationships</w:t>
            </w:r>
          </w:p>
        </w:tc>
        <w:tc>
          <w:tcPr>
            <w:tcW w:w="2973" w:type="dxa"/>
          </w:tcPr>
          <w:p w14:paraId="56FC5F62" w14:textId="3E9B6192" w:rsidR="00FC5CB5" w:rsidRDefault="00FC5CB5" w:rsidP="00FC5C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providing meaningful opportunities for children to build vocabulary develop confidence at kindergarten?</w:t>
            </w:r>
          </w:p>
        </w:tc>
        <w:tc>
          <w:tcPr>
            <w:tcW w:w="2973" w:type="dxa"/>
          </w:tcPr>
          <w:p w14:paraId="08D82713" w14:textId="17E8BA11" w:rsidR="00FC5CB5" w:rsidRPr="00495999" w:rsidRDefault="00FC5CB5" w:rsidP="00FC5C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9"/>
              </w:rPr>
            </w:pPr>
            <w:r w:rsidRPr="00A75B2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B21">
              <w:instrText xml:space="preserve"> FORMTEXT </w:instrText>
            </w:r>
            <w:r w:rsidRPr="00A75B21">
              <w:fldChar w:fldCharType="separate"/>
            </w:r>
            <w:r w:rsidRPr="00A75B21">
              <w:t> </w:t>
            </w:r>
            <w:r w:rsidRPr="00A75B21">
              <w:t> </w:t>
            </w:r>
            <w:r w:rsidRPr="00A75B21">
              <w:t> </w:t>
            </w:r>
            <w:r w:rsidRPr="00A75B21">
              <w:t> </w:t>
            </w:r>
            <w:r w:rsidRPr="00A75B21">
              <w:t> </w:t>
            </w:r>
            <w:r w:rsidRPr="00A75B21">
              <w:fldChar w:fldCharType="end"/>
            </w:r>
          </w:p>
        </w:tc>
      </w:tr>
      <w:tr w:rsidR="00FC5CB5" w:rsidRPr="00495999" w14:paraId="58C699D1" w14:textId="77777777" w:rsidTr="00E24567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6D02ED" w14:textId="640C3419" w:rsidR="00FC5CB5" w:rsidRPr="00FC5CB5" w:rsidRDefault="00FC5CB5" w:rsidP="00FC5CB5">
            <w:pPr>
              <w:pStyle w:val="Tablesubhead"/>
            </w:pPr>
            <w:r w:rsidRPr="00FC5CB5">
              <w:t>Effective pedagogies</w:t>
            </w:r>
          </w:p>
        </w:tc>
        <w:tc>
          <w:tcPr>
            <w:tcW w:w="2973" w:type="dxa"/>
          </w:tcPr>
          <w:p w14:paraId="1B1607D4" w14:textId="77777777" w:rsidR="00FC5CB5" w:rsidRPr="00C35911" w:rsidRDefault="00FC5CB5" w:rsidP="00FC5C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</w:t>
            </w:r>
            <w:r w:rsidRPr="007927AB">
              <w:t xml:space="preserve"> d</w:t>
            </w:r>
            <w:r>
              <w:t>oes</w:t>
            </w:r>
            <w:r w:rsidRPr="007927AB">
              <w:t xml:space="preserve"> </w:t>
            </w:r>
            <w:r>
              <w:t>play-based learning engage and stimulate children’s learning?</w:t>
            </w:r>
          </w:p>
        </w:tc>
        <w:tc>
          <w:tcPr>
            <w:tcW w:w="2973" w:type="dxa"/>
          </w:tcPr>
          <w:p w14:paraId="37371FAA" w14:textId="5636E954" w:rsidR="00FC5CB5" w:rsidRPr="00C35911" w:rsidRDefault="00FC5CB5" w:rsidP="00FC5C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B2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B21">
              <w:instrText xml:space="preserve"> FORMTEXT </w:instrText>
            </w:r>
            <w:r w:rsidRPr="00A75B21">
              <w:fldChar w:fldCharType="separate"/>
            </w:r>
            <w:r w:rsidRPr="00A75B21">
              <w:t> </w:t>
            </w:r>
            <w:r w:rsidRPr="00A75B21">
              <w:t> </w:t>
            </w:r>
            <w:r w:rsidRPr="00A75B21">
              <w:t> </w:t>
            </w:r>
            <w:r w:rsidRPr="00A75B21">
              <w:t> </w:t>
            </w:r>
            <w:r w:rsidRPr="00A75B21">
              <w:t> </w:t>
            </w:r>
            <w:r w:rsidRPr="00A75B21">
              <w:fldChar w:fldCharType="end"/>
            </w:r>
          </w:p>
        </w:tc>
      </w:tr>
    </w:tbl>
    <w:p w14:paraId="5D2845E5" w14:textId="77777777" w:rsidR="00C12591" w:rsidRPr="00C12591" w:rsidRDefault="00C12591" w:rsidP="00C12591"/>
    <w:p w14:paraId="56444F06" w14:textId="77777777" w:rsidR="00C12591" w:rsidRPr="00C12591" w:rsidRDefault="00C12591" w:rsidP="00C12591">
      <w:r w:rsidRPr="00C12591">
        <w:br w:type="page"/>
      </w:r>
    </w:p>
    <w:p w14:paraId="79F44608" w14:textId="6D0E3CED" w:rsidR="00C03744" w:rsidRDefault="00C03744" w:rsidP="00C03744">
      <w:pPr>
        <w:pStyle w:val="Heading2"/>
      </w:pPr>
      <w:r>
        <w:lastRenderedPageBreak/>
        <w:t xml:space="preserve">Reflecting on </w:t>
      </w:r>
      <w:r w:rsidR="1796F9FE">
        <w:t>p</w:t>
      </w:r>
      <w:r>
        <w:t>ractices</w:t>
      </w:r>
    </w:p>
    <w:p w14:paraId="5473F933" w14:textId="711D7819" w:rsidR="00BD3720" w:rsidRDefault="00BD3720" w:rsidP="00FC5CB5">
      <w:pPr>
        <w:pStyle w:val="BodyText"/>
      </w:pPr>
      <w:r w:rsidRPr="42A47E9E">
        <w:t xml:space="preserve">Consider the </w:t>
      </w:r>
      <w:r>
        <w:t xml:space="preserve">identified </w:t>
      </w:r>
      <w:r w:rsidRPr="42A47E9E">
        <w:t xml:space="preserve">practices of the </w:t>
      </w:r>
      <w:hyperlink r:id="rId18" w:anchor="page=14" w:history="1">
        <w:r w:rsidRPr="00286152">
          <w:rPr>
            <w:rStyle w:val="Hyperlink"/>
          </w:rPr>
          <w:t>QKLG (pp. 11</w:t>
        </w:r>
        <w:r w:rsidR="00CF32AC" w:rsidRPr="00286152">
          <w:rPr>
            <w:rStyle w:val="Hyperlink"/>
          </w:rPr>
          <w:t>–</w:t>
        </w:r>
        <w:r w:rsidRPr="00286152">
          <w:rPr>
            <w:rStyle w:val="Hyperlink"/>
          </w:rPr>
          <w:t xml:space="preserve">16) </w:t>
        </w:r>
      </w:hyperlink>
      <w:r>
        <w:t>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DE1725" w:rsidRPr="004236A9" w14:paraId="404B691F" w14:textId="77777777" w:rsidTr="00FC5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F3EC0B" w14:textId="5656CBC0" w:rsidR="00DE1725" w:rsidRPr="00FF441F" w:rsidRDefault="00B54501" w:rsidP="00845879">
            <w:pPr>
              <w:pStyle w:val="Tableheading"/>
            </w:pPr>
            <w:r>
              <w:t>P</w:t>
            </w:r>
            <w:r w:rsidR="00DE1725" w:rsidRPr="00FF441F">
              <w:t>ractice</w:t>
            </w:r>
          </w:p>
        </w:tc>
        <w:tc>
          <w:tcPr>
            <w:tcW w:w="5946" w:type="dxa"/>
            <w:gridSpan w:val="2"/>
          </w:tcPr>
          <w:p w14:paraId="26B31C24" w14:textId="2AB63962" w:rsidR="00DE1725" w:rsidRPr="00FF441F" w:rsidRDefault="00990931" w:rsidP="0084587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practice evident in the video?</w:t>
            </w:r>
          </w:p>
        </w:tc>
      </w:tr>
      <w:tr w:rsidR="00FC5CB5" w:rsidRPr="0038179F" w14:paraId="5C2A01B8" w14:textId="77777777" w:rsidTr="00FC5CB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7EAAB79B" w14:textId="4715C97C" w:rsidR="00FC5CB5" w:rsidRPr="00595875" w:rsidRDefault="007A7F01" w:rsidP="00FC5CB5">
            <w:pPr>
              <w:pStyle w:val="Tablesubhead"/>
            </w:pPr>
            <w:r>
              <w:t>Practice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7652B821" w14:textId="0F4501F0" w:rsidR="00FC5CB5" w:rsidRDefault="00FC5CB5" w:rsidP="00FC5CB5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CB5"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5E6ECFE2" w14:textId="553AEC4A" w:rsidR="00FC5CB5" w:rsidRDefault="00FC5CB5" w:rsidP="00FC5CB5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CB5">
              <w:t>Response</w:t>
            </w:r>
          </w:p>
        </w:tc>
      </w:tr>
      <w:tr w:rsidR="00EE332D" w:rsidRPr="0038179F" w14:paraId="31B6F4B3" w14:textId="77777777" w:rsidTr="00D870F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B61103" w14:textId="4203A935" w:rsidR="00EE332D" w:rsidRPr="00FF441F" w:rsidRDefault="00EE332D" w:rsidP="008A4E90">
            <w:pPr>
              <w:pStyle w:val="Tablesubhead"/>
              <w:rPr>
                <w:bCs/>
                <w:szCs w:val="19"/>
              </w:rPr>
            </w:pPr>
            <w:r w:rsidRPr="00595875">
              <w:t>Interacting with and responding to children</w:t>
            </w:r>
          </w:p>
        </w:tc>
        <w:tc>
          <w:tcPr>
            <w:tcW w:w="2973" w:type="dxa"/>
          </w:tcPr>
          <w:p w14:paraId="7CA23722" w14:textId="381F7371" w:rsidR="00EE332D" w:rsidRDefault="00EE332D" w:rsidP="00EE33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diverse communication modes support all children to build literacy and engage with planned learning?</w:t>
            </w:r>
          </w:p>
        </w:tc>
        <w:tc>
          <w:tcPr>
            <w:tcW w:w="2973" w:type="dxa"/>
          </w:tcPr>
          <w:p w14:paraId="57B76553" w14:textId="5DEC02E9" w:rsidR="00EE332D" w:rsidRPr="00FF441F" w:rsidRDefault="00FC5CB5" w:rsidP="00EE33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2E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EAC">
              <w:instrText xml:space="preserve"> FORMTEXT </w:instrText>
            </w:r>
            <w:r w:rsidRPr="00842EAC">
              <w:fldChar w:fldCharType="separate"/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t> </w:t>
            </w:r>
            <w:r w:rsidRPr="00842EAC">
              <w:fldChar w:fldCharType="end"/>
            </w:r>
          </w:p>
        </w:tc>
      </w:tr>
      <w:tr w:rsidR="00FC5CB5" w:rsidRPr="0038179F" w14:paraId="79150DAB" w14:textId="77777777" w:rsidTr="00D870F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09B4D89" w14:textId="709A33D8" w:rsidR="00FC5CB5" w:rsidRPr="00595875" w:rsidRDefault="00FC5CB5" w:rsidP="00FC5CB5">
            <w:pPr>
              <w:pStyle w:val="Tablesubhead"/>
              <w:keepNext/>
              <w:keepLines/>
            </w:pPr>
            <w:r w:rsidRPr="00595875">
              <w:t>Facilitating play-based learning</w:t>
            </w:r>
          </w:p>
        </w:tc>
        <w:tc>
          <w:tcPr>
            <w:tcW w:w="2973" w:type="dxa"/>
          </w:tcPr>
          <w:p w14:paraId="7D9FF5B6" w14:textId="26159B72" w:rsidR="00FC5CB5" w:rsidRPr="00FF441F" w:rsidRDefault="00FC5CB5" w:rsidP="00FC5C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458">
              <w:t>What opportunities did you notice for co-constructing learning and enhancing communication skills?</w:t>
            </w:r>
          </w:p>
        </w:tc>
        <w:tc>
          <w:tcPr>
            <w:tcW w:w="2973" w:type="dxa"/>
          </w:tcPr>
          <w:p w14:paraId="60FA301F" w14:textId="158D879C" w:rsidR="00FC5CB5" w:rsidRPr="00FF441F" w:rsidRDefault="00FC5CB5" w:rsidP="00FC5C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4CE">
              <w:instrText xml:space="preserve"> FORMTEXT </w:instrText>
            </w:r>
            <w:r w:rsidRPr="005834CE">
              <w:fldChar w:fldCharType="separate"/>
            </w:r>
            <w:r w:rsidRPr="005834CE">
              <w:t> </w:t>
            </w:r>
            <w:r w:rsidRPr="005834CE">
              <w:t> </w:t>
            </w:r>
            <w:r w:rsidRPr="005834CE">
              <w:t> </w:t>
            </w:r>
            <w:r w:rsidRPr="005834CE">
              <w:t> </w:t>
            </w:r>
            <w:r w:rsidRPr="005834CE">
              <w:t> </w:t>
            </w:r>
            <w:r w:rsidRPr="005834CE">
              <w:fldChar w:fldCharType="end"/>
            </w:r>
          </w:p>
        </w:tc>
      </w:tr>
      <w:tr w:rsidR="00FC5CB5" w:rsidRPr="0038179F" w14:paraId="06D220BD" w14:textId="77777777" w:rsidTr="00D870F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DF7D45" w14:textId="1F8BB026" w:rsidR="00FC5CB5" w:rsidRPr="00595875" w:rsidRDefault="00FC5CB5" w:rsidP="00FC5CB5">
            <w:pPr>
              <w:pStyle w:val="Tablesubhead"/>
            </w:pPr>
            <w:r w:rsidRPr="00595875">
              <w:t xml:space="preserve">Using </w:t>
            </w:r>
            <w:r>
              <w:t>i</w:t>
            </w:r>
            <w:r w:rsidRPr="00595875">
              <w:t xml:space="preserve">ntentional teaching </w:t>
            </w:r>
            <w:r>
              <w:t>s</w:t>
            </w:r>
            <w:r w:rsidRPr="00595875">
              <w:t>trategies</w:t>
            </w:r>
          </w:p>
        </w:tc>
        <w:tc>
          <w:tcPr>
            <w:tcW w:w="2973" w:type="dxa"/>
          </w:tcPr>
          <w:p w14:paraId="003DF3C6" w14:textId="25F92BAC" w:rsidR="00FC5CB5" w:rsidRPr="00FF441F" w:rsidRDefault="00FC5CB5" w:rsidP="00FC5C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Which strategies were discussed and/or demonstrated which supported children’s development of literacy?</w:t>
            </w:r>
          </w:p>
        </w:tc>
        <w:tc>
          <w:tcPr>
            <w:tcW w:w="2973" w:type="dxa"/>
          </w:tcPr>
          <w:p w14:paraId="5CD58813" w14:textId="71983446" w:rsidR="00FC5CB5" w:rsidRPr="00FF441F" w:rsidRDefault="00FC5CB5" w:rsidP="00FC5C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4CE">
              <w:instrText xml:space="preserve"> FORMTEXT </w:instrText>
            </w:r>
            <w:r w:rsidRPr="005834CE">
              <w:fldChar w:fldCharType="separate"/>
            </w:r>
            <w:r w:rsidRPr="005834CE">
              <w:t> </w:t>
            </w:r>
            <w:r w:rsidRPr="005834CE">
              <w:t> </w:t>
            </w:r>
            <w:r w:rsidRPr="005834CE">
              <w:t> </w:t>
            </w:r>
            <w:r w:rsidRPr="005834CE">
              <w:t> </w:t>
            </w:r>
            <w:r w:rsidRPr="005834CE">
              <w:t> </w:t>
            </w:r>
            <w:r w:rsidRPr="005834CE">
              <w:fldChar w:fldCharType="end"/>
            </w:r>
          </w:p>
        </w:tc>
      </w:tr>
    </w:tbl>
    <w:p w14:paraId="45D2E63D" w14:textId="1FF4817C" w:rsidR="007C2340" w:rsidRDefault="00005E0C" w:rsidP="00A05644">
      <w:pPr>
        <w:pStyle w:val="Heading2"/>
      </w:pPr>
      <w:r>
        <w:t>N</w:t>
      </w:r>
      <w:r w:rsidR="007C2340">
        <w:t>ext steps</w:t>
      </w:r>
    </w:p>
    <w:p w14:paraId="75248D15" w14:textId="630D355B" w:rsidR="00FC5CB5" w:rsidRDefault="00A5485A" w:rsidP="00845879">
      <w:pPr>
        <w:pStyle w:val="BodyText"/>
      </w:pPr>
      <w:r w:rsidRPr="00074883">
        <w:t xml:space="preserve">Over time, collaboratively </w:t>
      </w:r>
      <w:r>
        <w:t>r</w:t>
      </w:r>
      <w:r w:rsidR="008B0546">
        <w:t xml:space="preserve">eflect on how </w:t>
      </w:r>
      <w:r w:rsidR="009805CE">
        <w:t>you</w:t>
      </w:r>
      <w:r w:rsidR="006D2CDD">
        <w:t>r service</w:t>
      </w:r>
      <w:r w:rsidR="009805CE">
        <w:t xml:space="preserve"> build</w:t>
      </w:r>
      <w:r w:rsidR="006D2CDD">
        <w:t>s</w:t>
      </w:r>
      <w:r w:rsidR="009805CE">
        <w:t xml:space="preserve"> literacy and language </w:t>
      </w:r>
      <w:r w:rsidR="006D2CDD">
        <w:t>capabilities</w:t>
      </w:r>
      <w:r w:rsidR="009805CE">
        <w:t xml:space="preserve"> for all </w:t>
      </w:r>
      <w:r w:rsidR="00D7470B">
        <w:t>children</w:t>
      </w:r>
      <w:r w:rsidR="009805CE">
        <w:t xml:space="preserve"> in your kindergarten group</w:t>
      </w:r>
      <w:r w:rsidR="002C5066">
        <w:t>.</w:t>
      </w:r>
    </w:p>
    <w:p w14:paraId="48C03D6E" w14:textId="3C7BD198" w:rsidR="00E25EA1" w:rsidRDefault="00E25EA1" w:rsidP="00845879">
      <w:pPr>
        <w:pStyle w:val="BodyText"/>
      </w:pPr>
      <w:r>
        <w:t>Consider</w:t>
      </w:r>
      <w:r w:rsidR="00607B45">
        <w:t xml:space="preserve"> what you might need to know or actions you could take to</w:t>
      </w:r>
      <w:r w:rsidR="00607B45" w:rsidRPr="00074883">
        <w:t xml:space="preserve"> intentionally plan for</w:t>
      </w:r>
      <w:r w:rsidR="00607B45">
        <w:t xml:space="preserve"> and assess</w:t>
      </w:r>
      <w:r w:rsidR="004D4D54">
        <w:t xml:space="preserve"> </w:t>
      </w:r>
      <w:r w:rsidR="00947763">
        <w:t>literacy for all kindergarten learners.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7763" w:rsidRPr="004C7243" w14:paraId="12493B20" w14:textId="77777777" w:rsidTr="00FC5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29D6034C" w14:textId="10DAB3C3" w:rsidR="00947763" w:rsidRPr="004C7243" w:rsidRDefault="00E44883" w:rsidP="00FC49DA">
            <w:pPr>
              <w:pStyle w:val="Tabletext"/>
            </w:pPr>
            <w:r w:rsidRPr="004C7243">
              <w:t xml:space="preserve">What </w:t>
            </w:r>
            <w:r>
              <w:rPr>
                <w:shd w:val="clear" w:color="auto" w:fill="E6E6E6" w:themeFill="background2"/>
              </w:rPr>
              <w:t xml:space="preserve">do my </w:t>
            </w:r>
            <w:proofErr w:type="gramStart"/>
            <w:r>
              <w:rPr>
                <w:shd w:val="clear" w:color="auto" w:fill="E6E6E6" w:themeFill="background2"/>
              </w:rPr>
              <w:t>colleagues</w:t>
            </w:r>
            <w:proofErr w:type="gramEnd"/>
            <w:r w:rsidR="00FC49DA">
              <w:rPr>
                <w:shd w:val="clear" w:color="auto" w:fill="E6E6E6" w:themeFill="background2"/>
              </w:rPr>
              <w:t xml:space="preserve"> and I</w:t>
            </w:r>
            <w:r>
              <w:rPr>
                <w:shd w:val="clear" w:color="auto" w:fill="E6E6E6" w:themeFill="background2"/>
              </w:rPr>
              <w:t xml:space="preserve"> understand about </w:t>
            </w:r>
            <w:r w:rsidR="00097043">
              <w:rPr>
                <w:shd w:val="clear" w:color="auto" w:fill="E6E6E6" w:themeFill="background2"/>
              </w:rPr>
              <w:t xml:space="preserve">the differences between </w:t>
            </w:r>
            <w:r w:rsidR="00E00759">
              <w:rPr>
                <w:shd w:val="clear" w:color="auto" w:fill="E6E6E6" w:themeFill="background2"/>
              </w:rPr>
              <w:t>language</w:t>
            </w:r>
            <w:r w:rsidR="00097043">
              <w:rPr>
                <w:shd w:val="clear" w:color="auto" w:fill="E6E6E6" w:themeFill="background2"/>
              </w:rPr>
              <w:t xml:space="preserve"> and literacy learning</w:t>
            </w:r>
            <w:r w:rsidRPr="004C7243">
              <w:rPr>
                <w:shd w:val="clear" w:color="auto" w:fill="E6E6E6" w:themeFill="background2"/>
              </w:rPr>
              <w:t>?</w:t>
            </w:r>
          </w:p>
        </w:tc>
      </w:tr>
      <w:tr w:rsidR="00947763" w:rsidRPr="004C7243" w14:paraId="1F9CD550" w14:textId="77777777" w:rsidTr="00D56443">
        <w:trPr>
          <w:trHeight w:val="1134"/>
        </w:trPr>
        <w:tc>
          <w:tcPr>
            <w:tcW w:w="9060" w:type="dxa"/>
          </w:tcPr>
          <w:p w14:paraId="7C95F31F" w14:textId="18E0E13B" w:rsidR="00845879" w:rsidRPr="00D56443" w:rsidRDefault="00845879" w:rsidP="00FC49DA">
            <w:pPr>
              <w:pStyle w:val="Tabletext"/>
              <w:rPr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instrText xml:space="preserve"> FORMTEXT </w:instrTex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separate"/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end"/>
            </w:r>
            <w:bookmarkEnd w:id="5"/>
          </w:p>
        </w:tc>
      </w:tr>
      <w:tr w:rsidR="002949BC" w:rsidRPr="004C7243" w14:paraId="4B1BBECD" w14:textId="77777777" w:rsidTr="00FC5CB5">
        <w:tc>
          <w:tcPr>
            <w:tcW w:w="9060" w:type="dxa"/>
            <w:shd w:val="clear" w:color="auto" w:fill="E6E6E6" w:themeFill="background2"/>
          </w:tcPr>
          <w:p w14:paraId="1A1C4F52" w14:textId="0146D599" w:rsidR="002949BC" w:rsidRPr="004C7243" w:rsidRDefault="009D7C2C" w:rsidP="00FC49DA">
            <w:pPr>
              <w:pStyle w:val="Tabletext"/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 w:rsidRPr="004C7243">
              <w:rPr>
                <w:szCs w:val="19"/>
              </w:rPr>
              <w:t>What</w:t>
            </w:r>
            <w:r w:rsidRPr="004C7243">
              <w:t xml:space="preserve"> </w:t>
            </w:r>
            <w:r>
              <w:rPr>
                <w:szCs w:val="19"/>
                <w:shd w:val="clear" w:color="auto" w:fill="E6E6E6" w:themeFill="background2"/>
              </w:rPr>
              <w:t>do</w:t>
            </w:r>
            <w:r w:rsidR="00FC49DA">
              <w:rPr>
                <w:shd w:val="clear" w:color="auto" w:fill="E6E6E6" w:themeFill="background2"/>
              </w:rPr>
              <w:t xml:space="preserve"> my </w:t>
            </w:r>
            <w:proofErr w:type="gramStart"/>
            <w:r w:rsidR="00FC49DA">
              <w:rPr>
                <w:shd w:val="clear" w:color="auto" w:fill="E6E6E6" w:themeFill="background2"/>
              </w:rPr>
              <w:t>colleagues</w:t>
            </w:r>
            <w:proofErr w:type="gramEnd"/>
            <w:r w:rsidR="00FC49DA">
              <w:rPr>
                <w:shd w:val="clear" w:color="auto" w:fill="E6E6E6" w:themeFill="background2"/>
              </w:rPr>
              <w:t xml:space="preserve"> and I </w:t>
            </w:r>
            <w:r>
              <w:rPr>
                <w:szCs w:val="19"/>
                <w:shd w:val="clear" w:color="auto" w:fill="E6E6E6" w:themeFill="background2"/>
              </w:rPr>
              <w:t xml:space="preserve">understand about </w:t>
            </w:r>
            <w:r w:rsidR="000E6EF3">
              <w:t>valuing culturally meaningful practices for communicating and listening</w:t>
            </w:r>
            <w:r w:rsidR="00D553E8">
              <w:t>?</w:t>
            </w:r>
          </w:p>
        </w:tc>
      </w:tr>
      <w:tr w:rsidR="002949BC" w:rsidRPr="004C7243" w14:paraId="674D9444" w14:textId="77777777" w:rsidTr="00D56443">
        <w:trPr>
          <w:trHeight w:val="1134"/>
        </w:trPr>
        <w:tc>
          <w:tcPr>
            <w:tcW w:w="9060" w:type="dxa"/>
          </w:tcPr>
          <w:p w14:paraId="27CC650E" w14:textId="062D527A" w:rsidR="00B91241" w:rsidRPr="004C7243" w:rsidRDefault="00845879" w:rsidP="00FC49DA">
            <w:pPr>
              <w:pStyle w:val="Tabletext"/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instrText xml:space="preserve"> FORMTEXT </w:instrTex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separate"/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end"/>
            </w:r>
            <w:bookmarkEnd w:id="6"/>
          </w:p>
        </w:tc>
      </w:tr>
      <w:tr w:rsidR="000E6EF3" w:rsidRPr="004C7243" w14:paraId="483D1949" w14:textId="77777777" w:rsidTr="00FC5CB5">
        <w:tc>
          <w:tcPr>
            <w:tcW w:w="9060" w:type="dxa"/>
            <w:shd w:val="clear" w:color="auto" w:fill="E6E6E6" w:themeFill="background2"/>
          </w:tcPr>
          <w:p w14:paraId="2E99401B" w14:textId="05C857F4" w:rsidR="000E6EF3" w:rsidRPr="004C7243" w:rsidRDefault="00FC49DA" w:rsidP="00FC49DA">
            <w:pPr>
              <w:pStyle w:val="Tabletext"/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>
              <w:t>What are some</w:t>
            </w:r>
            <w:r w:rsidRPr="004C7243">
              <w:t xml:space="preserve"> </w:t>
            </w:r>
            <w:r w:rsidR="009E68B8" w:rsidRPr="004C7243">
              <w:t xml:space="preserve">ways </w:t>
            </w:r>
            <w:r w:rsidR="008A466B">
              <w:t>I</w:t>
            </w:r>
            <w:r w:rsidR="009E68B8" w:rsidRPr="004C7243">
              <w:t xml:space="preserve"> can promote and </w:t>
            </w:r>
            <w:r w:rsidR="009E68B8">
              <w:t>assess this learning for all learners?</w:t>
            </w:r>
          </w:p>
        </w:tc>
      </w:tr>
      <w:tr w:rsidR="000E6EF3" w:rsidRPr="004C7243" w14:paraId="346AF663" w14:textId="77777777" w:rsidTr="00D56443">
        <w:trPr>
          <w:trHeight w:val="1134"/>
        </w:trPr>
        <w:tc>
          <w:tcPr>
            <w:tcW w:w="9060" w:type="dxa"/>
          </w:tcPr>
          <w:p w14:paraId="741A6A3F" w14:textId="13C1D516" w:rsidR="00B91241" w:rsidRPr="004C7243" w:rsidRDefault="00845879" w:rsidP="00FC49DA">
            <w:pPr>
              <w:pStyle w:val="Tabletext"/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instrText xml:space="preserve"> FORMTEXT </w:instrTex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separate"/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end"/>
            </w:r>
            <w:bookmarkEnd w:id="7"/>
          </w:p>
        </w:tc>
      </w:tr>
      <w:tr w:rsidR="000E6EF3" w:rsidRPr="004C7243" w14:paraId="3BFE2DCF" w14:textId="77777777" w:rsidTr="00FC5CB5">
        <w:tc>
          <w:tcPr>
            <w:tcW w:w="9060" w:type="dxa"/>
            <w:shd w:val="clear" w:color="auto" w:fill="E6E6E6" w:themeFill="background2"/>
          </w:tcPr>
          <w:p w14:paraId="6A2F8495" w14:textId="77B7CBEC" w:rsidR="000E6EF3" w:rsidRPr="009E68B8" w:rsidRDefault="009E68B8" w:rsidP="00FC49DA">
            <w:pPr>
              <w:pStyle w:val="Tabletext"/>
              <w:rPr>
                <w:rStyle w:val="TabletextChar"/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t xml:space="preserve">What would </w:t>
            </w:r>
            <w:r w:rsidR="008A466B">
              <w:t>I</w:t>
            </w:r>
            <w:r>
              <w:t xml:space="preserve"> like to know or be able to do with regards to planning </w:t>
            </w:r>
            <w:r w:rsidR="009C1D4E">
              <w:t xml:space="preserve">for </w:t>
            </w:r>
            <w:r>
              <w:t xml:space="preserve">and assessing literacy, and </w:t>
            </w:r>
            <w:r w:rsidRPr="004C7243">
              <w:t>where c</w:t>
            </w:r>
            <w:r>
              <w:t xml:space="preserve">ould </w:t>
            </w:r>
            <w:r w:rsidR="008A466B">
              <w:t>I</w:t>
            </w:r>
            <w:r w:rsidRPr="004C7243">
              <w:t xml:space="preserve"> go to for support?</w:t>
            </w:r>
          </w:p>
        </w:tc>
      </w:tr>
      <w:tr w:rsidR="000E6EF3" w:rsidRPr="004C7243" w14:paraId="1D446EC1" w14:textId="77777777" w:rsidTr="00D56443">
        <w:trPr>
          <w:trHeight w:val="1134"/>
        </w:trPr>
        <w:tc>
          <w:tcPr>
            <w:tcW w:w="9060" w:type="dxa"/>
          </w:tcPr>
          <w:p w14:paraId="50A67788" w14:textId="0E185A67" w:rsidR="00B91241" w:rsidRDefault="00845879" w:rsidP="00FC49DA">
            <w:pPr>
              <w:pStyle w:val="Tabletext"/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instrText xml:space="preserve"> FORMTEXT </w:instrTex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separate"/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noProof/>
                <w:szCs w:val="22"/>
                <w:shd w:val="clear" w:color="auto" w:fill="F7EA9F" w:themeFill="accent6"/>
                <w:lang w:eastAsia="en-US"/>
              </w:rPr>
              <w:t> </w:t>
            </w:r>
            <w:r>
              <w:rPr>
                <w:rStyle w:val="TabletextChar"/>
                <w:rFonts w:eastAsia="Arial"/>
                <w:szCs w:val="22"/>
                <w:shd w:val="clear" w:color="auto" w:fill="F7EA9F" w:themeFill="accent6"/>
                <w:lang w:eastAsia="en-US"/>
              </w:rPr>
              <w:fldChar w:fldCharType="end"/>
            </w:r>
            <w:bookmarkEnd w:id="8"/>
          </w:p>
        </w:tc>
      </w:tr>
    </w:tbl>
    <w:p w14:paraId="5F4B1012" w14:textId="09226EEE" w:rsidR="00832EE5" w:rsidRDefault="00832EE5" w:rsidP="007C2340">
      <w:pPr>
        <w:pStyle w:val="Heading2"/>
      </w:pPr>
      <w:r>
        <w:lastRenderedPageBreak/>
        <w:t>Links to the National Quality Standard</w:t>
      </w:r>
    </w:p>
    <w:p w14:paraId="69D86F17" w14:textId="77777777" w:rsidR="002A42F9" w:rsidRDefault="002A42F9" w:rsidP="002A42F9">
      <w:pPr>
        <w:pStyle w:val="Bodytextlead-in"/>
        <w:rPr>
          <w:lang w:eastAsia="en-US"/>
        </w:rPr>
      </w:pPr>
      <w:r>
        <w:rPr>
          <w:lang w:eastAsia="en-US"/>
        </w:rPr>
        <w:t xml:space="preserve">This professional learning can be linked to the following concepts under </w:t>
      </w:r>
      <w:r>
        <w:rPr>
          <w:rFonts w:cs="Arial"/>
          <w:lang w:eastAsia="en-US"/>
        </w:rPr>
        <w:t xml:space="preserve">the </w:t>
      </w:r>
      <w:hyperlink r:id="rId19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rPr>
          <w:lang w:eastAsia="en-US"/>
        </w:rPr>
        <w:t>:</w:t>
      </w:r>
    </w:p>
    <w:p w14:paraId="2F2AC14A" w14:textId="6199F586" w:rsidR="002A42F9" w:rsidRDefault="004758AD" w:rsidP="002A42F9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842EAC">
        <w:t>QA 1.1: Program</w:t>
      </w:r>
      <w:r w:rsidR="002A42F9">
        <w:rPr>
          <w:lang w:eastAsia="en-US"/>
        </w:rPr>
        <w:t xml:space="preserve"> </w:t>
      </w:r>
      <w:r w:rsidR="002A42F9">
        <w:rPr>
          <w:rFonts w:cs="Arial"/>
          <w:lang w:eastAsia="en-US"/>
        </w:rPr>
        <w:t xml:space="preserve">— as it involves </w:t>
      </w:r>
      <w:r w:rsidR="002A42F9">
        <w:rPr>
          <w:lang w:eastAsia="en-US"/>
        </w:rPr>
        <w:t>thinking about the kindergarten educational program</w:t>
      </w:r>
    </w:p>
    <w:p w14:paraId="1645F7FF" w14:textId="6A6D0758" w:rsidR="002A42F9" w:rsidRDefault="004758AD" w:rsidP="002A42F9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842EAC">
        <w:t>QA 1.2: Practice</w:t>
      </w:r>
      <w:r w:rsidR="002A42F9">
        <w:rPr>
          <w:lang w:eastAsia="en-US"/>
        </w:rPr>
        <w:t xml:space="preserve"> </w:t>
      </w:r>
      <w:r w:rsidR="002A42F9">
        <w:rPr>
          <w:rFonts w:cs="Arial"/>
          <w:lang w:eastAsia="en-US"/>
        </w:rPr>
        <w:t>—</w:t>
      </w:r>
      <w:r w:rsidR="002A42F9">
        <w:rPr>
          <w:lang w:eastAsia="en-US"/>
        </w:rPr>
        <w:t xml:space="preserve"> as it involves analysing practice to identify where teachers could make improvements for children and families</w:t>
      </w:r>
    </w:p>
    <w:p w14:paraId="1547A963" w14:textId="73BFA9DC" w:rsidR="002A42F9" w:rsidRDefault="004758AD" w:rsidP="002A42F9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842EAC">
        <w:t>QA 1.3: Assessment and planning</w:t>
      </w:r>
      <w:r w:rsidR="002A42F9">
        <w:rPr>
          <w:lang w:eastAsia="en-US"/>
        </w:rPr>
        <w:t xml:space="preserve"> </w:t>
      </w:r>
      <w:r w:rsidR="002A42F9">
        <w:rPr>
          <w:rFonts w:cs="Arial"/>
          <w:lang w:eastAsia="en-US"/>
        </w:rPr>
        <w:t>—</w:t>
      </w:r>
      <w:r w:rsidR="002A42F9">
        <w:rPr>
          <w:lang w:eastAsia="en-US"/>
        </w:rPr>
        <w:t xml:space="preserve"> as it involves questioning how well the learning needs of all children are being planned for.</w:t>
      </w:r>
    </w:p>
    <w:p w14:paraId="19F1BDA7" w14:textId="32F79A35" w:rsidR="00CE0E66" w:rsidRDefault="00CE0E66" w:rsidP="00CE0E66">
      <w:pPr>
        <w:pStyle w:val="Heading2"/>
      </w:pPr>
      <w:r>
        <w:t>Reference</w:t>
      </w:r>
      <w:bookmarkEnd w:id="2"/>
      <w:bookmarkEnd w:id="3"/>
    </w:p>
    <w:p w14:paraId="284DC614" w14:textId="77777777" w:rsidR="00BD3720" w:rsidRDefault="00BD3720" w:rsidP="00BD3720">
      <w:pPr>
        <w:pStyle w:val="BodyText"/>
        <w:rPr>
          <w:rStyle w:val="Hyperlink"/>
        </w:rPr>
      </w:pPr>
      <w:bookmarkStart w:id="9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0" w:history="1">
        <w:r w:rsidRPr="00EA4E3B">
          <w:rPr>
            <w:rStyle w:val="Hyperlink"/>
          </w:rPr>
          <w:t>www.acecqa.gov.au/nqf/national-quality-standard</w:t>
        </w:r>
      </w:hyperlink>
    </w:p>
    <w:bookmarkEnd w:id="9"/>
    <w:p w14:paraId="3EBCB6DA" w14:textId="1B6193CC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7B6B39">
            <w:t>5</w:t>
          </w:r>
        </w:sdtContent>
      </w:sdt>
    </w:p>
    <w:p w14:paraId="0154E81C" w14:textId="1F827E42" w:rsidR="009E68B8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4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6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>
            <w:t>202</w:t>
          </w:r>
          <w:r w:rsidR="00C655DA">
            <w:t>5</w:t>
          </w:r>
        </w:sdtContent>
      </w:sdt>
      <w:r w:rsidRPr="003D2E09">
        <w:t xml:space="preserve"> </w:t>
      </w:r>
      <w:hyperlink r:id="rId27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9E68B8" w:rsidSect="00497309">
      <w:footerReference w:type="default" r:id="rId28"/>
      <w:footerReference w:type="first" r:id="rId29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BB66" w14:textId="77777777" w:rsidR="00E83CBF" w:rsidRDefault="00E83CBF" w:rsidP="00185154">
      <w:r>
        <w:separator/>
      </w:r>
    </w:p>
    <w:p w14:paraId="3071121F" w14:textId="77777777" w:rsidR="00E83CBF" w:rsidRDefault="00E83CBF"/>
    <w:p w14:paraId="7CD0EF79" w14:textId="77777777" w:rsidR="00E83CBF" w:rsidRDefault="00E83CBF"/>
  </w:endnote>
  <w:endnote w:type="continuationSeparator" w:id="0">
    <w:p w14:paraId="24016DAF" w14:textId="77777777" w:rsidR="00E83CBF" w:rsidRDefault="00E83CBF" w:rsidP="00185154">
      <w:r>
        <w:continuationSeparator/>
      </w:r>
    </w:p>
    <w:p w14:paraId="65D993D6" w14:textId="77777777" w:rsidR="00E83CBF" w:rsidRDefault="00E83CBF"/>
    <w:p w14:paraId="67095A99" w14:textId="77777777" w:rsidR="00E83CBF" w:rsidRDefault="00E83CBF"/>
  </w:endnote>
  <w:endnote w:type="continuationNotice" w:id="1">
    <w:p w14:paraId="3BB7A72A" w14:textId="77777777" w:rsidR="00E83CBF" w:rsidRDefault="00E83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6363135" w14:textId="77777777" w:rsidTr="00B64090">
      <w:tc>
        <w:tcPr>
          <w:tcW w:w="2500" w:type="pct"/>
          <w:noWrap/>
          <w:hideMark/>
        </w:tcPr>
        <w:p w14:paraId="3E565435" w14:textId="7AA953B8" w:rsidR="00B64090" w:rsidRPr="002E6121" w:rsidRDefault="007F5A45" w:rsidP="00B64090">
          <w:pPr>
            <w:pStyle w:val="Footer"/>
          </w:pPr>
          <w:r>
            <w:t>Video reflection</w:t>
          </w:r>
          <w:r w:rsidR="00FC5CB5">
            <w:t>: Building literacy for all learners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255E2198" w:rsidR="00B64090" w:rsidRPr="00532847" w:rsidRDefault="00EE332D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5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167AD991" w:rsidR="00B64090" w:rsidRDefault="002021F5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251" w:type="pct"/>
      <w:tblInd w:w="-1134" w:type="dxa"/>
      <w:tblLook w:val="04A0" w:firstRow="1" w:lastRow="0" w:firstColumn="1" w:lastColumn="0" w:noHBand="0" w:noVBand="1"/>
    </w:tblPr>
    <w:tblGrid>
      <w:gridCol w:w="10987"/>
      <w:gridCol w:w="352"/>
    </w:tblGrid>
    <w:tr w:rsidR="00497309" w:rsidRPr="00497309" w14:paraId="1B93485E" w14:textId="77777777" w:rsidTr="00FD1D44">
      <w:trPr>
        <w:cantSplit/>
        <w:trHeight w:val="964"/>
      </w:trPr>
      <w:tc>
        <w:tcPr>
          <w:tcW w:w="11083" w:type="dxa"/>
          <w:vAlign w:val="bottom"/>
          <w:hideMark/>
        </w:tcPr>
        <w:p w14:paraId="4CD9C2DB" w14:textId="0E8D8D36" w:rsidR="00497309" w:rsidRPr="00497309" w:rsidRDefault="00497309" w:rsidP="00C83912">
          <w:pPr>
            <w:pStyle w:val="Footer"/>
            <w:spacing w:after="220"/>
            <w:jc w:val="right"/>
          </w:pPr>
          <w:r w:rsidRPr="00497309">
            <w:rPr>
              <w:noProof/>
            </w:rPr>
            <w:drawing>
              <wp:inline distT="0" distB="0" distL="0" distR="0" wp14:anchorId="31E582DA" wp14:editId="201CDE6C">
                <wp:extent cx="390525" cy="180975"/>
                <wp:effectExtent l="0" t="0" r="0" b="9525"/>
                <wp:docPr id="878662332" name="Graphic 3" descr="Creative Commons (CC) licence icons" title="Copyright indicator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8995450" name="Graphic 398995450" descr="Creative Commons (CC) licence icons" title="Copyright indicator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30" cy="18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  <w:hideMark/>
        </w:tcPr>
        <w:p w14:paraId="59152758" w14:textId="4A087171" w:rsidR="00497309" w:rsidRPr="00497309" w:rsidRDefault="00000000" w:rsidP="00C83912">
          <w:pPr>
            <w:pStyle w:val="Jobnumber"/>
            <w:ind w:left="227" w:right="113"/>
          </w:pPr>
          <w:sdt>
            <w:sdtPr>
              <w:rPr>
                <w:b/>
              </w:rPr>
              <w:alias w:val="Job Number"/>
              <w:tag w:val="Category"/>
              <w:id w:val="1909418875"/>
              <w:placeholder>
                <w:docPart w:val="316974CE3A064A04886BB6929ECC7DF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497309" w:rsidRPr="00497309">
                <w:t>250659</w:t>
              </w:r>
            </w:sdtContent>
          </w:sdt>
        </w:p>
      </w:tc>
    </w:tr>
    <w:tr w:rsidR="00497309" w:rsidRPr="00497309" w14:paraId="09A0CBDE" w14:textId="77777777" w:rsidTr="00FD1D44">
      <w:trPr>
        <w:trHeight w:val="227"/>
      </w:trPr>
      <w:tc>
        <w:tcPr>
          <w:tcW w:w="11339" w:type="dxa"/>
          <w:gridSpan w:val="2"/>
          <w:vAlign w:val="bottom"/>
        </w:tcPr>
        <w:p w14:paraId="7C4BF91D" w14:textId="77777777" w:rsidR="00497309" w:rsidRPr="00497309" w:rsidRDefault="00497309" w:rsidP="00FD1D44">
          <w:pPr>
            <w:pStyle w:val="Footer"/>
            <w:jc w:val="right"/>
          </w:pPr>
        </w:p>
      </w:tc>
    </w:tr>
  </w:tbl>
  <w:p w14:paraId="52CA6A92" w14:textId="08CA0EF9" w:rsidR="00497309" w:rsidRDefault="00497309">
    <w:pPr>
      <w:pStyle w:val="Footer"/>
    </w:pPr>
    <w:r w:rsidRPr="00497309">
      <w:rPr>
        <w:noProof/>
      </w:rPr>
      <w:drawing>
        <wp:anchor distT="0" distB="0" distL="114300" distR="114300" simplePos="0" relativeHeight="251659264" behindDoc="1" locked="0" layoutInCell="1" allowOverlap="1" wp14:anchorId="661AEC3B" wp14:editId="03549F6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405" cy="1092200"/>
          <wp:effectExtent l="0" t="0" r="0" b="0"/>
          <wp:wrapNone/>
          <wp:docPr id="1603180978" name="Graphic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400049" name="Picture 32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C1DD6" w14:textId="77777777" w:rsidR="00E83CBF" w:rsidRPr="001B4733" w:rsidRDefault="00E83CBF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82173E8" w14:textId="77777777" w:rsidR="00E83CBF" w:rsidRPr="001B4733" w:rsidRDefault="00E83CBF">
      <w:pPr>
        <w:rPr>
          <w:sz w:val="4"/>
          <w:szCs w:val="4"/>
        </w:rPr>
      </w:pPr>
    </w:p>
  </w:footnote>
  <w:footnote w:type="continuationSeparator" w:id="0">
    <w:p w14:paraId="1EDC5DD9" w14:textId="77777777" w:rsidR="00E83CBF" w:rsidRPr="001B4733" w:rsidRDefault="00E83CBF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70918B0" w14:textId="77777777" w:rsidR="00E83CBF" w:rsidRPr="001B4733" w:rsidRDefault="00E83CBF">
      <w:pPr>
        <w:rPr>
          <w:sz w:val="4"/>
          <w:szCs w:val="4"/>
        </w:rPr>
      </w:pPr>
    </w:p>
  </w:footnote>
  <w:footnote w:type="continuationNotice" w:id="1">
    <w:p w14:paraId="6C9FF4C9" w14:textId="77777777" w:rsidR="00E83CBF" w:rsidRPr="001B4733" w:rsidRDefault="00E83CBF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2A4A8D"/>
    <w:multiLevelType w:val="hybridMultilevel"/>
    <w:tmpl w:val="9F3E741C"/>
    <w:lvl w:ilvl="0" w:tplc="F78AF9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FF02C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1F407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BC4FE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746A4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AFA08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16EAF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8C455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9243C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0E3F2E3A"/>
    <w:multiLevelType w:val="hybridMultilevel"/>
    <w:tmpl w:val="87C2B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 w15:restartNumberingAfterBreak="0">
    <w:nsid w:val="159A717F"/>
    <w:multiLevelType w:val="hybridMultilevel"/>
    <w:tmpl w:val="0938F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1813">
    <w:abstractNumId w:val="16"/>
  </w:num>
  <w:num w:numId="2" w16cid:durableId="1362125104">
    <w:abstractNumId w:val="0"/>
  </w:num>
  <w:num w:numId="3" w16cid:durableId="1076510854">
    <w:abstractNumId w:val="7"/>
  </w:num>
  <w:num w:numId="4" w16cid:durableId="1503929331">
    <w:abstractNumId w:val="8"/>
  </w:num>
  <w:num w:numId="5" w16cid:durableId="1162116063">
    <w:abstractNumId w:val="10"/>
  </w:num>
  <w:num w:numId="6" w16cid:durableId="618294273">
    <w:abstractNumId w:val="1"/>
  </w:num>
  <w:num w:numId="7" w16cid:durableId="1377895616">
    <w:abstractNumId w:val="11"/>
  </w:num>
  <w:num w:numId="8" w16cid:durableId="717779093">
    <w:abstractNumId w:val="14"/>
  </w:num>
  <w:num w:numId="9" w16cid:durableId="1853640756">
    <w:abstractNumId w:val="14"/>
  </w:num>
  <w:num w:numId="10" w16cid:durableId="1923297036">
    <w:abstractNumId w:val="6"/>
  </w:num>
  <w:num w:numId="11" w16cid:durableId="1684084921">
    <w:abstractNumId w:val="13"/>
  </w:num>
  <w:num w:numId="12" w16cid:durableId="1200389022">
    <w:abstractNumId w:val="15"/>
  </w:num>
  <w:num w:numId="13" w16cid:durableId="568153353">
    <w:abstractNumId w:val="4"/>
  </w:num>
  <w:num w:numId="14" w16cid:durableId="778529065">
    <w:abstractNumId w:val="6"/>
  </w:num>
  <w:num w:numId="15" w16cid:durableId="2031565734">
    <w:abstractNumId w:val="0"/>
  </w:num>
  <w:num w:numId="16" w16cid:durableId="1029255390">
    <w:abstractNumId w:val="13"/>
  </w:num>
  <w:num w:numId="17" w16cid:durableId="561982997">
    <w:abstractNumId w:val="8"/>
  </w:num>
  <w:num w:numId="18" w16cid:durableId="2011132537">
    <w:abstractNumId w:val="12"/>
  </w:num>
  <w:num w:numId="19" w16cid:durableId="1675184152">
    <w:abstractNumId w:val="17"/>
  </w:num>
  <w:num w:numId="20" w16cid:durableId="924219360">
    <w:abstractNumId w:val="9"/>
  </w:num>
  <w:num w:numId="21" w16cid:durableId="1272975631">
    <w:abstractNumId w:val="3"/>
  </w:num>
  <w:num w:numId="22" w16cid:durableId="911545722">
    <w:abstractNumId w:val="0"/>
    <w:lvlOverride w:ilvl="0">
      <w:startOverride w:val="1"/>
    </w:lvlOverride>
  </w:num>
  <w:num w:numId="23" w16cid:durableId="1108357325">
    <w:abstractNumId w:val="2"/>
  </w:num>
  <w:num w:numId="24" w16cid:durableId="778719791">
    <w:abstractNumId w:val="5"/>
  </w:num>
  <w:num w:numId="25" w16cid:durableId="2015834822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991894">
    <w:abstractNumId w:val="8"/>
  </w:num>
  <w:num w:numId="27" w16cid:durableId="180434331">
    <w:abstractNumId w:val="8"/>
  </w:num>
  <w:num w:numId="28" w16cid:durableId="967855084">
    <w:abstractNumId w:val="8"/>
  </w:num>
  <w:num w:numId="29" w16cid:durableId="1630547021">
    <w:abstractNumId w:val="8"/>
  </w:num>
  <w:num w:numId="30" w16cid:durableId="93837089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5"/>
    <w:rsid w:val="00003B33"/>
    <w:rsid w:val="00003C0A"/>
    <w:rsid w:val="000048C9"/>
    <w:rsid w:val="00005E0C"/>
    <w:rsid w:val="00006100"/>
    <w:rsid w:val="00006225"/>
    <w:rsid w:val="000120D7"/>
    <w:rsid w:val="00012FC0"/>
    <w:rsid w:val="00015A5E"/>
    <w:rsid w:val="000169B8"/>
    <w:rsid w:val="00016F97"/>
    <w:rsid w:val="00023699"/>
    <w:rsid w:val="00024307"/>
    <w:rsid w:val="000248BE"/>
    <w:rsid w:val="00025175"/>
    <w:rsid w:val="00031BCE"/>
    <w:rsid w:val="00032419"/>
    <w:rsid w:val="00033EF1"/>
    <w:rsid w:val="00037D16"/>
    <w:rsid w:val="000409DA"/>
    <w:rsid w:val="00040D6F"/>
    <w:rsid w:val="0004459E"/>
    <w:rsid w:val="00047872"/>
    <w:rsid w:val="00050EB6"/>
    <w:rsid w:val="000534EC"/>
    <w:rsid w:val="00055E93"/>
    <w:rsid w:val="0006170C"/>
    <w:rsid w:val="00061A38"/>
    <w:rsid w:val="00062C3E"/>
    <w:rsid w:val="00065F54"/>
    <w:rsid w:val="00066432"/>
    <w:rsid w:val="000675DC"/>
    <w:rsid w:val="000716C7"/>
    <w:rsid w:val="00071C7D"/>
    <w:rsid w:val="00072B5A"/>
    <w:rsid w:val="000730F7"/>
    <w:rsid w:val="00074AF9"/>
    <w:rsid w:val="00076263"/>
    <w:rsid w:val="00076AA7"/>
    <w:rsid w:val="00076F97"/>
    <w:rsid w:val="00077F2D"/>
    <w:rsid w:val="0008020F"/>
    <w:rsid w:val="00081C02"/>
    <w:rsid w:val="000826B4"/>
    <w:rsid w:val="00084DD7"/>
    <w:rsid w:val="00087050"/>
    <w:rsid w:val="000870BB"/>
    <w:rsid w:val="000871A4"/>
    <w:rsid w:val="00087D93"/>
    <w:rsid w:val="00092B77"/>
    <w:rsid w:val="00092FEE"/>
    <w:rsid w:val="0009499C"/>
    <w:rsid w:val="00097043"/>
    <w:rsid w:val="000A0940"/>
    <w:rsid w:val="000A47AE"/>
    <w:rsid w:val="000A636B"/>
    <w:rsid w:val="000A63A6"/>
    <w:rsid w:val="000A658E"/>
    <w:rsid w:val="000B39EC"/>
    <w:rsid w:val="000B3EBE"/>
    <w:rsid w:val="000B46F7"/>
    <w:rsid w:val="000B6FA1"/>
    <w:rsid w:val="000B7413"/>
    <w:rsid w:val="000C0C22"/>
    <w:rsid w:val="000C0CDE"/>
    <w:rsid w:val="000C1D1E"/>
    <w:rsid w:val="000C3D3F"/>
    <w:rsid w:val="000C7DA6"/>
    <w:rsid w:val="000D0A76"/>
    <w:rsid w:val="000D2001"/>
    <w:rsid w:val="000D4CB2"/>
    <w:rsid w:val="000D559E"/>
    <w:rsid w:val="000D57A1"/>
    <w:rsid w:val="000D623B"/>
    <w:rsid w:val="000D7AD3"/>
    <w:rsid w:val="000E08EA"/>
    <w:rsid w:val="000E1250"/>
    <w:rsid w:val="000E1DAD"/>
    <w:rsid w:val="000E47A1"/>
    <w:rsid w:val="000E677E"/>
    <w:rsid w:val="000E67C9"/>
    <w:rsid w:val="000E6EF3"/>
    <w:rsid w:val="000F23C5"/>
    <w:rsid w:val="000F4A35"/>
    <w:rsid w:val="000F605F"/>
    <w:rsid w:val="0010405A"/>
    <w:rsid w:val="0010470B"/>
    <w:rsid w:val="001063C6"/>
    <w:rsid w:val="0010652C"/>
    <w:rsid w:val="001104AD"/>
    <w:rsid w:val="00110B1F"/>
    <w:rsid w:val="00111211"/>
    <w:rsid w:val="00111674"/>
    <w:rsid w:val="00115EC2"/>
    <w:rsid w:val="001164B4"/>
    <w:rsid w:val="0011702B"/>
    <w:rsid w:val="0011719F"/>
    <w:rsid w:val="00117FF1"/>
    <w:rsid w:val="00121082"/>
    <w:rsid w:val="00121ADA"/>
    <w:rsid w:val="00124038"/>
    <w:rsid w:val="001242E2"/>
    <w:rsid w:val="00125AA8"/>
    <w:rsid w:val="00132132"/>
    <w:rsid w:val="0013218E"/>
    <w:rsid w:val="001333AF"/>
    <w:rsid w:val="001333D2"/>
    <w:rsid w:val="00136868"/>
    <w:rsid w:val="00136F3F"/>
    <w:rsid w:val="00137C56"/>
    <w:rsid w:val="001407A5"/>
    <w:rsid w:val="001409FB"/>
    <w:rsid w:val="00141AED"/>
    <w:rsid w:val="00141BC9"/>
    <w:rsid w:val="00141E65"/>
    <w:rsid w:val="00142E10"/>
    <w:rsid w:val="00145B81"/>
    <w:rsid w:val="00145CCD"/>
    <w:rsid w:val="001465A5"/>
    <w:rsid w:val="001505D8"/>
    <w:rsid w:val="00150799"/>
    <w:rsid w:val="00150A3F"/>
    <w:rsid w:val="00153BAA"/>
    <w:rsid w:val="00154550"/>
    <w:rsid w:val="00154790"/>
    <w:rsid w:val="0015614E"/>
    <w:rsid w:val="00156423"/>
    <w:rsid w:val="001600E5"/>
    <w:rsid w:val="001605B8"/>
    <w:rsid w:val="00160788"/>
    <w:rsid w:val="001615A4"/>
    <w:rsid w:val="00162407"/>
    <w:rsid w:val="00162CEA"/>
    <w:rsid w:val="00163B18"/>
    <w:rsid w:val="001656B3"/>
    <w:rsid w:val="00167DDE"/>
    <w:rsid w:val="00171C3C"/>
    <w:rsid w:val="00171CAA"/>
    <w:rsid w:val="00172FFA"/>
    <w:rsid w:val="00176481"/>
    <w:rsid w:val="0017748A"/>
    <w:rsid w:val="00177C45"/>
    <w:rsid w:val="001829A7"/>
    <w:rsid w:val="0018497B"/>
    <w:rsid w:val="00185154"/>
    <w:rsid w:val="00186C29"/>
    <w:rsid w:val="00186D7C"/>
    <w:rsid w:val="0019114D"/>
    <w:rsid w:val="001920FC"/>
    <w:rsid w:val="00195D82"/>
    <w:rsid w:val="001A1B3A"/>
    <w:rsid w:val="001A4B22"/>
    <w:rsid w:val="001A5839"/>
    <w:rsid w:val="001A5EEA"/>
    <w:rsid w:val="001A6BE8"/>
    <w:rsid w:val="001B15A0"/>
    <w:rsid w:val="001B2862"/>
    <w:rsid w:val="001B4733"/>
    <w:rsid w:val="001B4D3D"/>
    <w:rsid w:val="001B52D6"/>
    <w:rsid w:val="001B54DD"/>
    <w:rsid w:val="001B5F58"/>
    <w:rsid w:val="001B6103"/>
    <w:rsid w:val="001B6A89"/>
    <w:rsid w:val="001C283A"/>
    <w:rsid w:val="001C3BE0"/>
    <w:rsid w:val="001C5F7F"/>
    <w:rsid w:val="001D10B5"/>
    <w:rsid w:val="001D1974"/>
    <w:rsid w:val="001D2511"/>
    <w:rsid w:val="001D713D"/>
    <w:rsid w:val="001E01C8"/>
    <w:rsid w:val="001E08CC"/>
    <w:rsid w:val="001E11B6"/>
    <w:rsid w:val="001E2BA5"/>
    <w:rsid w:val="001E2D50"/>
    <w:rsid w:val="001E2EF5"/>
    <w:rsid w:val="001E33FD"/>
    <w:rsid w:val="001E4A18"/>
    <w:rsid w:val="001E75B5"/>
    <w:rsid w:val="001E7B74"/>
    <w:rsid w:val="001E7BD2"/>
    <w:rsid w:val="001F12E4"/>
    <w:rsid w:val="001F16CA"/>
    <w:rsid w:val="001F2AD3"/>
    <w:rsid w:val="001F33E2"/>
    <w:rsid w:val="001F6AB0"/>
    <w:rsid w:val="001F7E7D"/>
    <w:rsid w:val="00202147"/>
    <w:rsid w:val="002021F5"/>
    <w:rsid w:val="002040AD"/>
    <w:rsid w:val="00204627"/>
    <w:rsid w:val="00206B9E"/>
    <w:rsid w:val="00207186"/>
    <w:rsid w:val="002078C1"/>
    <w:rsid w:val="002106C4"/>
    <w:rsid w:val="00210DEF"/>
    <w:rsid w:val="002110D2"/>
    <w:rsid w:val="00211E11"/>
    <w:rsid w:val="002122A3"/>
    <w:rsid w:val="00212FC3"/>
    <w:rsid w:val="00213CF2"/>
    <w:rsid w:val="002156BC"/>
    <w:rsid w:val="00216650"/>
    <w:rsid w:val="00217C04"/>
    <w:rsid w:val="002204C1"/>
    <w:rsid w:val="00220E04"/>
    <w:rsid w:val="00222215"/>
    <w:rsid w:val="00222EF4"/>
    <w:rsid w:val="00223CB0"/>
    <w:rsid w:val="00225DBD"/>
    <w:rsid w:val="002272B0"/>
    <w:rsid w:val="00227684"/>
    <w:rsid w:val="00231E52"/>
    <w:rsid w:val="00233945"/>
    <w:rsid w:val="00234764"/>
    <w:rsid w:val="0023492C"/>
    <w:rsid w:val="002364BC"/>
    <w:rsid w:val="0023729A"/>
    <w:rsid w:val="00240797"/>
    <w:rsid w:val="00241A23"/>
    <w:rsid w:val="00244976"/>
    <w:rsid w:val="0024578F"/>
    <w:rsid w:val="00247414"/>
    <w:rsid w:val="0025119D"/>
    <w:rsid w:val="00251A82"/>
    <w:rsid w:val="00252201"/>
    <w:rsid w:val="00253179"/>
    <w:rsid w:val="00253365"/>
    <w:rsid w:val="00254DD8"/>
    <w:rsid w:val="00260CF9"/>
    <w:rsid w:val="00261E1A"/>
    <w:rsid w:val="00262FCE"/>
    <w:rsid w:val="002640C5"/>
    <w:rsid w:val="0026472A"/>
    <w:rsid w:val="00266880"/>
    <w:rsid w:val="00267BAE"/>
    <w:rsid w:val="0027182A"/>
    <w:rsid w:val="00274745"/>
    <w:rsid w:val="0027575E"/>
    <w:rsid w:val="00275ED9"/>
    <w:rsid w:val="00277AB4"/>
    <w:rsid w:val="00277D5A"/>
    <w:rsid w:val="0028073F"/>
    <w:rsid w:val="0028114C"/>
    <w:rsid w:val="0028249D"/>
    <w:rsid w:val="00283F98"/>
    <w:rsid w:val="00285A4F"/>
    <w:rsid w:val="00286152"/>
    <w:rsid w:val="002873A4"/>
    <w:rsid w:val="00291376"/>
    <w:rsid w:val="00291517"/>
    <w:rsid w:val="0029216D"/>
    <w:rsid w:val="00292D49"/>
    <w:rsid w:val="00292DD8"/>
    <w:rsid w:val="002949BC"/>
    <w:rsid w:val="002958C7"/>
    <w:rsid w:val="002971B9"/>
    <w:rsid w:val="00297D0F"/>
    <w:rsid w:val="002A2583"/>
    <w:rsid w:val="002A29C7"/>
    <w:rsid w:val="002A3240"/>
    <w:rsid w:val="002A3A34"/>
    <w:rsid w:val="002A42F9"/>
    <w:rsid w:val="002A4A35"/>
    <w:rsid w:val="002A58E7"/>
    <w:rsid w:val="002A7232"/>
    <w:rsid w:val="002B0BB3"/>
    <w:rsid w:val="002B1D93"/>
    <w:rsid w:val="002B37A3"/>
    <w:rsid w:val="002B4003"/>
    <w:rsid w:val="002C402F"/>
    <w:rsid w:val="002C421A"/>
    <w:rsid w:val="002C5066"/>
    <w:rsid w:val="002C5852"/>
    <w:rsid w:val="002C5B1C"/>
    <w:rsid w:val="002C69FF"/>
    <w:rsid w:val="002D09EB"/>
    <w:rsid w:val="002D0A15"/>
    <w:rsid w:val="002D2B50"/>
    <w:rsid w:val="002D4254"/>
    <w:rsid w:val="002D4E6E"/>
    <w:rsid w:val="002D704B"/>
    <w:rsid w:val="002D744E"/>
    <w:rsid w:val="002D750D"/>
    <w:rsid w:val="002D7DDA"/>
    <w:rsid w:val="002E07AC"/>
    <w:rsid w:val="002E20FF"/>
    <w:rsid w:val="002E2D9D"/>
    <w:rsid w:val="002E37C3"/>
    <w:rsid w:val="002E3CE0"/>
    <w:rsid w:val="002E4152"/>
    <w:rsid w:val="002E4160"/>
    <w:rsid w:val="002E5482"/>
    <w:rsid w:val="002E6121"/>
    <w:rsid w:val="002E7167"/>
    <w:rsid w:val="002F0CAE"/>
    <w:rsid w:val="002F1429"/>
    <w:rsid w:val="002F2AA4"/>
    <w:rsid w:val="002F4862"/>
    <w:rsid w:val="002F6962"/>
    <w:rsid w:val="002F7BF2"/>
    <w:rsid w:val="00300601"/>
    <w:rsid w:val="0030133C"/>
    <w:rsid w:val="00301893"/>
    <w:rsid w:val="003072CC"/>
    <w:rsid w:val="003129EE"/>
    <w:rsid w:val="003139B0"/>
    <w:rsid w:val="003170A3"/>
    <w:rsid w:val="00320635"/>
    <w:rsid w:val="00321DB1"/>
    <w:rsid w:val="003241B6"/>
    <w:rsid w:val="00324A98"/>
    <w:rsid w:val="00325F7A"/>
    <w:rsid w:val="00327784"/>
    <w:rsid w:val="00330037"/>
    <w:rsid w:val="0033155D"/>
    <w:rsid w:val="00331B8E"/>
    <w:rsid w:val="00331F35"/>
    <w:rsid w:val="00332442"/>
    <w:rsid w:val="00332842"/>
    <w:rsid w:val="003328EB"/>
    <w:rsid w:val="00334A30"/>
    <w:rsid w:val="0033694D"/>
    <w:rsid w:val="00337786"/>
    <w:rsid w:val="00341005"/>
    <w:rsid w:val="0034102E"/>
    <w:rsid w:val="003411DD"/>
    <w:rsid w:val="00342223"/>
    <w:rsid w:val="003437EE"/>
    <w:rsid w:val="0034466F"/>
    <w:rsid w:val="00344A05"/>
    <w:rsid w:val="00346472"/>
    <w:rsid w:val="003472BD"/>
    <w:rsid w:val="003549B8"/>
    <w:rsid w:val="003553D9"/>
    <w:rsid w:val="0035579E"/>
    <w:rsid w:val="00356C15"/>
    <w:rsid w:val="00357F8B"/>
    <w:rsid w:val="003611D6"/>
    <w:rsid w:val="00362F8D"/>
    <w:rsid w:val="00363F09"/>
    <w:rsid w:val="00365964"/>
    <w:rsid w:val="00367400"/>
    <w:rsid w:val="00367E87"/>
    <w:rsid w:val="00370FF7"/>
    <w:rsid w:val="00371DFF"/>
    <w:rsid w:val="0037398C"/>
    <w:rsid w:val="0037433D"/>
    <w:rsid w:val="0037618F"/>
    <w:rsid w:val="003778E5"/>
    <w:rsid w:val="00377B66"/>
    <w:rsid w:val="00380F00"/>
    <w:rsid w:val="003853C1"/>
    <w:rsid w:val="00386558"/>
    <w:rsid w:val="00386DF2"/>
    <w:rsid w:val="00386E58"/>
    <w:rsid w:val="003875F4"/>
    <w:rsid w:val="00387AC6"/>
    <w:rsid w:val="00390130"/>
    <w:rsid w:val="00390DFD"/>
    <w:rsid w:val="00391673"/>
    <w:rsid w:val="00392250"/>
    <w:rsid w:val="00392914"/>
    <w:rsid w:val="00392E11"/>
    <w:rsid w:val="003931E8"/>
    <w:rsid w:val="0039510D"/>
    <w:rsid w:val="003951A1"/>
    <w:rsid w:val="0039645B"/>
    <w:rsid w:val="0039767D"/>
    <w:rsid w:val="00397BFE"/>
    <w:rsid w:val="003A04C1"/>
    <w:rsid w:val="003A087E"/>
    <w:rsid w:val="003A08A5"/>
    <w:rsid w:val="003A204F"/>
    <w:rsid w:val="003A49CA"/>
    <w:rsid w:val="003A5E14"/>
    <w:rsid w:val="003A6725"/>
    <w:rsid w:val="003B0945"/>
    <w:rsid w:val="003B097F"/>
    <w:rsid w:val="003B1166"/>
    <w:rsid w:val="003B2D25"/>
    <w:rsid w:val="003B3981"/>
    <w:rsid w:val="003B4B53"/>
    <w:rsid w:val="003B4DCF"/>
    <w:rsid w:val="003B526B"/>
    <w:rsid w:val="003C284D"/>
    <w:rsid w:val="003C481F"/>
    <w:rsid w:val="003C4D5C"/>
    <w:rsid w:val="003C5311"/>
    <w:rsid w:val="003C5542"/>
    <w:rsid w:val="003D11FF"/>
    <w:rsid w:val="003D122B"/>
    <w:rsid w:val="003D2A5C"/>
    <w:rsid w:val="003D328E"/>
    <w:rsid w:val="003D343A"/>
    <w:rsid w:val="003D3B71"/>
    <w:rsid w:val="003D56AF"/>
    <w:rsid w:val="003D5B59"/>
    <w:rsid w:val="003D5BF7"/>
    <w:rsid w:val="003D78B7"/>
    <w:rsid w:val="003E049F"/>
    <w:rsid w:val="003E1167"/>
    <w:rsid w:val="003E1EF3"/>
    <w:rsid w:val="003E5049"/>
    <w:rsid w:val="003E5319"/>
    <w:rsid w:val="003E5480"/>
    <w:rsid w:val="003E63BE"/>
    <w:rsid w:val="003F66DF"/>
    <w:rsid w:val="003F7D98"/>
    <w:rsid w:val="0040131A"/>
    <w:rsid w:val="0040211E"/>
    <w:rsid w:val="0040339E"/>
    <w:rsid w:val="00404615"/>
    <w:rsid w:val="00404B12"/>
    <w:rsid w:val="0040558A"/>
    <w:rsid w:val="00407776"/>
    <w:rsid w:val="00407C83"/>
    <w:rsid w:val="00410047"/>
    <w:rsid w:val="00411BB7"/>
    <w:rsid w:val="00411D2D"/>
    <w:rsid w:val="00412450"/>
    <w:rsid w:val="00413030"/>
    <w:rsid w:val="00413C60"/>
    <w:rsid w:val="00414B4C"/>
    <w:rsid w:val="004162A4"/>
    <w:rsid w:val="00416474"/>
    <w:rsid w:val="004167D1"/>
    <w:rsid w:val="004178B4"/>
    <w:rsid w:val="00420EDE"/>
    <w:rsid w:val="00422896"/>
    <w:rsid w:val="004229F6"/>
    <w:rsid w:val="00423AAF"/>
    <w:rsid w:val="00423F37"/>
    <w:rsid w:val="00424AEA"/>
    <w:rsid w:val="00424FDF"/>
    <w:rsid w:val="0042574E"/>
    <w:rsid w:val="0042673F"/>
    <w:rsid w:val="00427353"/>
    <w:rsid w:val="0042775C"/>
    <w:rsid w:val="004306A1"/>
    <w:rsid w:val="00430812"/>
    <w:rsid w:val="00431F81"/>
    <w:rsid w:val="0043409D"/>
    <w:rsid w:val="0043564D"/>
    <w:rsid w:val="0043628A"/>
    <w:rsid w:val="004364AB"/>
    <w:rsid w:val="004377C3"/>
    <w:rsid w:val="00441C9B"/>
    <w:rsid w:val="00442B63"/>
    <w:rsid w:val="00443AB2"/>
    <w:rsid w:val="00444AE6"/>
    <w:rsid w:val="004454F3"/>
    <w:rsid w:val="00446DEB"/>
    <w:rsid w:val="00447840"/>
    <w:rsid w:val="004478FD"/>
    <w:rsid w:val="00450F8A"/>
    <w:rsid w:val="0045238A"/>
    <w:rsid w:val="00452D37"/>
    <w:rsid w:val="004539CF"/>
    <w:rsid w:val="00453B98"/>
    <w:rsid w:val="00457FB8"/>
    <w:rsid w:val="004623FB"/>
    <w:rsid w:val="00464D2C"/>
    <w:rsid w:val="00465D0B"/>
    <w:rsid w:val="004700B3"/>
    <w:rsid w:val="004701D5"/>
    <w:rsid w:val="00470237"/>
    <w:rsid w:val="004709CC"/>
    <w:rsid w:val="004715A6"/>
    <w:rsid w:val="00471634"/>
    <w:rsid w:val="00471A83"/>
    <w:rsid w:val="004758AD"/>
    <w:rsid w:val="00475EFD"/>
    <w:rsid w:val="0047798C"/>
    <w:rsid w:val="004808E0"/>
    <w:rsid w:val="004817D7"/>
    <w:rsid w:val="00481CDF"/>
    <w:rsid w:val="00483D5E"/>
    <w:rsid w:val="00491C59"/>
    <w:rsid w:val="004924D9"/>
    <w:rsid w:val="004939F6"/>
    <w:rsid w:val="00493D2F"/>
    <w:rsid w:val="00494A1C"/>
    <w:rsid w:val="004966D1"/>
    <w:rsid w:val="00497309"/>
    <w:rsid w:val="00497D16"/>
    <w:rsid w:val="004A0BA7"/>
    <w:rsid w:val="004A4980"/>
    <w:rsid w:val="004A6FF2"/>
    <w:rsid w:val="004A715D"/>
    <w:rsid w:val="004B02AC"/>
    <w:rsid w:val="004B232C"/>
    <w:rsid w:val="004B268E"/>
    <w:rsid w:val="004B3961"/>
    <w:rsid w:val="004B68E8"/>
    <w:rsid w:val="004B71F4"/>
    <w:rsid w:val="004B7DAE"/>
    <w:rsid w:val="004C1692"/>
    <w:rsid w:val="004C1EDC"/>
    <w:rsid w:val="004C2910"/>
    <w:rsid w:val="004C3699"/>
    <w:rsid w:val="004C4E36"/>
    <w:rsid w:val="004C6139"/>
    <w:rsid w:val="004C6C9E"/>
    <w:rsid w:val="004C7024"/>
    <w:rsid w:val="004D10FA"/>
    <w:rsid w:val="004D1FAB"/>
    <w:rsid w:val="004D2682"/>
    <w:rsid w:val="004D389A"/>
    <w:rsid w:val="004D4D54"/>
    <w:rsid w:val="004D5F77"/>
    <w:rsid w:val="004D78D6"/>
    <w:rsid w:val="004D7CEB"/>
    <w:rsid w:val="004D7E14"/>
    <w:rsid w:val="004E2A6D"/>
    <w:rsid w:val="004E3C49"/>
    <w:rsid w:val="004E4A29"/>
    <w:rsid w:val="004E79A4"/>
    <w:rsid w:val="004E7F3B"/>
    <w:rsid w:val="004F024E"/>
    <w:rsid w:val="004F0760"/>
    <w:rsid w:val="004F2A3C"/>
    <w:rsid w:val="004F3D6F"/>
    <w:rsid w:val="004F4825"/>
    <w:rsid w:val="004F77DB"/>
    <w:rsid w:val="00504F96"/>
    <w:rsid w:val="005062BA"/>
    <w:rsid w:val="00506F18"/>
    <w:rsid w:val="0051056D"/>
    <w:rsid w:val="0051160F"/>
    <w:rsid w:val="00511A0F"/>
    <w:rsid w:val="00514D1D"/>
    <w:rsid w:val="00515827"/>
    <w:rsid w:val="00516F89"/>
    <w:rsid w:val="0052190A"/>
    <w:rsid w:val="005234E9"/>
    <w:rsid w:val="00523B61"/>
    <w:rsid w:val="00526F36"/>
    <w:rsid w:val="005317FB"/>
    <w:rsid w:val="00532847"/>
    <w:rsid w:val="005331C9"/>
    <w:rsid w:val="00533363"/>
    <w:rsid w:val="0053766C"/>
    <w:rsid w:val="005376F9"/>
    <w:rsid w:val="00540116"/>
    <w:rsid w:val="005401CE"/>
    <w:rsid w:val="00545D8F"/>
    <w:rsid w:val="00546C59"/>
    <w:rsid w:val="00547900"/>
    <w:rsid w:val="00547A00"/>
    <w:rsid w:val="0055219D"/>
    <w:rsid w:val="0055353F"/>
    <w:rsid w:val="00553877"/>
    <w:rsid w:val="00553D85"/>
    <w:rsid w:val="00554744"/>
    <w:rsid w:val="00554CAB"/>
    <w:rsid w:val="005554F6"/>
    <w:rsid w:val="005566F7"/>
    <w:rsid w:val="0055678F"/>
    <w:rsid w:val="00557BEB"/>
    <w:rsid w:val="00561651"/>
    <w:rsid w:val="00563172"/>
    <w:rsid w:val="00563598"/>
    <w:rsid w:val="00565279"/>
    <w:rsid w:val="005659C6"/>
    <w:rsid w:val="005662F4"/>
    <w:rsid w:val="0056633F"/>
    <w:rsid w:val="00570312"/>
    <w:rsid w:val="00570B1F"/>
    <w:rsid w:val="005713E5"/>
    <w:rsid w:val="0057174D"/>
    <w:rsid w:val="00573348"/>
    <w:rsid w:val="00573359"/>
    <w:rsid w:val="00574E2D"/>
    <w:rsid w:val="0057604A"/>
    <w:rsid w:val="005761C9"/>
    <w:rsid w:val="0058040A"/>
    <w:rsid w:val="005828D6"/>
    <w:rsid w:val="00583746"/>
    <w:rsid w:val="00586283"/>
    <w:rsid w:val="00587E1F"/>
    <w:rsid w:val="00591077"/>
    <w:rsid w:val="00593846"/>
    <w:rsid w:val="0059385A"/>
    <w:rsid w:val="00595875"/>
    <w:rsid w:val="00595F45"/>
    <w:rsid w:val="005968C0"/>
    <w:rsid w:val="00597B50"/>
    <w:rsid w:val="005A042E"/>
    <w:rsid w:val="005A435A"/>
    <w:rsid w:val="005A45B7"/>
    <w:rsid w:val="005A53F1"/>
    <w:rsid w:val="005A5517"/>
    <w:rsid w:val="005A581A"/>
    <w:rsid w:val="005A62E0"/>
    <w:rsid w:val="005B0C40"/>
    <w:rsid w:val="005B17AF"/>
    <w:rsid w:val="005B31CD"/>
    <w:rsid w:val="005B45A4"/>
    <w:rsid w:val="005C1949"/>
    <w:rsid w:val="005C1B1B"/>
    <w:rsid w:val="005C380A"/>
    <w:rsid w:val="005C3AE7"/>
    <w:rsid w:val="005C485A"/>
    <w:rsid w:val="005D2BA2"/>
    <w:rsid w:val="005D382D"/>
    <w:rsid w:val="005D3B0A"/>
    <w:rsid w:val="005D620B"/>
    <w:rsid w:val="005E0DD3"/>
    <w:rsid w:val="005E259B"/>
    <w:rsid w:val="005E4E7B"/>
    <w:rsid w:val="005E4E81"/>
    <w:rsid w:val="005F01C4"/>
    <w:rsid w:val="005F0744"/>
    <w:rsid w:val="005F090F"/>
    <w:rsid w:val="005F233A"/>
    <w:rsid w:val="005F2573"/>
    <w:rsid w:val="005F3D12"/>
    <w:rsid w:val="005F4D79"/>
    <w:rsid w:val="005F54BA"/>
    <w:rsid w:val="005F65EE"/>
    <w:rsid w:val="006025ED"/>
    <w:rsid w:val="00602B6E"/>
    <w:rsid w:val="0060536D"/>
    <w:rsid w:val="00607B45"/>
    <w:rsid w:val="00607F7D"/>
    <w:rsid w:val="006102AD"/>
    <w:rsid w:val="0061089F"/>
    <w:rsid w:val="00611BFB"/>
    <w:rsid w:val="00612146"/>
    <w:rsid w:val="00614717"/>
    <w:rsid w:val="006154F7"/>
    <w:rsid w:val="00620553"/>
    <w:rsid w:val="00620B38"/>
    <w:rsid w:val="00621EB7"/>
    <w:rsid w:val="00623BA5"/>
    <w:rsid w:val="00625052"/>
    <w:rsid w:val="0062611A"/>
    <w:rsid w:val="006269AE"/>
    <w:rsid w:val="00630A57"/>
    <w:rsid w:val="00633235"/>
    <w:rsid w:val="006362AA"/>
    <w:rsid w:val="00640218"/>
    <w:rsid w:val="006416C7"/>
    <w:rsid w:val="00642AB1"/>
    <w:rsid w:val="00643EA1"/>
    <w:rsid w:val="006456AE"/>
    <w:rsid w:val="0064613A"/>
    <w:rsid w:val="00646EC9"/>
    <w:rsid w:val="00647D62"/>
    <w:rsid w:val="00650556"/>
    <w:rsid w:val="00650973"/>
    <w:rsid w:val="00650B58"/>
    <w:rsid w:val="006529A5"/>
    <w:rsid w:val="0065325A"/>
    <w:rsid w:val="00653E2A"/>
    <w:rsid w:val="0065425E"/>
    <w:rsid w:val="0065448E"/>
    <w:rsid w:val="00657707"/>
    <w:rsid w:val="00657E61"/>
    <w:rsid w:val="00662671"/>
    <w:rsid w:val="006629DF"/>
    <w:rsid w:val="00663BE4"/>
    <w:rsid w:val="00664BBC"/>
    <w:rsid w:val="00665814"/>
    <w:rsid w:val="00667FBB"/>
    <w:rsid w:val="00672400"/>
    <w:rsid w:val="00674316"/>
    <w:rsid w:val="00676A06"/>
    <w:rsid w:val="00676A2F"/>
    <w:rsid w:val="00677C0E"/>
    <w:rsid w:val="00677E51"/>
    <w:rsid w:val="006842CD"/>
    <w:rsid w:val="00684E74"/>
    <w:rsid w:val="00686BE5"/>
    <w:rsid w:val="00690E81"/>
    <w:rsid w:val="006919EA"/>
    <w:rsid w:val="0069348E"/>
    <w:rsid w:val="0069627E"/>
    <w:rsid w:val="006A1284"/>
    <w:rsid w:val="006A1801"/>
    <w:rsid w:val="006A478B"/>
    <w:rsid w:val="006A4A53"/>
    <w:rsid w:val="006A5254"/>
    <w:rsid w:val="006A5EFF"/>
    <w:rsid w:val="006A653B"/>
    <w:rsid w:val="006A670D"/>
    <w:rsid w:val="006A6EB6"/>
    <w:rsid w:val="006B1932"/>
    <w:rsid w:val="006B1D67"/>
    <w:rsid w:val="006B24D5"/>
    <w:rsid w:val="006B25CE"/>
    <w:rsid w:val="006B3F70"/>
    <w:rsid w:val="006B4783"/>
    <w:rsid w:val="006B5819"/>
    <w:rsid w:val="006C0B8B"/>
    <w:rsid w:val="006C23F9"/>
    <w:rsid w:val="006C4196"/>
    <w:rsid w:val="006C4584"/>
    <w:rsid w:val="006C5B68"/>
    <w:rsid w:val="006C792A"/>
    <w:rsid w:val="006D0DDF"/>
    <w:rsid w:val="006D1015"/>
    <w:rsid w:val="006D22C5"/>
    <w:rsid w:val="006D2CDD"/>
    <w:rsid w:val="006D2DED"/>
    <w:rsid w:val="006D4AD6"/>
    <w:rsid w:val="006D6C35"/>
    <w:rsid w:val="006D7337"/>
    <w:rsid w:val="006D7876"/>
    <w:rsid w:val="006D7B61"/>
    <w:rsid w:val="006E1565"/>
    <w:rsid w:val="006E7BA5"/>
    <w:rsid w:val="006F08A1"/>
    <w:rsid w:val="006F0BC2"/>
    <w:rsid w:val="006F2049"/>
    <w:rsid w:val="006F281E"/>
    <w:rsid w:val="006F3C50"/>
    <w:rsid w:val="006F4C60"/>
    <w:rsid w:val="006F4CD8"/>
    <w:rsid w:val="006F5D93"/>
    <w:rsid w:val="006F6F6A"/>
    <w:rsid w:val="006F7839"/>
    <w:rsid w:val="00701F92"/>
    <w:rsid w:val="007027F6"/>
    <w:rsid w:val="00702EC7"/>
    <w:rsid w:val="00706618"/>
    <w:rsid w:val="007068CD"/>
    <w:rsid w:val="00710078"/>
    <w:rsid w:val="007122EE"/>
    <w:rsid w:val="00712479"/>
    <w:rsid w:val="00712651"/>
    <w:rsid w:val="00712AC7"/>
    <w:rsid w:val="00712C31"/>
    <w:rsid w:val="00712F31"/>
    <w:rsid w:val="00714171"/>
    <w:rsid w:val="00717FB8"/>
    <w:rsid w:val="00720BC3"/>
    <w:rsid w:val="00722588"/>
    <w:rsid w:val="007232E3"/>
    <w:rsid w:val="00724120"/>
    <w:rsid w:val="00725269"/>
    <w:rsid w:val="0072794F"/>
    <w:rsid w:val="00730FBD"/>
    <w:rsid w:val="0073149B"/>
    <w:rsid w:val="0073289E"/>
    <w:rsid w:val="00732BF7"/>
    <w:rsid w:val="00732CBA"/>
    <w:rsid w:val="00732D9A"/>
    <w:rsid w:val="00733B81"/>
    <w:rsid w:val="00734029"/>
    <w:rsid w:val="0073649E"/>
    <w:rsid w:val="00737581"/>
    <w:rsid w:val="007375BC"/>
    <w:rsid w:val="00740652"/>
    <w:rsid w:val="00741647"/>
    <w:rsid w:val="00744C4E"/>
    <w:rsid w:val="00747958"/>
    <w:rsid w:val="0075067F"/>
    <w:rsid w:val="007514FC"/>
    <w:rsid w:val="007524A8"/>
    <w:rsid w:val="00752724"/>
    <w:rsid w:val="00752B5E"/>
    <w:rsid w:val="00753A96"/>
    <w:rsid w:val="00755C9F"/>
    <w:rsid w:val="00757F81"/>
    <w:rsid w:val="00760DC0"/>
    <w:rsid w:val="00761537"/>
    <w:rsid w:val="00763875"/>
    <w:rsid w:val="00763FB1"/>
    <w:rsid w:val="00765208"/>
    <w:rsid w:val="00766CBB"/>
    <w:rsid w:val="00767F3D"/>
    <w:rsid w:val="00770B06"/>
    <w:rsid w:val="00770BF1"/>
    <w:rsid w:val="0077143B"/>
    <w:rsid w:val="00774473"/>
    <w:rsid w:val="00774E81"/>
    <w:rsid w:val="00775C6F"/>
    <w:rsid w:val="00776138"/>
    <w:rsid w:val="00776477"/>
    <w:rsid w:val="007769B1"/>
    <w:rsid w:val="00777FAD"/>
    <w:rsid w:val="00781FC4"/>
    <w:rsid w:val="007823B0"/>
    <w:rsid w:val="007837FD"/>
    <w:rsid w:val="00785B07"/>
    <w:rsid w:val="0078712D"/>
    <w:rsid w:val="007876AB"/>
    <w:rsid w:val="00791A17"/>
    <w:rsid w:val="007935AA"/>
    <w:rsid w:val="0079425D"/>
    <w:rsid w:val="00794C76"/>
    <w:rsid w:val="007962EB"/>
    <w:rsid w:val="0079789A"/>
    <w:rsid w:val="007A069F"/>
    <w:rsid w:val="007A1E4B"/>
    <w:rsid w:val="007A24F6"/>
    <w:rsid w:val="007A28B9"/>
    <w:rsid w:val="007A2AAE"/>
    <w:rsid w:val="007A2B94"/>
    <w:rsid w:val="007A3F26"/>
    <w:rsid w:val="007A46E3"/>
    <w:rsid w:val="007A4C10"/>
    <w:rsid w:val="007A5243"/>
    <w:rsid w:val="007A5346"/>
    <w:rsid w:val="007A7F01"/>
    <w:rsid w:val="007B07A1"/>
    <w:rsid w:val="007B1633"/>
    <w:rsid w:val="007B2797"/>
    <w:rsid w:val="007B2B45"/>
    <w:rsid w:val="007B3A7B"/>
    <w:rsid w:val="007B4426"/>
    <w:rsid w:val="007B4639"/>
    <w:rsid w:val="007B47BF"/>
    <w:rsid w:val="007B62B7"/>
    <w:rsid w:val="007B65C4"/>
    <w:rsid w:val="007B67CC"/>
    <w:rsid w:val="007B6B39"/>
    <w:rsid w:val="007B754D"/>
    <w:rsid w:val="007C02BE"/>
    <w:rsid w:val="007C2340"/>
    <w:rsid w:val="007C2D7B"/>
    <w:rsid w:val="007C3C4C"/>
    <w:rsid w:val="007C48BC"/>
    <w:rsid w:val="007C615D"/>
    <w:rsid w:val="007C76A9"/>
    <w:rsid w:val="007D0FB5"/>
    <w:rsid w:val="007D10BB"/>
    <w:rsid w:val="007D4D35"/>
    <w:rsid w:val="007D4D98"/>
    <w:rsid w:val="007D5951"/>
    <w:rsid w:val="007D6D64"/>
    <w:rsid w:val="007D70EA"/>
    <w:rsid w:val="007D79AE"/>
    <w:rsid w:val="007E005A"/>
    <w:rsid w:val="007E4B4F"/>
    <w:rsid w:val="007E5341"/>
    <w:rsid w:val="007E6B00"/>
    <w:rsid w:val="007E7C87"/>
    <w:rsid w:val="007E7E85"/>
    <w:rsid w:val="007F1F72"/>
    <w:rsid w:val="007F218A"/>
    <w:rsid w:val="007F359A"/>
    <w:rsid w:val="007F4788"/>
    <w:rsid w:val="007F5A45"/>
    <w:rsid w:val="007F79C4"/>
    <w:rsid w:val="0080153E"/>
    <w:rsid w:val="0080293D"/>
    <w:rsid w:val="00806D85"/>
    <w:rsid w:val="00807C97"/>
    <w:rsid w:val="00810953"/>
    <w:rsid w:val="00811E6D"/>
    <w:rsid w:val="00813F34"/>
    <w:rsid w:val="008145BB"/>
    <w:rsid w:val="00814BC1"/>
    <w:rsid w:val="008166B3"/>
    <w:rsid w:val="00822503"/>
    <w:rsid w:val="00823078"/>
    <w:rsid w:val="00825D4E"/>
    <w:rsid w:val="00827A04"/>
    <w:rsid w:val="00832EE5"/>
    <w:rsid w:val="0083314B"/>
    <w:rsid w:val="00834359"/>
    <w:rsid w:val="008356DD"/>
    <w:rsid w:val="00836595"/>
    <w:rsid w:val="00836AB4"/>
    <w:rsid w:val="00837A46"/>
    <w:rsid w:val="0084277E"/>
    <w:rsid w:val="00842EAC"/>
    <w:rsid w:val="008446F4"/>
    <w:rsid w:val="00845732"/>
    <w:rsid w:val="00845879"/>
    <w:rsid w:val="00845B11"/>
    <w:rsid w:val="00846CBD"/>
    <w:rsid w:val="008478C4"/>
    <w:rsid w:val="00851356"/>
    <w:rsid w:val="0085283B"/>
    <w:rsid w:val="0085600F"/>
    <w:rsid w:val="00856E1F"/>
    <w:rsid w:val="008572D9"/>
    <w:rsid w:val="0086190F"/>
    <w:rsid w:val="00861E13"/>
    <w:rsid w:val="00863761"/>
    <w:rsid w:val="00871820"/>
    <w:rsid w:val="00871CB3"/>
    <w:rsid w:val="0087343C"/>
    <w:rsid w:val="0087462F"/>
    <w:rsid w:val="00876C48"/>
    <w:rsid w:val="00877D30"/>
    <w:rsid w:val="008801DF"/>
    <w:rsid w:val="00883C30"/>
    <w:rsid w:val="00883CBA"/>
    <w:rsid w:val="00883CF1"/>
    <w:rsid w:val="008855EE"/>
    <w:rsid w:val="00887058"/>
    <w:rsid w:val="0089021A"/>
    <w:rsid w:val="00892496"/>
    <w:rsid w:val="00893D2B"/>
    <w:rsid w:val="008940E6"/>
    <w:rsid w:val="0089656D"/>
    <w:rsid w:val="00896B19"/>
    <w:rsid w:val="00897665"/>
    <w:rsid w:val="008A1115"/>
    <w:rsid w:val="008A3387"/>
    <w:rsid w:val="008A466B"/>
    <w:rsid w:val="008A49BB"/>
    <w:rsid w:val="008A4E90"/>
    <w:rsid w:val="008A50FA"/>
    <w:rsid w:val="008A6855"/>
    <w:rsid w:val="008A6F22"/>
    <w:rsid w:val="008A791B"/>
    <w:rsid w:val="008B0546"/>
    <w:rsid w:val="008B0B94"/>
    <w:rsid w:val="008B152D"/>
    <w:rsid w:val="008B3C3D"/>
    <w:rsid w:val="008B5427"/>
    <w:rsid w:val="008B5D8F"/>
    <w:rsid w:val="008B6909"/>
    <w:rsid w:val="008B76CF"/>
    <w:rsid w:val="008C346B"/>
    <w:rsid w:val="008C3664"/>
    <w:rsid w:val="008C4FCD"/>
    <w:rsid w:val="008D1157"/>
    <w:rsid w:val="008D397D"/>
    <w:rsid w:val="008D4B4D"/>
    <w:rsid w:val="008D6186"/>
    <w:rsid w:val="008D7F23"/>
    <w:rsid w:val="008E25B3"/>
    <w:rsid w:val="008E5984"/>
    <w:rsid w:val="008E63E6"/>
    <w:rsid w:val="008F1E36"/>
    <w:rsid w:val="008F205F"/>
    <w:rsid w:val="008F27D5"/>
    <w:rsid w:val="008F377D"/>
    <w:rsid w:val="008F4E0B"/>
    <w:rsid w:val="008F5347"/>
    <w:rsid w:val="008F5F95"/>
    <w:rsid w:val="008F7C0F"/>
    <w:rsid w:val="009001F7"/>
    <w:rsid w:val="009017B8"/>
    <w:rsid w:val="0090248F"/>
    <w:rsid w:val="009024AB"/>
    <w:rsid w:val="00903B44"/>
    <w:rsid w:val="00905C72"/>
    <w:rsid w:val="00905F40"/>
    <w:rsid w:val="00907866"/>
    <w:rsid w:val="00907CE9"/>
    <w:rsid w:val="00907DE0"/>
    <w:rsid w:val="009126D0"/>
    <w:rsid w:val="00915659"/>
    <w:rsid w:val="0091623A"/>
    <w:rsid w:val="00917538"/>
    <w:rsid w:val="00920869"/>
    <w:rsid w:val="00920C93"/>
    <w:rsid w:val="00920E73"/>
    <w:rsid w:val="00921901"/>
    <w:rsid w:val="00922D61"/>
    <w:rsid w:val="0092441F"/>
    <w:rsid w:val="009313B1"/>
    <w:rsid w:val="0093218E"/>
    <w:rsid w:val="00932B1D"/>
    <w:rsid w:val="00934421"/>
    <w:rsid w:val="00934C93"/>
    <w:rsid w:val="0093559D"/>
    <w:rsid w:val="00936AF5"/>
    <w:rsid w:val="00936E4B"/>
    <w:rsid w:val="009441BA"/>
    <w:rsid w:val="0094448C"/>
    <w:rsid w:val="009449D2"/>
    <w:rsid w:val="00944F14"/>
    <w:rsid w:val="009453E1"/>
    <w:rsid w:val="009468D8"/>
    <w:rsid w:val="00947137"/>
    <w:rsid w:val="00947763"/>
    <w:rsid w:val="0095280D"/>
    <w:rsid w:val="0095353D"/>
    <w:rsid w:val="009563A5"/>
    <w:rsid w:val="009571D7"/>
    <w:rsid w:val="00957FAB"/>
    <w:rsid w:val="0096050F"/>
    <w:rsid w:val="0096253C"/>
    <w:rsid w:val="00962F5D"/>
    <w:rsid w:val="00963D3F"/>
    <w:rsid w:val="009640D5"/>
    <w:rsid w:val="00965BF2"/>
    <w:rsid w:val="00965EC9"/>
    <w:rsid w:val="00966659"/>
    <w:rsid w:val="009667F4"/>
    <w:rsid w:val="00967321"/>
    <w:rsid w:val="009677C7"/>
    <w:rsid w:val="009677D1"/>
    <w:rsid w:val="009713F0"/>
    <w:rsid w:val="009716E4"/>
    <w:rsid w:val="00971A82"/>
    <w:rsid w:val="00973116"/>
    <w:rsid w:val="0097353F"/>
    <w:rsid w:val="00974028"/>
    <w:rsid w:val="009742D9"/>
    <w:rsid w:val="009775E5"/>
    <w:rsid w:val="009805CE"/>
    <w:rsid w:val="00980959"/>
    <w:rsid w:val="00981512"/>
    <w:rsid w:val="009825A5"/>
    <w:rsid w:val="0098325C"/>
    <w:rsid w:val="009834ED"/>
    <w:rsid w:val="009856EB"/>
    <w:rsid w:val="009860E2"/>
    <w:rsid w:val="00986931"/>
    <w:rsid w:val="00986FB6"/>
    <w:rsid w:val="0098746F"/>
    <w:rsid w:val="00990540"/>
    <w:rsid w:val="00990931"/>
    <w:rsid w:val="009913BC"/>
    <w:rsid w:val="00992D86"/>
    <w:rsid w:val="00994750"/>
    <w:rsid w:val="00995110"/>
    <w:rsid w:val="0099704B"/>
    <w:rsid w:val="00997F5B"/>
    <w:rsid w:val="009A199C"/>
    <w:rsid w:val="009A22A2"/>
    <w:rsid w:val="009A3FA6"/>
    <w:rsid w:val="009A4D1B"/>
    <w:rsid w:val="009A63ED"/>
    <w:rsid w:val="009A7A3A"/>
    <w:rsid w:val="009B319F"/>
    <w:rsid w:val="009B4425"/>
    <w:rsid w:val="009B4A4E"/>
    <w:rsid w:val="009B4CAD"/>
    <w:rsid w:val="009B4E62"/>
    <w:rsid w:val="009B54FF"/>
    <w:rsid w:val="009B5630"/>
    <w:rsid w:val="009B5E41"/>
    <w:rsid w:val="009B72CD"/>
    <w:rsid w:val="009B7B63"/>
    <w:rsid w:val="009B7C52"/>
    <w:rsid w:val="009C1D4E"/>
    <w:rsid w:val="009D0843"/>
    <w:rsid w:val="009D15CE"/>
    <w:rsid w:val="009D1CBA"/>
    <w:rsid w:val="009D23F7"/>
    <w:rsid w:val="009D3A6E"/>
    <w:rsid w:val="009D5935"/>
    <w:rsid w:val="009D670A"/>
    <w:rsid w:val="009D7C2C"/>
    <w:rsid w:val="009E1300"/>
    <w:rsid w:val="009E2BA4"/>
    <w:rsid w:val="009E48AE"/>
    <w:rsid w:val="009E4BB4"/>
    <w:rsid w:val="009E4D65"/>
    <w:rsid w:val="009E68B8"/>
    <w:rsid w:val="009E720D"/>
    <w:rsid w:val="009F08FE"/>
    <w:rsid w:val="009F1794"/>
    <w:rsid w:val="009F4826"/>
    <w:rsid w:val="009F59AA"/>
    <w:rsid w:val="009F5CE6"/>
    <w:rsid w:val="009F610C"/>
    <w:rsid w:val="009F6529"/>
    <w:rsid w:val="009F6C64"/>
    <w:rsid w:val="009F6CE7"/>
    <w:rsid w:val="009F6D04"/>
    <w:rsid w:val="00A02DE1"/>
    <w:rsid w:val="00A05644"/>
    <w:rsid w:val="00A05CCE"/>
    <w:rsid w:val="00A06417"/>
    <w:rsid w:val="00A07960"/>
    <w:rsid w:val="00A10005"/>
    <w:rsid w:val="00A13FC8"/>
    <w:rsid w:val="00A154E8"/>
    <w:rsid w:val="00A15A13"/>
    <w:rsid w:val="00A204C1"/>
    <w:rsid w:val="00A269F5"/>
    <w:rsid w:val="00A26B02"/>
    <w:rsid w:val="00A30334"/>
    <w:rsid w:val="00A3227B"/>
    <w:rsid w:val="00A32E8B"/>
    <w:rsid w:val="00A35710"/>
    <w:rsid w:val="00A37CBC"/>
    <w:rsid w:val="00A41250"/>
    <w:rsid w:val="00A41C3D"/>
    <w:rsid w:val="00A41D4E"/>
    <w:rsid w:val="00A43C3C"/>
    <w:rsid w:val="00A459F2"/>
    <w:rsid w:val="00A470BE"/>
    <w:rsid w:val="00A50BF3"/>
    <w:rsid w:val="00A50C29"/>
    <w:rsid w:val="00A510A2"/>
    <w:rsid w:val="00A52A8F"/>
    <w:rsid w:val="00A5354D"/>
    <w:rsid w:val="00A53A68"/>
    <w:rsid w:val="00A53D6A"/>
    <w:rsid w:val="00A5485A"/>
    <w:rsid w:val="00A55155"/>
    <w:rsid w:val="00A563EC"/>
    <w:rsid w:val="00A5695C"/>
    <w:rsid w:val="00A57B69"/>
    <w:rsid w:val="00A60A92"/>
    <w:rsid w:val="00A60B7B"/>
    <w:rsid w:val="00A62E21"/>
    <w:rsid w:val="00A640FF"/>
    <w:rsid w:val="00A64973"/>
    <w:rsid w:val="00A64A55"/>
    <w:rsid w:val="00A64BFC"/>
    <w:rsid w:val="00A65361"/>
    <w:rsid w:val="00A73490"/>
    <w:rsid w:val="00A7609C"/>
    <w:rsid w:val="00A8296A"/>
    <w:rsid w:val="00A82FA4"/>
    <w:rsid w:val="00A83349"/>
    <w:rsid w:val="00A83B38"/>
    <w:rsid w:val="00A86951"/>
    <w:rsid w:val="00A869D1"/>
    <w:rsid w:val="00A87930"/>
    <w:rsid w:val="00A90535"/>
    <w:rsid w:val="00A932B1"/>
    <w:rsid w:val="00A9422B"/>
    <w:rsid w:val="00A963A1"/>
    <w:rsid w:val="00A96651"/>
    <w:rsid w:val="00A968F6"/>
    <w:rsid w:val="00AA1672"/>
    <w:rsid w:val="00AA4B17"/>
    <w:rsid w:val="00AA4E2D"/>
    <w:rsid w:val="00AA6010"/>
    <w:rsid w:val="00AA60FE"/>
    <w:rsid w:val="00AB3D91"/>
    <w:rsid w:val="00AB427E"/>
    <w:rsid w:val="00AB470B"/>
    <w:rsid w:val="00AB482C"/>
    <w:rsid w:val="00AB48D1"/>
    <w:rsid w:val="00AB4F57"/>
    <w:rsid w:val="00AB5BEA"/>
    <w:rsid w:val="00AB7E56"/>
    <w:rsid w:val="00AC0BE6"/>
    <w:rsid w:val="00AC0D6F"/>
    <w:rsid w:val="00AC1132"/>
    <w:rsid w:val="00AC3ED9"/>
    <w:rsid w:val="00AC4A7F"/>
    <w:rsid w:val="00AC566F"/>
    <w:rsid w:val="00AD066F"/>
    <w:rsid w:val="00AD0A80"/>
    <w:rsid w:val="00AD4023"/>
    <w:rsid w:val="00AD4552"/>
    <w:rsid w:val="00AD472A"/>
    <w:rsid w:val="00AD4C5A"/>
    <w:rsid w:val="00AD6EC2"/>
    <w:rsid w:val="00AE1E91"/>
    <w:rsid w:val="00AE4C26"/>
    <w:rsid w:val="00AE5D47"/>
    <w:rsid w:val="00AE6B7F"/>
    <w:rsid w:val="00AE754F"/>
    <w:rsid w:val="00AF05CE"/>
    <w:rsid w:val="00AF1D24"/>
    <w:rsid w:val="00AF2204"/>
    <w:rsid w:val="00AF5C2D"/>
    <w:rsid w:val="00AF61D8"/>
    <w:rsid w:val="00AF6C56"/>
    <w:rsid w:val="00B012F3"/>
    <w:rsid w:val="00B07203"/>
    <w:rsid w:val="00B0749A"/>
    <w:rsid w:val="00B11CC5"/>
    <w:rsid w:val="00B1273F"/>
    <w:rsid w:val="00B12DB6"/>
    <w:rsid w:val="00B13514"/>
    <w:rsid w:val="00B15F4F"/>
    <w:rsid w:val="00B2145A"/>
    <w:rsid w:val="00B23DAB"/>
    <w:rsid w:val="00B263BA"/>
    <w:rsid w:val="00B26BD8"/>
    <w:rsid w:val="00B27618"/>
    <w:rsid w:val="00B317A9"/>
    <w:rsid w:val="00B33108"/>
    <w:rsid w:val="00B367A3"/>
    <w:rsid w:val="00B36900"/>
    <w:rsid w:val="00B42B54"/>
    <w:rsid w:val="00B44F94"/>
    <w:rsid w:val="00B45AC0"/>
    <w:rsid w:val="00B510FF"/>
    <w:rsid w:val="00B5258A"/>
    <w:rsid w:val="00B5273E"/>
    <w:rsid w:val="00B52C2A"/>
    <w:rsid w:val="00B53493"/>
    <w:rsid w:val="00B53B07"/>
    <w:rsid w:val="00B54501"/>
    <w:rsid w:val="00B55887"/>
    <w:rsid w:val="00B55D18"/>
    <w:rsid w:val="00B56CC8"/>
    <w:rsid w:val="00B57088"/>
    <w:rsid w:val="00B57ECB"/>
    <w:rsid w:val="00B60428"/>
    <w:rsid w:val="00B62C75"/>
    <w:rsid w:val="00B6356D"/>
    <w:rsid w:val="00B64090"/>
    <w:rsid w:val="00B651B6"/>
    <w:rsid w:val="00B65281"/>
    <w:rsid w:val="00B65924"/>
    <w:rsid w:val="00B65E6F"/>
    <w:rsid w:val="00B668FB"/>
    <w:rsid w:val="00B66C81"/>
    <w:rsid w:val="00B67E07"/>
    <w:rsid w:val="00B70044"/>
    <w:rsid w:val="00B70343"/>
    <w:rsid w:val="00B729D8"/>
    <w:rsid w:val="00B73826"/>
    <w:rsid w:val="00B7590D"/>
    <w:rsid w:val="00B76B8E"/>
    <w:rsid w:val="00B77E2D"/>
    <w:rsid w:val="00B8001F"/>
    <w:rsid w:val="00B80FB7"/>
    <w:rsid w:val="00B819DD"/>
    <w:rsid w:val="00B91241"/>
    <w:rsid w:val="00B92A5E"/>
    <w:rsid w:val="00B96806"/>
    <w:rsid w:val="00BA45AE"/>
    <w:rsid w:val="00BA4F4A"/>
    <w:rsid w:val="00BA5CCC"/>
    <w:rsid w:val="00BA66AD"/>
    <w:rsid w:val="00BA72A4"/>
    <w:rsid w:val="00BB0136"/>
    <w:rsid w:val="00BB0954"/>
    <w:rsid w:val="00BB3EE1"/>
    <w:rsid w:val="00BB65E1"/>
    <w:rsid w:val="00BC073F"/>
    <w:rsid w:val="00BC0B03"/>
    <w:rsid w:val="00BC2DD3"/>
    <w:rsid w:val="00BC341C"/>
    <w:rsid w:val="00BC3FE2"/>
    <w:rsid w:val="00BC4424"/>
    <w:rsid w:val="00BC4BA6"/>
    <w:rsid w:val="00BC5DF3"/>
    <w:rsid w:val="00BC67B1"/>
    <w:rsid w:val="00BC7915"/>
    <w:rsid w:val="00BD048F"/>
    <w:rsid w:val="00BD0652"/>
    <w:rsid w:val="00BD3720"/>
    <w:rsid w:val="00BD38E8"/>
    <w:rsid w:val="00BD4388"/>
    <w:rsid w:val="00BD48E8"/>
    <w:rsid w:val="00BD49C2"/>
    <w:rsid w:val="00BD4D9B"/>
    <w:rsid w:val="00BD52CF"/>
    <w:rsid w:val="00BD7CF3"/>
    <w:rsid w:val="00BE10B5"/>
    <w:rsid w:val="00BE16D4"/>
    <w:rsid w:val="00BE3917"/>
    <w:rsid w:val="00BE4638"/>
    <w:rsid w:val="00BE4FA6"/>
    <w:rsid w:val="00BE64D9"/>
    <w:rsid w:val="00BE6A6A"/>
    <w:rsid w:val="00BE76A2"/>
    <w:rsid w:val="00BF0233"/>
    <w:rsid w:val="00BF08FF"/>
    <w:rsid w:val="00BF0B3D"/>
    <w:rsid w:val="00BF2ABE"/>
    <w:rsid w:val="00BF2C53"/>
    <w:rsid w:val="00BF30BA"/>
    <w:rsid w:val="00BF404F"/>
    <w:rsid w:val="00BF44E8"/>
    <w:rsid w:val="00BF558A"/>
    <w:rsid w:val="00BF5A5C"/>
    <w:rsid w:val="00BF5CE9"/>
    <w:rsid w:val="00C000C3"/>
    <w:rsid w:val="00C02E60"/>
    <w:rsid w:val="00C03432"/>
    <w:rsid w:val="00C03744"/>
    <w:rsid w:val="00C03A7A"/>
    <w:rsid w:val="00C04B63"/>
    <w:rsid w:val="00C06026"/>
    <w:rsid w:val="00C06DD1"/>
    <w:rsid w:val="00C077C6"/>
    <w:rsid w:val="00C07C09"/>
    <w:rsid w:val="00C10095"/>
    <w:rsid w:val="00C11023"/>
    <w:rsid w:val="00C123DB"/>
    <w:rsid w:val="00C12591"/>
    <w:rsid w:val="00C13136"/>
    <w:rsid w:val="00C145B3"/>
    <w:rsid w:val="00C146EB"/>
    <w:rsid w:val="00C15C68"/>
    <w:rsid w:val="00C1680B"/>
    <w:rsid w:val="00C17D97"/>
    <w:rsid w:val="00C20289"/>
    <w:rsid w:val="00C2072A"/>
    <w:rsid w:val="00C2116B"/>
    <w:rsid w:val="00C2229E"/>
    <w:rsid w:val="00C240FD"/>
    <w:rsid w:val="00C24374"/>
    <w:rsid w:val="00C26AE1"/>
    <w:rsid w:val="00C27DD7"/>
    <w:rsid w:val="00C302EF"/>
    <w:rsid w:val="00C330CA"/>
    <w:rsid w:val="00C35911"/>
    <w:rsid w:val="00C362C5"/>
    <w:rsid w:val="00C367D9"/>
    <w:rsid w:val="00C36A7E"/>
    <w:rsid w:val="00C40E39"/>
    <w:rsid w:val="00C428D9"/>
    <w:rsid w:val="00C4310E"/>
    <w:rsid w:val="00C43917"/>
    <w:rsid w:val="00C45C33"/>
    <w:rsid w:val="00C45FBE"/>
    <w:rsid w:val="00C4615F"/>
    <w:rsid w:val="00C524F8"/>
    <w:rsid w:val="00C52D3A"/>
    <w:rsid w:val="00C53907"/>
    <w:rsid w:val="00C57385"/>
    <w:rsid w:val="00C576AF"/>
    <w:rsid w:val="00C60AA8"/>
    <w:rsid w:val="00C6199A"/>
    <w:rsid w:val="00C6239B"/>
    <w:rsid w:val="00C630AA"/>
    <w:rsid w:val="00C63DD3"/>
    <w:rsid w:val="00C64904"/>
    <w:rsid w:val="00C655DA"/>
    <w:rsid w:val="00C65BF0"/>
    <w:rsid w:val="00C65E89"/>
    <w:rsid w:val="00C72051"/>
    <w:rsid w:val="00C74C53"/>
    <w:rsid w:val="00C755AC"/>
    <w:rsid w:val="00C75918"/>
    <w:rsid w:val="00C770D0"/>
    <w:rsid w:val="00C77833"/>
    <w:rsid w:val="00C82B0B"/>
    <w:rsid w:val="00C83912"/>
    <w:rsid w:val="00C85DC6"/>
    <w:rsid w:val="00C87716"/>
    <w:rsid w:val="00C93634"/>
    <w:rsid w:val="00C941F0"/>
    <w:rsid w:val="00C96B77"/>
    <w:rsid w:val="00C97431"/>
    <w:rsid w:val="00C974C8"/>
    <w:rsid w:val="00C9759C"/>
    <w:rsid w:val="00CA0AB3"/>
    <w:rsid w:val="00CA1E3A"/>
    <w:rsid w:val="00CA26E6"/>
    <w:rsid w:val="00CA3891"/>
    <w:rsid w:val="00CA3CD8"/>
    <w:rsid w:val="00CA64B7"/>
    <w:rsid w:val="00CB08A9"/>
    <w:rsid w:val="00CB0FA5"/>
    <w:rsid w:val="00CB1945"/>
    <w:rsid w:val="00CB4D62"/>
    <w:rsid w:val="00CB5079"/>
    <w:rsid w:val="00CB5A23"/>
    <w:rsid w:val="00CB6825"/>
    <w:rsid w:val="00CB7D14"/>
    <w:rsid w:val="00CB7D21"/>
    <w:rsid w:val="00CC030E"/>
    <w:rsid w:val="00CC07CD"/>
    <w:rsid w:val="00CC15A0"/>
    <w:rsid w:val="00CC288C"/>
    <w:rsid w:val="00CC3428"/>
    <w:rsid w:val="00CC764A"/>
    <w:rsid w:val="00CD1302"/>
    <w:rsid w:val="00CD3183"/>
    <w:rsid w:val="00CD48D8"/>
    <w:rsid w:val="00CD4E0C"/>
    <w:rsid w:val="00CD5119"/>
    <w:rsid w:val="00CE02D7"/>
    <w:rsid w:val="00CE04C6"/>
    <w:rsid w:val="00CE0E66"/>
    <w:rsid w:val="00CE2E82"/>
    <w:rsid w:val="00CE42EC"/>
    <w:rsid w:val="00CE52FA"/>
    <w:rsid w:val="00CF0A41"/>
    <w:rsid w:val="00CF2F8F"/>
    <w:rsid w:val="00CF3298"/>
    <w:rsid w:val="00CF32AC"/>
    <w:rsid w:val="00CF6636"/>
    <w:rsid w:val="00D002CF"/>
    <w:rsid w:val="00D00835"/>
    <w:rsid w:val="00D021D4"/>
    <w:rsid w:val="00D022AD"/>
    <w:rsid w:val="00D03E01"/>
    <w:rsid w:val="00D0422B"/>
    <w:rsid w:val="00D04315"/>
    <w:rsid w:val="00D04B4F"/>
    <w:rsid w:val="00D07876"/>
    <w:rsid w:val="00D1018D"/>
    <w:rsid w:val="00D1192A"/>
    <w:rsid w:val="00D1516E"/>
    <w:rsid w:val="00D15F82"/>
    <w:rsid w:val="00D17B07"/>
    <w:rsid w:val="00D2132C"/>
    <w:rsid w:val="00D23800"/>
    <w:rsid w:val="00D241D3"/>
    <w:rsid w:val="00D2471E"/>
    <w:rsid w:val="00D253E1"/>
    <w:rsid w:val="00D26C78"/>
    <w:rsid w:val="00D27ACE"/>
    <w:rsid w:val="00D27FA8"/>
    <w:rsid w:val="00D30756"/>
    <w:rsid w:val="00D3206E"/>
    <w:rsid w:val="00D32946"/>
    <w:rsid w:val="00D3357C"/>
    <w:rsid w:val="00D365D3"/>
    <w:rsid w:val="00D36CF8"/>
    <w:rsid w:val="00D42189"/>
    <w:rsid w:val="00D42426"/>
    <w:rsid w:val="00D42F7B"/>
    <w:rsid w:val="00D45CD2"/>
    <w:rsid w:val="00D4671C"/>
    <w:rsid w:val="00D46A5D"/>
    <w:rsid w:val="00D50DA7"/>
    <w:rsid w:val="00D52AAE"/>
    <w:rsid w:val="00D55089"/>
    <w:rsid w:val="00D553E8"/>
    <w:rsid w:val="00D55FA3"/>
    <w:rsid w:val="00D56443"/>
    <w:rsid w:val="00D564A4"/>
    <w:rsid w:val="00D5673D"/>
    <w:rsid w:val="00D62FF1"/>
    <w:rsid w:val="00D63051"/>
    <w:rsid w:val="00D631E8"/>
    <w:rsid w:val="00D63D63"/>
    <w:rsid w:val="00D65684"/>
    <w:rsid w:val="00D65E2E"/>
    <w:rsid w:val="00D66882"/>
    <w:rsid w:val="00D67C5F"/>
    <w:rsid w:val="00D70243"/>
    <w:rsid w:val="00D72CD8"/>
    <w:rsid w:val="00D73B82"/>
    <w:rsid w:val="00D7470B"/>
    <w:rsid w:val="00D75157"/>
    <w:rsid w:val="00D76C48"/>
    <w:rsid w:val="00D77DB2"/>
    <w:rsid w:val="00D77EEF"/>
    <w:rsid w:val="00D810EE"/>
    <w:rsid w:val="00D82B68"/>
    <w:rsid w:val="00D83394"/>
    <w:rsid w:val="00D8378C"/>
    <w:rsid w:val="00D847E3"/>
    <w:rsid w:val="00D852AB"/>
    <w:rsid w:val="00D86BE5"/>
    <w:rsid w:val="00D870F8"/>
    <w:rsid w:val="00D879E5"/>
    <w:rsid w:val="00D909B7"/>
    <w:rsid w:val="00D93814"/>
    <w:rsid w:val="00D93F8F"/>
    <w:rsid w:val="00D94430"/>
    <w:rsid w:val="00D9456A"/>
    <w:rsid w:val="00D94573"/>
    <w:rsid w:val="00D94F9F"/>
    <w:rsid w:val="00D96A2F"/>
    <w:rsid w:val="00D9715C"/>
    <w:rsid w:val="00DA08B0"/>
    <w:rsid w:val="00DA1E6A"/>
    <w:rsid w:val="00DA3FDC"/>
    <w:rsid w:val="00DA5414"/>
    <w:rsid w:val="00DA76FA"/>
    <w:rsid w:val="00DA7A19"/>
    <w:rsid w:val="00DB0AE4"/>
    <w:rsid w:val="00DB0FC4"/>
    <w:rsid w:val="00DB152A"/>
    <w:rsid w:val="00DB2B49"/>
    <w:rsid w:val="00DB3113"/>
    <w:rsid w:val="00DB351C"/>
    <w:rsid w:val="00DB3777"/>
    <w:rsid w:val="00DB41A2"/>
    <w:rsid w:val="00DB50C7"/>
    <w:rsid w:val="00DB7279"/>
    <w:rsid w:val="00DC1BD3"/>
    <w:rsid w:val="00DC28FE"/>
    <w:rsid w:val="00DC290C"/>
    <w:rsid w:val="00DC33B4"/>
    <w:rsid w:val="00DC3BE7"/>
    <w:rsid w:val="00DC4162"/>
    <w:rsid w:val="00DC4A2A"/>
    <w:rsid w:val="00DC4AC5"/>
    <w:rsid w:val="00DC4E41"/>
    <w:rsid w:val="00DC5165"/>
    <w:rsid w:val="00DC73F7"/>
    <w:rsid w:val="00DD0620"/>
    <w:rsid w:val="00DD10FD"/>
    <w:rsid w:val="00DD2003"/>
    <w:rsid w:val="00DD32B5"/>
    <w:rsid w:val="00DD33C5"/>
    <w:rsid w:val="00DD4151"/>
    <w:rsid w:val="00DD4656"/>
    <w:rsid w:val="00DD5246"/>
    <w:rsid w:val="00DD5970"/>
    <w:rsid w:val="00DD6018"/>
    <w:rsid w:val="00DD64E1"/>
    <w:rsid w:val="00DD72AF"/>
    <w:rsid w:val="00DE09E5"/>
    <w:rsid w:val="00DE1725"/>
    <w:rsid w:val="00DE1FD5"/>
    <w:rsid w:val="00DE2375"/>
    <w:rsid w:val="00DE25FC"/>
    <w:rsid w:val="00DE2D86"/>
    <w:rsid w:val="00DE6FDB"/>
    <w:rsid w:val="00DE7983"/>
    <w:rsid w:val="00DE7B34"/>
    <w:rsid w:val="00DE7D89"/>
    <w:rsid w:val="00DE7E58"/>
    <w:rsid w:val="00DF01DF"/>
    <w:rsid w:val="00DF0684"/>
    <w:rsid w:val="00DF2AE4"/>
    <w:rsid w:val="00DF336F"/>
    <w:rsid w:val="00DF48A8"/>
    <w:rsid w:val="00DF54CF"/>
    <w:rsid w:val="00DF5883"/>
    <w:rsid w:val="00DF5F59"/>
    <w:rsid w:val="00DF755B"/>
    <w:rsid w:val="00DF7A40"/>
    <w:rsid w:val="00E00759"/>
    <w:rsid w:val="00E018FB"/>
    <w:rsid w:val="00E01D14"/>
    <w:rsid w:val="00E0730F"/>
    <w:rsid w:val="00E135C8"/>
    <w:rsid w:val="00E14C15"/>
    <w:rsid w:val="00E169D2"/>
    <w:rsid w:val="00E2144A"/>
    <w:rsid w:val="00E21DC0"/>
    <w:rsid w:val="00E24567"/>
    <w:rsid w:val="00E25EA1"/>
    <w:rsid w:val="00E26E8B"/>
    <w:rsid w:val="00E30925"/>
    <w:rsid w:val="00E31671"/>
    <w:rsid w:val="00E31AC2"/>
    <w:rsid w:val="00E3343E"/>
    <w:rsid w:val="00E347CE"/>
    <w:rsid w:val="00E35419"/>
    <w:rsid w:val="00E356D6"/>
    <w:rsid w:val="00E35834"/>
    <w:rsid w:val="00E36A39"/>
    <w:rsid w:val="00E4035B"/>
    <w:rsid w:val="00E40D91"/>
    <w:rsid w:val="00E42E3D"/>
    <w:rsid w:val="00E42FA9"/>
    <w:rsid w:val="00E43975"/>
    <w:rsid w:val="00E444A6"/>
    <w:rsid w:val="00E44883"/>
    <w:rsid w:val="00E44925"/>
    <w:rsid w:val="00E456C3"/>
    <w:rsid w:val="00E459D3"/>
    <w:rsid w:val="00E46BCF"/>
    <w:rsid w:val="00E51E51"/>
    <w:rsid w:val="00E51E66"/>
    <w:rsid w:val="00E52C58"/>
    <w:rsid w:val="00E53120"/>
    <w:rsid w:val="00E53767"/>
    <w:rsid w:val="00E54208"/>
    <w:rsid w:val="00E574E7"/>
    <w:rsid w:val="00E60876"/>
    <w:rsid w:val="00E62F1A"/>
    <w:rsid w:val="00E65091"/>
    <w:rsid w:val="00E65BD4"/>
    <w:rsid w:val="00E66554"/>
    <w:rsid w:val="00E66951"/>
    <w:rsid w:val="00E6730E"/>
    <w:rsid w:val="00E6763B"/>
    <w:rsid w:val="00E67CE0"/>
    <w:rsid w:val="00E70969"/>
    <w:rsid w:val="00E70DFB"/>
    <w:rsid w:val="00E711CE"/>
    <w:rsid w:val="00E723DF"/>
    <w:rsid w:val="00E74D81"/>
    <w:rsid w:val="00E763FB"/>
    <w:rsid w:val="00E7760A"/>
    <w:rsid w:val="00E805C0"/>
    <w:rsid w:val="00E80FF1"/>
    <w:rsid w:val="00E835FD"/>
    <w:rsid w:val="00E83CBF"/>
    <w:rsid w:val="00E83D81"/>
    <w:rsid w:val="00E85ADD"/>
    <w:rsid w:val="00E8660A"/>
    <w:rsid w:val="00E87034"/>
    <w:rsid w:val="00E90950"/>
    <w:rsid w:val="00E92022"/>
    <w:rsid w:val="00E93E1D"/>
    <w:rsid w:val="00E94AC6"/>
    <w:rsid w:val="00E94EE3"/>
    <w:rsid w:val="00E9558F"/>
    <w:rsid w:val="00E97AA2"/>
    <w:rsid w:val="00EA0EB9"/>
    <w:rsid w:val="00EA1DEA"/>
    <w:rsid w:val="00EA20F2"/>
    <w:rsid w:val="00EA240E"/>
    <w:rsid w:val="00EA248D"/>
    <w:rsid w:val="00EA4E3B"/>
    <w:rsid w:val="00EA4F2E"/>
    <w:rsid w:val="00EA5977"/>
    <w:rsid w:val="00EA6599"/>
    <w:rsid w:val="00EA67C4"/>
    <w:rsid w:val="00EB224E"/>
    <w:rsid w:val="00EB3928"/>
    <w:rsid w:val="00EB3EBD"/>
    <w:rsid w:val="00EB58BD"/>
    <w:rsid w:val="00EB60A5"/>
    <w:rsid w:val="00EB63D3"/>
    <w:rsid w:val="00EB7843"/>
    <w:rsid w:val="00EB7ADE"/>
    <w:rsid w:val="00EC0FFC"/>
    <w:rsid w:val="00EC265A"/>
    <w:rsid w:val="00EC34BA"/>
    <w:rsid w:val="00EC44DA"/>
    <w:rsid w:val="00EC6A9B"/>
    <w:rsid w:val="00EC7113"/>
    <w:rsid w:val="00EC7184"/>
    <w:rsid w:val="00ED1AB0"/>
    <w:rsid w:val="00ED27DA"/>
    <w:rsid w:val="00ED2E33"/>
    <w:rsid w:val="00ED3024"/>
    <w:rsid w:val="00ED3047"/>
    <w:rsid w:val="00ED54A9"/>
    <w:rsid w:val="00ED5FF6"/>
    <w:rsid w:val="00ED6217"/>
    <w:rsid w:val="00ED71B6"/>
    <w:rsid w:val="00ED7723"/>
    <w:rsid w:val="00ED79E1"/>
    <w:rsid w:val="00EE2F13"/>
    <w:rsid w:val="00EE332D"/>
    <w:rsid w:val="00EE4116"/>
    <w:rsid w:val="00EE5474"/>
    <w:rsid w:val="00EE677F"/>
    <w:rsid w:val="00EE68AC"/>
    <w:rsid w:val="00EE7D3E"/>
    <w:rsid w:val="00EF0E10"/>
    <w:rsid w:val="00EF0F81"/>
    <w:rsid w:val="00EF2076"/>
    <w:rsid w:val="00EF2AFB"/>
    <w:rsid w:val="00EF3BCA"/>
    <w:rsid w:val="00EF4C68"/>
    <w:rsid w:val="00EF59F4"/>
    <w:rsid w:val="00F0087B"/>
    <w:rsid w:val="00F0223B"/>
    <w:rsid w:val="00F03F4A"/>
    <w:rsid w:val="00F0404A"/>
    <w:rsid w:val="00F04123"/>
    <w:rsid w:val="00F04A33"/>
    <w:rsid w:val="00F04DD4"/>
    <w:rsid w:val="00F128C8"/>
    <w:rsid w:val="00F12AAE"/>
    <w:rsid w:val="00F136B9"/>
    <w:rsid w:val="00F14F21"/>
    <w:rsid w:val="00F15E7C"/>
    <w:rsid w:val="00F218DE"/>
    <w:rsid w:val="00F225C0"/>
    <w:rsid w:val="00F300A2"/>
    <w:rsid w:val="00F3045E"/>
    <w:rsid w:val="00F30827"/>
    <w:rsid w:val="00F31D86"/>
    <w:rsid w:val="00F3381C"/>
    <w:rsid w:val="00F33D5C"/>
    <w:rsid w:val="00F3402F"/>
    <w:rsid w:val="00F34DF9"/>
    <w:rsid w:val="00F35752"/>
    <w:rsid w:val="00F36C01"/>
    <w:rsid w:val="00F36CEC"/>
    <w:rsid w:val="00F41398"/>
    <w:rsid w:val="00F41D97"/>
    <w:rsid w:val="00F431FB"/>
    <w:rsid w:val="00F4402C"/>
    <w:rsid w:val="00F461A3"/>
    <w:rsid w:val="00F50294"/>
    <w:rsid w:val="00F537DC"/>
    <w:rsid w:val="00F53ACB"/>
    <w:rsid w:val="00F54E14"/>
    <w:rsid w:val="00F56210"/>
    <w:rsid w:val="00F56774"/>
    <w:rsid w:val="00F608A5"/>
    <w:rsid w:val="00F60DDD"/>
    <w:rsid w:val="00F60E46"/>
    <w:rsid w:val="00F6184E"/>
    <w:rsid w:val="00F635B9"/>
    <w:rsid w:val="00F641E2"/>
    <w:rsid w:val="00F65CE9"/>
    <w:rsid w:val="00F664D7"/>
    <w:rsid w:val="00F672B5"/>
    <w:rsid w:val="00F728F2"/>
    <w:rsid w:val="00F72D10"/>
    <w:rsid w:val="00F73359"/>
    <w:rsid w:val="00F73F60"/>
    <w:rsid w:val="00F743D7"/>
    <w:rsid w:val="00F7456F"/>
    <w:rsid w:val="00F76E83"/>
    <w:rsid w:val="00F76EE1"/>
    <w:rsid w:val="00F77609"/>
    <w:rsid w:val="00F8007E"/>
    <w:rsid w:val="00F81C8A"/>
    <w:rsid w:val="00F83CA1"/>
    <w:rsid w:val="00F84805"/>
    <w:rsid w:val="00F869D6"/>
    <w:rsid w:val="00F901AE"/>
    <w:rsid w:val="00F9289D"/>
    <w:rsid w:val="00F93354"/>
    <w:rsid w:val="00F94CA0"/>
    <w:rsid w:val="00F95E05"/>
    <w:rsid w:val="00F96E4C"/>
    <w:rsid w:val="00F96F50"/>
    <w:rsid w:val="00F9740E"/>
    <w:rsid w:val="00F97AE9"/>
    <w:rsid w:val="00FA0084"/>
    <w:rsid w:val="00FA0126"/>
    <w:rsid w:val="00FA089C"/>
    <w:rsid w:val="00FA09B2"/>
    <w:rsid w:val="00FA13FD"/>
    <w:rsid w:val="00FA1FD2"/>
    <w:rsid w:val="00FA2727"/>
    <w:rsid w:val="00FA2B02"/>
    <w:rsid w:val="00FA2E6D"/>
    <w:rsid w:val="00FA32C4"/>
    <w:rsid w:val="00FB1115"/>
    <w:rsid w:val="00FB18F6"/>
    <w:rsid w:val="00FB2C51"/>
    <w:rsid w:val="00FB407E"/>
    <w:rsid w:val="00FB4446"/>
    <w:rsid w:val="00FB4667"/>
    <w:rsid w:val="00FB4AE4"/>
    <w:rsid w:val="00FB7AD7"/>
    <w:rsid w:val="00FC02E8"/>
    <w:rsid w:val="00FC49DA"/>
    <w:rsid w:val="00FC5BB0"/>
    <w:rsid w:val="00FC5CB5"/>
    <w:rsid w:val="00FC5F7F"/>
    <w:rsid w:val="00FC69C5"/>
    <w:rsid w:val="00FC6F20"/>
    <w:rsid w:val="00FD1716"/>
    <w:rsid w:val="00FD1796"/>
    <w:rsid w:val="00FD1918"/>
    <w:rsid w:val="00FD1D44"/>
    <w:rsid w:val="00FD3086"/>
    <w:rsid w:val="00FD3531"/>
    <w:rsid w:val="00FD3ABF"/>
    <w:rsid w:val="00FD4613"/>
    <w:rsid w:val="00FD561C"/>
    <w:rsid w:val="00FD6462"/>
    <w:rsid w:val="00FE1507"/>
    <w:rsid w:val="00FE3ACC"/>
    <w:rsid w:val="00FE5B3E"/>
    <w:rsid w:val="00FE73FB"/>
    <w:rsid w:val="00FE7A02"/>
    <w:rsid w:val="00FF2074"/>
    <w:rsid w:val="00FF2D10"/>
    <w:rsid w:val="00FF3013"/>
    <w:rsid w:val="00FF3DCC"/>
    <w:rsid w:val="00FF3EAB"/>
    <w:rsid w:val="00FF781B"/>
    <w:rsid w:val="00FF7EE9"/>
    <w:rsid w:val="019C164D"/>
    <w:rsid w:val="01C6098A"/>
    <w:rsid w:val="01FFACAF"/>
    <w:rsid w:val="02417719"/>
    <w:rsid w:val="0271FC43"/>
    <w:rsid w:val="02A26BEB"/>
    <w:rsid w:val="03395C9A"/>
    <w:rsid w:val="037E34F4"/>
    <w:rsid w:val="03E4E7F0"/>
    <w:rsid w:val="03E55AFD"/>
    <w:rsid w:val="04C86303"/>
    <w:rsid w:val="04C96892"/>
    <w:rsid w:val="04D6833A"/>
    <w:rsid w:val="05646320"/>
    <w:rsid w:val="06024BF5"/>
    <w:rsid w:val="0657F4CA"/>
    <w:rsid w:val="06E6179F"/>
    <w:rsid w:val="0816E761"/>
    <w:rsid w:val="08627B46"/>
    <w:rsid w:val="08E63C1A"/>
    <w:rsid w:val="09301905"/>
    <w:rsid w:val="094E3301"/>
    <w:rsid w:val="099ACC31"/>
    <w:rsid w:val="09A84888"/>
    <w:rsid w:val="09B87043"/>
    <w:rsid w:val="0AEC0CB2"/>
    <w:rsid w:val="0B88B9CC"/>
    <w:rsid w:val="0BD22E54"/>
    <w:rsid w:val="0C0B5A79"/>
    <w:rsid w:val="0C7CA7CC"/>
    <w:rsid w:val="0C88E2C0"/>
    <w:rsid w:val="0C974FF4"/>
    <w:rsid w:val="0CCCA867"/>
    <w:rsid w:val="0CCD3ED8"/>
    <w:rsid w:val="0D2EC850"/>
    <w:rsid w:val="0E644B1C"/>
    <w:rsid w:val="0F2FC527"/>
    <w:rsid w:val="1003C745"/>
    <w:rsid w:val="1063C6C6"/>
    <w:rsid w:val="1124348A"/>
    <w:rsid w:val="1142CB2F"/>
    <w:rsid w:val="11E02B70"/>
    <w:rsid w:val="1241745D"/>
    <w:rsid w:val="128D8BF9"/>
    <w:rsid w:val="128F5043"/>
    <w:rsid w:val="12AC064D"/>
    <w:rsid w:val="12F6E860"/>
    <w:rsid w:val="12FCF813"/>
    <w:rsid w:val="13471895"/>
    <w:rsid w:val="13CF6200"/>
    <w:rsid w:val="14429435"/>
    <w:rsid w:val="149CB263"/>
    <w:rsid w:val="14D3EA72"/>
    <w:rsid w:val="14E03A00"/>
    <w:rsid w:val="154CEF54"/>
    <w:rsid w:val="1563BE67"/>
    <w:rsid w:val="15BE4646"/>
    <w:rsid w:val="15E64AC8"/>
    <w:rsid w:val="15EBF671"/>
    <w:rsid w:val="16551D74"/>
    <w:rsid w:val="169AC494"/>
    <w:rsid w:val="16C33777"/>
    <w:rsid w:val="16C3F21C"/>
    <w:rsid w:val="17053A2D"/>
    <w:rsid w:val="17850C3E"/>
    <w:rsid w:val="1796F9FE"/>
    <w:rsid w:val="17C088F5"/>
    <w:rsid w:val="17C32D23"/>
    <w:rsid w:val="18043821"/>
    <w:rsid w:val="18A34AC5"/>
    <w:rsid w:val="1927C3E6"/>
    <w:rsid w:val="19365E01"/>
    <w:rsid w:val="196DA257"/>
    <w:rsid w:val="199FED3D"/>
    <w:rsid w:val="19A7D77F"/>
    <w:rsid w:val="19CED8C9"/>
    <w:rsid w:val="19FB3AB8"/>
    <w:rsid w:val="1A650FE9"/>
    <w:rsid w:val="1AA089A6"/>
    <w:rsid w:val="1AAAD16D"/>
    <w:rsid w:val="1AC9D18C"/>
    <w:rsid w:val="1AE0986C"/>
    <w:rsid w:val="1AFE89B6"/>
    <w:rsid w:val="1B1658E4"/>
    <w:rsid w:val="1B3089E2"/>
    <w:rsid w:val="1B70137B"/>
    <w:rsid w:val="1BECB781"/>
    <w:rsid w:val="1C7F6AA7"/>
    <w:rsid w:val="1D197AC2"/>
    <w:rsid w:val="1D633AFD"/>
    <w:rsid w:val="1D714941"/>
    <w:rsid w:val="1D99E3D0"/>
    <w:rsid w:val="1DCC2165"/>
    <w:rsid w:val="1DE4B090"/>
    <w:rsid w:val="1E51A166"/>
    <w:rsid w:val="1EB1EBE6"/>
    <w:rsid w:val="1ECCC976"/>
    <w:rsid w:val="1EEE48AE"/>
    <w:rsid w:val="1EF8A999"/>
    <w:rsid w:val="1F3B73A5"/>
    <w:rsid w:val="1F9ADB6E"/>
    <w:rsid w:val="200613F5"/>
    <w:rsid w:val="2007E4A8"/>
    <w:rsid w:val="204E6559"/>
    <w:rsid w:val="214B1705"/>
    <w:rsid w:val="21CFCBD4"/>
    <w:rsid w:val="21DB4093"/>
    <w:rsid w:val="2212F841"/>
    <w:rsid w:val="222541AB"/>
    <w:rsid w:val="225DFA3E"/>
    <w:rsid w:val="23140204"/>
    <w:rsid w:val="2373F026"/>
    <w:rsid w:val="23BD8402"/>
    <w:rsid w:val="241DA048"/>
    <w:rsid w:val="248E4E1D"/>
    <w:rsid w:val="24A5AED3"/>
    <w:rsid w:val="2529C6CC"/>
    <w:rsid w:val="257AE25B"/>
    <w:rsid w:val="2585DBA1"/>
    <w:rsid w:val="25EB5A35"/>
    <w:rsid w:val="2609C794"/>
    <w:rsid w:val="2623EB63"/>
    <w:rsid w:val="265CD799"/>
    <w:rsid w:val="26958B38"/>
    <w:rsid w:val="26F5CB1C"/>
    <w:rsid w:val="275048BB"/>
    <w:rsid w:val="28240F7D"/>
    <w:rsid w:val="2835A4C9"/>
    <w:rsid w:val="28D04A30"/>
    <w:rsid w:val="29562DD0"/>
    <w:rsid w:val="298A7E17"/>
    <w:rsid w:val="29A00F5A"/>
    <w:rsid w:val="29B794BC"/>
    <w:rsid w:val="29D243F9"/>
    <w:rsid w:val="29DBCC03"/>
    <w:rsid w:val="29DD0D2E"/>
    <w:rsid w:val="2A02436C"/>
    <w:rsid w:val="2AA68D0D"/>
    <w:rsid w:val="2AC6272B"/>
    <w:rsid w:val="2AF0D497"/>
    <w:rsid w:val="2B972048"/>
    <w:rsid w:val="2BB4A683"/>
    <w:rsid w:val="2BC56917"/>
    <w:rsid w:val="2BE947A4"/>
    <w:rsid w:val="2C21DCFF"/>
    <w:rsid w:val="2C42ABE5"/>
    <w:rsid w:val="2E4E9D6F"/>
    <w:rsid w:val="2EFC0CD0"/>
    <w:rsid w:val="2F06D00C"/>
    <w:rsid w:val="2FF5AE0C"/>
    <w:rsid w:val="300853EE"/>
    <w:rsid w:val="3062A87B"/>
    <w:rsid w:val="3068A0C1"/>
    <w:rsid w:val="31296AD7"/>
    <w:rsid w:val="31492DB1"/>
    <w:rsid w:val="318E4458"/>
    <w:rsid w:val="31B1124E"/>
    <w:rsid w:val="31F1BC7D"/>
    <w:rsid w:val="3203155B"/>
    <w:rsid w:val="323E5AB9"/>
    <w:rsid w:val="323EE334"/>
    <w:rsid w:val="327CA325"/>
    <w:rsid w:val="32B81F58"/>
    <w:rsid w:val="335DF23C"/>
    <w:rsid w:val="33EC39E4"/>
    <w:rsid w:val="33FB208C"/>
    <w:rsid w:val="340B2E1F"/>
    <w:rsid w:val="340D3627"/>
    <w:rsid w:val="344648E5"/>
    <w:rsid w:val="34B21DFE"/>
    <w:rsid w:val="3505040C"/>
    <w:rsid w:val="3585A7E5"/>
    <w:rsid w:val="358BEC96"/>
    <w:rsid w:val="359AE18B"/>
    <w:rsid w:val="35B623AE"/>
    <w:rsid w:val="3685FE08"/>
    <w:rsid w:val="36C0ADA3"/>
    <w:rsid w:val="37DD6E58"/>
    <w:rsid w:val="38F80001"/>
    <w:rsid w:val="39D4EC65"/>
    <w:rsid w:val="39EB2C3C"/>
    <w:rsid w:val="39F06588"/>
    <w:rsid w:val="3B258FED"/>
    <w:rsid w:val="3B3C6D98"/>
    <w:rsid w:val="3B7C2A5C"/>
    <w:rsid w:val="3BAB8EDD"/>
    <w:rsid w:val="3BD16C40"/>
    <w:rsid w:val="3C2A2ABA"/>
    <w:rsid w:val="3C4D4B21"/>
    <w:rsid w:val="3C6A1BFB"/>
    <w:rsid w:val="3C6FB86F"/>
    <w:rsid w:val="3CE28CFC"/>
    <w:rsid w:val="3D2ABAC6"/>
    <w:rsid w:val="3DA83B7B"/>
    <w:rsid w:val="3DB37A4A"/>
    <w:rsid w:val="3DCE6CD2"/>
    <w:rsid w:val="3E1CF149"/>
    <w:rsid w:val="3E663F65"/>
    <w:rsid w:val="3E96F1D1"/>
    <w:rsid w:val="3ECB364E"/>
    <w:rsid w:val="3F30C1A7"/>
    <w:rsid w:val="3F4B1B03"/>
    <w:rsid w:val="3F66A89C"/>
    <w:rsid w:val="40738056"/>
    <w:rsid w:val="40AE597F"/>
    <w:rsid w:val="41008866"/>
    <w:rsid w:val="4147ED69"/>
    <w:rsid w:val="4159EDB0"/>
    <w:rsid w:val="41A3131B"/>
    <w:rsid w:val="420B885D"/>
    <w:rsid w:val="423386E3"/>
    <w:rsid w:val="42368AB6"/>
    <w:rsid w:val="4245C10D"/>
    <w:rsid w:val="4246C702"/>
    <w:rsid w:val="42529A07"/>
    <w:rsid w:val="4290DEBF"/>
    <w:rsid w:val="42DE89B5"/>
    <w:rsid w:val="432F3737"/>
    <w:rsid w:val="43EBB9F5"/>
    <w:rsid w:val="445E129C"/>
    <w:rsid w:val="4466787D"/>
    <w:rsid w:val="44FF0D3F"/>
    <w:rsid w:val="450AE628"/>
    <w:rsid w:val="450F4E43"/>
    <w:rsid w:val="45923B2B"/>
    <w:rsid w:val="45ECB2CB"/>
    <w:rsid w:val="4643770E"/>
    <w:rsid w:val="464C4561"/>
    <w:rsid w:val="47006366"/>
    <w:rsid w:val="47024190"/>
    <w:rsid w:val="47302FA0"/>
    <w:rsid w:val="47B4EC5B"/>
    <w:rsid w:val="47FC6DD2"/>
    <w:rsid w:val="48DBEFA8"/>
    <w:rsid w:val="49016B9A"/>
    <w:rsid w:val="4988410F"/>
    <w:rsid w:val="49AAA337"/>
    <w:rsid w:val="49B2FEB4"/>
    <w:rsid w:val="49C4DABF"/>
    <w:rsid w:val="49FF8412"/>
    <w:rsid w:val="4A526909"/>
    <w:rsid w:val="4A7ECF7A"/>
    <w:rsid w:val="4AC2D1F1"/>
    <w:rsid w:val="4B459CEF"/>
    <w:rsid w:val="4B796AC4"/>
    <w:rsid w:val="4C34FC37"/>
    <w:rsid w:val="4CA62F49"/>
    <w:rsid w:val="4CACCC8F"/>
    <w:rsid w:val="4CE9680F"/>
    <w:rsid w:val="4D060FD4"/>
    <w:rsid w:val="4D1CA662"/>
    <w:rsid w:val="4D7833D2"/>
    <w:rsid w:val="4DE32A33"/>
    <w:rsid w:val="4EB62244"/>
    <w:rsid w:val="4F06DEAC"/>
    <w:rsid w:val="4F0F984F"/>
    <w:rsid w:val="4F960FC2"/>
    <w:rsid w:val="4FA12C84"/>
    <w:rsid w:val="4FC5DABF"/>
    <w:rsid w:val="4FE3C2D2"/>
    <w:rsid w:val="50068EE9"/>
    <w:rsid w:val="50A554E9"/>
    <w:rsid w:val="518D9B5F"/>
    <w:rsid w:val="51F4EA6A"/>
    <w:rsid w:val="5236B0E3"/>
    <w:rsid w:val="52714222"/>
    <w:rsid w:val="52D0FAF6"/>
    <w:rsid w:val="52E70265"/>
    <w:rsid w:val="52F78848"/>
    <w:rsid w:val="5430F6D0"/>
    <w:rsid w:val="54595D09"/>
    <w:rsid w:val="5469F15C"/>
    <w:rsid w:val="5474AF28"/>
    <w:rsid w:val="54BC27EF"/>
    <w:rsid w:val="54D08EBD"/>
    <w:rsid w:val="557146EA"/>
    <w:rsid w:val="55BBE373"/>
    <w:rsid w:val="55D5471F"/>
    <w:rsid w:val="563B9F36"/>
    <w:rsid w:val="5676F0A6"/>
    <w:rsid w:val="57D7258E"/>
    <w:rsid w:val="5806DAC4"/>
    <w:rsid w:val="580A2EAA"/>
    <w:rsid w:val="589A2203"/>
    <w:rsid w:val="58F63910"/>
    <w:rsid w:val="59CE1A13"/>
    <w:rsid w:val="59E44AD8"/>
    <w:rsid w:val="59F6AB8D"/>
    <w:rsid w:val="5A17710B"/>
    <w:rsid w:val="5A3F391A"/>
    <w:rsid w:val="5A8478B8"/>
    <w:rsid w:val="5A9B9056"/>
    <w:rsid w:val="5AAC26D4"/>
    <w:rsid w:val="5C21AF08"/>
    <w:rsid w:val="5C60CC54"/>
    <w:rsid w:val="5C949918"/>
    <w:rsid w:val="5D20D209"/>
    <w:rsid w:val="5ED54187"/>
    <w:rsid w:val="5F27214A"/>
    <w:rsid w:val="5FB03308"/>
    <w:rsid w:val="60043E0A"/>
    <w:rsid w:val="6043F225"/>
    <w:rsid w:val="6058073F"/>
    <w:rsid w:val="60891D3D"/>
    <w:rsid w:val="60E985BC"/>
    <w:rsid w:val="61261AA2"/>
    <w:rsid w:val="61589591"/>
    <w:rsid w:val="6159093A"/>
    <w:rsid w:val="617012F9"/>
    <w:rsid w:val="61EC5C5B"/>
    <w:rsid w:val="6255CA29"/>
    <w:rsid w:val="6277AADE"/>
    <w:rsid w:val="629ED41D"/>
    <w:rsid w:val="62B194CD"/>
    <w:rsid w:val="62B88D19"/>
    <w:rsid w:val="639D6135"/>
    <w:rsid w:val="639DC33D"/>
    <w:rsid w:val="64222C1D"/>
    <w:rsid w:val="64816240"/>
    <w:rsid w:val="64A7732A"/>
    <w:rsid w:val="64C68936"/>
    <w:rsid w:val="65172109"/>
    <w:rsid w:val="6656CFDE"/>
    <w:rsid w:val="667509FC"/>
    <w:rsid w:val="67AA1C04"/>
    <w:rsid w:val="685F2B74"/>
    <w:rsid w:val="686C6963"/>
    <w:rsid w:val="687F9560"/>
    <w:rsid w:val="68F161F8"/>
    <w:rsid w:val="6910467B"/>
    <w:rsid w:val="6950CE13"/>
    <w:rsid w:val="6998B620"/>
    <w:rsid w:val="6A0FB34D"/>
    <w:rsid w:val="6A3C56FB"/>
    <w:rsid w:val="6A5264AE"/>
    <w:rsid w:val="6B0FC7C1"/>
    <w:rsid w:val="6B363611"/>
    <w:rsid w:val="6BB78C77"/>
    <w:rsid w:val="6CC410AC"/>
    <w:rsid w:val="6CD30D58"/>
    <w:rsid w:val="6DE5B685"/>
    <w:rsid w:val="6DFCE210"/>
    <w:rsid w:val="6EAC3931"/>
    <w:rsid w:val="6F0E190E"/>
    <w:rsid w:val="6F4818AE"/>
    <w:rsid w:val="6F85EF4E"/>
    <w:rsid w:val="6F8D11A0"/>
    <w:rsid w:val="6FEB2973"/>
    <w:rsid w:val="700DC94D"/>
    <w:rsid w:val="701CEA51"/>
    <w:rsid w:val="7065EB8B"/>
    <w:rsid w:val="70A6E73F"/>
    <w:rsid w:val="71B23CB3"/>
    <w:rsid w:val="73E397A8"/>
    <w:rsid w:val="7403FB5F"/>
    <w:rsid w:val="743EE664"/>
    <w:rsid w:val="7493D4C8"/>
    <w:rsid w:val="74CE5728"/>
    <w:rsid w:val="7546813F"/>
    <w:rsid w:val="76C9B542"/>
    <w:rsid w:val="76D8C5D7"/>
    <w:rsid w:val="76E01DFE"/>
    <w:rsid w:val="770ECA5E"/>
    <w:rsid w:val="775F50CB"/>
    <w:rsid w:val="77850934"/>
    <w:rsid w:val="787FD7EE"/>
    <w:rsid w:val="78899BE1"/>
    <w:rsid w:val="79224991"/>
    <w:rsid w:val="7929DFBF"/>
    <w:rsid w:val="795CF11A"/>
    <w:rsid w:val="796CDAB5"/>
    <w:rsid w:val="79DA2702"/>
    <w:rsid w:val="7A454DED"/>
    <w:rsid w:val="7A585A82"/>
    <w:rsid w:val="7A662BFD"/>
    <w:rsid w:val="7B0770A8"/>
    <w:rsid w:val="7B7B7711"/>
    <w:rsid w:val="7B848DD3"/>
    <w:rsid w:val="7B887F0A"/>
    <w:rsid w:val="7C51B22C"/>
    <w:rsid w:val="7C5B4897"/>
    <w:rsid w:val="7CBE5555"/>
    <w:rsid w:val="7CEEF9D0"/>
    <w:rsid w:val="7D483100"/>
    <w:rsid w:val="7E11B117"/>
    <w:rsid w:val="7E1F8CAE"/>
    <w:rsid w:val="7E7BA981"/>
    <w:rsid w:val="7E8A5C6B"/>
    <w:rsid w:val="7E93710C"/>
    <w:rsid w:val="7EAB9588"/>
    <w:rsid w:val="7EE96FD2"/>
    <w:rsid w:val="7EF54D38"/>
    <w:rsid w:val="7EF8983D"/>
    <w:rsid w:val="7EF8E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FD99C514-5CB9-4377-8FDF-D21FE5EE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15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14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CF0A41"/>
    <w:pPr>
      <w:numPr>
        <w:numId w:val="30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18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  <w:tabs>
        <w:tab w:val="clear" w:pos="568"/>
        <w:tab w:val="num" w:pos="360"/>
      </w:tabs>
      <w:ind w:left="284"/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  <w:tabs>
        <w:tab w:val="clear" w:pos="852"/>
        <w:tab w:val="num" w:pos="360"/>
      </w:tabs>
      <w:ind w:left="284"/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num" w:pos="360"/>
        <w:tab w:val="left" w:pos="1134"/>
      </w:tabs>
      <w:ind w:left="284"/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13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3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3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CF0A41"/>
    <w:pPr>
      <w:numPr>
        <w:ilvl w:val="1"/>
      </w:numPr>
      <w:tabs>
        <w:tab w:val="clear" w:pos="170"/>
        <w:tab w:val="left" w:pos="340"/>
      </w:tabs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0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CF0A41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CF0A41"/>
    <w:pPr>
      <w:numPr>
        <w:ilvl w:val="2"/>
      </w:numPr>
      <w:tabs>
        <w:tab w:val="clear" w:pos="340"/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2"/>
      </w:numPr>
    </w:pPr>
  </w:style>
  <w:style w:type="paragraph" w:customStyle="1" w:styleId="TableBullet4">
    <w:name w:val="Table Bullet 4"/>
    <w:basedOn w:val="TableBullet3"/>
    <w:uiPriority w:val="14"/>
    <w:qFormat/>
    <w:rsid w:val="00CF0A41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5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9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8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customStyle="1" w:styleId="Pa24">
    <w:name w:val="Pa24"/>
    <w:basedOn w:val="Normal"/>
    <w:next w:val="Normal"/>
    <w:uiPriority w:val="99"/>
    <w:rsid w:val="00DE2375"/>
    <w:pPr>
      <w:autoSpaceDE w:val="0"/>
      <w:autoSpaceDN w:val="0"/>
      <w:adjustRightInd w:val="0"/>
      <w:spacing w:line="191" w:lineRule="atLeast"/>
    </w:pPr>
    <w:rPr>
      <w:rFonts w:ascii="Meta Pro" w:hAnsi="Meta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426"/>
    <w:pPr>
      <w:ind w:left="720"/>
      <w:contextualSpacing/>
    </w:pPr>
  </w:style>
  <w:style w:type="paragraph" w:customStyle="1" w:styleId="Bodytextlead-in">
    <w:name w:val="Body text lead-in"/>
    <w:basedOn w:val="BodyText"/>
    <w:uiPriority w:val="1"/>
    <w:qFormat/>
    <w:rsid w:val="002A42F9"/>
    <w:pPr>
      <w:keepNext/>
      <w:spacing w:before="0"/>
    </w:pPr>
    <w:rPr>
      <w:rFonts w:ascii="Arial" w:hAnsi="Arial"/>
      <w:szCs w:val="21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qcaa.qld.edu.au/downloads/kindergarten/qklg_2024.pdf" TargetMode="Externa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kindergarten/qklg/learning-development-areas/communicating/building-literacy-learners" TargetMode="External"/><Relationship Id="rId20" Type="http://schemas.openxmlformats.org/officeDocument/2006/relationships/hyperlink" Target="http://www.acecqa.gov.au/nqf/national-quality-standard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downloads/kindergarten/qklg_2024.pdf" TargetMode="External"/><Relationship Id="rId23" Type="http://schemas.openxmlformats.org/officeDocument/2006/relationships/image" Target="media/image4.svg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acecqa.gov.au/nqf/national-quality-standard/quality-area-1-educational-program-and-practice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image" Target="media/image3.png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316974CE3A064A04886BB6929ECC7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97484-CBA6-4E07-885E-1D8764049261}"/>
      </w:docPartPr>
      <w:docPartBody>
        <w:p w:rsidR="0017268E" w:rsidRDefault="0017268E" w:rsidP="0017268E">
          <w:pPr>
            <w:pStyle w:val="316974CE3A064A04886BB6929ECC7DFC"/>
          </w:pPr>
          <w:r>
            <w:rPr>
              <w:shd w:val="clear" w:color="auto" w:fill="4EA72E" w:themeFill="accent6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D"/>
    <w:rsid w:val="00015BB6"/>
    <w:rsid w:val="00092FEE"/>
    <w:rsid w:val="000965EA"/>
    <w:rsid w:val="000C0CDE"/>
    <w:rsid w:val="0010108C"/>
    <w:rsid w:val="0010470B"/>
    <w:rsid w:val="001164B4"/>
    <w:rsid w:val="0017268E"/>
    <w:rsid w:val="0017748A"/>
    <w:rsid w:val="001A744F"/>
    <w:rsid w:val="001B54DD"/>
    <w:rsid w:val="001E2EF5"/>
    <w:rsid w:val="001E3876"/>
    <w:rsid w:val="001F12E4"/>
    <w:rsid w:val="002050E3"/>
    <w:rsid w:val="00216650"/>
    <w:rsid w:val="002762E5"/>
    <w:rsid w:val="002B0FD2"/>
    <w:rsid w:val="003072CC"/>
    <w:rsid w:val="003432A1"/>
    <w:rsid w:val="003825FC"/>
    <w:rsid w:val="003964A6"/>
    <w:rsid w:val="003A5E14"/>
    <w:rsid w:val="003B2D45"/>
    <w:rsid w:val="003C2534"/>
    <w:rsid w:val="00407C83"/>
    <w:rsid w:val="00420EDE"/>
    <w:rsid w:val="00423F37"/>
    <w:rsid w:val="00430633"/>
    <w:rsid w:val="00452D37"/>
    <w:rsid w:val="00471A83"/>
    <w:rsid w:val="004F4825"/>
    <w:rsid w:val="00541051"/>
    <w:rsid w:val="00553D85"/>
    <w:rsid w:val="005B555E"/>
    <w:rsid w:val="005C6759"/>
    <w:rsid w:val="005F3299"/>
    <w:rsid w:val="006161AB"/>
    <w:rsid w:val="00621EB7"/>
    <w:rsid w:val="00646EC9"/>
    <w:rsid w:val="006842CD"/>
    <w:rsid w:val="0069123E"/>
    <w:rsid w:val="00692EE5"/>
    <w:rsid w:val="006A478B"/>
    <w:rsid w:val="006B7117"/>
    <w:rsid w:val="006E1327"/>
    <w:rsid w:val="00710078"/>
    <w:rsid w:val="00712651"/>
    <w:rsid w:val="00712AC7"/>
    <w:rsid w:val="00733263"/>
    <w:rsid w:val="00733B81"/>
    <w:rsid w:val="00744C4E"/>
    <w:rsid w:val="00752724"/>
    <w:rsid w:val="00757F81"/>
    <w:rsid w:val="00794C76"/>
    <w:rsid w:val="0080293D"/>
    <w:rsid w:val="008352A6"/>
    <w:rsid w:val="00837A46"/>
    <w:rsid w:val="00890F1B"/>
    <w:rsid w:val="00891DAB"/>
    <w:rsid w:val="008B471A"/>
    <w:rsid w:val="008B6909"/>
    <w:rsid w:val="00956EBB"/>
    <w:rsid w:val="0097501E"/>
    <w:rsid w:val="009825A5"/>
    <w:rsid w:val="009860E2"/>
    <w:rsid w:val="00995110"/>
    <w:rsid w:val="00997B71"/>
    <w:rsid w:val="009A1379"/>
    <w:rsid w:val="009A3F06"/>
    <w:rsid w:val="009C0EC1"/>
    <w:rsid w:val="009D447A"/>
    <w:rsid w:val="009F3ACC"/>
    <w:rsid w:val="009F77E8"/>
    <w:rsid w:val="00AB3D91"/>
    <w:rsid w:val="00AB470B"/>
    <w:rsid w:val="00AC0BE6"/>
    <w:rsid w:val="00AC1132"/>
    <w:rsid w:val="00B906CD"/>
    <w:rsid w:val="00C64D72"/>
    <w:rsid w:val="00C974C8"/>
    <w:rsid w:val="00CB3898"/>
    <w:rsid w:val="00CD1ED8"/>
    <w:rsid w:val="00CD54C5"/>
    <w:rsid w:val="00CF3298"/>
    <w:rsid w:val="00D15F82"/>
    <w:rsid w:val="00D810EE"/>
    <w:rsid w:val="00DA67CB"/>
    <w:rsid w:val="00DE7E58"/>
    <w:rsid w:val="00DF2D0C"/>
    <w:rsid w:val="00DF5883"/>
    <w:rsid w:val="00E343FC"/>
    <w:rsid w:val="00E55B62"/>
    <w:rsid w:val="00ED54A9"/>
    <w:rsid w:val="00F0404A"/>
    <w:rsid w:val="00F41C72"/>
    <w:rsid w:val="00F54E14"/>
    <w:rsid w:val="00F625DF"/>
    <w:rsid w:val="00F672B5"/>
    <w:rsid w:val="00FB18FB"/>
    <w:rsid w:val="00FB6919"/>
    <w:rsid w:val="00FC4BEE"/>
    <w:rsid w:val="00FD3531"/>
    <w:rsid w:val="00FF6BFB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  <w:style w:type="paragraph" w:customStyle="1" w:styleId="316974CE3A064A04886BB6929ECC7DFC">
    <w:name w:val="316974CE3A064A04886BB6929ECC7DFC"/>
    <w:rsid w:val="0017268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  <UserInfo>
        <DisplayName>Stacey Hodgson</DisplayName>
        <AccountId>840</AccountId>
        <AccountType/>
      </UserInfo>
      <UserInfo>
        <DisplayName>Angela Moynihan</DisplayName>
        <AccountId>888</AccountId>
        <AccountType/>
      </UserInfo>
    </SharedWithUsers>
    <MediaLengthInSeconds xmlns="1aeb0db8-a023-4f83-a675-fc900e5c4eb0" xsi:nil="true"/>
  </documentManagement>
</p:properties>
</file>

<file path=customXml/item2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9" ma:contentTypeDescription="Create a new document." ma:contentTypeScope="" ma:versionID="e30d9d53275b32d2042b3a5b875a9252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e35092b71b144ee922bfe0fb1b8eb28d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QCAA xmlns="http://QCAA.qld.edu.au">
  <DocumentDate>2025-07-15T00:00:00</DocumentDate>
  <DocumentTitle>uilding literacy for all learners</DocumentTitle>
  <DocumentSubtitle/>
  <DocumentJobNumber/>
  <DocumentField1/>
  <DocumentField2/>
  <DocumentField3/>
  <DocumentField4/>
</QCA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BDB5CF-570D-4214-BAE9-4D50EF38D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Building self-identity</vt:lpstr>
    </vt:vector>
  </TitlesOfParts>
  <Company>Queensland Curriculum and Assessment Authority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Building literacy for all learners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44</cp:revision>
  <cp:lastPrinted>2025-05-22T01:00:00Z</cp:lastPrinted>
  <dcterms:created xsi:type="dcterms:W3CDTF">2025-06-26T05:09:00Z</dcterms:created>
  <dcterms:modified xsi:type="dcterms:W3CDTF">2025-07-22T21:34:00Z</dcterms:modified>
  <cp:category>250659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