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793413B3" w14:textId="77777777" w:rsidTr="00F05D01">
        <w:trPr>
          <w:trHeight w:val="1615"/>
        </w:trPr>
        <w:tc>
          <w:tcPr>
            <w:tcW w:w="22113" w:type="dxa"/>
            <w:vAlign w:val="bottom"/>
          </w:tcPr>
          <w:bookmarkStart w:id="0" w:name="_Toc234219367"/>
          <w:p w14:paraId="584F7AF9" w14:textId="5362A027" w:rsidR="00824ECD" w:rsidRPr="00781C99" w:rsidRDefault="00922062" w:rsidP="00824ECD">
            <w:pPr>
              <w:pStyle w:val="Title"/>
            </w:pPr>
            <w:sdt>
              <w:sdtPr>
                <w:alias w:val="Status"/>
                <w:tag w:val="Status"/>
                <w:id w:val="-435986107"/>
                <w:placeholder>
                  <w:docPart w:val="E7E0CBBC46AC40CB824C2EE0831174CA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694352" w:rsidRPr="00694352">
                  <w:t xml:space="preserve">Years </w:t>
                </w:r>
                <w:r w:rsidR="00636B71">
                  <w:t>7</w:t>
                </w:r>
                <w:r w:rsidR="00694352" w:rsidRPr="00694352">
                  <w:t>–</w:t>
                </w:r>
                <w:r w:rsidR="00636B71">
                  <w:t>8</w:t>
                </w:r>
                <w:r w:rsidR="00694352" w:rsidRPr="00694352">
                  <w:t xml:space="preserve"> band</w:t>
                </w:r>
              </w:sdtContent>
            </w:sdt>
            <w:r w:rsidR="00824ECD" w:rsidRPr="00694352">
              <w:t xml:space="preserve"> </w:t>
            </w:r>
            <w:sdt>
              <w:sdtPr>
                <w:alias w:val="Subject Name"/>
                <w:tag w:val="DocumentField8"/>
                <w:id w:val="-1221049525"/>
                <w:placeholder>
                  <w:docPart w:val="FFACB1F6DC46456C9DFB4974EA42AA78"/>
                </w:placeholder>
                <w:dataBinding w:prefixMappings="xmlns:ns0='http://QCAA.qld.edu.au' " w:xpath="/ns0:QCAA[1]/ns0:DocumentField8[1]" w:storeItemID="{ECF99190-FDC9-4DC7-BF4D-418697363580}"/>
                <w:text/>
              </w:sdtPr>
              <w:sdtEndPr/>
              <w:sdtContent>
                <w:r w:rsidR="00DF5D99" w:rsidRPr="00694352">
                  <w:t>Dance</w:t>
                </w:r>
                <w:r w:rsidR="00C5499D" w:rsidRPr="00694352">
                  <w:t xml:space="preserve"> </w:t>
                </w:r>
              </w:sdtContent>
            </w:sdt>
            <w:r w:rsidR="00824ECD">
              <w:br/>
            </w:r>
            <w:r w:rsidR="0062087D">
              <w:t>Curriculum</w:t>
            </w:r>
            <w:r w:rsidR="00824ECD">
              <w:t xml:space="preserve"> and assessment plan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C0FCCB0447B242CCB4AAB993E04AB5E8"/>
              </w:placeholder>
              <w:showingPlcHdr/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7C2D8429" w14:textId="77777777" w:rsidR="00DD64E1" w:rsidRPr="002D704B" w:rsidRDefault="00824ECD" w:rsidP="00824ECD">
                <w:pPr>
                  <w:pStyle w:val="Subtitle"/>
                </w:pPr>
                <w:r w:rsidRPr="00532847">
                  <w:rPr>
                    <w:shd w:val="clear" w:color="auto" w:fill="F7EA9F" w:themeFill="accent6"/>
                  </w:rPr>
                  <w:t>[</w:t>
                </w:r>
                <w:r w:rsidRPr="000A67A9">
                  <w:rPr>
                    <w:shd w:val="clear" w:color="auto" w:fill="F7EA9F" w:themeFill="accent6"/>
                  </w:rPr>
                  <w:t>Insert school name, implementation year</w:t>
                </w:r>
                <w:r w:rsidRPr="00532847">
                  <w:rPr>
                    <w:shd w:val="clear" w:color="auto" w:fill="F7EA9F" w:themeFill="accent6"/>
                  </w:rPr>
                  <w:t>]</w:t>
                </w:r>
              </w:p>
            </w:sdtContent>
          </w:sdt>
        </w:tc>
      </w:tr>
    </w:tbl>
    <w:p w14:paraId="5DE4AF24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291FCE53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2B573B">
          <w:footerReference w:type="default" r:id="rId13"/>
          <w:headerReference w:type="first" r:id="rId14"/>
          <w:footerReference w:type="first" r:id="rId15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titlePg/>
          <w:docGrid w:linePitch="360"/>
        </w:sectPr>
      </w:pPr>
    </w:p>
    <w:p w14:paraId="443AFC40" w14:textId="722AEC73" w:rsidR="0028569D" w:rsidRPr="0028569D" w:rsidRDefault="0028569D" w:rsidP="0028569D">
      <w:pPr>
        <w:pStyle w:val="Instructiontowriters"/>
        <w:rPr>
          <w:rStyle w:val="InstructiontowritersChar"/>
        </w:rPr>
      </w:pPr>
      <w:bookmarkStart w:id="2" w:name="_Toc381954905"/>
      <w:bookmarkEnd w:id="1"/>
      <w:r w:rsidRPr="0028569D">
        <w:rPr>
          <w:rStyle w:val="InstructiontowritersChar"/>
        </w:rPr>
        <w:t xml:space="preserve">Use this template to plan an overview or summary of the teaching, learning and assessment for a band in </w:t>
      </w:r>
      <w:r w:rsidR="00096DD2">
        <w:rPr>
          <w:rStyle w:val="InstructiontowritersChar"/>
        </w:rPr>
        <w:t>the</w:t>
      </w:r>
      <w:r w:rsidR="00096DD2" w:rsidRPr="0028569D">
        <w:rPr>
          <w:rStyle w:val="InstructiontowritersChar"/>
        </w:rPr>
        <w:t xml:space="preserve"> </w:t>
      </w:r>
      <w:r w:rsidRPr="0028569D">
        <w:rPr>
          <w:rStyle w:val="InstructiontowritersChar"/>
        </w:rPr>
        <w:t>Australian Curriculum</w:t>
      </w:r>
      <w:r w:rsidR="00096DD2">
        <w:rPr>
          <w:rStyle w:val="InstructiontowritersChar"/>
        </w:rPr>
        <w:t>: Dance.</w:t>
      </w:r>
      <w:r w:rsidRPr="0028569D">
        <w:rPr>
          <w:rStyle w:val="InstructiontowritersChar"/>
        </w:rPr>
        <w:t xml:space="preserve"> For planning advice, refer to</w:t>
      </w:r>
      <w:r w:rsidR="005062C7">
        <w:rPr>
          <w:rStyle w:val="InstructiontowritersChar"/>
        </w:rPr>
        <w:t xml:space="preserve"> the </w:t>
      </w:r>
      <w:r w:rsidR="005062C7" w:rsidRPr="0008249C">
        <w:rPr>
          <w:i/>
          <w:iCs/>
          <w:shd w:val="clear" w:color="auto" w:fill="C1F0FF"/>
          <w14:numForm w14:val="lining"/>
        </w:rPr>
        <w:t>Planning for teaching, learning and assessment</w:t>
      </w:r>
      <w:r w:rsidRPr="0028569D">
        <w:rPr>
          <w:rStyle w:val="InstructiontowritersChar"/>
        </w:rPr>
        <w:t xml:space="preserve"> </w:t>
      </w:r>
      <w:r w:rsidR="005062C7">
        <w:rPr>
          <w:rStyle w:val="InstructiontowritersChar"/>
        </w:rPr>
        <w:t xml:space="preserve">document available on the Planning tab </w:t>
      </w:r>
      <w:r w:rsidR="00135AD2">
        <w:rPr>
          <w:rStyle w:val="InstructiontowritersChar"/>
        </w:rPr>
        <w:t xml:space="preserve">for each learning area at </w:t>
      </w:r>
      <w:hyperlink r:id="rId16" w:history="1">
        <w:r w:rsidR="00EF1E16" w:rsidRPr="00EF1E16">
          <w:rPr>
            <w:rStyle w:val="Hyperlink"/>
            <w:shd w:val="clear" w:color="auto" w:fill="C1F0FF"/>
            <w14:numForm w14:val="lining"/>
          </w:rPr>
          <w:t>www.qcaa.qld.edu.au/p-10/aciq/version-9/learning-areas</w:t>
        </w:r>
      </w:hyperlink>
      <w:r w:rsidRPr="0028569D">
        <w:rPr>
          <w:rStyle w:val="InstructiontowritersChar"/>
        </w:rPr>
        <w:t>.</w:t>
      </w:r>
    </w:p>
    <w:p w14:paraId="25EC02A3" w14:textId="77777777" w:rsidR="0028569D" w:rsidRDefault="0028569D" w:rsidP="0028569D">
      <w:pPr>
        <w:pStyle w:val="Instructiontowriters"/>
        <w:rPr>
          <w:rStyle w:val="InstructiontowritersChar"/>
        </w:rPr>
      </w:pPr>
      <w:r w:rsidRPr="0028569D">
        <w:rPr>
          <w:rStyle w:val="InstructiontowritersChar"/>
          <w:b/>
          <w:bCs/>
        </w:rPr>
        <w:t>How to use this template:</w:t>
      </w:r>
      <w:r w:rsidRPr="0028569D">
        <w:rPr>
          <w:rStyle w:val="InstructiontowritersChar"/>
        </w:rPr>
        <w:t xml:space="preserve"> Type information into the fields (yellow shading). When the plan is complete, delete the highlighted instructions (blue shading). To do so, select the instruction text, click the </w:t>
      </w:r>
      <w:proofErr w:type="gramStart"/>
      <w:r w:rsidRPr="0028569D">
        <w:rPr>
          <w:rStyle w:val="InstructiontowritersChar"/>
          <w:b/>
          <w:bCs/>
        </w:rPr>
        <w:t>Home</w:t>
      </w:r>
      <w:proofErr w:type="gramEnd"/>
      <w:r w:rsidRPr="0028569D">
        <w:rPr>
          <w:rStyle w:val="InstructiontowritersChar"/>
          <w:b/>
          <w:bCs/>
        </w:rPr>
        <w:t xml:space="preserve"> tab &gt; Styles dropdown &gt; Clear All/Clear Formatting &gt;</w:t>
      </w:r>
      <w:r w:rsidRPr="0028569D">
        <w:rPr>
          <w:rStyle w:val="InstructiontowritersChar"/>
        </w:rPr>
        <w:t xml:space="preserve"> text will revert to Normal style and you can delete the text.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15730"/>
        <w:gridCol w:w="5232"/>
      </w:tblGrid>
      <w:tr w:rsidR="0028569D" w:rsidRPr="009A061A" w14:paraId="1387540F" w14:textId="77777777" w:rsidTr="00FE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752" w:type="pct"/>
          </w:tcPr>
          <w:p w14:paraId="6A2DE374" w14:textId="77777777" w:rsidR="0028569D" w:rsidRPr="009A061A" w:rsidRDefault="0028569D" w:rsidP="00594F3D">
            <w:pPr>
              <w:pStyle w:val="Tableheading"/>
            </w:pPr>
            <w:r>
              <w:t>L</w:t>
            </w:r>
            <w:r w:rsidRPr="009A061A">
              <w:t>evel description</w:t>
            </w:r>
          </w:p>
        </w:tc>
        <w:tc>
          <w:tcPr>
            <w:tcW w:w="1248" w:type="pct"/>
            <w:shd w:val="clear" w:color="auto" w:fill="808080" w:themeFill="background1" w:themeFillShade="80"/>
          </w:tcPr>
          <w:p w14:paraId="7D7BDAD7" w14:textId="77777777" w:rsidR="0028569D" w:rsidRPr="00B54F18" w:rsidRDefault="0028569D" w:rsidP="00594F3D">
            <w:pPr>
              <w:pStyle w:val="Tableheading"/>
            </w:pPr>
            <w:r>
              <w:t xml:space="preserve">Context </w:t>
            </w:r>
            <w:r w:rsidR="0062087D">
              <w:t xml:space="preserve">and </w:t>
            </w:r>
            <w:r w:rsidR="003F3C86">
              <w:t xml:space="preserve">cohort </w:t>
            </w:r>
            <w:r>
              <w:t xml:space="preserve">considerations (if applicable) </w:t>
            </w:r>
          </w:p>
        </w:tc>
      </w:tr>
      <w:tr w:rsidR="0028569D" w14:paraId="50B70800" w14:textId="77777777" w:rsidTr="00594F3D">
        <w:trPr>
          <w:trHeight w:val="2151"/>
        </w:trPr>
        <w:tc>
          <w:tcPr>
            <w:tcW w:w="3752" w:type="pct"/>
          </w:tcPr>
          <w:p w14:paraId="78107B5E" w14:textId="69F420FB" w:rsidR="00636B71" w:rsidRDefault="00636B71" w:rsidP="001B031A">
            <w:pPr>
              <w:pStyle w:val="Tabletextpadded"/>
            </w:pPr>
            <w:r>
              <w:t xml:space="preserve">In this band, learning in Dance builds on each student’s prior learning and experiences. Students learn in and through the practices of Dance: choreography, performance and responding. They use dance-specific processes in purposeful and creative </w:t>
            </w:r>
            <w:proofErr w:type="gramStart"/>
            <w:r>
              <w:t>ways, and</w:t>
            </w:r>
            <w:proofErr w:type="gramEnd"/>
            <w:r>
              <w:t xml:space="preserve"> continue to develop their connection with and contribution to the world as artist and as audience. They work individually and in collaboration with peers and teachers.</w:t>
            </w:r>
          </w:p>
          <w:p w14:paraId="2EA157AF" w14:textId="5855ADA9" w:rsidR="00636B71" w:rsidRDefault="00636B71" w:rsidP="001B031A">
            <w:pPr>
              <w:pStyle w:val="Tabletextpadded"/>
            </w:pPr>
            <w:r>
              <w:t xml:space="preserve">Students explore dance in local, regional, </w:t>
            </w:r>
            <w:proofErr w:type="gramStart"/>
            <w:r>
              <w:t>national</w:t>
            </w:r>
            <w:proofErr w:type="gramEnd"/>
            <w:r>
              <w:t xml:space="preserve"> and global contexts such as dance in countries or regions of Asia, including use of dance in multi-arts, trans-disciplinary or hybrid forms. They take opportunities to engage with living performers and </w:t>
            </w:r>
            <w:proofErr w:type="gramStart"/>
            <w:r>
              <w:t>choreographers, and</w:t>
            </w:r>
            <w:proofErr w:type="gramEnd"/>
            <w:r>
              <w:t xml:space="preserve"> expand their awareness of the diversity of dance practices, genres and/or styles.</w:t>
            </w:r>
          </w:p>
          <w:p w14:paraId="7EADA3D8" w14:textId="77777777" w:rsidR="00636B71" w:rsidRDefault="00636B71" w:rsidP="001B031A">
            <w:pPr>
              <w:pStyle w:val="Tabletextpadded"/>
            </w:pPr>
            <w:r>
              <w:t>In this band, the focus is on students:</w:t>
            </w:r>
          </w:p>
          <w:p w14:paraId="7C446D97" w14:textId="6BB3F443" w:rsidR="00636B71" w:rsidRDefault="00636B71" w:rsidP="00B0404B">
            <w:pPr>
              <w:pStyle w:val="TableNumber"/>
            </w:pPr>
            <w:r>
              <w:t>exploring and responding to</w:t>
            </w:r>
          </w:p>
          <w:p w14:paraId="682D26F3" w14:textId="41B80533" w:rsidR="00636B71" w:rsidRDefault="00636B71" w:rsidP="00B0404B">
            <w:pPr>
              <w:pStyle w:val="TableNumberBullet"/>
            </w:pPr>
            <w:r>
              <w:t xml:space="preserve">dance works, the work of performers and choreographers, dance practices across cultures, </w:t>
            </w:r>
            <w:proofErr w:type="gramStart"/>
            <w:r>
              <w:t>times</w:t>
            </w:r>
            <w:proofErr w:type="gramEnd"/>
            <w:r>
              <w:t xml:space="preserve"> and places and/or other contexts; for example, through analysis and/or practical investigations such as improvisation</w:t>
            </w:r>
          </w:p>
          <w:p w14:paraId="273C241A" w14:textId="4BAC3AB0" w:rsidR="00636B71" w:rsidRDefault="00636B71" w:rsidP="00B0404B">
            <w:pPr>
              <w:pStyle w:val="TableNumberBullet"/>
            </w:pPr>
            <w:r>
              <w:t>the diversity of dance choreographed and/or performed by First Nations Australians and how this work demonstrates respect for Indigenous Cultural and Intellectual Property rights</w:t>
            </w:r>
          </w:p>
          <w:p w14:paraId="4941BB88" w14:textId="6D119B80" w:rsidR="00636B71" w:rsidRDefault="00636B71" w:rsidP="00B0404B">
            <w:pPr>
              <w:pStyle w:val="TableNumber"/>
            </w:pPr>
            <w:r>
              <w:t>developing practices and skills</w:t>
            </w:r>
          </w:p>
          <w:p w14:paraId="79C4322F" w14:textId="7B4B1E21" w:rsidR="00636B71" w:rsidRDefault="00636B71" w:rsidP="00B0404B">
            <w:pPr>
              <w:pStyle w:val="TableNumberBullet"/>
            </w:pPr>
            <w:r>
              <w:t xml:space="preserve">creative practices for performance and choreography, considering prior learning, safe dance practice, </w:t>
            </w:r>
            <w:proofErr w:type="gramStart"/>
            <w:r>
              <w:t>experience</w:t>
            </w:r>
            <w:proofErr w:type="gramEnd"/>
            <w:r>
              <w:t xml:space="preserve"> and interests. For example, students may focus on individual and ensemble or genre- or style-specific skills, </w:t>
            </w:r>
            <w:proofErr w:type="gramStart"/>
            <w:r>
              <w:t>techniques</w:t>
            </w:r>
            <w:proofErr w:type="gramEnd"/>
            <w:r>
              <w:t xml:space="preserve"> or processes. They build and refine technical and expressive skills, and skills to manipulate the elements of dance</w:t>
            </w:r>
          </w:p>
          <w:p w14:paraId="76C636D9" w14:textId="0BCFCD08" w:rsidR="00636B71" w:rsidRDefault="00636B71" w:rsidP="00B0404B">
            <w:pPr>
              <w:pStyle w:val="TableNumberBullet"/>
            </w:pPr>
            <w:r>
              <w:t>critical practices by taking opportunities to reflect, evaluate or respond to their own work and the work of others; for example, documenting use of a choreographic process or ideas and intentions for a dance work or performance, evaluating their own and others’ responses to dance works, reflecting on development of skills and techniques</w:t>
            </w:r>
          </w:p>
          <w:p w14:paraId="2D3313C0" w14:textId="4C4530A9" w:rsidR="00636B71" w:rsidRDefault="00636B71" w:rsidP="00B0404B">
            <w:pPr>
              <w:pStyle w:val="TableNumber"/>
            </w:pPr>
            <w:r>
              <w:t xml:space="preserve">creating/choreographing dance to communicate their intentions as choreographers, using the elements of dance, choreographic </w:t>
            </w:r>
            <w:proofErr w:type="gramStart"/>
            <w:r>
              <w:t>devices</w:t>
            </w:r>
            <w:proofErr w:type="gramEnd"/>
            <w:r>
              <w:t xml:space="preserve"> and form. Students may focus on choreographing in a range of dance styles and forms and/or choreographing for multi-arts, </w:t>
            </w:r>
            <w:proofErr w:type="gramStart"/>
            <w:r>
              <w:t>hybrid</w:t>
            </w:r>
            <w:proofErr w:type="gramEnd"/>
            <w:r>
              <w:t xml:space="preserve"> or trans-disciplinary work such as screen-based or theatrical forms</w:t>
            </w:r>
          </w:p>
          <w:p w14:paraId="49B070EE" w14:textId="0ECEF554" w:rsidR="0028569D" w:rsidRPr="00D97D6E" w:rsidRDefault="00636B71" w:rsidP="00B0404B">
            <w:pPr>
              <w:pStyle w:val="TableNumber"/>
            </w:pPr>
            <w:r>
              <w:t>presenting and performing dance using technical and expressive skills to communicate their ideas and intentions to audiences; for example, through planned and rehearsed live or streamed performances, as appropriate.</w:t>
            </w:r>
          </w:p>
        </w:tc>
        <w:tc>
          <w:tcPr>
            <w:tcW w:w="1248" w:type="pct"/>
          </w:tcPr>
          <w:p w14:paraId="10E93E1E" w14:textId="77777777" w:rsidR="0028569D" w:rsidRDefault="0028569D" w:rsidP="00594F3D">
            <w:pPr>
              <w:pStyle w:val="Instructiontowriters"/>
            </w:pPr>
            <w:r>
              <w:t xml:space="preserve">Describe the context and cohort. </w:t>
            </w:r>
          </w:p>
          <w:p w14:paraId="5F00CEB4" w14:textId="77777777" w:rsidR="0062087D" w:rsidRDefault="0062087D" w:rsidP="0062087D">
            <w:pPr>
              <w:pStyle w:val="Instructiontowriters"/>
            </w:pPr>
            <w:r>
              <w:t>Consider the following to make informed professional decisions during the planning process:</w:t>
            </w:r>
          </w:p>
          <w:p w14:paraId="3D06A602" w14:textId="77777777" w:rsidR="0062087D" w:rsidRPr="003F3C86" w:rsidRDefault="0062087D" w:rsidP="004625AA">
            <w:pPr>
              <w:pStyle w:val="Instructiontowritersbullet"/>
            </w:pPr>
            <w:r w:rsidRPr="003F3C86">
              <w:t xml:space="preserve">relevant student data and information, </w:t>
            </w:r>
            <w:proofErr w:type="gramStart"/>
            <w:r w:rsidRPr="003F3C86">
              <w:t>e.g.</w:t>
            </w:r>
            <w:proofErr w:type="gramEnd"/>
            <w:r w:rsidRPr="003F3C86">
              <w:t xml:space="preserve"> achievement data</w:t>
            </w:r>
          </w:p>
          <w:p w14:paraId="431B73AB" w14:textId="77777777" w:rsidR="003F3C86" w:rsidRPr="003F3C86" w:rsidRDefault="0062087D" w:rsidP="004625AA">
            <w:pPr>
              <w:pStyle w:val="Instructiontowritersbullet"/>
            </w:pPr>
            <w:r w:rsidRPr="004625AA">
              <w:t xml:space="preserve">available resources, </w:t>
            </w:r>
            <w:proofErr w:type="gramStart"/>
            <w:r w:rsidRPr="004625AA">
              <w:t>e.g.</w:t>
            </w:r>
            <w:proofErr w:type="gramEnd"/>
            <w:r w:rsidRPr="004625AA">
              <w:t xml:space="preserve"> timetabling</w:t>
            </w:r>
          </w:p>
          <w:p w14:paraId="0F3131E7" w14:textId="77777777" w:rsidR="0062087D" w:rsidRDefault="0062087D" w:rsidP="004625AA">
            <w:pPr>
              <w:pStyle w:val="Instructiontowritersbullet"/>
            </w:pPr>
            <w:r w:rsidRPr="004625AA">
              <w:t>school and sector priorities.</w:t>
            </w:r>
          </w:p>
          <w:p w14:paraId="6D542908" w14:textId="77777777" w:rsidR="003A1B1D" w:rsidRPr="00D9697C" w:rsidRDefault="00922062" w:rsidP="00D9697C">
            <w:pPr>
              <w:pStyle w:val="Tabletext"/>
            </w:pPr>
            <w:sdt>
              <w:sdtPr>
                <w:rPr>
                  <w:rStyle w:val="TabletextChar"/>
                </w:rPr>
                <w:id w:val="-506141919"/>
                <w:placeholder>
                  <w:docPart w:val="71D026002B2A4FF893974CBBF55C34E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A1B1D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3A1B1D">
                  <w:rPr>
                    <w:shd w:val="clear" w:color="auto" w:fill="F7EA9F" w:themeFill="accent6"/>
                  </w:rPr>
                  <w:t>context and cohort considerations</w:t>
                </w:r>
                <w:r w:rsidR="003A1B1D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18BAB7A7" w14:textId="56920FF3" w:rsidR="0028569D" w:rsidRDefault="0028569D" w:rsidP="00363CA9">
      <w:pPr>
        <w:pStyle w:val="Instructiontowriters"/>
        <w:keepNext/>
        <w:keepLines/>
      </w:pPr>
      <w:r w:rsidRPr="0099531E">
        <w:rPr>
          <w:b/>
          <w:bCs/>
        </w:rPr>
        <w:t>Note:</w:t>
      </w:r>
      <w:r>
        <w:t xml:space="preserve"> Insert/delete rows</w:t>
      </w:r>
      <w:r w:rsidR="00EF187F">
        <w:t>/</w:t>
      </w:r>
      <w:r>
        <w:t>columns</w:t>
      </w:r>
      <w:r w:rsidR="003F3C86">
        <w:t>, as required, to provide an overview of the teaching, learning and assessment sequence across the band.</w:t>
      </w:r>
    </w:p>
    <w:tbl>
      <w:tblPr>
        <w:tblStyle w:val="QCAAtablestyle1"/>
        <w:tblW w:w="5000" w:type="pct"/>
        <w:tblLayout w:type="fixed"/>
        <w:tblLook w:val="0620" w:firstRow="1" w:lastRow="0" w:firstColumn="0" w:lastColumn="0" w:noHBand="1" w:noVBand="1"/>
      </w:tblPr>
      <w:tblGrid>
        <w:gridCol w:w="5240"/>
        <w:gridCol w:w="5240"/>
        <w:gridCol w:w="5241"/>
        <w:gridCol w:w="5241"/>
      </w:tblGrid>
      <w:tr w:rsidR="0028569D" w:rsidRPr="009A061A" w14:paraId="4969C1C5" w14:textId="77777777" w:rsidTr="00FE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  <w:tblHeader/>
        </w:trPr>
        <w:tc>
          <w:tcPr>
            <w:tcW w:w="1250" w:type="pct"/>
          </w:tcPr>
          <w:p w14:paraId="4E24385D" w14:textId="77777777" w:rsidR="0028569D" w:rsidRPr="009A061A" w:rsidRDefault="0028569D" w:rsidP="00363CA9">
            <w:pPr>
              <w:pStyle w:val="Tableheading"/>
              <w:keepNext/>
              <w:keepLines/>
            </w:pPr>
            <w:r>
              <w:t xml:space="preserve">Unit 1 — </w:t>
            </w:r>
            <w:sdt>
              <w:sdtPr>
                <w:id w:val="1365712947"/>
                <w:placeholder>
                  <w:docPart w:val="F183F9099B5B4FAF8B46AF69D02587DB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5E93388D" w14:textId="77777777" w:rsidR="0028569D" w:rsidRPr="00B54F18" w:rsidRDefault="0028569D" w:rsidP="00363CA9">
            <w:pPr>
              <w:pStyle w:val="Tableheading"/>
              <w:keepNext/>
              <w:keepLines/>
            </w:pPr>
            <w:r>
              <w:t xml:space="preserve">Unit 2 — </w:t>
            </w:r>
            <w:sdt>
              <w:sdtPr>
                <w:id w:val="-1702467796"/>
                <w:placeholder>
                  <w:docPart w:val="01640682ACEF4403B4D5E8FDE8CE70E9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50ED6139" w14:textId="77777777" w:rsidR="0028569D" w:rsidRPr="00B54F18" w:rsidRDefault="0028569D" w:rsidP="00363CA9">
            <w:pPr>
              <w:pStyle w:val="Tableheading"/>
              <w:keepNext/>
              <w:keepLines/>
            </w:pPr>
            <w:r>
              <w:t xml:space="preserve">Unit 3 — </w:t>
            </w:r>
            <w:sdt>
              <w:sdtPr>
                <w:id w:val="1322471674"/>
                <w:placeholder>
                  <w:docPart w:val="BBF224ECC06E4C72B7BBD49131DB0065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3DB7A60B" w14:textId="77777777" w:rsidR="0028569D" w:rsidRPr="00B54F18" w:rsidRDefault="0028569D" w:rsidP="00363CA9">
            <w:pPr>
              <w:pStyle w:val="Tableheading"/>
              <w:keepNext/>
              <w:keepLines/>
            </w:pPr>
            <w:r>
              <w:t xml:space="preserve">Unit 4 — </w:t>
            </w:r>
            <w:sdt>
              <w:sdtPr>
                <w:id w:val="-583523569"/>
                <w:placeholder>
                  <w:docPart w:val="DCC98346FC334A85A042B96CD495C356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</w:tr>
      <w:tr w:rsidR="0028569D" w:rsidRPr="009A061A" w14:paraId="3C9F780E" w14:textId="77777777" w:rsidTr="00E26166">
        <w:trPr>
          <w:trHeight w:val="570"/>
        </w:trPr>
        <w:tc>
          <w:tcPr>
            <w:tcW w:w="1250" w:type="pct"/>
          </w:tcPr>
          <w:p w14:paraId="793B913B" w14:textId="77777777" w:rsidR="0028569D" w:rsidRPr="004D4EBC" w:rsidRDefault="0028569D" w:rsidP="00363CA9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880390574"/>
                <w:placeholder>
                  <w:docPart w:val="4810CEA0CA1E473FB3EB03A4F35084FC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7D3F8F7F" w14:textId="77777777" w:rsidR="0028569D" w:rsidRPr="004D4EBC" w:rsidRDefault="0028569D" w:rsidP="00363CA9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1491213030"/>
                <w:placeholder>
                  <w:docPart w:val="C45C6A9EDEA24068A9B48460CF6A9B47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A710023" w14:textId="77777777" w:rsidR="0028569D" w:rsidRPr="004D4EBC" w:rsidRDefault="0028569D" w:rsidP="00363CA9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747497355"/>
                <w:placeholder>
                  <w:docPart w:val="9ADC6F886CD24A109BA78A3A7FAA4D5A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2C1F0214" w14:textId="77777777" w:rsidR="0028569D" w:rsidRPr="004D4EBC" w:rsidRDefault="0028569D" w:rsidP="00363CA9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76756864"/>
                <w:placeholder>
                  <w:docPart w:val="261A833C600745FDA2AB5EDD9A28F49A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E26166" w:rsidRPr="009A061A" w14:paraId="6C449FC6" w14:textId="77777777" w:rsidTr="00E26166">
        <w:trPr>
          <w:trHeight w:val="873"/>
        </w:trPr>
        <w:tc>
          <w:tcPr>
            <w:tcW w:w="1250" w:type="pct"/>
          </w:tcPr>
          <w:p w14:paraId="4CCD932B" w14:textId="77777777" w:rsidR="001D3F77" w:rsidRPr="001D3F77" w:rsidRDefault="00922062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327352273"/>
                <w:placeholder>
                  <w:docPart w:val="68402C9FB6D74EA8868C6BA171BFC4E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593A98C" w14:textId="77777777" w:rsidR="001D3F77" w:rsidRPr="001D3F77" w:rsidRDefault="00922062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883476623"/>
                <w:placeholder>
                  <w:docPart w:val="02B2A5FF14544B57BF88E97D668C9BA4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CDC19EF" w14:textId="77777777" w:rsidR="001D3F77" w:rsidRPr="001D3F77" w:rsidRDefault="00922062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288739034"/>
                <w:placeholder>
                  <w:docPart w:val="6FD0AD0955F04D6CA45DABE2921DE74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72DB9088" w14:textId="77777777" w:rsidR="001D3F77" w:rsidRPr="001D3F77" w:rsidRDefault="00922062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279581322"/>
                <w:placeholder>
                  <w:docPart w:val="B9C14C289345443995BD30A8B8910E0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2F314D27" w14:textId="66ED2339" w:rsidR="002E5A67" w:rsidRDefault="002E5A67" w:rsidP="00363CA9">
      <w:pPr>
        <w:pStyle w:val="Instructiontowriters"/>
        <w:keepNext/>
        <w:keepLines/>
      </w:pPr>
      <w:r w:rsidRPr="009A7C4D">
        <w:rPr>
          <w:b/>
          <w:bCs/>
        </w:rPr>
        <w:lastRenderedPageBreak/>
        <w:t>Note:</w:t>
      </w:r>
      <w:r w:rsidR="004627A7">
        <w:rPr>
          <w:b/>
          <w:bCs/>
        </w:rPr>
        <w:t xml:space="preserve"> </w:t>
      </w:r>
    </w:p>
    <w:p w14:paraId="7C3D6839" w14:textId="77777777" w:rsidR="00096DD2" w:rsidRDefault="00096DD2" w:rsidP="00096DD2">
      <w:pPr>
        <w:pStyle w:val="Instructiontowriters"/>
        <w:keepNext/>
        <w:keepLines/>
      </w:pPr>
      <w:r>
        <w:t>Adjust the table to reflect the number of units you will offer.</w:t>
      </w:r>
    </w:p>
    <w:p w14:paraId="39A1E8C9" w14:textId="3CBAAE99" w:rsidR="00096DD2" w:rsidRPr="00306525" w:rsidRDefault="00096DD2" w:rsidP="00363CA9">
      <w:pPr>
        <w:pStyle w:val="Instructiontowriters"/>
        <w:keepNext/>
        <w:keepLines/>
      </w:pPr>
      <w:r>
        <w:t>Highlight the aspects of the achievement standard that will be assessed within each unit.</w:t>
      </w:r>
    </w:p>
    <w:tbl>
      <w:tblPr>
        <w:tblStyle w:val="QCAAtablestyle2"/>
        <w:tblW w:w="4997" w:type="pct"/>
        <w:tblInd w:w="15" w:type="dxa"/>
        <w:tblLayout w:type="fixed"/>
        <w:tblLook w:val="06A0" w:firstRow="1" w:lastRow="0" w:firstColumn="1" w:lastColumn="0" w:noHBand="1" w:noVBand="1"/>
      </w:tblPr>
      <w:tblGrid>
        <w:gridCol w:w="754"/>
        <w:gridCol w:w="4143"/>
        <w:gridCol w:w="907"/>
        <w:gridCol w:w="4143"/>
        <w:gridCol w:w="907"/>
        <w:gridCol w:w="4143"/>
        <w:gridCol w:w="907"/>
        <w:gridCol w:w="4143"/>
        <w:gridCol w:w="907"/>
      </w:tblGrid>
      <w:tr w:rsidR="002E5A67" w:rsidRPr="00CD2E67" w14:paraId="74E6276B" w14:textId="77777777" w:rsidTr="00AB6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4" w:type="dxa"/>
            <w:tcBorders>
              <w:bottom w:val="nil"/>
            </w:tcBorders>
            <w:shd w:val="clear" w:color="auto" w:fill="auto"/>
          </w:tcPr>
          <w:p w14:paraId="11699355" w14:textId="77777777" w:rsidR="002E5A67" w:rsidRPr="00CD2E67" w:rsidRDefault="002E5A67" w:rsidP="00363CA9">
            <w:pPr>
              <w:pStyle w:val="Tableheading"/>
              <w:keepNext/>
              <w:keepLines/>
            </w:pPr>
          </w:p>
        </w:tc>
        <w:tc>
          <w:tcPr>
            <w:tcW w:w="5050" w:type="dxa"/>
            <w:gridSpan w:val="2"/>
          </w:tcPr>
          <w:p w14:paraId="1A45E645" w14:textId="77777777" w:rsidR="002E5A67" w:rsidRPr="00CD2E67" w:rsidRDefault="002E5A67" w:rsidP="00363CA9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1</w:t>
            </w:r>
          </w:p>
        </w:tc>
        <w:tc>
          <w:tcPr>
            <w:tcW w:w="5050" w:type="dxa"/>
            <w:gridSpan w:val="2"/>
          </w:tcPr>
          <w:p w14:paraId="069F9600" w14:textId="77777777" w:rsidR="002E5A67" w:rsidRPr="00CD2E67" w:rsidRDefault="002E5A67" w:rsidP="00363CA9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2 </w:t>
            </w:r>
          </w:p>
        </w:tc>
        <w:tc>
          <w:tcPr>
            <w:tcW w:w="5050" w:type="dxa"/>
            <w:gridSpan w:val="2"/>
          </w:tcPr>
          <w:p w14:paraId="334A2291" w14:textId="77777777" w:rsidR="002E5A67" w:rsidRPr="00CD2E67" w:rsidRDefault="002E5A67" w:rsidP="00363CA9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3</w:t>
            </w:r>
          </w:p>
        </w:tc>
        <w:tc>
          <w:tcPr>
            <w:tcW w:w="5050" w:type="dxa"/>
            <w:gridSpan w:val="2"/>
          </w:tcPr>
          <w:p w14:paraId="3E1CE0BA" w14:textId="77777777" w:rsidR="002E5A67" w:rsidRPr="00CD2E67" w:rsidRDefault="002E5A67" w:rsidP="00363CA9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4</w:t>
            </w:r>
          </w:p>
        </w:tc>
      </w:tr>
      <w:tr w:rsidR="002E5A67" w:rsidRPr="00CD2E67" w14:paraId="19594C00" w14:textId="77777777" w:rsidTr="00AB6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cBorders>
              <w:top w:val="nil"/>
              <w:left w:val="nil"/>
            </w:tcBorders>
            <w:shd w:val="clear" w:color="auto" w:fill="auto"/>
          </w:tcPr>
          <w:p w14:paraId="3C832AA2" w14:textId="77777777" w:rsidR="002E5A67" w:rsidRPr="00CD2E67" w:rsidRDefault="002E5A67" w:rsidP="00363CA9">
            <w:pPr>
              <w:pStyle w:val="Tabletext"/>
              <w:keepNext/>
              <w:keepLines/>
            </w:pPr>
          </w:p>
        </w:tc>
        <w:tc>
          <w:tcPr>
            <w:tcW w:w="4143" w:type="dxa"/>
          </w:tcPr>
          <w:p w14:paraId="0F075EF3" w14:textId="77777777" w:rsidR="002E5A67" w:rsidRPr="00CD2E67" w:rsidRDefault="002E5A67" w:rsidP="00363CA9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64970383"/>
                <w:placeholder>
                  <w:docPart w:val="BB809E517D564413A15402700FE4FDC9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28D23871" w14:textId="77777777" w:rsidR="002E5A67" w:rsidRPr="00CD2E67" w:rsidRDefault="004310F5" w:rsidP="00363CA9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23CC0851" w14:textId="77777777" w:rsidR="002E5A67" w:rsidRPr="00CD2E67" w:rsidRDefault="002E5A67" w:rsidP="00363CA9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186264031"/>
                <w:placeholder>
                  <w:docPart w:val="41C39F41E6A14A0C94FA3BA833539587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6567C6EB" w14:textId="77777777" w:rsidR="002E5A67" w:rsidRPr="00CD2E67" w:rsidRDefault="004310F5" w:rsidP="00363CA9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594707C0" w14:textId="77777777" w:rsidR="002E5A67" w:rsidRPr="00CD2E67" w:rsidRDefault="002E5A67" w:rsidP="00363CA9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068843185"/>
                <w:placeholder>
                  <w:docPart w:val="460C4BE6C17A4A7792382F4464ECA6FC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15013D8C" w14:textId="77777777" w:rsidR="002E5A67" w:rsidRPr="00CD2E67" w:rsidRDefault="004310F5" w:rsidP="00363CA9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6BA2F3CE" w14:textId="77777777" w:rsidR="002E5A67" w:rsidRPr="00CD2E67" w:rsidRDefault="002E5A67" w:rsidP="00363CA9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-130172545"/>
                <w:placeholder>
                  <w:docPart w:val="099D69AC1B934DADAAF76F1035132AAD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65701EC5" w14:textId="77777777" w:rsidR="002E5A67" w:rsidRPr="00CD2E67" w:rsidRDefault="004310F5" w:rsidP="00363CA9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  <w:r w:rsidR="002E5A67">
              <w:rPr>
                <w:rStyle w:val="CommentReference"/>
                <w:rFonts w:asciiTheme="minorHAnsi" w:eastAsiaTheme="minorHAnsi" w:hAnsiTheme="minorHAnsi" w:cstheme="minorBidi"/>
                <w:b w:val="0"/>
                <w:lang w:eastAsia="en-US"/>
              </w:rPr>
              <w:t xml:space="preserve"> </w:t>
            </w:r>
          </w:p>
        </w:tc>
      </w:tr>
      <w:tr w:rsidR="002E5A67" w:rsidRPr="00CD2E67" w14:paraId="28F31FB0" w14:textId="77777777" w:rsidTr="00AB6B95">
        <w:trPr>
          <w:cantSplit/>
          <w:trHeight w:val="2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11C56D13" w14:textId="77777777" w:rsidR="002E5A67" w:rsidRPr="00CD2E67" w:rsidRDefault="002E5A67" w:rsidP="00363CA9">
            <w:pPr>
              <w:pStyle w:val="Tablesubhead"/>
              <w:keepNext/>
              <w:keepLines/>
              <w:ind w:left="113" w:right="113"/>
              <w:jc w:val="center"/>
            </w:pPr>
            <w:r w:rsidRPr="00CD2E67">
              <w:t>Assessment</w:t>
            </w:r>
          </w:p>
        </w:tc>
        <w:tc>
          <w:tcPr>
            <w:tcW w:w="4143" w:type="dxa"/>
          </w:tcPr>
          <w:p w14:paraId="5DF639E8" w14:textId="77777777" w:rsidR="00392AE2" w:rsidRPr="001A4872" w:rsidRDefault="00922062" w:rsidP="00363CA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223687603"/>
                <w:placeholder>
                  <w:docPart w:val="8D447E0B3B774DC7B638941E4402A0E7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A186879" w14:textId="77777777" w:rsidR="002E5A67" w:rsidRDefault="00922062" w:rsidP="00363CA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4577662"/>
                <w:placeholder>
                  <w:docPart w:val="1AB67593A49F441D9C7CCC2CC43FA228"/>
                </w:placeholder>
                <w:temporary/>
                <w:showingPlcHdr/>
                <w:text w:multiLine="1"/>
              </w:sdtPr>
              <w:sdtEndPr/>
              <w:sdtContent>
                <w:r w:rsidR="002E5A67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256CD914" w14:textId="77777777" w:rsidR="00E975D4" w:rsidRPr="00CD2E67" w:rsidRDefault="00922062" w:rsidP="00363CA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69533723"/>
                <w:placeholder>
                  <w:docPart w:val="F4944FFD692D4911B297C99E72572784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5BD0960D" w14:textId="77777777" w:rsidR="005857B5" w:rsidRPr="00CD2E67" w:rsidRDefault="00922062" w:rsidP="00363CA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206804347"/>
                <w:placeholder>
                  <w:docPart w:val="840B247BFB6640BE8173A367F8FC259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2E5A67" w:rsidRPr="00CD2E67">
              <w:t xml:space="preserve"> </w:t>
            </w:r>
          </w:p>
        </w:tc>
        <w:tc>
          <w:tcPr>
            <w:tcW w:w="907" w:type="dxa"/>
          </w:tcPr>
          <w:p w14:paraId="6C195CFE" w14:textId="77777777" w:rsidR="002E5A67" w:rsidRPr="002E5A67" w:rsidRDefault="00922062" w:rsidP="00363CA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316344890"/>
                <w:placeholder>
                  <w:docPart w:val="71C18F5E8A2E423385C8FC20828655E3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9E38EF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2411682C" w14:textId="77777777" w:rsidR="00392AE2" w:rsidRPr="004D089C" w:rsidRDefault="00922062" w:rsidP="00363CA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251938782"/>
                <w:placeholder>
                  <w:docPart w:val="6AA78556980F42708764C71D3DE0EF5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AD6290A" w14:textId="77777777" w:rsidR="00392AE2" w:rsidRDefault="00922062" w:rsidP="00363CA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87420366"/>
                <w:placeholder>
                  <w:docPart w:val="C68FE3915B9C4149A58E87EDFF7A500D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14F1424C" w14:textId="77777777" w:rsidR="00E975D4" w:rsidRPr="00CD2E67" w:rsidRDefault="00922062" w:rsidP="00363CA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277655"/>
                <w:placeholder>
                  <w:docPart w:val="32A2AD4B7FBF4AC88A086F5E17B0336C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06891309" w14:textId="77777777" w:rsidR="005857B5" w:rsidRPr="00CD2E67" w:rsidRDefault="00922062" w:rsidP="00363CA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521346090"/>
                <w:placeholder>
                  <w:docPart w:val="EF465671B9834054AFB84C9CE6931FB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53AC074D" w14:textId="77777777" w:rsidR="002E5A67" w:rsidRPr="002E5A67" w:rsidRDefault="00922062" w:rsidP="00363CA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628321994"/>
                <w:placeholder>
                  <w:docPart w:val="F9731664F7524DE8A9DEA42609BFFC1E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09A0F64F" w14:textId="77777777" w:rsidR="00392AE2" w:rsidRPr="004D089C" w:rsidRDefault="00922062" w:rsidP="00363CA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950864890"/>
                <w:placeholder>
                  <w:docPart w:val="E5BAE86A219542718B8B63E8C9C005D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7F15E64C" w14:textId="77777777" w:rsidR="00392AE2" w:rsidRDefault="00922062" w:rsidP="00363CA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7486737"/>
                <w:placeholder>
                  <w:docPart w:val="5109BB85E6DB437D83D99E8903850DBB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0630FB42" w14:textId="77777777" w:rsidR="00E975D4" w:rsidRPr="00CD2E67" w:rsidRDefault="00922062" w:rsidP="00363CA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29303592"/>
                <w:placeholder>
                  <w:docPart w:val="EE5B9261718F455095144CF6514FF350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2023BA04" w14:textId="77777777" w:rsidR="005857B5" w:rsidRPr="00A71C6A" w:rsidRDefault="00922062" w:rsidP="00363CA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609498060"/>
                <w:placeholder>
                  <w:docPart w:val="00164B50B72043048A180170D76D9C41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15A3F749" w14:textId="77777777" w:rsidR="002E5A67" w:rsidRPr="00CD2E67" w:rsidRDefault="00922062" w:rsidP="00363CA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885976691"/>
                <w:placeholder>
                  <w:docPart w:val="BFD3E8B0C2914D3787310EFF155B1E86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4E52581A" w14:textId="77777777" w:rsidR="00392AE2" w:rsidRPr="004D089C" w:rsidRDefault="00922062" w:rsidP="00363CA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1626528403"/>
                <w:placeholder>
                  <w:docPart w:val="D6FCB52C68E942C5A63933FA214F1F5D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80ABA35" w14:textId="77777777" w:rsidR="00392AE2" w:rsidRDefault="00922062" w:rsidP="00363CA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2026170"/>
                <w:placeholder>
                  <w:docPart w:val="51D02CC444FF4721A638702659D80DF6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5E965825" w14:textId="77777777" w:rsidR="00E975D4" w:rsidRPr="00CD2E67" w:rsidRDefault="00922062" w:rsidP="00363CA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60617680"/>
                <w:placeholder>
                  <w:docPart w:val="DED113F634CE4415B56F038F08EC8E00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48C07BED" w14:textId="77777777" w:rsidR="005857B5" w:rsidRPr="00A71C6A" w:rsidRDefault="00922062" w:rsidP="00363CA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715203333"/>
                <w:placeholder>
                  <w:docPart w:val="FE10CEBB78F34B6DB0B82423F280E0D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1B5F0FF0" w14:textId="77777777" w:rsidR="002E5A67" w:rsidRPr="002E5A67" w:rsidRDefault="00922062" w:rsidP="00363CA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339053108"/>
                <w:placeholder>
                  <w:docPart w:val="0B300C33D0614D0A9319B38CA3118C86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462E14" w:rsidRPr="00CD2E67" w14:paraId="102D5205" w14:textId="77777777" w:rsidTr="00AB6B95">
        <w:trPr>
          <w:cantSplit/>
          <w:trHeight w:val="2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121370F1" w14:textId="77777777" w:rsidR="00462E14" w:rsidRPr="0053364E" w:rsidRDefault="00462E14" w:rsidP="00462E14">
            <w:pPr>
              <w:pStyle w:val="Tablesubhead"/>
              <w:ind w:left="113" w:right="113"/>
              <w:jc w:val="center"/>
              <w:rPr>
                <w:highlight w:val="green"/>
              </w:rPr>
            </w:pPr>
            <w:bookmarkStart w:id="3" w:name="_Hlk119397428"/>
            <w:r w:rsidRPr="00694352">
              <w:t>Achievement standard</w:t>
            </w:r>
          </w:p>
        </w:tc>
        <w:tc>
          <w:tcPr>
            <w:tcW w:w="5050" w:type="dxa"/>
            <w:gridSpan w:val="2"/>
          </w:tcPr>
          <w:p w14:paraId="0D586F92" w14:textId="16BB26B8" w:rsidR="00636B71" w:rsidRPr="00636B71" w:rsidRDefault="00636B71" w:rsidP="001B031A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636B71">
              <w:rPr>
                <w:rStyle w:val="TabletextChar"/>
              </w:rPr>
              <w:t>By the end of Year 8, students analyse how the elements of dance, choreographic devices and/or production elements are manipulated in dance they create and/or experience. They evaluate the ways that dance works and/or performances in a range of styles and/or from across cultures, times, places and/or other contexts communicate ideas, perspectives and/or meaning. They describe respectful approaches to creating, performing and/or responding to dance.</w:t>
            </w:r>
          </w:p>
          <w:p w14:paraId="0EE08467" w14:textId="14BCEB30" w:rsidR="00462E14" w:rsidRPr="00F541E5" w:rsidRDefault="00636B71" w:rsidP="001B031A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636B71">
              <w:rPr>
                <w:rStyle w:val="TabletextChar"/>
              </w:rPr>
              <w:t>Students manipulate the elements of dance and choreographic devices to choreograph dance that communicate ideas, perspectives and/or meaning. They demonstrate safe dance practice when choreographing and performing dance. They employ technical and expressive skills and, as appropriate, genre- or style-specific techniques when performing dances for audiences.</w:t>
            </w:r>
          </w:p>
        </w:tc>
        <w:tc>
          <w:tcPr>
            <w:tcW w:w="5050" w:type="dxa"/>
            <w:gridSpan w:val="2"/>
          </w:tcPr>
          <w:p w14:paraId="5DB55FD7" w14:textId="24C92375" w:rsidR="00636B71" w:rsidRPr="00636B71" w:rsidRDefault="00636B71" w:rsidP="001B031A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636B71">
              <w:rPr>
                <w:rStyle w:val="TabletextChar"/>
              </w:rPr>
              <w:t>By the end of Year 8, students analyse how the elements of dance, choreographic devices and/or production elements are manipulated in dance they create and/or experience. They evaluate the ways that dance works and/or performances in a range of styles and/or from across cultures, times, places and/or other contexts communicate ideas, perspectives and/or meaning. They describe respectful approaches to creating, performing and/or responding to dance.</w:t>
            </w:r>
          </w:p>
          <w:p w14:paraId="56441565" w14:textId="122AAF53" w:rsidR="00462E14" w:rsidRPr="00E266C4" w:rsidRDefault="00636B71" w:rsidP="001B031A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B71">
              <w:rPr>
                <w:rStyle w:val="TabletextChar"/>
              </w:rPr>
              <w:t>Students manipulate the elements of dance and choreographic devices to choreograph dance that communicate ideas, perspectives and/or meaning. They demonstrate safe dance practice when choreographing and performing dance. They employ technical and expressive skills and, as appropriate, genre- or style-specific techniques when performing dances for audiences.</w:t>
            </w:r>
          </w:p>
        </w:tc>
        <w:tc>
          <w:tcPr>
            <w:tcW w:w="5050" w:type="dxa"/>
            <w:gridSpan w:val="2"/>
          </w:tcPr>
          <w:p w14:paraId="19C37BB4" w14:textId="53620556" w:rsidR="00636B71" w:rsidRPr="00636B71" w:rsidRDefault="00636B71" w:rsidP="001B031A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636B71">
              <w:rPr>
                <w:rStyle w:val="TabletextChar"/>
              </w:rPr>
              <w:t>By the end of Year 8, students analyse how the elements of dance, choreographic devices and/or production elements are manipulated in dance they create and/or experience. They evaluate the ways that dance works and/or performances in a range of styles and/or from across cultures, times, places and/or other contexts communicate ideas, perspectives and/or meaning. They describe respectful approaches to creating, performing and/or responding to dance.</w:t>
            </w:r>
          </w:p>
          <w:p w14:paraId="0CF5A374" w14:textId="7B6D6827" w:rsidR="00462E14" w:rsidRPr="0053364E" w:rsidRDefault="00636B71" w:rsidP="001B031A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636B71">
              <w:rPr>
                <w:rStyle w:val="TabletextChar"/>
              </w:rPr>
              <w:t>Students manipulate the elements of dance and choreographic devices to choreograph dance that communicate ideas, perspectives and/or meaning. They demonstrate safe dance practice when choreographing and performing dance. They employ technical and expressive skills and, as appropriate, genre- or style-specific techniques when performing dances for audiences.</w:t>
            </w:r>
          </w:p>
        </w:tc>
        <w:tc>
          <w:tcPr>
            <w:tcW w:w="5050" w:type="dxa"/>
            <w:gridSpan w:val="2"/>
          </w:tcPr>
          <w:p w14:paraId="6BF897EE" w14:textId="7273992B" w:rsidR="00636B71" w:rsidRPr="00636B71" w:rsidRDefault="00636B71" w:rsidP="001B031A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636B71">
              <w:rPr>
                <w:rStyle w:val="TabletextChar"/>
              </w:rPr>
              <w:t>By the end of Year 8, students analyse how the elements of dance, choreographic devices and/or production elements are manipulated in dance they create and/or experience. They evaluate the ways that dance works and/or performances in a range of styles and/or from across cultures, times, places and/or other contexts communicate ideas, perspectives and/or meaning. They describe respectful approaches to creating, performing and/or responding to dance.</w:t>
            </w:r>
          </w:p>
          <w:p w14:paraId="468C51DC" w14:textId="3AE96D3D" w:rsidR="00462E14" w:rsidRPr="0053364E" w:rsidRDefault="00636B71" w:rsidP="001B031A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636B71">
              <w:rPr>
                <w:rStyle w:val="TabletextChar"/>
              </w:rPr>
              <w:t>Students manipulate the elements of dance and choreographic devices to choreograph dance that communicate ideas, perspectives and/or meaning. They demonstrate safe dance practice when choreographing and performing dance. They employ technical and expressive skills and, as appropriate, genre- or style-specific techniques when performing dances for audiences.</w:t>
            </w:r>
          </w:p>
        </w:tc>
      </w:tr>
      <w:bookmarkEnd w:id="3"/>
      <w:tr w:rsidR="00F33FF5" w:rsidRPr="00CD2E67" w14:paraId="126080FD" w14:textId="77777777" w:rsidTr="00AB6B95">
        <w:trPr>
          <w:cantSplit/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35B04F47" w14:textId="77777777" w:rsidR="00F33FF5" w:rsidRPr="00CD2E67" w:rsidRDefault="00F33FF5" w:rsidP="00F33FF5">
            <w:pPr>
              <w:pStyle w:val="Tablesubhead"/>
              <w:ind w:left="113" w:right="113"/>
              <w:jc w:val="center"/>
            </w:pPr>
            <w:r w:rsidRPr="00CD2E67">
              <w:t>Moderation</w:t>
            </w:r>
          </w:p>
        </w:tc>
        <w:tc>
          <w:tcPr>
            <w:tcW w:w="5050" w:type="dxa"/>
            <w:gridSpan w:val="2"/>
          </w:tcPr>
          <w:p w14:paraId="47DE18E1" w14:textId="77777777" w:rsidR="00F33FF5" w:rsidRPr="00F33FF5" w:rsidRDefault="00922062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840849940"/>
                <w:placeholder>
                  <w:docPart w:val="9B473BE729B741F28ED124F7A567B31B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2E6D5185" w14:textId="77777777" w:rsidR="00F33FF5" w:rsidRPr="00F33FF5" w:rsidRDefault="00922062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546283299"/>
                <w:placeholder>
                  <w:docPart w:val="76057F904EEA43ECABF0698071AA6311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32DD36BB" w14:textId="77777777" w:rsidR="00F33FF5" w:rsidRPr="00F33FF5" w:rsidRDefault="00922062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039171671"/>
                <w:placeholder>
                  <w:docPart w:val="B81D832163BE4523A2D4EBBFFE19F06E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6B896E7C" w14:textId="77777777" w:rsidR="00F33FF5" w:rsidRPr="00F33FF5" w:rsidRDefault="00922062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943570283"/>
                <w:placeholder>
                  <w:docPart w:val="1C18AAF9499E4DF2858830A3EC008317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</w:tr>
    </w:tbl>
    <w:p w14:paraId="460FAE97" w14:textId="5E770891" w:rsidR="00846879" w:rsidRPr="00364BB0" w:rsidRDefault="002E5A67" w:rsidP="00CC5DCA">
      <w:pPr>
        <w:pStyle w:val="Instructiontowriters"/>
        <w:keepNext/>
        <w:keepLines/>
        <w:rPr>
          <w:rStyle w:val="InstructiontowritersChar"/>
          <w:rFonts w:asciiTheme="minorHAnsi" w:eastAsiaTheme="minorHAnsi" w:hAnsiTheme="minorHAnsi" w:cstheme="minorBidi"/>
          <w:sz w:val="21"/>
          <w:szCs w:val="22"/>
        </w:rPr>
      </w:pPr>
      <w:r w:rsidRPr="00DD444B">
        <w:rPr>
          <w:rStyle w:val="InstructiontowritersChar"/>
          <w:rFonts w:eastAsiaTheme="minorHAnsi"/>
          <w:b/>
          <w:bCs/>
        </w:rPr>
        <w:lastRenderedPageBreak/>
        <w:t>Note:</w:t>
      </w:r>
      <w:r w:rsidRPr="00D331C5">
        <w:rPr>
          <w:rStyle w:val="InstructiontowritersChar"/>
          <w:rFonts w:eastAsiaTheme="minorHAnsi"/>
        </w:rPr>
        <w:t xml:space="preserve"> </w:t>
      </w:r>
      <w:r w:rsidR="006442A7">
        <w:rPr>
          <w:rStyle w:val="InstructiontowritersChar"/>
          <w:rFonts w:eastAsiaTheme="minorHAnsi"/>
        </w:rPr>
        <w:t xml:space="preserve">Adjust the table </w:t>
      </w:r>
      <w:r>
        <w:rPr>
          <w:rStyle w:val="InstructiontowritersChar"/>
          <w:rFonts w:eastAsiaTheme="minorHAnsi"/>
        </w:rPr>
        <w:t xml:space="preserve">to </w:t>
      </w:r>
      <w:r w:rsidRPr="00E42B62">
        <w:rPr>
          <w:rStyle w:val="InstructiontowritersChar"/>
          <w:rFonts w:eastAsiaTheme="minorHAnsi"/>
        </w:rPr>
        <w:t xml:space="preserve">reflect </w:t>
      </w:r>
      <w:r w:rsidR="00096DD2">
        <w:rPr>
          <w:rStyle w:val="InstructiontowritersChar"/>
          <w:rFonts w:eastAsiaTheme="minorHAnsi"/>
        </w:rPr>
        <w:t xml:space="preserve">the number of units you will offer. </w:t>
      </w:r>
      <w:r>
        <w:rPr>
          <w:rStyle w:val="InstructiontowritersChar"/>
          <w:rFonts w:eastAsiaTheme="minorHAnsi"/>
        </w:rPr>
        <w:t>Check or uncheck the columns as appropriate for each unit.</w:t>
      </w:r>
    </w:p>
    <w:tbl>
      <w:tblPr>
        <w:tblStyle w:val="QCAAtablestyle11"/>
        <w:tblW w:w="5000" w:type="pct"/>
        <w:tblInd w:w="-6" w:type="dxa"/>
        <w:tblLayout w:type="fixed"/>
        <w:tblLook w:val="04A0" w:firstRow="1" w:lastRow="0" w:firstColumn="1" w:lastColumn="0" w:noHBand="0" w:noVBand="1"/>
      </w:tblPr>
      <w:tblGrid>
        <w:gridCol w:w="3540"/>
        <w:gridCol w:w="425"/>
        <w:gridCol w:w="425"/>
        <w:gridCol w:w="425"/>
        <w:gridCol w:w="425"/>
        <w:gridCol w:w="3540"/>
        <w:gridCol w:w="425"/>
        <w:gridCol w:w="425"/>
        <w:gridCol w:w="425"/>
        <w:gridCol w:w="426"/>
        <w:gridCol w:w="3412"/>
        <w:gridCol w:w="422"/>
        <w:gridCol w:w="422"/>
        <w:gridCol w:w="422"/>
        <w:gridCol w:w="422"/>
        <w:gridCol w:w="3557"/>
        <w:gridCol w:w="456"/>
        <w:gridCol w:w="456"/>
        <w:gridCol w:w="456"/>
        <w:gridCol w:w="456"/>
      </w:tblGrid>
      <w:tr w:rsidR="00364BB0" w:rsidRPr="00CD2E67" w14:paraId="06705410" w14:textId="77777777" w:rsidTr="00074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tblHeader/>
        </w:trPr>
        <w:tc>
          <w:tcPr>
            <w:tcW w:w="3540" w:type="dxa"/>
          </w:tcPr>
          <w:p w14:paraId="1F6608AF" w14:textId="77777777" w:rsidR="00364BB0" w:rsidRPr="00CD2E67" w:rsidRDefault="00364BB0" w:rsidP="00CC5DCA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700" w:type="dxa"/>
            <w:gridSpan w:val="4"/>
          </w:tcPr>
          <w:p w14:paraId="2867D726" w14:textId="77777777" w:rsidR="00364BB0" w:rsidRPr="00CD2E67" w:rsidRDefault="00364BB0" w:rsidP="00CC5DCA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540" w:type="dxa"/>
          </w:tcPr>
          <w:p w14:paraId="32B5A1C6" w14:textId="77777777" w:rsidR="00364BB0" w:rsidRPr="00CD2E67" w:rsidRDefault="00364BB0" w:rsidP="00CC5DCA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701" w:type="dxa"/>
            <w:gridSpan w:val="4"/>
          </w:tcPr>
          <w:p w14:paraId="7D0C0204" w14:textId="77777777" w:rsidR="00364BB0" w:rsidRPr="00CD2E67" w:rsidRDefault="00364BB0" w:rsidP="00CC5DCA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412" w:type="dxa"/>
          </w:tcPr>
          <w:p w14:paraId="50B65288" w14:textId="77777777" w:rsidR="00364BB0" w:rsidRPr="00CD2E67" w:rsidRDefault="00364BB0" w:rsidP="00CC5DCA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688" w:type="dxa"/>
            <w:gridSpan w:val="4"/>
          </w:tcPr>
          <w:p w14:paraId="7D8907A4" w14:textId="77777777" w:rsidR="00364BB0" w:rsidRPr="00CD2E67" w:rsidRDefault="00364BB0" w:rsidP="00CC5DCA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557" w:type="dxa"/>
          </w:tcPr>
          <w:p w14:paraId="0CF70F6C" w14:textId="77777777" w:rsidR="00364BB0" w:rsidRDefault="00364BB0" w:rsidP="00CC5DCA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824" w:type="dxa"/>
            <w:gridSpan w:val="4"/>
          </w:tcPr>
          <w:p w14:paraId="7D176AFD" w14:textId="77777777" w:rsidR="00364BB0" w:rsidRDefault="00364BB0" w:rsidP="00CC5DCA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</w:tr>
      <w:tr w:rsidR="00922062" w:rsidRPr="00CD2E67" w14:paraId="0B26E6FE" w14:textId="77777777" w:rsidTr="007B562B">
        <w:trPr>
          <w:trHeight w:val="241"/>
        </w:trPr>
        <w:tc>
          <w:tcPr>
            <w:tcW w:w="3540" w:type="dxa"/>
            <w:shd w:val="clear" w:color="auto" w:fill="E6E7E8"/>
          </w:tcPr>
          <w:p w14:paraId="1E55AFDF" w14:textId="77777777" w:rsidR="00364BB0" w:rsidRPr="002E5A67" w:rsidRDefault="00364BB0" w:rsidP="00CC5DCA">
            <w:pPr>
              <w:pStyle w:val="Tablesubhead"/>
              <w:keepNext/>
              <w:keepLines/>
            </w:pPr>
            <w:r>
              <w:t>Exploring and responding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5848D17B" w14:textId="77777777" w:rsidR="00364BB0" w:rsidRPr="00CD2E67" w:rsidRDefault="00364BB0" w:rsidP="00CC5DCA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7C9942DB" w14:textId="77777777" w:rsidR="00364BB0" w:rsidRPr="00CD2E67" w:rsidRDefault="00364BB0" w:rsidP="00CC5DCA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1EA6D055" w14:textId="77777777" w:rsidR="00364BB0" w:rsidRPr="00CD2E67" w:rsidRDefault="00364BB0" w:rsidP="00CC5DCA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009321A1" w14:textId="77777777" w:rsidR="00364BB0" w:rsidRPr="00CD2E67" w:rsidRDefault="00364BB0" w:rsidP="00CC5DCA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540" w:type="dxa"/>
            <w:shd w:val="clear" w:color="auto" w:fill="E6E7E8"/>
          </w:tcPr>
          <w:p w14:paraId="277DBB50" w14:textId="77777777" w:rsidR="00364BB0" w:rsidRPr="00CD2E67" w:rsidRDefault="00364BB0" w:rsidP="00CC5DCA">
            <w:pPr>
              <w:pStyle w:val="Tablesubhead"/>
              <w:keepNext/>
              <w:keepLines/>
            </w:pPr>
            <w:r>
              <w:t>Developing practices and skills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1D87AAC8" w14:textId="1252E08D" w:rsidR="00364BB0" w:rsidRPr="00CD2E67" w:rsidRDefault="00364BB0" w:rsidP="00CC5DCA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78AF7AE7" w14:textId="30864FBE" w:rsidR="00364BB0" w:rsidRPr="00CD2E67" w:rsidRDefault="00364BB0" w:rsidP="00CC5DCA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7F0AF9F8" w14:textId="49DC923B" w:rsidR="00364BB0" w:rsidRPr="00CD2E67" w:rsidRDefault="00364BB0" w:rsidP="00CC5DCA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6" w:type="dxa"/>
            <w:shd w:val="clear" w:color="auto" w:fill="E6E7E8"/>
            <w:vAlign w:val="center"/>
          </w:tcPr>
          <w:p w14:paraId="6324A60A" w14:textId="6DBBA3A9" w:rsidR="00364BB0" w:rsidRPr="00CD2E67" w:rsidRDefault="00364BB0" w:rsidP="00CC5DCA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412" w:type="dxa"/>
            <w:shd w:val="clear" w:color="auto" w:fill="E6E7E8"/>
          </w:tcPr>
          <w:p w14:paraId="1002ACB8" w14:textId="77777777" w:rsidR="00364BB0" w:rsidRPr="00CD2E67" w:rsidRDefault="00364BB0" w:rsidP="00CC5DCA">
            <w:pPr>
              <w:pStyle w:val="Tablesubhead"/>
              <w:keepNext/>
              <w:keepLines/>
            </w:pPr>
            <w:r>
              <w:t>Creating and making</w:t>
            </w:r>
          </w:p>
        </w:tc>
        <w:tc>
          <w:tcPr>
            <w:tcW w:w="422" w:type="dxa"/>
            <w:shd w:val="clear" w:color="auto" w:fill="E6E7E8"/>
            <w:vAlign w:val="center"/>
          </w:tcPr>
          <w:p w14:paraId="51A8D593" w14:textId="1CB830D0" w:rsidR="00364BB0" w:rsidRPr="00CD2E67" w:rsidRDefault="00364BB0" w:rsidP="00CC5DCA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2" w:type="dxa"/>
            <w:shd w:val="clear" w:color="auto" w:fill="E6E7E8"/>
            <w:vAlign w:val="center"/>
          </w:tcPr>
          <w:p w14:paraId="55165439" w14:textId="581162AE" w:rsidR="00364BB0" w:rsidRPr="00CD2E67" w:rsidRDefault="00364BB0" w:rsidP="00CC5DCA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2" w:type="dxa"/>
            <w:shd w:val="clear" w:color="auto" w:fill="E6E7E8"/>
            <w:vAlign w:val="center"/>
          </w:tcPr>
          <w:p w14:paraId="54A9F728" w14:textId="58B70B83" w:rsidR="00364BB0" w:rsidRPr="00CD2E67" w:rsidRDefault="00364BB0" w:rsidP="00CC5DCA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2" w:type="dxa"/>
            <w:shd w:val="clear" w:color="auto" w:fill="E6E7E8"/>
            <w:vAlign w:val="center"/>
          </w:tcPr>
          <w:p w14:paraId="177B9B51" w14:textId="4C696CF0" w:rsidR="00364BB0" w:rsidRPr="00CD2E67" w:rsidRDefault="00364BB0" w:rsidP="00CC5DCA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557" w:type="dxa"/>
            <w:shd w:val="clear" w:color="auto" w:fill="E6E7E8"/>
          </w:tcPr>
          <w:p w14:paraId="7C022779" w14:textId="77777777" w:rsidR="00364BB0" w:rsidRPr="00CD2E67" w:rsidRDefault="00364BB0" w:rsidP="00CC5DCA">
            <w:pPr>
              <w:pStyle w:val="Tablesubhead"/>
              <w:keepNext/>
              <w:keepLines/>
            </w:pPr>
            <w:r>
              <w:t>Presenting and performing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79B13DDF" w14:textId="46BD911F" w:rsidR="00364BB0" w:rsidRPr="00CD2E67" w:rsidRDefault="00364BB0" w:rsidP="00CC5DCA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1F9F8A07" w14:textId="346C52AC" w:rsidR="00364BB0" w:rsidRPr="00CD2E67" w:rsidRDefault="00364BB0" w:rsidP="00CC5DCA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467EE551" w14:textId="04A2B661" w:rsidR="00364BB0" w:rsidRPr="00CD2E67" w:rsidRDefault="00364BB0" w:rsidP="00CC5DCA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0D3025CD" w14:textId="0C05BC50" w:rsidR="00364BB0" w:rsidRPr="00CD2E67" w:rsidRDefault="00364BB0" w:rsidP="00CC5DCA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</w:tr>
      <w:tr w:rsidR="00922062" w:rsidRPr="00CD2E67" w14:paraId="260C3F4D" w14:textId="77777777" w:rsidTr="00810022">
        <w:trPr>
          <w:trHeight w:val="898"/>
        </w:trPr>
        <w:tc>
          <w:tcPr>
            <w:tcW w:w="3540" w:type="dxa"/>
            <w:shd w:val="clear" w:color="auto" w:fill="FFFFFF"/>
          </w:tcPr>
          <w:p w14:paraId="199FDC05" w14:textId="67F0F42C" w:rsidR="00810022" w:rsidRPr="00F40365" w:rsidRDefault="00810022" w:rsidP="00810022">
            <w:pPr>
              <w:pStyle w:val="Tabletext"/>
              <w:keepNext/>
              <w:keepLines/>
            </w:pPr>
            <w:r w:rsidRPr="00337EA1">
              <w:t>investigate ways that dance works, performers and/or choreographers across cultures, times, places and/or other contexts use the elements of dance, choreographic devices and/or production elements to communicate ideas, perspectives and/or meaning AC9ADA8E01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4C85F98" w14:textId="3BE35CF2" w:rsidR="00810022" w:rsidRPr="00364BB0" w:rsidRDefault="00922062" w:rsidP="00810022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10788950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4D27EE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36081167" w14:textId="6AAB1462" w:rsidR="00810022" w:rsidRPr="00364BB0" w:rsidRDefault="00922062" w:rsidP="00810022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6331002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4D27EE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6E906552" w14:textId="5BD8174B" w:rsidR="00810022" w:rsidRPr="00364BB0" w:rsidRDefault="00922062" w:rsidP="00810022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18967306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4D27EE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348BF0E1" w14:textId="6024D206" w:rsidR="00810022" w:rsidRPr="00364BB0" w:rsidRDefault="00922062" w:rsidP="00810022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8635970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4D27EE">
                  <w:sym w:font="Wingdings 2" w:char="F0A3"/>
                </w:r>
              </w:sdtContent>
            </w:sdt>
          </w:p>
        </w:tc>
        <w:tc>
          <w:tcPr>
            <w:tcW w:w="3540" w:type="dxa"/>
            <w:shd w:val="clear" w:color="auto" w:fill="FFFFFF"/>
          </w:tcPr>
          <w:p w14:paraId="77A4A567" w14:textId="609E5334" w:rsidR="00810022" w:rsidRPr="003C5DC9" w:rsidRDefault="00810022" w:rsidP="00810022">
            <w:pPr>
              <w:pStyle w:val="Tabletext"/>
              <w:keepNext/>
              <w:keepLines/>
              <w:rPr>
                <w:szCs w:val="19"/>
              </w:rPr>
            </w:pPr>
            <w:r w:rsidRPr="00337EA1">
              <w:rPr>
                <w:rFonts w:asciiTheme="minorHAnsi" w:hAnsiTheme="minorHAnsi" w:cstheme="minorHAnsi"/>
                <w:szCs w:val="19"/>
              </w:rPr>
              <w:t xml:space="preserve">develop safe dance practice and use of expressive and technical skills and, as appropriate, genre- or style-specific techniques </w:t>
            </w:r>
            <w:r>
              <w:rPr>
                <w:rFonts w:asciiTheme="minorHAnsi" w:hAnsiTheme="minorHAnsi" w:cstheme="minorHAnsi"/>
                <w:szCs w:val="19"/>
              </w:rPr>
              <w:t xml:space="preserve">                            </w:t>
            </w:r>
            <w:r w:rsidRPr="00337EA1">
              <w:rPr>
                <w:rFonts w:asciiTheme="minorHAnsi" w:hAnsiTheme="minorHAnsi" w:cstheme="minorHAnsi"/>
                <w:szCs w:val="19"/>
              </w:rPr>
              <w:t>AC9ADA8D01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26A4D11" w14:textId="12103DA6" w:rsidR="00810022" w:rsidRPr="00364BB0" w:rsidRDefault="00922062" w:rsidP="00810022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7023244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F75952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431B4756" w14:textId="3F4954FC" w:rsidR="00810022" w:rsidRPr="00364BB0" w:rsidRDefault="00922062" w:rsidP="00810022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104528634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F75952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088C96FF" w14:textId="062814E1" w:rsidR="00810022" w:rsidRPr="00364BB0" w:rsidRDefault="00922062" w:rsidP="00810022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10315347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F75952"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14897C92" w14:textId="2106799D" w:rsidR="00810022" w:rsidRPr="00364BB0" w:rsidRDefault="00922062" w:rsidP="00810022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4616183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F75952">
                  <w:sym w:font="Wingdings 2" w:char="F0A3"/>
                </w:r>
              </w:sdtContent>
            </w:sdt>
          </w:p>
        </w:tc>
        <w:tc>
          <w:tcPr>
            <w:tcW w:w="3412" w:type="dxa"/>
            <w:shd w:val="clear" w:color="auto" w:fill="FFFFFF"/>
          </w:tcPr>
          <w:p w14:paraId="3F4EA0CB" w14:textId="40DAF256" w:rsidR="00810022" w:rsidRPr="00364BB0" w:rsidRDefault="00810022" w:rsidP="00810022">
            <w:pPr>
              <w:pStyle w:val="Tabletext"/>
              <w:keepNext/>
              <w:keepLines/>
              <w:rPr>
                <w:szCs w:val="19"/>
              </w:rPr>
            </w:pPr>
            <w:r w:rsidRPr="00337EA1">
              <w:rPr>
                <w:rFonts w:asciiTheme="minorHAnsi" w:hAnsiTheme="minorHAnsi" w:cstheme="minorHAnsi"/>
                <w:szCs w:val="19"/>
              </w:rPr>
              <w:t xml:space="preserve">choreograph dance by selecting and manipulating elements of dance and choreographic devices to communicate ideas, perspectives and/or meaning </w:t>
            </w:r>
            <w:r>
              <w:rPr>
                <w:rFonts w:asciiTheme="minorHAnsi" w:hAnsiTheme="minorHAnsi" w:cstheme="minorHAnsi"/>
                <w:szCs w:val="19"/>
              </w:rPr>
              <w:t xml:space="preserve">                 </w:t>
            </w:r>
            <w:r w:rsidRPr="00337EA1">
              <w:rPr>
                <w:rFonts w:asciiTheme="minorHAnsi" w:hAnsiTheme="minorHAnsi" w:cstheme="minorHAnsi"/>
                <w:szCs w:val="19"/>
              </w:rPr>
              <w:t>AC9ADA8C01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467B73AC" w14:textId="17ED783D" w:rsidR="00810022" w:rsidRPr="00364BB0" w:rsidRDefault="00922062" w:rsidP="00810022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9962580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F960A7">
                  <w:sym w:font="Wingdings 2" w:char="F0A3"/>
                </w:r>
              </w:sdtContent>
            </w:sdt>
          </w:p>
        </w:tc>
        <w:tc>
          <w:tcPr>
            <w:tcW w:w="422" w:type="dxa"/>
            <w:shd w:val="clear" w:color="auto" w:fill="FFFFFF"/>
            <w:vAlign w:val="center"/>
          </w:tcPr>
          <w:p w14:paraId="091164DB" w14:textId="391B3C04" w:rsidR="00810022" w:rsidRPr="00364BB0" w:rsidRDefault="00922062" w:rsidP="00810022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204941423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F960A7">
                  <w:sym w:font="Wingdings 2" w:char="F0A3"/>
                </w:r>
              </w:sdtContent>
            </w:sdt>
          </w:p>
        </w:tc>
        <w:tc>
          <w:tcPr>
            <w:tcW w:w="422" w:type="dxa"/>
            <w:shd w:val="clear" w:color="auto" w:fill="FFFFFF"/>
            <w:vAlign w:val="center"/>
          </w:tcPr>
          <w:p w14:paraId="7B56D117" w14:textId="5BA3640A" w:rsidR="00810022" w:rsidRPr="00364BB0" w:rsidRDefault="00922062" w:rsidP="00810022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115606871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F960A7">
                  <w:sym w:font="Wingdings 2" w:char="F0A3"/>
                </w:r>
              </w:sdtContent>
            </w:sdt>
          </w:p>
        </w:tc>
        <w:tc>
          <w:tcPr>
            <w:tcW w:w="422" w:type="dxa"/>
            <w:shd w:val="clear" w:color="auto" w:fill="FFFFFF"/>
            <w:vAlign w:val="center"/>
          </w:tcPr>
          <w:p w14:paraId="4CA04DA6" w14:textId="0D6265E6" w:rsidR="00810022" w:rsidRPr="00364BB0" w:rsidRDefault="00922062" w:rsidP="00810022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16890225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F960A7">
                  <w:sym w:font="Wingdings 2" w:char="F0A3"/>
                </w:r>
              </w:sdtContent>
            </w:sdt>
          </w:p>
        </w:tc>
        <w:tc>
          <w:tcPr>
            <w:tcW w:w="3557" w:type="dxa"/>
            <w:shd w:val="clear" w:color="auto" w:fill="FFFFFF" w:themeFill="background1"/>
          </w:tcPr>
          <w:p w14:paraId="3CCFC188" w14:textId="4852B03E" w:rsidR="00810022" w:rsidRPr="00364BB0" w:rsidRDefault="00810022" w:rsidP="00810022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r w:rsidRPr="00364BB0">
              <w:rPr>
                <w:rFonts w:asciiTheme="minorHAnsi" w:hAnsiTheme="minorHAnsi" w:cstheme="minorHAnsi"/>
                <w:szCs w:val="19"/>
              </w:rPr>
              <w:t>rehearse and perform dance for audiences, using technical and expressive skills and, as appropriate genre- or style-specific techniques</w:t>
            </w:r>
            <w:r>
              <w:rPr>
                <w:rFonts w:asciiTheme="minorHAnsi" w:hAnsiTheme="minorHAnsi" w:cstheme="minorHAnsi"/>
                <w:szCs w:val="19"/>
              </w:rPr>
              <w:t xml:space="preserve"> </w:t>
            </w:r>
            <w:r w:rsidRPr="00364BB0">
              <w:rPr>
                <w:rFonts w:asciiTheme="minorHAnsi" w:hAnsiTheme="minorHAnsi" w:cstheme="minorHAnsi"/>
                <w:szCs w:val="19"/>
              </w:rPr>
              <w:t>AC9ADA8P01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09404B49" w14:textId="27C3ADF1" w:rsidR="00810022" w:rsidRDefault="00922062" w:rsidP="00810022">
            <w:pPr>
              <w:pStyle w:val="Tabletext"/>
              <w:keepNext/>
              <w:keepLines/>
              <w:jc w:val="center"/>
            </w:pPr>
            <w:sdt>
              <w:sdtPr>
                <w:id w:val="170983658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6A6C17"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0294F0F0" w14:textId="64B36BE5" w:rsidR="00810022" w:rsidRDefault="00922062" w:rsidP="00810022">
            <w:pPr>
              <w:pStyle w:val="Tabletext"/>
              <w:keepNext/>
              <w:keepLines/>
              <w:jc w:val="center"/>
            </w:pPr>
            <w:sdt>
              <w:sdtPr>
                <w:id w:val="354021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6A6C17"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26EBCA41" w14:textId="6D8F4C71" w:rsidR="00810022" w:rsidRDefault="00922062" w:rsidP="00810022">
            <w:pPr>
              <w:pStyle w:val="Tabletext"/>
              <w:keepNext/>
              <w:keepLines/>
              <w:jc w:val="center"/>
            </w:pPr>
            <w:sdt>
              <w:sdtPr>
                <w:id w:val="-13280497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6A6C17"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3EBAF9C1" w14:textId="6CE0DCCD" w:rsidR="00810022" w:rsidRDefault="00922062" w:rsidP="00810022">
            <w:pPr>
              <w:pStyle w:val="Tabletext"/>
              <w:keepNext/>
              <w:keepLines/>
              <w:jc w:val="center"/>
            </w:pPr>
            <w:sdt>
              <w:sdtPr>
                <w:id w:val="-7788666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6A6C17">
                  <w:sym w:font="Wingdings 2" w:char="F0A3"/>
                </w:r>
              </w:sdtContent>
            </w:sdt>
          </w:p>
        </w:tc>
      </w:tr>
      <w:tr w:rsidR="00922062" w:rsidRPr="00CD2E67" w14:paraId="1DA9FD40" w14:textId="77777777" w:rsidTr="00810022">
        <w:trPr>
          <w:trHeight w:val="898"/>
        </w:trPr>
        <w:tc>
          <w:tcPr>
            <w:tcW w:w="3540" w:type="dxa"/>
            <w:shd w:val="clear" w:color="auto" w:fill="FFFFFF"/>
          </w:tcPr>
          <w:p w14:paraId="78F4F81B" w14:textId="459C51BD" w:rsidR="00810022" w:rsidRPr="00D41DB6" w:rsidRDefault="00810022" w:rsidP="00810022">
            <w:pPr>
              <w:pStyle w:val="Tabletext"/>
            </w:pPr>
            <w:r w:rsidRPr="00D41DB6">
              <w:t>investigate the diversity of dance choreographed and/or performed by First Nations Australians considering culturally responsive approaches to Indigenous Cultural and Intellectual Property rights                      AC9ADA8E02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8DF2E20" w14:textId="51E9275B" w:rsidR="00810022" w:rsidRPr="00D41DB6" w:rsidRDefault="00922062" w:rsidP="00810022">
            <w:pPr>
              <w:pStyle w:val="Tabletext"/>
              <w:jc w:val="center"/>
            </w:pPr>
            <w:sdt>
              <w:sdtPr>
                <w:id w:val="-18706060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4D27EE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54F96774" w14:textId="1D2FD22F" w:rsidR="00810022" w:rsidRPr="00D41DB6" w:rsidRDefault="00922062" w:rsidP="00810022">
            <w:pPr>
              <w:pStyle w:val="Tabletext"/>
              <w:jc w:val="center"/>
            </w:pPr>
            <w:sdt>
              <w:sdtPr>
                <w:id w:val="2033025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4D27EE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7F02A135" w14:textId="4CA77983" w:rsidR="00810022" w:rsidRPr="00D41DB6" w:rsidRDefault="00922062" w:rsidP="00810022">
            <w:pPr>
              <w:pStyle w:val="Tabletext"/>
              <w:jc w:val="center"/>
            </w:pPr>
            <w:sdt>
              <w:sdtPr>
                <w:id w:val="-13812364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4D27EE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22EF66D1" w14:textId="655A806C" w:rsidR="00810022" w:rsidRPr="00D41DB6" w:rsidRDefault="00922062" w:rsidP="00810022">
            <w:pPr>
              <w:pStyle w:val="Tabletext"/>
              <w:jc w:val="center"/>
            </w:pPr>
            <w:sdt>
              <w:sdtPr>
                <w:id w:val="-14134619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4D27EE">
                  <w:sym w:font="Wingdings 2" w:char="F0A3"/>
                </w:r>
              </w:sdtContent>
            </w:sdt>
          </w:p>
        </w:tc>
        <w:tc>
          <w:tcPr>
            <w:tcW w:w="3540" w:type="dxa"/>
            <w:shd w:val="clear" w:color="auto" w:fill="FFFFFF"/>
          </w:tcPr>
          <w:p w14:paraId="55481D71" w14:textId="2E93B6BC" w:rsidR="00810022" w:rsidRPr="00D41DB6" w:rsidRDefault="00810022" w:rsidP="00810022">
            <w:pPr>
              <w:pStyle w:val="Tabletext"/>
            </w:pPr>
            <w:r w:rsidRPr="00D41DB6">
              <w:t>reflect on own and others’ dance works and/or practices to inform choreographic choices and use of technical and expressive skills AC9ADA8D02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A9E56C3" w14:textId="6C85C4AA" w:rsidR="00810022" w:rsidRPr="00D41DB6" w:rsidRDefault="00922062" w:rsidP="00810022">
            <w:pPr>
              <w:pStyle w:val="Tabletext"/>
              <w:jc w:val="center"/>
            </w:pPr>
            <w:sdt>
              <w:sdtPr>
                <w:id w:val="203676951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F75952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37734118" w14:textId="41580FEB" w:rsidR="00810022" w:rsidRPr="00D41DB6" w:rsidRDefault="00922062" w:rsidP="00810022">
            <w:pPr>
              <w:pStyle w:val="Tabletext"/>
              <w:jc w:val="center"/>
            </w:pPr>
            <w:sdt>
              <w:sdtPr>
                <w:id w:val="-698948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F75952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5B950FC8" w14:textId="1F237593" w:rsidR="00810022" w:rsidRPr="00D41DB6" w:rsidRDefault="00922062" w:rsidP="00810022">
            <w:pPr>
              <w:pStyle w:val="Tabletext"/>
              <w:jc w:val="center"/>
            </w:pPr>
            <w:sdt>
              <w:sdtPr>
                <w:id w:val="18882168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F75952"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008B523D" w14:textId="58821990" w:rsidR="00810022" w:rsidRPr="00D41DB6" w:rsidRDefault="00922062" w:rsidP="00810022">
            <w:pPr>
              <w:pStyle w:val="Tabletext"/>
              <w:jc w:val="center"/>
            </w:pPr>
            <w:sdt>
              <w:sdtPr>
                <w:id w:val="-13017611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F75952">
                  <w:sym w:font="Wingdings 2" w:char="F0A3"/>
                </w:r>
              </w:sdtContent>
            </w:sdt>
          </w:p>
        </w:tc>
        <w:tc>
          <w:tcPr>
            <w:tcW w:w="3412" w:type="dxa"/>
            <w:shd w:val="clear" w:color="auto" w:fill="FFFFFF"/>
          </w:tcPr>
          <w:p w14:paraId="7BDE94D2" w14:textId="79C1FE0C" w:rsidR="00810022" w:rsidRPr="00D41DB6" w:rsidRDefault="00810022" w:rsidP="00810022">
            <w:pPr>
              <w:pStyle w:val="Tabletext"/>
            </w:pPr>
            <w:r w:rsidRPr="00D41DB6">
              <w:t>apply technical and expressive skills and/or genre- or style-specific techniques to communicate ideas, perspectives and/or meaning AC9ADA8C02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25003201" w14:textId="312E45E5" w:rsidR="00810022" w:rsidRPr="00364BB0" w:rsidRDefault="00922062" w:rsidP="00810022">
            <w:pPr>
              <w:pStyle w:val="Tabletext"/>
              <w:jc w:val="center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14119209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F960A7">
                  <w:sym w:font="Wingdings 2" w:char="F0A3"/>
                </w:r>
              </w:sdtContent>
            </w:sdt>
          </w:p>
        </w:tc>
        <w:tc>
          <w:tcPr>
            <w:tcW w:w="422" w:type="dxa"/>
            <w:shd w:val="clear" w:color="auto" w:fill="FFFFFF"/>
            <w:vAlign w:val="center"/>
          </w:tcPr>
          <w:p w14:paraId="138B1D2B" w14:textId="0CB0C173" w:rsidR="00810022" w:rsidRPr="00364BB0" w:rsidRDefault="00922062" w:rsidP="00810022">
            <w:pPr>
              <w:pStyle w:val="Tabletext"/>
              <w:jc w:val="center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1142002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F960A7">
                  <w:sym w:font="Wingdings 2" w:char="F0A3"/>
                </w:r>
              </w:sdtContent>
            </w:sdt>
          </w:p>
        </w:tc>
        <w:tc>
          <w:tcPr>
            <w:tcW w:w="422" w:type="dxa"/>
            <w:shd w:val="clear" w:color="auto" w:fill="FFFFFF"/>
            <w:vAlign w:val="center"/>
          </w:tcPr>
          <w:p w14:paraId="5AEAB510" w14:textId="079F6631" w:rsidR="00810022" w:rsidRPr="00364BB0" w:rsidRDefault="00922062" w:rsidP="00810022">
            <w:pPr>
              <w:pStyle w:val="Tabletext"/>
              <w:jc w:val="center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20673346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F960A7">
                  <w:sym w:font="Wingdings 2" w:char="F0A3"/>
                </w:r>
              </w:sdtContent>
            </w:sdt>
          </w:p>
        </w:tc>
        <w:tc>
          <w:tcPr>
            <w:tcW w:w="422" w:type="dxa"/>
            <w:shd w:val="clear" w:color="auto" w:fill="FFFFFF"/>
            <w:vAlign w:val="center"/>
          </w:tcPr>
          <w:p w14:paraId="79311AB9" w14:textId="138C159F" w:rsidR="00810022" w:rsidRPr="00364BB0" w:rsidRDefault="00922062" w:rsidP="00810022">
            <w:pPr>
              <w:pStyle w:val="Tabletext"/>
              <w:jc w:val="center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6187462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F960A7">
                  <w:sym w:font="Wingdings 2" w:char="F0A3"/>
                </w:r>
              </w:sdtContent>
            </w:sdt>
          </w:p>
        </w:tc>
        <w:tc>
          <w:tcPr>
            <w:tcW w:w="3557" w:type="dxa"/>
            <w:shd w:val="clear" w:color="auto" w:fill="FFFFFF" w:themeFill="background1"/>
          </w:tcPr>
          <w:p w14:paraId="6BDB2B55" w14:textId="3536643D" w:rsidR="00810022" w:rsidRPr="00364BB0" w:rsidRDefault="00810022" w:rsidP="00810022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21A4D18" w14:textId="6DE48651" w:rsidR="00810022" w:rsidRDefault="00922062" w:rsidP="00810022">
            <w:pPr>
              <w:pStyle w:val="Tabletext"/>
              <w:jc w:val="center"/>
            </w:pPr>
            <w:sdt>
              <w:sdtPr>
                <w:id w:val="16366789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60C7D3D" w14:textId="7301B8F9" w:rsidR="00810022" w:rsidRDefault="00922062" w:rsidP="00810022">
            <w:pPr>
              <w:pStyle w:val="Tabletext"/>
              <w:jc w:val="center"/>
            </w:pPr>
            <w:sdt>
              <w:sdtPr>
                <w:id w:val="9919855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C07DB"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382D801A" w14:textId="242229DC" w:rsidR="00810022" w:rsidRDefault="00922062" w:rsidP="00810022">
            <w:pPr>
              <w:pStyle w:val="Tabletext"/>
              <w:jc w:val="center"/>
            </w:pPr>
            <w:sdt>
              <w:sdtPr>
                <w:id w:val="-383595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C07DB"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44983159" w14:textId="4DACAB12" w:rsidR="00810022" w:rsidRDefault="00922062" w:rsidP="00810022">
            <w:pPr>
              <w:pStyle w:val="Tabletext"/>
              <w:jc w:val="center"/>
            </w:pPr>
            <w:sdt>
              <w:sdtPr>
                <w:id w:val="14704034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>
                  <w:sym w:font="Wingdings 2" w:char="F0A3"/>
                </w:r>
              </w:sdtContent>
            </w:sdt>
          </w:p>
        </w:tc>
      </w:tr>
    </w:tbl>
    <w:p w14:paraId="1652C82B" w14:textId="7D499EBD" w:rsidR="00011E47" w:rsidRDefault="00011E47" w:rsidP="00CC5DCA">
      <w:pPr>
        <w:pStyle w:val="Instructiontowriters"/>
        <w:keepNext/>
        <w:keepLines/>
      </w:pPr>
      <w:r w:rsidRPr="00DD444B">
        <w:rPr>
          <w:rStyle w:val="InstructiontowritersChar"/>
          <w:rFonts w:eastAsiaTheme="minorHAnsi"/>
          <w:b/>
          <w:bCs/>
        </w:rPr>
        <w:t>Note:</w:t>
      </w:r>
      <w:r w:rsidRPr="00D331C5">
        <w:rPr>
          <w:rStyle w:val="InstructiontowritersChar"/>
          <w:rFonts w:eastAsiaTheme="minorHAnsi"/>
        </w:rPr>
        <w:t xml:space="preserve"> </w:t>
      </w:r>
      <w:r w:rsidR="005F160D">
        <w:rPr>
          <w:rStyle w:val="InstructiontowritersChar"/>
          <w:rFonts w:eastAsiaTheme="minorHAnsi"/>
        </w:rPr>
        <w:t xml:space="preserve">Adjust the table to reflect the number of units you will offer. </w:t>
      </w:r>
      <w:r>
        <w:rPr>
          <w:rStyle w:val="InstructiontowritersChar"/>
          <w:rFonts w:eastAsiaTheme="minorHAnsi"/>
        </w:rPr>
        <w:t xml:space="preserve">Check or uncheck </w:t>
      </w:r>
      <w:r w:rsidR="000745AB">
        <w:rPr>
          <w:rStyle w:val="InstructiontowritersChar"/>
          <w:rFonts w:eastAsiaTheme="minorHAnsi"/>
        </w:rPr>
        <w:t xml:space="preserve">the columns </w:t>
      </w:r>
      <w:r>
        <w:rPr>
          <w:rStyle w:val="InstructiontowritersChar"/>
          <w:rFonts w:eastAsiaTheme="minorHAnsi"/>
        </w:rPr>
        <w:t>as appropriate for each unit.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7329"/>
        <w:gridCol w:w="701"/>
        <w:gridCol w:w="700"/>
        <w:gridCol w:w="700"/>
        <w:gridCol w:w="713"/>
        <w:gridCol w:w="927"/>
        <w:gridCol w:w="7328"/>
        <w:gridCol w:w="641"/>
        <w:gridCol w:w="641"/>
        <w:gridCol w:w="641"/>
        <w:gridCol w:w="641"/>
      </w:tblGrid>
      <w:tr w:rsidR="00EE27C8" w:rsidRPr="00CD2E67" w14:paraId="0B826DF0" w14:textId="77777777" w:rsidTr="009220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  <w:tblHeader/>
        </w:trPr>
        <w:tc>
          <w:tcPr>
            <w:tcW w:w="0" w:type="pct"/>
          </w:tcPr>
          <w:p w14:paraId="00D5CE4D" w14:textId="77777777" w:rsidR="00EE27C8" w:rsidRPr="00CD2E67" w:rsidRDefault="00EE27C8" w:rsidP="00CC5DCA">
            <w:pPr>
              <w:pStyle w:val="Tableheading"/>
              <w:keepNext/>
              <w:keepLines/>
            </w:pPr>
            <w:r w:rsidRPr="00CD2E67">
              <w:t>General capabilities</w:t>
            </w:r>
          </w:p>
        </w:tc>
        <w:tc>
          <w:tcPr>
            <w:tcW w:w="0" w:type="pct"/>
            <w:gridSpan w:val="4"/>
            <w:tcBorders>
              <w:right w:val="single" w:sz="4" w:space="0" w:color="A6A6A6"/>
            </w:tcBorders>
          </w:tcPr>
          <w:p w14:paraId="255807B0" w14:textId="77777777" w:rsidR="00EE27C8" w:rsidRPr="00CD2E67" w:rsidRDefault="00EE27C8" w:rsidP="00CC5DCA">
            <w:pPr>
              <w:pStyle w:val="Tableheading"/>
              <w:keepNext/>
              <w:keepLines/>
              <w:jc w:val="center"/>
            </w:pPr>
            <w:r>
              <w:t>Unit</w:t>
            </w:r>
            <w:r w:rsidR="005073DD">
              <w:t>s</w:t>
            </w:r>
          </w:p>
        </w:tc>
        <w:tc>
          <w:tcPr>
            <w:tcW w:w="0" w:type="pct"/>
            <w:tcBorders>
              <w:top w:val="nil"/>
              <w:left w:val="single" w:sz="4" w:space="0" w:color="A6A6A6"/>
              <w:bottom w:val="nil"/>
            </w:tcBorders>
            <w:shd w:val="clear" w:color="auto" w:fill="auto"/>
          </w:tcPr>
          <w:p w14:paraId="3D2BA8C1" w14:textId="77777777" w:rsidR="00EE27C8" w:rsidRPr="00CD2E67" w:rsidRDefault="00EE27C8" w:rsidP="00CC5DCA">
            <w:pPr>
              <w:pStyle w:val="Tableheading"/>
              <w:keepNext/>
              <w:keepLines/>
            </w:pPr>
          </w:p>
        </w:tc>
        <w:tc>
          <w:tcPr>
            <w:tcW w:w="0" w:type="pct"/>
          </w:tcPr>
          <w:p w14:paraId="4EF5D3D5" w14:textId="77777777" w:rsidR="00EE27C8" w:rsidRPr="00CD2E67" w:rsidRDefault="00EE27C8" w:rsidP="00CC5DCA">
            <w:pPr>
              <w:pStyle w:val="Tableheading"/>
              <w:keepNext/>
              <w:keepLines/>
            </w:pPr>
            <w:r w:rsidRPr="00CD2E67">
              <w:rPr>
                <w:rFonts w:eastAsia="SimSun"/>
              </w:rPr>
              <w:t>Cross-curriculum priorities</w:t>
            </w:r>
          </w:p>
        </w:tc>
        <w:tc>
          <w:tcPr>
            <w:tcW w:w="612" w:type="pct"/>
            <w:gridSpan w:val="4"/>
            <w:tcBorders>
              <w:top w:val="nil"/>
              <w:right w:val="single" w:sz="4" w:space="0" w:color="A6A6A6"/>
            </w:tcBorders>
          </w:tcPr>
          <w:p w14:paraId="47CC811F" w14:textId="77777777" w:rsidR="00EE27C8" w:rsidRPr="00CD2E67" w:rsidRDefault="00AC209B" w:rsidP="00CC5DCA">
            <w:pPr>
              <w:pStyle w:val="Tableheading"/>
              <w:keepNext/>
              <w:keepLines/>
              <w:jc w:val="center"/>
            </w:pPr>
            <w:r>
              <w:t>Unit</w:t>
            </w:r>
            <w:r w:rsidR="005073DD">
              <w:t>s</w:t>
            </w:r>
          </w:p>
        </w:tc>
      </w:tr>
      <w:tr w:rsidR="00EE27C8" w:rsidRPr="00CD2E67" w14:paraId="410DB4C7" w14:textId="77777777" w:rsidTr="00A71C6A">
        <w:trPr>
          <w:trHeight w:val="349"/>
        </w:trPr>
        <w:tc>
          <w:tcPr>
            <w:tcW w:w="1748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25C04457" w14:textId="77777777" w:rsidR="00EE27C8" w:rsidRPr="00CD2E67" w:rsidRDefault="00EE27C8" w:rsidP="00CC5DCA">
            <w:pPr>
              <w:pStyle w:val="Tablesubhead"/>
              <w:keepNext/>
              <w:keepLines/>
            </w:pP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5C0A8144" w14:textId="77777777" w:rsidR="00EE27C8" w:rsidRPr="00CD2E67" w:rsidRDefault="00EE27C8" w:rsidP="00CC5DCA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1A0DE85E" w14:textId="77777777" w:rsidR="00EE27C8" w:rsidRPr="00CD2E67" w:rsidRDefault="00EE27C8" w:rsidP="00CC5DCA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22982FBF" w14:textId="77777777" w:rsidR="00EE27C8" w:rsidRPr="00CD2E67" w:rsidRDefault="00EE27C8" w:rsidP="00CC5DCA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170" w:type="pct"/>
            <w:tcBorders>
              <w:top w:val="single" w:sz="12" w:space="0" w:color="D22730" w:themeColor="text2"/>
              <w:right w:val="single" w:sz="4" w:space="0" w:color="A6A6A6"/>
            </w:tcBorders>
            <w:shd w:val="clear" w:color="auto" w:fill="E6E7E8"/>
          </w:tcPr>
          <w:p w14:paraId="436C84CF" w14:textId="77777777" w:rsidR="00EE27C8" w:rsidRPr="00CD2E67" w:rsidRDefault="00EE27C8" w:rsidP="00CC5DCA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352FCB8C" w14:textId="77777777" w:rsidR="00EE27C8" w:rsidRPr="00CD2E67" w:rsidRDefault="00EE27C8" w:rsidP="00CC5DCA">
            <w:pPr>
              <w:keepNext/>
              <w:keepLines/>
            </w:pPr>
          </w:p>
        </w:tc>
        <w:tc>
          <w:tcPr>
            <w:tcW w:w="1748" w:type="pct"/>
            <w:shd w:val="clear" w:color="auto" w:fill="E6E7E8"/>
          </w:tcPr>
          <w:p w14:paraId="05A0853E" w14:textId="77777777" w:rsidR="00EE27C8" w:rsidRPr="00CD2E67" w:rsidRDefault="00EE27C8" w:rsidP="00CC5DCA">
            <w:pPr>
              <w:pStyle w:val="Tablesubhead"/>
              <w:keepNext/>
              <w:keepLines/>
            </w:pPr>
          </w:p>
        </w:tc>
        <w:tc>
          <w:tcPr>
            <w:tcW w:w="153" w:type="pct"/>
            <w:shd w:val="clear" w:color="auto" w:fill="E6E7E8"/>
          </w:tcPr>
          <w:p w14:paraId="7A2444A8" w14:textId="77777777" w:rsidR="00EE27C8" w:rsidRPr="00CD2E67" w:rsidRDefault="00EE27C8" w:rsidP="00CC5DCA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153" w:type="pct"/>
            <w:shd w:val="clear" w:color="auto" w:fill="E6E7E8"/>
          </w:tcPr>
          <w:p w14:paraId="5C6AD684" w14:textId="77777777" w:rsidR="00EE27C8" w:rsidRPr="00CD2E67" w:rsidRDefault="00EE27C8" w:rsidP="00CC5DCA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153" w:type="pct"/>
            <w:shd w:val="clear" w:color="auto" w:fill="E6E7E8"/>
          </w:tcPr>
          <w:p w14:paraId="09B47EF7" w14:textId="77777777" w:rsidR="00EE27C8" w:rsidRPr="00CD2E67" w:rsidRDefault="00EE27C8" w:rsidP="00CC5DCA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153" w:type="pct"/>
            <w:tcBorders>
              <w:right w:val="single" w:sz="4" w:space="0" w:color="A6A6A6"/>
            </w:tcBorders>
            <w:shd w:val="clear" w:color="auto" w:fill="E6E7E8"/>
          </w:tcPr>
          <w:p w14:paraId="6C778A9E" w14:textId="77777777" w:rsidR="00EE27C8" w:rsidRPr="00CD2E67" w:rsidRDefault="00EE27C8" w:rsidP="00CC5DCA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</w:tr>
      <w:tr w:rsidR="00810022" w:rsidRPr="00CD2E67" w14:paraId="3B988098" w14:textId="77777777" w:rsidTr="007413E6">
        <w:trPr>
          <w:trHeight w:val="349"/>
        </w:trPr>
        <w:tc>
          <w:tcPr>
            <w:tcW w:w="1748" w:type="pct"/>
          </w:tcPr>
          <w:p w14:paraId="45DD06FE" w14:textId="77777777" w:rsidR="00810022" w:rsidRPr="00CD2E67" w:rsidRDefault="00810022" w:rsidP="00810022">
            <w:pPr>
              <w:pStyle w:val="Tabletext"/>
              <w:keepNext/>
              <w:keepLines/>
            </w:pPr>
            <w:r w:rsidRPr="00CD2E67">
              <w:t xml:space="preserve">Critical and creative thinking </w:t>
            </w:r>
          </w:p>
        </w:tc>
        <w:tc>
          <w:tcPr>
            <w:tcW w:w="167" w:type="pct"/>
          </w:tcPr>
          <w:p w14:paraId="4B6209CD" w14:textId="2F4CD755" w:rsidR="00810022" w:rsidRPr="00CD2E67" w:rsidRDefault="00922062" w:rsidP="00810022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385252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167" w:type="pct"/>
          </w:tcPr>
          <w:p w14:paraId="0B1EDAE9" w14:textId="35157ABF" w:rsidR="00810022" w:rsidRPr="00CD2E67" w:rsidRDefault="00922062" w:rsidP="00810022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2885455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167" w:type="pct"/>
          </w:tcPr>
          <w:p w14:paraId="39C0E387" w14:textId="6E3F4474" w:rsidR="00810022" w:rsidRPr="00CD2E67" w:rsidRDefault="00922062" w:rsidP="00810022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7515383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</w:tcPr>
          <w:p w14:paraId="37E58570" w14:textId="2235C979" w:rsidR="00810022" w:rsidRPr="00CD2E67" w:rsidRDefault="00922062" w:rsidP="00810022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1995868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7B3CF9E4" w14:textId="77777777" w:rsidR="00810022" w:rsidRPr="00CD2E67" w:rsidRDefault="00810022" w:rsidP="00810022">
            <w:pPr>
              <w:keepNext/>
              <w:keepLines/>
            </w:pPr>
          </w:p>
        </w:tc>
        <w:tc>
          <w:tcPr>
            <w:tcW w:w="1748" w:type="pct"/>
          </w:tcPr>
          <w:p w14:paraId="6D4BA8B8" w14:textId="77777777" w:rsidR="00810022" w:rsidRPr="00CD2E67" w:rsidRDefault="00810022" w:rsidP="00810022">
            <w:pPr>
              <w:pStyle w:val="Tabletext"/>
              <w:keepNext/>
              <w:keepLines/>
              <w:rPr>
                <w:rFonts w:eastAsia="SimSun"/>
              </w:rPr>
            </w:pPr>
            <w:r w:rsidRPr="00CD2E67">
              <w:t>Aboriginal and Torres Strait Islander histories and culture</w:t>
            </w:r>
            <w:r>
              <w:t>s</w:t>
            </w:r>
          </w:p>
        </w:tc>
        <w:tc>
          <w:tcPr>
            <w:tcW w:w="153" w:type="pct"/>
          </w:tcPr>
          <w:p w14:paraId="0A9495A8" w14:textId="7DA8D7EC" w:rsidR="00810022" w:rsidRPr="00CD2E67" w:rsidRDefault="00922062" w:rsidP="00810022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6048583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2E5AC1">
                  <w:sym w:font="Wingdings 2" w:char="F0A3"/>
                </w:r>
              </w:sdtContent>
            </w:sdt>
          </w:p>
        </w:tc>
        <w:tc>
          <w:tcPr>
            <w:tcW w:w="153" w:type="pct"/>
          </w:tcPr>
          <w:p w14:paraId="013DF66C" w14:textId="4F988877" w:rsidR="00810022" w:rsidRPr="00CD2E67" w:rsidRDefault="00922062" w:rsidP="00810022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2035282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2E5AC1">
                  <w:sym w:font="Wingdings 2" w:char="F0A3"/>
                </w:r>
              </w:sdtContent>
            </w:sdt>
          </w:p>
        </w:tc>
        <w:tc>
          <w:tcPr>
            <w:tcW w:w="153" w:type="pct"/>
          </w:tcPr>
          <w:p w14:paraId="41233D0A" w14:textId="58E9D9A3" w:rsidR="00810022" w:rsidRPr="00CD2E67" w:rsidRDefault="00922062" w:rsidP="00810022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19752896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2E5AC1"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</w:tcPr>
          <w:p w14:paraId="7FE97E20" w14:textId="69565708" w:rsidR="00810022" w:rsidRPr="00CD2E67" w:rsidRDefault="00922062" w:rsidP="00810022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15159995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2E5AC1">
                  <w:sym w:font="Wingdings 2" w:char="F0A3"/>
                </w:r>
              </w:sdtContent>
            </w:sdt>
          </w:p>
        </w:tc>
      </w:tr>
      <w:tr w:rsidR="00810022" w:rsidRPr="00CD2E67" w14:paraId="3F94E6E1" w14:textId="77777777" w:rsidTr="007413E6">
        <w:trPr>
          <w:trHeight w:val="349"/>
        </w:trPr>
        <w:tc>
          <w:tcPr>
            <w:tcW w:w="1748" w:type="pct"/>
          </w:tcPr>
          <w:p w14:paraId="648A2181" w14:textId="77777777" w:rsidR="00810022" w:rsidRPr="00CD2E67" w:rsidRDefault="00810022" w:rsidP="00810022">
            <w:pPr>
              <w:pStyle w:val="Tabletext"/>
            </w:pPr>
            <w:r w:rsidRPr="00953F46">
              <w:t>Digital literacy</w:t>
            </w:r>
            <w:r w:rsidRPr="00CD2E67">
              <w:t xml:space="preserve"> </w:t>
            </w:r>
          </w:p>
        </w:tc>
        <w:tc>
          <w:tcPr>
            <w:tcW w:w="167" w:type="pct"/>
          </w:tcPr>
          <w:p w14:paraId="22344D59" w14:textId="16E40C74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15365326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167" w:type="pct"/>
          </w:tcPr>
          <w:p w14:paraId="4B880FFF" w14:textId="5256C6F5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15882770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167" w:type="pct"/>
          </w:tcPr>
          <w:p w14:paraId="3DDA7A1C" w14:textId="0C6FB32F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-2533659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</w:tcPr>
          <w:p w14:paraId="018B6129" w14:textId="1CE10403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7307427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5B1B2554" w14:textId="77777777" w:rsidR="00810022" w:rsidRPr="00CD2E67" w:rsidRDefault="00810022" w:rsidP="00810022"/>
        </w:tc>
        <w:tc>
          <w:tcPr>
            <w:tcW w:w="1748" w:type="pct"/>
          </w:tcPr>
          <w:p w14:paraId="3B73F3A4" w14:textId="77777777" w:rsidR="00810022" w:rsidRPr="00CD2E67" w:rsidRDefault="00810022" w:rsidP="00810022">
            <w:pPr>
              <w:pStyle w:val="Tabletext"/>
              <w:rPr>
                <w:b/>
              </w:rPr>
            </w:pPr>
            <w:r w:rsidRPr="00CD2E67">
              <w:t>Asia and Australia’s engagement with Asia</w:t>
            </w:r>
          </w:p>
        </w:tc>
        <w:tc>
          <w:tcPr>
            <w:tcW w:w="153" w:type="pct"/>
          </w:tcPr>
          <w:p w14:paraId="6A569DA3" w14:textId="1C00B12F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-9499300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2E5AC1">
                  <w:sym w:font="Wingdings 2" w:char="F0A3"/>
                </w:r>
              </w:sdtContent>
            </w:sdt>
          </w:p>
        </w:tc>
        <w:tc>
          <w:tcPr>
            <w:tcW w:w="153" w:type="pct"/>
          </w:tcPr>
          <w:p w14:paraId="17EA65DC" w14:textId="4745457A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8215475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2E5AC1">
                  <w:sym w:font="Wingdings 2" w:char="F0A3"/>
                </w:r>
              </w:sdtContent>
            </w:sdt>
          </w:p>
        </w:tc>
        <w:tc>
          <w:tcPr>
            <w:tcW w:w="153" w:type="pct"/>
          </w:tcPr>
          <w:p w14:paraId="16527520" w14:textId="7711AE36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-11085824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2E5AC1"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</w:tcPr>
          <w:p w14:paraId="74641C0C" w14:textId="3C1155FB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-8677474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2E5AC1">
                  <w:sym w:font="Wingdings 2" w:char="F0A3"/>
                </w:r>
              </w:sdtContent>
            </w:sdt>
          </w:p>
        </w:tc>
      </w:tr>
      <w:tr w:rsidR="00810022" w:rsidRPr="00CD2E67" w14:paraId="0E45F0DE" w14:textId="77777777" w:rsidTr="007413E6">
        <w:trPr>
          <w:trHeight w:val="349"/>
        </w:trPr>
        <w:tc>
          <w:tcPr>
            <w:tcW w:w="1748" w:type="pct"/>
          </w:tcPr>
          <w:p w14:paraId="4E6A1C94" w14:textId="77777777" w:rsidR="00810022" w:rsidRPr="00CD2E67" w:rsidRDefault="00810022" w:rsidP="00810022">
            <w:pPr>
              <w:pStyle w:val="Tabletext"/>
            </w:pPr>
            <w:r w:rsidRPr="00CD2E67">
              <w:t>Ethical understanding</w:t>
            </w:r>
          </w:p>
        </w:tc>
        <w:tc>
          <w:tcPr>
            <w:tcW w:w="167" w:type="pct"/>
          </w:tcPr>
          <w:p w14:paraId="57D7479C" w14:textId="28472493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19358541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167" w:type="pct"/>
          </w:tcPr>
          <w:p w14:paraId="78E31073" w14:textId="3A563102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-18032999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167" w:type="pct"/>
          </w:tcPr>
          <w:p w14:paraId="39FAF161" w14:textId="22B579C1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14292349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</w:tcPr>
          <w:p w14:paraId="6B0AFBC4" w14:textId="1B4C1458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14713998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1F696CC4" w14:textId="77777777" w:rsidR="00810022" w:rsidRPr="00CD2E67" w:rsidRDefault="00810022" w:rsidP="00810022"/>
        </w:tc>
        <w:tc>
          <w:tcPr>
            <w:tcW w:w="1748" w:type="pct"/>
            <w:tcBorders>
              <w:bottom w:val="single" w:sz="4" w:space="0" w:color="A6A6A6"/>
            </w:tcBorders>
          </w:tcPr>
          <w:p w14:paraId="2A7E57AC" w14:textId="77777777" w:rsidR="00810022" w:rsidRPr="00CD2E67" w:rsidRDefault="00810022" w:rsidP="00810022">
            <w:pPr>
              <w:pStyle w:val="Tabletext"/>
            </w:pPr>
            <w:r w:rsidRPr="00CD2E67">
              <w:t>Sustainability</w:t>
            </w:r>
          </w:p>
        </w:tc>
        <w:tc>
          <w:tcPr>
            <w:tcW w:w="153" w:type="pct"/>
            <w:tcBorders>
              <w:bottom w:val="single" w:sz="4" w:space="0" w:color="A6A6A6"/>
            </w:tcBorders>
          </w:tcPr>
          <w:p w14:paraId="4BF62B5D" w14:textId="5318E58E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-4493213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2E5AC1"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</w:tcPr>
          <w:p w14:paraId="3DEA6C5F" w14:textId="35CAF746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14046327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2E5AC1"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</w:tcPr>
          <w:p w14:paraId="654C4D54" w14:textId="07C81DC9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-54460551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2E5AC1"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  <w:right w:val="single" w:sz="4" w:space="0" w:color="A6A6A6"/>
            </w:tcBorders>
          </w:tcPr>
          <w:p w14:paraId="3B3F8108" w14:textId="3DE840B4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-12341538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2E5AC1">
                  <w:sym w:font="Wingdings 2" w:char="F0A3"/>
                </w:r>
              </w:sdtContent>
            </w:sdt>
          </w:p>
        </w:tc>
      </w:tr>
      <w:tr w:rsidR="00810022" w:rsidRPr="00CD2E67" w14:paraId="6A1F76C4" w14:textId="77777777" w:rsidTr="0094496E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2C3629C6" w14:textId="77777777" w:rsidR="00810022" w:rsidRPr="00CD2E67" w:rsidRDefault="00810022" w:rsidP="00810022">
            <w:pPr>
              <w:pStyle w:val="Tabletext"/>
            </w:pPr>
            <w:r w:rsidRPr="00CD2E67">
              <w:t>Intercultural understanding</w:t>
            </w:r>
          </w:p>
        </w:tc>
        <w:tc>
          <w:tcPr>
            <w:tcW w:w="167" w:type="pct"/>
          </w:tcPr>
          <w:p w14:paraId="34ED6274" w14:textId="483768C2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11181100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167" w:type="pct"/>
          </w:tcPr>
          <w:p w14:paraId="11E6C799" w14:textId="2E611DBF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-10112972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167" w:type="pct"/>
          </w:tcPr>
          <w:p w14:paraId="5D83E8AF" w14:textId="43C66ED3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14024927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</w:tcPr>
          <w:p w14:paraId="288272F1" w14:textId="33C7A780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-16039559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</w:tr>
      <w:tr w:rsidR="00810022" w:rsidRPr="00CD2E67" w14:paraId="5CFBFE79" w14:textId="77777777" w:rsidTr="0094496E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541C3457" w14:textId="77777777" w:rsidR="00810022" w:rsidRPr="00CD2E67" w:rsidRDefault="00810022" w:rsidP="00810022">
            <w:pPr>
              <w:pStyle w:val="Tabletext"/>
            </w:pPr>
            <w:r w:rsidRPr="00CD2E67">
              <w:t xml:space="preserve">Literacy </w:t>
            </w:r>
          </w:p>
        </w:tc>
        <w:tc>
          <w:tcPr>
            <w:tcW w:w="167" w:type="pct"/>
          </w:tcPr>
          <w:p w14:paraId="5910C01A" w14:textId="403D07FC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-78503561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167" w:type="pct"/>
          </w:tcPr>
          <w:p w14:paraId="72A67EC2" w14:textId="1A7A9926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-10731943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167" w:type="pct"/>
          </w:tcPr>
          <w:p w14:paraId="7859C618" w14:textId="3C72831A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-11172171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</w:tcPr>
          <w:p w14:paraId="27117D08" w14:textId="5E27854B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-11695605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</w:tr>
      <w:tr w:rsidR="00810022" w:rsidRPr="00CD2E67" w14:paraId="4DF4CCF4" w14:textId="77777777" w:rsidTr="0094496E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4A5E4D56" w14:textId="77777777" w:rsidR="00810022" w:rsidRPr="00CD2E67" w:rsidRDefault="00810022" w:rsidP="00810022">
            <w:pPr>
              <w:pStyle w:val="Tabletext"/>
            </w:pPr>
            <w:r w:rsidRPr="00CD2E67">
              <w:t>Numeracy</w:t>
            </w:r>
          </w:p>
        </w:tc>
        <w:tc>
          <w:tcPr>
            <w:tcW w:w="167" w:type="pct"/>
          </w:tcPr>
          <w:p w14:paraId="1EC9ACDE" w14:textId="6FF730C4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18208425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167" w:type="pct"/>
          </w:tcPr>
          <w:p w14:paraId="39F98535" w14:textId="5333E030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12241838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167" w:type="pct"/>
          </w:tcPr>
          <w:p w14:paraId="347823D0" w14:textId="0B94D5E8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14791867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</w:tcPr>
          <w:p w14:paraId="0002A913" w14:textId="792C60A3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-11436490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</w:tr>
      <w:tr w:rsidR="00810022" w:rsidRPr="00CD2E67" w14:paraId="68C8F40E" w14:textId="77777777" w:rsidTr="0094496E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43679B22" w14:textId="77777777" w:rsidR="00810022" w:rsidRPr="00CD2E67" w:rsidRDefault="00810022" w:rsidP="00810022">
            <w:pPr>
              <w:pStyle w:val="Tabletext"/>
            </w:pPr>
            <w:r w:rsidRPr="00CD2E67">
              <w:t>Personal and social capability</w:t>
            </w:r>
          </w:p>
        </w:tc>
        <w:tc>
          <w:tcPr>
            <w:tcW w:w="167" w:type="pct"/>
          </w:tcPr>
          <w:p w14:paraId="78B7423D" w14:textId="5D4B04A4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-2488830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167" w:type="pct"/>
          </w:tcPr>
          <w:p w14:paraId="297504AA" w14:textId="10DA0E63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13914709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167" w:type="pct"/>
          </w:tcPr>
          <w:p w14:paraId="0940B3D2" w14:textId="2EEBF72B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-72876515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</w:tcPr>
          <w:p w14:paraId="123F2C66" w14:textId="4EDB862F" w:rsidR="00810022" w:rsidRPr="00CD2E67" w:rsidRDefault="00922062" w:rsidP="00810022">
            <w:pPr>
              <w:jc w:val="center"/>
              <w:rPr>
                <w:b/>
              </w:rPr>
            </w:pPr>
            <w:sdt>
              <w:sdtPr>
                <w:id w:val="3143902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0022" w:rsidRPr="00C222B2">
                  <w:sym w:font="Wingdings 2" w:char="F0A3"/>
                </w:r>
              </w:sdtContent>
            </w:sdt>
          </w:p>
        </w:tc>
      </w:tr>
    </w:tbl>
    <w:p w14:paraId="0047B833" w14:textId="418F67EF" w:rsidR="00D94E4F" w:rsidRPr="00D94E4F" w:rsidRDefault="00D94E4F" w:rsidP="00363CA9">
      <w:pPr>
        <w:pStyle w:val="BodyText"/>
        <w:keepNext/>
        <w:keepLines/>
        <w:spacing w:before="480"/>
      </w:pPr>
      <w:bookmarkStart w:id="4" w:name="_Hlk33697583"/>
      <w:bookmarkEnd w:id="2"/>
      <w:r w:rsidRPr="00D94E4F">
        <w:rPr>
          <w:noProof/>
        </w:rPr>
        <w:drawing>
          <wp:inline distT="0" distB="0" distL="0" distR="0" wp14:anchorId="6669AD69" wp14:editId="7F2E7EA4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E4F">
        <w:t> </w:t>
      </w:r>
      <w:r w:rsidRPr="00D94E4F">
        <w:t xml:space="preserve">© State of Queensland (QCAA) </w:t>
      </w:r>
      <w:sdt>
        <w:sdtPr>
          <w:id w:val="2076467945"/>
          <w:placeholder>
            <w:docPart w:val="0D1543C4F7A6446DAB8DC3C53F0A13E8"/>
          </w:placeholder>
        </w:sdtPr>
        <w:sdtEndPr/>
        <w:sdtContent>
          <w:r w:rsidR="0028569D">
            <w:t>202</w:t>
          </w:r>
          <w:r w:rsidR="00A467EF">
            <w:t>3</w:t>
          </w:r>
        </w:sdtContent>
      </w:sdt>
    </w:p>
    <w:p w14:paraId="5A721A59" w14:textId="6A93B4B2" w:rsidR="007653B0" w:rsidRDefault="007653B0" w:rsidP="00363CA9">
      <w:pPr>
        <w:pStyle w:val="Legalnotice"/>
        <w:keepNext/>
        <w:keepLines/>
      </w:pPr>
      <w:r w:rsidRPr="003D2E09">
        <w:rPr>
          <w:b/>
        </w:rPr>
        <w:t>Licence:</w:t>
      </w:r>
      <w:r w:rsidRPr="003D2E09">
        <w:t xml:space="preserve"> </w:t>
      </w:r>
      <w:hyperlink r:id="rId20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1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 w:rsidRPr="003D2E09">
        <w:rPr>
          <w:b/>
        </w:rPr>
        <w:t>Attribution</w:t>
      </w:r>
      <w:r w:rsidR="000B7310" w:rsidRPr="000B7310">
        <w:rPr>
          <w:bCs/>
        </w:rPr>
        <w:t xml:space="preserve"> (include the link)</w:t>
      </w:r>
      <w:r w:rsidRPr="000B7310">
        <w:rPr>
          <w:bCs/>
        </w:rPr>
        <w:t xml:space="preserve">: </w:t>
      </w:r>
      <w:r w:rsidRPr="003D2E09">
        <w:t>© State of Queensland (</w:t>
      </w:r>
      <w:hyperlink r:id="rId22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054E75CE71974E23B0CCB8AF885E8731"/>
          </w:placeholder>
        </w:sdtPr>
        <w:sdtEndPr/>
        <w:sdtContent>
          <w:r w:rsidR="0028569D">
            <w:t>202</w:t>
          </w:r>
          <w:r w:rsidR="007B562B">
            <w:t>3</w:t>
          </w:r>
        </w:sdtContent>
      </w:sdt>
      <w:r w:rsidRPr="003D2E09">
        <w:t xml:space="preserve"> </w:t>
      </w:r>
      <w:hyperlink r:id="rId23" w:history="1">
        <w:r w:rsidR="000B7310" w:rsidRPr="003D2E09">
          <w:rPr>
            <w:color w:val="0000FF"/>
          </w:rPr>
          <w:t>www.qcaa.qld.edu.au/copyright</w:t>
        </w:r>
      </w:hyperlink>
      <w:r w:rsidRPr="003D2E09">
        <w:t>.</w:t>
      </w:r>
      <w:bookmarkEnd w:id="4"/>
    </w:p>
    <w:p w14:paraId="3F880747" w14:textId="608BF6DF" w:rsidR="005C6136" w:rsidRPr="003D2E09" w:rsidRDefault="005C6136" w:rsidP="00363CA9">
      <w:pPr>
        <w:pStyle w:val="Legalnotice"/>
        <w:keepNext/>
        <w:keepLines/>
      </w:pPr>
      <w:bookmarkStart w:id="5" w:name="_Hlk129006495"/>
      <w:r w:rsidRPr="00BB583B">
        <w:t>Unless otherwise indicated material from the Australian Curriculum is © ACARA 2010–present, licensed under </w:t>
      </w:r>
      <w:hyperlink r:id="rId24" w:history="1">
        <w:r w:rsidRPr="00BB583B">
          <w:rPr>
            <w:rStyle w:val="Hyperlink"/>
          </w:rPr>
          <w:t>CC BY 4.0</w:t>
        </w:r>
      </w:hyperlink>
      <w:r w:rsidRPr="00BB583B">
        <w:t>. For the latest information and additional terms of use, please check the </w:t>
      </w:r>
      <w:hyperlink r:id="rId25" w:tgtFrame="_blank" w:history="1">
        <w:r w:rsidRPr="00BB583B">
          <w:rPr>
            <w:rStyle w:val="Hyperlink"/>
          </w:rPr>
          <w:t>Australian Curriculum website</w:t>
        </w:r>
      </w:hyperlink>
      <w:r w:rsidRPr="00BB583B">
        <w:t> and its </w:t>
      </w:r>
      <w:hyperlink r:id="rId26" w:tgtFrame="_blank" w:history="1">
        <w:r w:rsidRPr="00BB583B">
          <w:rPr>
            <w:rStyle w:val="Hyperlink"/>
          </w:rPr>
          <w:t>copyright notice</w:t>
        </w:r>
      </w:hyperlink>
      <w:r w:rsidRPr="00BB583B">
        <w:t>.</w:t>
      </w:r>
      <w:bookmarkEnd w:id="5"/>
    </w:p>
    <w:sectPr w:rsidR="005C6136" w:rsidRPr="003D2E09" w:rsidSect="000C1CBA">
      <w:headerReference w:type="default" r:id="rId27"/>
      <w:footerReference w:type="default" r:id="rId28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A553" w14:textId="77777777" w:rsidR="00EC5586" w:rsidRDefault="00EC5586" w:rsidP="00185154">
      <w:r>
        <w:separator/>
      </w:r>
    </w:p>
    <w:p w14:paraId="60184B53" w14:textId="77777777" w:rsidR="00EC5586" w:rsidRDefault="00EC5586"/>
    <w:p w14:paraId="1F0E97D4" w14:textId="77777777" w:rsidR="00EC5586" w:rsidRDefault="00EC5586"/>
  </w:endnote>
  <w:endnote w:type="continuationSeparator" w:id="0">
    <w:p w14:paraId="695988A7" w14:textId="77777777" w:rsidR="00EC5586" w:rsidRDefault="00EC5586" w:rsidP="00185154">
      <w:r>
        <w:continuationSeparator/>
      </w:r>
    </w:p>
    <w:p w14:paraId="2ADC60B6" w14:textId="77777777" w:rsidR="00EC5586" w:rsidRDefault="00EC5586"/>
    <w:p w14:paraId="6376EB20" w14:textId="77777777" w:rsidR="00EC5586" w:rsidRDefault="00EC5586"/>
  </w:endnote>
  <w:endnote w:type="continuationNotice" w:id="1">
    <w:p w14:paraId="498F67A2" w14:textId="77777777" w:rsidR="00EC5586" w:rsidRDefault="00EC5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3AA0F6D0" w14:textId="77777777" w:rsidTr="00AB33F6">
      <w:tc>
        <w:tcPr>
          <w:tcW w:w="2500" w:type="pct"/>
          <w:noWrap/>
          <w:hideMark/>
        </w:tcPr>
        <w:p w14:paraId="572BE36B" w14:textId="63851DD9" w:rsidR="00B64090" w:rsidRPr="002E6121" w:rsidRDefault="00922062" w:rsidP="00B64090">
          <w:pPr>
            <w:pStyle w:val="Footer"/>
          </w:pPr>
          <w:sdt>
            <w:sdtPr>
              <w:alias w:val="Document Title"/>
              <w:tag w:val="DocumentTitle"/>
              <w:id w:val="938789946"/>
              <w:placeholder>
                <w:docPart w:val="F9731664F7524DE8A9DEA42609BFFC1E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4B4F74">
                <w:t>[Year level/band]</w:t>
              </w:r>
            </w:sdtContent>
          </w:sdt>
          <w:r w:rsidR="000A67A9">
            <w:t xml:space="preserve"> </w:t>
          </w:r>
          <w:sdt>
            <w:sdtPr>
              <w:alias w:val="Learning area"/>
              <w:tag w:val="Learning area"/>
              <w:id w:val="64221899"/>
              <w:placeholder>
                <w:docPart w:val="D6FCB52C68E942C5A63933FA214F1F5D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636B71">
                <w:t>Years 7–8 band</w:t>
              </w:r>
            </w:sdtContent>
          </w:sdt>
          <w:r w:rsidR="001A4872">
            <w:t xml:space="preserve"> </w:t>
          </w:r>
          <w:r w:rsidR="000A67A9">
            <w:t>curriculum and assessment plan</w:t>
          </w:r>
        </w:p>
        <w:sdt>
          <w:sdtPr>
            <w:rPr>
              <w:iCs/>
            </w:rPr>
            <w:alias w:val="Document Subtitle"/>
            <w:tag w:val="DocumentSubtitle"/>
            <w:id w:val="-310870132"/>
            <w:placeholder>
              <w:docPart w:val="E5BAE86A219542718B8B63E8C9C005DF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9C06972" w14:textId="77777777" w:rsidR="00B64090" w:rsidRPr="00532847" w:rsidRDefault="0077379E" w:rsidP="00B64090">
              <w:pPr>
                <w:pStyle w:val="Footersubtitle"/>
                <w:rPr>
                  <w:iCs/>
                  <w:sz w:val="18"/>
                </w:rPr>
              </w:pPr>
              <w:r w:rsidRPr="00CD2E67">
                <w:rPr>
                  <w:szCs w:val="20"/>
                  <w:shd w:val="clear" w:color="auto" w:fill="F7EA9F" w:themeFill="accent6"/>
                </w:rPr>
                <w:t>[</w:t>
              </w:r>
              <w:r w:rsidRPr="00CD2E67">
                <w:rPr>
                  <w:shd w:val="clear" w:color="auto" w:fill="F7EA9F" w:themeFill="accent6"/>
                </w:rPr>
                <w:t>Insert concise description</w:t>
              </w:r>
              <w:r>
                <w:rPr>
                  <w:shd w:val="clear" w:color="auto" w:fill="F7EA9F" w:themeFill="accent6"/>
                </w:rPr>
                <w:t xml:space="preserve"> of assessment]</w:t>
              </w:r>
            </w:p>
          </w:sdtContent>
        </w:sdt>
      </w:tc>
      <w:tc>
        <w:tcPr>
          <w:tcW w:w="2500" w:type="pct"/>
          <w:hideMark/>
        </w:tcPr>
        <w:p w14:paraId="759A11A1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1815989408"/>
            <w:placeholder>
              <w:docPart w:val="5109BB85E6DB437D83D99E8903850DBB"/>
            </w:placeholder>
            <w:dataBinding w:prefixMappings="xmlns:ns0='http://QCAA.qld.edu.au' " w:xpath="/ns0:QCAA[1]/ns0:DocumentDate[1]" w:storeItemID="{029BFAC3-A859-40E3-910E-708531540F3D}"/>
            <w:date w:fullDate="2023-03-07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32A337D0" w14:textId="54C04923" w:rsidR="00B64090" w:rsidRDefault="005C6136" w:rsidP="00B64090">
              <w:pPr>
                <w:pStyle w:val="Footersubtitle"/>
                <w:jc w:val="right"/>
              </w:pPr>
              <w:r>
                <w:t>March 2023</w:t>
              </w:r>
            </w:p>
          </w:sdtContent>
        </w:sdt>
      </w:tc>
    </w:tr>
    <w:tr w:rsidR="00B64090" w14:paraId="682DF6BD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-1909911314"/>
            <w:docPartObj>
              <w:docPartGallery w:val="Page Numbers (Top of Page)"/>
              <w:docPartUnique/>
            </w:docPartObj>
          </w:sdtPr>
          <w:sdtEndPr/>
          <w:sdtContent>
            <w:p w14:paraId="4C2951A5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65F9BA8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1"/>
      <w:tblW w:w="5542" w:type="pct"/>
      <w:tblInd w:w="-1134" w:type="dxa"/>
      <w:tblLook w:val="04A0" w:firstRow="1" w:lastRow="0" w:firstColumn="1" w:lastColumn="0" w:noHBand="0" w:noVBand="1"/>
    </w:tblPr>
    <w:tblGrid>
      <w:gridCol w:w="22989"/>
      <w:gridCol w:w="256"/>
    </w:tblGrid>
    <w:tr w:rsidR="002B573B" w:rsidRPr="00454DE4" w14:paraId="39BF721F" w14:textId="77777777" w:rsidTr="002B573B">
      <w:trPr>
        <w:cantSplit/>
        <w:trHeight w:val="964"/>
      </w:trPr>
      <w:tc>
        <w:tcPr>
          <w:tcW w:w="22989" w:type="dxa"/>
          <w:vAlign w:val="bottom"/>
          <w:hideMark/>
        </w:tcPr>
        <w:p w14:paraId="02EE88B4" w14:textId="77777777" w:rsidR="002B573B" w:rsidRPr="00454DE4" w:rsidRDefault="002B573B" w:rsidP="002B573B">
          <w:pPr>
            <w:spacing w:after="220" w:line="264" w:lineRule="auto"/>
            <w:jc w:val="right"/>
            <w:rPr>
              <w:rFonts w:eastAsia="Times New Roman"/>
              <w:color w:val="80808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734BDE36" wp14:editId="4098B1C2">
                <wp:extent cx="398160" cy="186840"/>
                <wp:effectExtent l="0" t="0" r="1905" b="3810"/>
                <wp:docPr id="2" name="Graphic 2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13FF0715" w14:textId="5357A3E4" w:rsidR="002B573B" w:rsidRPr="00454DE4" w:rsidRDefault="00922062" w:rsidP="002B573B">
          <w:pPr>
            <w:spacing w:line="264" w:lineRule="auto"/>
            <w:ind w:left="227" w:right="113"/>
            <w:rPr>
              <w:rFonts w:eastAsia="Times New Roman"/>
              <w:color w:val="808080"/>
              <w:sz w:val="10"/>
              <w:szCs w:val="10"/>
            </w:rPr>
          </w:pPr>
          <w:sdt>
            <w:sdtPr>
              <w:rPr>
                <w:rFonts w:eastAsia="Times New Roman"/>
                <w:color w:val="808080"/>
                <w:sz w:val="10"/>
                <w:szCs w:val="10"/>
              </w:rPr>
              <w:alias w:val="Job Number"/>
              <w:tag w:val="Category"/>
              <w:id w:val="-203749655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0569E9">
                <w:rPr>
                  <w:rFonts w:eastAsia="Times New Roman"/>
                  <w:color w:val="808080"/>
                  <w:sz w:val="10"/>
                  <w:szCs w:val="10"/>
                </w:rPr>
                <w:t>230327</w:t>
              </w:r>
            </w:sdtContent>
          </w:sdt>
        </w:p>
      </w:tc>
    </w:tr>
    <w:tr w:rsidR="002B573B" w:rsidRPr="00454DE4" w14:paraId="4208E6ED" w14:textId="77777777" w:rsidTr="002B573B">
      <w:trPr>
        <w:trHeight w:val="227"/>
      </w:trPr>
      <w:tc>
        <w:tcPr>
          <w:tcW w:w="23245" w:type="dxa"/>
          <w:gridSpan w:val="2"/>
          <w:vAlign w:val="center"/>
        </w:tcPr>
        <w:p w14:paraId="0089D04E" w14:textId="77777777" w:rsidR="002B573B" w:rsidRPr="00454DE4" w:rsidRDefault="002B573B" w:rsidP="002B573B">
          <w:pPr>
            <w:tabs>
              <w:tab w:val="right" w:pos="9639"/>
            </w:tabs>
            <w:spacing w:line="264" w:lineRule="auto"/>
            <w:jc w:val="center"/>
            <w:rPr>
              <w:b/>
              <w:color w:val="1E1E1E"/>
              <w:sz w:val="16"/>
            </w:rPr>
          </w:pPr>
        </w:p>
      </w:tc>
    </w:tr>
  </w:tbl>
  <w:p w14:paraId="6A8FDA7A" w14:textId="77777777" w:rsidR="00A510A2" w:rsidRPr="00346472" w:rsidRDefault="002B573B" w:rsidP="00346472">
    <w:pPr>
      <w:pStyle w:val="Footer"/>
      <w:rPr>
        <w:b w:val="0"/>
        <w:color w:val="6F7378"/>
        <w:sz w:val="10"/>
        <w:szCs w:val="10"/>
      </w:rPr>
    </w:pPr>
    <w:r>
      <w:rPr>
        <w:rFonts w:ascii="Arial" w:eastAsia="Arial" w:hAnsi="Arial" w:cs="Times New Roman"/>
        <w:noProof/>
      </w:rPr>
      <w:drawing>
        <wp:anchor distT="0" distB="0" distL="114300" distR="114300" simplePos="0" relativeHeight="251658240" behindDoc="1" locked="0" layoutInCell="1" allowOverlap="1" wp14:anchorId="3CE827EF" wp14:editId="3150C81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091200" cy="107640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2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197492CC" w14:textId="77777777" w:rsidTr="00AB33F6">
      <w:tc>
        <w:tcPr>
          <w:tcW w:w="2500" w:type="pct"/>
          <w:noWrap/>
          <w:hideMark/>
        </w:tcPr>
        <w:p w14:paraId="6DF967AE" w14:textId="09C2AD0B" w:rsidR="00B64090" w:rsidRPr="002E6121" w:rsidRDefault="00922062" w:rsidP="00B64090">
          <w:pPr>
            <w:pStyle w:val="Footer"/>
          </w:pPr>
          <w:sdt>
            <w:sdtPr>
              <w:alias w:val="Status"/>
              <w:tag w:val="Status"/>
              <w:id w:val="188035443"/>
              <w:placeholder>
                <w:docPart w:val="5B17023A6C7849BBABDDCB66F814C41D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636B71">
                <w:t>Years 7–8 band</w:t>
              </w:r>
            </w:sdtContent>
          </w:sdt>
          <w:r w:rsidR="00824ECD">
            <w:t xml:space="preserve"> </w:t>
          </w:r>
          <w:sdt>
            <w:sdtPr>
              <w:alias w:val="Subject Name"/>
              <w:tag w:val="DocumentField8"/>
              <w:id w:val="1485206155"/>
              <w:placeholder>
                <w:docPart w:val="EEE9B76554A64577B00BD40042A7EB2C"/>
              </w:placeholder>
              <w:dataBinding w:prefixMappings="xmlns:ns0='http://QCAA.qld.edu.au' " w:xpath="/ns0:QCAA[1]/ns0:DocumentField8[1]" w:storeItemID="{ECF99190-FDC9-4DC7-BF4D-418697363580}"/>
              <w:text/>
            </w:sdtPr>
            <w:sdtEndPr/>
            <w:sdtContent>
              <w:r w:rsidR="00DF5D99">
                <w:t xml:space="preserve">Dance </w:t>
              </w:r>
            </w:sdtContent>
          </w:sdt>
          <w:r w:rsidR="005F160D">
            <w:t>C</w:t>
          </w:r>
          <w:r w:rsidR="000A67A9">
            <w:t>urriculum and assessment plan</w:t>
          </w:r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80403C2A44948F5B0F6F96822246F08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140B7487" w14:textId="77777777" w:rsidR="00B64090" w:rsidRPr="00532847" w:rsidRDefault="00054D0C" w:rsidP="00B64090">
              <w:pPr>
                <w:pStyle w:val="Footersubtitle"/>
                <w:rPr>
                  <w:iCs/>
                  <w:sz w:val="18"/>
                </w:rPr>
              </w:pPr>
              <w:r w:rsidRPr="00B0143C">
                <w:rPr>
                  <w:iCs/>
                  <w:shd w:val="clear" w:color="auto" w:fill="F7EA9F" w:themeFill="accent6"/>
                </w:rPr>
                <w:t>[</w:t>
              </w:r>
              <w:r w:rsidRPr="000A67A9">
                <w:rPr>
                  <w:iCs/>
                  <w:shd w:val="clear" w:color="auto" w:fill="F7EA9F" w:themeFill="accent6"/>
                </w:rPr>
                <w:t>Insert school name, implementation year</w:t>
              </w:r>
              <w:r w:rsidRPr="00B0143C">
                <w:rPr>
                  <w:iCs/>
                  <w:shd w:val="clear" w:color="auto" w:fill="F7EA9F" w:themeFill="accent6"/>
                </w:rPr>
                <w:t>]</w:t>
              </w:r>
            </w:p>
          </w:sdtContent>
        </w:sdt>
      </w:tc>
      <w:tc>
        <w:tcPr>
          <w:tcW w:w="2500" w:type="pct"/>
          <w:hideMark/>
        </w:tcPr>
        <w:p w14:paraId="16820B54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636FD371C9904776BD101CB18D166DC2"/>
            </w:placeholder>
            <w:dataBinding w:prefixMappings="xmlns:ns0='http://QCAA.qld.edu.au' " w:xpath="/ns0:QCAA[1]/ns0:DocumentDate[1]" w:storeItemID="{029BFAC3-A859-40E3-910E-708531540F3D}"/>
            <w:date w:fullDate="2023-03-07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15F95668" w14:textId="1F2F490B" w:rsidR="00B64090" w:rsidRDefault="005C6136" w:rsidP="00B64090">
              <w:pPr>
                <w:pStyle w:val="Footersubtitle"/>
                <w:jc w:val="right"/>
              </w:pPr>
              <w:r>
                <w:t>March 2023</w:t>
              </w:r>
            </w:p>
          </w:sdtContent>
        </w:sdt>
      </w:tc>
    </w:tr>
    <w:tr w:rsidR="00B64090" w14:paraId="64C82CDB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28306CBC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6E6DAF1D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1C5A" w14:textId="77777777" w:rsidR="00EC5586" w:rsidRPr="001B4733" w:rsidRDefault="00EC5586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72164A4" w14:textId="77777777" w:rsidR="00EC5586" w:rsidRPr="001B4733" w:rsidRDefault="00EC5586">
      <w:pPr>
        <w:rPr>
          <w:sz w:val="4"/>
          <w:szCs w:val="4"/>
        </w:rPr>
      </w:pPr>
    </w:p>
  </w:footnote>
  <w:footnote w:type="continuationSeparator" w:id="0">
    <w:p w14:paraId="0DFB2512" w14:textId="77777777" w:rsidR="00EC5586" w:rsidRPr="001B4733" w:rsidRDefault="00EC5586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6C9CF5E" w14:textId="77777777" w:rsidR="00EC5586" w:rsidRPr="001B4733" w:rsidRDefault="00EC5586">
      <w:pPr>
        <w:rPr>
          <w:sz w:val="4"/>
          <w:szCs w:val="4"/>
        </w:rPr>
      </w:pPr>
    </w:p>
  </w:footnote>
  <w:footnote w:type="continuationNotice" w:id="1">
    <w:p w14:paraId="2DFA222B" w14:textId="77777777" w:rsidR="00EC5586" w:rsidRPr="001B4733" w:rsidRDefault="00EC5586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8457" w14:textId="77777777" w:rsidR="00965E40" w:rsidRDefault="00965E4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DE25559" wp14:editId="2EF11F55">
          <wp:simplePos x="0" y="0"/>
          <wp:positionH relativeFrom="page">
            <wp:posOffset>13448030</wp:posOffset>
          </wp:positionH>
          <wp:positionV relativeFrom="page">
            <wp:posOffset>360045</wp:posOffset>
          </wp:positionV>
          <wp:extent cx="1324800" cy="309600"/>
          <wp:effectExtent l="0" t="0" r="0" b="0"/>
          <wp:wrapNone/>
          <wp:docPr id="1" name="Picture 1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6801" w14:textId="77777777" w:rsidR="00965E40" w:rsidRDefault="00965E40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31963D7" wp14:editId="0017F32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00000" cy="208800"/>
          <wp:effectExtent l="0" t="0" r="0" b="1270"/>
          <wp:wrapNone/>
          <wp:docPr id="4" name="Picture 4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9780364"/>
    <w:multiLevelType w:val="multilevel"/>
    <w:tmpl w:val="6DAA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4" w15:restartNumberingAfterBreak="0">
    <w:nsid w:val="176359C2"/>
    <w:multiLevelType w:val="multilevel"/>
    <w:tmpl w:val="898412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BB402C4"/>
    <w:multiLevelType w:val="multilevel"/>
    <w:tmpl w:val="9FD2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45221A9"/>
    <w:multiLevelType w:val="multilevel"/>
    <w:tmpl w:val="8BB2A814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623"/>
        </w:tabs>
        <w:ind w:left="623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623"/>
        </w:tabs>
        <w:ind w:left="793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963"/>
        </w:tabs>
        <w:ind w:left="963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1133"/>
        </w:tabs>
        <w:ind w:left="1133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</w:abstractNum>
  <w:abstractNum w:abstractNumId="10" w15:restartNumberingAfterBreak="0">
    <w:nsid w:val="2FCF5725"/>
    <w:multiLevelType w:val="multilevel"/>
    <w:tmpl w:val="898412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0741ED1"/>
    <w:multiLevelType w:val="multilevel"/>
    <w:tmpl w:val="DEF018E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2790B4B"/>
    <w:multiLevelType w:val="multilevel"/>
    <w:tmpl w:val="A188459C"/>
    <w:numStyleLink w:val="ListGroupHeadings"/>
  </w:abstractNum>
  <w:abstractNum w:abstractNumId="14" w15:restartNumberingAfterBreak="0">
    <w:nsid w:val="338A026A"/>
    <w:multiLevelType w:val="hybridMultilevel"/>
    <w:tmpl w:val="9DD0D344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3521034A"/>
    <w:multiLevelType w:val="multilevel"/>
    <w:tmpl w:val="E566FE3A"/>
    <w:numStyleLink w:val="ListGroupTableNumber"/>
  </w:abstractNum>
  <w:abstractNum w:abstractNumId="16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8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07F7704"/>
    <w:multiLevelType w:val="multilevel"/>
    <w:tmpl w:val="DEF018E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6F2739F"/>
    <w:multiLevelType w:val="multilevel"/>
    <w:tmpl w:val="2706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F8490C"/>
    <w:multiLevelType w:val="hybridMultilevel"/>
    <w:tmpl w:val="22600FD0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E060027"/>
    <w:multiLevelType w:val="multilevel"/>
    <w:tmpl w:val="2706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75746">
    <w:abstractNumId w:val="24"/>
  </w:num>
  <w:num w:numId="2" w16cid:durableId="1141310694">
    <w:abstractNumId w:val="3"/>
  </w:num>
  <w:num w:numId="3" w16cid:durableId="970212341">
    <w:abstractNumId w:val="0"/>
  </w:num>
  <w:num w:numId="4" w16cid:durableId="280964564">
    <w:abstractNumId w:val="9"/>
  </w:num>
  <w:num w:numId="5" w16cid:durableId="1083912345">
    <w:abstractNumId w:val="8"/>
  </w:num>
  <w:num w:numId="6" w16cid:durableId="1631325195">
    <w:abstractNumId w:val="12"/>
  </w:num>
  <w:num w:numId="7" w16cid:durableId="1848907134">
    <w:abstractNumId w:val="1"/>
  </w:num>
  <w:num w:numId="8" w16cid:durableId="687176197">
    <w:abstractNumId w:val="13"/>
  </w:num>
  <w:num w:numId="9" w16cid:durableId="225804009">
    <w:abstractNumId w:val="20"/>
  </w:num>
  <w:num w:numId="10" w16cid:durableId="1485779708">
    <w:abstractNumId w:val="19"/>
  </w:num>
  <w:num w:numId="11" w16cid:durableId="1902401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731311">
    <w:abstractNumId w:val="12"/>
  </w:num>
  <w:num w:numId="13" w16cid:durableId="30493788">
    <w:abstractNumId w:val="17"/>
  </w:num>
  <w:num w:numId="14" w16cid:durableId="1403524882">
    <w:abstractNumId w:val="7"/>
  </w:num>
  <w:num w:numId="15" w16cid:durableId="850530570">
    <w:abstractNumId w:val="17"/>
  </w:num>
  <w:num w:numId="16" w16cid:durableId="506528589">
    <w:abstractNumId w:val="5"/>
  </w:num>
  <w:num w:numId="17" w16cid:durableId="1110902832">
    <w:abstractNumId w:val="0"/>
  </w:num>
  <w:num w:numId="18" w16cid:durableId="1419205305">
    <w:abstractNumId w:val="16"/>
  </w:num>
  <w:num w:numId="19" w16cid:durableId="1392845638">
    <w:abstractNumId w:val="9"/>
  </w:num>
  <w:num w:numId="20" w16cid:durableId="279455426">
    <w:abstractNumId w:val="18"/>
  </w:num>
  <w:num w:numId="21" w16cid:durableId="582224000">
    <w:abstractNumId w:val="8"/>
  </w:num>
  <w:num w:numId="22" w16cid:durableId="1712611736">
    <w:abstractNumId w:val="9"/>
  </w:num>
  <w:num w:numId="23" w16cid:durableId="2103254225">
    <w:abstractNumId w:val="15"/>
  </w:num>
  <w:num w:numId="24" w16cid:durableId="376591477">
    <w:abstractNumId w:val="2"/>
  </w:num>
  <w:num w:numId="25" w16cid:durableId="865171852">
    <w:abstractNumId w:val="6"/>
  </w:num>
  <w:num w:numId="26" w16cid:durableId="378674962">
    <w:abstractNumId w:val="22"/>
  </w:num>
  <w:num w:numId="27" w16cid:durableId="352075760">
    <w:abstractNumId w:val="25"/>
  </w:num>
  <w:num w:numId="28" w16cid:durableId="1851869368">
    <w:abstractNumId w:val="11"/>
  </w:num>
  <w:num w:numId="29" w16cid:durableId="1201166361">
    <w:abstractNumId w:val="21"/>
  </w:num>
  <w:num w:numId="30" w16cid:durableId="1056121690">
    <w:abstractNumId w:val="23"/>
  </w:num>
  <w:num w:numId="31" w16cid:durableId="751976156">
    <w:abstractNumId w:val="14"/>
  </w:num>
  <w:num w:numId="32" w16cid:durableId="1698700090">
    <w:abstractNumId w:val="10"/>
  </w:num>
  <w:num w:numId="33" w16cid:durableId="1843003608">
    <w:abstractNumId w:val="4"/>
  </w:num>
  <w:num w:numId="34" w16cid:durableId="1488011696">
    <w:abstractNumId w:val="18"/>
  </w:num>
  <w:num w:numId="35" w16cid:durableId="757600412">
    <w:abstractNumId w:val="15"/>
  </w:num>
  <w:num w:numId="36" w16cid:durableId="1479761139">
    <w:abstractNumId w:val="15"/>
  </w:num>
  <w:num w:numId="37" w16cid:durableId="361783077">
    <w:abstractNumId w:val="15"/>
  </w:num>
  <w:num w:numId="38" w16cid:durableId="149425315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4E"/>
    <w:rsid w:val="00001BFA"/>
    <w:rsid w:val="000048C9"/>
    <w:rsid w:val="00006100"/>
    <w:rsid w:val="00011E47"/>
    <w:rsid w:val="000120D7"/>
    <w:rsid w:val="0002355A"/>
    <w:rsid w:val="00025175"/>
    <w:rsid w:val="0003381D"/>
    <w:rsid w:val="0003524D"/>
    <w:rsid w:val="0004459E"/>
    <w:rsid w:val="00044ABC"/>
    <w:rsid w:val="00050F57"/>
    <w:rsid w:val="00054D0C"/>
    <w:rsid w:val="000569E9"/>
    <w:rsid w:val="00062C3E"/>
    <w:rsid w:val="00064E85"/>
    <w:rsid w:val="00065089"/>
    <w:rsid w:val="00066432"/>
    <w:rsid w:val="000679B2"/>
    <w:rsid w:val="00071C7D"/>
    <w:rsid w:val="00072A21"/>
    <w:rsid w:val="000745AB"/>
    <w:rsid w:val="00076F97"/>
    <w:rsid w:val="000777A6"/>
    <w:rsid w:val="00077F2D"/>
    <w:rsid w:val="0008249C"/>
    <w:rsid w:val="000870BB"/>
    <w:rsid w:val="000871A4"/>
    <w:rsid w:val="00087D93"/>
    <w:rsid w:val="00096DD2"/>
    <w:rsid w:val="000A658E"/>
    <w:rsid w:val="000A67A9"/>
    <w:rsid w:val="000B35BE"/>
    <w:rsid w:val="000B3EBE"/>
    <w:rsid w:val="000B6FA1"/>
    <w:rsid w:val="000B7310"/>
    <w:rsid w:val="000C0C22"/>
    <w:rsid w:val="000C1CBA"/>
    <w:rsid w:val="000C1D1E"/>
    <w:rsid w:val="000C7DA6"/>
    <w:rsid w:val="000D0A76"/>
    <w:rsid w:val="000D29EF"/>
    <w:rsid w:val="000D5F92"/>
    <w:rsid w:val="000E1250"/>
    <w:rsid w:val="000F3AF2"/>
    <w:rsid w:val="000F4A35"/>
    <w:rsid w:val="000F5ECF"/>
    <w:rsid w:val="0010405A"/>
    <w:rsid w:val="00105D12"/>
    <w:rsid w:val="001061C4"/>
    <w:rsid w:val="001063C6"/>
    <w:rsid w:val="00111674"/>
    <w:rsid w:val="00115EC2"/>
    <w:rsid w:val="00130ACE"/>
    <w:rsid w:val="00130F9E"/>
    <w:rsid w:val="0013100F"/>
    <w:rsid w:val="0013218E"/>
    <w:rsid w:val="00135AD2"/>
    <w:rsid w:val="00136F3F"/>
    <w:rsid w:val="00145CCD"/>
    <w:rsid w:val="0014743E"/>
    <w:rsid w:val="001505D8"/>
    <w:rsid w:val="00154790"/>
    <w:rsid w:val="00156423"/>
    <w:rsid w:val="001600E5"/>
    <w:rsid w:val="0016048C"/>
    <w:rsid w:val="001605B8"/>
    <w:rsid w:val="0016205A"/>
    <w:rsid w:val="00163273"/>
    <w:rsid w:val="0016645F"/>
    <w:rsid w:val="001829A7"/>
    <w:rsid w:val="00185154"/>
    <w:rsid w:val="0019114D"/>
    <w:rsid w:val="001912AF"/>
    <w:rsid w:val="00193342"/>
    <w:rsid w:val="001A4872"/>
    <w:rsid w:val="001A5839"/>
    <w:rsid w:val="001A5EEA"/>
    <w:rsid w:val="001A6BE8"/>
    <w:rsid w:val="001B031A"/>
    <w:rsid w:val="001B3BAE"/>
    <w:rsid w:val="001B4733"/>
    <w:rsid w:val="001C00B6"/>
    <w:rsid w:val="001D03B3"/>
    <w:rsid w:val="001D3F77"/>
    <w:rsid w:val="001E13AB"/>
    <w:rsid w:val="001F16CA"/>
    <w:rsid w:val="001F2AD3"/>
    <w:rsid w:val="001F6AB0"/>
    <w:rsid w:val="002078C1"/>
    <w:rsid w:val="002106C4"/>
    <w:rsid w:val="00210DEF"/>
    <w:rsid w:val="00211E11"/>
    <w:rsid w:val="002123A2"/>
    <w:rsid w:val="00212706"/>
    <w:rsid w:val="0021576F"/>
    <w:rsid w:val="00216871"/>
    <w:rsid w:val="002202D6"/>
    <w:rsid w:val="00222215"/>
    <w:rsid w:val="0025119D"/>
    <w:rsid w:val="00252201"/>
    <w:rsid w:val="00254DD8"/>
    <w:rsid w:val="00260CF9"/>
    <w:rsid w:val="00261E1A"/>
    <w:rsid w:val="00266880"/>
    <w:rsid w:val="0027214E"/>
    <w:rsid w:val="002745E2"/>
    <w:rsid w:val="00275ED9"/>
    <w:rsid w:val="0028569D"/>
    <w:rsid w:val="0029216D"/>
    <w:rsid w:val="00292DD8"/>
    <w:rsid w:val="002A1938"/>
    <w:rsid w:val="002A58E7"/>
    <w:rsid w:val="002B0BB3"/>
    <w:rsid w:val="002B1D93"/>
    <w:rsid w:val="002B4003"/>
    <w:rsid w:val="002B573B"/>
    <w:rsid w:val="002C206C"/>
    <w:rsid w:val="002C2FBE"/>
    <w:rsid w:val="002C5B1C"/>
    <w:rsid w:val="002C7705"/>
    <w:rsid w:val="002D314F"/>
    <w:rsid w:val="002D41CE"/>
    <w:rsid w:val="002D4254"/>
    <w:rsid w:val="002D4E6E"/>
    <w:rsid w:val="002D65CF"/>
    <w:rsid w:val="002D704B"/>
    <w:rsid w:val="002D750D"/>
    <w:rsid w:val="002D7894"/>
    <w:rsid w:val="002E1A62"/>
    <w:rsid w:val="002E5482"/>
    <w:rsid w:val="002E5A67"/>
    <w:rsid w:val="002E6121"/>
    <w:rsid w:val="002F2AA4"/>
    <w:rsid w:val="002F2FA3"/>
    <w:rsid w:val="002F4862"/>
    <w:rsid w:val="002F778E"/>
    <w:rsid w:val="0030133C"/>
    <w:rsid w:val="00301893"/>
    <w:rsid w:val="00304176"/>
    <w:rsid w:val="00306BA3"/>
    <w:rsid w:val="0031471A"/>
    <w:rsid w:val="00320635"/>
    <w:rsid w:val="00333DEC"/>
    <w:rsid w:val="00334A30"/>
    <w:rsid w:val="00335E93"/>
    <w:rsid w:val="003374FB"/>
    <w:rsid w:val="00337EA1"/>
    <w:rsid w:val="003411DD"/>
    <w:rsid w:val="00344A05"/>
    <w:rsid w:val="00344B5D"/>
    <w:rsid w:val="00346472"/>
    <w:rsid w:val="00351346"/>
    <w:rsid w:val="00352324"/>
    <w:rsid w:val="003553D9"/>
    <w:rsid w:val="003558BE"/>
    <w:rsid w:val="003611D6"/>
    <w:rsid w:val="00361634"/>
    <w:rsid w:val="00363CA9"/>
    <w:rsid w:val="00364BB0"/>
    <w:rsid w:val="00367400"/>
    <w:rsid w:val="003738E2"/>
    <w:rsid w:val="0037398C"/>
    <w:rsid w:val="0037433D"/>
    <w:rsid w:val="0037618F"/>
    <w:rsid w:val="003809EC"/>
    <w:rsid w:val="003853C1"/>
    <w:rsid w:val="00387EDF"/>
    <w:rsid w:val="00391673"/>
    <w:rsid w:val="00392AE2"/>
    <w:rsid w:val="0039510D"/>
    <w:rsid w:val="003A04C1"/>
    <w:rsid w:val="003A087E"/>
    <w:rsid w:val="003A08A5"/>
    <w:rsid w:val="003A1B1D"/>
    <w:rsid w:val="003A2861"/>
    <w:rsid w:val="003B0018"/>
    <w:rsid w:val="003B0945"/>
    <w:rsid w:val="003B097F"/>
    <w:rsid w:val="003B1166"/>
    <w:rsid w:val="003B3981"/>
    <w:rsid w:val="003B4DCF"/>
    <w:rsid w:val="003B7F24"/>
    <w:rsid w:val="003C5DC9"/>
    <w:rsid w:val="003D3B71"/>
    <w:rsid w:val="003D56AF"/>
    <w:rsid w:val="003E1167"/>
    <w:rsid w:val="003E1EF3"/>
    <w:rsid w:val="003E5319"/>
    <w:rsid w:val="003F2E6E"/>
    <w:rsid w:val="003F37AF"/>
    <w:rsid w:val="003F3C86"/>
    <w:rsid w:val="0040339E"/>
    <w:rsid w:val="00403747"/>
    <w:rsid w:val="00404615"/>
    <w:rsid w:val="00407776"/>
    <w:rsid w:val="00410047"/>
    <w:rsid w:val="00412450"/>
    <w:rsid w:val="00412AEF"/>
    <w:rsid w:val="00413C60"/>
    <w:rsid w:val="004148F2"/>
    <w:rsid w:val="004178B4"/>
    <w:rsid w:val="00423144"/>
    <w:rsid w:val="0042391F"/>
    <w:rsid w:val="0042690D"/>
    <w:rsid w:val="00427353"/>
    <w:rsid w:val="00427420"/>
    <w:rsid w:val="004310F5"/>
    <w:rsid w:val="0043564D"/>
    <w:rsid w:val="0043628A"/>
    <w:rsid w:val="004373A0"/>
    <w:rsid w:val="00444AE6"/>
    <w:rsid w:val="00445953"/>
    <w:rsid w:val="004478FD"/>
    <w:rsid w:val="00454DE4"/>
    <w:rsid w:val="004625AA"/>
    <w:rsid w:val="004627A7"/>
    <w:rsid w:val="00462E14"/>
    <w:rsid w:val="00465D0B"/>
    <w:rsid w:val="004700B3"/>
    <w:rsid w:val="004701D5"/>
    <w:rsid w:val="004709CC"/>
    <w:rsid w:val="004715A6"/>
    <w:rsid w:val="00471634"/>
    <w:rsid w:val="00472480"/>
    <w:rsid w:val="004733B7"/>
    <w:rsid w:val="00475EFD"/>
    <w:rsid w:val="0048003B"/>
    <w:rsid w:val="0048517C"/>
    <w:rsid w:val="00485E9D"/>
    <w:rsid w:val="00491C59"/>
    <w:rsid w:val="00493F64"/>
    <w:rsid w:val="004A05DE"/>
    <w:rsid w:val="004A715D"/>
    <w:rsid w:val="004B4F74"/>
    <w:rsid w:val="004B7DAE"/>
    <w:rsid w:val="004C553B"/>
    <w:rsid w:val="004C6139"/>
    <w:rsid w:val="004C768E"/>
    <w:rsid w:val="004D25B4"/>
    <w:rsid w:val="004D4EBC"/>
    <w:rsid w:val="004D6D71"/>
    <w:rsid w:val="004D7E14"/>
    <w:rsid w:val="004E4A29"/>
    <w:rsid w:val="004E79A4"/>
    <w:rsid w:val="004F0760"/>
    <w:rsid w:val="004F2A3C"/>
    <w:rsid w:val="004F3D6F"/>
    <w:rsid w:val="004F6F8B"/>
    <w:rsid w:val="00504447"/>
    <w:rsid w:val="00504F96"/>
    <w:rsid w:val="005062C7"/>
    <w:rsid w:val="005073DD"/>
    <w:rsid w:val="0051056D"/>
    <w:rsid w:val="005138E8"/>
    <w:rsid w:val="00514D1D"/>
    <w:rsid w:val="00524288"/>
    <w:rsid w:val="00526F36"/>
    <w:rsid w:val="005317FB"/>
    <w:rsid w:val="00531BF5"/>
    <w:rsid w:val="00532847"/>
    <w:rsid w:val="005331C9"/>
    <w:rsid w:val="0053364E"/>
    <w:rsid w:val="0055219D"/>
    <w:rsid w:val="0055353F"/>
    <w:rsid w:val="0055503D"/>
    <w:rsid w:val="00563598"/>
    <w:rsid w:val="0056633F"/>
    <w:rsid w:val="005713E5"/>
    <w:rsid w:val="00572527"/>
    <w:rsid w:val="00573359"/>
    <w:rsid w:val="00580B65"/>
    <w:rsid w:val="005857B5"/>
    <w:rsid w:val="00587E1F"/>
    <w:rsid w:val="00592E64"/>
    <w:rsid w:val="00593846"/>
    <w:rsid w:val="005968C0"/>
    <w:rsid w:val="005A0F0C"/>
    <w:rsid w:val="005A2D98"/>
    <w:rsid w:val="005A435A"/>
    <w:rsid w:val="005B0C40"/>
    <w:rsid w:val="005C380A"/>
    <w:rsid w:val="005C3A2B"/>
    <w:rsid w:val="005C6136"/>
    <w:rsid w:val="005D146D"/>
    <w:rsid w:val="005D3079"/>
    <w:rsid w:val="005D4F82"/>
    <w:rsid w:val="005D620B"/>
    <w:rsid w:val="005E220F"/>
    <w:rsid w:val="005E259B"/>
    <w:rsid w:val="005E6154"/>
    <w:rsid w:val="005F160D"/>
    <w:rsid w:val="005F3D12"/>
    <w:rsid w:val="005F6384"/>
    <w:rsid w:val="006025ED"/>
    <w:rsid w:val="0060686A"/>
    <w:rsid w:val="0061089F"/>
    <w:rsid w:val="00616EC2"/>
    <w:rsid w:val="00620553"/>
    <w:rsid w:val="0062087D"/>
    <w:rsid w:val="00630AD8"/>
    <w:rsid w:val="006318D6"/>
    <w:rsid w:val="00632A72"/>
    <w:rsid w:val="00633235"/>
    <w:rsid w:val="00636B71"/>
    <w:rsid w:val="006421A2"/>
    <w:rsid w:val="006432E9"/>
    <w:rsid w:val="0064359D"/>
    <w:rsid w:val="006442A7"/>
    <w:rsid w:val="00645BAA"/>
    <w:rsid w:val="0064613A"/>
    <w:rsid w:val="0065325A"/>
    <w:rsid w:val="0065494E"/>
    <w:rsid w:val="00655382"/>
    <w:rsid w:val="00657ED4"/>
    <w:rsid w:val="00661471"/>
    <w:rsid w:val="00662671"/>
    <w:rsid w:val="006653B6"/>
    <w:rsid w:val="00674316"/>
    <w:rsid w:val="0067479E"/>
    <w:rsid w:val="00676CE9"/>
    <w:rsid w:val="00677C0E"/>
    <w:rsid w:val="00680843"/>
    <w:rsid w:val="00681A2E"/>
    <w:rsid w:val="00684E74"/>
    <w:rsid w:val="00693F5D"/>
    <w:rsid w:val="00694352"/>
    <w:rsid w:val="00696900"/>
    <w:rsid w:val="006A1801"/>
    <w:rsid w:val="006B25CE"/>
    <w:rsid w:val="006B2B0F"/>
    <w:rsid w:val="006B4AAD"/>
    <w:rsid w:val="006B5819"/>
    <w:rsid w:val="006B6C93"/>
    <w:rsid w:val="006C23F9"/>
    <w:rsid w:val="006C3AF6"/>
    <w:rsid w:val="006C792A"/>
    <w:rsid w:val="006D0D87"/>
    <w:rsid w:val="006D22C5"/>
    <w:rsid w:val="006D2999"/>
    <w:rsid w:val="006D5B24"/>
    <w:rsid w:val="006D67CD"/>
    <w:rsid w:val="006F281E"/>
    <w:rsid w:val="006F5576"/>
    <w:rsid w:val="006F7D74"/>
    <w:rsid w:val="00706618"/>
    <w:rsid w:val="00710AD8"/>
    <w:rsid w:val="00720BC3"/>
    <w:rsid w:val="007240E8"/>
    <w:rsid w:val="007247B0"/>
    <w:rsid w:val="007375BC"/>
    <w:rsid w:val="00741647"/>
    <w:rsid w:val="00744E48"/>
    <w:rsid w:val="00745DE2"/>
    <w:rsid w:val="00747958"/>
    <w:rsid w:val="00750F13"/>
    <w:rsid w:val="007514FC"/>
    <w:rsid w:val="00761537"/>
    <w:rsid w:val="00762E95"/>
    <w:rsid w:val="00763090"/>
    <w:rsid w:val="007635C1"/>
    <w:rsid w:val="007653B0"/>
    <w:rsid w:val="00770BF1"/>
    <w:rsid w:val="0077379E"/>
    <w:rsid w:val="00774E81"/>
    <w:rsid w:val="00781CE1"/>
    <w:rsid w:val="0079789A"/>
    <w:rsid w:val="007A28B9"/>
    <w:rsid w:val="007A2B94"/>
    <w:rsid w:val="007A2FAE"/>
    <w:rsid w:val="007A3F26"/>
    <w:rsid w:val="007A4C10"/>
    <w:rsid w:val="007A5346"/>
    <w:rsid w:val="007A55F2"/>
    <w:rsid w:val="007B13D8"/>
    <w:rsid w:val="007B2797"/>
    <w:rsid w:val="007B3F00"/>
    <w:rsid w:val="007B562B"/>
    <w:rsid w:val="007C4C06"/>
    <w:rsid w:val="007C5573"/>
    <w:rsid w:val="007C57BB"/>
    <w:rsid w:val="007C615D"/>
    <w:rsid w:val="007D52F0"/>
    <w:rsid w:val="007D6B2B"/>
    <w:rsid w:val="007D6D64"/>
    <w:rsid w:val="007D79AE"/>
    <w:rsid w:val="007F218A"/>
    <w:rsid w:val="007F79C4"/>
    <w:rsid w:val="00810022"/>
    <w:rsid w:val="00810953"/>
    <w:rsid w:val="00822503"/>
    <w:rsid w:val="00822F0B"/>
    <w:rsid w:val="00823078"/>
    <w:rsid w:val="00824798"/>
    <w:rsid w:val="00824ECD"/>
    <w:rsid w:val="0082667C"/>
    <w:rsid w:val="00832A8D"/>
    <w:rsid w:val="00833CDC"/>
    <w:rsid w:val="008364A6"/>
    <w:rsid w:val="008410AD"/>
    <w:rsid w:val="00845732"/>
    <w:rsid w:val="00845B11"/>
    <w:rsid w:val="00846879"/>
    <w:rsid w:val="008572D9"/>
    <w:rsid w:val="008609E3"/>
    <w:rsid w:val="00861E13"/>
    <w:rsid w:val="00866507"/>
    <w:rsid w:val="00875B10"/>
    <w:rsid w:val="008819C1"/>
    <w:rsid w:val="008821EB"/>
    <w:rsid w:val="0089021A"/>
    <w:rsid w:val="00892496"/>
    <w:rsid w:val="0089505C"/>
    <w:rsid w:val="00896B19"/>
    <w:rsid w:val="00897665"/>
    <w:rsid w:val="008A43BF"/>
    <w:rsid w:val="008A6F22"/>
    <w:rsid w:val="008A7A5C"/>
    <w:rsid w:val="008B1E7E"/>
    <w:rsid w:val="008B5A8D"/>
    <w:rsid w:val="008B5D8F"/>
    <w:rsid w:val="008B7BB6"/>
    <w:rsid w:val="008C1E21"/>
    <w:rsid w:val="008C32D7"/>
    <w:rsid w:val="008C4175"/>
    <w:rsid w:val="008C4EF8"/>
    <w:rsid w:val="008D60C6"/>
    <w:rsid w:val="008E4CCA"/>
    <w:rsid w:val="008F0A18"/>
    <w:rsid w:val="008F377D"/>
    <w:rsid w:val="008F4E0B"/>
    <w:rsid w:val="00903B44"/>
    <w:rsid w:val="00907025"/>
    <w:rsid w:val="00907866"/>
    <w:rsid w:val="00907CE9"/>
    <w:rsid w:val="00911C76"/>
    <w:rsid w:val="00915659"/>
    <w:rsid w:val="00916F6D"/>
    <w:rsid w:val="00917538"/>
    <w:rsid w:val="00922062"/>
    <w:rsid w:val="00940D8C"/>
    <w:rsid w:val="00942BA5"/>
    <w:rsid w:val="009449D2"/>
    <w:rsid w:val="00944F14"/>
    <w:rsid w:val="009453E1"/>
    <w:rsid w:val="009468D8"/>
    <w:rsid w:val="009571D7"/>
    <w:rsid w:val="00957FAB"/>
    <w:rsid w:val="0096050F"/>
    <w:rsid w:val="0096253C"/>
    <w:rsid w:val="00963ECA"/>
    <w:rsid w:val="00965E40"/>
    <w:rsid w:val="00965EC9"/>
    <w:rsid w:val="00966659"/>
    <w:rsid w:val="00971FDB"/>
    <w:rsid w:val="00974028"/>
    <w:rsid w:val="00987350"/>
    <w:rsid w:val="0099487C"/>
    <w:rsid w:val="00997060"/>
    <w:rsid w:val="009A199C"/>
    <w:rsid w:val="009A52FF"/>
    <w:rsid w:val="009A63ED"/>
    <w:rsid w:val="009B7B63"/>
    <w:rsid w:val="009B7C52"/>
    <w:rsid w:val="009C0031"/>
    <w:rsid w:val="009D23F7"/>
    <w:rsid w:val="009D670A"/>
    <w:rsid w:val="009E029D"/>
    <w:rsid w:val="009E18C4"/>
    <w:rsid w:val="009E346E"/>
    <w:rsid w:val="009E38EF"/>
    <w:rsid w:val="009E3F99"/>
    <w:rsid w:val="009E48AE"/>
    <w:rsid w:val="009F0E8E"/>
    <w:rsid w:val="009F1794"/>
    <w:rsid w:val="009F5C53"/>
    <w:rsid w:val="009F6529"/>
    <w:rsid w:val="009F6CE7"/>
    <w:rsid w:val="00A022D9"/>
    <w:rsid w:val="00A07960"/>
    <w:rsid w:val="00A10005"/>
    <w:rsid w:val="00A129A1"/>
    <w:rsid w:val="00A32E8B"/>
    <w:rsid w:val="00A333F7"/>
    <w:rsid w:val="00A35615"/>
    <w:rsid w:val="00A35710"/>
    <w:rsid w:val="00A36600"/>
    <w:rsid w:val="00A37108"/>
    <w:rsid w:val="00A41250"/>
    <w:rsid w:val="00A41D4E"/>
    <w:rsid w:val="00A4656A"/>
    <w:rsid w:val="00A467EF"/>
    <w:rsid w:val="00A510A2"/>
    <w:rsid w:val="00A52A8F"/>
    <w:rsid w:val="00A53E76"/>
    <w:rsid w:val="00A54BE3"/>
    <w:rsid w:val="00A55155"/>
    <w:rsid w:val="00A62E21"/>
    <w:rsid w:val="00A640FF"/>
    <w:rsid w:val="00A71C6A"/>
    <w:rsid w:val="00A83349"/>
    <w:rsid w:val="00A83B38"/>
    <w:rsid w:val="00A85CCC"/>
    <w:rsid w:val="00A94622"/>
    <w:rsid w:val="00A94A35"/>
    <w:rsid w:val="00AA4E2D"/>
    <w:rsid w:val="00AA6010"/>
    <w:rsid w:val="00AB1EFF"/>
    <w:rsid w:val="00AB2B05"/>
    <w:rsid w:val="00AB33F6"/>
    <w:rsid w:val="00AB476F"/>
    <w:rsid w:val="00AB48D1"/>
    <w:rsid w:val="00AB5BEA"/>
    <w:rsid w:val="00AB6B95"/>
    <w:rsid w:val="00AB7E56"/>
    <w:rsid w:val="00AC209B"/>
    <w:rsid w:val="00AD17BC"/>
    <w:rsid w:val="00AD61EB"/>
    <w:rsid w:val="00AD6EC2"/>
    <w:rsid w:val="00AD7576"/>
    <w:rsid w:val="00AE4C26"/>
    <w:rsid w:val="00AF18D9"/>
    <w:rsid w:val="00AF2204"/>
    <w:rsid w:val="00AF6132"/>
    <w:rsid w:val="00AF6C56"/>
    <w:rsid w:val="00B0055B"/>
    <w:rsid w:val="00B012F3"/>
    <w:rsid w:val="00B0143C"/>
    <w:rsid w:val="00B0404B"/>
    <w:rsid w:val="00B0727F"/>
    <w:rsid w:val="00B1202B"/>
    <w:rsid w:val="00B1273F"/>
    <w:rsid w:val="00B26BD8"/>
    <w:rsid w:val="00B30ECC"/>
    <w:rsid w:val="00B3197A"/>
    <w:rsid w:val="00B3267C"/>
    <w:rsid w:val="00B53493"/>
    <w:rsid w:val="00B54767"/>
    <w:rsid w:val="00B55D18"/>
    <w:rsid w:val="00B56CC8"/>
    <w:rsid w:val="00B64090"/>
    <w:rsid w:val="00B65281"/>
    <w:rsid w:val="00B65924"/>
    <w:rsid w:val="00B668FB"/>
    <w:rsid w:val="00B76B8E"/>
    <w:rsid w:val="00B80FB7"/>
    <w:rsid w:val="00B819DD"/>
    <w:rsid w:val="00B93A93"/>
    <w:rsid w:val="00BA3BD7"/>
    <w:rsid w:val="00BA45AE"/>
    <w:rsid w:val="00BA4F4A"/>
    <w:rsid w:val="00BA66AD"/>
    <w:rsid w:val="00BB3EE1"/>
    <w:rsid w:val="00BB722C"/>
    <w:rsid w:val="00BC2C2B"/>
    <w:rsid w:val="00BC2DD3"/>
    <w:rsid w:val="00BC5DF3"/>
    <w:rsid w:val="00BC67B1"/>
    <w:rsid w:val="00BD52CF"/>
    <w:rsid w:val="00BD7CF3"/>
    <w:rsid w:val="00BE16D4"/>
    <w:rsid w:val="00BE44C2"/>
    <w:rsid w:val="00BF2C53"/>
    <w:rsid w:val="00BF44E8"/>
    <w:rsid w:val="00C000C3"/>
    <w:rsid w:val="00C02E60"/>
    <w:rsid w:val="00C04823"/>
    <w:rsid w:val="00C067B9"/>
    <w:rsid w:val="00C10095"/>
    <w:rsid w:val="00C105CA"/>
    <w:rsid w:val="00C15164"/>
    <w:rsid w:val="00C1680B"/>
    <w:rsid w:val="00C20EEB"/>
    <w:rsid w:val="00C240FD"/>
    <w:rsid w:val="00C24374"/>
    <w:rsid w:val="00C27DD7"/>
    <w:rsid w:val="00C302EF"/>
    <w:rsid w:val="00C330C8"/>
    <w:rsid w:val="00C36A7E"/>
    <w:rsid w:val="00C41419"/>
    <w:rsid w:val="00C428D9"/>
    <w:rsid w:val="00C47333"/>
    <w:rsid w:val="00C52257"/>
    <w:rsid w:val="00C53907"/>
    <w:rsid w:val="00C5499D"/>
    <w:rsid w:val="00C6199A"/>
    <w:rsid w:val="00C63DD3"/>
    <w:rsid w:val="00C65BF0"/>
    <w:rsid w:val="00C74C53"/>
    <w:rsid w:val="00C755AC"/>
    <w:rsid w:val="00C82D36"/>
    <w:rsid w:val="00C82ECC"/>
    <w:rsid w:val="00C941F0"/>
    <w:rsid w:val="00C96373"/>
    <w:rsid w:val="00C97431"/>
    <w:rsid w:val="00C9759C"/>
    <w:rsid w:val="00CA0E55"/>
    <w:rsid w:val="00CA3CD8"/>
    <w:rsid w:val="00CB5660"/>
    <w:rsid w:val="00CB5A23"/>
    <w:rsid w:val="00CB6B8C"/>
    <w:rsid w:val="00CC5DCA"/>
    <w:rsid w:val="00CC60A0"/>
    <w:rsid w:val="00CC764A"/>
    <w:rsid w:val="00CD5119"/>
    <w:rsid w:val="00CD706B"/>
    <w:rsid w:val="00CD764F"/>
    <w:rsid w:val="00CE0E66"/>
    <w:rsid w:val="00CE3455"/>
    <w:rsid w:val="00CE35D4"/>
    <w:rsid w:val="00D00835"/>
    <w:rsid w:val="00D03E01"/>
    <w:rsid w:val="00D11498"/>
    <w:rsid w:val="00D241D3"/>
    <w:rsid w:val="00D253E1"/>
    <w:rsid w:val="00D27FA8"/>
    <w:rsid w:val="00D32946"/>
    <w:rsid w:val="00D35265"/>
    <w:rsid w:val="00D365D3"/>
    <w:rsid w:val="00D40FAF"/>
    <w:rsid w:val="00D41DB6"/>
    <w:rsid w:val="00D42F7B"/>
    <w:rsid w:val="00D44F9C"/>
    <w:rsid w:val="00D46A5D"/>
    <w:rsid w:val="00D47B5C"/>
    <w:rsid w:val="00D55089"/>
    <w:rsid w:val="00D63051"/>
    <w:rsid w:val="00D65286"/>
    <w:rsid w:val="00D65684"/>
    <w:rsid w:val="00D6586F"/>
    <w:rsid w:val="00D735D5"/>
    <w:rsid w:val="00D75157"/>
    <w:rsid w:val="00D83394"/>
    <w:rsid w:val="00D87002"/>
    <w:rsid w:val="00D94430"/>
    <w:rsid w:val="00D94E4F"/>
    <w:rsid w:val="00D9697C"/>
    <w:rsid w:val="00D96A2F"/>
    <w:rsid w:val="00DA1CE2"/>
    <w:rsid w:val="00DA3E09"/>
    <w:rsid w:val="00DA76FA"/>
    <w:rsid w:val="00DB2886"/>
    <w:rsid w:val="00DB2B49"/>
    <w:rsid w:val="00DB50C7"/>
    <w:rsid w:val="00DB57C6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11AB"/>
    <w:rsid w:val="00DE6EF4"/>
    <w:rsid w:val="00DE7B34"/>
    <w:rsid w:val="00DF01DF"/>
    <w:rsid w:val="00DF0684"/>
    <w:rsid w:val="00DF524F"/>
    <w:rsid w:val="00DF5D99"/>
    <w:rsid w:val="00E018FB"/>
    <w:rsid w:val="00E03640"/>
    <w:rsid w:val="00E07C5F"/>
    <w:rsid w:val="00E13388"/>
    <w:rsid w:val="00E135C8"/>
    <w:rsid w:val="00E15D6B"/>
    <w:rsid w:val="00E21DC0"/>
    <w:rsid w:val="00E23760"/>
    <w:rsid w:val="00E25C67"/>
    <w:rsid w:val="00E26166"/>
    <w:rsid w:val="00E266C4"/>
    <w:rsid w:val="00E3453C"/>
    <w:rsid w:val="00E347CE"/>
    <w:rsid w:val="00E35419"/>
    <w:rsid w:val="00E35834"/>
    <w:rsid w:val="00E36F71"/>
    <w:rsid w:val="00E4035B"/>
    <w:rsid w:val="00E44090"/>
    <w:rsid w:val="00E44B77"/>
    <w:rsid w:val="00E456C3"/>
    <w:rsid w:val="00E50B84"/>
    <w:rsid w:val="00E52838"/>
    <w:rsid w:val="00E53767"/>
    <w:rsid w:val="00E6303F"/>
    <w:rsid w:val="00E66951"/>
    <w:rsid w:val="00E6730E"/>
    <w:rsid w:val="00E6763B"/>
    <w:rsid w:val="00E70DFB"/>
    <w:rsid w:val="00E74D81"/>
    <w:rsid w:val="00E93E1D"/>
    <w:rsid w:val="00E975D4"/>
    <w:rsid w:val="00EA1056"/>
    <w:rsid w:val="00EA594A"/>
    <w:rsid w:val="00EB58BD"/>
    <w:rsid w:val="00EB752E"/>
    <w:rsid w:val="00EC0FFC"/>
    <w:rsid w:val="00EC25FB"/>
    <w:rsid w:val="00EC2EF5"/>
    <w:rsid w:val="00EC4EB8"/>
    <w:rsid w:val="00EC5586"/>
    <w:rsid w:val="00EC7184"/>
    <w:rsid w:val="00ED2E33"/>
    <w:rsid w:val="00ED3024"/>
    <w:rsid w:val="00ED6217"/>
    <w:rsid w:val="00ED71B6"/>
    <w:rsid w:val="00EE27C8"/>
    <w:rsid w:val="00EE5474"/>
    <w:rsid w:val="00EE56DF"/>
    <w:rsid w:val="00EF0E10"/>
    <w:rsid w:val="00EF187F"/>
    <w:rsid w:val="00EF1E16"/>
    <w:rsid w:val="00EF2076"/>
    <w:rsid w:val="00EF2AFB"/>
    <w:rsid w:val="00EF4AD6"/>
    <w:rsid w:val="00EF4BFF"/>
    <w:rsid w:val="00EF707C"/>
    <w:rsid w:val="00F02919"/>
    <w:rsid w:val="00F05D01"/>
    <w:rsid w:val="00F33D5C"/>
    <w:rsid w:val="00F33FF5"/>
    <w:rsid w:val="00F3402F"/>
    <w:rsid w:val="00F40365"/>
    <w:rsid w:val="00F431FB"/>
    <w:rsid w:val="00F44690"/>
    <w:rsid w:val="00F461A3"/>
    <w:rsid w:val="00F5122F"/>
    <w:rsid w:val="00F51DDF"/>
    <w:rsid w:val="00F53ACB"/>
    <w:rsid w:val="00F541E5"/>
    <w:rsid w:val="00F54A61"/>
    <w:rsid w:val="00F60E46"/>
    <w:rsid w:val="00F6184E"/>
    <w:rsid w:val="00F714A7"/>
    <w:rsid w:val="00F728F2"/>
    <w:rsid w:val="00F75F05"/>
    <w:rsid w:val="00F8007E"/>
    <w:rsid w:val="00F81C8A"/>
    <w:rsid w:val="00F81F18"/>
    <w:rsid w:val="00F84805"/>
    <w:rsid w:val="00F97CAC"/>
    <w:rsid w:val="00FA09B2"/>
    <w:rsid w:val="00FA2B02"/>
    <w:rsid w:val="00FA32C4"/>
    <w:rsid w:val="00FA39B8"/>
    <w:rsid w:val="00FA489A"/>
    <w:rsid w:val="00FA5661"/>
    <w:rsid w:val="00FB1115"/>
    <w:rsid w:val="00FB18F6"/>
    <w:rsid w:val="00FB2C51"/>
    <w:rsid w:val="00FB3545"/>
    <w:rsid w:val="00FB401E"/>
    <w:rsid w:val="00FB4AE4"/>
    <w:rsid w:val="00FB6CB4"/>
    <w:rsid w:val="00FB750F"/>
    <w:rsid w:val="00FC384F"/>
    <w:rsid w:val="00FC4495"/>
    <w:rsid w:val="00FD24D5"/>
    <w:rsid w:val="00FE726D"/>
    <w:rsid w:val="00FE7A02"/>
    <w:rsid w:val="00FF07A1"/>
    <w:rsid w:val="00FF30E9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1F5B2"/>
  <w15:docId w15:val="{DC4D32BF-C6C9-4D23-821D-8DA7796E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EA594A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F97CAC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16205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7D52F0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7D52F0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B0404B"/>
    <w:pPr>
      <w:numPr>
        <w:numId w:val="38"/>
      </w:numPr>
      <w:tabs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B0404B"/>
    <w:pPr>
      <w:numPr>
        <w:numId w:val="37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9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2745E2"/>
    <w:pPr>
      <w:numPr>
        <w:ilvl w:val="4"/>
        <w:numId w:val="14"/>
      </w:numPr>
    </w:pPr>
  </w:style>
  <w:style w:type="paragraph" w:customStyle="1" w:styleId="ListBullet6">
    <w:name w:val="List Bullet 6"/>
    <w:basedOn w:val="ListBullet"/>
    <w:uiPriority w:val="4"/>
    <w:semiHidden/>
    <w:rsid w:val="002745E2"/>
    <w:pPr>
      <w:numPr>
        <w:ilvl w:val="5"/>
        <w:numId w:val="14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D65286"/>
    <w:pPr>
      <w:numPr>
        <w:ilvl w:val="1"/>
      </w:numPr>
      <w:tabs>
        <w:tab w:val="clear" w:pos="170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B0404B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B401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1912AF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F54A61"/>
    <w:pPr>
      <w:numPr>
        <w:ilvl w:val="2"/>
      </w:numPr>
      <w:tabs>
        <w:tab w:val="clear" w:pos="340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B0404B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050F57"/>
    <w:pPr>
      <w:numPr>
        <w:ilvl w:val="3"/>
      </w:numPr>
      <w:tabs>
        <w:tab w:val="clear" w:pos="510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59"/>
    <w:qFormat/>
    <w:rsid w:val="002745E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59"/>
    <w:rsid w:val="002745E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2745E2"/>
    <w:pPr>
      <w:numPr>
        <w:ilvl w:val="1"/>
        <w:numId w:val="12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F5122F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7D52F0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2745E2"/>
    <w:pPr>
      <w:numPr>
        <w:numId w:val="15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3"/>
      </w:numPr>
    </w:pPr>
  </w:style>
  <w:style w:type="numbering" w:customStyle="1" w:styleId="ListGroupTableNumber">
    <w:name w:val="List_GroupTableNumber"/>
    <w:uiPriority w:val="99"/>
    <w:rsid w:val="00B0404B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4D25B4"/>
    <w:pPr>
      <w:spacing w:before="240"/>
    </w:pPr>
  </w:style>
  <w:style w:type="character" w:styleId="CommentReference">
    <w:name w:val="annotation reference"/>
    <w:basedOn w:val="DefaultParagraphFont"/>
    <w:uiPriority w:val="99"/>
    <w:semiHidden/>
    <w:rsid w:val="000A6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6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6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7A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569D"/>
    <w:rPr>
      <w:color w:val="605E5C"/>
      <w:shd w:val="clear" w:color="auto" w:fill="E1DFDD"/>
    </w:rPr>
  </w:style>
  <w:style w:type="table" w:customStyle="1" w:styleId="QCAAtablestyle11">
    <w:name w:val="QCAA table style 11"/>
    <w:basedOn w:val="TableNormal"/>
    <w:rsid w:val="002E5A67"/>
    <w:pPr>
      <w:spacing w:before="40" w:after="40"/>
    </w:pPr>
    <w:rPr>
      <w:rFonts w:ascii="Arial" w:eastAsia="Times New Roman" w:hAnsi="Arial" w:cs="Times New Roman"/>
      <w:sz w:val="19"/>
      <w:szCs w:val="21"/>
      <w:lang w:eastAsia="en-AU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Arial" w:hAnsi="Arial"/>
        <w:b w:val="0"/>
        <w:i w:val="0"/>
        <w:color w:val="FFFFFF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styleId="Revision">
    <w:name w:val="Revision"/>
    <w:hidden/>
    <w:uiPriority w:val="99"/>
    <w:semiHidden/>
    <w:rsid w:val="004733B7"/>
    <w:pPr>
      <w:spacing w:before="0" w:after="0"/>
    </w:pPr>
    <w:rPr>
      <w:sz w:val="21"/>
    </w:rPr>
  </w:style>
  <w:style w:type="character" w:customStyle="1" w:styleId="button-text">
    <w:name w:val="button-text"/>
    <w:basedOn w:val="DefaultParagraphFont"/>
    <w:rsid w:val="0053364E"/>
  </w:style>
  <w:style w:type="paragraph" w:styleId="NormalWeb">
    <w:name w:val="Normal (Web)"/>
    <w:basedOn w:val="Normal"/>
    <w:uiPriority w:val="99"/>
    <w:semiHidden/>
    <w:unhideWhenUsed/>
    <w:rsid w:val="008A43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urriculumview-text">
    <w:name w:val="curriculumview-text"/>
    <w:basedOn w:val="Normal"/>
    <w:rsid w:val="00AB6B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NumberBullet">
    <w:name w:val="Table Number Bullet"/>
    <w:basedOn w:val="TableBullet"/>
    <w:uiPriority w:val="15"/>
    <w:qFormat/>
    <w:rsid w:val="00B0404B"/>
    <w:pPr>
      <w:tabs>
        <w:tab w:val="clear" w:pos="170"/>
        <w:tab w:val="clear" w:pos="623"/>
        <w:tab w:val="left" w:pos="454"/>
      </w:tabs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hyperlink" Target="https://www.acara.edu.au/contact-us/copyrigh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copyright" TargetMode="External"/><Relationship Id="rId25" Type="http://schemas.openxmlformats.org/officeDocument/2006/relationships/hyperlink" Target="https://www.australiancurriculum.edu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qcaa.qld.edu.au/p-10/aciq/version-9/learning-areas" TargetMode="External"/><Relationship Id="rId20" Type="http://schemas.openxmlformats.org/officeDocument/2006/relationships/hyperlink" Target="https://creativecommons.org/licenses/by/4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creativecommons.org/licenses/by/4.0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image" Target="media/image3.sv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https://www.qcaa.qld.edu.au/copyright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wi\Downloads\ac9_yearband_plan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E0CBBC46AC40CB824C2EE08311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FD499-A624-4DA9-9AF2-7BC6DD6C5648}"/>
      </w:docPartPr>
      <w:docPartBody>
        <w:p w:rsidR="00CE41B1" w:rsidRDefault="00CE41B1">
          <w:pPr>
            <w:pStyle w:val="E7E0CBBC46AC40CB824C2EE0831174CA"/>
          </w:pPr>
          <w:r w:rsidRPr="005860F1">
            <w:rPr>
              <w:shd w:val="clear" w:color="auto" w:fill="F7EA9F"/>
            </w:rPr>
            <w:t>[Y</w:t>
          </w:r>
          <w:r>
            <w:rPr>
              <w:shd w:val="clear" w:color="auto" w:fill="F7EA9F"/>
            </w:rPr>
            <w:t>ear level/band</w:t>
          </w:r>
          <w:r w:rsidRPr="005860F1">
            <w:rPr>
              <w:shd w:val="clear" w:color="auto" w:fill="F7EA9F"/>
            </w:rPr>
            <w:t>]</w:t>
          </w:r>
        </w:p>
      </w:docPartBody>
    </w:docPart>
    <w:docPart>
      <w:docPartPr>
        <w:name w:val="FFACB1F6DC46456C9DFB4974EA42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B131-ED23-40AC-8FF4-E98395C552A2}"/>
      </w:docPartPr>
      <w:docPartBody>
        <w:p w:rsidR="00CE41B1" w:rsidRDefault="00CE41B1">
          <w:pPr>
            <w:pStyle w:val="FFACB1F6DC46456C9DFB4974EA42AA78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Learning area/subject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0FCCB0447B242CCB4AAB993E04A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A9079-2012-4663-B895-1BF231908133}"/>
      </w:docPartPr>
      <w:docPartBody>
        <w:p w:rsidR="00CE41B1" w:rsidRDefault="00CE41B1">
          <w:pPr>
            <w:pStyle w:val="C0FCCB0447B242CCB4AAB993E04AB5E8"/>
          </w:pPr>
          <w:r w:rsidRPr="00532847">
            <w:rPr>
              <w:shd w:val="clear" w:color="auto" w:fill="70AD47" w:themeFill="accent6"/>
            </w:rPr>
            <w:t>[</w:t>
          </w:r>
          <w:r w:rsidRPr="000A67A9">
            <w:rPr>
              <w:shd w:val="clear" w:color="auto" w:fill="70AD47" w:themeFill="accent6"/>
            </w:rPr>
            <w:t>Insert school name, implementation year</w:t>
          </w:r>
          <w:r w:rsidRPr="0053284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71D026002B2A4FF893974CBBF55C3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D5C0-C13C-4D66-892E-1BE3B4B39F69}"/>
      </w:docPartPr>
      <w:docPartBody>
        <w:p w:rsidR="00CE41B1" w:rsidRDefault="00CE41B1">
          <w:pPr>
            <w:pStyle w:val="71D026002B2A4FF893974CBBF55C34EF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context and cohort considerations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F183F9099B5B4FAF8B46AF69D0258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477E-5EE7-4F4A-A2FC-765C64D0D7F8}"/>
      </w:docPartPr>
      <w:docPartBody>
        <w:p w:rsidR="00CE41B1" w:rsidRDefault="00CE41B1">
          <w:pPr>
            <w:pStyle w:val="F183F9099B5B4FAF8B46AF69D02587DB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01640682ACEF4403B4D5E8FDE8C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2E3F-A887-4BC9-A752-C007F96969D1}"/>
      </w:docPartPr>
      <w:docPartBody>
        <w:p w:rsidR="00CE41B1" w:rsidRDefault="00CE41B1">
          <w:pPr>
            <w:pStyle w:val="01640682ACEF4403B4D5E8FDE8CE70E9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BBF224ECC06E4C72B7BBD49131DB0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6B48-9F17-4B0F-BDA9-1BA46DBCAAD9}"/>
      </w:docPartPr>
      <w:docPartBody>
        <w:p w:rsidR="00CE41B1" w:rsidRDefault="00CE41B1">
          <w:pPr>
            <w:pStyle w:val="BBF224ECC06E4C72B7BBD49131DB0065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DCC98346FC334A85A042B96CD495C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897AA-D95A-4BB0-960F-E8A917D96CB1}"/>
      </w:docPartPr>
      <w:docPartBody>
        <w:p w:rsidR="00CE41B1" w:rsidRDefault="00CE41B1">
          <w:pPr>
            <w:pStyle w:val="DCC98346FC334A85A042B96CD495C356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4810CEA0CA1E473FB3EB03A4F350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072-130E-4E88-9BC8-D738B836DB9F}"/>
      </w:docPartPr>
      <w:docPartBody>
        <w:p w:rsidR="00CE41B1" w:rsidRDefault="00CE41B1">
          <w:pPr>
            <w:pStyle w:val="4810CEA0CA1E473FB3EB03A4F35084FC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45C6A9EDEA24068A9B48460CF6A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05C6F-85FD-4E10-8B85-14FDD98A840C}"/>
      </w:docPartPr>
      <w:docPartBody>
        <w:p w:rsidR="00CE41B1" w:rsidRDefault="00CE41B1">
          <w:pPr>
            <w:pStyle w:val="C45C6A9EDEA24068A9B48460CF6A9B47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ADC6F886CD24A109BA78A3A7FAA4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7A62-2868-492F-A101-66D535BA6C9A}"/>
      </w:docPartPr>
      <w:docPartBody>
        <w:p w:rsidR="00CE41B1" w:rsidRDefault="00CE41B1">
          <w:pPr>
            <w:pStyle w:val="9ADC6F886CD24A109BA78A3A7FAA4D5A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261A833C600745FDA2AB5EDD9A28F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812E-39A2-4E59-9F91-3EFB85F31C47}"/>
      </w:docPartPr>
      <w:docPartBody>
        <w:p w:rsidR="00CE41B1" w:rsidRDefault="00CE41B1">
          <w:pPr>
            <w:pStyle w:val="261A833C600745FDA2AB5EDD9A28F49A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8402C9FB6D74EA8868C6BA171BF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27323-5FBB-406D-B307-8DE682A6291E}"/>
      </w:docPartPr>
      <w:docPartBody>
        <w:p w:rsidR="00CE41B1" w:rsidRDefault="00CE41B1">
          <w:pPr>
            <w:pStyle w:val="68402C9FB6D74EA8868C6BA171BFC4E9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2B2A5FF14544B57BF88E97D668C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E603-62DC-46F3-B293-57250103A532}"/>
      </w:docPartPr>
      <w:docPartBody>
        <w:p w:rsidR="00CE41B1" w:rsidRDefault="00CE41B1">
          <w:pPr>
            <w:pStyle w:val="02B2A5FF14544B57BF88E97D668C9BA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FD0AD0955F04D6CA45DABE2921D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81321-6FCA-44DE-913F-56B987B2E5D7}"/>
      </w:docPartPr>
      <w:docPartBody>
        <w:p w:rsidR="00CE41B1" w:rsidRDefault="00CE41B1">
          <w:pPr>
            <w:pStyle w:val="6FD0AD0955F04D6CA45DABE2921DE74F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9C14C289345443995BD30A8B8910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9628-4E9C-4E25-A756-63CBDA87C5DE}"/>
      </w:docPartPr>
      <w:docPartBody>
        <w:p w:rsidR="00CE41B1" w:rsidRDefault="00CE41B1">
          <w:pPr>
            <w:pStyle w:val="B9C14C289345443995BD30A8B8910E09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B809E517D564413A15402700FE4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931ED-3F36-4C5D-9FED-10A3B8D7D5B1}"/>
      </w:docPartPr>
      <w:docPartBody>
        <w:p w:rsidR="00CE41B1" w:rsidRDefault="00CE41B1">
          <w:pPr>
            <w:pStyle w:val="BB809E517D564413A15402700FE4FDC9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41C39F41E6A14A0C94FA3BA83353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C01E-2841-4F93-8B2D-0BF690E0C4FE}"/>
      </w:docPartPr>
      <w:docPartBody>
        <w:p w:rsidR="00CE41B1" w:rsidRDefault="00CE41B1">
          <w:pPr>
            <w:pStyle w:val="41C39F41E6A14A0C94FA3BA833539587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460C4BE6C17A4A7792382F4464EC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0347-AFA5-4E81-83E0-3A8F4FE19A72}"/>
      </w:docPartPr>
      <w:docPartBody>
        <w:p w:rsidR="00CE41B1" w:rsidRDefault="00CE41B1">
          <w:pPr>
            <w:pStyle w:val="460C4BE6C17A4A7792382F4464ECA6FC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099D69AC1B934DADAAF76F103513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3C9E-F221-417C-824E-85A72974AC26}"/>
      </w:docPartPr>
      <w:docPartBody>
        <w:p w:rsidR="00CE41B1" w:rsidRDefault="00CE41B1">
          <w:pPr>
            <w:pStyle w:val="099D69AC1B934DADAAF76F1035132AAD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8D447E0B3B774DC7B638941E4402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9412C-99A3-43DC-BF34-EA0A2CB50E53}"/>
      </w:docPartPr>
      <w:docPartBody>
        <w:p w:rsidR="00CE41B1" w:rsidRDefault="00CE41B1">
          <w:pPr>
            <w:pStyle w:val="8D447E0B3B774DC7B638941E4402A0E7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1AB67593A49F441D9C7CCC2CC43FA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2613D-7DFA-4112-BA57-89AFC73579CF}"/>
      </w:docPartPr>
      <w:docPartBody>
        <w:p w:rsidR="00CE41B1" w:rsidRDefault="00CE41B1">
          <w:pPr>
            <w:pStyle w:val="1AB67593A49F441D9C7CCC2CC43FA228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F4944FFD692D4911B297C99E72572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7ABE6-CA32-4CC7-A151-DB43945C9DD9}"/>
      </w:docPartPr>
      <w:docPartBody>
        <w:p w:rsidR="00CE41B1" w:rsidRDefault="00CE41B1">
          <w:pPr>
            <w:pStyle w:val="F4944FFD692D4911B297C99E7257278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840B247BFB6640BE8173A367F8FC2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6F35-2EE3-41A9-AA10-0A7FB49CCAE7}"/>
      </w:docPartPr>
      <w:docPartBody>
        <w:p w:rsidR="00CE41B1" w:rsidRDefault="00CE41B1">
          <w:pPr>
            <w:pStyle w:val="840B247BFB6640BE8173A367F8FC259F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71C18F5E8A2E423385C8FC2082865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DDEAA-95BC-4449-92CB-825B696FED0E}"/>
      </w:docPartPr>
      <w:docPartBody>
        <w:p w:rsidR="00CE41B1" w:rsidRDefault="00CE41B1">
          <w:pPr>
            <w:pStyle w:val="71C18F5E8A2E423385C8FC20828655E3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AA78556980F42708764C71D3DE0E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8383-39F4-4323-93CF-3BA15B54C639}"/>
      </w:docPartPr>
      <w:docPartBody>
        <w:p w:rsidR="00CE41B1" w:rsidRDefault="00CE41B1">
          <w:pPr>
            <w:pStyle w:val="6AA78556980F42708764C71D3DE0EF5F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C68FE3915B9C4149A58E87EDFF7A5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D633-9506-4157-BE77-6D12CC9F359B}"/>
      </w:docPartPr>
      <w:docPartBody>
        <w:p w:rsidR="00CE41B1" w:rsidRDefault="00CE41B1">
          <w:pPr>
            <w:pStyle w:val="C68FE3915B9C4149A58E87EDFF7A500D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32A2AD4B7FBF4AC88A086F5E17B0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0633-18D2-496F-9604-B3AC16B4797F}"/>
      </w:docPartPr>
      <w:docPartBody>
        <w:p w:rsidR="00CE41B1" w:rsidRDefault="00CE41B1">
          <w:pPr>
            <w:pStyle w:val="32A2AD4B7FBF4AC88A086F5E17B0336C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EF465671B9834054AFB84C9CE693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0168-A37B-4F01-AF08-0DA6EC3B883E}"/>
      </w:docPartPr>
      <w:docPartBody>
        <w:p w:rsidR="00CE41B1" w:rsidRDefault="00CE41B1">
          <w:pPr>
            <w:pStyle w:val="EF465671B9834054AFB84C9CE6931FB9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F9731664F7524DE8A9DEA42609BF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C8B26-BAAD-4AD3-9256-7AB4B6682D19}"/>
      </w:docPartPr>
      <w:docPartBody>
        <w:p w:rsidR="00CE41B1" w:rsidRDefault="00CE41B1">
          <w:pPr>
            <w:pStyle w:val="F9731664F7524DE8A9DEA42609BFFC1E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E5BAE86A219542718B8B63E8C9C00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3B578-000B-4A2E-B1F2-75FDAEB45463}"/>
      </w:docPartPr>
      <w:docPartBody>
        <w:p w:rsidR="00CE41B1" w:rsidRDefault="00CE41B1">
          <w:pPr>
            <w:pStyle w:val="E5BAE86A219542718B8B63E8C9C005DF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5109BB85E6DB437D83D99E8903850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E2417-5A1B-4806-945D-7878D067739A}"/>
      </w:docPartPr>
      <w:docPartBody>
        <w:p w:rsidR="00CE41B1" w:rsidRDefault="00CE41B1">
          <w:pPr>
            <w:pStyle w:val="5109BB85E6DB437D83D99E8903850DBB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EE5B9261718F455095144CF6514F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7BD3D-E03F-4EDE-9964-43FAACA4CD45}"/>
      </w:docPartPr>
      <w:docPartBody>
        <w:p w:rsidR="00CE41B1" w:rsidRDefault="00CE41B1">
          <w:pPr>
            <w:pStyle w:val="EE5B9261718F455095144CF6514FF35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0164B50B72043048A180170D76D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AB9C-477B-449C-A3BC-22F935C8FF46}"/>
      </w:docPartPr>
      <w:docPartBody>
        <w:p w:rsidR="00CE41B1" w:rsidRDefault="00CE41B1">
          <w:pPr>
            <w:pStyle w:val="00164B50B72043048A180170D76D9C41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BFD3E8B0C2914D3787310EFF155B1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46AD-2767-4222-9FA4-99D10B9BE459}"/>
      </w:docPartPr>
      <w:docPartBody>
        <w:p w:rsidR="00CE41B1" w:rsidRDefault="00CE41B1">
          <w:pPr>
            <w:pStyle w:val="BFD3E8B0C2914D3787310EFF155B1E86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D6FCB52C68E942C5A63933FA214F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2C22-F0FB-43A6-8131-076E6078D40F}"/>
      </w:docPartPr>
      <w:docPartBody>
        <w:p w:rsidR="00CE41B1" w:rsidRDefault="00CE41B1">
          <w:pPr>
            <w:pStyle w:val="D6FCB52C68E942C5A63933FA214F1F5D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51D02CC444FF4721A638702659D8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0A4F-2F3B-4F7E-A7F6-D2BD3F55D3F2}"/>
      </w:docPartPr>
      <w:docPartBody>
        <w:p w:rsidR="00CE41B1" w:rsidRDefault="00CE41B1">
          <w:pPr>
            <w:pStyle w:val="51D02CC444FF4721A638702659D80DF6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DED113F634CE4415B56F038F08EC8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7B06A-62BC-472B-8785-F9C25D402533}"/>
      </w:docPartPr>
      <w:docPartBody>
        <w:p w:rsidR="00CE41B1" w:rsidRDefault="00CE41B1">
          <w:pPr>
            <w:pStyle w:val="DED113F634CE4415B56F038F08EC8E0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FE10CEBB78F34B6DB0B82423F280E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1005-31E5-4352-BB6F-7202D693883A}"/>
      </w:docPartPr>
      <w:docPartBody>
        <w:p w:rsidR="00CE41B1" w:rsidRDefault="00CE41B1">
          <w:pPr>
            <w:pStyle w:val="FE10CEBB78F34B6DB0B82423F280E0DF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0B300C33D0614D0A9319B38CA3118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15B7-F583-45CF-96FC-27A705EDCAA0}"/>
      </w:docPartPr>
      <w:docPartBody>
        <w:p w:rsidR="00CE41B1" w:rsidRDefault="00CE41B1">
          <w:pPr>
            <w:pStyle w:val="0B300C33D0614D0A9319B38CA3118C86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B473BE729B741F28ED124F7A567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1D75-465B-4F44-BCE0-14624E7E12E3}"/>
      </w:docPartPr>
      <w:docPartBody>
        <w:p w:rsidR="00CE41B1" w:rsidRDefault="00CE41B1">
          <w:pPr>
            <w:pStyle w:val="9B473BE729B741F28ED124F7A567B31B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76057F904EEA43ECABF0698071AA6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AF449-CDEA-4658-8813-3E6305119D29}"/>
      </w:docPartPr>
      <w:docPartBody>
        <w:p w:rsidR="00CE41B1" w:rsidRDefault="00CE41B1">
          <w:pPr>
            <w:pStyle w:val="76057F904EEA43ECABF0698071AA6311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81D832163BE4523A2D4EBBFFE19F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B826A-BBA8-4389-BD5E-94E5E9A4FBF5}"/>
      </w:docPartPr>
      <w:docPartBody>
        <w:p w:rsidR="00CE41B1" w:rsidRDefault="00CE41B1">
          <w:pPr>
            <w:pStyle w:val="B81D832163BE4523A2D4EBBFFE19F06E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1C18AAF9499E4DF2858830A3EC00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55D0-9FE5-47D5-8710-0D7F3D416F6D}"/>
      </w:docPartPr>
      <w:docPartBody>
        <w:p w:rsidR="00CE41B1" w:rsidRDefault="00CE41B1">
          <w:pPr>
            <w:pStyle w:val="1C18AAF9499E4DF2858830A3EC008317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D1543C4F7A6446DAB8DC3C53F0A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1A25C-9D2A-49E6-833C-800780C3B6AD}"/>
      </w:docPartPr>
      <w:docPartBody>
        <w:p w:rsidR="00CE41B1" w:rsidRDefault="00CE41B1">
          <w:pPr>
            <w:pStyle w:val="0D1543C4F7A6446DAB8DC3C53F0A13E8"/>
          </w:pPr>
          <w:r w:rsidRPr="00D94E4F">
            <w:rPr>
              <w:shd w:val="clear" w:color="auto" w:fill="F7EA9F"/>
            </w:rPr>
            <w:t>[Year]</w:t>
          </w:r>
        </w:p>
      </w:docPartBody>
    </w:docPart>
    <w:docPart>
      <w:docPartPr>
        <w:name w:val="054E75CE71974E23B0CCB8AF885E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A09F4-BA99-43AA-8C96-105311A91C3F}"/>
      </w:docPartPr>
      <w:docPartBody>
        <w:p w:rsidR="00CE41B1" w:rsidRDefault="00CE41B1">
          <w:pPr>
            <w:pStyle w:val="054E75CE71974E23B0CCB8AF885E8731"/>
          </w:pPr>
          <w:r w:rsidRPr="003D2E09">
            <w:rPr>
              <w:shd w:val="clear" w:color="auto" w:fill="F7EA9F"/>
            </w:rPr>
            <w:t>[Year]</w:t>
          </w:r>
        </w:p>
      </w:docPartBody>
    </w:docPart>
    <w:docPart>
      <w:docPartPr>
        <w:name w:val="5B17023A6C7849BBABDDCB66F814C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43D6-AB7B-4A30-9356-37D8DEF33D49}"/>
      </w:docPartPr>
      <w:docPartBody>
        <w:p w:rsidR="00CE41B1" w:rsidRDefault="00CE41B1">
          <w:pPr>
            <w:pStyle w:val="5B17023A6C7849BBABDDCB66F814C41D"/>
          </w:pPr>
          <w:r w:rsidRPr="005860F1">
            <w:rPr>
              <w:shd w:val="clear" w:color="auto" w:fill="F7EA9F"/>
            </w:rPr>
            <w:t>[Y</w:t>
          </w:r>
          <w:r>
            <w:rPr>
              <w:shd w:val="clear" w:color="auto" w:fill="F7EA9F"/>
            </w:rPr>
            <w:t>ear level/band</w:t>
          </w:r>
          <w:r w:rsidRPr="005860F1">
            <w:rPr>
              <w:shd w:val="clear" w:color="auto" w:fill="F7EA9F"/>
            </w:rPr>
            <w:t>]</w:t>
          </w:r>
        </w:p>
      </w:docPartBody>
    </w:docPart>
    <w:docPart>
      <w:docPartPr>
        <w:name w:val="EEE9B76554A64577B00BD40042A7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B658-9EEC-482A-A786-A65C0922DE92}"/>
      </w:docPartPr>
      <w:docPartBody>
        <w:p w:rsidR="00CE41B1" w:rsidRDefault="00CE41B1">
          <w:pPr>
            <w:pStyle w:val="EEE9B76554A64577B00BD40042A7EB2C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Learning area/subject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80403C2A44948F5B0F6F96822246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2AD3-F098-4A7F-87A8-44B5CA515E8C}"/>
      </w:docPartPr>
      <w:docPartBody>
        <w:p w:rsidR="00CE41B1" w:rsidRDefault="00CE41B1">
          <w:pPr>
            <w:pStyle w:val="C80403C2A44948F5B0F6F96822246F08"/>
          </w:pPr>
          <w:r w:rsidRPr="00B0143C">
            <w:rPr>
              <w:iCs/>
              <w:shd w:val="clear" w:color="auto" w:fill="70AD47" w:themeFill="accent6"/>
            </w:rPr>
            <w:t>[</w:t>
          </w:r>
          <w:r w:rsidRPr="000A67A9">
            <w:rPr>
              <w:iCs/>
              <w:shd w:val="clear" w:color="auto" w:fill="70AD47" w:themeFill="accent6"/>
            </w:rPr>
            <w:t>Insert school name, implementation year</w:t>
          </w:r>
          <w:r w:rsidRPr="00B0143C">
            <w:rPr>
              <w:iCs/>
              <w:shd w:val="clear" w:color="auto" w:fill="70AD47" w:themeFill="accent6"/>
            </w:rPr>
            <w:t>]</w:t>
          </w:r>
        </w:p>
      </w:docPartBody>
    </w:docPart>
    <w:docPart>
      <w:docPartPr>
        <w:name w:val="636FD371C9904776BD101CB18D16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180A0-E377-4E9A-804B-716E00BC9A20}"/>
      </w:docPartPr>
      <w:docPartBody>
        <w:p w:rsidR="00CE41B1" w:rsidRDefault="00CE41B1">
          <w:pPr>
            <w:pStyle w:val="636FD371C9904776BD101CB18D166DC2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B1"/>
    <w:rsid w:val="0013005F"/>
    <w:rsid w:val="003204D9"/>
    <w:rsid w:val="00530474"/>
    <w:rsid w:val="007B2C05"/>
    <w:rsid w:val="008773EC"/>
    <w:rsid w:val="00BF08F8"/>
    <w:rsid w:val="00C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E0CBBC46AC40CB824C2EE0831174CA">
    <w:name w:val="E7E0CBBC46AC40CB824C2EE0831174CA"/>
  </w:style>
  <w:style w:type="paragraph" w:customStyle="1" w:styleId="FFACB1F6DC46456C9DFB4974EA42AA78">
    <w:name w:val="FFACB1F6DC46456C9DFB4974EA42AA78"/>
  </w:style>
  <w:style w:type="paragraph" w:customStyle="1" w:styleId="C0FCCB0447B242CCB4AAB993E04AB5E8">
    <w:name w:val="C0FCCB0447B242CCB4AAB993E04AB5E8"/>
  </w:style>
  <w:style w:type="paragraph" w:customStyle="1" w:styleId="FEF6BAA2B152486CBF9A7FBA3C280DCF">
    <w:name w:val="FEF6BAA2B152486CBF9A7FBA3C280DCF"/>
  </w:style>
  <w:style w:type="paragraph" w:customStyle="1" w:styleId="71D026002B2A4FF893974CBBF55C34EF">
    <w:name w:val="71D026002B2A4FF893974CBBF55C34EF"/>
  </w:style>
  <w:style w:type="paragraph" w:customStyle="1" w:styleId="F183F9099B5B4FAF8B46AF69D02587DB">
    <w:name w:val="F183F9099B5B4FAF8B46AF69D02587DB"/>
  </w:style>
  <w:style w:type="paragraph" w:customStyle="1" w:styleId="01640682ACEF4403B4D5E8FDE8CE70E9">
    <w:name w:val="01640682ACEF4403B4D5E8FDE8CE70E9"/>
  </w:style>
  <w:style w:type="paragraph" w:customStyle="1" w:styleId="BBF224ECC06E4C72B7BBD49131DB0065">
    <w:name w:val="BBF224ECC06E4C72B7BBD49131DB0065"/>
  </w:style>
  <w:style w:type="paragraph" w:customStyle="1" w:styleId="DCC98346FC334A85A042B96CD495C356">
    <w:name w:val="DCC98346FC334A85A042B96CD495C356"/>
  </w:style>
  <w:style w:type="paragraph" w:customStyle="1" w:styleId="4810CEA0CA1E473FB3EB03A4F35084FC">
    <w:name w:val="4810CEA0CA1E473FB3EB03A4F35084FC"/>
  </w:style>
  <w:style w:type="paragraph" w:customStyle="1" w:styleId="C45C6A9EDEA24068A9B48460CF6A9B47">
    <w:name w:val="C45C6A9EDEA24068A9B48460CF6A9B47"/>
  </w:style>
  <w:style w:type="paragraph" w:customStyle="1" w:styleId="9ADC6F886CD24A109BA78A3A7FAA4D5A">
    <w:name w:val="9ADC6F886CD24A109BA78A3A7FAA4D5A"/>
  </w:style>
  <w:style w:type="paragraph" w:customStyle="1" w:styleId="261A833C600745FDA2AB5EDD9A28F49A">
    <w:name w:val="261A833C600745FDA2AB5EDD9A28F49A"/>
  </w:style>
  <w:style w:type="paragraph" w:customStyle="1" w:styleId="68402C9FB6D74EA8868C6BA171BFC4E9">
    <w:name w:val="68402C9FB6D74EA8868C6BA171BFC4E9"/>
  </w:style>
  <w:style w:type="paragraph" w:customStyle="1" w:styleId="02B2A5FF14544B57BF88E97D668C9BA4">
    <w:name w:val="02B2A5FF14544B57BF88E97D668C9BA4"/>
  </w:style>
  <w:style w:type="paragraph" w:customStyle="1" w:styleId="6FD0AD0955F04D6CA45DABE2921DE74F">
    <w:name w:val="6FD0AD0955F04D6CA45DABE2921DE74F"/>
  </w:style>
  <w:style w:type="paragraph" w:customStyle="1" w:styleId="B9C14C289345443995BD30A8B8910E09">
    <w:name w:val="B9C14C289345443995BD30A8B8910E09"/>
  </w:style>
  <w:style w:type="paragraph" w:customStyle="1" w:styleId="BB809E517D564413A15402700FE4FDC9">
    <w:name w:val="BB809E517D564413A15402700FE4FDC9"/>
  </w:style>
  <w:style w:type="paragraph" w:customStyle="1" w:styleId="41C39F41E6A14A0C94FA3BA833539587">
    <w:name w:val="41C39F41E6A14A0C94FA3BA833539587"/>
  </w:style>
  <w:style w:type="paragraph" w:customStyle="1" w:styleId="460C4BE6C17A4A7792382F4464ECA6FC">
    <w:name w:val="460C4BE6C17A4A7792382F4464ECA6FC"/>
  </w:style>
  <w:style w:type="paragraph" w:customStyle="1" w:styleId="099D69AC1B934DADAAF76F1035132AAD">
    <w:name w:val="099D69AC1B934DADAAF76F1035132AAD"/>
  </w:style>
  <w:style w:type="paragraph" w:customStyle="1" w:styleId="8D447E0B3B774DC7B638941E4402A0E7">
    <w:name w:val="8D447E0B3B774DC7B638941E4402A0E7"/>
  </w:style>
  <w:style w:type="paragraph" w:customStyle="1" w:styleId="1AB67593A49F441D9C7CCC2CC43FA228">
    <w:name w:val="1AB67593A49F441D9C7CCC2CC43FA228"/>
  </w:style>
  <w:style w:type="paragraph" w:customStyle="1" w:styleId="F4944FFD692D4911B297C99E72572784">
    <w:name w:val="F4944FFD692D4911B297C99E72572784"/>
  </w:style>
  <w:style w:type="paragraph" w:customStyle="1" w:styleId="840B247BFB6640BE8173A367F8FC259F">
    <w:name w:val="840B247BFB6640BE8173A367F8FC259F"/>
  </w:style>
  <w:style w:type="paragraph" w:customStyle="1" w:styleId="71C18F5E8A2E423385C8FC20828655E3">
    <w:name w:val="71C18F5E8A2E423385C8FC20828655E3"/>
  </w:style>
  <w:style w:type="paragraph" w:customStyle="1" w:styleId="6AA78556980F42708764C71D3DE0EF5F">
    <w:name w:val="6AA78556980F42708764C71D3DE0EF5F"/>
  </w:style>
  <w:style w:type="paragraph" w:customStyle="1" w:styleId="C68FE3915B9C4149A58E87EDFF7A500D">
    <w:name w:val="C68FE3915B9C4149A58E87EDFF7A500D"/>
  </w:style>
  <w:style w:type="paragraph" w:customStyle="1" w:styleId="32A2AD4B7FBF4AC88A086F5E17B0336C">
    <w:name w:val="32A2AD4B7FBF4AC88A086F5E17B0336C"/>
  </w:style>
  <w:style w:type="paragraph" w:customStyle="1" w:styleId="EF465671B9834054AFB84C9CE6931FB9">
    <w:name w:val="EF465671B9834054AFB84C9CE6931FB9"/>
  </w:style>
  <w:style w:type="paragraph" w:customStyle="1" w:styleId="F9731664F7524DE8A9DEA42609BFFC1E">
    <w:name w:val="F9731664F7524DE8A9DEA42609BFFC1E"/>
  </w:style>
  <w:style w:type="paragraph" w:customStyle="1" w:styleId="E5BAE86A219542718B8B63E8C9C005DF">
    <w:name w:val="E5BAE86A219542718B8B63E8C9C005DF"/>
  </w:style>
  <w:style w:type="paragraph" w:customStyle="1" w:styleId="5109BB85E6DB437D83D99E8903850DBB">
    <w:name w:val="5109BB85E6DB437D83D99E8903850DBB"/>
  </w:style>
  <w:style w:type="paragraph" w:customStyle="1" w:styleId="EE5B9261718F455095144CF6514FF350">
    <w:name w:val="EE5B9261718F455095144CF6514FF350"/>
  </w:style>
  <w:style w:type="paragraph" w:customStyle="1" w:styleId="00164B50B72043048A180170D76D9C41">
    <w:name w:val="00164B50B72043048A180170D76D9C41"/>
  </w:style>
  <w:style w:type="paragraph" w:customStyle="1" w:styleId="BFD3E8B0C2914D3787310EFF155B1E86">
    <w:name w:val="BFD3E8B0C2914D3787310EFF155B1E86"/>
  </w:style>
  <w:style w:type="paragraph" w:customStyle="1" w:styleId="D6FCB52C68E942C5A63933FA214F1F5D">
    <w:name w:val="D6FCB52C68E942C5A63933FA214F1F5D"/>
  </w:style>
  <w:style w:type="paragraph" w:customStyle="1" w:styleId="51D02CC444FF4721A638702659D80DF6">
    <w:name w:val="51D02CC444FF4721A638702659D80DF6"/>
  </w:style>
  <w:style w:type="paragraph" w:customStyle="1" w:styleId="DED113F634CE4415B56F038F08EC8E00">
    <w:name w:val="DED113F634CE4415B56F038F08EC8E00"/>
  </w:style>
  <w:style w:type="paragraph" w:customStyle="1" w:styleId="FE10CEBB78F34B6DB0B82423F280E0DF">
    <w:name w:val="FE10CEBB78F34B6DB0B82423F280E0DF"/>
  </w:style>
  <w:style w:type="paragraph" w:customStyle="1" w:styleId="0B300C33D0614D0A9319B38CA3118C86">
    <w:name w:val="0B300C33D0614D0A9319B38CA3118C86"/>
  </w:style>
  <w:style w:type="paragraph" w:customStyle="1" w:styleId="2568EB12763949BEAA1A75071D156CE2">
    <w:name w:val="2568EB12763949BEAA1A75071D156CE2"/>
  </w:style>
  <w:style w:type="paragraph" w:customStyle="1" w:styleId="73580FE9084E428BBF5B3EB6716B9B69">
    <w:name w:val="73580FE9084E428BBF5B3EB6716B9B69"/>
  </w:style>
  <w:style w:type="paragraph" w:customStyle="1" w:styleId="B098B3060FA741DAB1838B7C19A9C7E2">
    <w:name w:val="B098B3060FA741DAB1838B7C19A9C7E2"/>
  </w:style>
  <w:style w:type="paragraph" w:customStyle="1" w:styleId="F1D6C01A2C2C437EA13A9060A960CC02">
    <w:name w:val="F1D6C01A2C2C437EA13A9060A960CC02"/>
  </w:style>
  <w:style w:type="paragraph" w:customStyle="1" w:styleId="9B473BE729B741F28ED124F7A567B31B">
    <w:name w:val="9B473BE729B741F28ED124F7A567B31B"/>
  </w:style>
  <w:style w:type="paragraph" w:customStyle="1" w:styleId="76057F904EEA43ECABF0698071AA6311">
    <w:name w:val="76057F904EEA43ECABF0698071AA6311"/>
  </w:style>
  <w:style w:type="paragraph" w:customStyle="1" w:styleId="B81D832163BE4523A2D4EBBFFE19F06E">
    <w:name w:val="B81D832163BE4523A2D4EBBFFE19F06E"/>
  </w:style>
  <w:style w:type="paragraph" w:customStyle="1" w:styleId="1C18AAF9499E4DF2858830A3EC008317">
    <w:name w:val="1C18AAF9499E4DF2858830A3EC008317"/>
  </w:style>
  <w:style w:type="paragraph" w:customStyle="1" w:styleId="DADD789480F34CDC93123D48B4ABCB68">
    <w:name w:val="DADD789480F34CDC93123D48B4ABCB68"/>
  </w:style>
  <w:style w:type="paragraph" w:customStyle="1" w:styleId="ABF31B80E099420DAA643D7B0D44C732">
    <w:name w:val="ABF31B80E099420DAA643D7B0D44C732"/>
  </w:style>
  <w:style w:type="paragraph" w:customStyle="1" w:styleId="8401F78A3A7947BE917F2D05579B8954">
    <w:name w:val="8401F78A3A7947BE917F2D05579B8954"/>
  </w:style>
  <w:style w:type="paragraph" w:customStyle="1" w:styleId="3F07D06460634C1C9B89E1A16B75AE2F">
    <w:name w:val="3F07D06460634C1C9B89E1A16B75AE2F"/>
  </w:style>
  <w:style w:type="paragraph" w:customStyle="1" w:styleId="0159F2C882D743179690D4A4F481902F">
    <w:name w:val="0159F2C882D743179690D4A4F481902F"/>
  </w:style>
  <w:style w:type="paragraph" w:customStyle="1" w:styleId="40CF43A9A5844C4F9E38780E1152B6D4">
    <w:name w:val="40CF43A9A5844C4F9E38780E1152B6D4"/>
  </w:style>
  <w:style w:type="paragraph" w:customStyle="1" w:styleId="BDEA688478CD4F53967749E306E7237F">
    <w:name w:val="BDEA688478CD4F53967749E306E7237F"/>
  </w:style>
  <w:style w:type="paragraph" w:customStyle="1" w:styleId="EE5FA15388894097A3FF45EC612D66C7">
    <w:name w:val="EE5FA15388894097A3FF45EC612D66C7"/>
  </w:style>
  <w:style w:type="paragraph" w:customStyle="1" w:styleId="F968C52DFAB34F249E192313C37FF6D6">
    <w:name w:val="F968C52DFAB34F249E192313C37FF6D6"/>
  </w:style>
  <w:style w:type="paragraph" w:customStyle="1" w:styleId="0D1543C4F7A6446DAB8DC3C53F0A13E8">
    <w:name w:val="0D1543C4F7A6446DAB8DC3C53F0A13E8"/>
  </w:style>
  <w:style w:type="paragraph" w:customStyle="1" w:styleId="054E75CE71974E23B0CCB8AF885E8731">
    <w:name w:val="054E75CE71974E23B0CCB8AF885E8731"/>
  </w:style>
  <w:style w:type="paragraph" w:customStyle="1" w:styleId="5B17023A6C7849BBABDDCB66F814C41D">
    <w:name w:val="5B17023A6C7849BBABDDCB66F814C41D"/>
  </w:style>
  <w:style w:type="paragraph" w:customStyle="1" w:styleId="EEE9B76554A64577B00BD40042A7EB2C">
    <w:name w:val="EEE9B76554A64577B00BD40042A7EB2C"/>
  </w:style>
  <w:style w:type="paragraph" w:customStyle="1" w:styleId="C80403C2A44948F5B0F6F96822246F08">
    <w:name w:val="C80403C2A44948F5B0F6F96822246F08"/>
  </w:style>
  <w:style w:type="paragraph" w:customStyle="1" w:styleId="636FD371C9904776BD101CB18D166DC2">
    <w:name w:val="636FD371C9904776BD101CB18D166DC2"/>
  </w:style>
  <w:style w:type="paragraph" w:customStyle="1" w:styleId="A3BE222D7645401F9CADF5AD5790767C">
    <w:name w:val="A3BE222D7645401F9CADF5AD5790767C"/>
    <w:rsid w:val="001300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2f0a8-4fbb-4e0a-8c5c-346c8475d8c3" xsi:nil="true"/>
    <lcf76f155ced4ddcb4097134ff3c332f xmlns="20c994ed-66fc-4ee5-8ec1-3b2cc50edc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QCAA xmlns="http://QCAA.qld.edu.au">
  <DocumentDate>2023-03-07T00:00:00</DocumentDate>
  <DocumentTitle>[Year level/band]</DocumentTitle>
  <DocumentSubtitle/>
  <DocumentJobNumber/>
  <DocumentField1/>
  <DocumentField2/>
  <DocumentField3/>
  <DocumentField4/>
</QCAA>
</file>

<file path=customXml/item4.xml><?xml version="1.0" encoding="utf-8"?>
<QCAA xmlns="http://QCAA.qld.edu.au">
  <DocumentDate/>
  <DocumentTitle/>
  <DocumentSubtitle/>
  <DocumentJobNumber/>
  <DocumentField1/>
  <DocumentField2/>
  <DocumentField3/>
  <DocumentField4/>
  <DocumentField5/>
  <DocumentField6/>
  <DocumentField7/>
  <DocumentField8>Dance </DocumentField8>
</QCA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F8BB8914DC54A8D1CA4EE81651D54" ma:contentTypeVersion="15" ma:contentTypeDescription="Create a new document." ma:contentTypeScope="" ma:versionID="bd229a003ad44fe957b3c72b11d422ef">
  <xsd:schema xmlns:xsd="http://www.w3.org/2001/XMLSchema" xmlns:xs="http://www.w3.org/2001/XMLSchema" xmlns:p="http://schemas.microsoft.com/office/2006/metadata/properties" xmlns:ns2="20c994ed-66fc-4ee5-8ec1-3b2cc50edcb4" xmlns:ns3="ac92f0a8-4fbb-4e0a-8c5c-346c8475d8c3" targetNamespace="http://schemas.microsoft.com/office/2006/metadata/properties" ma:root="true" ma:fieldsID="9c0cfa95b4154c582fd7743e2097755f" ns2:_="" ns3:_="">
    <xsd:import namespace="20c994ed-66fc-4ee5-8ec1-3b2cc50edcb4"/>
    <xsd:import namespace="ac92f0a8-4fbb-4e0a-8c5c-346c8475d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994ed-66fc-4ee5-8ec1-3b2cc50ed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2f0a8-4fbb-4e0a-8c5c-346c8475d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db3542-d658-42e0-8bfd-60bddaa2e008}" ma:internalName="TaxCatchAll" ma:showField="CatchAllData" ma:web="ac92f0a8-4fbb-4e0a-8c5c-346c8475d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ADD06-CF0D-4DE9-B80C-6D36F764FC32}">
  <ds:schemaRefs>
    <ds:schemaRef ds:uri="http://schemas.microsoft.com/office/2006/metadata/properties"/>
    <ds:schemaRef ds:uri="http://schemas.microsoft.com/office/infopath/2007/PartnerControls"/>
    <ds:schemaRef ds:uri="ac92f0a8-4fbb-4e0a-8c5c-346c8475d8c3"/>
    <ds:schemaRef ds:uri="20c994ed-66fc-4ee5-8ec1-3b2cc50edcb4"/>
  </ds:schemaRefs>
</ds:datastoreItem>
</file>

<file path=customXml/itemProps2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7C878C3C-5637-4197-BF17-DFA6A37AD56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2820D6B-D361-4CC1-B3AF-AB331A341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994ed-66fc-4ee5-8ec1-3b2cc50edcb4"/>
    <ds:schemaRef ds:uri="ac92f0a8-4fbb-4e0a-8c5c-346c8475d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ac9_yearband_plan_template.dotx</Template>
  <TotalTime>1</TotalTime>
  <Pages>3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Curriculum 9.0: Years 7–8 band Dance Curriculum and assessment plan template</vt:lpstr>
    </vt:vector>
  </TitlesOfParts>
  <Company>Queensland Curriculum and Assessment Authority</Company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Curriculum 9.0: Years 7–8 band Dance Curriculum and assessment plan template</dc:title>
  <dc:creator>Queensland Curriculum and Assessment Authority</dc:creator>
  <dc:description>Creative Commons Attribution 4.0 International Licence_x000d_
https://creativecommons.org/licences/by/4.0/legalcode_x000d_
Please give attribution to:  State of Queensland (QCAA) 2023</dc:description>
  <cp:lastModifiedBy>Phoebe McDonald</cp:lastModifiedBy>
  <cp:revision>3</cp:revision>
  <cp:lastPrinted>2017-07-03T22:50:00Z</cp:lastPrinted>
  <dcterms:created xsi:type="dcterms:W3CDTF">2023-03-31T01:52:00Z</dcterms:created>
  <dcterms:modified xsi:type="dcterms:W3CDTF">2023-04-06T03:26:00Z</dcterms:modified>
  <cp:category>230327</cp:category>
  <cp:contentStatus>Years 7–8 band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0x0101007A0F8BB8914DC54A8D1CA4EE81651D54</vt:lpwstr>
  </property>
  <property fmtid="{D5CDD505-2E9C-101B-9397-08002B2CF9AE}" pid="10" name="MediaServiceImageTags">
    <vt:lpwstr/>
  </property>
</Properties>
</file>