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ED80" w14:textId="77777777" w:rsidR="009F6529" w:rsidRPr="00B26BD8" w:rsidRDefault="009F6529" w:rsidP="009F6529">
      <w:pPr>
        <w:rPr>
          <w:sz w:val="2"/>
          <w:szCs w:val="2"/>
        </w:rPr>
      </w:pPr>
      <w:bookmarkStart w:id="0" w:name="_Toc488841092"/>
    </w:p>
    <w:p w14:paraId="19CB2503"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161C3" w:rsidRPr="002D704B" w14:paraId="30CEA4D4" w14:textId="77777777" w:rsidTr="00173DD6">
        <w:trPr>
          <w:trHeight w:val="1615"/>
        </w:trPr>
        <w:tc>
          <w:tcPr>
            <w:tcW w:w="15168" w:type="dxa"/>
            <w:vAlign w:val="bottom"/>
          </w:tcPr>
          <w:p w14:paraId="3DCB06BF" w14:textId="35BD4017" w:rsidR="00D161C3" w:rsidRPr="002D704B" w:rsidRDefault="00D161C3" w:rsidP="00173DD6">
            <w:pPr>
              <w:pStyle w:val="Title"/>
            </w:pPr>
            <w:bookmarkStart w:id="1" w:name="_Toc234219367"/>
            <w:bookmarkEnd w:id="0"/>
            <w:r>
              <w:t>Years 5</w:t>
            </w:r>
            <w:r>
              <w:rPr>
                <w:rFonts w:cstheme="majorHAnsi"/>
              </w:rPr>
              <w:t>–</w:t>
            </w:r>
            <w:r>
              <w:t>6 standard elaborations</w:t>
            </w:r>
            <w:r w:rsidR="00931FC3">
              <w:t xml:space="preserve"> —</w:t>
            </w:r>
            <w:r>
              <w:t xml:space="preserve"> </w:t>
            </w:r>
            <w:r>
              <w:br/>
              <w:t>Australian Curriculum</w:t>
            </w:r>
            <w:r w:rsidR="00931FC3">
              <w:t xml:space="preserve"> </w:t>
            </w:r>
            <w:r w:rsidR="00931FC3" w:rsidRPr="00931FC3">
              <w:t>v9.0</w:t>
            </w:r>
            <w:r>
              <w:t xml:space="preserve">: </w:t>
            </w:r>
            <w:sdt>
              <w:sdtPr>
                <w:rPr>
                  <w:rFonts w:cstheme="majorHAnsi"/>
                </w:rPr>
                <w:alias w:val="Subject name"/>
                <w:tag w:val="DocumentField8"/>
                <w:id w:val="-1221049525"/>
                <w:placeholder>
                  <w:docPart w:val="ECE6AB2DFEF24B8DAD4B8267031460D4"/>
                </w:placeholder>
                <w:dataBinding w:prefixMappings="xmlns:ns0='http://QCAA.qld.edu.au' " w:xpath="/ns0:QCAA[1]/ns0:DocumentField8[1]" w:storeItemID="{ECF99190-FDC9-4DC7-BF4D-418697363580}"/>
                <w:text/>
              </w:sdtPr>
              <w:sdtEndPr/>
              <w:sdtContent>
                <w:r w:rsidR="009712A9">
                  <w:rPr>
                    <w:rFonts w:cstheme="majorHAnsi"/>
                  </w:rPr>
                  <w:t>Media Arts</w:t>
                </w:r>
              </w:sdtContent>
            </w:sdt>
          </w:p>
        </w:tc>
      </w:tr>
    </w:tbl>
    <w:bookmarkEnd w:id="1"/>
    <w:p w14:paraId="1A1CE545" w14:textId="0063A5F6" w:rsidR="00CE7586" w:rsidRPr="00F2628C" w:rsidRDefault="00CE7586" w:rsidP="00D2771B">
      <w:pPr>
        <w:pStyle w:val="Heading2"/>
      </w:pPr>
      <w:r w:rsidRPr="00F2628C">
        <w:t>Purpose</w:t>
      </w:r>
    </w:p>
    <w:p w14:paraId="6194358C" w14:textId="0666DD19" w:rsidR="00CE7586" w:rsidRPr="0057657A" w:rsidRDefault="00CE7586" w:rsidP="00D2771B">
      <w:pPr>
        <w:pStyle w:val="Listlead-in"/>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0DD71F84" w14:textId="333CB1AB" w:rsidR="00CE7586" w:rsidRPr="00D2771B" w:rsidRDefault="00CE7586" w:rsidP="00D2771B">
      <w:pPr>
        <w:pStyle w:val="ListBullet"/>
      </w:pPr>
      <w:r w:rsidRPr="0057657A">
        <w:t xml:space="preserve">make consistent and comparable judgments, on a five-point </w:t>
      </w:r>
      <w:r w:rsidRPr="00D2771B">
        <w:t>scale, about the evidence of learning in a folio of student work across a year/</w:t>
      </w:r>
      <w:proofErr w:type="gramStart"/>
      <w:r w:rsidRPr="00D2771B">
        <w:t>band</w:t>
      </w:r>
      <w:proofErr w:type="gramEnd"/>
    </w:p>
    <w:p w14:paraId="10E0D4C3" w14:textId="77777777" w:rsidR="00CE7586" w:rsidRPr="00D2771B" w:rsidRDefault="00CE7586" w:rsidP="00D2771B">
      <w:pPr>
        <w:pStyle w:val="ListBullet"/>
      </w:pPr>
      <w:r w:rsidRPr="00D2771B">
        <w:t>develop task-specific standards (or marking guides) for individual assessment tasks</w:t>
      </w:r>
    </w:p>
    <w:p w14:paraId="1C4EED19" w14:textId="72A3F823" w:rsidR="00CE7586" w:rsidRPr="0057657A" w:rsidRDefault="00CE7586" w:rsidP="00D2771B">
      <w:pPr>
        <w:pStyle w:val="ListBullet"/>
      </w:pPr>
      <w:r w:rsidRPr="00D2771B">
        <w:t>quality assure planning documents to ensure coverage of the achievement</w:t>
      </w:r>
      <w:r w:rsidRPr="0057657A">
        <w:t xml:space="preserve"> standard across a year/band.</w:t>
      </w:r>
      <w:bookmarkEnd w:id="2"/>
    </w:p>
    <w:bookmarkEnd w:id="3"/>
    <w:p w14:paraId="1AEA8AA9" w14:textId="77777777" w:rsidR="00CE7586" w:rsidRPr="00994DC2" w:rsidRDefault="00CE7586" w:rsidP="00D2771B">
      <w:pPr>
        <w:pStyle w:val="Heading2"/>
      </w:pPr>
      <w:r w:rsidRPr="00994DC2">
        <w:t>Structure</w:t>
      </w:r>
    </w:p>
    <w:p w14:paraId="32D6402D" w14:textId="3A78BFB1" w:rsidR="00CE7586" w:rsidRPr="00994DC2" w:rsidRDefault="00CE7586" w:rsidP="00D2771B">
      <w:pPr>
        <w:pStyle w:val="BodyText"/>
      </w:pPr>
      <w:r w:rsidRPr="00994DC2">
        <w:t xml:space="preserve">The SEs have been developed using the Australian Curriculum achievement standard. The achievement standard for </w:t>
      </w:r>
      <w:sdt>
        <w:sdtPr>
          <w:rPr>
            <w:rFonts w:cstheme="majorHAnsi"/>
          </w:rPr>
          <w:alias w:val="Subject name"/>
          <w:tag w:val="DocumentField8"/>
          <w:id w:val="305132231"/>
          <w:placeholder>
            <w:docPart w:val="683B662CF4E14D469BB2AE66EB91F561"/>
          </w:placeholder>
          <w:dataBinding w:prefixMappings="xmlns:ns0='http://QCAA.qld.edu.au' " w:xpath="/ns0:QCAA[1]/ns0:DocumentField8[1]" w:storeItemID="{ECF99190-FDC9-4DC7-BF4D-418697363580}"/>
          <w:text/>
        </w:sdtPr>
        <w:sdtEndPr/>
        <w:sdtContent>
          <w:r w:rsidR="009712A9">
            <w:rPr>
              <w:rFonts w:cstheme="majorHAnsi"/>
            </w:rPr>
            <w:t>Media Arts</w:t>
          </w:r>
        </w:sdtContent>
      </w:sdt>
      <w:r w:rsidRPr="00994DC2">
        <w:t xml:space="preserve"> describes what students are expected to know and be able to do at the end of each year</w:t>
      </w:r>
      <w:r w:rsidR="00931FC3">
        <w:t>/band</w:t>
      </w:r>
      <w:r w:rsidRPr="00994DC2">
        <w:t xml:space="preserve">. Teachers use the </w:t>
      </w:r>
      <w:r>
        <w:t>SEs</w:t>
      </w:r>
      <w:r w:rsidRPr="00994DC2">
        <w:t xml:space="preserve"> during and at the end of a teaching period to make on-balance judgments about the qualities in student work that demonstrate the depth and breadth of their learning.</w:t>
      </w:r>
    </w:p>
    <w:p w14:paraId="14928021" w14:textId="4C01DC51" w:rsidR="00AB2D77" w:rsidRDefault="00CE7586" w:rsidP="00D2771B">
      <w:pPr>
        <w:pStyle w:val="BodyText"/>
      </w:pPr>
      <w:r w:rsidRPr="00994DC2">
        <w:t xml:space="preserve">In Queensland, the achievement standard represents the </w:t>
      </w:r>
      <w:r>
        <w:t>C standard</w:t>
      </w:r>
      <w:r w:rsidRPr="00994DC2">
        <w:t xml:space="preserve"> — a sound level of knowledge and understanding of the content, and application of skills. The SEs are presented in a matrix where the </w:t>
      </w:r>
      <w:r w:rsidRPr="00D42782">
        <w:t>discernible differences and/</w:t>
      </w:r>
      <w:r w:rsidRPr="00994DC2">
        <w:t xml:space="preserve">or degrees of quality between each performance level are </w:t>
      </w:r>
      <w:r w:rsidRPr="00BE5CFA">
        <w:rPr>
          <w:rStyle w:val="Shading2"/>
          <w:rFonts w:eastAsiaTheme="minorHAnsi"/>
        </w:rPr>
        <w:t>highlighted</w:t>
      </w:r>
      <w:r w:rsidRPr="00994DC2">
        <w:t>. Teachers match these discernible differences and/or degrees of quality to characteristics of student work to make judgments across a five-point scale.</w:t>
      </w:r>
    </w:p>
    <w:p w14:paraId="7E6DF21A" w14:textId="77777777" w:rsidR="00AB2D77" w:rsidRDefault="00AB2D77">
      <w:pPr>
        <w:spacing w:before="80" w:after="80"/>
        <w:rPr>
          <w:rFonts w:eastAsia="Times New Roman" w:cs="Times New Roman"/>
          <w:szCs w:val="24"/>
          <w:lang w:eastAsia="en-AU"/>
        </w:rPr>
      </w:pPr>
      <w:r>
        <w:rPr>
          <w:rFonts w:eastAsia="Times New Roman" w:cs="Times New Roman"/>
          <w:szCs w:val="24"/>
          <w:lang w:eastAsia="en-AU"/>
        </w:rPr>
        <w:br w:type="page"/>
      </w:r>
    </w:p>
    <w:tbl>
      <w:tblPr>
        <w:tblStyle w:val="QCAAtablestyle31"/>
        <w:tblW w:w="5000" w:type="pct"/>
        <w:tblLook w:val="06A0" w:firstRow="1" w:lastRow="0" w:firstColumn="1" w:lastColumn="0" w:noHBand="1" w:noVBand="1"/>
      </w:tblPr>
      <w:tblGrid>
        <w:gridCol w:w="13992"/>
      </w:tblGrid>
      <w:tr w:rsidR="00111E3A" w:rsidRPr="00111E3A" w14:paraId="3981343C" w14:textId="77777777" w:rsidTr="00221D78">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5239D3" w14:textId="455EC995" w:rsidR="00111E3A" w:rsidRPr="00111E3A" w:rsidRDefault="004A3601" w:rsidP="00D2771B">
            <w:pPr>
              <w:pStyle w:val="Tableheading"/>
            </w:pPr>
            <w:r>
              <w:lastRenderedPageBreak/>
              <w:t>Year</w:t>
            </w:r>
            <w:r w:rsidR="0092210A">
              <w:t xml:space="preserve">s </w:t>
            </w:r>
            <w:r w:rsidR="002B1515">
              <w:t>5</w:t>
            </w:r>
            <w:r w:rsidR="0092210A">
              <w:rPr>
                <w:rFonts w:ascii="Arial" w:hAnsi="Arial" w:cs="Arial"/>
              </w:rPr>
              <w:t>–</w:t>
            </w:r>
            <w:r w:rsidR="002B1515">
              <w:rPr>
                <w:rFonts w:ascii="Arial" w:hAnsi="Arial"/>
              </w:rPr>
              <w:t>6</w:t>
            </w:r>
            <w:r w:rsidR="009A76B7">
              <w:rPr>
                <w:rFonts w:ascii="Arial" w:hAnsi="Arial"/>
              </w:rPr>
              <w:t xml:space="preserve"> </w:t>
            </w:r>
            <w:r w:rsidR="00111E3A" w:rsidRPr="00111E3A">
              <w:t xml:space="preserve">Australian Curriculum: </w:t>
            </w:r>
            <w:sdt>
              <w:sdtPr>
                <w:alias w:val="Subject name"/>
                <w:tag w:val="DocumentField8"/>
                <w:id w:val="-955482644"/>
                <w:placeholder>
                  <w:docPart w:val="28E1FF8347A2406BA29965DFCA00BF0E"/>
                </w:placeholder>
                <w:dataBinding w:prefixMappings="xmlns:ns0='http://QCAA.qld.edu.au' " w:xpath="/ns0:QCAA[1]/ns0:DocumentField8[1]" w:storeItemID="{ECF99190-FDC9-4DC7-BF4D-418697363580}"/>
                <w:text/>
              </w:sdtPr>
              <w:sdtEndPr/>
              <w:sdtContent>
                <w:r w:rsidR="009712A9">
                  <w:t>Media Arts</w:t>
                </w:r>
              </w:sdtContent>
            </w:sdt>
            <w:r w:rsidR="00111E3A" w:rsidRPr="00111E3A">
              <w:t xml:space="preserve"> achievement standard</w:t>
            </w:r>
          </w:p>
        </w:tc>
      </w:tr>
      <w:tr w:rsidR="00111E3A" w:rsidRPr="00111E3A" w14:paraId="70EBC14F" w14:textId="77777777" w:rsidTr="00221D78">
        <w:trPr>
          <w:trHeight w:val="567"/>
        </w:trPr>
        <w:tc>
          <w:tcPr>
            <w:tcW w:w="13992" w:type="dxa"/>
          </w:tcPr>
          <w:p w14:paraId="65895718" w14:textId="77777777" w:rsidR="006B7C07" w:rsidRPr="00821FBC" w:rsidRDefault="00240727" w:rsidP="00D2771B">
            <w:pPr>
              <w:pStyle w:val="Tabletextpadded"/>
              <w:rPr>
                <w:iCs/>
              </w:rPr>
            </w:pPr>
            <w:r>
              <w:rPr>
                <w:lang w:val="en-US"/>
              </w:rPr>
              <w:t xml:space="preserve">By the end of </w:t>
            </w:r>
            <w:r w:rsidRPr="00821FBC">
              <w:rPr>
                <w:lang w:val="en-US"/>
              </w:rPr>
              <w:t xml:space="preserve">Year </w:t>
            </w:r>
            <w:r w:rsidR="002B1515" w:rsidRPr="00821FBC">
              <w:rPr>
                <w:lang w:val="en-US"/>
              </w:rPr>
              <w:t>6</w:t>
            </w:r>
            <w:r w:rsidRPr="00821FBC">
              <w:rPr>
                <w:lang w:val="en-US"/>
              </w:rPr>
              <w:t>, students</w:t>
            </w:r>
            <w:r w:rsidR="006B7C07" w:rsidRPr="00821FBC">
              <w:rPr>
                <w:lang w:val="en-US"/>
              </w:rPr>
              <w:t xml:space="preserve"> </w:t>
            </w:r>
            <w:r w:rsidR="006B7C07" w:rsidRPr="00821FBC">
              <w:t>explain how media languages and media technologies are used in media arts works they construct and/or experience. They describe how media arts works created across cultures, times, places and/or other contexts communicate ideas, perspectives and/or meaning. They describe how media arts are used to continue and revitalise cultures.</w:t>
            </w:r>
          </w:p>
          <w:p w14:paraId="069A84F8" w14:textId="4409D1B3" w:rsidR="00CB13BC" w:rsidRPr="006B7C07" w:rsidRDefault="006B7C07" w:rsidP="00D2771B">
            <w:pPr>
              <w:pStyle w:val="Tabletextpadded"/>
              <w:rPr>
                <w:rFonts w:cs="Arial"/>
                <w:iCs/>
                <w:sz w:val="20"/>
              </w:rPr>
            </w:pPr>
            <w:r w:rsidRPr="00821FBC">
              <w:t>Students use media languages, and media technologies and production processes to construct representations in media arts works for specific purposes and audiences. They present their work in informal and/or formal settings using responsible media practice</w:t>
            </w:r>
            <w:r w:rsidRPr="00821FBC">
              <w:rPr>
                <w:color w:val="99CC33" w:themeColor="accent4"/>
              </w:rPr>
              <w:t>.</w:t>
            </w:r>
          </w:p>
        </w:tc>
      </w:tr>
      <w:tr w:rsidR="00111E3A" w:rsidRPr="00111E3A" w14:paraId="54F3204F" w14:textId="77777777" w:rsidTr="00221D78">
        <w:tc>
          <w:tcPr>
            <w:tcW w:w="13992" w:type="dxa"/>
          </w:tcPr>
          <w:p w14:paraId="1F63DBC7" w14:textId="04344657"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7F8A8077F3A94D2DA4F920C6ACEDA33A"/>
                </w:placeholder>
                <w:dataBinding w:prefixMappings="xmlns:ns0='http://QCAA.qld.edu.au' " w:xpath="/ns0:QCAA[1]/ns0:DocumentField8[1]" w:storeItemID="{ECF99190-FDC9-4DC7-BF4D-418697363580}"/>
                <w:text/>
              </w:sdtPr>
              <w:sdtEndPr/>
              <w:sdtContent>
                <w:r w:rsidR="009712A9">
                  <w:rPr>
                    <w:i/>
                    <w:iCs/>
                  </w:rPr>
                  <w:t>Media Arts</w:t>
                </w:r>
              </w:sdtContent>
            </w:sdt>
            <w:r w:rsidRPr="00392CCF">
              <w:rPr>
                <w:i/>
                <w:iCs/>
              </w:rPr>
              <w:t xml:space="preserve"> </w:t>
            </w:r>
            <w:r w:rsidRPr="00D93991">
              <w:rPr>
                <w:i/>
                <w:iCs/>
              </w:rPr>
              <w:t>for Foundation–10</w:t>
            </w:r>
            <w:r w:rsidRPr="007B5A2B">
              <w:t xml:space="preserve"> </w:t>
            </w:r>
            <w:hyperlink r:id="rId16" w:history="1">
              <w:r w:rsidR="00135378" w:rsidRPr="00C55E2F">
                <w:rPr>
                  <w:rStyle w:val="Hyperlink"/>
                </w:rPr>
                <w:t>https://v9.australiancurriculum.edu.au/f-10-curriculum/learning-areas/media-arts/year-5?view=quick&amp;detailed-content-descriptions=0&amp;hide-ccp=0&amp;hide-gc=0&amp;side-by-side=1&amp;strands-start-index=0&amp;subjects-start-index=0</w:t>
              </w:r>
            </w:hyperlink>
            <w:r w:rsidR="00135378">
              <w:t xml:space="preserve"> </w:t>
            </w:r>
          </w:p>
        </w:tc>
      </w:tr>
    </w:tbl>
    <w:p w14:paraId="3805155B" w14:textId="211F1592" w:rsidR="00D11EDB" w:rsidRPr="00240727" w:rsidRDefault="00181A35" w:rsidP="006F01CF">
      <w:pPr>
        <w:pStyle w:val="Heading2"/>
        <w:pageBreakBefore/>
      </w:pPr>
      <w:bookmarkStart w:id="4" w:name="_Toc488841098"/>
      <w:bookmarkStart w:id="5" w:name="_Toc492538028"/>
      <w:r>
        <w:lastRenderedPageBreak/>
        <w:t xml:space="preserve">Years </w:t>
      </w:r>
      <w:r w:rsidR="002B1515">
        <w:t>5</w:t>
      </w:r>
      <w:r>
        <w:rPr>
          <w:rFonts w:cstheme="majorHAnsi"/>
        </w:rPr>
        <w:t>–</w:t>
      </w:r>
      <w:r w:rsidR="002B1515">
        <w:t>6</w:t>
      </w:r>
      <w:r>
        <w:t xml:space="preserve"> </w:t>
      </w:r>
      <w:sdt>
        <w:sdtPr>
          <w:alias w:val="Subject name"/>
          <w:tag w:val="DocumentField8"/>
          <w:id w:val="-199249529"/>
          <w:placeholder>
            <w:docPart w:val="CF6CEBCA241F45A4954551749579FE75"/>
          </w:placeholder>
          <w:dataBinding w:prefixMappings="xmlns:ns0='http://QCAA.qld.edu.au' " w:xpath="/ns0:QCAA[1]/ns0:DocumentField8[1]" w:storeItemID="{ECF99190-FDC9-4DC7-BF4D-418697363580}"/>
          <w:text/>
        </w:sdtPr>
        <w:sdtEndPr/>
        <w:sdtContent>
          <w:r w:rsidR="009712A9">
            <w:t>Media Arts</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792"/>
        <w:gridCol w:w="2638"/>
        <w:gridCol w:w="2639"/>
        <w:gridCol w:w="2639"/>
        <w:gridCol w:w="2639"/>
        <w:gridCol w:w="2639"/>
      </w:tblGrid>
      <w:tr w:rsidR="00D11EDB" w14:paraId="5A64F792" w14:textId="77777777" w:rsidTr="006E1CC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2" w:type="dxa"/>
            <w:tcBorders>
              <w:bottom w:val="nil"/>
            </w:tcBorders>
            <w:shd w:val="clear" w:color="auto" w:fill="auto"/>
          </w:tcPr>
          <w:p w14:paraId="36111AFA" w14:textId="77777777" w:rsidR="00D11EDB" w:rsidRDefault="00D11EDB" w:rsidP="00221D78">
            <w:pPr>
              <w:pStyle w:val="Tableheading"/>
            </w:pPr>
          </w:p>
        </w:tc>
        <w:tc>
          <w:tcPr>
            <w:tcW w:w="2638" w:type="dxa"/>
          </w:tcPr>
          <w:p w14:paraId="4944B745" w14:textId="77777777" w:rsidR="00D11EDB" w:rsidRDefault="004A3601" w:rsidP="00221D78">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9" w:type="dxa"/>
          </w:tcPr>
          <w:p w14:paraId="6C37B2B9" w14:textId="77777777" w:rsidR="00D11EDB" w:rsidRDefault="004A3601" w:rsidP="00221D78">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9" w:type="dxa"/>
          </w:tcPr>
          <w:p w14:paraId="2FD04930" w14:textId="77777777" w:rsidR="00D11EDB" w:rsidRDefault="004A3601" w:rsidP="00221D78">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9" w:type="dxa"/>
          </w:tcPr>
          <w:p w14:paraId="64947227" w14:textId="77777777" w:rsidR="00D11EDB" w:rsidRDefault="004A3601" w:rsidP="00221D78">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9" w:type="dxa"/>
          </w:tcPr>
          <w:p w14:paraId="2DEC3975" w14:textId="77777777" w:rsidR="00D11EDB" w:rsidRDefault="004A3601" w:rsidP="00221D78">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B869A6B" w14:textId="77777777" w:rsidTr="006E1CC6">
        <w:tc>
          <w:tcPr>
            <w:cnfStyle w:val="001000000000" w:firstRow="0" w:lastRow="0" w:firstColumn="1" w:lastColumn="0" w:oddVBand="0" w:evenVBand="0" w:oddHBand="0" w:evenHBand="0" w:firstRowFirstColumn="0" w:firstRowLastColumn="0" w:lastRowFirstColumn="0" w:lastRowLastColumn="0"/>
            <w:tcW w:w="792" w:type="dxa"/>
            <w:tcBorders>
              <w:top w:val="nil"/>
              <w:left w:val="nil"/>
            </w:tcBorders>
            <w:shd w:val="clear" w:color="auto" w:fill="auto"/>
          </w:tcPr>
          <w:p w14:paraId="6E7A9379" w14:textId="77777777" w:rsidR="00D11EDB" w:rsidRDefault="00D11EDB" w:rsidP="00221D78">
            <w:pPr>
              <w:pStyle w:val="Tabletext"/>
            </w:pPr>
          </w:p>
        </w:tc>
        <w:tc>
          <w:tcPr>
            <w:tcW w:w="13194" w:type="dxa"/>
            <w:gridSpan w:val="5"/>
            <w:shd w:val="clear" w:color="auto" w:fill="E6E6E6" w:themeFill="background2"/>
          </w:tcPr>
          <w:p w14:paraId="6F787753" w14:textId="77777777" w:rsidR="00D11EDB" w:rsidRDefault="00D11EDB" w:rsidP="00D2771B">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641AC3" w14:paraId="51A282AE" w14:textId="77777777" w:rsidTr="006E1CC6">
        <w:tc>
          <w:tcPr>
            <w:cnfStyle w:val="001000000000" w:firstRow="0" w:lastRow="0" w:firstColumn="1" w:lastColumn="0" w:oddVBand="0" w:evenVBand="0" w:oddHBand="0" w:evenHBand="0" w:firstRowFirstColumn="0" w:firstRowLastColumn="0" w:lastRowFirstColumn="0" w:lastRowLastColumn="0"/>
            <w:tcW w:w="792" w:type="dxa"/>
            <w:vMerge w:val="restart"/>
            <w:textDirection w:val="btLr"/>
          </w:tcPr>
          <w:p w14:paraId="75DEF108" w14:textId="606842A0" w:rsidR="00641AC3" w:rsidRDefault="00641AC3" w:rsidP="000D66D5">
            <w:pPr>
              <w:pStyle w:val="Tablesubhead"/>
              <w:jc w:val="center"/>
            </w:pPr>
            <w:r w:rsidRPr="00EA44F3">
              <w:rPr>
                <w:bCs/>
              </w:rPr>
              <w:t>Exploring and responding</w:t>
            </w:r>
          </w:p>
        </w:tc>
        <w:tc>
          <w:tcPr>
            <w:tcW w:w="2638" w:type="dxa"/>
          </w:tcPr>
          <w:p w14:paraId="04D1AAFC" w14:textId="572E0F6E" w:rsidR="00935465" w:rsidRPr="003947CE" w:rsidRDefault="00641AC3" w:rsidP="00D2771B">
            <w:pPr>
              <w:pStyle w:val="Tabletext"/>
              <w:cnfStyle w:val="000000000000" w:firstRow="0" w:lastRow="0" w:firstColumn="0" w:lastColumn="0" w:oddVBand="0" w:evenVBand="0" w:oddHBand="0" w:evenHBand="0" w:firstRowFirstColumn="0" w:firstRowLastColumn="0" w:lastRowFirstColumn="0" w:lastRowLastColumn="0"/>
              <w:rPr>
                <w:szCs w:val="19"/>
              </w:rPr>
            </w:pPr>
            <w:r w:rsidRPr="003947CE">
              <w:rPr>
                <w:rStyle w:val="shadingdifferences"/>
                <w:szCs w:val="19"/>
              </w:rPr>
              <w:t>thorough</w:t>
            </w:r>
            <w:r w:rsidRPr="003947CE">
              <w:rPr>
                <w:rFonts w:asciiTheme="minorHAnsi" w:hAnsiTheme="minorHAnsi" w:cstheme="minorHAnsi"/>
                <w:szCs w:val="19"/>
              </w:rPr>
              <w:t xml:space="preserve"> explanation of how media languages and media technologies are used in media arts works they construct and/or experience</w:t>
            </w:r>
          </w:p>
        </w:tc>
        <w:tc>
          <w:tcPr>
            <w:tcW w:w="2639" w:type="dxa"/>
          </w:tcPr>
          <w:p w14:paraId="7A992863" w14:textId="229F66AF" w:rsidR="00641AC3" w:rsidRPr="003947CE" w:rsidRDefault="00641AC3" w:rsidP="00B5324A">
            <w:pPr>
              <w:pStyle w:val="Tabletext"/>
              <w:cnfStyle w:val="000000000000" w:firstRow="0" w:lastRow="0" w:firstColumn="0" w:lastColumn="0" w:oddVBand="0" w:evenVBand="0" w:oddHBand="0" w:evenHBand="0" w:firstRowFirstColumn="0" w:firstRowLastColumn="0" w:lastRowFirstColumn="0" w:lastRowLastColumn="0"/>
              <w:rPr>
                <w:szCs w:val="19"/>
              </w:rPr>
            </w:pPr>
            <w:r w:rsidRPr="003947CE">
              <w:rPr>
                <w:rStyle w:val="shadingdifferences"/>
                <w:szCs w:val="19"/>
              </w:rPr>
              <w:t>informed</w:t>
            </w:r>
            <w:r w:rsidRPr="003947CE">
              <w:rPr>
                <w:rFonts w:asciiTheme="minorHAnsi" w:hAnsiTheme="minorHAnsi" w:cstheme="minorHAnsi"/>
                <w:szCs w:val="19"/>
              </w:rPr>
              <w:t xml:space="preserve"> explanation of how media languages and media technologies are used in media arts works they construct and/or experience</w:t>
            </w:r>
          </w:p>
        </w:tc>
        <w:tc>
          <w:tcPr>
            <w:tcW w:w="2639" w:type="dxa"/>
          </w:tcPr>
          <w:p w14:paraId="60AF498F" w14:textId="583312BA" w:rsidR="00641AC3" w:rsidRPr="003947CE" w:rsidRDefault="00641AC3" w:rsidP="00B5324A">
            <w:pPr>
              <w:pStyle w:val="Tabletext"/>
              <w:cnfStyle w:val="000000000000" w:firstRow="0" w:lastRow="0" w:firstColumn="0" w:lastColumn="0" w:oddVBand="0" w:evenVBand="0" w:oddHBand="0" w:evenHBand="0" w:firstRowFirstColumn="0" w:firstRowLastColumn="0" w:lastRowFirstColumn="0" w:lastRowLastColumn="0"/>
              <w:rPr>
                <w:szCs w:val="19"/>
              </w:rPr>
            </w:pPr>
            <w:r w:rsidRPr="003947CE">
              <w:rPr>
                <w:rFonts w:asciiTheme="minorHAnsi" w:hAnsiTheme="minorHAnsi" w:cstheme="minorHAnsi"/>
                <w:szCs w:val="19"/>
              </w:rPr>
              <w:t>explanation of how media languages and media technologies are used in media arts works they construct and/or experience</w:t>
            </w:r>
          </w:p>
        </w:tc>
        <w:tc>
          <w:tcPr>
            <w:tcW w:w="2639" w:type="dxa"/>
          </w:tcPr>
          <w:p w14:paraId="3FA5ECDC" w14:textId="38675769" w:rsidR="00641AC3" w:rsidRPr="003947CE" w:rsidRDefault="006C12E4" w:rsidP="00B5324A">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description</w:t>
            </w:r>
            <w:r w:rsidR="0003416F" w:rsidRPr="003947CE">
              <w:rPr>
                <w:rFonts w:asciiTheme="minorHAnsi" w:hAnsiTheme="minorHAnsi" w:cstheme="minorHAnsi"/>
                <w:szCs w:val="19"/>
              </w:rPr>
              <w:t xml:space="preserve"> of media languages </w:t>
            </w:r>
            <w:r w:rsidR="0003416F" w:rsidRPr="0003416F">
              <w:rPr>
                <w:rStyle w:val="shadingdifferences"/>
              </w:rPr>
              <w:t>and/or</w:t>
            </w:r>
            <w:r w:rsidR="0003416F" w:rsidRPr="003947CE">
              <w:rPr>
                <w:rFonts w:asciiTheme="minorHAnsi" w:hAnsiTheme="minorHAnsi" w:cstheme="minorHAnsi"/>
                <w:szCs w:val="19"/>
              </w:rPr>
              <w:t xml:space="preserve"> media technologies used in media arts works they construct and/or experience</w:t>
            </w:r>
          </w:p>
        </w:tc>
        <w:tc>
          <w:tcPr>
            <w:tcW w:w="2639" w:type="dxa"/>
          </w:tcPr>
          <w:p w14:paraId="5B7C7BB4" w14:textId="740B2CEF" w:rsidR="00641AC3" w:rsidRPr="003947CE" w:rsidRDefault="001A0AA3" w:rsidP="00B5324A">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identification</w:t>
            </w:r>
            <w:r w:rsidR="009853BB" w:rsidRPr="003947CE">
              <w:rPr>
                <w:rFonts w:asciiTheme="minorHAnsi" w:hAnsiTheme="minorHAnsi" w:cstheme="minorHAnsi"/>
                <w:szCs w:val="19"/>
              </w:rPr>
              <w:t xml:space="preserve"> of media </w:t>
            </w:r>
            <w:r w:rsidR="009853BB" w:rsidRPr="00C955B1">
              <w:rPr>
                <w:rStyle w:val="shadingdifferences"/>
              </w:rPr>
              <w:t>language</w:t>
            </w:r>
            <w:r w:rsidR="00C955B1" w:rsidRPr="00C955B1">
              <w:rPr>
                <w:rStyle w:val="shadingdifferences"/>
              </w:rPr>
              <w:t>/</w:t>
            </w:r>
            <w:r w:rsidR="009853BB" w:rsidRPr="00C955B1">
              <w:rPr>
                <w:rStyle w:val="shadingdifferences"/>
              </w:rPr>
              <w:t>s</w:t>
            </w:r>
            <w:r w:rsidR="009853BB" w:rsidRPr="00F64BDF">
              <w:t xml:space="preserve"> and/or</w:t>
            </w:r>
            <w:r w:rsidR="009853BB" w:rsidRPr="003947CE">
              <w:rPr>
                <w:rFonts w:asciiTheme="minorHAnsi" w:hAnsiTheme="minorHAnsi" w:cstheme="minorHAnsi"/>
                <w:szCs w:val="19"/>
              </w:rPr>
              <w:t xml:space="preserve"> media </w:t>
            </w:r>
            <w:r w:rsidR="009853BB" w:rsidRPr="00C955B1">
              <w:rPr>
                <w:rStyle w:val="shadingdifferences"/>
              </w:rPr>
              <w:t>technolog</w:t>
            </w:r>
            <w:r w:rsidR="00C955B1" w:rsidRPr="00C955B1">
              <w:rPr>
                <w:rStyle w:val="shadingdifferences"/>
              </w:rPr>
              <w:t>y/</w:t>
            </w:r>
            <w:r w:rsidR="00A04C88">
              <w:rPr>
                <w:rStyle w:val="shadingdifferences"/>
              </w:rPr>
              <w:t>technolog</w:t>
            </w:r>
            <w:r w:rsidR="009853BB" w:rsidRPr="00C955B1">
              <w:rPr>
                <w:rStyle w:val="shadingdifferences"/>
              </w:rPr>
              <w:t>ies</w:t>
            </w:r>
            <w:r w:rsidR="009853BB" w:rsidRPr="003947CE">
              <w:rPr>
                <w:rFonts w:asciiTheme="minorHAnsi" w:hAnsiTheme="minorHAnsi" w:cstheme="minorHAnsi"/>
                <w:szCs w:val="19"/>
              </w:rPr>
              <w:t xml:space="preserve"> used in media arts works they construct and/or experience</w:t>
            </w:r>
          </w:p>
        </w:tc>
      </w:tr>
      <w:tr w:rsidR="00641AC3" w14:paraId="6A8E43AF" w14:textId="77777777" w:rsidTr="006E1CC6">
        <w:trPr>
          <w:trHeight w:val="2806"/>
        </w:trPr>
        <w:tc>
          <w:tcPr>
            <w:cnfStyle w:val="001000000000" w:firstRow="0" w:lastRow="0" w:firstColumn="1" w:lastColumn="0" w:oddVBand="0" w:evenVBand="0" w:oddHBand="0" w:evenHBand="0" w:firstRowFirstColumn="0" w:firstRowLastColumn="0" w:lastRowFirstColumn="0" w:lastRowLastColumn="0"/>
            <w:tcW w:w="792" w:type="dxa"/>
            <w:vMerge/>
            <w:textDirection w:val="btLr"/>
          </w:tcPr>
          <w:p w14:paraId="73C2EC8C" w14:textId="77777777" w:rsidR="00641AC3" w:rsidRPr="00EA44F3" w:rsidRDefault="00641AC3" w:rsidP="00B5324A">
            <w:pPr>
              <w:pStyle w:val="Tablesubhead"/>
              <w:jc w:val="center"/>
              <w:rPr>
                <w:bCs/>
              </w:rPr>
            </w:pPr>
          </w:p>
        </w:tc>
        <w:tc>
          <w:tcPr>
            <w:tcW w:w="2638" w:type="dxa"/>
          </w:tcPr>
          <w:p w14:paraId="4FEFC561" w14:textId="1168AE30" w:rsidR="00641AC3" w:rsidRPr="00971F6D" w:rsidRDefault="00971F6D" w:rsidP="00D2771B">
            <w:pPr>
              <w:pStyle w:val="Tabletext"/>
              <w:cnfStyle w:val="000000000000" w:firstRow="0" w:lastRow="0" w:firstColumn="0" w:lastColumn="0" w:oddVBand="0" w:evenVBand="0" w:oddHBand="0" w:evenHBand="0" w:firstRowFirstColumn="0" w:firstRowLastColumn="0" w:lastRowFirstColumn="0" w:lastRowLastColumn="0"/>
            </w:pPr>
            <w:r w:rsidRPr="00971F6D">
              <w:rPr>
                <w:rStyle w:val="shadingdifferences"/>
                <w:szCs w:val="19"/>
              </w:rPr>
              <w:t>discerning</w:t>
            </w:r>
            <w:r w:rsidR="00641AC3" w:rsidRPr="00971F6D">
              <w:t xml:space="preserve"> description of how</w:t>
            </w:r>
            <w:r w:rsidR="004D3D8B" w:rsidRPr="00971F6D">
              <w:t>:</w:t>
            </w:r>
            <w:r w:rsidR="00641AC3" w:rsidRPr="00971F6D">
              <w:t xml:space="preserve"> </w:t>
            </w:r>
          </w:p>
          <w:p w14:paraId="1AD9D226" w14:textId="3B700EB5" w:rsidR="00641AC3" w:rsidRPr="00D2771B" w:rsidRDefault="00E261BF" w:rsidP="00D2771B">
            <w:pPr>
              <w:pStyle w:val="TableBullet"/>
              <w:cnfStyle w:val="000000000000" w:firstRow="0" w:lastRow="0" w:firstColumn="0" w:lastColumn="0" w:oddVBand="0" w:evenVBand="0" w:oddHBand="0" w:evenHBand="0" w:firstRowFirstColumn="0" w:firstRowLastColumn="0" w:lastRowFirstColumn="0" w:lastRowLastColumn="0"/>
            </w:pPr>
            <w:r w:rsidRPr="00971F6D">
              <w:t xml:space="preserve">media arts </w:t>
            </w:r>
            <w:proofErr w:type="gramStart"/>
            <w:r w:rsidR="006E6DC5" w:rsidRPr="00971F6D">
              <w:t>works</w:t>
            </w:r>
            <w:proofErr w:type="gramEnd"/>
            <w:r w:rsidR="006E6DC5" w:rsidRPr="00971F6D">
              <w:t xml:space="preserve"> </w:t>
            </w:r>
            <w:r w:rsidR="004D3D8B" w:rsidRPr="00971F6D">
              <w:t xml:space="preserve">created </w:t>
            </w:r>
            <w:r w:rsidR="00641AC3" w:rsidRPr="00971F6D">
              <w:t xml:space="preserve">across cultures, times, places and/or other contexts </w:t>
            </w:r>
            <w:r w:rsidR="00641AC3" w:rsidRPr="00D2771B">
              <w:t>communicate ideas, perspectives and/or meaning</w:t>
            </w:r>
          </w:p>
          <w:p w14:paraId="17F9A8C1" w14:textId="19C7C93E" w:rsidR="00641AC3" w:rsidRPr="00971F6D" w:rsidRDefault="00E261BF" w:rsidP="00D2771B">
            <w:pPr>
              <w:pStyle w:val="TableBullet"/>
              <w:cnfStyle w:val="000000000000" w:firstRow="0" w:lastRow="0" w:firstColumn="0" w:lastColumn="0" w:oddVBand="0" w:evenVBand="0" w:oddHBand="0" w:evenHBand="0" w:firstRowFirstColumn="0" w:firstRowLastColumn="0" w:lastRowFirstColumn="0" w:lastRowLastColumn="0"/>
            </w:pPr>
            <w:r w:rsidRPr="00D2771B">
              <w:t xml:space="preserve">media arts </w:t>
            </w:r>
            <w:r w:rsidR="00641AC3" w:rsidRPr="00D2771B">
              <w:t>are used</w:t>
            </w:r>
            <w:r w:rsidR="00641AC3" w:rsidRPr="00971F6D">
              <w:t xml:space="preserve"> to continue and revitalise cultures</w:t>
            </w:r>
          </w:p>
        </w:tc>
        <w:tc>
          <w:tcPr>
            <w:tcW w:w="2639" w:type="dxa"/>
          </w:tcPr>
          <w:p w14:paraId="5C8D3CC3" w14:textId="11AF9E58" w:rsidR="00641AC3" w:rsidRPr="00971F6D" w:rsidRDefault="0071714F" w:rsidP="00D2771B">
            <w:pPr>
              <w:pStyle w:val="Tabletext"/>
              <w:cnfStyle w:val="000000000000" w:firstRow="0" w:lastRow="0" w:firstColumn="0" w:lastColumn="0" w:oddVBand="0" w:evenVBand="0" w:oddHBand="0" w:evenHBand="0" w:firstRowFirstColumn="0" w:firstRowLastColumn="0" w:lastRowFirstColumn="0" w:lastRowLastColumn="0"/>
            </w:pPr>
            <w:r w:rsidRPr="00971F6D">
              <w:rPr>
                <w:rStyle w:val="shadingdifferences"/>
                <w:szCs w:val="19"/>
              </w:rPr>
              <w:t>informed</w:t>
            </w:r>
            <w:r w:rsidR="00641AC3" w:rsidRPr="00971F6D">
              <w:t xml:space="preserve"> description of how</w:t>
            </w:r>
            <w:r w:rsidR="004D3D8B" w:rsidRPr="00971F6D">
              <w:t>:</w:t>
            </w:r>
          </w:p>
          <w:p w14:paraId="394102A3" w14:textId="2554A5F9" w:rsidR="006E6DC5" w:rsidRPr="00D2771B" w:rsidRDefault="00E261BF" w:rsidP="00D2771B">
            <w:pPr>
              <w:pStyle w:val="TableBullet"/>
              <w:cnfStyle w:val="000000000000" w:firstRow="0" w:lastRow="0" w:firstColumn="0" w:lastColumn="0" w:oddVBand="0" w:evenVBand="0" w:oddHBand="0" w:evenHBand="0" w:firstRowFirstColumn="0" w:firstRowLastColumn="0" w:lastRowFirstColumn="0" w:lastRowLastColumn="0"/>
            </w:pPr>
            <w:r w:rsidRPr="00971F6D">
              <w:t xml:space="preserve">media arts </w:t>
            </w:r>
            <w:proofErr w:type="gramStart"/>
            <w:r w:rsidR="006E6DC5" w:rsidRPr="00971F6D">
              <w:t>works</w:t>
            </w:r>
            <w:proofErr w:type="gramEnd"/>
            <w:r w:rsidR="006E6DC5" w:rsidRPr="00971F6D">
              <w:t xml:space="preserve"> created across cultures, times, places and/or </w:t>
            </w:r>
            <w:r w:rsidR="006E6DC5" w:rsidRPr="00D2771B">
              <w:t>other contexts communicate ideas, perspectives and/or meaning</w:t>
            </w:r>
          </w:p>
          <w:p w14:paraId="5FCBAB2F" w14:textId="18C97F13" w:rsidR="00641AC3" w:rsidRPr="00971F6D" w:rsidRDefault="00E261BF" w:rsidP="00D2771B">
            <w:pPr>
              <w:pStyle w:val="TableBullet"/>
              <w:cnfStyle w:val="000000000000" w:firstRow="0" w:lastRow="0" w:firstColumn="0" w:lastColumn="0" w:oddVBand="0" w:evenVBand="0" w:oddHBand="0" w:evenHBand="0" w:firstRowFirstColumn="0" w:firstRowLastColumn="0" w:lastRowFirstColumn="0" w:lastRowLastColumn="0"/>
            </w:pPr>
            <w:r w:rsidRPr="00D2771B">
              <w:t xml:space="preserve">media arts </w:t>
            </w:r>
            <w:r w:rsidR="006E6DC5" w:rsidRPr="00D2771B">
              <w:t>are used</w:t>
            </w:r>
            <w:r w:rsidR="006E6DC5" w:rsidRPr="00971F6D">
              <w:t xml:space="preserve"> to continue and revitalise cultures</w:t>
            </w:r>
          </w:p>
        </w:tc>
        <w:tc>
          <w:tcPr>
            <w:tcW w:w="2639" w:type="dxa"/>
          </w:tcPr>
          <w:p w14:paraId="3E5E578A" w14:textId="3D0381B3" w:rsidR="00641AC3" w:rsidRPr="00971F6D" w:rsidRDefault="00641AC3" w:rsidP="00D2771B">
            <w:pPr>
              <w:pStyle w:val="Tabletext"/>
              <w:cnfStyle w:val="000000000000" w:firstRow="0" w:lastRow="0" w:firstColumn="0" w:lastColumn="0" w:oddVBand="0" w:evenVBand="0" w:oddHBand="0" w:evenHBand="0" w:firstRowFirstColumn="0" w:firstRowLastColumn="0" w:lastRowFirstColumn="0" w:lastRowLastColumn="0"/>
            </w:pPr>
            <w:r w:rsidRPr="00971F6D">
              <w:t>description of how</w:t>
            </w:r>
            <w:r w:rsidR="004D3D8B" w:rsidRPr="00971F6D">
              <w:t>:</w:t>
            </w:r>
          </w:p>
          <w:p w14:paraId="25BC9929" w14:textId="27272F77" w:rsidR="006E6DC5" w:rsidRPr="00D2771B" w:rsidRDefault="00E261BF" w:rsidP="00D2771B">
            <w:pPr>
              <w:pStyle w:val="TableBullet"/>
              <w:cnfStyle w:val="000000000000" w:firstRow="0" w:lastRow="0" w:firstColumn="0" w:lastColumn="0" w:oddVBand="0" w:evenVBand="0" w:oddHBand="0" w:evenHBand="0" w:firstRowFirstColumn="0" w:firstRowLastColumn="0" w:lastRowFirstColumn="0" w:lastRowLastColumn="0"/>
            </w:pPr>
            <w:r w:rsidRPr="00971F6D">
              <w:t xml:space="preserve">media arts </w:t>
            </w:r>
            <w:proofErr w:type="gramStart"/>
            <w:r w:rsidR="006E6DC5" w:rsidRPr="00971F6D">
              <w:t>works</w:t>
            </w:r>
            <w:proofErr w:type="gramEnd"/>
            <w:r w:rsidR="006E6DC5" w:rsidRPr="00971F6D">
              <w:t xml:space="preserve"> created across cultures, times, places and/or other contexts </w:t>
            </w:r>
            <w:r w:rsidR="006E6DC5" w:rsidRPr="00D2771B">
              <w:t>communicate ideas, perspectives and/or meaning</w:t>
            </w:r>
          </w:p>
          <w:p w14:paraId="23731752" w14:textId="17C2B4EF" w:rsidR="00641AC3" w:rsidRPr="00971F6D" w:rsidRDefault="00E261BF" w:rsidP="00D2771B">
            <w:pPr>
              <w:pStyle w:val="TableBullet"/>
              <w:cnfStyle w:val="000000000000" w:firstRow="0" w:lastRow="0" w:firstColumn="0" w:lastColumn="0" w:oddVBand="0" w:evenVBand="0" w:oddHBand="0" w:evenHBand="0" w:firstRowFirstColumn="0" w:firstRowLastColumn="0" w:lastRowFirstColumn="0" w:lastRowLastColumn="0"/>
            </w:pPr>
            <w:r w:rsidRPr="00D2771B">
              <w:t xml:space="preserve">media arts </w:t>
            </w:r>
            <w:r w:rsidR="006E6DC5" w:rsidRPr="00D2771B">
              <w:t>are used to continue and</w:t>
            </w:r>
            <w:r w:rsidR="006E6DC5" w:rsidRPr="00971F6D">
              <w:t xml:space="preserve"> revitalise cultures</w:t>
            </w:r>
          </w:p>
        </w:tc>
        <w:tc>
          <w:tcPr>
            <w:tcW w:w="2639" w:type="dxa"/>
          </w:tcPr>
          <w:p w14:paraId="3C2027A9" w14:textId="37A7AB47" w:rsidR="001A04CE" w:rsidRPr="00971F6D" w:rsidRDefault="004D2BD8" w:rsidP="00D2771B">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Pr>
                <w:rStyle w:val="shadingdifferences"/>
                <w:szCs w:val="19"/>
              </w:rPr>
              <w:t>identification</w:t>
            </w:r>
            <w:r w:rsidR="008C59E5" w:rsidRPr="00971F6D">
              <w:rPr>
                <w:rFonts w:cstheme="minorHAnsi"/>
              </w:rPr>
              <w:t xml:space="preserve"> </w:t>
            </w:r>
            <w:r w:rsidR="001A04CE" w:rsidRPr="00971F6D">
              <w:rPr>
                <w:rFonts w:cstheme="minorHAnsi"/>
              </w:rPr>
              <w:t>of</w:t>
            </w:r>
            <w:r w:rsidR="00F16F04" w:rsidRPr="00971F6D">
              <w:rPr>
                <w:rFonts w:cstheme="minorHAnsi"/>
              </w:rPr>
              <w:t xml:space="preserve"> how</w:t>
            </w:r>
            <w:r w:rsidR="001A04CE" w:rsidRPr="00971F6D">
              <w:rPr>
                <w:rFonts w:cstheme="minorHAnsi"/>
              </w:rPr>
              <w:t>:</w:t>
            </w:r>
          </w:p>
          <w:p w14:paraId="671DD373" w14:textId="5D042FA8" w:rsidR="00CB5CD6" w:rsidRPr="00D2771B" w:rsidRDefault="00F16F04" w:rsidP="00D2771B">
            <w:pPr>
              <w:pStyle w:val="TableBullet"/>
              <w:cnfStyle w:val="000000000000" w:firstRow="0" w:lastRow="0" w:firstColumn="0" w:lastColumn="0" w:oddVBand="0" w:evenVBand="0" w:oddHBand="0" w:evenHBand="0" w:firstRowFirstColumn="0" w:firstRowLastColumn="0" w:lastRowFirstColumn="0" w:lastRowLastColumn="0"/>
            </w:pPr>
            <w:r w:rsidRPr="00971F6D">
              <w:t xml:space="preserve">media arts </w:t>
            </w:r>
            <w:proofErr w:type="gramStart"/>
            <w:r w:rsidRPr="00971F6D">
              <w:t>works</w:t>
            </w:r>
            <w:proofErr w:type="gramEnd"/>
            <w:r w:rsidRPr="00971F6D">
              <w:t xml:space="preserve"> created across cultures, times, places </w:t>
            </w:r>
            <w:r w:rsidRPr="00D2771B">
              <w:t xml:space="preserve">and/or other contexts communicate </w:t>
            </w:r>
            <w:r w:rsidRPr="00D2771B">
              <w:rPr>
                <w:rStyle w:val="shadingdifferences"/>
                <w:rFonts w:ascii="Arial" w:hAnsi="Arial" w:cs="Times New Roman"/>
                <w:u w:val="none"/>
                <w:bdr w:val="none" w:sz="0" w:space="0" w:color="auto"/>
                <w:shd w:val="clear" w:color="auto" w:fill="auto"/>
              </w:rPr>
              <w:t>aspects of</w:t>
            </w:r>
            <w:r w:rsidRPr="00D2771B">
              <w:t xml:space="preserve"> ideas, perspectives and/or meaning</w:t>
            </w:r>
          </w:p>
          <w:p w14:paraId="11527830" w14:textId="1441DCEC" w:rsidR="00641AC3" w:rsidRPr="00971F6D" w:rsidRDefault="00E261BF" w:rsidP="00D2771B">
            <w:pPr>
              <w:pStyle w:val="TableBullet"/>
              <w:cnfStyle w:val="000000000000" w:firstRow="0" w:lastRow="0" w:firstColumn="0" w:lastColumn="0" w:oddVBand="0" w:evenVBand="0" w:oddHBand="0" w:evenHBand="0" w:firstRowFirstColumn="0" w:firstRowLastColumn="0" w:lastRowFirstColumn="0" w:lastRowLastColumn="0"/>
            </w:pPr>
            <w:r w:rsidRPr="00D2771B">
              <w:t xml:space="preserve">media arts </w:t>
            </w:r>
            <w:r w:rsidR="00956A74" w:rsidRPr="00D2771B">
              <w:t>are used to continue</w:t>
            </w:r>
            <w:r w:rsidR="00956A74" w:rsidRPr="00971F6D">
              <w:t xml:space="preserve"> </w:t>
            </w:r>
            <w:r w:rsidR="00CE6457" w:rsidRPr="00971F6D">
              <w:rPr>
                <w:rStyle w:val="shadingdifferences"/>
                <w:szCs w:val="19"/>
              </w:rPr>
              <w:t>or</w:t>
            </w:r>
            <w:r w:rsidR="00956A74" w:rsidRPr="00971F6D">
              <w:t xml:space="preserve"> revitalise </w:t>
            </w:r>
            <w:r w:rsidR="00956A74" w:rsidRPr="002177D1">
              <w:rPr>
                <w:rStyle w:val="shadingdifferences"/>
              </w:rPr>
              <w:t>culture</w:t>
            </w:r>
            <w:r w:rsidR="002177D1" w:rsidRPr="002177D1">
              <w:rPr>
                <w:rStyle w:val="shadingdifferences"/>
              </w:rPr>
              <w:t>/s</w:t>
            </w:r>
          </w:p>
        </w:tc>
        <w:tc>
          <w:tcPr>
            <w:tcW w:w="2639" w:type="dxa"/>
          </w:tcPr>
          <w:p w14:paraId="23D98349" w14:textId="7944B14B" w:rsidR="0058663A" w:rsidRPr="00971F6D" w:rsidRDefault="006B1CCD" w:rsidP="00D2771B">
            <w:pPr>
              <w:pStyle w:val="Tabletext"/>
              <w:cnfStyle w:val="000000000000" w:firstRow="0" w:lastRow="0" w:firstColumn="0" w:lastColumn="0" w:oddVBand="0" w:evenVBand="0" w:oddHBand="0" w:evenHBand="0" w:firstRowFirstColumn="0" w:firstRowLastColumn="0" w:lastRowFirstColumn="0" w:lastRowLastColumn="0"/>
            </w:pPr>
            <w:r w:rsidRPr="00971F6D">
              <w:rPr>
                <w:rStyle w:val="shadingdifferences"/>
                <w:szCs w:val="19"/>
              </w:rPr>
              <w:t>identification</w:t>
            </w:r>
            <w:r w:rsidR="00D211AF" w:rsidRPr="00971F6D">
              <w:rPr>
                <w:rFonts w:cstheme="minorHAnsi"/>
              </w:rPr>
              <w:t xml:space="preserve"> of</w:t>
            </w:r>
            <w:r w:rsidR="005076BB" w:rsidRPr="00971F6D">
              <w:rPr>
                <w:rFonts w:cstheme="minorHAnsi"/>
              </w:rPr>
              <w:t xml:space="preserve"> </w:t>
            </w:r>
            <w:r w:rsidR="00763FDF" w:rsidRPr="00971F6D">
              <w:t xml:space="preserve">media arts works created across cultures, times, places and/or other contexts </w:t>
            </w:r>
          </w:p>
        </w:tc>
      </w:tr>
      <w:tr w:rsidR="00B5324A" w14:paraId="696F66DC" w14:textId="77777777" w:rsidTr="006E1CC6">
        <w:trPr>
          <w:trHeight w:val="743"/>
        </w:trPr>
        <w:tc>
          <w:tcPr>
            <w:cnfStyle w:val="001000000000" w:firstRow="0" w:lastRow="0" w:firstColumn="1" w:lastColumn="0" w:oddVBand="0" w:evenVBand="0" w:oddHBand="0" w:evenHBand="0" w:firstRowFirstColumn="0" w:firstRowLastColumn="0" w:lastRowFirstColumn="0" w:lastRowLastColumn="0"/>
            <w:tcW w:w="792" w:type="dxa"/>
            <w:textDirection w:val="btLr"/>
          </w:tcPr>
          <w:p w14:paraId="60D3B630" w14:textId="7F5E2E0D" w:rsidR="00B5324A" w:rsidRDefault="00641AC3" w:rsidP="00641AC3">
            <w:pPr>
              <w:pStyle w:val="Tablesubhead"/>
              <w:ind w:left="113" w:right="113"/>
              <w:jc w:val="center"/>
            </w:pPr>
            <w:r>
              <w:rPr>
                <w:bCs/>
              </w:rPr>
              <w:t>Creating and making</w:t>
            </w:r>
          </w:p>
        </w:tc>
        <w:tc>
          <w:tcPr>
            <w:tcW w:w="2638" w:type="dxa"/>
          </w:tcPr>
          <w:p w14:paraId="3501283B" w14:textId="24BFA11F" w:rsidR="00B5324A" w:rsidRPr="00BA5438" w:rsidRDefault="00971F6D" w:rsidP="00B5324A">
            <w:pPr>
              <w:pStyle w:val="Tabletext"/>
              <w:cnfStyle w:val="000000000000" w:firstRow="0" w:lastRow="0" w:firstColumn="0" w:lastColumn="0" w:oddVBand="0" w:evenVBand="0" w:oddHBand="0" w:evenHBand="0" w:firstRowFirstColumn="0" w:firstRowLastColumn="0" w:lastRowFirstColumn="0" w:lastRowLastColumn="0"/>
              <w:rPr>
                <w:szCs w:val="19"/>
              </w:rPr>
            </w:pPr>
            <w:r w:rsidRPr="00BA5438">
              <w:rPr>
                <w:rStyle w:val="shadingdifferences"/>
                <w:szCs w:val="19"/>
              </w:rPr>
              <w:t>discerning</w:t>
            </w:r>
            <w:r w:rsidR="00B5324A" w:rsidRPr="00BA5438">
              <w:rPr>
                <w:rFonts w:asciiTheme="minorHAnsi" w:hAnsiTheme="minorHAnsi" w:cstheme="minorHAnsi"/>
                <w:szCs w:val="19"/>
              </w:rPr>
              <w:t xml:space="preserve"> </w:t>
            </w:r>
            <w:r w:rsidR="00B45439" w:rsidRPr="00BA5438">
              <w:rPr>
                <w:szCs w:val="19"/>
              </w:rPr>
              <w:t xml:space="preserve">use </w:t>
            </w:r>
            <w:r w:rsidR="0078389D" w:rsidRPr="00BA5438">
              <w:rPr>
                <w:szCs w:val="19"/>
              </w:rPr>
              <w:t xml:space="preserve">of </w:t>
            </w:r>
            <w:r w:rsidR="00B45439" w:rsidRPr="00BA5438">
              <w:rPr>
                <w:szCs w:val="19"/>
              </w:rPr>
              <w:t>media languages,</w:t>
            </w:r>
            <w:r w:rsidR="00195218" w:rsidRPr="00BA5438">
              <w:rPr>
                <w:szCs w:val="19"/>
              </w:rPr>
              <w:t xml:space="preserve"> </w:t>
            </w:r>
            <w:r w:rsidR="00B45439" w:rsidRPr="00BA5438">
              <w:rPr>
                <w:szCs w:val="19"/>
              </w:rPr>
              <w:t>media technologies and production processes to construct representations in media arts works for specific purposes and audiences</w:t>
            </w:r>
          </w:p>
        </w:tc>
        <w:tc>
          <w:tcPr>
            <w:tcW w:w="2639" w:type="dxa"/>
          </w:tcPr>
          <w:p w14:paraId="08711C47" w14:textId="24FE109C" w:rsidR="00B5324A" w:rsidRPr="00BA5438" w:rsidRDefault="00887D51" w:rsidP="00B5324A">
            <w:pPr>
              <w:pStyle w:val="Tabletext"/>
              <w:cnfStyle w:val="000000000000" w:firstRow="0" w:lastRow="0" w:firstColumn="0" w:lastColumn="0" w:oddVBand="0" w:evenVBand="0" w:oddHBand="0" w:evenHBand="0" w:firstRowFirstColumn="0" w:firstRowLastColumn="0" w:lastRowFirstColumn="0" w:lastRowLastColumn="0"/>
              <w:rPr>
                <w:szCs w:val="19"/>
              </w:rPr>
            </w:pPr>
            <w:r w:rsidRPr="00BA5438">
              <w:rPr>
                <w:rStyle w:val="shadingdifferences"/>
                <w:szCs w:val="19"/>
              </w:rPr>
              <w:t>informed</w:t>
            </w:r>
            <w:r w:rsidR="00B5324A" w:rsidRPr="00BA5438">
              <w:rPr>
                <w:rFonts w:asciiTheme="minorHAnsi" w:hAnsiTheme="minorHAnsi" w:cstheme="minorHAnsi"/>
                <w:szCs w:val="19"/>
              </w:rPr>
              <w:t xml:space="preserve"> </w:t>
            </w:r>
            <w:r w:rsidR="00B45439" w:rsidRPr="00BA5438">
              <w:rPr>
                <w:szCs w:val="19"/>
              </w:rPr>
              <w:t xml:space="preserve">use </w:t>
            </w:r>
            <w:r w:rsidR="0078389D" w:rsidRPr="00BA5438">
              <w:rPr>
                <w:szCs w:val="19"/>
              </w:rPr>
              <w:t xml:space="preserve">of </w:t>
            </w:r>
            <w:r w:rsidR="00B45439" w:rsidRPr="00BA5438">
              <w:rPr>
                <w:szCs w:val="19"/>
              </w:rPr>
              <w:t>media languages,</w:t>
            </w:r>
            <w:r w:rsidR="00CF2734" w:rsidRPr="00BA5438">
              <w:rPr>
                <w:szCs w:val="19"/>
              </w:rPr>
              <w:t xml:space="preserve"> </w:t>
            </w:r>
            <w:r w:rsidR="00B45439" w:rsidRPr="00BA5438">
              <w:rPr>
                <w:szCs w:val="19"/>
              </w:rPr>
              <w:t>media technologies and production processes to construct representations in media arts works for specific purposes and audiences</w:t>
            </w:r>
          </w:p>
        </w:tc>
        <w:tc>
          <w:tcPr>
            <w:tcW w:w="2639" w:type="dxa"/>
          </w:tcPr>
          <w:p w14:paraId="76569626" w14:textId="57297BF8" w:rsidR="00821FBC" w:rsidRPr="00BA5438" w:rsidRDefault="00B45439" w:rsidP="00D2771B">
            <w:pPr>
              <w:pStyle w:val="Tabletext"/>
              <w:cnfStyle w:val="000000000000" w:firstRow="0" w:lastRow="0" w:firstColumn="0" w:lastColumn="0" w:oddVBand="0" w:evenVBand="0" w:oddHBand="0" w:evenHBand="0" w:firstRowFirstColumn="0" w:firstRowLastColumn="0" w:lastRowFirstColumn="0" w:lastRowLastColumn="0"/>
              <w:rPr>
                <w:szCs w:val="19"/>
              </w:rPr>
            </w:pPr>
            <w:r w:rsidRPr="00BA5438">
              <w:rPr>
                <w:szCs w:val="19"/>
              </w:rPr>
              <w:t xml:space="preserve">use </w:t>
            </w:r>
            <w:r w:rsidR="0078389D" w:rsidRPr="00BA5438">
              <w:rPr>
                <w:szCs w:val="19"/>
              </w:rPr>
              <w:t xml:space="preserve">of </w:t>
            </w:r>
            <w:r w:rsidRPr="00BA5438">
              <w:rPr>
                <w:szCs w:val="19"/>
              </w:rPr>
              <w:t>media languages,</w:t>
            </w:r>
            <w:r w:rsidR="00195218" w:rsidRPr="00BA5438">
              <w:rPr>
                <w:szCs w:val="19"/>
              </w:rPr>
              <w:t xml:space="preserve"> </w:t>
            </w:r>
            <w:r w:rsidRPr="00BA5438">
              <w:rPr>
                <w:szCs w:val="19"/>
              </w:rPr>
              <w:t>media technologies and production processes to construct representations in media arts works for specific purposes and audiences</w:t>
            </w:r>
          </w:p>
        </w:tc>
        <w:tc>
          <w:tcPr>
            <w:tcW w:w="2639" w:type="dxa"/>
          </w:tcPr>
          <w:p w14:paraId="72CB1F25" w14:textId="195A43FA" w:rsidR="00C64632" w:rsidRPr="00971F6D" w:rsidRDefault="00B178C0" w:rsidP="00D2771B">
            <w:pPr>
              <w:pStyle w:val="Tabletext"/>
              <w:cnfStyle w:val="000000000000" w:firstRow="0" w:lastRow="0" w:firstColumn="0" w:lastColumn="0" w:oddVBand="0" w:evenVBand="0" w:oddHBand="0" w:evenHBand="0" w:firstRowFirstColumn="0" w:firstRowLastColumn="0" w:lastRowFirstColumn="0" w:lastRowLastColumn="0"/>
              <w:rPr>
                <w:szCs w:val="19"/>
              </w:rPr>
            </w:pPr>
            <w:r w:rsidRPr="00971F6D">
              <w:rPr>
                <w:rStyle w:val="shadingdifferences"/>
                <w:szCs w:val="19"/>
              </w:rPr>
              <w:t>variable</w:t>
            </w:r>
            <w:r w:rsidRPr="00971F6D">
              <w:rPr>
                <w:szCs w:val="19"/>
              </w:rPr>
              <w:t xml:space="preserve"> </w:t>
            </w:r>
            <w:r w:rsidR="00956A74" w:rsidRPr="00971F6D">
              <w:rPr>
                <w:szCs w:val="19"/>
              </w:rPr>
              <w:t>u</w:t>
            </w:r>
            <w:r w:rsidR="00B45439" w:rsidRPr="00971F6D">
              <w:rPr>
                <w:szCs w:val="19"/>
              </w:rPr>
              <w:t xml:space="preserve">se </w:t>
            </w:r>
            <w:r w:rsidR="0078389D" w:rsidRPr="00971F6D">
              <w:rPr>
                <w:szCs w:val="19"/>
              </w:rPr>
              <w:t xml:space="preserve">of </w:t>
            </w:r>
            <w:r w:rsidR="00B45439" w:rsidRPr="00971F6D">
              <w:rPr>
                <w:szCs w:val="19"/>
              </w:rPr>
              <w:t xml:space="preserve">media languages, media technologies </w:t>
            </w:r>
            <w:r w:rsidR="00B45439" w:rsidRPr="00971F6D">
              <w:rPr>
                <w:rStyle w:val="shadingdifferences"/>
                <w:szCs w:val="19"/>
              </w:rPr>
              <w:t>and</w:t>
            </w:r>
            <w:r w:rsidR="008F1571" w:rsidRPr="00971F6D">
              <w:rPr>
                <w:rStyle w:val="shadingdifferences"/>
                <w:szCs w:val="19"/>
              </w:rPr>
              <w:t>/or</w:t>
            </w:r>
            <w:r w:rsidR="00B45439" w:rsidRPr="00971F6D">
              <w:rPr>
                <w:szCs w:val="19"/>
              </w:rPr>
              <w:t xml:space="preserve"> production processes </w:t>
            </w:r>
            <w:r w:rsidR="00714D1C" w:rsidRPr="00971F6D">
              <w:rPr>
                <w:szCs w:val="19"/>
              </w:rPr>
              <w:t>to construct representations</w:t>
            </w:r>
            <w:r w:rsidR="00B45439" w:rsidRPr="00971F6D">
              <w:rPr>
                <w:szCs w:val="19"/>
              </w:rPr>
              <w:t xml:space="preserve"> in</w:t>
            </w:r>
            <w:r w:rsidR="00837399">
              <w:rPr>
                <w:szCs w:val="19"/>
              </w:rPr>
              <w:t xml:space="preserve"> </w:t>
            </w:r>
            <w:r w:rsidR="00B45439" w:rsidRPr="00971F6D">
              <w:rPr>
                <w:szCs w:val="19"/>
              </w:rPr>
              <w:t>media arts works</w:t>
            </w:r>
          </w:p>
        </w:tc>
        <w:tc>
          <w:tcPr>
            <w:tcW w:w="2639" w:type="dxa"/>
          </w:tcPr>
          <w:p w14:paraId="7576CBA5" w14:textId="221B2E3C" w:rsidR="00A32B44" w:rsidRPr="00971F6D" w:rsidRDefault="008F1571" w:rsidP="00D2771B">
            <w:pPr>
              <w:pStyle w:val="Tabletext"/>
              <w:cnfStyle w:val="000000000000" w:firstRow="0" w:lastRow="0" w:firstColumn="0" w:lastColumn="0" w:oddVBand="0" w:evenVBand="0" w:oddHBand="0" w:evenHBand="0" w:firstRowFirstColumn="0" w:firstRowLastColumn="0" w:lastRowFirstColumn="0" w:lastRowLastColumn="0"/>
              <w:rPr>
                <w:szCs w:val="19"/>
              </w:rPr>
            </w:pPr>
            <w:r w:rsidRPr="00971F6D">
              <w:rPr>
                <w:rStyle w:val="shadingdifferences"/>
                <w:szCs w:val="19"/>
              </w:rPr>
              <w:t>fragmented</w:t>
            </w:r>
            <w:r w:rsidR="0078389D" w:rsidRPr="00971F6D">
              <w:rPr>
                <w:szCs w:val="19"/>
              </w:rPr>
              <w:t xml:space="preserve"> </w:t>
            </w:r>
            <w:r w:rsidR="00956A74" w:rsidRPr="00971F6D">
              <w:rPr>
                <w:szCs w:val="19"/>
              </w:rPr>
              <w:t xml:space="preserve">use </w:t>
            </w:r>
            <w:r w:rsidR="0078389D" w:rsidRPr="00971F6D">
              <w:rPr>
                <w:szCs w:val="19"/>
              </w:rPr>
              <w:t>of</w:t>
            </w:r>
            <w:r w:rsidR="00724AEC" w:rsidRPr="00971F6D">
              <w:rPr>
                <w:szCs w:val="19"/>
              </w:rPr>
              <w:t xml:space="preserve"> media languages,</w:t>
            </w:r>
            <w:r w:rsidR="00D97AA6" w:rsidRPr="00971F6D">
              <w:rPr>
                <w:szCs w:val="19"/>
              </w:rPr>
              <w:t xml:space="preserve"> </w:t>
            </w:r>
            <w:r w:rsidR="00724AEC" w:rsidRPr="00971F6D">
              <w:rPr>
                <w:szCs w:val="19"/>
              </w:rPr>
              <w:t xml:space="preserve">media technologies </w:t>
            </w:r>
            <w:r w:rsidR="00A32B44" w:rsidRPr="00971F6D">
              <w:rPr>
                <w:szCs w:val="19"/>
              </w:rPr>
              <w:t>or</w:t>
            </w:r>
            <w:r w:rsidR="00724AEC" w:rsidRPr="00971F6D">
              <w:rPr>
                <w:szCs w:val="19"/>
              </w:rPr>
              <w:t xml:space="preserve"> production processes</w:t>
            </w:r>
            <w:r w:rsidR="00A94EBE" w:rsidRPr="00971F6D">
              <w:rPr>
                <w:szCs w:val="19"/>
              </w:rPr>
              <w:t xml:space="preserve"> </w:t>
            </w:r>
            <w:r w:rsidR="003D7078" w:rsidRPr="00971F6D">
              <w:rPr>
                <w:szCs w:val="19"/>
              </w:rPr>
              <w:t>to construct</w:t>
            </w:r>
            <w:r w:rsidR="00F30741" w:rsidRPr="00971F6D">
              <w:rPr>
                <w:szCs w:val="19"/>
              </w:rPr>
              <w:t xml:space="preserve"> </w:t>
            </w:r>
            <w:r w:rsidR="00561AB8" w:rsidRPr="00971F6D">
              <w:rPr>
                <w:szCs w:val="19"/>
              </w:rPr>
              <w:t xml:space="preserve">media arts </w:t>
            </w:r>
            <w:r w:rsidR="00561AB8" w:rsidRPr="00971F6D">
              <w:rPr>
                <w:rStyle w:val="shadingdifferences"/>
                <w:szCs w:val="19"/>
              </w:rPr>
              <w:t>work</w:t>
            </w:r>
            <w:r w:rsidR="00F30741" w:rsidRPr="00971F6D">
              <w:rPr>
                <w:rStyle w:val="shadingdifferences"/>
                <w:szCs w:val="19"/>
              </w:rPr>
              <w:t>/</w:t>
            </w:r>
            <w:r w:rsidR="00561AB8" w:rsidRPr="00971F6D">
              <w:rPr>
                <w:rStyle w:val="shadingdifferences"/>
                <w:szCs w:val="19"/>
              </w:rPr>
              <w:t>s</w:t>
            </w:r>
          </w:p>
        </w:tc>
      </w:tr>
      <w:tr w:rsidR="00B5324A" w14:paraId="2D1C64A4" w14:textId="77777777" w:rsidTr="006E1CC6">
        <w:trPr>
          <w:trHeight w:val="1640"/>
        </w:trPr>
        <w:tc>
          <w:tcPr>
            <w:cnfStyle w:val="001000000000" w:firstRow="0" w:lastRow="0" w:firstColumn="1" w:lastColumn="0" w:oddVBand="0" w:evenVBand="0" w:oddHBand="0" w:evenHBand="0" w:firstRowFirstColumn="0" w:firstRowLastColumn="0" w:lastRowFirstColumn="0" w:lastRowLastColumn="0"/>
            <w:tcW w:w="792" w:type="dxa"/>
            <w:textDirection w:val="btLr"/>
          </w:tcPr>
          <w:p w14:paraId="2D79D145" w14:textId="5FA39449" w:rsidR="00B5324A" w:rsidRDefault="00641AC3" w:rsidP="00641AC3">
            <w:pPr>
              <w:pStyle w:val="Tabletext"/>
              <w:jc w:val="center"/>
            </w:pPr>
            <w:r>
              <w:rPr>
                <w:b/>
                <w:bCs/>
              </w:rPr>
              <w:lastRenderedPageBreak/>
              <w:t>Presenting and performing</w:t>
            </w:r>
          </w:p>
        </w:tc>
        <w:tc>
          <w:tcPr>
            <w:tcW w:w="2638" w:type="dxa"/>
          </w:tcPr>
          <w:p w14:paraId="355E2207" w14:textId="433D025F" w:rsidR="00B5324A" w:rsidRPr="002827E1" w:rsidRDefault="002827E1" w:rsidP="00D2771B">
            <w:pPr>
              <w:pStyle w:val="Tabletext"/>
              <w:cnfStyle w:val="000000000000" w:firstRow="0" w:lastRow="0" w:firstColumn="0" w:lastColumn="0" w:oddVBand="0" w:evenVBand="0" w:oddHBand="0" w:evenHBand="0" w:firstRowFirstColumn="0" w:firstRowLastColumn="0" w:lastRowFirstColumn="0" w:lastRowLastColumn="0"/>
            </w:pPr>
            <w:r w:rsidRPr="002827E1">
              <w:rPr>
                <w:rStyle w:val="shadingdifferences"/>
                <w:szCs w:val="19"/>
              </w:rPr>
              <w:t>discerning</w:t>
            </w:r>
            <w:r w:rsidR="00B5324A" w:rsidRPr="002827E1">
              <w:t xml:space="preserve"> </w:t>
            </w:r>
            <w:r w:rsidR="00887D51" w:rsidRPr="002827E1">
              <w:t>[use of media languages, media technologies and/or production processes</w:t>
            </w:r>
            <w:r w:rsidR="005D2AE6" w:rsidRPr="002827E1">
              <w:t xml:space="preserve"> to</w:t>
            </w:r>
            <w:r w:rsidR="00887D51" w:rsidRPr="002827E1">
              <w:t>]</w:t>
            </w:r>
            <w:r w:rsidR="00C52554" w:rsidRPr="002827E1">
              <w:t xml:space="preserve"> </w:t>
            </w:r>
            <w:r w:rsidR="00887D51" w:rsidRPr="002827E1">
              <w:t>present their work</w:t>
            </w:r>
            <w:r w:rsidR="002A7799" w:rsidRPr="002827E1">
              <w:t xml:space="preserve"> </w:t>
            </w:r>
            <w:r w:rsidR="00887D51" w:rsidRPr="002827E1">
              <w:t>in informal and/or formal settings using responsible media practice</w:t>
            </w:r>
            <w:r w:rsidR="003A1A42">
              <w:t>.</w:t>
            </w:r>
          </w:p>
        </w:tc>
        <w:tc>
          <w:tcPr>
            <w:tcW w:w="2639" w:type="dxa"/>
          </w:tcPr>
          <w:p w14:paraId="774C37D6" w14:textId="1690DE97" w:rsidR="00B5324A" w:rsidRPr="002827E1" w:rsidRDefault="00887D51" w:rsidP="00D2771B">
            <w:pPr>
              <w:pStyle w:val="Tabletext"/>
              <w:cnfStyle w:val="000000000000" w:firstRow="0" w:lastRow="0" w:firstColumn="0" w:lastColumn="0" w:oddVBand="0" w:evenVBand="0" w:oddHBand="0" w:evenHBand="0" w:firstRowFirstColumn="0" w:firstRowLastColumn="0" w:lastRowFirstColumn="0" w:lastRowLastColumn="0"/>
            </w:pPr>
            <w:r w:rsidRPr="002827E1">
              <w:rPr>
                <w:rStyle w:val="shadingdifferences"/>
                <w:szCs w:val="19"/>
              </w:rPr>
              <w:t>informed</w:t>
            </w:r>
            <w:r w:rsidR="00B5324A" w:rsidRPr="002827E1">
              <w:t xml:space="preserve"> </w:t>
            </w:r>
            <w:r w:rsidR="005D2AE6" w:rsidRPr="002827E1">
              <w:t>[use of media languages, media technologies and/or production processes to]</w:t>
            </w:r>
            <w:r w:rsidR="00C52554" w:rsidRPr="002827E1">
              <w:t xml:space="preserve"> p</w:t>
            </w:r>
            <w:r w:rsidR="005D2AE6" w:rsidRPr="002827E1">
              <w:t>resent their work</w:t>
            </w:r>
            <w:r w:rsidR="002A7799" w:rsidRPr="002827E1">
              <w:t xml:space="preserve"> </w:t>
            </w:r>
            <w:r w:rsidR="005D2AE6" w:rsidRPr="002827E1">
              <w:t>in informal and/or formal settings using responsible media practice</w:t>
            </w:r>
            <w:r w:rsidR="003A1A42">
              <w:t>.</w:t>
            </w:r>
          </w:p>
        </w:tc>
        <w:tc>
          <w:tcPr>
            <w:tcW w:w="2639" w:type="dxa"/>
          </w:tcPr>
          <w:p w14:paraId="42071004" w14:textId="4EB805CB" w:rsidR="00B5324A" w:rsidRPr="002827E1" w:rsidRDefault="005D2AE6" w:rsidP="00D2771B">
            <w:pPr>
              <w:pStyle w:val="Tabletext"/>
              <w:cnfStyle w:val="000000000000" w:firstRow="0" w:lastRow="0" w:firstColumn="0" w:lastColumn="0" w:oddVBand="0" w:evenVBand="0" w:oddHBand="0" w:evenHBand="0" w:firstRowFirstColumn="0" w:firstRowLastColumn="0" w:lastRowFirstColumn="0" w:lastRowLastColumn="0"/>
            </w:pPr>
            <w:r w:rsidRPr="002827E1">
              <w:t xml:space="preserve">[use of media languages, media technologies and/or production </w:t>
            </w:r>
            <w:r w:rsidRPr="00D2771B">
              <w:t>processes</w:t>
            </w:r>
            <w:r w:rsidRPr="002827E1">
              <w:t xml:space="preserve"> to] present their work</w:t>
            </w:r>
            <w:r w:rsidR="002A7799" w:rsidRPr="002827E1">
              <w:t xml:space="preserve"> </w:t>
            </w:r>
            <w:r w:rsidRPr="002827E1">
              <w:t>in informal and/or formal settings using responsible media practice</w:t>
            </w:r>
            <w:r w:rsidR="003A1A42">
              <w:t>.</w:t>
            </w:r>
          </w:p>
        </w:tc>
        <w:tc>
          <w:tcPr>
            <w:tcW w:w="2639" w:type="dxa"/>
          </w:tcPr>
          <w:p w14:paraId="23FE4C49" w14:textId="04C32CC5" w:rsidR="00291F07" w:rsidRPr="002827E1" w:rsidRDefault="00836C66" w:rsidP="00D2771B">
            <w:pPr>
              <w:pStyle w:val="Tabletext"/>
              <w:cnfStyle w:val="000000000000" w:firstRow="0" w:lastRow="0" w:firstColumn="0" w:lastColumn="0" w:oddVBand="0" w:evenVBand="0" w:oddHBand="0" w:evenHBand="0" w:firstRowFirstColumn="0" w:firstRowLastColumn="0" w:lastRowFirstColumn="0" w:lastRowLastColumn="0"/>
            </w:pPr>
            <w:r w:rsidRPr="002827E1">
              <w:rPr>
                <w:rStyle w:val="shadingdifferences"/>
                <w:szCs w:val="19"/>
              </w:rPr>
              <w:t>variable</w:t>
            </w:r>
            <w:r w:rsidRPr="002827E1">
              <w:t xml:space="preserve"> </w:t>
            </w:r>
            <w:r w:rsidR="002A7799" w:rsidRPr="002827E1">
              <w:t>[</w:t>
            </w:r>
            <w:r w:rsidR="00E323A9" w:rsidRPr="002827E1">
              <w:t xml:space="preserve">use of media languages, media technologies and/or production </w:t>
            </w:r>
            <w:r w:rsidR="00E323A9" w:rsidRPr="00D2771B">
              <w:t>processes</w:t>
            </w:r>
            <w:r w:rsidR="00E323A9" w:rsidRPr="002827E1">
              <w:t xml:space="preserve"> t</w:t>
            </w:r>
            <w:r w:rsidR="001E0E05" w:rsidRPr="002827E1">
              <w:t>o</w:t>
            </w:r>
            <w:r w:rsidR="00E323A9" w:rsidRPr="002827E1">
              <w:t>]</w:t>
            </w:r>
            <w:r w:rsidR="00CA0732" w:rsidRPr="002827E1">
              <w:t xml:space="preserve"> </w:t>
            </w:r>
            <w:r w:rsidR="00887D51" w:rsidRPr="002827E1">
              <w:t>present their work</w:t>
            </w:r>
            <w:r w:rsidR="00A24F0A" w:rsidRPr="002827E1">
              <w:t xml:space="preserve"> </w:t>
            </w:r>
            <w:r w:rsidR="00887D51" w:rsidRPr="002827E1">
              <w:t>in informal and/or formal settings using responsible media practice</w:t>
            </w:r>
            <w:r w:rsidR="003A1A42">
              <w:t>.</w:t>
            </w:r>
          </w:p>
        </w:tc>
        <w:tc>
          <w:tcPr>
            <w:tcW w:w="2639" w:type="dxa"/>
          </w:tcPr>
          <w:p w14:paraId="6DC15665" w14:textId="36EE9587" w:rsidR="00986472" w:rsidRPr="002827E1" w:rsidRDefault="00885164" w:rsidP="00D2771B">
            <w:pPr>
              <w:pStyle w:val="Tabletext"/>
              <w:cnfStyle w:val="000000000000" w:firstRow="0" w:lastRow="0" w:firstColumn="0" w:lastColumn="0" w:oddVBand="0" w:evenVBand="0" w:oddHBand="0" w:evenHBand="0" w:firstRowFirstColumn="0" w:firstRowLastColumn="0" w:lastRowFirstColumn="0" w:lastRowLastColumn="0"/>
            </w:pPr>
            <w:r w:rsidRPr="002827E1">
              <w:rPr>
                <w:rStyle w:val="shadingdifferences"/>
                <w:szCs w:val="19"/>
              </w:rPr>
              <w:t>fragmented</w:t>
            </w:r>
            <w:r w:rsidR="00B5324A" w:rsidRPr="002827E1">
              <w:t xml:space="preserve"> </w:t>
            </w:r>
            <w:r w:rsidR="00E323A9" w:rsidRPr="002827E1">
              <w:t xml:space="preserve">[use of media languages, media technologies and/or production </w:t>
            </w:r>
            <w:r w:rsidR="00E323A9" w:rsidRPr="00D2771B">
              <w:t>processes</w:t>
            </w:r>
            <w:r w:rsidR="00E323A9" w:rsidRPr="002827E1">
              <w:t xml:space="preserve"> to] </w:t>
            </w:r>
            <w:r w:rsidR="00CA1666">
              <w:rPr>
                <w:rStyle w:val="shadingdifferences"/>
                <w:szCs w:val="19"/>
              </w:rPr>
              <w:t>partially</w:t>
            </w:r>
            <w:r w:rsidR="00CA1666" w:rsidRPr="002827E1">
              <w:t xml:space="preserve"> </w:t>
            </w:r>
            <w:r w:rsidR="00E323A9" w:rsidRPr="002827E1">
              <w:t>present their work in informal settings</w:t>
            </w:r>
            <w:r w:rsidR="009D4564" w:rsidRPr="002827E1">
              <w:t xml:space="preserve"> using responsible media practice </w:t>
            </w:r>
            <w:r w:rsidR="009D4564" w:rsidRPr="002827E1">
              <w:rPr>
                <w:rStyle w:val="shadingdifferences"/>
                <w:szCs w:val="19"/>
              </w:rPr>
              <w:t>with direction</w:t>
            </w:r>
            <w:r w:rsidR="009D4564" w:rsidRPr="002827E1">
              <w:t>.</w:t>
            </w:r>
          </w:p>
        </w:tc>
      </w:tr>
    </w:tbl>
    <w:p w14:paraId="5D7AA2A5" w14:textId="77777777" w:rsidR="006E1CC6" w:rsidRPr="00900D53" w:rsidRDefault="006E1CC6" w:rsidP="000D66D5">
      <w:pPr>
        <w:spacing w:before="120" w:after="240"/>
        <w:rPr>
          <w:sz w:val="18"/>
          <w:szCs w:val="18"/>
        </w:rPr>
      </w:pPr>
      <w:r w:rsidRPr="000D66D5">
        <w:rPr>
          <w:b/>
          <w:bCs/>
          <w:sz w:val="18"/>
          <w:szCs w:val="18"/>
        </w:rPr>
        <w:t>Note:</w:t>
      </w:r>
      <w:r w:rsidRPr="00900D53">
        <w:rPr>
          <w:sz w:val="18"/>
          <w:szCs w:val="18"/>
        </w:rPr>
        <w:t xml:space="preserve"> Words in the square brackets are not part of the achievement standard. However, they have been included to clarify that using media languages, media technologies and production processes are used to assess this aspect of the achievement standard.</w:t>
      </w:r>
    </w:p>
    <w:tbl>
      <w:tblPr>
        <w:tblStyle w:val="QCAAtablestyle4"/>
        <w:tblW w:w="5000" w:type="pct"/>
        <w:tblInd w:w="-5" w:type="dxa"/>
        <w:tblLayout w:type="fixed"/>
        <w:tblCellMar>
          <w:left w:w="57" w:type="dxa"/>
          <w:right w:w="57" w:type="dxa"/>
        </w:tblCellMar>
        <w:tblLook w:val="0600" w:firstRow="0" w:lastRow="0" w:firstColumn="0" w:lastColumn="0" w:noHBand="1" w:noVBand="1"/>
      </w:tblPr>
      <w:tblGrid>
        <w:gridCol w:w="778"/>
        <w:gridCol w:w="13214"/>
      </w:tblGrid>
      <w:tr w:rsidR="008C6D9F" w14:paraId="237E1502" w14:textId="77777777" w:rsidTr="000D66D5">
        <w:trPr>
          <w:cantSplit/>
          <w:trHeight w:val="81"/>
        </w:trPr>
        <w:tc>
          <w:tcPr>
            <w:tcW w:w="778"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4BF519C" w14:textId="77777777" w:rsidR="008C6D9F" w:rsidRDefault="008C6D9F" w:rsidP="009712A9">
            <w:pPr>
              <w:pStyle w:val="Annotationheading"/>
            </w:pPr>
            <w:r>
              <w:t>Key</w:t>
            </w:r>
          </w:p>
        </w:tc>
        <w:tc>
          <w:tcPr>
            <w:tcW w:w="13214" w:type="dxa"/>
            <w:tcBorders>
              <w:top w:val="single" w:sz="4" w:space="0" w:color="A6A8AB"/>
              <w:left w:val="single" w:sz="4" w:space="0" w:color="A6A8AB"/>
              <w:bottom w:val="single" w:sz="4" w:space="0" w:color="A6A8AB"/>
              <w:right w:val="single" w:sz="4" w:space="0" w:color="A6A8AB"/>
            </w:tcBorders>
            <w:vAlign w:val="center"/>
            <w:hideMark/>
          </w:tcPr>
          <w:p w14:paraId="1AAABF6A" w14:textId="77777777" w:rsidR="008C6D9F" w:rsidRDefault="008C6D9F" w:rsidP="009712A9">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4A86CDD2" w14:textId="77777777" w:rsidR="00480F0E" w:rsidRPr="00DD3C3D" w:rsidRDefault="00480F0E" w:rsidP="00480F0E">
      <w:pPr>
        <w:pStyle w:val="BodyText"/>
        <w:spacing w:before="480"/>
      </w:pPr>
      <w:bookmarkStart w:id="6" w:name="_Hlk135912719"/>
      <w:bookmarkEnd w:id="4"/>
      <w:bookmarkEnd w:id="5"/>
      <w:r w:rsidRPr="00DD3C3D">
        <w:rPr>
          <w:noProof/>
        </w:rPr>
        <w:drawing>
          <wp:inline distT="0" distB="0" distL="0" distR="0" wp14:anchorId="3E75D09F" wp14:editId="48D1380E">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62F0270B61FE4D289AAFCBF303606FF8"/>
          </w:placeholder>
        </w:sdtPr>
        <w:sdtEndPr/>
        <w:sdtContent>
          <w:r>
            <w:t>2023</w:t>
          </w:r>
        </w:sdtContent>
      </w:sdt>
    </w:p>
    <w:bookmarkEnd w:id="6"/>
    <w:p w14:paraId="3092DBB0" w14:textId="77777777" w:rsidR="00480F0E" w:rsidRDefault="00480F0E" w:rsidP="00480F0E">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2023</w:t>
      </w:r>
    </w:p>
    <w:p w14:paraId="4B59245B" w14:textId="710D0E10" w:rsidR="00B2256F" w:rsidRDefault="00480F0E"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A944" w14:textId="77777777" w:rsidR="00B779D3" w:rsidRDefault="00B779D3" w:rsidP="00185154">
      <w:r>
        <w:separator/>
      </w:r>
    </w:p>
    <w:p w14:paraId="614A80D9" w14:textId="77777777" w:rsidR="00B779D3" w:rsidRDefault="00B779D3"/>
    <w:p w14:paraId="023DFB4C" w14:textId="77777777" w:rsidR="00B779D3" w:rsidRDefault="00B779D3"/>
  </w:endnote>
  <w:endnote w:type="continuationSeparator" w:id="0">
    <w:p w14:paraId="51336028" w14:textId="77777777" w:rsidR="00B779D3" w:rsidRDefault="00B779D3" w:rsidP="00185154">
      <w:r>
        <w:continuationSeparator/>
      </w:r>
    </w:p>
    <w:p w14:paraId="3AFCB96B" w14:textId="77777777" w:rsidR="00B779D3" w:rsidRDefault="00B779D3"/>
    <w:p w14:paraId="0C622460" w14:textId="77777777" w:rsidR="00B779D3" w:rsidRDefault="00B779D3"/>
  </w:endnote>
  <w:endnote w:type="continuationNotice" w:id="1">
    <w:p w14:paraId="05A0704C" w14:textId="77777777" w:rsidR="00B779D3" w:rsidRDefault="00B77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C734E5F" w14:textId="77777777" w:rsidTr="003524B6">
      <w:trPr>
        <w:cantSplit/>
        <w:trHeight w:val="964"/>
      </w:trPr>
      <w:tc>
        <w:tcPr>
          <w:tcW w:w="16004" w:type="dxa"/>
          <w:vAlign w:val="bottom"/>
          <w:hideMark/>
        </w:tcPr>
        <w:p w14:paraId="0FEC6504" w14:textId="77777777" w:rsidR="00133E41" w:rsidRDefault="00133E41" w:rsidP="00133E41">
          <w:pPr>
            <w:spacing w:after="220"/>
            <w:jc w:val="right"/>
          </w:pPr>
          <w:r>
            <w:rPr>
              <w:noProof/>
            </w:rPr>
            <w:drawing>
              <wp:inline distT="0" distB="0" distL="0" distR="0" wp14:anchorId="3C2537EF" wp14:editId="7ADF8DC2">
                <wp:extent cx="398160" cy="186840"/>
                <wp:effectExtent l="0" t="0" r="1905" b="3810"/>
                <wp:docPr id="480"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EC0B1D" w14:textId="14AA2F88" w:rsidR="00133E41" w:rsidRDefault="000C2437" w:rsidP="00133E41">
          <w:pPr>
            <w:pStyle w:val="Jobnumber"/>
            <w:ind w:left="227" w:right="113"/>
            <w:rPr>
              <w:lang w:eastAsia="en-US"/>
            </w:rPr>
          </w:pPr>
          <w:sdt>
            <w:sdtPr>
              <w:rPr>
                <w:lang w:eastAsia="en-US"/>
              </w:rPr>
              <w:alias w:val="Job Number"/>
              <w:tag w:val="Category"/>
              <w:id w:val="1575784206"/>
              <w:placeholder>
                <w:docPart w:val="B927C1B6091642A7B1EFB73AF9BB942D"/>
              </w:placeholder>
              <w:dataBinding w:prefixMappings="xmlns:ns0='http://purl.org/dc/elements/1.1/' xmlns:ns1='http://schemas.openxmlformats.org/package/2006/metadata/core-properties' " w:xpath="/ns1:coreProperties[1]/ns1:category[1]" w:storeItemID="{6C3C8BC8-F283-45AE-878A-BAB7291924A1}"/>
              <w:text/>
            </w:sdtPr>
            <w:sdtEndPr/>
            <w:sdtContent>
              <w:r w:rsidR="00AA122F">
                <w:rPr>
                  <w:lang w:eastAsia="en-US"/>
                </w:rPr>
                <w:t>230242-04</w:t>
              </w:r>
            </w:sdtContent>
          </w:sdt>
        </w:p>
      </w:tc>
    </w:tr>
    <w:tr w:rsidR="00B64090" w14:paraId="52D204AD" w14:textId="77777777" w:rsidTr="003524B6">
      <w:trPr>
        <w:trHeight w:val="227"/>
      </w:trPr>
      <w:tc>
        <w:tcPr>
          <w:tcW w:w="16301" w:type="dxa"/>
          <w:gridSpan w:val="2"/>
          <w:vAlign w:val="center"/>
        </w:tcPr>
        <w:p w14:paraId="7E926FA5" w14:textId="77777777" w:rsidR="00B64090" w:rsidRDefault="00B64090" w:rsidP="00B64090">
          <w:pPr>
            <w:pStyle w:val="Footer"/>
            <w:jc w:val="center"/>
          </w:pPr>
        </w:p>
      </w:tc>
    </w:tr>
  </w:tbl>
  <w:p w14:paraId="5E0A44E0" w14:textId="77777777" w:rsidR="00B26BD8" w:rsidRPr="00B64090" w:rsidRDefault="00E62730" w:rsidP="00B64090">
    <w:r>
      <w:rPr>
        <w:noProof/>
      </w:rPr>
      <w:drawing>
        <wp:anchor distT="0" distB="0" distL="114300" distR="114300" simplePos="0" relativeHeight="251658241" behindDoc="1" locked="0" layoutInCell="1" allowOverlap="1" wp14:anchorId="6D4E45AF" wp14:editId="6ED42E4D">
          <wp:simplePos x="0" y="0"/>
          <wp:positionH relativeFrom="page">
            <wp:align>left</wp:align>
          </wp:positionH>
          <wp:positionV relativeFrom="page">
            <wp:align>bottom</wp:align>
          </wp:positionV>
          <wp:extent cx="10690920" cy="1078920"/>
          <wp:effectExtent l="0" t="0" r="0" b="0"/>
          <wp:wrapNone/>
          <wp:docPr id="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7BD7292" w14:textId="77777777" w:rsidTr="00C9759C">
      <w:trPr>
        <w:cantSplit/>
        <w:trHeight w:val="856"/>
      </w:trPr>
      <w:tc>
        <w:tcPr>
          <w:tcW w:w="4530" w:type="dxa"/>
        </w:tcPr>
        <w:p w14:paraId="07E8D23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9D47C9E" w14:textId="38C5096F"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CCFDC67438D2474DA0F2CC5345B48BD3"/>
              </w:placeholder>
              <w:dataBinding w:prefixMappings="xmlns:ns0='http://purl.org/dc/elements/1.1/' xmlns:ns1='http://schemas.openxmlformats.org/package/2006/metadata/core-properties' " w:xpath="/ns1:coreProperties[1]/ns1:category[1]" w:storeItemID="{6C3C8BC8-F283-45AE-878A-BAB7291924A1}"/>
              <w:text/>
            </w:sdtPr>
            <w:sdtEndPr/>
            <w:sdtContent>
              <w:r w:rsidR="00AA122F">
                <w:t>230242-04</w:t>
              </w:r>
            </w:sdtContent>
          </w:sdt>
        </w:p>
      </w:tc>
    </w:tr>
    <w:tr w:rsidR="00346472" w14:paraId="21372B76" w14:textId="77777777" w:rsidTr="00346472">
      <w:trPr>
        <w:trHeight w:val="532"/>
      </w:trPr>
      <w:tc>
        <w:tcPr>
          <w:tcW w:w="4530" w:type="dxa"/>
        </w:tcPr>
        <w:p w14:paraId="79E11537" w14:textId="77777777" w:rsidR="00346472" w:rsidRDefault="00346472" w:rsidP="00346472">
          <w:pPr>
            <w:pStyle w:val="Footer"/>
            <w:rPr>
              <w:b w:val="0"/>
              <w:color w:val="6F7378"/>
              <w:sz w:val="10"/>
              <w:szCs w:val="10"/>
            </w:rPr>
          </w:pPr>
        </w:p>
      </w:tc>
      <w:tc>
        <w:tcPr>
          <w:tcW w:w="5676" w:type="dxa"/>
        </w:tcPr>
        <w:p w14:paraId="4AF7D870" w14:textId="77777777" w:rsidR="00346472" w:rsidRDefault="00346472" w:rsidP="00346472">
          <w:pPr>
            <w:pStyle w:val="Footer"/>
            <w:rPr>
              <w:b w:val="0"/>
              <w:color w:val="6F7378"/>
              <w:sz w:val="10"/>
              <w:szCs w:val="10"/>
            </w:rPr>
          </w:pPr>
        </w:p>
      </w:tc>
    </w:tr>
  </w:tbl>
  <w:p w14:paraId="5C8B217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5D01372F" wp14:editId="12AEDF9E">
          <wp:simplePos x="898543" y="9297281"/>
          <wp:positionH relativeFrom="page">
            <wp:align>left</wp:align>
          </wp:positionH>
          <wp:positionV relativeFrom="page">
            <wp:align>bottom</wp:align>
          </wp:positionV>
          <wp:extent cx="7574400" cy="1126800"/>
          <wp:effectExtent l="0" t="0" r="0" b="0"/>
          <wp:wrapNone/>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2AD5F0C" w14:textId="77777777" w:rsidTr="00221D78">
      <w:tc>
        <w:tcPr>
          <w:tcW w:w="2500" w:type="pct"/>
          <w:noWrap/>
          <w:hideMark/>
        </w:tcPr>
        <w:p w14:paraId="4DE3B8D7" w14:textId="7CB7EDAE" w:rsidR="00B2256F" w:rsidRPr="002E6121" w:rsidRDefault="000C2437" w:rsidP="00B2256F">
          <w:pPr>
            <w:pStyle w:val="Footer"/>
          </w:pPr>
          <w:sdt>
            <w:sdtPr>
              <w:rPr>
                <w:rFonts w:cstheme="majorHAnsi"/>
              </w:rPr>
              <w:alias w:val="Document Title"/>
              <w:tag w:val="DocumentTitle"/>
              <w:id w:val="-1174259758"/>
              <w:placeholder>
                <w:docPart w:val="979608DCA422468D8FE7F27A8C633D49"/>
              </w:placeholder>
              <w:dataBinding w:prefixMappings="xmlns:ns0='http://QCAA.qld.edu.au' " w:xpath="/ns0:QCAA[1]/ns0:DocumentTitle[1]" w:storeItemID="{029BFAC3-A859-40E3-910E-708531540F3D}"/>
              <w:text/>
            </w:sdtPr>
            <w:sdtEndPr/>
            <w:sdtContent>
              <w:r w:rsidR="009712A9" w:rsidRPr="00935465">
                <w:rPr>
                  <w:rFonts w:cstheme="majorHAnsi"/>
                </w:rPr>
                <w:t>Years 5–6 standard elaborations — Australian Curriculum</w:t>
              </w:r>
              <w:r w:rsidR="00A80797">
                <w:rPr>
                  <w:rFonts w:cstheme="majorHAnsi"/>
                </w:rPr>
                <w:t xml:space="preserve"> v9.0</w:t>
              </w:r>
              <w:r w:rsidR="009712A9" w:rsidRPr="00935465">
                <w:rPr>
                  <w:rFonts w:cstheme="majorHAnsi"/>
                </w:rPr>
                <w:t>:</w:t>
              </w:r>
            </w:sdtContent>
          </w:sdt>
          <w:r w:rsidR="00B2256F">
            <w:t xml:space="preserve"> </w:t>
          </w:r>
          <w:sdt>
            <w:sdtPr>
              <w:alias w:val="Subject name"/>
              <w:tag w:val="DocumentField8"/>
              <w:id w:val="-880870327"/>
              <w:placeholder>
                <w:docPart w:val="9FE5DF5C09944B72BB1C7A562DF74012"/>
              </w:placeholder>
              <w:dataBinding w:prefixMappings="xmlns:ns0='http://QCAA.qld.edu.au' " w:xpath="/ns0:QCAA[1]/ns0:DocumentField8[1]" w:storeItemID="{ECF99190-FDC9-4DC7-BF4D-418697363580}"/>
              <w:text/>
            </w:sdtPr>
            <w:sdtEndPr/>
            <w:sdtContent>
              <w:r w:rsidR="009712A9">
                <w:t>Media Arts</w:t>
              </w:r>
            </w:sdtContent>
          </w:sdt>
        </w:p>
        <w:p w14:paraId="3436F257" w14:textId="77777777" w:rsidR="00B2256F" w:rsidRPr="005C5375" w:rsidRDefault="00B2256F" w:rsidP="00B2256F">
          <w:pPr>
            <w:pStyle w:val="Footersubtitle"/>
            <w:rPr>
              <w:iCs/>
              <w:szCs w:val="16"/>
            </w:rPr>
          </w:pPr>
        </w:p>
      </w:tc>
      <w:tc>
        <w:tcPr>
          <w:tcW w:w="2500" w:type="pct"/>
          <w:hideMark/>
        </w:tcPr>
        <w:p w14:paraId="3AFBBA7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73EEDADC2547369AFDEA1ADFBB6C6D"/>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EndPr/>
          <w:sdtContent>
            <w:p w14:paraId="662E20CE" w14:textId="1673E511" w:rsidR="00B2256F" w:rsidRDefault="00436D29" w:rsidP="00B2256F">
              <w:pPr>
                <w:pStyle w:val="Footersubtitle"/>
                <w:jc w:val="right"/>
              </w:pPr>
              <w:r>
                <w:t>December 2023</w:t>
              </w:r>
            </w:p>
          </w:sdtContent>
        </w:sdt>
      </w:tc>
    </w:tr>
    <w:tr w:rsidR="00B2256F" w14:paraId="21DB0E6A" w14:textId="77777777" w:rsidTr="00221D78">
      <w:tc>
        <w:tcPr>
          <w:tcW w:w="5000" w:type="pct"/>
          <w:gridSpan w:val="2"/>
          <w:noWrap/>
          <w:vAlign w:val="center"/>
          <w:hideMark/>
        </w:tcPr>
        <w:sdt>
          <w:sdtPr>
            <w:rPr>
              <w:sz w:val="18"/>
            </w:rPr>
            <w:id w:val="377745927"/>
            <w:docPartObj>
              <w:docPartGallery w:val="Page Numbers (Top of Page)"/>
              <w:docPartUnique/>
            </w:docPartObj>
          </w:sdtPr>
          <w:sdtEndPr/>
          <w:sdtContent>
            <w:p w14:paraId="20240B8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C4C0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C724" w14:textId="77777777" w:rsidR="00B779D3" w:rsidRPr="001B4733" w:rsidRDefault="00B779D3" w:rsidP="001B4733">
      <w:pPr>
        <w:rPr>
          <w:color w:val="D22730" w:themeColor="text2"/>
        </w:rPr>
      </w:pPr>
      <w:r w:rsidRPr="001B4733">
        <w:rPr>
          <w:color w:val="D22730" w:themeColor="text2"/>
        </w:rPr>
        <w:continuationSeparator/>
      </w:r>
    </w:p>
    <w:p w14:paraId="43A99A67" w14:textId="77777777" w:rsidR="00B779D3" w:rsidRPr="001B4733" w:rsidRDefault="00B779D3">
      <w:pPr>
        <w:rPr>
          <w:sz w:val="4"/>
          <w:szCs w:val="4"/>
        </w:rPr>
      </w:pPr>
    </w:p>
  </w:footnote>
  <w:footnote w:type="continuationSeparator" w:id="0">
    <w:p w14:paraId="629C5554" w14:textId="77777777" w:rsidR="00B779D3" w:rsidRPr="001B4733" w:rsidRDefault="00B779D3" w:rsidP="00185154">
      <w:pPr>
        <w:rPr>
          <w:color w:val="D22730" w:themeColor="text2"/>
        </w:rPr>
      </w:pPr>
      <w:r w:rsidRPr="001B4733">
        <w:rPr>
          <w:color w:val="D22730" w:themeColor="text2"/>
        </w:rPr>
        <w:continuationSeparator/>
      </w:r>
    </w:p>
    <w:p w14:paraId="228271CD" w14:textId="77777777" w:rsidR="00B779D3" w:rsidRPr="001B4733" w:rsidRDefault="00B779D3">
      <w:pPr>
        <w:rPr>
          <w:sz w:val="4"/>
          <w:szCs w:val="4"/>
        </w:rPr>
      </w:pPr>
    </w:p>
  </w:footnote>
  <w:footnote w:type="continuationNotice" w:id="1">
    <w:p w14:paraId="2334B6FB" w14:textId="77777777" w:rsidR="00B779D3" w:rsidRPr="001B4733" w:rsidRDefault="00B779D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6F6" w14:textId="19740AD8" w:rsidR="000F1C8F" w:rsidRDefault="000F1C8F">
    <w:pPr>
      <w:pStyle w:val="Header"/>
    </w:pPr>
    <w:r>
      <w:rPr>
        <w:noProof/>
      </w:rPr>
      <w:drawing>
        <wp:anchor distT="0" distB="0" distL="114300" distR="114300" simplePos="0" relativeHeight="251658242" behindDoc="1" locked="1" layoutInCell="1" allowOverlap="1" wp14:anchorId="22920E59" wp14:editId="583D20EE">
          <wp:simplePos x="0" y="0"/>
          <wp:positionH relativeFrom="page">
            <wp:posOffset>9037320</wp:posOffset>
          </wp:positionH>
          <wp:positionV relativeFrom="page">
            <wp:posOffset>360045</wp:posOffset>
          </wp:positionV>
          <wp:extent cx="1324800" cy="308160"/>
          <wp:effectExtent l="0" t="0" r="8890" b="0"/>
          <wp:wrapNone/>
          <wp:docPr id="479" name="Picture 479"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D72F" w14:textId="4896FC75" w:rsidR="00776B4C" w:rsidRDefault="00776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610" w14:textId="635FE9C5" w:rsidR="00B2256F" w:rsidRDefault="00B2256F">
    <w:pPr>
      <w:pStyle w:val="Header"/>
    </w:pPr>
    <w:r>
      <w:rPr>
        <w:noProof/>
      </w:rPr>
      <w:drawing>
        <wp:anchor distT="0" distB="0" distL="114300" distR="114300" simplePos="0" relativeHeight="251658243" behindDoc="1" locked="0" layoutInCell="1" allowOverlap="1" wp14:anchorId="59C56632" wp14:editId="74C73AE1">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3D69" w14:textId="13D0B406" w:rsidR="00776B4C" w:rsidRDefault="00776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D8010E0"/>
    <w:multiLevelType w:val="hybridMultilevel"/>
    <w:tmpl w:val="E36C6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E2843A4"/>
    <w:multiLevelType w:val="hybridMultilevel"/>
    <w:tmpl w:val="658C0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972513031">
    <w:abstractNumId w:val="18"/>
  </w:num>
  <w:num w:numId="2" w16cid:durableId="649676864">
    <w:abstractNumId w:val="0"/>
  </w:num>
  <w:num w:numId="3" w16cid:durableId="1552109265">
    <w:abstractNumId w:val="7"/>
  </w:num>
  <w:num w:numId="4" w16cid:durableId="1973057792">
    <w:abstractNumId w:val="6"/>
  </w:num>
  <w:num w:numId="5" w16cid:durableId="208079005">
    <w:abstractNumId w:val="8"/>
  </w:num>
  <w:num w:numId="6" w16cid:durableId="1086732147">
    <w:abstractNumId w:val="1"/>
  </w:num>
  <w:num w:numId="7" w16cid:durableId="302276201">
    <w:abstractNumId w:val="9"/>
  </w:num>
  <w:num w:numId="8" w16cid:durableId="664166411">
    <w:abstractNumId w:val="16"/>
  </w:num>
  <w:num w:numId="9" w16cid:durableId="573513192">
    <w:abstractNumId w:val="14"/>
  </w:num>
  <w:num w:numId="10" w16cid:durableId="1732271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6050566">
    <w:abstractNumId w:val="12"/>
  </w:num>
  <w:num w:numId="12" w16cid:durableId="1606117045">
    <w:abstractNumId w:val="5"/>
  </w:num>
  <w:num w:numId="13" w16cid:durableId="603154321">
    <w:abstractNumId w:val="12"/>
  </w:num>
  <w:num w:numId="14" w16cid:durableId="1455438432">
    <w:abstractNumId w:val="3"/>
  </w:num>
  <w:num w:numId="15" w16cid:durableId="324673222">
    <w:abstractNumId w:val="4"/>
  </w:num>
  <w:num w:numId="16" w16cid:durableId="496506251">
    <w:abstractNumId w:val="0"/>
  </w:num>
  <w:num w:numId="17" w16cid:durableId="970673761">
    <w:abstractNumId w:val="11"/>
  </w:num>
  <w:num w:numId="18" w16cid:durableId="401757176">
    <w:abstractNumId w:val="7"/>
  </w:num>
  <w:num w:numId="19" w16cid:durableId="1976642125">
    <w:abstractNumId w:val="13"/>
  </w:num>
  <w:num w:numId="20" w16cid:durableId="150951082">
    <w:abstractNumId w:val="7"/>
  </w:num>
  <w:num w:numId="21" w16cid:durableId="2034451306">
    <w:abstractNumId w:val="10"/>
  </w:num>
  <w:num w:numId="22" w16cid:durableId="1266770247">
    <w:abstractNumId w:val="2"/>
  </w:num>
  <w:num w:numId="23" w16cid:durableId="476998821">
    <w:abstractNumId w:val="17"/>
  </w:num>
  <w:num w:numId="24" w16cid:durableId="1471825543">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7"/>
    <w:rsid w:val="000048C9"/>
    <w:rsid w:val="00004FC5"/>
    <w:rsid w:val="00005005"/>
    <w:rsid w:val="00006100"/>
    <w:rsid w:val="00007851"/>
    <w:rsid w:val="000120D7"/>
    <w:rsid w:val="00012B4A"/>
    <w:rsid w:val="00021492"/>
    <w:rsid w:val="00024883"/>
    <w:rsid w:val="00025175"/>
    <w:rsid w:val="00031341"/>
    <w:rsid w:val="00031E17"/>
    <w:rsid w:val="0003416F"/>
    <w:rsid w:val="00037045"/>
    <w:rsid w:val="00040973"/>
    <w:rsid w:val="00041BD0"/>
    <w:rsid w:val="0004347B"/>
    <w:rsid w:val="0004459E"/>
    <w:rsid w:val="0004645E"/>
    <w:rsid w:val="0005277B"/>
    <w:rsid w:val="0005538F"/>
    <w:rsid w:val="00057821"/>
    <w:rsid w:val="00062C3E"/>
    <w:rsid w:val="00066432"/>
    <w:rsid w:val="00071C7D"/>
    <w:rsid w:val="0007233D"/>
    <w:rsid w:val="00072E62"/>
    <w:rsid w:val="000768F7"/>
    <w:rsid w:val="00076F97"/>
    <w:rsid w:val="00077F2D"/>
    <w:rsid w:val="000808B5"/>
    <w:rsid w:val="000829FE"/>
    <w:rsid w:val="0008318D"/>
    <w:rsid w:val="000870BB"/>
    <w:rsid w:val="000871A4"/>
    <w:rsid w:val="00087D93"/>
    <w:rsid w:val="00092946"/>
    <w:rsid w:val="0009567D"/>
    <w:rsid w:val="000A5DC8"/>
    <w:rsid w:val="000A658E"/>
    <w:rsid w:val="000A66EE"/>
    <w:rsid w:val="000B2B81"/>
    <w:rsid w:val="000B3AB0"/>
    <w:rsid w:val="000B3EBE"/>
    <w:rsid w:val="000B63E7"/>
    <w:rsid w:val="000B6FA1"/>
    <w:rsid w:val="000C0C22"/>
    <w:rsid w:val="000C1D1E"/>
    <w:rsid w:val="000C2437"/>
    <w:rsid w:val="000C576E"/>
    <w:rsid w:val="000C7DA6"/>
    <w:rsid w:val="000D66D5"/>
    <w:rsid w:val="000D6F65"/>
    <w:rsid w:val="000E0FD1"/>
    <w:rsid w:val="000E1250"/>
    <w:rsid w:val="000F1C8F"/>
    <w:rsid w:val="000F4A35"/>
    <w:rsid w:val="000F5F76"/>
    <w:rsid w:val="000F6D02"/>
    <w:rsid w:val="001037D0"/>
    <w:rsid w:val="00103B16"/>
    <w:rsid w:val="00103EBE"/>
    <w:rsid w:val="0010405A"/>
    <w:rsid w:val="001063C6"/>
    <w:rsid w:val="00111674"/>
    <w:rsid w:val="00111B4D"/>
    <w:rsid w:val="00111E3A"/>
    <w:rsid w:val="00112F96"/>
    <w:rsid w:val="00115EC2"/>
    <w:rsid w:val="00131D8F"/>
    <w:rsid w:val="0013218E"/>
    <w:rsid w:val="00133E41"/>
    <w:rsid w:val="00135378"/>
    <w:rsid w:val="00135AAE"/>
    <w:rsid w:val="00136F3F"/>
    <w:rsid w:val="00145CCD"/>
    <w:rsid w:val="001505D8"/>
    <w:rsid w:val="00154790"/>
    <w:rsid w:val="00156423"/>
    <w:rsid w:val="00156E7D"/>
    <w:rsid w:val="001600E5"/>
    <w:rsid w:val="001605B8"/>
    <w:rsid w:val="00165DCA"/>
    <w:rsid w:val="00175420"/>
    <w:rsid w:val="00181A35"/>
    <w:rsid w:val="001829A7"/>
    <w:rsid w:val="00185154"/>
    <w:rsid w:val="0018531A"/>
    <w:rsid w:val="0018689F"/>
    <w:rsid w:val="0019114D"/>
    <w:rsid w:val="00195218"/>
    <w:rsid w:val="00195549"/>
    <w:rsid w:val="00195F12"/>
    <w:rsid w:val="00196DAE"/>
    <w:rsid w:val="001A04CE"/>
    <w:rsid w:val="001A0AA3"/>
    <w:rsid w:val="001A5839"/>
    <w:rsid w:val="001A5EEA"/>
    <w:rsid w:val="001A6BE8"/>
    <w:rsid w:val="001B4733"/>
    <w:rsid w:val="001C11A3"/>
    <w:rsid w:val="001C154B"/>
    <w:rsid w:val="001C67ED"/>
    <w:rsid w:val="001E0059"/>
    <w:rsid w:val="001E0E05"/>
    <w:rsid w:val="001F16CA"/>
    <w:rsid w:val="001F2AD3"/>
    <w:rsid w:val="001F3707"/>
    <w:rsid w:val="001F6AB0"/>
    <w:rsid w:val="001F75B5"/>
    <w:rsid w:val="00203A06"/>
    <w:rsid w:val="00203AAA"/>
    <w:rsid w:val="002078C1"/>
    <w:rsid w:val="002106C4"/>
    <w:rsid w:val="00210DEF"/>
    <w:rsid w:val="00211E11"/>
    <w:rsid w:val="002124A3"/>
    <w:rsid w:val="00213E32"/>
    <w:rsid w:val="002177D1"/>
    <w:rsid w:val="00217F9E"/>
    <w:rsid w:val="00221D78"/>
    <w:rsid w:val="00222215"/>
    <w:rsid w:val="00225827"/>
    <w:rsid w:val="00225BEF"/>
    <w:rsid w:val="0023020D"/>
    <w:rsid w:val="00230A87"/>
    <w:rsid w:val="002373BB"/>
    <w:rsid w:val="00240727"/>
    <w:rsid w:val="00250B39"/>
    <w:rsid w:val="0025119D"/>
    <w:rsid w:val="00252201"/>
    <w:rsid w:val="00254DD8"/>
    <w:rsid w:val="00260CF9"/>
    <w:rsid w:val="00261E1A"/>
    <w:rsid w:val="00265FF3"/>
    <w:rsid w:val="00266880"/>
    <w:rsid w:val="00266D6D"/>
    <w:rsid w:val="00270716"/>
    <w:rsid w:val="002721D7"/>
    <w:rsid w:val="00275ED9"/>
    <w:rsid w:val="002822A6"/>
    <w:rsid w:val="002827E1"/>
    <w:rsid w:val="00282C64"/>
    <w:rsid w:val="00284393"/>
    <w:rsid w:val="002860DE"/>
    <w:rsid w:val="002864BD"/>
    <w:rsid w:val="00291F07"/>
    <w:rsid w:val="0029216D"/>
    <w:rsid w:val="00292DD8"/>
    <w:rsid w:val="002A0B52"/>
    <w:rsid w:val="002A58E7"/>
    <w:rsid w:val="002A7799"/>
    <w:rsid w:val="002B0BB3"/>
    <w:rsid w:val="002B1515"/>
    <w:rsid w:val="002B1D93"/>
    <w:rsid w:val="002B4003"/>
    <w:rsid w:val="002B52DA"/>
    <w:rsid w:val="002C5B1C"/>
    <w:rsid w:val="002D30BA"/>
    <w:rsid w:val="002D4254"/>
    <w:rsid w:val="002D4E6E"/>
    <w:rsid w:val="002D704B"/>
    <w:rsid w:val="002D71D9"/>
    <w:rsid w:val="002D750D"/>
    <w:rsid w:val="002D7C9D"/>
    <w:rsid w:val="002E5482"/>
    <w:rsid w:val="002E6121"/>
    <w:rsid w:val="002E7DB8"/>
    <w:rsid w:val="002F2AA4"/>
    <w:rsid w:val="002F4862"/>
    <w:rsid w:val="002F6E28"/>
    <w:rsid w:val="0030133C"/>
    <w:rsid w:val="00301893"/>
    <w:rsid w:val="00301DDA"/>
    <w:rsid w:val="003057C6"/>
    <w:rsid w:val="00307A2B"/>
    <w:rsid w:val="003135C8"/>
    <w:rsid w:val="00320635"/>
    <w:rsid w:val="003206E3"/>
    <w:rsid w:val="00324B43"/>
    <w:rsid w:val="00330DA3"/>
    <w:rsid w:val="0033347E"/>
    <w:rsid w:val="00334A30"/>
    <w:rsid w:val="003411DD"/>
    <w:rsid w:val="00344A05"/>
    <w:rsid w:val="00346472"/>
    <w:rsid w:val="003524B6"/>
    <w:rsid w:val="003553D9"/>
    <w:rsid w:val="0035772F"/>
    <w:rsid w:val="003611D6"/>
    <w:rsid w:val="0036158F"/>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47CE"/>
    <w:rsid w:val="0039510D"/>
    <w:rsid w:val="00395F57"/>
    <w:rsid w:val="003A04C1"/>
    <w:rsid w:val="003A087E"/>
    <w:rsid w:val="003A08A5"/>
    <w:rsid w:val="003A1A42"/>
    <w:rsid w:val="003B0945"/>
    <w:rsid w:val="003B097F"/>
    <w:rsid w:val="003B1166"/>
    <w:rsid w:val="003B3915"/>
    <w:rsid w:val="003B3981"/>
    <w:rsid w:val="003B4DCF"/>
    <w:rsid w:val="003B595E"/>
    <w:rsid w:val="003C3E20"/>
    <w:rsid w:val="003C4AAE"/>
    <w:rsid w:val="003D3B71"/>
    <w:rsid w:val="003D56AF"/>
    <w:rsid w:val="003D7078"/>
    <w:rsid w:val="003D7770"/>
    <w:rsid w:val="003E0741"/>
    <w:rsid w:val="003E1167"/>
    <w:rsid w:val="003E1EF3"/>
    <w:rsid w:val="003E5319"/>
    <w:rsid w:val="003E70FD"/>
    <w:rsid w:val="0040339E"/>
    <w:rsid w:val="004037B5"/>
    <w:rsid w:val="00404615"/>
    <w:rsid w:val="00405006"/>
    <w:rsid w:val="00407776"/>
    <w:rsid w:val="00410047"/>
    <w:rsid w:val="00411CC4"/>
    <w:rsid w:val="00412450"/>
    <w:rsid w:val="00413C60"/>
    <w:rsid w:val="00413F92"/>
    <w:rsid w:val="004178B4"/>
    <w:rsid w:val="00421B24"/>
    <w:rsid w:val="00427353"/>
    <w:rsid w:val="00430169"/>
    <w:rsid w:val="00435407"/>
    <w:rsid w:val="0043564D"/>
    <w:rsid w:val="00435B4E"/>
    <w:rsid w:val="0043628A"/>
    <w:rsid w:val="00436D29"/>
    <w:rsid w:val="00437063"/>
    <w:rsid w:val="0044039F"/>
    <w:rsid w:val="0044283B"/>
    <w:rsid w:val="00444AE6"/>
    <w:rsid w:val="004451DB"/>
    <w:rsid w:val="004469D7"/>
    <w:rsid w:val="004478FD"/>
    <w:rsid w:val="00453233"/>
    <w:rsid w:val="00464346"/>
    <w:rsid w:val="00465D0B"/>
    <w:rsid w:val="004700B3"/>
    <w:rsid w:val="004701D5"/>
    <w:rsid w:val="004709CC"/>
    <w:rsid w:val="004715A6"/>
    <w:rsid w:val="00471634"/>
    <w:rsid w:val="0047216B"/>
    <w:rsid w:val="00475EFD"/>
    <w:rsid w:val="00476876"/>
    <w:rsid w:val="00477DD6"/>
    <w:rsid w:val="00480F0E"/>
    <w:rsid w:val="00481F4E"/>
    <w:rsid w:val="00484AAA"/>
    <w:rsid w:val="00491C59"/>
    <w:rsid w:val="004974CC"/>
    <w:rsid w:val="004A3601"/>
    <w:rsid w:val="004A4248"/>
    <w:rsid w:val="004A715D"/>
    <w:rsid w:val="004B0FB8"/>
    <w:rsid w:val="004B3FFD"/>
    <w:rsid w:val="004B481C"/>
    <w:rsid w:val="004B7DAE"/>
    <w:rsid w:val="004C54EB"/>
    <w:rsid w:val="004C6139"/>
    <w:rsid w:val="004D2BD8"/>
    <w:rsid w:val="004D3D8B"/>
    <w:rsid w:val="004D5BAC"/>
    <w:rsid w:val="004D7E14"/>
    <w:rsid w:val="004E4A29"/>
    <w:rsid w:val="004E79A4"/>
    <w:rsid w:val="004F0760"/>
    <w:rsid w:val="004F2A3C"/>
    <w:rsid w:val="004F3D6F"/>
    <w:rsid w:val="004F7E64"/>
    <w:rsid w:val="00500028"/>
    <w:rsid w:val="00504F96"/>
    <w:rsid w:val="005076BB"/>
    <w:rsid w:val="0051056D"/>
    <w:rsid w:val="00514D1D"/>
    <w:rsid w:val="005176F4"/>
    <w:rsid w:val="0052151F"/>
    <w:rsid w:val="00526F36"/>
    <w:rsid w:val="00527409"/>
    <w:rsid w:val="005274B9"/>
    <w:rsid w:val="005317FB"/>
    <w:rsid w:val="00532847"/>
    <w:rsid w:val="005331C9"/>
    <w:rsid w:val="00535754"/>
    <w:rsid w:val="005403E5"/>
    <w:rsid w:val="00541099"/>
    <w:rsid w:val="00543DE7"/>
    <w:rsid w:val="0055219D"/>
    <w:rsid w:val="0055353F"/>
    <w:rsid w:val="0055741B"/>
    <w:rsid w:val="00561AB8"/>
    <w:rsid w:val="00563598"/>
    <w:rsid w:val="0056633F"/>
    <w:rsid w:val="005666F1"/>
    <w:rsid w:val="00567A94"/>
    <w:rsid w:val="005713E5"/>
    <w:rsid w:val="00573359"/>
    <w:rsid w:val="005750C8"/>
    <w:rsid w:val="0058663A"/>
    <w:rsid w:val="00587E1F"/>
    <w:rsid w:val="005923CB"/>
    <w:rsid w:val="00593846"/>
    <w:rsid w:val="005968C0"/>
    <w:rsid w:val="005A166C"/>
    <w:rsid w:val="005A323F"/>
    <w:rsid w:val="005A4210"/>
    <w:rsid w:val="005A435A"/>
    <w:rsid w:val="005A4390"/>
    <w:rsid w:val="005A7CB1"/>
    <w:rsid w:val="005A7EF4"/>
    <w:rsid w:val="005B0C40"/>
    <w:rsid w:val="005B1947"/>
    <w:rsid w:val="005B1B68"/>
    <w:rsid w:val="005B407F"/>
    <w:rsid w:val="005C3146"/>
    <w:rsid w:val="005C380A"/>
    <w:rsid w:val="005C5375"/>
    <w:rsid w:val="005C7289"/>
    <w:rsid w:val="005D2063"/>
    <w:rsid w:val="005D2AE6"/>
    <w:rsid w:val="005D59EA"/>
    <w:rsid w:val="005D620B"/>
    <w:rsid w:val="005E1D5D"/>
    <w:rsid w:val="005E2400"/>
    <w:rsid w:val="005E259B"/>
    <w:rsid w:val="005E7838"/>
    <w:rsid w:val="005F3D12"/>
    <w:rsid w:val="005F716F"/>
    <w:rsid w:val="005F7994"/>
    <w:rsid w:val="005F7E01"/>
    <w:rsid w:val="006025ED"/>
    <w:rsid w:val="00603CD7"/>
    <w:rsid w:val="00607CA1"/>
    <w:rsid w:val="0061089F"/>
    <w:rsid w:val="00620553"/>
    <w:rsid w:val="006255E1"/>
    <w:rsid w:val="00631CD2"/>
    <w:rsid w:val="00633235"/>
    <w:rsid w:val="00636A9E"/>
    <w:rsid w:val="00641AC3"/>
    <w:rsid w:val="0064208E"/>
    <w:rsid w:val="00642B68"/>
    <w:rsid w:val="0064613A"/>
    <w:rsid w:val="00646BC2"/>
    <w:rsid w:val="00647C45"/>
    <w:rsid w:val="0065115E"/>
    <w:rsid w:val="0065325A"/>
    <w:rsid w:val="00654EC1"/>
    <w:rsid w:val="006600E3"/>
    <w:rsid w:val="0066080C"/>
    <w:rsid w:val="00663A0E"/>
    <w:rsid w:val="0067297B"/>
    <w:rsid w:val="00674316"/>
    <w:rsid w:val="00677C0E"/>
    <w:rsid w:val="00683A98"/>
    <w:rsid w:val="00684E74"/>
    <w:rsid w:val="00687A7D"/>
    <w:rsid w:val="006965C7"/>
    <w:rsid w:val="006A1801"/>
    <w:rsid w:val="006B1CCD"/>
    <w:rsid w:val="006B25CE"/>
    <w:rsid w:val="006B5819"/>
    <w:rsid w:val="006B6031"/>
    <w:rsid w:val="006B7C07"/>
    <w:rsid w:val="006C12E4"/>
    <w:rsid w:val="006C23F9"/>
    <w:rsid w:val="006C4E40"/>
    <w:rsid w:val="006C6E0F"/>
    <w:rsid w:val="006C792A"/>
    <w:rsid w:val="006C79A1"/>
    <w:rsid w:val="006D019F"/>
    <w:rsid w:val="006D0212"/>
    <w:rsid w:val="006D17BD"/>
    <w:rsid w:val="006D22C5"/>
    <w:rsid w:val="006D6EAC"/>
    <w:rsid w:val="006D6F9E"/>
    <w:rsid w:val="006E1CC6"/>
    <w:rsid w:val="006E6686"/>
    <w:rsid w:val="006E6DC5"/>
    <w:rsid w:val="006E6EB2"/>
    <w:rsid w:val="006F01CF"/>
    <w:rsid w:val="006F281E"/>
    <w:rsid w:val="00702AC0"/>
    <w:rsid w:val="00706618"/>
    <w:rsid w:val="0071058E"/>
    <w:rsid w:val="00714D1C"/>
    <w:rsid w:val="0071714F"/>
    <w:rsid w:val="0072349B"/>
    <w:rsid w:val="00724AEC"/>
    <w:rsid w:val="00731DB5"/>
    <w:rsid w:val="00732B57"/>
    <w:rsid w:val="007375BC"/>
    <w:rsid w:val="00737ED2"/>
    <w:rsid w:val="007406DB"/>
    <w:rsid w:val="00741647"/>
    <w:rsid w:val="007419EB"/>
    <w:rsid w:val="00742425"/>
    <w:rsid w:val="00744B4C"/>
    <w:rsid w:val="00747958"/>
    <w:rsid w:val="0074799C"/>
    <w:rsid w:val="00750365"/>
    <w:rsid w:val="007514FC"/>
    <w:rsid w:val="0075228B"/>
    <w:rsid w:val="00754EE2"/>
    <w:rsid w:val="00756510"/>
    <w:rsid w:val="00761537"/>
    <w:rsid w:val="00761E0F"/>
    <w:rsid w:val="0076378B"/>
    <w:rsid w:val="00763FDF"/>
    <w:rsid w:val="00764C97"/>
    <w:rsid w:val="00770BF1"/>
    <w:rsid w:val="00772EA6"/>
    <w:rsid w:val="00774E81"/>
    <w:rsid w:val="0077542A"/>
    <w:rsid w:val="00776B4C"/>
    <w:rsid w:val="0078389D"/>
    <w:rsid w:val="00784079"/>
    <w:rsid w:val="00784AC5"/>
    <w:rsid w:val="0079627A"/>
    <w:rsid w:val="0079789A"/>
    <w:rsid w:val="007A10BF"/>
    <w:rsid w:val="007A232D"/>
    <w:rsid w:val="007A28B9"/>
    <w:rsid w:val="007A29DC"/>
    <w:rsid w:val="007A2B94"/>
    <w:rsid w:val="007A3F26"/>
    <w:rsid w:val="007A42CC"/>
    <w:rsid w:val="007A4C10"/>
    <w:rsid w:val="007A5346"/>
    <w:rsid w:val="007A7DD7"/>
    <w:rsid w:val="007B0633"/>
    <w:rsid w:val="007B2797"/>
    <w:rsid w:val="007B5A2B"/>
    <w:rsid w:val="007B71B4"/>
    <w:rsid w:val="007C2BD5"/>
    <w:rsid w:val="007C615D"/>
    <w:rsid w:val="007C6AC9"/>
    <w:rsid w:val="007D2C78"/>
    <w:rsid w:val="007D378B"/>
    <w:rsid w:val="007D663F"/>
    <w:rsid w:val="007D6D64"/>
    <w:rsid w:val="007D79AE"/>
    <w:rsid w:val="007E0B1C"/>
    <w:rsid w:val="007E0B1E"/>
    <w:rsid w:val="007E3A11"/>
    <w:rsid w:val="007E4003"/>
    <w:rsid w:val="007E46D4"/>
    <w:rsid w:val="007E7E69"/>
    <w:rsid w:val="007F218A"/>
    <w:rsid w:val="007F5605"/>
    <w:rsid w:val="007F6B3D"/>
    <w:rsid w:val="007F79C4"/>
    <w:rsid w:val="00800990"/>
    <w:rsid w:val="00810953"/>
    <w:rsid w:val="0081105E"/>
    <w:rsid w:val="00821FBC"/>
    <w:rsid w:val="00822503"/>
    <w:rsid w:val="00822A21"/>
    <w:rsid w:val="00823078"/>
    <w:rsid w:val="00825094"/>
    <w:rsid w:val="00826EB1"/>
    <w:rsid w:val="00831436"/>
    <w:rsid w:val="0083195B"/>
    <w:rsid w:val="008320D7"/>
    <w:rsid w:val="00836C66"/>
    <w:rsid w:val="00837399"/>
    <w:rsid w:val="00837DD9"/>
    <w:rsid w:val="00844EF2"/>
    <w:rsid w:val="00845732"/>
    <w:rsid w:val="00845B11"/>
    <w:rsid w:val="008502D0"/>
    <w:rsid w:val="008572D9"/>
    <w:rsid w:val="0085740A"/>
    <w:rsid w:val="00860BC6"/>
    <w:rsid w:val="00861E13"/>
    <w:rsid w:val="008679A6"/>
    <w:rsid w:val="00873436"/>
    <w:rsid w:val="00874009"/>
    <w:rsid w:val="00875322"/>
    <w:rsid w:val="00883F41"/>
    <w:rsid w:val="00885164"/>
    <w:rsid w:val="008852C8"/>
    <w:rsid w:val="00886C34"/>
    <w:rsid w:val="00887D51"/>
    <w:rsid w:val="0089021A"/>
    <w:rsid w:val="00892496"/>
    <w:rsid w:val="00896B19"/>
    <w:rsid w:val="00897665"/>
    <w:rsid w:val="008A18F4"/>
    <w:rsid w:val="008A6F22"/>
    <w:rsid w:val="008B2FB9"/>
    <w:rsid w:val="008B4D71"/>
    <w:rsid w:val="008B5D8F"/>
    <w:rsid w:val="008B6414"/>
    <w:rsid w:val="008C59E5"/>
    <w:rsid w:val="008C6D9F"/>
    <w:rsid w:val="008C785A"/>
    <w:rsid w:val="008D52A9"/>
    <w:rsid w:val="008E2067"/>
    <w:rsid w:val="008E3E65"/>
    <w:rsid w:val="008E4CF3"/>
    <w:rsid w:val="008F1571"/>
    <w:rsid w:val="008F377D"/>
    <w:rsid w:val="008F4E0B"/>
    <w:rsid w:val="008F4EE8"/>
    <w:rsid w:val="008F522A"/>
    <w:rsid w:val="00900D53"/>
    <w:rsid w:val="00901A63"/>
    <w:rsid w:val="00903B44"/>
    <w:rsid w:val="00903DCD"/>
    <w:rsid w:val="00907866"/>
    <w:rsid w:val="00907CE9"/>
    <w:rsid w:val="00912B30"/>
    <w:rsid w:val="00915659"/>
    <w:rsid w:val="00917538"/>
    <w:rsid w:val="0092210A"/>
    <w:rsid w:val="009225C1"/>
    <w:rsid w:val="00922659"/>
    <w:rsid w:val="00922BF8"/>
    <w:rsid w:val="00931FC3"/>
    <w:rsid w:val="00932C5D"/>
    <w:rsid w:val="009332AF"/>
    <w:rsid w:val="00935465"/>
    <w:rsid w:val="009357BA"/>
    <w:rsid w:val="009449D2"/>
    <w:rsid w:val="00944EE0"/>
    <w:rsid w:val="00944F14"/>
    <w:rsid w:val="009453E1"/>
    <w:rsid w:val="00946085"/>
    <w:rsid w:val="009468D8"/>
    <w:rsid w:val="0095345F"/>
    <w:rsid w:val="00955446"/>
    <w:rsid w:val="00955A86"/>
    <w:rsid w:val="00956A74"/>
    <w:rsid w:val="009571D7"/>
    <w:rsid w:val="00957FAB"/>
    <w:rsid w:val="0096050F"/>
    <w:rsid w:val="0096253C"/>
    <w:rsid w:val="009628D6"/>
    <w:rsid w:val="00965DD0"/>
    <w:rsid w:val="00965EC9"/>
    <w:rsid w:val="00966659"/>
    <w:rsid w:val="009669AD"/>
    <w:rsid w:val="009671D7"/>
    <w:rsid w:val="009712A9"/>
    <w:rsid w:val="00971792"/>
    <w:rsid w:val="00971F6D"/>
    <w:rsid w:val="00974028"/>
    <w:rsid w:val="00975F58"/>
    <w:rsid w:val="009802D0"/>
    <w:rsid w:val="009853BB"/>
    <w:rsid w:val="00986472"/>
    <w:rsid w:val="009939FB"/>
    <w:rsid w:val="009943C4"/>
    <w:rsid w:val="00995370"/>
    <w:rsid w:val="009A199C"/>
    <w:rsid w:val="009A213D"/>
    <w:rsid w:val="009A63ED"/>
    <w:rsid w:val="009A76B7"/>
    <w:rsid w:val="009B1974"/>
    <w:rsid w:val="009B7B63"/>
    <w:rsid w:val="009B7C52"/>
    <w:rsid w:val="009C408C"/>
    <w:rsid w:val="009C6983"/>
    <w:rsid w:val="009C6B17"/>
    <w:rsid w:val="009D23F7"/>
    <w:rsid w:val="009D2B01"/>
    <w:rsid w:val="009D392D"/>
    <w:rsid w:val="009D4564"/>
    <w:rsid w:val="009D670A"/>
    <w:rsid w:val="009E2633"/>
    <w:rsid w:val="009E48AE"/>
    <w:rsid w:val="009E5545"/>
    <w:rsid w:val="009F1794"/>
    <w:rsid w:val="009F6529"/>
    <w:rsid w:val="009F6CE7"/>
    <w:rsid w:val="00A0098C"/>
    <w:rsid w:val="00A03AB1"/>
    <w:rsid w:val="00A04C88"/>
    <w:rsid w:val="00A055A4"/>
    <w:rsid w:val="00A05FC8"/>
    <w:rsid w:val="00A07960"/>
    <w:rsid w:val="00A10005"/>
    <w:rsid w:val="00A125F5"/>
    <w:rsid w:val="00A24F0A"/>
    <w:rsid w:val="00A30FD4"/>
    <w:rsid w:val="00A32B44"/>
    <w:rsid w:val="00A32E8B"/>
    <w:rsid w:val="00A35710"/>
    <w:rsid w:val="00A41250"/>
    <w:rsid w:val="00A41D4E"/>
    <w:rsid w:val="00A42335"/>
    <w:rsid w:val="00A42581"/>
    <w:rsid w:val="00A50F6A"/>
    <w:rsid w:val="00A510A2"/>
    <w:rsid w:val="00A52A8F"/>
    <w:rsid w:val="00A55155"/>
    <w:rsid w:val="00A55826"/>
    <w:rsid w:val="00A62E21"/>
    <w:rsid w:val="00A640FF"/>
    <w:rsid w:val="00A64CE4"/>
    <w:rsid w:val="00A666B7"/>
    <w:rsid w:val="00A80797"/>
    <w:rsid w:val="00A82F2A"/>
    <w:rsid w:val="00A83349"/>
    <w:rsid w:val="00A83B38"/>
    <w:rsid w:val="00A9191E"/>
    <w:rsid w:val="00A94EBE"/>
    <w:rsid w:val="00AA122F"/>
    <w:rsid w:val="00AA6010"/>
    <w:rsid w:val="00AB180B"/>
    <w:rsid w:val="00AB2D77"/>
    <w:rsid w:val="00AB48D1"/>
    <w:rsid w:val="00AB5BEA"/>
    <w:rsid w:val="00AB7E56"/>
    <w:rsid w:val="00AD6EC2"/>
    <w:rsid w:val="00AE4C26"/>
    <w:rsid w:val="00AE4CCA"/>
    <w:rsid w:val="00AE50BA"/>
    <w:rsid w:val="00AE79B3"/>
    <w:rsid w:val="00AF2204"/>
    <w:rsid w:val="00AF425E"/>
    <w:rsid w:val="00AF6C56"/>
    <w:rsid w:val="00B012F3"/>
    <w:rsid w:val="00B03129"/>
    <w:rsid w:val="00B123D8"/>
    <w:rsid w:val="00B1273F"/>
    <w:rsid w:val="00B178C0"/>
    <w:rsid w:val="00B2256F"/>
    <w:rsid w:val="00B26BD8"/>
    <w:rsid w:val="00B2798F"/>
    <w:rsid w:val="00B36B10"/>
    <w:rsid w:val="00B45439"/>
    <w:rsid w:val="00B46C94"/>
    <w:rsid w:val="00B47F9D"/>
    <w:rsid w:val="00B5324A"/>
    <w:rsid w:val="00B53493"/>
    <w:rsid w:val="00B55D18"/>
    <w:rsid w:val="00B56CC8"/>
    <w:rsid w:val="00B61744"/>
    <w:rsid w:val="00B64090"/>
    <w:rsid w:val="00B65281"/>
    <w:rsid w:val="00B65924"/>
    <w:rsid w:val="00B668FB"/>
    <w:rsid w:val="00B76B8E"/>
    <w:rsid w:val="00B779D3"/>
    <w:rsid w:val="00B80FB7"/>
    <w:rsid w:val="00B813CA"/>
    <w:rsid w:val="00B819DD"/>
    <w:rsid w:val="00B83C3B"/>
    <w:rsid w:val="00B92B2B"/>
    <w:rsid w:val="00B979E4"/>
    <w:rsid w:val="00BA1102"/>
    <w:rsid w:val="00BA40A8"/>
    <w:rsid w:val="00BA45AE"/>
    <w:rsid w:val="00BA4F4A"/>
    <w:rsid w:val="00BA5438"/>
    <w:rsid w:val="00BA628E"/>
    <w:rsid w:val="00BA66AD"/>
    <w:rsid w:val="00BA7612"/>
    <w:rsid w:val="00BA76B0"/>
    <w:rsid w:val="00BB3CA8"/>
    <w:rsid w:val="00BB3CCA"/>
    <w:rsid w:val="00BB3EE1"/>
    <w:rsid w:val="00BB4156"/>
    <w:rsid w:val="00BB5A6A"/>
    <w:rsid w:val="00BC026C"/>
    <w:rsid w:val="00BC2DD3"/>
    <w:rsid w:val="00BC40A7"/>
    <w:rsid w:val="00BC5DF3"/>
    <w:rsid w:val="00BC67B1"/>
    <w:rsid w:val="00BD52CF"/>
    <w:rsid w:val="00BD7CF3"/>
    <w:rsid w:val="00BE16D4"/>
    <w:rsid w:val="00BE3B02"/>
    <w:rsid w:val="00BE5917"/>
    <w:rsid w:val="00BE63B2"/>
    <w:rsid w:val="00BF10D6"/>
    <w:rsid w:val="00BF1DC1"/>
    <w:rsid w:val="00BF20BC"/>
    <w:rsid w:val="00BF2C53"/>
    <w:rsid w:val="00BF44E8"/>
    <w:rsid w:val="00BF7B41"/>
    <w:rsid w:val="00C000C3"/>
    <w:rsid w:val="00C01631"/>
    <w:rsid w:val="00C02E60"/>
    <w:rsid w:val="00C0405B"/>
    <w:rsid w:val="00C10095"/>
    <w:rsid w:val="00C13878"/>
    <w:rsid w:val="00C14C3D"/>
    <w:rsid w:val="00C1680B"/>
    <w:rsid w:val="00C20877"/>
    <w:rsid w:val="00C240FD"/>
    <w:rsid w:val="00C24374"/>
    <w:rsid w:val="00C26D4D"/>
    <w:rsid w:val="00C27DD7"/>
    <w:rsid w:val="00C302EF"/>
    <w:rsid w:val="00C36455"/>
    <w:rsid w:val="00C3676D"/>
    <w:rsid w:val="00C36A7E"/>
    <w:rsid w:val="00C41B0E"/>
    <w:rsid w:val="00C428D9"/>
    <w:rsid w:val="00C52554"/>
    <w:rsid w:val="00C53907"/>
    <w:rsid w:val="00C6199A"/>
    <w:rsid w:val="00C63DD3"/>
    <w:rsid w:val="00C64632"/>
    <w:rsid w:val="00C65361"/>
    <w:rsid w:val="00C65BF0"/>
    <w:rsid w:val="00C666AE"/>
    <w:rsid w:val="00C74C53"/>
    <w:rsid w:val="00C74D40"/>
    <w:rsid w:val="00C7518E"/>
    <w:rsid w:val="00C755AC"/>
    <w:rsid w:val="00C7787A"/>
    <w:rsid w:val="00C941F0"/>
    <w:rsid w:val="00C955B1"/>
    <w:rsid w:val="00C95BAD"/>
    <w:rsid w:val="00C97431"/>
    <w:rsid w:val="00C9759C"/>
    <w:rsid w:val="00CA0732"/>
    <w:rsid w:val="00CA1666"/>
    <w:rsid w:val="00CA1E3B"/>
    <w:rsid w:val="00CA3A82"/>
    <w:rsid w:val="00CA3CD8"/>
    <w:rsid w:val="00CA4149"/>
    <w:rsid w:val="00CA6411"/>
    <w:rsid w:val="00CB13BC"/>
    <w:rsid w:val="00CB22F4"/>
    <w:rsid w:val="00CB4D9B"/>
    <w:rsid w:val="00CB5A23"/>
    <w:rsid w:val="00CB5CD6"/>
    <w:rsid w:val="00CC1C27"/>
    <w:rsid w:val="00CC1FA9"/>
    <w:rsid w:val="00CC764A"/>
    <w:rsid w:val="00CD2C86"/>
    <w:rsid w:val="00CD5119"/>
    <w:rsid w:val="00CE0E66"/>
    <w:rsid w:val="00CE1EFF"/>
    <w:rsid w:val="00CE5561"/>
    <w:rsid w:val="00CE5BE8"/>
    <w:rsid w:val="00CE6457"/>
    <w:rsid w:val="00CE7586"/>
    <w:rsid w:val="00CE7E77"/>
    <w:rsid w:val="00CF2734"/>
    <w:rsid w:val="00D00835"/>
    <w:rsid w:val="00D00D66"/>
    <w:rsid w:val="00D0228B"/>
    <w:rsid w:val="00D03E01"/>
    <w:rsid w:val="00D11EDB"/>
    <w:rsid w:val="00D142C2"/>
    <w:rsid w:val="00D15CA1"/>
    <w:rsid w:val="00D161C3"/>
    <w:rsid w:val="00D211AF"/>
    <w:rsid w:val="00D241D3"/>
    <w:rsid w:val="00D253E1"/>
    <w:rsid w:val="00D2771B"/>
    <w:rsid w:val="00D27FA8"/>
    <w:rsid w:val="00D32946"/>
    <w:rsid w:val="00D34DB1"/>
    <w:rsid w:val="00D365D3"/>
    <w:rsid w:val="00D36A9A"/>
    <w:rsid w:val="00D42F7B"/>
    <w:rsid w:val="00D44F08"/>
    <w:rsid w:val="00D46A5D"/>
    <w:rsid w:val="00D517FE"/>
    <w:rsid w:val="00D55089"/>
    <w:rsid w:val="00D63051"/>
    <w:rsid w:val="00D65684"/>
    <w:rsid w:val="00D71D3C"/>
    <w:rsid w:val="00D735F6"/>
    <w:rsid w:val="00D75157"/>
    <w:rsid w:val="00D779AF"/>
    <w:rsid w:val="00D80594"/>
    <w:rsid w:val="00D83394"/>
    <w:rsid w:val="00D8621C"/>
    <w:rsid w:val="00D86BFC"/>
    <w:rsid w:val="00D93991"/>
    <w:rsid w:val="00D94430"/>
    <w:rsid w:val="00D96A2F"/>
    <w:rsid w:val="00D97AA6"/>
    <w:rsid w:val="00DA1E8A"/>
    <w:rsid w:val="00DA67E0"/>
    <w:rsid w:val="00DA76FA"/>
    <w:rsid w:val="00DB0474"/>
    <w:rsid w:val="00DB2B49"/>
    <w:rsid w:val="00DB50C7"/>
    <w:rsid w:val="00DB7279"/>
    <w:rsid w:val="00DC28FE"/>
    <w:rsid w:val="00DC290C"/>
    <w:rsid w:val="00DC33B4"/>
    <w:rsid w:val="00DC4162"/>
    <w:rsid w:val="00DC4F7D"/>
    <w:rsid w:val="00DC50C9"/>
    <w:rsid w:val="00DC5165"/>
    <w:rsid w:val="00DC658B"/>
    <w:rsid w:val="00DC6694"/>
    <w:rsid w:val="00DD0620"/>
    <w:rsid w:val="00DD10FD"/>
    <w:rsid w:val="00DD1170"/>
    <w:rsid w:val="00DD2003"/>
    <w:rsid w:val="00DD3C3D"/>
    <w:rsid w:val="00DD4656"/>
    <w:rsid w:val="00DD542E"/>
    <w:rsid w:val="00DD64E1"/>
    <w:rsid w:val="00DD72AF"/>
    <w:rsid w:val="00DE05CB"/>
    <w:rsid w:val="00DE6743"/>
    <w:rsid w:val="00DE7B34"/>
    <w:rsid w:val="00DF0012"/>
    <w:rsid w:val="00DF01DF"/>
    <w:rsid w:val="00DF0684"/>
    <w:rsid w:val="00DF5755"/>
    <w:rsid w:val="00E018FB"/>
    <w:rsid w:val="00E05A6E"/>
    <w:rsid w:val="00E135C8"/>
    <w:rsid w:val="00E14D6E"/>
    <w:rsid w:val="00E16F29"/>
    <w:rsid w:val="00E17120"/>
    <w:rsid w:val="00E21778"/>
    <w:rsid w:val="00E21DC0"/>
    <w:rsid w:val="00E2398A"/>
    <w:rsid w:val="00E261BF"/>
    <w:rsid w:val="00E26499"/>
    <w:rsid w:val="00E30CD3"/>
    <w:rsid w:val="00E323A9"/>
    <w:rsid w:val="00E347CE"/>
    <w:rsid w:val="00E35419"/>
    <w:rsid w:val="00E35834"/>
    <w:rsid w:val="00E4035B"/>
    <w:rsid w:val="00E40CCD"/>
    <w:rsid w:val="00E456C3"/>
    <w:rsid w:val="00E463E0"/>
    <w:rsid w:val="00E53767"/>
    <w:rsid w:val="00E570F7"/>
    <w:rsid w:val="00E57CF3"/>
    <w:rsid w:val="00E62730"/>
    <w:rsid w:val="00E63C35"/>
    <w:rsid w:val="00E64D86"/>
    <w:rsid w:val="00E64E81"/>
    <w:rsid w:val="00E66951"/>
    <w:rsid w:val="00E6730E"/>
    <w:rsid w:val="00E6763B"/>
    <w:rsid w:val="00E70DFB"/>
    <w:rsid w:val="00E72D69"/>
    <w:rsid w:val="00E74D81"/>
    <w:rsid w:val="00E80E90"/>
    <w:rsid w:val="00E83C12"/>
    <w:rsid w:val="00E86EE4"/>
    <w:rsid w:val="00E93E1D"/>
    <w:rsid w:val="00EB111F"/>
    <w:rsid w:val="00EB3264"/>
    <w:rsid w:val="00EB58BD"/>
    <w:rsid w:val="00EC0FFC"/>
    <w:rsid w:val="00EC2974"/>
    <w:rsid w:val="00EC40F3"/>
    <w:rsid w:val="00EC520E"/>
    <w:rsid w:val="00EC7184"/>
    <w:rsid w:val="00ED176A"/>
    <w:rsid w:val="00ED2E33"/>
    <w:rsid w:val="00ED3024"/>
    <w:rsid w:val="00ED340A"/>
    <w:rsid w:val="00ED6217"/>
    <w:rsid w:val="00ED71B6"/>
    <w:rsid w:val="00EE5474"/>
    <w:rsid w:val="00EF0E10"/>
    <w:rsid w:val="00EF1236"/>
    <w:rsid w:val="00EF2076"/>
    <w:rsid w:val="00EF2AFB"/>
    <w:rsid w:val="00EF48D4"/>
    <w:rsid w:val="00EF7D84"/>
    <w:rsid w:val="00EF7F35"/>
    <w:rsid w:val="00F1686E"/>
    <w:rsid w:val="00F16F04"/>
    <w:rsid w:val="00F30741"/>
    <w:rsid w:val="00F31F12"/>
    <w:rsid w:val="00F32866"/>
    <w:rsid w:val="00F32E00"/>
    <w:rsid w:val="00F3387D"/>
    <w:rsid w:val="00F33D5C"/>
    <w:rsid w:val="00F3402F"/>
    <w:rsid w:val="00F40151"/>
    <w:rsid w:val="00F416EC"/>
    <w:rsid w:val="00F431FB"/>
    <w:rsid w:val="00F45626"/>
    <w:rsid w:val="00F461A3"/>
    <w:rsid w:val="00F503D1"/>
    <w:rsid w:val="00F53ACB"/>
    <w:rsid w:val="00F5637F"/>
    <w:rsid w:val="00F5697D"/>
    <w:rsid w:val="00F60E46"/>
    <w:rsid w:val="00F6184E"/>
    <w:rsid w:val="00F64BDF"/>
    <w:rsid w:val="00F67A2A"/>
    <w:rsid w:val="00F70251"/>
    <w:rsid w:val="00F728F2"/>
    <w:rsid w:val="00F73808"/>
    <w:rsid w:val="00F8007E"/>
    <w:rsid w:val="00F81C8A"/>
    <w:rsid w:val="00F84805"/>
    <w:rsid w:val="00F872FC"/>
    <w:rsid w:val="00F9353D"/>
    <w:rsid w:val="00FA09B2"/>
    <w:rsid w:val="00FA12CC"/>
    <w:rsid w:val="00FA2B02"/>
    <w:rsid w:val="00FA32C4"/>
    <w:rsid w:val="00FA6154"/>
    <w:rsid w:val="00FB1115"/>
    <w:rsid w:val="00FB18F6"/>
    <w:rsid w:val="00FB2C51"/>
    <w:rsid w:val="00FB4AE4"/>
    <w:rsid w:val="00FB6111"/>
    <w:rsid w:val="00FC4473"/>
    <w:rsid w:val="00FD3767"/>
    <w:rsid w:val="00FD578B"/>
    <w:rsid w:val="00FE46E6"/>
    <w:rsid w:val="00FE7A02"/>
    <w:rsid w:val="00FF729C"/>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CE544"/>
  <w15:docId w15:val="{5D635758-9241-4D2B-8BDD-5AC44F5F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ACARA-AS">
    <w:name w:val="ACARA - AS"/>
    <w:basedOn w:val="Normal"/>
    <w:qFormat/>
    <w:rsid w:val="00A0098C"/>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Table Text"/>
    <w:basedOn w:val="DefaultParagraphFont"/>
    <w:uiPriority w:val="19"/>
    <w:qFormat/>
    <w:rsid w:val="00A0098C"/>
    <w:rPr>
      <w:rFonts w:ascii="Arial" w:hAnsi="Arial" w:cs="Arial" w:hint="default"/>
      <w:i w:val="0"/>
      <w:iCs/>
      <w:color w:val="auto"/>
      <w:sz w:val="20"/>
    </w:rPr>
  </w:style>
  <w:style w:type="character" w:customStyle="1" w:styleId="shadingkeyaspects">
    <w:name w:val="shading key aspects"/>
    <w:basedOn w:val="DefaultParagraphFont"/>
    <w:rsid w:val="00B5324A"/>
    <w:rPr>
      <w:rFonts w:asciiTheme="minorHAnsi" w:hAnsiTheme="minorHAnsi"/>
      <w:bdr w:val="none" w:sz="0" w:space="0" w:color="auto"/>
      <w:shd w:val="clear" w:color="auto" w:fill="C8DDF2"/>
    </w:rPr>
  </w:style>
  <w:style w:type="paragraph" w:styleId="ListParagraph">
    <w:name w:val="List Paragraph"/>
    <w:basedOn w:val="Normal"/>
    <w:uiPriority w:val="34"/>
    <w:qFormat/>
    <w:rsid w:val="00B5324A"/>
    <w:pPr>
      <w:spacing w:after="120" w:line="264" w:lineRule="auto"/>
    </w:pPr>
    <w:rPr>
      <w:rFonts w:ascii="Arial" w:eastAsia="Times New Roman" w:hAnsi="Arial" w:cs="Times New Roman"/>
      <w:szCs w:val="21"/>
      <w:lang w:eastAsia="en-AU"/>
    </w:rPr>
  </w:style>
  <w:style w:type="character" w:customStyle="1" w:styleId="normaltextrun">
    <w:name w:val="normaltextrun"/>
    <w:basedOn w:val="DefaultParagraphFont"/>
    <w:rsid w:val="002D30BA"/>
  </w:style>
  <w:style w:type="character" w:customStyle="1" w:styleId="eop">
    <w:name w:val="eop"/>
    <w:basedOn w:val="DefaultParagraphFont"/>
    <w:rsid w:val="002D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133496880">
      <w:bodyDiv w:val="1"/>
      <w:marLeft w:val="0"/>
      <w:marRight w:val="0"/>
      <w:marTop w:val="0"/>
      <w:marBottom w:val="0"/>
      <w:divBdr>
        <w:top w:val="none" w:sz="0" w:space="0" w:color="auto"/>
        <w:left w:val="none" w:sz="0" w:space="0" w:color="auto"/>
        <w:bottom w:val="none" w:sz="0" w:space="0" w:color="auto"/>
        <w:right w:val="none" w:sz="0" w:space="0" w:color="auto"/>
      </w:divBdr>
    </w:div>
    <w:div w:id="461654106">
      <w:bodyDiv w:val="1"/>
      <w:marLeft w:val="0"/>
      <w:marRight w:val="0"/>
      <w:marTop w:val="0"/>
      <w:marBottom w:val="0"/>
      <w:divBdr>
        <w:top w:val="none" w:sz="0" w:space="0" w:color="auto"/>
        <w:left w:val="none" w:sz="0" w:space="0" w:color="auto"/>
        <w:bottom w:val="none" w:sz="0" w:space="0" w:color="auto"/>
        <w:right w:val="none" w:sz="0" w:space="0" w:color="auto"/>
      </w:divBdr>
    </w:div>
    <w:div w:id="476458572">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366918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0209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media-arts/year-5?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2_OneDrive_1_7-19-2022.zip\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C67438D2474DA0F2CC5345B48BD3"/>
        <w:category>
          <w:name w:val="General"/>
          <w:gallery w:val="placeholder"/>
        </w:category>
        <w:types>
          <w:type w:val="bbPlcHdr"/>
        </w:types>
        <w:behaviors>
          <w:behavior w:val="content"/>
        </w:behaviors>
        <w:guid w:val="{654A7ABE-2DF2-4857-81FE-7767F1774003}"/>
      </w:docPartPr>
      <w:docPartBody>
        <w:p w:rsidR="00B37663" w:rsidRDefault="00DD3AC7">
          <w:pPr>
            <w:pStyle w:val="CCFDC67438D2474DA0F2CC5345B48BD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8E1FF8347A2406BA29965DFCA00BF0E"/>
        <w:category>
          <w:name w:val="General"/>
          <w:gallery w:val="placeholder"/>
        </w:category>
        <w:types>
          <w:type w:val="bbPlcHdr"/>
        </w:types>
        <w:behaviors>
          <w:behavior w:val="content"/>
        </w:behaviors>
        <w:guid w:val="{E656B106-71A4-4F0E-ACF2-5F98EB298844}"/>
      </w:docPartPr>
      <w:docPartBody>
        <w:p w:rsidR="00B37663" w:rsidRDefault="00DD3AC7">
          <w:pPr>
            <w:pStyle w:val="28E1FF8347A2406BA29965DFCA00BF0E"/>
          </w:pPr>
          <w:r w:rsidRPr="00AF425E">
            <w:rPr>
              <w:shd w:val="clear" w:color="auto" w:fill="70AD47" w:themeFill="accent6"/>
            </w:rPr>
            <w:t>[Subject]</w:t>
          </w:r>
        </w:p>
      </w:docPartBody>
    </w:docPart>
    <w:docPart>
      <w:docPartPr>
        <w:name w:val="B927C1B6091642A7B1EFB73AF9BB942D"/>
        <w:category>
          <w:name w:val="General"/>
          <w:gallery w:val="placeholder"/>
        </w:category>
        <w:types>
          <w:type w:val="bbPlcHdr"/>
        </w:types>
        <w:behaviors>
          <w:behavior w:val="content"/>
        </w:behaviors>
        <w:guid w:val="{EC58FA3B-3A84-4134-804D-D227B3B1DC7B}"/>
      </w:docPartPr>
      <w:docPartBody>
        <w:p w:rsidR="00B37663" w:rsidRDefault="00DD3AC7">
          <w:pPr>
            <w:pStyle w:val="B927C1B6091642A7B1EFB73AF9BB942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F6CEBCA241F45A4954551749579FE75"/>
        <w:category>
          <w:name w:val="General"/>
          <w:gallery w:val="placeholder"/>
        </w:category>
        <w:types>
          <w:type w:val="bbPlcHdr"/>
        </w:types>
        <w:behaviors>
          <w:behavior w:val="content"/>
        </w:behaviors>
        <w:guid w:val="{6202DF6C-F452-43B9-B299-D45377572F51}"/>
      </w:docPartPr>
      <w:docPartBody>
        <w:p w:rsidR="00B37663" w:rsidRDefault="00DD3AC7">
          <w:pPr>
            <w:pStyle w:val="CF6CEBCA241F45A4954551749579FE75"/>
          </w:pPr>
          <w:r w:rsidRPr="00B123D8">
            <w:rPr>
              <w:shd w:val="clear" w:color="auto" w:fill="70AD47" w:themeFill="accent6"/>
            </w:rPr>
            <w:t>[Subject]</w:t>
          </w:r>
        </w:p>
      </w:docPartBody>
    </w:docPart>
    <w:docPart>
      <w:docPartPr>
        <w:name w:val="979608DCA422468D8FE7F27A8C633D49"/>
        <w:category>
          <w:name w:val="General"/>
          <w:gallery w:val="placeholder"/>
        </w:category>
        <w:types>
          <w:type w:val="bbPlcHdr"/>
        </w:types>
        <w:behaviors>
          <w:behavior w:val="content"/>
        </w:behaviors>
        <w:guid w:val="{1BF8179E-5843-4916-92CA-0EF86E74B8E9}"/>
      </w:docPartPr>
      <w:docPartBody>
        <w:p w:rsidR="00B37663" w:rsidRDefault="00DD3AC7">
          <w:pPr>
            <w:pStyle w:val="979608DCA422468D8FE7F27A8C633D49"/>
          </w:pPr>
          <w:r w:rsidRPr="002E6121">
            <w:rPr>
              <w:shd w:val="clear" w:color="auto" w:fill="70AD47" w:themeFill="accent6"/>
            </w:rPr>
            <w:t>[Title]</w:t>
          </w:r>
        </w:p>
      </w:docPartBody>
    </w:docPart>
    <w:docPart>
      <w:docPartPr>
        <w:name w:val="9FE5DF5C09944B72BB1C7A562DF74012"/>
        <w:category>
          <w:name w:val="General"/>
          <w:gallery w:val="placeholder"/>
        </w:category>
        <w:types>
          <w:type w:val="bbPlcHdr"/>
        </w:types>
        <w:behaviors>
          <w:behavior w:val="content"/>
        </w:behaviors>
        <w:guid w:val="{A3770536-1111-4652-8B8D-D170CE5B9B3E}"/>
      </w:docPartPr>
      <w:docPartBody>
        <w:p w:rsidR="00B37663" w:rsidRDefault="00DD3AC7">
          <w:pPr>
            <w:pStyle w:val="9FE5DF5C09944B72BB1C7A562DF7401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73EEDADC2547369AFDEA1ADFBB6C6D"/>
        <w:category>
          <w:name w:val="General"/>
          <w:gallery w:val="placeholder"/>
        </w:category>
        <w:types>
          <w:type w:val="bbPlcHdr"/>
        </w:types>
        <w:behaviors>
          <w:behavior w:val="content"/>
        </w:behaviors>
        <w:guid w:val="{AEDA57CA-D039-4FBD-BEC0-9CFFCBC0BB32}"/>
      </w:docPartPr>
      <w:docPartBody>
        <w:p w:rsidR="00B37663" w:rsidRDefault="00DD3AC7">
          <w:pPr>
            <w:pStyle w:val="1973EEDADC2547369AFDEA1ADFBB6C6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7F8A8077F3A94D2DA4F920C6ACEDA33A"/>
        <w:category>
          <w:name w:val="General"/>
          <w:gallery w:val="placeholder"/>
        </w:category>
        <w:types>
          <w:type w:val="bbPlcHdr"/>
        </w:types>
        <w:behaviors>
          <w:behavior w:val="content"/>
        </w:behaviors>
        <w:guid w:val="{3B180985-2162-4F9E-94E3-52F6C5994A9A}"/>
      </w:docPartPr>
      <w:docPartBody>
        <w:p w:rsidR="00BF59FE" w:rsidRDefault="00DD3AC7">
          <w:pPr>
            <w:pStyle w:val="7F8A8077F3A94D2DA4F920C6ACEDA33A"/>
          </w:pPr>
          <w:r w:rsidRPr="00392CCF">
            <w:rPr>
              <w:i/>
              <w:iCs/>
              <w:shd w:val="clear" w:color="auto" w:fill="70AD47" w:themeFill="accent6"/>
            </w:rPr>
            <w:t>[Subject]</w:t>
          </w:r>
        </w:p>
      </w:docPartBody>
    </w:docPart>
    <w:docPart>
      <w:docPartPr>
        <w:name w:val="683B662CF4E14D469BB2AE66EB91F561"/>
        <w:category>
          <w:name w:val="General"/>
          <w:gallery w:val="placeholder"/>
        </w:category>
        <w:types>
          <w:type w:val="bbPlcHdr"/>
        </w:types>
        <w:behaviors>
          <w:behavior w:val="content"/>
        </w:behaviors>
        <w:guid w:val="{D3F5423A-EBA2-4BFC-BDC3-D32AB22FDA43}"/>
      </w:docPartPr>
      <w:docPartBody>
        <w:p w:rsidR="004A0E2D" w:rsidRDefault="00BF59FE" w:rsidP="00BF59FE">
          <w:pPr>
            <w:pStyle w:val="683B662CF4E14D469BB2AE66EB91F56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62F0270B61FE4D289AAFCBF303606FF8"/>
        <w:category>
          <w:name w:val="General"/>
          <w:gallery w:val="placeholder"/>
        </w:category>
        <w:types>
          <w:type w:val="bbPlcHdr"/>
        </w:types>
        <w:behaviors>
          <w:behavior w:val="content"/>
        </w:behaviors>
        <w:guid w:val="{4FEDA5E6-3AAA-43A7-AB53-B082E751587E}"/>
      </w:docPartPr>
      <w:docPartBody>
        <w:p w:rsidR="00674921" w:rsidRDefault="00BF1383" w:rsidP="00BF1383">
          <w:pPr>
            <w:pStyle w:val="62F0270B61FE4D289AAFCBF303606FF8"/>
          </w:pPr>
          <w:r w:rsidRPr="00DD3C3D">
            <w:rPr>
              <w:shd w:val="clear" w:color="auto" w:fill="F7EA9F"/>
            </w:rPr>
            <w:t>[Year]</w:t>
          </w:r>
        </w:p>
      </w:docPartBody>
    </w:docPart>
    <w:docPart>
      <w:docPartPr>
        <w:name w:val="ECE6AB2DFEF24B8DAD4B8267031460D4"/>
        <w:category>
          <w:name w:val="General"/>
          <w:gallery w:val="placeholder"/>
        </w:category>
        <w:types>
          <w:type w:val="bbPlcHdr"/>
        </w:types>
        <w:behaviors>
          <w:behavior w:val="content"/>
        </w:behaviors>
        <w:guid w:val="{4E9D86C2-B111-4C88-9768-3E4A3271B419}"/>
      </w:docPartPr>
      <w:docPartBody>
        <w:p w:rsidR="003908C6" w:rsidRDefault="00DA1A0D" w:rsidP="00DA1A0D">
          <w:pPr>
            <w:pStyle w:val="ECE6AB2DFEF24B8DAD4B8267031460D4"/>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3"/>
    <w:rsid w:val="001505EC"/>
    <w:rsid w:val="0019559D"/>
    <w:rsid w:val="001D3B9B"/>
    <w:rsid w:val="002959A4"/>
    <w:rsid w:val="002F2F6F"/>
    <w:rsid w:val="00330701"/>
    <w:rsid w:val="003750D8"/>
    <w:rsid w:val="0039076D"/>
    <w:rsid w:val="003908C6"/>
    <w:rsid w:val="00392E57"/>
    <w:rsid w:val="003A62DB"/>
    <w:rsid w:val="004047F2"/>
    <w:rsid w:val="004A0E2D"/>
    <w:rsid w:val="00511D15"/>
    <w:rsid w:val="00522E21"/>
    <w:rsid w:val="00534A03"/>
    <w:rsid w:val="005E5DC6"/>
    <w:rsid w:val="00674921"/>
    <w:rsid w:val="00744BB8"/>
    <w:rsid w:val="00784983"/>
    <w:rsid w:val="007D3DF2"/>
    <w:rsid w:val="00853A6E"/>
    <w:rsid w:val="00913839"/>
    <w:rsid w:val="009B51FB"/>
    <w:rsid w:val="009C2E78"/>
    <w:rsid w:val="00AB03C6"/>
    <w:rsid w:val="00B37663"/>
    <w:rsid w:val="00BB391E"/>
    <w:rsid w:val="00BF1383"/>
    <w:rsid w:val="00BF59FE"/>
    <w:rsid w:val="00C543DC"/>
    <w:rsid w:val="00C5486C"/>
    <w:rsid w:val="00CD188D"/>
    <w:rsid w:val="00CF2CC0"/>
    <w:rsid w:val="00DA1A0D"/>
    <w:rsid w:val="00DD3AC7"/>
    <w:rsid w:val="00E23F2E"/>
    <w:rsid w:val="00FF75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DC67438D2474DA0F2CC5345B48BD3">
    <w:name w:val="CCFDC67438D2474DA0F2CC5345B48BD3"/>
  </w:style>
  <w:style w:type="paragraph" w:customStyle="1" w:styleId="28E1FF8347A2406BA29965DFCA00BF0E">
    <w:name w:val="28E1FF8347A2406BA29965DFCA00BF0E"/>
  </w:style>
  <w:style w:type="paragraph" w:customStyle="1" w:styleId="683B662CF4E14D469BB2AE66EB91F561">
    <w:name w:val="683B662CF4E14D469BB2AE66EB91F561"/>
    <w:rsid w:val="00BF59FE"/>
    <w:rPr>
      <w:lang w:eastAsia="zh-CN"/>
    </w:rPr>
  </w:style>
  <w:style w:type="paragraph" w:customStyle="1" w:styleId="B927C1B6091642A7B1EFB73AF9BB942D">
    <w:name w:val="B927C1B6091642A7B1EFB73AF9BB942D"/>
  </w:style>
  <w:style w:type="paragraph" w:customStyle="1" w:styleId="CF6CEBCA241F45A4954551749579FE75">
    <w:name w:val="CF6CEBCA241F45A4954551749579FE75"/>
  </w:style>
  <w:style w:type="paragraph" w:customStyle="1" w:styleId="979608DCA422468D8FE7F27A8C633D49">
    <w:name w:val="979608DCA422468D8FE7F27A8C633D49"/>
  </w:style>
  <w:style w:type="paragraph" w:customStyle="1" w:styleId="9FE5DF5C09944B72BB1C7A562DF74012">
    <w:name w:val="9FE5DF5C09944B72BB1C7A562DF74012"/>
  </w:style>
  <w:style w:type="paragraph" w:customStyle="1" w:styleId="1973EEDADC2547369AFDEA1ADFBB6C6D">
    <w:name w:val="1973EEDADC2547369AFDEA1ADFBB6C6D"/>
  </w:style>
  <w:style w:type="paragraph" w:customStyle="1" w:styleId="7F8A8077F3A94D2DA4F920C6ACEDA33A">
    <w:name w:val="7F8A8077F3A94D2DA4F920C6ACEDA33A"/>
    <w:rPr>
      <w:lang w:eastAsia="zh-CN"/>
    </w:rPr>
  </w:style>
  <w:style w:type="paragraph" w:customStyle="1" w:styleId="62F0270B61FE4D289AAFCBF303606FF8">
    <w:name w:val="62F0270B61FE4D289AAFCBF303606FF8"/>
    <w:rsid w:val="00BF1383"/>
  </w:style>
  <w:style w:type="paragraph" w:customStyle="1" w:styleId="ECE6AB2DFEF24B8DAD4B8267031460D4">
    <w:name w:val="ECE6AB2DFEF24B8DAD4B8267031460D4"/>
    <w:rsid w:val="00DA1A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5.xml><?xml version="1.0" encoding="utf-8"?>
<QCAA xmlns="http://QCAA.qld.edu.au">
  <DocumentDate>2023-12-04T00:00:00</DocumentDate>
  <DocumentTitle>Years 5–6 standard elaborations — Australian Curriculum v9.0:</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Media Arts</DocumentField8>
</QCAA>
</file>

<file path=customXml/itemProps1.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15E266D1-1822-498B-B105-91FDD229C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5</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Years 5–6 standard elaborations — Australian Curriculum v9.0: Media Arts</vt:lpstr>
    </vt:vector>
  </TitlesOfParts>
  <Company>Queensland Curriculum and Assessment Authority</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standard elaborations — Australian Curriculum v9.0: Media Arts</dc:title>
  <dc:subject>Media Arts</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9</cp:revision>
  <cp:lastPrinted>2023-06-21T02:58:00Z</cp:lastPrinted>
  <dcterms:created xsi:type="dcterms:W3CDTF">2023-11-23T00:52:00Z</dcterms:created>
  <dcterms:modified xsi:type="dcterms:W3CDTF">2023-12-08T02:19:00Z</dcterms:modified>
  <cp:category>230242-04</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