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6C7D4DC" w14:textId="77777777" w:rsidTr="009E34B8">
        <w:trPr>
          <w:trHeight w:val="1615"/>
        </w:trPr>
        <w:tc>
          <w:tcPr>
            <w:tcW w:w="15162" w:type="dxa"/>
            <w:vAlign w:val="bottom"/>
          </w:tcPr>
          <w:p w14:paraId="69769F3D" w14:textId="54630E13" w:rsidR="00DD64E1" w:rsidRPr="002D704B" w:rsidRDefault="00196E6E" w:rsidP="009225C1">
            <w:pPr>
              <w:pStyle w:val="Title"/>
            </w:pPr>
            <w:bookmarkStart w:id="0" w:name="_Toc234219367"/>
            <w:r>
              <w:t>Years 3</w:t>
            </w:r>
            <w:r w:rsidR="0075284C">
              <w:t>–</w:t>
            </w:r>
            <w:r>
              <w:t xml:space="preserve">4 </w:t>
            </w:r>
            <w:r w:rsidR="006D6F9E">
              <w:t xml:space="preserve">standard elaborations — </w:t>
            </w:r>
            <w:r w:rsidR="006D6F9E">
              <w:br/>
              <w:t>Australian Curriculum</w:t>
            </w:r>
            <w:r w:rsidR="00ED7018">
              <w:t xml:space="preserve"> </w:t>
            </w:r>
            <w:sdt>
              <w:sdtPr>
                <w:alias w:val="Status"/>
                <w:tag w:val=""/>
                <w:id w:val="-572507148"/>
                <w:placeholder>
                  <w:docPart w:val="1D8A11ECCFB64486B45972726878179A"/>
                </w:placeholder>
                <w:dataBinding w:prefixMappings="xmlns:ns0='http://purl.org/dc/elements/1.1/' xmlns:ns1='http://schemas.openxmlformats.org/package/2006/metadata/core-properties' " w:xpath="/ns1:coreProperties[1]/ns1:contentStatus[1]" w:storeItemID="{6C3C8BC8-F283-45AE-878A-BAB7291924A1}"/>
                <w:text/>
              </w:sdtPr>
              <w:sdtEndPr/>
              <w:sdtContent>
                <w:r w:rsidR="00ED7018">
                  <w:t>v9.0</w:t>
                </w:r>
              </w:sdtContent>
            </w:sdt>
            <w:r w:rsidR="006D6F9E">
              <w:t xml:space="preserve">: </w:t>
            </w:r>
            <w:sdt>
              <w:sdtPr>
                <w:alias w:val="Subject name"/>
                <w:tag w:val="DocumentField8"/>
                <w:id w:val="-1221049525"/>
                <w:placeholder>
                  <w:docPart w:val="B4721D0DAAC2452AB12366E2D684BFE1"/>
                </w:placeholder>
                <w:dataBinding w:prefixMappings="xmlns:ns0='http://QCAA.qld.edu.au' " w:xpath="/ns0:QCAA[1]/ns0:DocumentField8[1]" w:storeItemID="{ECF99190-FDC9-4DC7-BF4D-418697363580}"/>
                <w:text/>
              </w:sdtPr>
              <w:sdtEndPr/>
              <w:sdtContent>
                <w:r w:rsidR="00EA2235">
                  <w:t xml:space="preserve">Digital </w:t>
                </w:r>
                <w:r>
                  <w:t>Technologies</w:t>
                </w:r>
              </w:sdtContent>
            </w:sdt>
          </w:p>
        </w:tc>
      </w:tr>
    </w:tbl>
    <w:p w14:paraId="3FF53A66" w14:textId="77777777" w:rsidR="00704CAE" w:rsidRPr="00F2628C" w:rsidRDefault="00704CAE" w:rsidP="00CE48FC">
      <w:pPr>
        <w:pStyle w:val="Heading2"/>
      </w:pPr>
      <w:bookmarkStart w:id="1" w:name="_Toc488841092"/>
      <w:bookmarkEnd w:id="0"/>
      <w:r w:rsidRPr="00F2628C">
        <w:t>Purpose</w:t>
      </w:r>
    </w:p>
    <w:p w14:paraId="3DCE327F" w14:textId="160E5F71" w:rsidR="00704CAE" w:rsidRPr="0057657A" w:rsidRDefault="00704CAE" w:rsidP="00704CAE">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2A740B01" w14:textId="4070223B" w:rsidR="00704CAE" w:rsidRPr="0057657A" w:rsidRDefault="00704CAE" w:rsidP="00704CAE">
      <w:pPr>
        <w:pStyle w:val="ListBullet"/>
        <w:numPr>
          <w:ilvl w:val="0"/>
          <w:numId w:val="24"/>
        </w:numPr>
      </w:pPr>
      <w:r w:rsidRPr="0057657A">
        <w:t>make consistent and comparable judgments, on a five-point scale, about the evidence of learning in a folio of student work across a year/</w:t>
      </w:r>
      <w:proofErr w:type="gramStart"/>
      <w:r w:rsidRPr="0057657A">
        <w:t>band</w:t>
      </w:r>
      <w:proofErr w:type="gramEnd"/>
    </w:p>
    <w:p w14:paraId="40D6E92C" w14:textId="77777777" w:rsidR="00704CAE" w:rsidRPr="0057657A" w:rsidRDefault="00704CAE" w:rsidP="00704CAE">
      <w:pPr>
        <w:pStyle w:val="ListBullet"/>
        <w:numPr>
          <w:ilvl w:val="0"/>
          <w:numId w:val="24"/>
        </w:numPr>
      </w:pPr>
      <w:r w:rsidRPr="0057657A">
        <w:t xml:space="preserve">develop task-specific standards (or marking guides) for individual assessment </w:t>
      </w:r>
      <w:proofErr w:type="gramStart"/>
      <w:r w:rsidRPr="0057657A">
        <w:t>tasks</w:t>
      </w:r>
      <w:proofErr w:type="gramEnd"/>
    </w:p>
    <w:p w14:paraId="0FBC2596" w14:textId="31A2A48E" w:rsidR="00704CAE" w:rsidRPr="0057657A" w:rsidRDefault="00704CAE" w:rsidP="00704CAE">
      <w:pPr>
        <w:pStyle w:val="ListBullet"/>
        <w:numPr>
          <w:ilvl w:val="0"/>
          <w:numId w:val="24"/>
        </w:numPr>
      </w:pPr>
      <w:r w:rsidRPr="0057657A">
        <w:t>quality assure planning documents to ensure coverage of the achievement standard across a year/band.</w:t>
      </w:r>
      <w:bookmarkEnd w:id="2"/>
    </w:p>
    <w:bookmarkEnd w:id="3"/>
    <w:p w14:paraId="3FFAB4D9" w14:textId="77777777" w:rsidR="00704CAE" w:rsidRPr="00994DC2" w:rsidRDefault="00704CAE" w:rsidP="00CE48FC">
      <w:pPr>
        <w:pStyle w:val="Heading2"/>
      </w:pPr>
      <w:r w:rsidRPr="00994DC2">
        <w:t>Structure</w:t>
      </w:r>
    </w:p>
    <w:p w14:paraId="0FF8BC01" w14:textId="28DE0368" w:rsidR="00704CAE" w:rsidRPr="00994DC2" w:rsidRDefault="00704CAE" w:rsidP="00704CAE">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r w:rsidRPr="00704CAE">
        <w:rPr>
          <w:rFonts w:eastAsia="Times New Roman" w:cs="Times New Roman"/>
          <w:szCs w:val="24"/>
          <w:lang w:eastAsia="en-AU"/>
        </w:rPr>
        <w:t>Digital Technologies</w:t>
      </w:r>
      <w:r w:rsidRPr="00994DC2">
        <w:rPr>
          <w:rFonts w:eastAsia="Times New Roman" w:cs="Times New Roman"/>
          <w:szCs w:val="24"/>
          <w:lang w:eastAsia="en-AU"/>
        </w:rPr>
        <w:t xml:space="preserve"> describes what students are expected to know and be able to do at the end of each year.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127CE55B" w14:textId="68357BAE" w:rsidR="009E34B8" w:rsidRPr="00010F3B" w:rsidRDefault="00704CAE" w:rsidP="00010F3B">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480BB2E6" w14:textId="5E712286" w:rsidR="009E34B8" w:rsidRDefault="009E34B8">
      <w:pPr>
        <w:spacing w:before="80" w:after="80"/>
        <w:rPr>
          <w:sz w:val="2"/>
          <w:szCs w:val="2"/>
        </w:rPr>
      </w:pPr>
      <w:r>
        <w:rPr>
          <w:sz w:val="2"/>
          <w:szCs w:val="2"/>
        </w:rPr>
        <w:br w:type="page"/>
      </w:r>
    </w:p>
    <w:p w14:paraId="354653AF" w14:textId="77777777" w:rsidR="009E34B8" w:rsidRPr="00B26BD8" w:rsidRDefault="009E34B8" w:rsidP="009F6529">
      <w:pPr>
        <w:rPr>
          <w:sz w:val="2"/>
          <w:szCs w:val="2"/>
        </w:rPr>
        <w:sectPr w:rsidR="009E34B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75E0E435" w14:textId="77777777" w:rsidTr="00E44C10">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048ED07C" w14:textId="138E0B4F" w:rsidR="00111E3A" w:rsidRPr="00111E3A" w:rsidRDefault="00196E6E" w:rsidP="00B45F9E">
            <w:pPr>
              <w:pStyle w:val="Tableheading"/>
            </w:pPr>
            <w:r>
              <w:lastRenderedPageBreak/>
              <w:t>Years 3</w:t>
            </w:r>
            <w:r w:rsidR="0075284C">
              <w:t>–</w:t>
            </w:r>
            <w:r>
              <w:t xml:space="preserve">4 </w:t>
            </w:r>
            <w:r w:rsidR="00111E3A" w:rsidRPr="00111E3A">
              <w:t xml:space="preserve">Australian Curriculum: </w:t>
            </w:r>
            <w:sdt>
              <w:sdtPr>
                <w:alias w:val="Subject name"/>
                <w:tag w:val="DocumentField8"/>
                <w:id w:val="-955482644"/>
                <w:placeholder>
                  <w:docPart w:val="6DFC22B61EA94F8A8AFCDF478A16EF67"/>
                </w:placeholder>
                <w:dataBinding w:prefixMappings="xmlns:ns0='http://QCAA.qld.edu.au' " w:xpath="/ns0:QCAA[1]/ns0:DocumentField8[1]" w:storeItemID="{ECF99190-FDC9-4DC7-BF4D-418697363580}"/>
                <w:text/>
              </w:sdtPr>
              <w:sdtEndPr/>
              <w:sdtContent>
                <w:r w:rsidR="00EA2235">
                  <w:t>Digital Technologies</w:t>
                </w:r>
              </w:sdtContent>
            </w:sdt>
            <w:r w:rsidR="00111E3A" w:rsidRPr="00111E3A">
              <w:t xml:space="preserve"> achievement standard</w:t>
            </w:r>
          </w:p>
        </w:tc>
      </w:tr>
      <w:tr w:rsidR="00111E3A" w:rsidRPr="00111E3A" w14:paraId="401C032E" w14:textId="77777777" w:rsidTr="00153A6D">
        <w:trPr>
          <w:trHeight w:val="22"/>
        </w:trPr>
        <w:tc>
          <w:tcPr>
            <w:tcW w:w="13992" w:type="dxa"/>
          </w:tcPr>
          <w:p w14:paraId="4F9FCA2D" w14:textId="77777777" w:rsidR="00CB13BC" w:rsidRPr="00111E3A" w:rsidRDefault="00EA2235" w:rsidP="00EF7D84">
            <w:pPr>
              <w:pStyle w:val="Tabletext"/>
            </w:pPr>
            <w:r w:rsidRPr="00EA2235">
              <w:rPr>
                <w:sz w:val="18"/>
              </w:rPr>
              <w:t xml:space="preserve">By the end </w:t>
            </w:r>
            <w:r w:rsidRPr="00F233E8">
              <w:rPr>
                <w:sz w:val="18"/>
              </w:rPr>
              <w:t xml:space="preserve">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w:t>
            </w:r>
            <w:proofErr w:type="gramStart"/>
            <w:r w:rsidRPr="00F233E8">
              <w:rPr>
                <w:sz w:val="18"/>
              </w:rPr>
              <w:t>locate</w:t>
            </w:r>
            <w:proofErr w:type="gramEnd"/>
            <w:r w:rsidRPr="00F233E8">
              <w:rPr>
                <w:sz w:val="18"/>
              </w:rPr>
              <w:t xml:space="preserve"> and share content, and to collaborate, following agreed behaviours. Students identify their personal data stored online and recognise the risks.</w:t>
            </w:r>
          </w:p>
        </w:tc>
      </w:tr>
      <w:tr w:rsidR="00111E3A" w:rsidRPr="00111E3A" w14:paraId="1E530F71" w14:textId="77777777" w:rsidTr="00E44C10">
        <w:tc>
          <w:tcPr>
            <w:tcW w:w="13992" w:type="dxa"/>
          </w:tcPr>
          <w:p w14:paraId="0DB2C598" w14:textId="1571C7CD"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59B642F05A0F40B0A99CB055584635D6"/>
                </w:placeholder>
                <w:dataBinding w:prefixMappings="xmlns:ns0='http://QCAA.qld.edu.au' " w:xpath="/ns0:QCAA[1]/ns0:DocumentField8[1]" w:storeItemID="{ECF99190-FDC9-4DC7-BF4D-418697363580}"/>
                <w:text/>
              </w:sdtPr>
              <w:sdtEndPr/>
              <w:sdtContent>
                <w:r w:rsidR="00EA2235">
                  <w:rPr>
                    <w:i/>
                    <w:iCs/>
                  </w:rPr>
                  <w:t>Digital Technologies</w:t>
                </w:r>
              </w:sdtContent>
            </w:sdt>
            <w:r w:rsidRPr="00392CCF">
              <w:rPr>
                <w:i/>
                <w:iCs/>
              </w:rPr>
              <w:t xml:space="preserve"> </w:t>
            </w:r>
            <w:r w:rsidRPr="00D93991">
              <w:rPr>
                <w:i/>
                <w:iCs/>
              </w:rPr>
              <w:t>for Foundation–10</w:t>
            </w:r>
            <w:r w:rsidRPr="007B5A2B">
              <w:t xml:space="preserve"> </w:t>
            </w:r>
            <w:hyperlink r:id="rId16" w:history="1">
              <w:r w:rsidR="00B45F9E" w:rsidRPr="00854933">
                <w:rPr>
                  <w:rStyle w:val="Hyperlink"/>
                </w:rPr>
                <w:t>https://v9.australiancurriculum.edu.au/f-10-curriculum/learning-areas/digital-technologies/year-3?view=quick&amp;detailed-content-descriptions=0&amp;hide-ccp=0&amp;hide-gc=0&amp;side-by-side=1&amp;strands-start-index=0&amp;subjects-start-index=0</w:t>
              </w:r>
            </w:hyperlink>
          </w:p>
        </w:tc>
      </w:tr>
    </w:tbl>
    <w:p w14:paraId="738436DE" w14:textId="08547DE1" w:rsidR="00831436" w:rsidRDefault="00196E6E" w:rsidP="00196E6E">
      <w:pPr>
        <w:pStyle w:val="Heading2"/>
      </w:pPr>
      <w:bookmarkStart w:id="4" w:name="_Toc488841098"/>
      <w:bookmarkStart w:id="5" w:name="_Toc492538028"/>
      <w:r>
        <w:t>Years 3</w:t>
      </w:r>
      <w:r w:rsidR="0075284C">
        <w:t>–</w:t>
      </w:r>
      <w:r>
        <w:t xml:space="preserve">4 </w:t>
      </w:r>
      <w:sdt>
        <w:sdtPr>
          <w:alias w:val="Subject name"/>
          <w:tag w:val="DocumentField8"/>
          <w:id w:val="-199249529"/>
          <w:placeholder>
            <w:docPart w:val="8BB8BD22CD844360A42E83E53181A8FF"/>
          </w:placeholder>
          <w:dataBinding w:prefixMappings="xmlns:ns0='http://QCAA.qld.edu.au' " w:xpath="/ns0:QCAA[1]/ns0:DocumentField8[1]" w:storeItemID="{ECF99190-FDC9-4DC7-BF4D-418697363580}"/>
          <w:text/>
        </w:sdtPr>
        <w:sdtEndPr/>
        <w:sdtContent>
          <w:r w:rsidR="00EA2235">
            <w:t>Digital Technologies</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56"/>
        <w:gridCol w:w="1082"/>
        <w:gridCol w:w="2410"/>
        <w:gridCol w:w="2551"/>
        <w:gridCol w:w="2410"/>
        <w:gridCol w:w="2410"/>
        <w:gridCol w:w="2372"/>
      </w:tblGrid>
      <w:tr w:rsidR="00C26D4D" w14:paraId="42291493" w14:textId="77777777" w:rsidTr="00196E6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38" w:type="dxa"/>
            <w:gridSpan w:val="2"/>
            <w:tcBorders>
              <w:bottom w:val="nil"/>
            </w:tcBorders>
            <w:shd w:val="clear" w:color="auto" w:fill="auto"/>
          </w:tcPr>
          <w:p w14:paraId="3239D42A" w14:textId="77777777" w:rsidR="00D779AF" w:rsidRDefault="00D779AF" w:rsidP="00E44C10">
            <w:pPr>
              <w:pStyle w:val="Tableheading"/>
            </w:pPr>
          </w:p>
        </w:tc>
        <w:tc>
          <w:tcPr>
            <w:tcW w:w="2410" w:type="dxa"/>
          </w:tcPr>
          <w:p w14:paraId="6F8D304A" w14:textId="77777777" w:rsidR="00D779AF" w:rsidRDefault="00D779AF" w:rsidP="00E44C10">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51" w:type="dxa"/>
          </w:tcPr>
          <w:p w14:paraId="16826957" w14:textId="77777777" w:rsidR="00D779AF" w:rsidRDefault="004A3601" w:rsidP="00E44C10">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10" w:type="dxa"/>
          </w:tcPr>
          <w:p w14:paraId="240FFC29" w14:textId="77777777" w:rsidR="00D779AF" w:rsidRDefault="004A3601" w:rsidP="00E44C10">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10" w:type="dxa"/>
          </w:tcPr>
          <w:p w14:paraId="1449644C" w14:textId="77777777" w:rsidR="00D779AF" w:rsidRDefault="004A3601" w:rsidP="00E44C10">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372" w:type="dxa"/>
          </w:tcPr>
          <w:p w14:paraId="5E998250" w14:textId="77777777" w:rsidR="00D779AF" w:rsidRDefault="004A3601" w:rsidP="00E44C10">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1A2F620D" w14:textId="77777777" w:rsidTr="00196E6E">
        <w:tc>
          <w:tcPr>
            <w:cnfStyle w:val="001000000000" w:firstRow="0" w:lastRow="0" w:firstColumn="1" w:lastColumn="0" w:oddVBand="0" w:evenVBand="0" w:oddHBand="0" w:evenHBand="0" w:firstRowFirstColumn="0" w:firstRowLastColumn="0" w:lastRowFirstColumn="0" w:lastRowLastColumn="0"/>
            <w:tcW w:w="1838" w:type="dxa"/>
            <w:gridSpan w:val="2"/>
            <w:tcBorders>
              <w:top w:val="nil"/>
              <w:left w:val="nil"/>
            </w:tcBorders>
            <w:shd w:val="clear" w:color="auto" w:fill="auto"/>
          </w:tcPr>
          <w:p w14:paraId="3D071941" w14:textId="77777777" w:rsidR="00D779AF" w:rsidRDefault="00D779AF" w:rsidP="00E44C10">
            <w:pPr>
              <w:pStyle w:val="Tabletext"/>
            </w:pPr>
          </w:p>
        </w:tc>
        <w:tc>
          <w:tcPr>
            <w:tcW w:w="12153" w:type="dxa"/>
            <w:gridSpan w:val="5"/>
            <w:shd w:val="clear" w:color="auto" w:fill="E6E6E6" w:themeFill="background2"/>
          </w:tcPr>
          <w:p w14:paraId="5460A1E3" w14:textId="77777777" w:rsidR="00D779AF" w:rsidRDefault="00D779AF" w:rsidP="00F07AB7">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196E6E" w14:paraId="1BA3CA49" w14:textId="77777777" w:rsidTr="00196E6E">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26D1455F" w14:textId="77777777" w:rsidR="00196E6E" w:rsidRPr="00196E6E" w:rsidRDefault="00EA2235" w:rsidP="00B45F9E">
            <w:pPr>
              <w:pStyle w:val="Tablesubhead"/>
              <w:jc w:val="center"/>
            </w:pPr>
            <w:r>
              <w:t>Knowledge and understanding</w:t>
            </w:r>
          </w:p>
        </w:tc>
        <w:tc>
          <w:tcPr>
            <w:tcW w:w="1082" w:type="dxa"/>
            <w:shd w:val="clear" w:color="auto" w:fill="E6E6E6" w:themeFill="background2"/>
            <w:textDirection w:val="btLr"/>
            <w:vAlign w:val="center"/>
          </w:tcPr>
          <w:p w14:paraId="455F0D47" w14:textId="77777777" w:rsidR="00196E6E" w:rsidRPr="00196E6E" w:rsidRDefault="00196E6E" w:rsidP="00B45F9E">
            <w:pPr>
              <w:pStyle w:val="Tablesubhead"/>
              <w:jc w:val="center"/>
              <w:cnfStyle w:val="000000000000" w:firstRow="0" w:lastRow="0" w:firstColumn="0" w:lastColumn="0" w:oddVBand="0" w:evenVBand="0" w:oddHBand="0" w:evenHBand="0" w:firstRowFirstColumn="0" w:firstRowLastColumn="0" w:lastRowFirstColumn="0" w:lastRowLastColumn="0"/>
            </w:pPr>
            <w:r w:rsidRPr="00196E6E">
              <w:t>Digital systems</w:t>
            </w:r>
          </w:p>
        </w:tc>
        <w:tc>
          <w:tcPr>
            <w:tcW w:w="2410" w:type="dxa"/>
          </w:tcPr>
          <w:p w14:paraId="6A8D265F" w14:textId="7FEF34C1" w:rsidR="00196E6E" w:rsidRPr="00C44C2A" w:rsidRDefault="00196E6E" w:rsidP="00CE48FC">
            <w:pPr>
              <w:pStyle w:val="TableText0"/>
              <w:cnfStyle w:val="000000000000" w:firstRow="0" w:lastRow="0" w:firstColumn="0" w:lastColumn="0" w:oddVBand="0" w:evenVBand="0" w:oddHBand="0" w:evenHBand="0" w:firstRowFirstColumn="0" w:firstRowLastColumn="0" w:lastRowFirstColumn="0" w:lastRowLastColumn="0"/>
            </w:pPr>
            <w:r w:rsidRPr="00C44C2A">
              <w:t xml:space="preserve">secure access and </w:t>
            </w:r>
            <w:r w:rsidR="003F27B2">
              <w:rPr>
                <w:rStyle w:val="shadingdifferences"/>
                <w:rFonts w:asciiTheme="majorHAnsi" w:hAnsiTheme="majorHAnsi" w:cstheme="majorHAnsi"/>
                <w:szCs w:val="19"/>
              </w:rPr>
              <w:t>proficient</w:t>
            </w:r>
            <w:r w:rsidR="00153A6D" w:rsidRPr="00153A6D">
              <w:t xml:space="preserve"> </w:t>
            </w:r>
            <w:r w:rsidRPr="00C44C2A">
              <w:t>use of digital systems and their peripherals for a range of purposes, including transmitting data</w:t>
            </w:r>
          </w:p>
        </w:tc>
        <w:tc>
          <w:tcPr>
            <w:tcW w:w="2551" w:type="dxa"/>
          </w:tcPr>
          <w:p w14:paraId="4405F296" w14:textId="6BB47104" w:rsidR="00196E6E" w:rsidRPr="00C44C2A" w:rsidRDefault="00196E6E" w:rsidP="00CE48FC">
            <w:pPr>
              <w:pStyle w:val="TableText0"/>
              <w:cnfStyle w:val="000000000000" w:firstRow="0" w:lastRow="0" w:firstColumn="0" w:lastColumn="0" w:oddVBand="0" w:evenVBand="0" w:oddHBand="0" w:evenHBand="0" w:firstRowFirstColumn="0" w:firstRowLastColumn="0" w:lastRowFirstColumn="0" w:lastRowLastColumn="0"/>
            </w:pPr>
            <w:r w:rsidRPr="00C44C2A">
              <w:t xml:space="preserve">secure access and </w:t>
            </w:r>
            <w:r w:rsidR="00153A6D" w:rsidRPr="00C44C2A">
              <w:rPr>
                <w:rStyle w:val="shadingdifferences"/>
                <w:rFonts w:asciiTheme="majorHAnsi" w:hAnsiTheme="majorHAnsi" w:cstheme="majorHAnsi"/>
                <w:szCs w:val="19"/>
              </w:rPr>
              <w:t>effective</w:t>
            </w:r>
            <w:r w:rsidR="00153A6D" w:rsidRPr="00153A6D">
              <w:t xml:space="preserve"> </w:t>
            </w:r>
            <w:r w:rsidRPr="00C44C2A">
              <w:t>use of digital systems and their peripherals for a range of purposes, including transmitting data</w:t>
            </w:r>
          </w:p>
        </w:tc>
        <w:tc>
          <w:tcPr>
            <w:tcW w:w="2410" w:type="dxa"/>
          </w:tcPr>
          <w:p w14:paraId="333849CC" w14:textId="2CB94FEE" w:rsidR="00196E6E" w:rsidRPr="00C44C2A" w:rsidRDefault="00196E6E" w:rsidP="00CE48FC">
            <w:pPr>
              <w:pStyle w:val="TableText0"/>
              <w:cnfStyle w:val="000000000000" w:firstRow="0" w:lastRow="0" w:firstColumn="0" w:lastColumn="0" w:oddVBand="0" w:evenVBand="0" w:oddHBand="0" w:evenHBand="0" w:firstRowFirstColumn="0" w:firstRowLastColumn="0" w:lastRowFirstColumn="0" w:lastRowLastColumn="0"/>
            </w:pPr>
            <w:r w:rsidRPr="00C44C2A">
              <w:t>secure access and use of digital systems and their peripherals for a range of purposes, including transmitting data</w:t>
            </w:r>
          </w:p>
        </w:tc>
        <w:tc>
          <w:tcPr>
            <w:tcW w:w="2410" w:type="dxa"/>
          </w:tcPr>
          <w:p w14:paraId="1173E0C4" w14:textId="29244C88" w:rsidR="00196E6E" w:rsidRPr="00C44C2A" w:rsidRDefault="00196E6E" w:rsidP="00CE48FC">
            <w:pPr>
              <w:pStyle w:val="TableText0"/>
              <w:cnfStyle w:val="000000000000" w:firstRow="0" w:lastRow="0" w:firstColumn="0" w:lastColumn="0" w:oddVBand="0" w:evenVBand="0" w:oddHBand="0" w:evenHBand="0" w:firstRowFirstColumn="0" w:firstRowLastColumn="0" w:lastRowFirstColumn="0" w:lastRowLastColumn="0"/>
            </w:pPr>
            <w:r w:rsidRPr="00C44C2A">
              <w:t>secure access and</w:t>
            </w:r>
            <w:r w:rsidR="004A520C">
              <w:t xml:space="preserve"> </w:t>
            </w:r>
            <w:r w:rsidR="004A520C" w:rsidRPr="004A520C">
              <w:rPr>
                <w:rStyle w:val="shadingdifferences"/>
              </w:rPr>
              <w:t>guided</w:t>
            </w:r>
            <w:r w:rsidRPr="00C44C2A">
              <w:t xml:space="preserve"> use of digital systems and their peripherals</w:t>
            </w:r>
          </w:p>
        </w:tc>
        <w:tc>
          <w:tcPr>
            <w:tcW w:w="2372" w:type="dxa"/>
          </w:tcPr>
          <w:p w14:paraId="258287E3" w14:textId="78A409E4" w:rsidR="00196E6E" w:rsidRPr="00C44C2A" w:rsidRDefault="00196E6E" w:rsidP="00CE48FC">
            <w:pPr>
              <w:pStyle w:val="TableText0"/>
              <w:cnfStyle w:val="000000000000" w:firstRow="0" w:lastRow="0" w:firstColumn="0" w:lastColumn="0" w:oddVBand="0" w:evenVBand="0" w:oddHBand="0" w:evenHBand="0" w:firstRowFirstColumn="0" w:firstRowLastColumn="0" w:lastRowFirstColumn="0" w:lastRowLastColumn="0"/>
            </w:pPr>
            <w:r w:rsidRPr="00C44C2A">
              <w:t xml:space="preserve">secure access and </w:t>
            </w:r>
            <w:r w:rsidR="004A520C">
              <w:rPr>
                <w:rStyle w:val="shadingdifferences"/>
              </w:rPr>
              <w:t>directed</w:t>
            </w:r>
            <w:r w:rsidR="004A520C" w:rsidRPr="00C44C2A">
              <w:t xml:space="preserve"> </w:t>
            </w:r>
            <w:r w:rsidRPr="00C44C2A">
              <w:t>use of digital systems</w:t>
            </w:r>
          </w:p>
        </w:tc>
      </w:tr>
      <w:tr w:rsidR="00196E6E" w14:paraId="0D42F116" w14:textId="77777777" w:rsidTr="008779A9">
        <w:trPr>
          <w:trHeight w:val="1348"/>
        </w:trPr>
        <w:tc>
          <w:tcPr>
            <w:cnfStyle w:val="001000000000" w:firstRow="0" w:lastRow="0" w:firstColumn="1" w:lastColumn="0" w:oddVBand="0" w:evenVBand="0" w:oddHBand="0" w:evenHBand="0" w:firstRowFirstColumn="0" w:firstRowLastColumn="0" w:lastRowFirstColumn="0" w:lastRowLastColumn="0"/>
            <w:tcW w:w="0" w:type="dxa"/>
            <w:vMerge/>
            <w:textDirection w:val="btLr"/>
            <w:vAlign w:val="center"/>
          </w:tcPr>
          <w:p w14:paraId="75941C8C" w14:textId="77777777" w:rsidR="00196E6E" w:rsidRPr="00196E6E" w:rsidRDefault="00196E6E" w:rsidP="003D0F01">
            <w:pPr>
              <w:pStyle w:val="Tablesubhead"/>
              <w:jc w:val="center"/>
            </w:pPr>
          </w:p>
        </w:tc>
        <w:tc>
          <w:tcPr>
            <w:tcW w:w="0" w:type="dxa"/>
            <w:shd w:val="clear" w:color="auto" w:fill="E6E6E6" w:themeFill="background2"/>
            <w:textDirection w:val="btLr"/>
            <w:vAlign w:val="center"/>
          </w:tcPr>
          <w:p w14:paraId="4E181262" w14:textId="77777777" w:rsidR="00196E6E" w:rsidRPr="00196E6E" w:rsidRDefault="00196E6E" w:rsidP="00B45F9E">
            <w:pPr>
              <w:pStyle w:val="Tablesubhead"/>
              <w:jc w:val="center"/>
              <w:cnfStyle w:val="000000000000" w:firstRow="0" w:lastRow="0" w:firstColumn="0" w:lastColumn="0" w:oddVBand="0" w:evenVBand="0" w:oddHBand="0" w:evenHBand="0" w:firstRowFirstColumn="0" w:firstRowLastColumn="0" w:lastRowFirstColumn="0" w:lastRowLastColumn="0"/>
            </w:pPr>
            <w:r w:rsidRPr="00196E6E">
              <w:t>Data representation</w:t>
            </w:r>
          </w:p>
        </w:tc>
        <w:tc>
          <w:tcPr>
            <w:tcW w:w="0" w:type="dxa"/>
            <w:tcBorders>
              <w:bottom w:val="single" w:sz="4" w:space="0" w:color="A6A6A6"/>
            </w:tcBorders>
          </w:tcPr>
          <w:p w14:paraId="2973FEE9" w14:textId="639F7DA5" w:rsidR="00BE2F1F" w:rsidRDefault="00467376" w:rsidP="005F68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8779A9">
              <w:rPr>
                <w:rStyle w:val="shadingdifferences"/>
                <w:rFonts w:asciiTheme="majorHAnsi" w:hAnsiTheme="majorHAnsi" w:cstheme="majorHAnsi"/>
                <w:sz w:val="19"/>
                <w:szCs w:val="19"/>
              </w:rPr>
              <w:t>proficient</w:t>
            </w:r>
            <w:r w:rsidR="007458ED" w:rsidRPr="008779A9">
              <w:t>:</w:t>
            </w:r>
          </w:p>
          <w:p w14:paraId="551B122A" w14:textId="241CFC78" w:rsidR="00F762D5" w:rsidRDefault="00F762D5"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A44654">
              <w:t>processing</w:t>
            </w:r>
            <w:r w:rsidRPr="007458ED">
              <w:t xml:space="preserve"> of data for different purposes</w:t>
            </w:r>
          </w:p>
          <w:p w14:paraId="0C860642" w14:textId="2D3CC016" w:rsidR="00196E6E" w:rsidRPr="007458ED" w:rsidRDefault="00F762D5"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44C2A">
              <w:t>representation</w:t>
            </w:r>
            <w:r>
              <w:t xml:space="preserve"> of data</w:t>
            </w:r>
            <w:r w:rsidRPr="00C44C2A">
              <w:t xml:space="preserve"> for different purposes</w:t>
            </w:r>
          </w:p>
        </w:tc>
        <w:tc>
          <w:tcPr>
            <w:tcW w:w="0" w:type="dxa"/>
            <w:tcBorders>
              <w:bottom w:val="single" w:sz="4" w:space="0" w:color="A6A6A6"/>
            </w:tcBorders>
          </w:tcPr>
          <w:p w14:paraId="4E4BD994" w14:textId="5054E344" w:rsidR="00BE2F1F" w:rsidRDefault="00467376" w:rsidP="008779A9">
            <w:pPr>
              <w:cnfStyle w:val="000000000000" w:firstRow="0" w:lastRow="0" w:firstColumn="0" w:lastColumn="0" w:oddVBand="0" w:evenVBand="0" w:oddHBand="0" w:evenHBand="0" w:firstRowFirstColumn="0" w:firstRowLastColumn="0" w:lastRowFirstColumn="0" w:lastRowLastColumn="0"/>
            </w:pPr>
            <w:r w:rsidRPr="008779A9">
              <w:rPr>
                <w:rStyle w:val="shadingdifferences"/>
                <w:rFonts w:asciiTheme="majorHAnsi" w:hAnsiTheme="majorHAnsi" w:cstheme="majorHAnsi"/>
                <w:sz w:val="19"/>
                <w:szCs w:val="19"/>
              </w:rPr>
              <w:t>effective</w:t>
            </w:r>
            <w:r w:rsidR="007458ED" w:rsidRPr="008779A9">
              <w:t>:</w:t>
            </w:r>
          </w:p>
          <w:p w14:paraId="21F5B6F2" w14:textId="73FF242C" w:rsidR="00564848" w:rsidRDefault="00153A6D"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44C2A">
              <w:t xml:space="preserve">processing </w:t>
            </w:r>
            <w:r w:rsidR="00DF5253">
              <w:t>of data</w:t>
            </w:r>
            <w:r w:rsidR="00DF5253" w:rsidRPr="00C44C2A">
              <w:t xml:space="preserve"> for different purposes</w:t>
            </w:r>
          </w:p>
          <w:p w14:paraId="0CAABE7D" w14:textId="59D2C489" w:rsidR="00196E6E" w:rsidRPr="00C44C2A" w:rsidRDefault="00153A6D"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D563C6">
              <w:t>representation</w:t>
            </w:r>
            <w:r>
              <w:t xml:space="preserve"> of data</w:t>
            </w:r>
            <w:r w:rsidRPr="00C44C2A">
              <w:t xml:space="preserve"> for different purposes</w:t>
            </w:r>
          </w:p>
        </w:tc>
        <w:tc>
          <w:tcPr>
            <w:tcW w:w="0" w:type="dxa"/>
            <w:tcBorders>
              <w:bottom w:val="single" w:sz="4" w:space="0" w:color="A6A6A6"/>
            </w:tcBorders>
          </w:tcPr>
          <w:p w14:paraId="11E24090" w14:textId="77777777" w:rsidR="00F762D5" w:rsidRDefault="00EB2747"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44C2A">
              <w:t xml:space="preserve">processing </w:t>
            </w:r>
            <w:r>
              <w:t>of data</w:t>
            </w:r>
            <w:r w:rsidRPr="00C44C2A">
              <w:t xml:space="preserve"> for different purposes</w:t>
            </w:r>
          </w:p>
          <w:p w14:paraId="0D5A70D8" w14:textId="4D152963" w:rsidR="00196E6E" w:rsidRPr="008779A9" w:rsidRDefault="00EB2747"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C44C2A">
              <w:t>representation</w:t>
            </w:r>
            <w:r>
              <w:t xml:space="preserve"> of data</w:t>
            </w:r>
            <w:r w:rsidRPr="00C44C2A">
              <w:t xml:space="preserve"> for different purposes</w:t>
            </w:r>
          </w:p>
        </w:tc>
        <w:tc>
          <w:tcPr>
            <w:tcW w:w="0" w:type="dxa"/>
            <w:tcBorders>
              <w:bottom w:val="single" w:sz="4" w:space="0" w:color="A6A6A6"/>
            </w:tcBorders>
          </w:tcPr>
          <w:p w14:paraId="02CDCC51" w14:textId="039010DA" w:rsidR="004E10BE" w:rsidRDefault="000D67A6"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4A520C">
              <w:rPr>
                <w:rStyle w:val="shadingdifferences"/>
              </w:rPr>
              <w:t>guided</w:t>
            </w:r>
            <w:r w:rsidRPr="00C44C2A">
              <w:rPr>
                <w:rFonts w:asciiTheme="majorHAnsi" w:hAnsiTheme="majorHAnsi" w:cstheme="majorHAnsi"/>
                <w:szCs w:val="19"/>
              </w:rPr>
              <w:t xml:space="preserve"> </w:t>
            </w:r>
            <w:r w:rsidR="00153A6D" w:rsidRPr="008779A9">
              <w:t>processing</w:t>
            </w:r>
            <w:r w:rsidR="00153A6D" w:rsidRPr="00C44C2A">
              <w:rPr>
                <w:rFonts w:asciiTheme="majorHAnsi" w:hAnsiTheme="majorHAnsi" w:cstheme="majorHAnsi"/>
                <w:szCs w:val="19"/>
              </w:rPr>
              <w:t xml:space="preserve"> </w:t>
            </w:r>
            <w:r w:rsidR="004F31F9">
              <w:rPr>
                <w:rFonts w:asciiTheme="majorHAnsi" w:hAnsiTheme="majorHAnsi" w:cstheme="majorHAnsi"/>
                <w:szCs w:val="19"/>
              </w:rPr>
              <w:t xml:space="preserve">of </w:t>
            </w:r>
            <w:r w:rsidR="004E10BE">
              <w:rPr>
                <w:rFonts w:asciiTheme="majorHAnsi" w:hAnsiTheme="majorHAnsi" w:cstheme="majorHAnsi"/>
                <w:szCs w:val="19"/>
              </w:rPr>
              <w:t>data</w:t>
            </w:r>
            <w:r w:rsidR="004E10BE" w:rsidRPr="00C44C2A">
              <w:rPr>
                <w:rFonts w:asciiTheme="majorHAnsi" w:hAnsiTheme="majorHAnsi" w:cstheme="majorHAnsi"/>
                <w:szCs w:val="19"/>
              </w:rPr>
              <w:t xml:space="preserve"> for different purposes</w:t>
            </w:r>
          </w:p>
          <w:p w14:paraId="61A7C11E" w14:textId="0CA3CBCA" w:rsidR="00196E6E" w:rsidRPr="00C44C2A" w:rsidRDefault="0040496F"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Fonts w:asciiTheme="majorHAnsi" w:hAnsiTheme="majorHAnsi" w:cstheme="majorHAnsi"/>
                <w:szCs w:val="19"/>
              </w:rPr>
              <w:t>partial</w:t>
            </w:r>
            <w:r w:rsidR="00EB2C06" w:rsidRPr="00153A6D">
              <w:t xml:space="preserve"> </w:t>
            </w:r>
            <w:r w:rsidR="00153A6D" w:rsidRPr="008779A9">
              <w:t>representation</w:t>
            </w:r>
            <w:r w:rsidR="00153A6D">
              <w:rPr>
                <w:rFonts w:asciiTheme="majorHAnsi" w:hAnsiTheme="majorHAnsi" w:cstheme="majorHAnsi"/>
                <w:szCs w:val="19"/>
              </w:rPr>
              <w:t xml:space="preserve"> of data</w:t>
            </w:r>
            <w:r w:rsidR="00153A6D" w:rsidRPr="00C44C2A">
              <w:rPr>
                <w:rFonts w:asciiTheme="majorHAnsi" w:hAnsiTheme="majorHAnsi" w:cstheme="majorHAnsi"/>
                <w:szCs w:val="19"/>
              </w:rPr>
              <w:t xml:space="preserve"> for different purposes</w:t>
            </w:r>
          </w:p>
        </w:tc>
        <w:tc>
          <w:tcPr>
            <w:tcW w:w="0" w:type="dxa"/>
            <w:tcBorders>
              <w:bottom w:val="single" w:sz="4" w:space="0" w:color="A6A6A6"/>
            </w:tcBorders>
          </w:tcPr>
          <w:p w14:paraId="4CB9A6CA" w14:textId="481C5FB2" w:rsidR="0093755B" w:rsidRDefault="000D67A6"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Pr>
              <w:t>directed</w:t>
            </w:r>
            <w:r w:rsidRPr="00C44C2A">
              <w:rPr>
                <w:rFonts w:asciiTheme="majorHAnsi" w:hAnsiTheme="majorHAnsi" w:cstheme="majorHAnsi"/>
                <w:szCs w:val="19"/>
              </w:rPr>
              <w:t xml:space="preserve"> </w:t>
            </w:r>
            <w:r w:rsidR="00153A6D" w:rsidRPr="008779A9">
              <w:t>processing</w:t>
            </w:r>
            <w:r w:rsidR="0093755B">
              <w:rPr>
                <w:rFonts w:asciiTheme="majorHAnsi" w:hAnsiTheme="majorHAnsi" w:cstheme="majorHAnsi"/>
                <w:szCs w:val="19"/>
              </w:rPr>
              <w:t xml:space="preserve"> of data</w:t>
            </w:r>
            <w:r w:rsidR="0093755B" w:rsidRPr="00C44C2A">
              <w:rPr>
                <w:rFonts w:asciiTheme="majorHAnsi" w:hAnsiTheme="majorHAnsi" w:cstheme="majorHAnsi"/>
                <w:szCs w:val="19"/>
              </w:rPr>
              <w:t xml:space="preserve"> for different purposes</w:t>
            </w:r>
          </w:p>
          <w:p w14:paraId="7BA89401" w14:textId="626EB623" w:rsidR="00196E6E" w:rsidRPr="00C44C2A" w:rsidRDefault="0040496F"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Fonts w:asciiTheme="majorHAnsi" w:hAnsiTheme="majorHAnsi" w:cstheme="majorHAnsi"/>
                <w:szCs w:val="19"/>
              </w:rPr>
              <w:t>fragmented</w:t>
            </w:r>
            <w:r w:rsidR="00EB2C06" w:rsidRPr="00153A6D">
              <w:t xml:space="preserve"> </w:t>
            </w:r>
            <w:r w:rsidR="00CD13C5">
              <w:rPr>
                <w:rFonts w:asciiTheme="majorHAnsi" w:hAnsiTheme="majorHAnsi" w:cstheme="majorHAnsi"/>
                <w:szCs w:val="19"/>
              </w:rPr>
              <w:t>r</w:t>
            </w:r>
            <w:r w:rsidR="00153A6D" w:rsidRPr="00C44C2A">
              <w:rPr>
                <w:rFonts w:asciiTheme="majorHAnsi" w:hAnsiTheme="majorHAnsi" w:cstheme="majorHAnsi"/>
                <w:szCs w:val="19"/>
              </w:rPr>
              <w:t>epresentation</w:t>
            </w:r>
            <w:r w:rsidR="00153A6D">
              <w:rPr>
                <w:rFonts w:asciiTheme="majorHAnsi" w:hAnsiTheme="majorHAnsi" w:cstheme="majorHAnsi"/>
                <w:szCs w:val="19"/>
              </w:rPr>
              <w:t xml:space="preserve"> of </w:t>
            </w:r>
            <w:r w:rsidR="00153A6D" w:rsidRPr="008779A9">
              <w:t>data</w:t>
            </w:r>
            <w:r w:rsidR="00153A6D" w:rsidRPr="00C44C2A">
              <w:rPr>
                <w:rFonts w:asciiTheme="majorHAnsi" w:hAnsiTheme="majorHAnsi" w:cstheme="majorHAnsi"/>
                <w:szCs w:val="19"/>
              </w:rPr>
              <w:t xml:space="preserve"> for different purposes</w:t>
            </w:r>
          </w:p>
        </w:tc>
      </w:tr>
      <w:tr w:rsidR="00FC4052" w14:paraId="3E123B72" w14:textId="77777777" w:rsidTr="0046204B">
        <w:trPr>
          <w:cantSplit/>
          <w:trHeight w:val="1531"/>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5C27A33F" w14:textId="77777777" w:rsidR="00864932" w:rsidRPr="00196E6E" w:rsidRDefault="00864932" w:rsidP="00B45F9E">
            <w:pPr>
              <w:pStyle w:val="Tablesubhead"/>
              <w:jc w:val="center"/>
            </w:pPr>
            <w:r w:rsidRPr="00196E6E">
              <w:t>Processes and production skills</w:t>
            </w:r>
          </w:p>
        </w:tc>
        <w:tc>
          <w:tcPr>
            <w:tcW w:w="0" w:type="dxa"/>
            <w:shd w:val="clear" w:color="auto" w:fill="E6E6E6" w:themeFill="background2"/>
            <w:textDirection w:val="btLr"/>
            <w:vAlign w:val="center"/>
          </w:tcPr>
          <w:p w14:paraId="77AE81F3" w14:textId="24E884BE" w:rsidR="00864932" w:rsidRPr="00196E6E" w:rsidRDefault="00864932" w:rsidP="00B45F9E">
            <w:pPr>
              <w:pStyle w:val="Tablesubhead"/>
              <w:jc w:val="center"/>
              <w:cnfStyle w:val="000000000000" w:firstRow="0" w:lastRow="0" w:firstColumn="0" w:lastColumn="0" w:oddVBand="0" w:evenVBand="0" w:oddHBand="0" w:evenHBand="0" w:firstRowFirstColumn="0" w:firstRowLastColumn="0" w:lastRowFirstColumn="0" w:lastRowLastColumn="0"/>
            </w:pPr>
            <w:r w:rsidRPr="00196E6E">
              <w:t>Investigating and defining</w:t>
            </w:r>
            <w:r w:rsidR="00DF7E1C">
              <w:t>*</w:t>
            </w:r>
          </w:p>
        </w:tc>
        <w:tc>
          <w:tcPr>
            <w:tcW w:w="0" w:type="dxa"/>
            <w:tcBorders>
              <w:tr2bl w:val="single" w:sz="4" w:space="0" w:color="BFBFBF" w:themeColor="background1" w:themeShade="BF"/>
            </w:tcBorders>
          </w:tcPr>
          <w:p w14:paraId="7CBC2DDA" w14:textId="5623BD8A" w:rsidR="00864932" w:rsidRPr="003170A2" w:rsidRDefault="00864932" w:rsidP="00864932">
            <w:pPr>
              <w:cnfStyle w:val="000000000000" w:firstRow="0" w:lastRow="0" w:firstColumn="0" w:lastColumn="0" w:oddVBand="0" w:evenVBand="0" w:oddHBand="0" w:evenHBand="0" w:firstRowFirstColumn="0" w:firstRowLastColumn="0" w:lastRowFirstColumn="0" w:lastRowLastColumn="0"/>
              <w:rPr>
                <w:sz w:val="19"/>
                <w:szCs w:val="19"/>
              </w:rPr>
            </w:pPr>
          </w:p>
        </w:tc>
        <w:tc>
          <w:tcPr>
            <w:tcW w:w="0" w:type="dxa"/>
            <w:tcBorders>
              <w:tr2bl w:val="single" w:sz="4" w:space="0" w:color="BFBFBF" w:themeColor="background1" w:themeShade="BF"/>
            </w:tcBorders>
          </w:tcPr>
          <w:p w14:paraId="5A37F7A9" w14:textId="7CFAD66A" w:rsidR="00864932" w:rsidRPr="00C44C2A" w:rsidRDefault="00864932" w:rsidP="00864932">
            <w:pPr>
              <w:pStyle w:val="Tabletext"/>
              <w:cnfStyle w:val="000000000000" w:firstRow="0" w:lastRow="0" w:firstColumn="0" w:lastColumn="0" w:oddVBand="0" w:evenVBand="0" w:oddHBand="0" w:evenHBand="0" w:firstRowFirstColumn="0" w:firstRowLastColumn="0" w:lastRowFirstColumn="0" w:lastRowLastColumn="0"/>
              <w:rPr>
                <w:rStyle w:val="Shading6"/>
                <w:rFonts w:asciiTheme="majorHAnsi" w:hAnsiTheme="majorHAnsi" w:cstheme="majorHAnsi"/>
                <w:szCs w:val="19"/>
              </w:rPr>
            </w:pPr>
          </w:p>
        </w:tc>
        <w:tc>
          <w:tcPr>
            <w:tcW w:w="0" w:type="dxa"/>
            <w:tcBorders>
              <w:tr2bl w:val="single" w:sz="4" w:space="0" w:color="BFBFBF" w:themeColor="background1" w:themeShade="BF"/>
            </w:tcBorders>
          </w:tcPr>
          <w:p w14:paraId="3024E4CA" w14:textId="3E009925" w:rsidR="00864932" w:rsidRPr="003170A2" w:rsidRDefault="00864932" w:rsidP="00864932">
            <w:pPr>
              <w:cnfStyle w:val="000000000000" w:firstRow="0" w:lastRow="0" w:firstColumn="0" w:lastColumn="0" w:oddVBand="0" w:evenVBand="0" w:oddHBand="0" w:evenHBand="0" w:firstRowFirstColumn="0" w:firstRowLastColumn="0" w:lastRowFirstColumn="0" w:lastRowLastColumn="0"/>
              <w:rPr>
                <w:sz w:val="19"/>
                <w:szCs w:val="19"/>
              </w:rPr>
            </w:pPr>
          </w:p>
        </w:tc>
        <w:tc>
          <w:tcPr>
            <w:tcW w:w="0" w:type="dxa"/>
            <w:tcBorders>
              <w:tr2bl w:val="single" w:sz="4" w:space="0" w:color="BFBFBF" w:themeColor="background1" w:themeShade="BF"/>
            </w:tcBorders>
          </w:tcPr>
          <w:p w14:paraId="1269DD6C" w14:textId="1731BE76" w:rsidR="00864932" w:rsidRPr="00C44C2A" w:rsidRDefault="00864932" w:rsidP="00864932">
            <w:pPr>
              <w:cnfStyle w:val="000000000000" w:firstRow="0" w:lastRow="0" w:firstColumn="0" w:lastColumn="0" w:oddVBand="0" w:evenVBand="0" w:oddHBand="0" w:evenHBand="0" w:firstRowFirstColumn="0" w:firstRowLastColumn="0" w:lastRowFirstColumn="0" w:lastRowLastColumn="0"/>
              <w:rPr>
                <w:rStyle w:val="Shading6"/>
                <w:rFonts w:asciiTheme="majorHAnsi" w:eastAsiaTheme="minorHAnsi" w:hAnsiTheme="majorHAnsi" w:cstheme="majorHAnsi"/>
                <w:sz w:val="19"/>
                <w:szCs w:val="19"/>
              </w:rPr>
            </w:pPr>
          </w:p>
        </w:tc>
        <w:tc>
          <w:tcPr>
            <w:tcW w:w="0" w:type="dxa"/>
            <w:tcBorders>
              <w:tr2bl w:val="single" w:sz="4" w:space="0" w:color="BFBFBF" w:themeColor="background1" w:themeShade="BF"/>
            </w:tcBorders>
          </w:tcPr>
          <w:p w14:paraId="02602904" w14:textId="7EDC1D9C" w:rsidR="00864932" w:rsidRPr="003170A2" w:rsidRDefault="00864932" w:rsidP="00864932">
            <w:pPr>
              <w:cnfStyle w:val="000000000000" w:firstRow="0" w:lastRow="0" w:firstColumn="0" w:lastColumn="0" w:oddVBand="0" w:evenVBand="0" w:oddHBand="0" w:evenHBand="0" w:firstRowFirstColumn="0" w:firstRowLastColumn="0" w:lastRowFirstColumn="0" w:lastRowLastColumn="0"/>
              <w:rPr>
                <w:sz w:val="19"/>
                <w:szCs w:val="19"/>
              </w:rPr>
            </w:pPr>
          </w:p>
        </w:tc>
      </w:tr>
      <w:tr w:rsidR="004A520C" w14:paraId="27C00409" w14:textId="77777777" w:rsidTr="00613676">
        <w:trPr>
          <w:trHeight w:val="1333"/>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5C7F58B6" w14:textId="77777777" w:rsidR="004A520C" w:rsidRPr="00196E6E" w:rsidRDefault="004A520C" w:rsidP="003D0F01">
            <w:pPr>
              <w:pStyle w:val="Tablesubhead"/>
              <w:jc w:val="center"/>
            </w:pPr>
          </w:p>
        </w:tc>
        <w:tc>
          <w:tcPr>
            <w:tcW w:w="1082" w:type="dxa"/>
            <w:shd w:val="clear" w:color="auto" w:fill="E5E5E5" w:themeFill="accent1" w:themeFillTint="33"/>
            <w:textDirection w:val="btLr"/>
            <w:vAlign w:val="center"/>
          </w:tcPr>
          <w:p w14:paraId="1C7B15DC" w14:textId="77777777" w:rsidR="004A520C" w:rsidRPr="00196E6E" w:rsidRDefault="004A520C" w:rsidP="00B45F9E">
            <w:pPr>
              <w:pStyle w:val="Tablesubhead"/>
              <w:jc w:val="center"/>
              <w:cnfStyle w:val="000000000000" w:firstRow="0" w:lastRow="0" w:firstColumn="0" w:lastColumn="0" w:oddVBand="0" w:evenVBand="0" w:oddHBand="0" w:evenHBand="0" w:firstRowFirstColumn="0" w:firstRowLastColumn="0" w:lastRowFirstColumn="0" w:lastRowLastColumn="0"/>
            </w:pPr>
            <w:r w:rsidRPr="00196E6E">
              <w:t xml:space="preserve">Generating </w:t>
            </w:r>
            <w:r w:rsidRPr="00196E6E">
              <w:br/>
              <w:t>and designing</w:t>
            </w:r>
          </w:p>
        </w:tc>
        <w:tc>
          <w:tcPr>
            <w:tcW w:w="2410" w:type="dxa"/>
            <w:shd w:val="clear" w:color="auto" w:fill="auto"/>
          </w:tcPr>
          <w:p w14:paraId="2C41A84D" w14:textId="58FE5ACF" w:rsidR="004A520C" w:rsidRPr="007F0B67" w:rsidRDefault="004A520C" w:rsidP="00CE48FC">
            <w:pPr>
              <w:pStyle w:val="TableText0"/>
              <w:cnfStyle w:val="000000000000" w:firstRow="0" w:lastRow="0" w:firstColumn="0" w:lastColumn="0" w:oddVBand="0" w:evenVBand="0" w:oddHBand="0" w:evenHBand="0" w:firstRowFirstColumn="0" w:firstRowLastColumn="0" w:lastRowFirstColumn="0" w:lastRowLastColumn="0"/>
            </w:pPr>
            <w:r w:rsidRPr="007F0B67">
              <w:t>follow</w:t>
            </w:r>
            <w:r w:rsidRPr="00157A5E">
              <w:t xml:space="preserve">ing and </w:t>
            </w:r>
            <w:r w:rsidR="00C54FD0">
              <w:rPr>
                <w:rStyle w:val="shadingdifferences"/>
                <w:rFonts w:asciiTheme="majorHAnsi" w:hAnsiTheme="majorHAnsi" w:cstheme="majorHAnsi"/>
                <w:szCs w:val="19"/>
              </w:rPr>
              <w:t>comprehensiv</w:t>
            </w:r>
            <w:r w:rsidR="003400EA">
              <w:rPr>
                <w:rStyle w:val="shadingdifferences"/>
                <w:rFonts w:asciiTheme="majorHAnsi" w:hAnsiTheme="majorHAnsi" w:cstheme="majorHAnsi"/>
                <w:szCs w:val="19"/>
              </w:rPr>
              <w:t>e</w:t>
            </w:r>
            <w:r w:rsidR="00C54FD0">
              <w:rPr>
                <w:rStyle w:val="shadingdifferences"/>
                <w:rFonts w:asciiTheme="majorHAnsi" w:hAnsiTheme="majorHAnsi" w:cstheme="majorHAnsi"/>
                <w:szCs w:val="19"/>
              </w:rPr>
              <w:t>ly</w:t>
            </w:r>
            <w:r w:rsidR="00C54FD0" w:rsidRPr="00157A5E">
              <w:t xml:space="preserve"> </w:t>
            </w:r>
            <w:r w:rsidR="00157A5E" w:rsidRPr="00157A5E">
              <w:rPr>
                <w:rStyle w:val="shadingkeyaspects"/>
                <w:rFonts w:asciiTheme="majorHAnsi" w:hAnsiTheme="majorHAnsi" w:cstheme="majorHAnsi"/>
                <w:szCs w:val="19"/>
                <w:shd w:val="clear" w:color="auto" w:fill="auto"/>
              </w:rPr>
              <w:t>describing</w:t>
            </w:r>
            <w:r w:rsidR="00157A5E" w:rsidRPr="007F0B67">
              <w:rPr>
                <w:rStyle w:val="shadingkeyaspects"/>
                <w:rFonts w:asciiTheme="majorHAnsi" w:hAnsiTheme="majorHAnsi" w:cstheme="majorHAnsi"/>
                <w:szCs w:val="19"/>
                <w:shd w:val="clear" w:color="auto" w:fill="auto"/>
              </w:rPr>
              <w:t xml:space="preserve"> </w:t>
            </w:r>
            <w:r w:rsidRPr="007F0B67">
              <w:t>simple algorithms involving branching and iteration</w:t>
            </w:r>
          </w:p>
        </w:tc>
        <w:tc>
          <w:tcPr>
            <w:tcW w:w="2551" w:type="dxa"/>
            <w:shd w:val="clear" w:color="auto" w:fill="auto"/>
          </w:tcPr>
          <w:p w14:paraId="6DE255B5" w14:textId="7B6E98AF" w:rsidR="004A520C" w:rsidRPr="007F0B67" w:rsidRDefault="004A520C" w:rsidP="00CE48FC">
            <w:pPr>
              <w:pStyle w:val="TableText0"/>
              <w:cnfStyle w:val="000000000000" w:firstRow="0" w:lastRow="0" w:firstColumn="0" w:lastColumn="0" w:oddVBand="0" w:evenVBand="0" w:oddHBand="0" w:evenHBand="0" w:firstRowFirstColumn="0" w:firstRowLastColumn="0" w:lastRowFirstColumn="0" w:lastRowLastColumn="0"/>
            </w:pPr>
            <w:r w:rsidRPr="007F0B67">
              <w:rPr>
                <w:rStyle w:val="shadingkeyaspects"/>
                <w:rFonts w:asciiTheme="majorHAnsi" w:hAnsiTheme="majorHAnsi" w:cstheme="majorHAnsi"/>
                <w:shd w:val="clear" w:color="auto" w:fill="auto"/>
              </w:rPr>
              <w:t xml:space="preserve">following and </w:t>
            </w:r>
            <w:r w:rsidR="00F13D1E" w:rsidRPr="007F0B67">
              <w:rPr>
                <w:rStyle w:val="shadingdifferences"/>
                <w:rFonts w:asciiTheme="majorHAnsi" w:hAnsiTheme="majorHAnsi" w:cstheme="majorHAnsi"/>
              </w:rPr>
              <w:t>effective</w:t>
            </w:r>
            <w:r w:rsidR="00F462DA">
              <w:rPr>
                <w:rStyle w:val="shadingdifferences"/>
                <w:rFonts w:asciiTheme="majorHAnsi" w:hAnsiTheme="majorHAnsi" w:cstheme="majorHAnsi"/>
              </w:rPr>
              <w:t>ly</w:t>
            </w:r>
            <w:r w:rsidR="00F13D1E" w:rsidRPr="007F0B67">
              <w:t xml:space="preserve"> </w:t>
            </w:r>
            <w:r w:rsidR="00157A5E">
              <w:rPr>
                <w:rStyle w:val="shadingkeyaspects"/>
                <w:rFonts w:asciiTheme="majorHAnsi" w:hAnsiTheme="majorHAnsi" w:cstheme="majorHAnsi"/>
                <w:shd w:val="clear" w:color="auto" w:fill="auto"/>
              </w:rPr>
              <w:t>describing</w:t>
            </w:r>
            <w:r w:rsidR="00157A5E" w:rsidRPr="007F0B67">
              <w:rPr>
                <w:rStyle w:val="shadingkeyaspects"/>
                <w:rFonts w:asciiTheme="majorHAnsi" w:hAnsiTheme="majorHAnsi" w:cstheme="majorHAnsi"/>
                <w:shd w:val="clear" w:color="auto" w:fill="auto"/>
              </w:rPr>
              <w:t xml:space="preserve"> </w:t>
            </w:r>
            <w:r w:rsidRPr="007F0B67">
              <w:rPr>
                <w:rStyle w:val="shadingkeyaspects"/>
                <w:rFonts w:asciiTheme="majorHAnsi" w:hAnsiTheme="majorHAnsi" w:cstheme="majorHAnsi"/>
                <w:shd w:val="clear" w:color="auto" w:fill="auto"/>
              </w:rPr>
              <w:t>simple algorithms involving branching and iteration</w:t>
            </w:r>
          </w:p>
        </w:tc>
        <w:tc>
          <w:tcPr>
            <w:tcW w:w="2410" w:type="dxa"/>
            <w:shd w:val="clear" w:color="auto" w:fill="auto"/>
          </w:tcPr>
          <w:p w14:paraId="333FBD84" w14:textId="15E46409" w:rsidR="004A520C" w:rsidRPr="004876BC" w:rsidRDefault="004A520C" w:rsidP="00CE48FC">
            <w:pPr>
              <w:pStyle w:val="TableText0"/>
              <w:cnfStyle w:val="000000000000" w:firstRow="0" w:lastRow="0" w:firstColumn="0" w:lastColumn="0" w:oddVBand="0" w:evenVBand="0" w:oddHBand="0" w:evenHBand="0" w:firstRowFirstColumn="0" w:firstRowLastColumn="0" w:lastRowFirstColumn="0" w:lastRowLastColumn="0"/>
            </w:pPr>
            <w:r w:rsidRPr="007F0B67">
              <w:rPr>
                <w:rStyle w:val="shadingkeyaspects"/>
                <w:rFonts w:asciiTheme="majorHAnsi" w:hAnsiTheme="majorHAnsi" w:cstheme="majorHAnsi"/>
                <w:szCs w:val="19"/>
                <w:shd w:val="clear" w:color="auto" w:fill="auto"/>
              </w:rPr>
              <w:t xml:space="preserve">following and </w:t>
            </w:r>
            <w:r w:rsidR="00157A5E">
              <w:rPr>
                <w:rStyle w:val="shadingkeyaspects"/>
                <w:rFonts w:asciiTheme="majorHAnsi" w:hAnsiTheme="majorHAnsi" w:cstheme="majorHAnsi"/>
                <w:szCs w:val="19"/>
                <w:shd w:val="clear" w:color="auto" w:fill="auto"/>
              </w:rPr>
              <w:t>describing</w:t>
            </w:r>
            <w:r w:rsidRPr="007F0B67">
              <w:rPr>
                <w:rStyle w:val="shadingkeyaspects"/>
                <w:rFonts w:asciiTheme="majorHAnsi" w:hAnsiTheme="majorHAnsi" w:cstheme="majorHAnsi"/>
                <w:szCs w:val="19"/>
                <w:shd w:val="clear" w:color="auto" w:fill="auto"/>
              </w:rPr>
              <w:t xml:space="preserve"> simple algorithms involving branching and iteration</w:t>
            </w:r>
          </w:p>
        </w:tc>
        <w:tc>
          <w:tcPr>
            <w:tcW w:w="2410" w:type="dxa"/>
            <w:shd w:val="clear" w:color="auto" w:fill="auto"/>
          </w:tcPr>
          <w:p w14:paraId="1C7D3F8D" w14:textId="2986F923" w:rsidR="004A520C" w:rsidRPr="007F0B67" w:rsidRDefault="004A520C" w:rsidP="00CE48FC">
            <w:pPr>
              <w:pStyle w:val="TableText0"/>
              <w:cnfStyle w:val="000000000000" w:firstRow="0" w:lastRow="0" w:firstColumn="0" w:lastColumn="0" w:oddVBand="0" w:evenVBand="0" w:oddHBand="0" w:evenHBand="0" w:firstRowFirstColumn="0" w:firstRowLastColumn="0" w:lastRowFirstColumn="0" w:lastRowLastColumn="0"/>
            </w:pPr>
            <w:r w:rsidRPr="007F0B67">
              <w:t>following</w:t>
            </w:r>
            <w:r w:rsidRPr="00157A5E">
              <w:t xml:space="preserve"> and </w:t>
            </w:r>
            <w:r w:rsidR="00FC7592" w:rsidRPr="008779A9">
              <w:rPr>
                <w:rStyle w:val="shadingdifferences"/>
                <w:rFonts w:asciiTheme="majorHAnsi" w:hAnsiTheme="majorHAnsi" w:cstheme="majorHAnsi"/>
              </w:rPr>
              <w:t>identifying</w:t>
            </w:r>
            <w:r w:rsidR="00FC7592" w:rsidRPr="007F0B67">
              <w:rPr>
                <w:rStyle w:val="shadingkeyaspects"/>
                <w:rFonts w:asciiTheme="majorHAnsi" w:hAnsiTheme="majorHAnsi" w:cstheme="majorHAnsi"/>
                <w:shd w:val="clear" w:color="auto" w:fill="auto"/>
              </w:rPr>
              <w:t xml:space="preserve"> </w:t>
            </w:r>
            <w:r w:rsidRPr="007F0B67">
              <w:t xml:space="preserve">simple algorithms involving branching </w:t>
            </w:r>
            <w:r w:rsidRPr="007F0B67">
              <w:rPr>
                <w:rStyle w:val="shadingdifferences"/>
              </w:rPr>
              <w:t>and</w:t>
            </w:r>
            <w:r w:rsidR="00D16B83" w:rsidRPr="007F0B67">
              <w:rPr>
                <w:rStyle w:val="shadingdifferences"/>
              </w:rPr>
              <w:t>/or</w:t>
            </w:r>
            <w:r w:rsidRPr="007F0B67">
              <w:t xml:space="preserve"> iteration</w:t>
            </w:r>
          </w:p>
        </w:tc>
        <w:tc>
          <w:tcPr>
            <w:tcW w:w="2372" w:type="dxa"/>
            <w:shd w:val="clear" w:color="auto" w:fill="auto"/>
          </w:tcPr>
          <w:p w14:paraId="3E1E340F" w14:textId="61F63291" w:rsidR="004A520C" w:rsidRPr="004876BC" w:rsidRDefault="00A40627" w:rsidP="00CE48FC">
            <w:pPr>
              <w:pStyle w:val="TableText0"/>
              <w:cnfStyle w:val="000000000000" w:firstRow="0" w:lastRow="0" w:firstColumn="0" w:lastColumn="0" w:oddVBand="0" w:evenVBand="0" w:oddHBand="0" w:evenHBand="0" w:firstRowFirstColumn="0" w:firstRowLastColumn="0" w:lastRowFirstColumn="0" w:lastRowLastColumn="0"/>
            </w:pPr>
            <w:r w:rsidRPr="008779A9">
              <w:rPr>
                <w:rStyle w:val="shadingdifferences"/>
                <w:szCs w:val="19"/>
              </w:rPr>
              <w:t>directed</w:t>
            </w:r>
            <w:r w:rsidRPr="007F0B67">
              <w:t xml:space="preserve"> </w:t>
            </w:r>
            <w:r w:rsidR="004A520C" w:rsidRPr="007F0B67">
              <w:t xml:space="preserve">following and </w:t>
            </w:r>
            <w:r w:rsidR="005E13B6">
              <w:t>identif</w:t>
            </w:r>
            <w:r w:rsidR="00EB0A96">
              <w:t>ying</w:t>
            </w:r>
            <w:r>
              <w:t xml:space="preserve"> </w:t>
            </w:r>
            <w:r w:rsidR="004A520C" w:rsidRPr="007F0B67">
              <w:t>simple algorithms</w:t>
            </w:r>
          </w:p>
        </w:tc>
      </w:tr>
      <w:tr w:rsidR="00864932" w14:paraId="117048B6" w14:textId="77777777" w:rsidTr="00864932">
        <w:trPr>
          <w:trHeight w:val="1141"/>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0C6785EB" w14:textId="77777777" w:rsidR="00864932" w:rsidRPr="00196E6E" w:rsidRDefault="00864932" w:rsidP="006A2895">
            <w:pPr>
              <w:pStyle w:val="Tablesubhead"/>
              <w:jc w:val="center"/>
            </w:pPr>
          </w:p>
        </w:tc>
        <w:tc>
          <w:tcPr>
            <w:tcW w:w="1082" w:type="dxa"/>
            <w:vMerge w:val="restart"/>
            <w:shd w:val="clear" w:color="auto" w:fill="E6E6E6" w:themeFill="background2"/>
            <w:textDirection w:val="btLr"/>
            <w:vAlign w:val="center"/>
          </w:tcPr>
          <w:p w14:paraId="7A894822" w14:textId="77777777" w:rsidR="00864932" w:rsidRPr="00196E6E" w:rsidRDefault="00864932" w:rsidP="00B45F9E">
            <w:pPr>
              <w:pStyle w:val="Tablesubhead"/>
              <w:jc w:val="center"/>
              <w:cnfStyle w:val="000000000000" w:firstRow="0" w:lastRow="0" w:firstColumn="0" w:lastColumn="0" w:oddVBand="0" w:evenVBand="0" w:oddHBand="0" w:evenHBand="0" w:firstRowFirstColumn="0" w:firstRowLastColumn="0" w:lastRowFirstColumn="0" w:lastRowLastColumn="0"/>
            </w:pPr>
            <w:r w:rsidRPr="00196E6E">
              <w:t>Producing and implementing</w:t>
            </w:r>
          </w:p>
        </w:tc>
        <w:tc>
          <w:tcPr>
            <w:tcW w:w="2410" w:type="dxa"/>
          </w:tcPr>
          <w:p w14:paraId="7FA1304A" w14:textId="034F2F69" w:rsidR="00864932" w:rsidRPr="00864932" w:rsidRDefault="003400EA" w:rsidP="00864932">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864932">
              <w:t xml:space="preserve"> </w:t>
            </w:r>
            <w:r w:rsidR="00864932" w:rsidRPr="00864932">
              <w:t>implementation of simple algorithms involving branching and iteration as visual programs</w:t>
            </w:r>
          </w:p>
        </w:tc>
        <w:tc>
          <w:tcPr>
            <w:tcW w:w="2551" w:type="dxa"/>
          </w:tcPr>
          <w:p w14:paraId="65C69578" w14:textId="77777777" w:rsidR="00864932" w:rsidRPr="00864932" w:rsidRDefault="00864932" w:rsidP="00864932">
            <w:pPr>
              <w:pStyle w:val="TableText0"/>
              <w:cnfStyle w:val="000000000000" w:firstRow="0" w:lastRow="0" w:firstColumn="0" w:lastColumn="0" w:oddVBand="0" w:evenVBand="0" w:oddHBand="0" w:evenHBand="0" w:firstRowFirstColumn="0" w:firstRowLastColumn="0" w:lastRowFirstColumn="0" w:lastRowLastColumn="0"/>
            </w:pPr>
            <w:r w:rsidRPr="00864932">
              <w:rPr>
                <w:rStyle w:val="shadingdifferences"/>
              </w:rPr>
              <w:t>effective</w:t>
            </w:r>
            <w:r w:rsidRPr="00864932">
              <w:t xml:space="preserve"> implementation of simple algorithms involving branching and iteration as visual programs</w:t>
            </w:r>
          </w:p>
        </w:tc>
        <w:tc>
          <w:tcPr>
            <w:tcW w:w="2410" w:type="dxa"/>
          </w:tcPr>
          <w:p w14:paraId="0E610FE9" w14:textId="77777777" w:rsidR="00864932" w:rsidRPr="00864932" w:rsidRDefault="00864932" w:rsidP="00864932">
            <w:pPr>
              <w:pStyle w:val="TableText0"/>
              <w:cnfStyle w:val="000000000000" w:firstRow="0" w:lastRow="0" w:firstColumn="0" w:lastColumn="0" w:oddVBand="0" w:evenVBand="0" w:oddHBand="0" w:evenHBand="0" w:firstRowFirstColumn="0" w:firstRowLastColumn="0" w:lastRowFirstColumn="0" w:lastRowLastColumn="0"/>
            </w:pPr>
            <w:r w:rsidRPr="00864932">
              <w:t>implementation of simple algorithms involving branching and iteration as visual programs</w:t>
            </w:r>
          </w:p>
        </w:tc>
        <w:tc>
          <w:tcPr>
            <w:tcW w:w="2410" w:type="dxa"/>
          </w:tcPr>
          <w:p w14:paraId="3CAC2607" w14:textId="15CE0962" w:rsidR="00864932" w:rsidRPr="00864932" w:rsidRDefault="00E03E88" w:rsidP="00864932">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864932">
              <w:t xml:space="preserve"> </w:t>
            </w:r>
            <w:r w:rsidR="00864932" w:rsidRPr="00864932">
              <w:t xml:space="preserve">implementation of simple algorithms </w:t>
            </w:r>
            <w:r w:rsidR="00864932" w:rsidRPr="000702F6">
              <w:rPr>
                <w:szCs w:val="19"/>
              </w:rPr>
              <w:t xml:space="preserve">involving branching </w:t>
            </w:r>
            <w:r w:rsidR="00864932" w:rsidRPr="00752664">
              <w:rPr>
                <w:rStyle w:val="shadingdifferences"/>
              </w:rPr>
              <w:t>and</w:t>
            </w:r>
            <w:r w:rsidR="00752664" w:rsidRPr="00752664">
              <w:rPr>
                <w:rStyle w:val="shadingdifferences"/>
              </w:rPr>
              <w:t>/or</w:t>
            </w:r>
            <w:r w:rsidR="00864932" w:rsidRPr="00864932">
              <w:t xml:space="preserve"> iteration as visual programs</w:t>
            </w:r>
          </w:p>
        </w:tc>
        <w:tc>
          <w:tcPr>
            <w:tcW w:w="2372" w:type="dxa"/>
          </w:tcPr>
          <w:p w14:paraId="333B9FDA" w14:textId="349C8E60" w:rsidR="00864932" w:rsidRPr="00864932" w:rsidRDefault="00864932" w:rsidP="00864932">
            <w:pPr>
              <w:pStyle w:val="TableText0"/>
              <w:cnfStyle w:val="000000000000" w:firstRow="0" w:lastRow="0" w:firstColumn="0" w:lastColumn="0" w:oddVBand="0" w:evenVBand="0" w:oddHBand="0" w:evenHBand="0" w:firstRowFirstColumn="0" w:firstRowLastColumn="0" w:lastRowFirstColumn="0" w:lastRowLastColumn="0"/>
            </w:pPr>
            <w:r w:rsidRPr="00864932">
              <w:rPr>
                <w:rStyle w:val="shadingdifferences"/>
              </w:rPr>
              <w:t>directed</w:t>
            </w:r>
            <w:r w:rsidRPr="00864932">
              <w:t xml:space="preserve"> implementation of simple algorithms</w:t>
            </w:r>
          </w:p>
        </w:tc>
      </w:tr>
      <w:tr w:rsidR="00864932" w14:paraId="1FD4BE44" w14:textId="77777777" w:rsidTr="3B69F98E">
        <w:trPr>
          <w:cantSplit/>
          <w:trHeight w:val="680"/>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1BA231C8" w14:textId="77777777" w:rsidR="00864932" w:rsidRPr="00196E6E" w:rsidRDefault="00864932" w:rsidP="006A2895">
            <w:pPr>
              <w:pStyle w:val="Tablesubhead"/>
              <w:jc w:val="center"/>
            </w:pPr>
          </w:p>
        </w:tc>
        <w:tc>
          <w:tcPr>
            <w:tcW w:w="1082" w:type="dxa"/>
            <w:vMerge/>
            <w:textDirection w:val="btLr"/>
            <w:vAlign w:val="center"/>
          </w:tcPr>
          <w:p w14:paraId="385C79F5" w14:textId="77777777" w:rsidR="00864932" w:rsidRPr="00196E6E" w:rsidRDefault="00864932" w:rsidP="003D0F01">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10" w:type="dxa"/>
          </w:tcPr>
          <w:p w14:paraId="4EBF7D9A" w14:textId="39CBAB80" w:rsidR="00864932" w:rsidRPr="00864932" w:rsidRDefault="00BE6AB4" w:rsidP="00864932">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864932" w:rsidRPr="00864932">
              <w:t xml:space="preserve"> creation of simple digital solutions</w:t>
            </w:r>
          </w:p>
        </w:tc>
        <w:tc>
          <w:tcPr>
            <w:tcW w:w="2551" w:type="dxa"/>
          </w:tcPr>
          <w:p w14:paraId="23424F5E" w14:textId="77777777" w:rsidR="00864932" w:rsidRPr="00864932" w:rsidRDefault="00864932" w:rsidP="00864932">
            <w:pPr>
              <w:pStyle w:val="TableText0"/>
              <w:cnfStyle w:val="000000000000" w:firstRow="0" w:lastRow="0" w:firstColumn="0" w:lastColumn="0" w:oddVBand="0" w:evenVBand="0" w:oddHBand="0" w:evenHBand="0" w:firstRowFirstColumn="0" w:firstRowLastColumn="0" w:lastRowFirstColumn="0" w:lastRowLastColumn="0"/>
            </w:pPr>
            <w:r w:rsidRPr="00864932">
              <w:rPr>
                <w:rStyle w:val="shadingdifferences"/>
              </w:rPr>
              <w:t>effective</w:t>
            </w:r>
            <w:r w:rsidRPr="00864932">
              <w:t xml:space="preserve"> creation of simple digital solutions</w:t>
            </w:r>
          </w:p>
        </w:tc>
        <w:tc>
          <w:tcPr>
            <w:tcW w:w="2410" w:type="dxa"/>
          </w:tcPr>
          <w:p w14:paraId="41EB9B7F" w14:textId="77777777" w:rsidR="00864932" w:rsidRPr="00864932" w:rsidRDefault="00864932" w:rsidP="00864932">
            <w:pPr>
              <w:pStyle w:val="TableText0"/>
              <w:cnfStyle w:val="000000000000" w:firstRow="0" w:lastRow="0" w:firstColumn="0" w:lastColumn="0" w:oddVBand="0" w:evenVBand="0" w:oddHBand="0" w:evenHBand="0" w:firstRowFirstColumn="0" w:firstRowLastColumn="0" w:lastRowFirstColumn="0" w:lastRowLastColumn="0"/>
            </w:pPr>
            <w:r w:rsidRPr="00864932">
              <w:t>creation of simple digital solutions</w:t>
            </w:r>
          </w:p>
        </w:tc>
        <w:tc>
          <w:tcPr>
            <w:tcW w:w="2410" w:type="dxa"/>
          </w:tcPr>
          <w:p w14:paraId="06B92285" w14:textId="7A0FF70D" w:rsidR="00864932" w:rsidRPr="00864932" w:rsidRDefault="00CF3963" w:rsidP="00864932">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864932">
              <w:t xml:space="preserve"> </w:t>
            </w:r>
            <w:r w:rsidR="00864932" w:rsidRPr="00864932">
              <w:t>creation of simple digital solutions</w:t>
            </w:r>
          </w:p>
        </w:tc>
        <w:tc>
          <w:tcPr>
            <w:tcW w:w="2372" w:type="dxa"/>
          </w:tcPr>
          <w:p w14:paraId="076DF175" w14:textId="77777777" w:rsidR="00864932" w:rsidRPr="00864932" w:rsidRDefault="00864932" w:rsidP="00864932">
            <w:pPr>
              <w:pStyle w:val="TableText0"/>
              <w:cnfStyle w:val="000000000000" w:firstRow="0" w:lastRow="0" w:firstColumn="0" w:lastColumn="0" w:oddVBand="0" w:evenVBand="0" w:oddHBand="0" w:evenHBand="0" w:firstRowFirstColumn="0" w:firstRowLastColumn="0" w:lastRowFirstColumn="0" w:lastRowLastColumn="0"/>
            </w:pPr>
            <w:r w:rsidRPr="00864932">
              <w:rPr>
                <w:rStyle w:val="shadingdifferences"/>
              </w:rPr>
              <w:t>directed</w:t>
            </w:r>
            <w:r w:rsidRPr="00864932">
              <w:t xml:space="preserve"> creation of simple digital solutions</w:t>
            </w:r>
          </w:p>
        </w:tc>
      </w:tr>
      <w:tr w:rsidR="00864932" w14:paraId="671C7CAA" w14:textId="77777777" w:rsidTr="00196E6E">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3F940959" w14:textId="77777777" w:rsidR="00864932" w:rsidRPr="00196E6E" w:rsidRDefault="00864932" w:rsidP="00587BC0">
            <w:pPr>
              <w:pStyle w:val="Tablesubhead"/>
              <w:jc w:val="center"/>
            </w:pPr>
          </w:p>
        </w:tc>
        <w:tc>
          <w:tcPr>
            <w:tcW w:w="1082" w:type="dxa"/>
            <w:shd w:val="clear" w:color="auto" w:fill="E6E6E6" w:themeFill="background2"/>
            <w:textDirection w:val="btLr"/>
            <w:vAlign w:val="center"/>
          </w:tcPr>
          <w:p w14:paraId="2D378296" w14:textId="77777777" w:rsidR="00864932" w:rsidRPr="00196E6E" w:rsidRDefault="00864932" w:rsidP="00B45F9E">
            <w:pPr>
              <w:pStyle w:val="Tablesubhead"/>
              <w:jc w:val="center"/>
              <w:cnfStyle w:val="000000000000" w:firstRow="0" w:lastRow="0" w:firstColumn="0" w:lastColumn="0" w:oddVBand="0" w:evenVBand="0" w:oddHBand="0" w:evenHBand="0" w:firstRowFirstColumn="0" w:firstRowLastColumn="0" w:lastRowFirstColumn="0" w:lastRowLastColumn="0"/>
            </w:pPr>
            <w:r w:rsidRPr="00196E6E">
              <w:t>Collaborating and managing</w:t>
            </w:r>
          </w:p>
        </w:tc>
        <w:tc>
          <w:tcPr>
            <w:tcW w:w="2410" w:type="dxa"/>
          </w:tcPr>
          <w:p w14:paraId="683FD1AC" w14:textId="4C8CE28A" w:rsidR="00F233E8" w:rsidRPr="00F233E8" w:rsidRDefault="00E01F53" w:rsidP="00F233E8">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F233E8">
              <w:t xml:space="preserve"> </w:t>
            </w:r>
            <w:r w:rsidR="00F233E8" w:rsidRPr="00F233E8">
              <w:t>use of the core features of common digital tools to:</w:t>
            </w:r>
          </w:p>
          <w:p w14:paraId="735BB2A3" w14:textId="77777777" w:rsidR="00F233E8" w:rsidRPr="00F233E8" w:rsidRDefault="00F233E8"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233E8">
              <w:t xml:space="preserve">plan, create, locate and share </w:t>
            </w:r>
            <w:proofErr w:type="gramStart"/>
            <w:r w:rsidRPr="00F233E8">
              <w:t>content</w:t>
            </w:r>
            <w:proofErr w:type="gramEnd"/>
          </w:p>
          <w:p w14:paraId="1FE0FA6C" w14:textId="77777777" w:rsidR="00F233E8" w:rsidRPr="00F233E8" w:rsidRDefault="00F233E8"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233E8">
              <w:t>collaborate</w:t>
            </w:r>
          </w:p>
          <w:p w14:paraId="27281B09" w14:textId="13F3E6FE" w:rsidR="00BB3D15" w:rsidRPr="00844181" w:rsidRDefault="00F233E8" w:rsidP="00844181">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ajorHAnsi" w:hAnsiTheme="majorHAnsi" w:cstheme="majorHAnsi"/>
                <w:szCs w:val="19"/>
                <w:u w:val="none"/>
                <w:shd w:val="clear" w:color="auto" w:fill="auto"/>
                <w14:numForm w14:val="default"/>
              </w:rPr>
            </w:pPr>
            <w:r w:rsidRPr="00F233E8">
              <w:t>following agreed behaviours</w:t>
            </w:r>
          </w:p>
        </w:tc>
        <w:tc>
          <w:tcPr>
            <w:tcW w:w="2551" w:type="dxa"/>
          </w:tcPr>
          <w:p w14:paraId="2F847A53" w14:textId="1605482D" w:rsidR="00F233E8" w:rsidRPr="00F233E8" w:rsidRDefault="00F233E8" w:rsidP="00F233E8">
            <w:pPr>
              <w:pStyle w:val="TableText0"/>
              <w:cnfStyle w:val="000000000000" w:firstRow="0" w:lastRow="0" w:firstColumn="0" w:lastColumn="0" w:oddVBand="0" w:evenVBand="0" w:oddHBand="0" w:evenHBand="0" w:firstRowFirstColumn="0" w:firstRowLastColumn="0" w:lastRowFirstColumn="0" w:lastRowLastColumn="0"/>
            </w:pPr>
            <w:r w:rsidRPr="00F233E8">
              <w:rPr>
                <w:rStyle w:val="shadingdifferences"/>
              </w:rPr>
              <w:t>e</w:t>
            </w:r>
            <w:r w:rsidR="00864932" w:rsidRPr="00F233E8">
              <w:rPr>
                <w:rStyle w:val="shadingdifferences"/>
              </w:rPr>
              <w:t>ffective</w:t>
            </w:r>
            <w:r w:rsidRPr="00F233E8">
              <w:t xml:space="preserve"> use of the core features of common digital tools to:</w:t>
            </w:r>
          </w:p>
          <w:p w14:paraId="08557F26" w14:textId="77777777" w:rsidR="00F233E8" w:rsidRPr="00F233E8" w:rsidRDefault="00F233E8"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233E8">
              <w:t xml:space="preserve">plan, create, locate and share </w:t>
            </w:r>
            <w:proofErr w:type="gramStart"/>
            <w:r w:rsidRPr="00F233E8">
              <w:t>content</w:t>
            </w:r>
            <w:proofErr w:type="gramEnd"/>
          </w:p>
          <w:p w14:paraId="52FB82BC" w14:textId="77777777" w:rsidR="00F233E8" w:rsidRPr="00F233E8" w:rsidRDefault="00F233E8"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233E8">
              <w:t>collaborate</w:t>
            </w:r>
          </w:p>
          <w:p w14:paraId="33977D80" w14:textId="4C23C972" w:rsidR="00BB3D15" w:rsidRPr="00844181" w:rsidRDefault="00F233E8" w:rsidP="00844181">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ajorHAnsi" w:hAnsiTheme="majorHAnsi" w:cstheme="majorHAnsi"/>
                <w:szCs w:val="19"/>
                <w:u w:val="none"/>
                <w:shd w:val="clear" w:color="auto" w:fill="auto"/>
                <w14:numForm w14:val="default"/>
              </w:rPr>
            </w:pPr>
            <w:r w:rsidRPr="00F233E8">
              <w:t>following agreed behaviours</w:t>
            </w:r>
          </w:p>
        </w:tc>
        <w:tc>
          <w:tcPr>
            <w:tcW w:w="2410" w:type="dxa"/>
          </w:tcPr>
          <w:p w14:paraId="746AACCA" w14:textId="77777777" w:rsidR="00BB3D15" w:rsidRPr="00F233E8" w:rsidRDefault="00864932" w:rsidP="008779A9">
            <w:pPr>
              <w:pStyle w:val="TableText0"/>
              <w:cnfStyle w:val="000000000000" w:firstRow="0" w:lastRow="0" w:firstColumn="0" w:lastColumn="0" w:oddVBand="0" w:evenVBand="0" w:oddHBand="0" w:evenHBand="0" w:firstRowFirstColumn="0" w:firstRowLastColumn="0" w:lastRowFirstColumn="0" w:lastRowLastColumn="0"/>
            </w:pPr>
            <w:r w:rsidRPr="00F233E8">
              <w:t>use of the core features of common digital tools to:</w:t>
            </w:r>
          </w:p>
          <w:p w14:paraId="2CD98F84" w14:textId="557DD9A2" w:rsidR="00BB3D15" w:rsidRPr="00F233E8" w:rsidRDefault="00864932"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233E8">
              <w:t>pla</w:t>
            </w:r>
            <w:r w:rsidR="00BB3D15" w:rsidRPr="00F233E8">
              <w:t>n</w:t>
            </w:r>
            <w:r w:rsidR="00306283" w:rsidRPr="00F233E8">
              <w:t xml:space="preserve">, </w:t>
            </w:r>
            <w:r w:rsidRPr="00F233E8">
              <w:t>create</w:t>
            </w:r>
            <w:r w:rsidR="00306283" w:rsidRPr="00F233E8">
              <w:t xml:space="preserve">, </w:t>
            </w:r>
            <w:r w:rsidRPr="00F233E8">
              <w:t>locate</w:t>
            </w:r>
            <w:r w:rsidR="00306283" w:rsidRPr="00F233E8">
              <w:t xml:space="preserve"> and </w:t>
            </w:r>
            <w:r w:rsidRPr="00F233E8">
              <w:t xml:space="preserve">share </w:t>
            </w:r>
            <w:proofErr w:type="gramStart"/>
            <w:r w:rsidRPr="00F233E8">
              <w:t>content</w:t>
            </w:r>
            <w:proofErr w:type="gramEnd"/>
          </w:p>
          <w:p w14:paraId="7D2A644F" w14:textId="6998FAC7" w:rsidR="00864932" w:rsidRPr="00F233E8" w:rsidRDefault="00864932"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233E8">
              <w:t>collaborate</w:t>
            </w:r>
          </w:p>
          <w:p w14:paraId="5E572282" w14:textId="77777777" w:rsidR="00864932" w:rsidRPr="00F233E8" w:rsidRDefault="00864932" w:rsidP="00F233E8">
            <w:pPr>
              <w:pStyle w:val="Tabletextsinglecell"/>
              <w:cnfStyle w:val="000000000000" w:firstRow="0" w:lastRow="0" w:firstColumn="0" w:lastColumn="0" w:oddVBand="0" w:evenVBand="0" w:oddHBand="0" w:evenHBand="0" w:firstRowFirstColumn="0" w:firstRowLastColumn="0" w:lastRowFirstColumn="0" w:lastRowLastColumn="0"/>
            </w:pPr>
            <w:r w:rsidRPr="00F233E8">
              <w:t>following agreed behaviours</w:t>
            </w:r>
          </w:p>
        </w:tc>
        <w:tc>
          <w:tcPr>
            <w:tcW w:w="2410" w:type="dxa"/>
          </w:tcPr>
          <w:p w14:paraId="05FED35D" w14:textId="020DC940" w:rsidR="00F233E8" w:rsidRPr="00F233E8" w:rsidRDefault="000A06BE" w:rsidP="00F233E8">
            <w:pPr>
              <w:pStyle w:val="TableText0"/>
              <w:cnfStyle w:val="000000000000" w:firstRow="0" w:lastRow="0" w:firstColumn="0" w:lastColumn="0" w:oddVBand="0" w:evenVBand="0" w:oddHBand="0" w:evenHBand="0" w:firstRowFirstColumn="0" w:firstRowLastColumn="0" w:lastRowFirstColumn="0" w:lastRowLastColumn="0"/>
            </w:pPr>
            <w:r w:rsidRPr="000A06BE">
              <w:rPr>
                <w:rStyle w:val="Shading2"/>
              </w:rPr>
              <w:t>v</w:t>
            </w:r>
            <w:r w:rsidR="008773FA" w:rsidRPr="000A06BE">
              <w:rPr>
                <w:rStyle w:val="Shading2"/>
              </w:rPr>
              <w:t>ariable</w:t>
            </w:r>
            <w:r w:rsidR="008773FA">
              <w:t xml:space="preserve"> </w:t>
            </w:r>
            <w:r w:rsidR="00F233E8" w:rsidRPr="00F233E8">
              <w:t>use of the core features of common digital tools to</w:t>
            </w:r>
            <w:r w:rsidR="00AC2857">
              <w:t xml:space="preserve"> </w:t>
            </w:r>
            <w:r w:rsidR="00AC2857" w:rsidRPr="00AC2857">
              <w:rPr>
                <w:rStyle w:val="shadingdifferences"/>
              </w:rPr>
              <w:t>partially</w:t>
            </w:r>
            <w:r w:rsidR="00F233E8" w:rsidRPr="00F233E8">
              <w:t>:</w:t>
            </w:r>
          </w:p>
          <w:p w14:paraId="1BFF5222" w14:textId="610D5C5A" w:rsidR="00F233E8" w:rsidRPr="00F233E8" w:rsidRDefault="00F233E8"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233E8">
              <w:t xml:space="preserve">plan, create, locate </w:t>
            </w:r>
            <w:r w:rsidRPr="00E44C10">
              <w:rPr>
                <w:rStyle w:val="shadingdifferences"/>
              </w:rPr>
              <w:t>and</w:t>
            </w:r>
            <w:r w:rsidR="6E9F9EB9" w:rsidRPr="00E44C10">
              <w:rPr>
                <w:rStyle w:val="shadingdifferences"/>
              </w:rPr>
              <w:t>/or</w:t>
            </w:r>
            <w:r w:rsidRPr="00F233E8">
              <w:t xml:space="preserve"> share </w:t>
            </w:r>
            <w:proofErr w:type="gramStart"/>
            <w:r w:rsidRPr="00F233E8">
              <w:t>content</w:t>
            </w:r>
            <w:proofErr w:type="gramEnd"/>
          </w:p>
          <w:p w14:paraId="2CFE906F" w14:textId="77777777" w:rsidR="00F233E8" w:rsidRPr="00F233E8" w:rsidRDefault="00F233E8" w:rsidP="008779A9">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F233E8">
              <w:t>collaborate</w:t>
            </w:r>
          </w:p>
          <w:p w14:paraId="140D1420" w14:textId="48E31EDC" w:rsidR="00864932" w:rsidRPr="00844181" w:rsidRDefault="00F233E8" w:rsidP="00844181">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ajorHAnsi" w:hAnsiTheme="majorHAnsi" w:cstheme="majorHAnsi"/>
                <w:szCs w:val="19"/>
                <w:u w:val="none"/>
                <w:shd w:val="clear" w:color="auto" w:fill="auto"/>
                <w14:numForm w14:val="default"/>
              </w:rPr>
            </w:pPr>
            <w:r w:rsidRPr="00F233E8">
              <w:t>following agreed behaviours</w:t>
            </w:r>
          </w:p>
        </w:tc>
        <w:tc>
          <w:tcPr>
            <w:tcW w:w="2372" w:type="dxa"/>
          </w:tcPr>
          <w:p w14:paraId="5C87F706" w14:textId="7222F70E" w:rsidR="00864932" w:rsidRPr="00C44C2A" w:rsidRDefault="00F233E8" w:rsidP="00F233E8">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ajorHAnsi" w:hAnsiTheme="majorHAnsi" w:cstheme="majorHAnsi"/>
                <w:szCs w:val="19"/>
              </w:rPr>
            </w:pPr>
            <w:r>
              <w:rPr>
                <w:rStyle w:val="shadingdifferences"/>
              </w:rPr>
              <w:t>directed</w:t>
            </w:r>
            <w:r w:rsidRPr="00F233E8">
              <w:t xml:space="preserve"> use of the core features of common digital tools</w:t>
            </w:r>
          </w:p>
        </w:tc>
      </w:tr>
      <w:tr w:rsidR="00E856AD" w14:paraId="68F88BE9" w14:textId="77777777" w:rsidTr="00196E6E">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771FB3EE" w14:textId="77777777" w:rsidR="00E856AD" w:rsidRPr="00196E6E" w:rsidRDefault="00E856AD" w:rsidP="00587BC0">
            <w:pPr>
              <w:pStyle w:val="Tablesubhead"/>
              <w:jc w:val="center"/>
            </w:pPr>
          </w:p>
        </w:tc>
        <w:tc>
          <w:tcPr>
            <w:tcW w:w="1082" w:type="dxa"/>
            <w:shd w:val="clear" w:color="auto" w:fill="E6E6E6" w:themeFill="background2"/>
            <w:textDirection w:val="btLr"/>
            <w:vAlign w:val="center"/>
          </w:tcPr>
          <w:p w14:paraId="16469618" w14:textId="0126A29F" w:rsidR="00E856AD" w:rsidRPr="00196E6E" w:rsidRDefault="00E856AD" w:rsidP="00B45F9E">
            <w:pPr>
              <w:pStyle w:val="Tablesubhead"/>
              <w:jc w:val="center"/>
              <w:cnfStyle w:val="000000000000" w:firstRow="0" w:lastRow="0" w:firstColumn="0" w:lastColumn="0" w:oddVBand="0" w:evenVBand="0" w:oddHBand="0" w:evenHBand="0" w:firstRowFirstColumn="0" w:firstRowLastColumn="0" w:lastRowFirstColumn="0" w:lastRowLastColumn="0"/>
            </w:pPr>
            <w:r>
              <w:t>Evaluating</w:t>
            </w:r>
          </w:p>
        </w:tc>
        <w:tc>
          <w:tcPr>
            <w:tcW w:w="2410" w:type="dxa"/>
          </w:tcPr>
          <w:p w14:paraId="2CF8C819" w14:textId="139C95FD" w:rsidR="00E856AD" w:rsidRDefault="00E856AD" w:rsidP="00CE48F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Fonts w:asciiTheme="majorHAnsi" w:hAnsiTheme="majorHAnsi" w:cstheme="majorHAnsi"/>
              </w:rPr>
              <w:t>reasoned</w:t>
            </w:r>
            <w:r w:rsidRPr="003170A2">
              <w:t xml:space="preserve"> </w:t>
            </w:r>
            <w:r w:rsidRPr="005D48BE">
              <w:t>use of provided design criteria to check if solutions meet user needs</w:t>
            </w:r>
          </w:p>
        </w:tc>
        <w:tc>
          <w:tcPr>
            <w:tcW w:w="2551" w:type="dxa"/>
          </w:tcPr>
          <w:p w14:paraId="5F213575" w14:textId="7932CAD2" w:rsidR="00E856AD" w:rsidRPr="00F233E8" w:rsidRDefault="00E856AD" w:rsidP="00CE48F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Fonts w:asciiTheme="majorHAnsi" w:hAnsiTheme="majorHAnsi" w:cstheme="majorHAnsi"/>
                <w:szCs w:val="19"/>
              </w:rPr>
              <w:t>informed</w:t>
            </w:r>
            <w:r w:rsidRPr="003170A2">
              <w:t xml:space="preserve"> </w:t>
            </w:r>
            <w:r w:rsidRPr="005D48BE">
              <w:rPr>
                <w:szCs w:val="19"/>
              </w:rPr>
              <w:t>use of provided design criteria to check if solutions meet user needs</w:t>
            </w:r>
          </w:p>
        </w:tc>
        <w:tc>
          <w:tcPr>
            <w:tcW w:w="2410" w:type="dxa"/>
          </w:tcPr>
          <w:p w14:paraId="180CA332" w14:textId="2C9BD82C" w:rsidR="00E856AD" w:rsidRPr="00F233E8" w:rsidRDefault="00E856AD" w:rsidP="00CE48FC">
            <w:pPr>
              <w:pStyle w:val="TableText0"/>
              <w:cnfStyle w:val="000000000000" w:firstRow="0" w:lastRow="0" w:firstColumn="0" w:lastColumn="0" w:oddVBand="0" w:evenVBand="0" w:oddHBand="0" w:evenHBand="0" w:firstRowFirstColumn="0" w:firstRowLastColumn="0" w:lastRowFirstColumn="0" w:lastRowLastColumn="0"/>
            </w:pPr>
            <w:r w:rsidRPr="005D48BE">
              <w:rPr>
                <w:szCs w:val="19"/>
              </w:rPr>
              <w:t>use of provided design criteria to check if solutions meet user needs</w:t>
            </w:r>
          </w:p>
        </w:tc>
        <w:tc>
          <w:tcPr>
            <w:tcW w:w="2410" w:type="dxa"/>
          </w:tcPr>
          <w:p w14:paraId="37DD78E6" w14:textId="71C0C974" w:rsidR="00E856AD" w:rsidRPr="000A06BE" w:rsidRDefault="00E856AD" w:rsidP="00CE48FC">
            <w:pPr>
              <w:pStyle w:val="TableText0"/>
              <w:cnfStyle w:val="000000000000" w:firstRow="0" w:lastRow="0" w:firstColumn="0" w:lastColumn="0" w:oddVBand="0" w:evenVBand="0" w:oddHBand="0" w:evenHBand="0" w:firstRowFirstColumn="0" w:firstRowLastColumn="0" w:lastRowFirstColumn="0" w:lastRowLastColumn="0"/>
              <w:rPr>
                <w:rStyle w:val="Shading2"/>
              </w:rPr>
            </w:pPr>
            <w:r w:rsidRPr="00864932">
              <w:rPr>
                <w:rStyle w:val="shadingdifferences"/>
                <w:rFonts w:asciiTheme="majorHAnsi" w:hAnsiTheme="majorHAnsi" w:cstheme="majorHAnsi"/>
                <w:szCs w:val="19"/>
              </w:rPr>
              <w:t>guided</w:t>
            </w:r>
            <w:r w:rsidRPr="003170A2">
              <w:t xml:space="preserve"> </w:t>
            </w:r>
            <w:r w:rsidRPr="005D48BE">
              <w:rPr>
                <w:szCs w:val="19"/>
              </w:rPr>
              <w:t>use of provided design criteria to check if solutions meet user needs</w:t>
            </w:r>
          </w:p>
        </w:tc>
        <w:tc>
          <w:tcPr>
            <w:tcW w:w="2372" w:type="dxa"/>
          </w:tcPr>
          <w:p w14:paraId="4673F130" w14:textId="0BFD4D32" w:rsidR="00E856AD" w:rsidRDefault="00E856AD" w:rsidP="00CE48FC">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Fonts w:asciiTheme="majorHAnsi" w:hAnsiTheme="majorHAnsi" w:cstheme="majorHAnsi"/>
                <w:szCs w:val="19"/>
              </w:rPr>
              <w:t>directed</w:t>
            </w:r>
            <w:r w:rsidRPr="003170A2">
              <w:t xml:space="preserve"> </w:t>
            </w:r>
            <w:r w:rsidRPr="005D48BE">
              <w:rPr>
                <w:szCs w:val="19"/>
              </w:rPr>
              <w:t>use of provided design criteria to check if solutions meet user needs</w:t>
            </w:r>
          </w:p>
        </w:tc>
      </w:tr>
      <w:tr w:rsidR="00864932" w14:paraId="46791A1F" w14:textId="77777777" w:rsidTr="00163156">
        <w:trPr>
          <w:trHeight w:val="1085"/>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4AE77DA5" w14:textId="77777777" w:rsidR="00864932" w:rsidRPr="00196E6E" w:rsidRDefault="00864932" w:rsidP="006A2895">
            <w:pPr>
              <w:pStyle w:val="Tablesubhead"/>
              <w:jc w:val="center"/>
            </w:pPr>
          </w:p>
        </w:tc>
        <w:tc>
          <w:tcPr>
            <w:tcW w:w="1082" w:type="dxa"/>
            <w:shd w:val="clear" w:color="auto" w:fill="E6E6E6" w:themeFill="background2"/>
            <w:textDirection w:val="btLr"/>
            <w:vAlign w:val="center"/>
          </w:tcPr>
          <w:p w14:paraId="2DCBEE65" w14:textId="77777777" w:rsidR="00864932" w:rsidRPr="00196E6E" w:rsidRDefault="00864932" w:rsidP="00B45F9E">
            <w:pPr>
              <w:pStyle w:val="Tablesubhead"/>
              <w:jc w:val="center"/>
              <w:cnfStyle w:val="000000000000" w:firstRow="0" w:lastRow="0" w:firstColumn="0" w:lastColumn="0" w:oddVBand="0" w:evenVBand="0" w:oddHBand="0" w:evenHBand="0" w:firstRowFirstColumn="0" w:firstRowLastColumn="0" w:lastRowFirstColumn="0" w:lastRowLastColumn="0"/>
            </w:pPr>
            <w:r w:rsidRPr="00196E6E">
              <w:t>Privacy and security</w:t>
            </w:r>
          </w:p>
        </w:tc>
        <w:tc>
          <w:tcPr>
            <w:tcW w:w="2410" w:type="dxa"/>
          </w:tcPr>
          <w:p w14:paraId="03856F2A" w14:textId="0F883932" w:rsidR="00864932" w:rsidRPr="00C44C2A" w:rsidRDefault="00A409D7" w:rsidP="00CE48FC">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Fonts w:asciiTheme="majorHAnsi" w:hAnsiTheme="majorHAnsi" w:cstheme="majorHAnsi"/>
                <w:szCs w:val="19"/>
              </w:rPr>
              <w:t>discerning</w:t>
            </w:r>
            <w:r w:rsidR="00C317F3" w:rsidRPr="00C44C2A">
              <w:t xml:space="preserve"> </w:t>
            </w:r>
            <w:r w:rsidR="00864932" w:rsidRPr="00C44C2A">
              <w:t xml:space="preserve">identification of their personal data stored online and </w:t>
            </w:r>
            <w:r w:rsidR="00864932">
              <w:t xml:space="preserve">recognition of </w:t>
            </w:r>
            <w:r w:rsidR="007F6993">
              <w:t>the</w:t>
            </w:r>
            <w:r w:rsidR="007F6993" w:rsidRPr="00C44C2A">
              <w:t xml:space="preserve"> </w:t>
            </w:r>
            <w:r w:rsidR="00864932" w:rsidRPr="00C44C2A">
              <w:t>risks</w:t>
            </w:r>
            <w:r w:rsidR="00253068">
              <w:t>.</w:t>
            </w:r>
          </w:p>
        </w:tc>
        <w:tc>
          <w:tcPr>
            <w:tcW w:w="2551" w:type="dxa"/>
          </w:tcPr>
          <w:p w14:paraId="310642E6" w14:textId="3A6F22E6" w:rsidR="00864932" w:rsidRPr="00C44C2A" w:rsidRDefault="00012E01" w:rsidP="00CE48FC">
            <w:pPr>
              <w:pStyle w:val="TableText0"/>
              <w:cnfStyle w:val="000000000000" w:firstRow="0" w:lastRow="0" w:firstColumn="0" w:lastColumn="0" w:oddVBand="0" w:evenVBand="0" w:oddHBand="0" w:evenHBand="0" w:firstRowFirstColumn="0" w:firstRowLastColumn="0" w:lastRowFirstColumn="0" w:lastRowLastColumn="0"/>
            </w:pPr>
            <w:r w:rsidRPr="00C44C2A">
              <w:rPr>
                <w:rStyle w:val="shadingdifferences"/>
                <w:rFonts w:asciiTheme="majorHAnsi" w:hAnsiTheme="majorHAnsi" w:cstheme="majorHAnsi"/>
                <w:szCs w:val="19"/>
              </w:rPr>
              <w:t>informed</w:t>
            </w:r>
            <w:r w:rsidRPr="00C44C2A">
              <w:t xml:space="preserve"> </w:t>
            </w:r>
            <w:r w:rsidR="00864932" w:rsidRPr="00C44C2A">
              <w:t xml:space="preserve">identification of their personal data stored online and </w:t>
            </w:r>
            <w:r w:rsidR="00864932">
              <w:t xml:space="preserve">recognition of </w:t>
            </w:r>
            <w:r w:rsidR="007F6993">
              <w:t>the</w:t>
            </w:r>
            <w:r w:rsidR="007F6993" w:rsidRPr="00C44C2A">
              <w:t xml:space="preserve"> </w:t>
            </w:r>
            <w:r w:rsidR="00864932" w:rsidRPr="00C44C2A">
              <w:t>risks</w:t>
            </w:r>
            <w:r w:rsidR="00253068">
              <w:t>.</w:t>
            </w:r>
          </w:p>
        </w:tc>
        <w:tc>
          <w:tcPr>
            <w:tcW w:w="2410" w:type="dxa"/>
          </w:tcPr>
          <w:p w14:paraId="58414493" w14:textId="5E6D0027" w:rsidR="00864932" w:rsidRPr="00C44C2A" w:rsidRDefault="00864932" w:rsidP="00CE48FC">
            <w:pPr>
              <w:pStyle w:val="TableText0"/>
              <w:cnfStyle w:val="000000000000" w:firstRow="0" w:lastRow="0" w:firstColumn="0" w:lastColumn="0" w:oddVBand="0" w:evenVBand="0" w:oddHBand="0" w:evenHBand="0" w:firstRowFirstColumn="0" w:firstRowLastColumn="0" w:lastRowFirstColumn="0" w:lastRowLastColumn="0"/>
            </w:pPr>
            <w:r w:rsidRPr="00C44C2A">
              <w:t xml:space="preserve">identification of their personal data stored online and </w:t>
            </w:r>
            <w:r>
              <w:t xml:space="preserve">recognition of </w:t>
            </w:r>
            <w:r w:rsidR="007F6993">
              <w:t>the</w:t>
            </w:r>
            <w:r w:rsidRPr="00C44C2A">
              <w:t xml:space="preserve"> risks</w:t>
            </w:r>
            <w:r w:rsidR="00253068">
              <w:t>.</w:t>
            </w:r>
          </w:p>
        </w:tc>
        <w:tc>
          <w:tcPr>
            <w:tcW w:w="2410" w:type="dxa"/>
          </w:tcPr>
          <w:p w14:paraId="5AF09F21" w14:textId="4C9CD424" w:rsidR="00864932" w:rsidRPr="00C44C2A" w:rsidRDefault="00F21A5D" w:rsidP="00CE48FC">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Fonts w:asciiTheme="majorHAnsi" w:hAnsiTheme="majorHAnsi" w:cstheme="majorHAnsi"/>
                <w:szCs w:val="19"/>
              </w:rPr>
              <w:t>guided</w:t>
            </w:r>
            <w:r w:rsidRPr="00C44C2A">
              <w:t xml:space="preserve"> </w:t>
            </w:r>
            <w:r w:rsidR="00864932" w:rsidRPr="00C44C2A">
              <w:t xml:space="preserve">identification of their personal data stored online </w:t>
            </w:r>
            <w:r w:rsidR="00864932" w:rsidRPr="00752664">
              <w:rPr>
                <w:rStyle w:val="shadingdifferences"/>
                <w:szCs w:val="19"/>
              </w:rPr>
              <w:t>and</w:t>
            </w:r>
            <w:r w:rsidR="004B40F2" w:rsidRPr="00752664">
              <w:rPr>
                <w:rStyle w:val="shadingdifferences"/>
                <w:szCs w:val="19"/>
              </w:rPr>
              <w:t>/or</w:t>
            </w:r>
            <w:r w:rsidR="00864932" w:rsidRPr="00C44C2A">
              <w:t xml:space="preserve"> </w:t>
            </w:r>
            <w:r w:rsidR="00864932">
              <w:t xml:space="preserve">recognition of </w:t>
            </w:r>
            <w:r w:rsidR="007F6993">
              <w:t>the</w:t>
            </w:r>
            <w:r w:rsidR="007F6993" w:rsidRPr="00C44C2A">
              <w:t xml:space="preserve"> </w:t>
            </w:r>
            <w:r w:rsidR="00864932" w:rsidRPr="00C44C2A">
              <w:t>risks</w:t>
            </w:r>
            <w:r w:rsidR="00253068">
              <w:t>.</w:t>
            </w:r>
          </w:p>
        </w:tc>
        <w:tc>
          <w:tcPr>
            <w:tcW w:w="2372" w:type="dxa"/>
          </w:tcPr>
          <w:p w14:paraId="5C15AC1F" w14:textId="425E2830" w:rsidR="00864932" w:rsidRPr="00C44C2A" w:rsidRDefault="00BB3D15" w:rsidP="00CE48FC">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Fonts w:asciiTheme="majorHAnsi" w:hAnsiTheme="majorHAnsi" w:cstheme="majorHAnsi"/>
                <w:szCs w:val="19"/>
              </w:rPr>
              <w:t>directed</w:t>
            </w:r>
            <w:r w:rsidRPr="00C44C2A">
              <w:t xml:space="preserve"> identification of their personal data stored online</w:t>
            </w:r>
            <w:r w:rsidR="008128C2">
              <w:t>.</w:t>
            </w:r>
          </w:p>
        </w:tc>
      </w:tr>
    </w:tbl>
    <w:p w14:paraId="2EEBF094" w14:textId="77777777" w:rsidR="00642B68" w:rsidRDefault="00642B68" w:rsidP="00831436">
      <w:pPr>
        <w:pStyle w:val="BodyText"/>
      </w:pPr>
    </w:p>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6E7D0FB0" w14:textId="77777777" w:rsidTr="00587961">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792506" w14:textId="77777777" w:rsidR="008C6D9F" w:rsidRDefault="008C6D9F" w:rsidP="00853380">
            <w:pPr>
              <w:pStyle w:val="Annotationheading"/>
            </w:pPr>
            <w:r>
              <w:lastRenderedPageBreak/>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3E8E270E" w14:textId="77777777" w:rsidR="008C6D9F" w:rsidRDefault="008C6D9F" w:rsidP="00853380">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31C13D10" w14:textId="19202F01" w:rsidR="0046204B" w:rsidRPr="008779A9" w:rsidRDefault="00587961" w:rsidP="008B0F5F">
      <w:pPr>
        <w:pStyle w:val="BodyText"/>
        <w:spacing w:after="0"/>
        <w:rPr>
          <w:sz w:val="18"/>
          <w:szCs w:val="20"/>
        </w:rPr>
      </w:pPr>
      <w:r w:rsidRPr="00CB4DB1">
        <w:rPr>
          <w:sz w:val="18"/>
          <w:szCs w:val="20"/>
        </w:rPr>
        <w:t>*</w:t>
      </w:r>
      <w:r w:rsidR="00873657">
        <w:rPr>
          <w:sz w:val="18"/>
          <w:szCs w:val="20"/>
        </w:rPr>
        <w:t>s</w:t>
      </w:r>
      <w:r w:rsidR="00873657" w:rsidRPr="00CB4DB1">
        <w:rPr>
          <w:sz w:val="18"/>
          <w:szCs w:val="20"/>
        </w:rPr>
        <w:t>ub</w:t>
      </w:r>
      <w:r w:rsidRPr="00CB4DB1">
        <w:rPr>
          <w:sz w:val="18"/>
          <w:szCs w:val="20"/>
        </w:rPr>
        <w:t>-strand not assessed for this level</w:t>
      </w:r>
    </w:p>
    <w:p w14:paraId="11FE701B" w14:textId="77777777" w:rsidR="003E133E" w:rsidRPr="00DD3C3D" w:rsidRDefault="003E133E" w:rsidP="003E133E">
      <w:pPr>
        <w:pStyle w:val="BodyText"/>
        <w:spacing w:before="480"/>
      </w:pPr>
      <w:bookmarkStart w:id="6" w:name="_Hlk135912719"/>
      <w:r w:rsidRPr="00DD3C3D">
        <w:rPr>
          <w:noProof/>
        </w:rPr>
        <w:drawing>
          <wp:inline distT="0" distB="0" distL="0" distR="0" wp14:anchorId="7118FE5A" wp14:editId="66E2BC4D">
            <wp:extent cx="398160" cy="186840"/>
            <wp:effectExtent l="0" t="0" r="1905" b="3810"/>
            <wp:docPr id="2" name="Graphic 2"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140327740"/>
          <w:placeholder>
            <w:docPart w:val="84F02188E49A4F079FB4FBC1700F541B"/>
          </w:placeholder>
        </w:sdtPr>
        <w:sdtEndPr/>
        <w:sdtContent>
          <w:r>
            <w:t>2023</w:t>
          </w:r>
        </w:sdtContent>
      </w:sdt>
    </w:p>
    <w:bookmarkEnd w:id="6"/>
    <w:p w14:paraId="691F7F9E" w14:textId="77777777" w:rsidR="003E133E" w:rsidRDefault="003E133E" w:rsidP="003E133E">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11B372B5" w14:textId="5E831A43" w:rsidR="00B2256F" w:rsidRDefault="003E133E" w:rsidP="00844181">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bookmarkEnd w:id="4"/>
      <w:bookmarkEnd w:id="5"/>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A3D3" w14:textId="77777777" w:rsidR="0003431A" w:rsidRDefault="0003431A" w:rsidP="00185154">
      <w:r>
        <w:separator/>
      </w:r>
    </w:p>
    <w:p w14:paraId="756F9CC2" w14:textId="77777777" w:rsidR="0003431A" w:rsidRDefault="0003431A"/>
    <w:p w14:paraId="55DDA6C7" w14:textId="77777777" w:rsidR="0003431A" w:rsidRDefault="0003431A"/>
  </w:endnote>
  <w:endnote w:type="continuationSeparator" w:id="0">
    <w:p w14:paraId="36C9C65F" w14:textId="77777777" w:rsidR="0003431A" w:rsidRDefault="0003431A" w:rsidP="00185154">
      <w:r>
        <w:continuationSeparator/>
      </w:r>
    </w:p>
    <w:p w14:paraId="75CBF450" w14:textId="77777777" w:rsidR="0003431A" w:rsidRDefault="0003431A"/>
    <w:p w14:paraId="2C689E0B" w14:textId="77777777" w:rsidR="0003431A" w:rsidRDefault="0003431A"/>
  </w:endnote>
  <w:endnote w:type="continuationNotice" w:id="1">
    <w:p w14:paraId="12F295F8" w14:textId="77777777" w:rsidR="0003431A" w:rsidRDefault="0003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CB4DE28" w14:textId="77777777" w:rsidTr="003524B6">
      <w:trPr>
        <w:cantSplit/>
        <w:trHeight w:val="964"/>
      </w:trPr>
      <w:tc>
        <w:tcPr>
          <w:tcW w:w="16004" w:type="dxa"/>
          <w:vAlign w:val="bottom"/>
          <w:hideMark/>
        </w:tcPr>
        <w:p w14:paraId="5F6F8ECA" w14:textId="77777777" w:rsidR="00133E41" w:rsidRDefault="00133E41" w:rsidP="00133E41">
          <w:pPr>
            <w:spacing w:after="220"/>
            <w:jc w:val="right"/>
          </w:pPr>
          <w:r>
            <w:rPr>
              <w:noProof/>
            </w:rPr>
            <w:drawing>
              <wp:inline distT="0" distB="0" distL="0" distR="0" wp14:anchorId="6AE94489" wp14:editId="11F729EB">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55C5B4C5" w14:textId="2D676B45" w:rsidR="00133E41" w:rsidRDefault="00873657" w:rsidP="00133E41">
          <w:pPr>
            <w:pStyle w:val="Jobnumber"/>
            <w:ind w:left="227" w:right="113"/>
            <w:rPr>
              <w:lang w:eastAsia="en-US"/>
            </w:rPr>
          </w:pPr>
          <w:sdt>
            <w:sdtPr>
              <w:rPr>
                <w:lang w:eastAsia="en-US"/>
              </w:rPr>
              <w:alias w:val="Job Number"/>
              <w:tag w:val="Category"/>
              <w:id w:val="1575784206"/>
              <w:placeholder>
                <w:docPart w:val="611B8D9A6CAB49E1A6C6B48A88ACA4B0"/>
              </w:placeholder>
              <w:dataBinding w:prefixMappings="xmlns:ns0='http://purl.org/dc/elements/1.1/' xmlns:ns1='http://schemas.openxmlformats.org/package/2006/metadata/core-properties' " w:xpath="/ns1:coreProperties[1]/ns1:category[1]" w:storeItemID="{6C3C8BC8-F283-45AE-878A-BAB7291924A1}"/>
              <w:text/>
            </w:sdtPr>
            <w:sdtEndPr/>
            <w:sdtContent>
              <w:r w:rsidR="00854933">
                <w:rPr>
                  <w:lang w:eastAsia="en-US"/>
                </w:rPr>
                <w:t>230282-01</w:t>
              </w:r>
            </w:sdtContent>
          </w:sdt>
        </w:p>
      </w:tc>
    </w:tr>
    <w:tr w:rsidR="00B64090" w14:paraId="6ECF6C7F" w14:textId="77777777" w:rsidTr="003524B6">
      <w:trPr>
        <w:trHeight w:val="227"/>
      </w:trPr>
      <w:tc>
        <w:tcPr>
          <w:tcW w:w="16301" w:type="dxa"/>
          <w:gridSpan w:val="2"/>
          <w:vAlign w:val="center"/>
        </w:tcPr>
        <w:p w14:paraId="61BB7048" w14:textId="77777777" w:rsidR="00B64090" w:rsidRDefault="00B64090" w:rsidP="00B64090">
          <w:pPr>
            <w:pStyle w:val="Footer"/>
            <w:jc w:val="center"/>
          </w:pPr>
        </w:p>
      </w:tc>
    </w:tr>
  </w:tbl>
  <w:p w14:paraId="26822505" w14:textId="77777777" w:rsidR="00B26BD8" w:rsidRPr="00B64090" w:rsidRDefault="00E62730" w:rsidP="00B64090">
    <w:r>
      <w:rPr>
        <w:noProof/>
      </w:rPr>
      <w:drawing>
        <wp:anchor distT="0" distB="0" distL="114300" distR="114300" simplePos="0" relativeHeight="251658241" behindDoc="1" locked="0" layoutInCell="1" allowOverlap="1" wp14:anchorId="520FD072" wp14:editId="43BC887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0939C2B1" w14:textId="77777777" w:rsidTr="00C9759C">
      <w:trPr>
        <w:cantSplit/>
        <w:trHeight w:val="856"/>
      </w:trPr>
      <w:tc>
        <w:tcPr>
          <w:tcW w:w="4530" w:type="dxa"/>
        </w:tcPr>
        <w:p w14:paraId="5F8369C1"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4F7CFE6F" w14:textId="3E07983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B4721D0DAAC2452AB12366E2D684BFE1"/>
              </w:placeholder>
              <w:dataBinding w:prefixMappings="xmlns:ns0='http://purl.org/dc/elements/1.1/' xmlns:ns1='http://schemas.openxmlformats.org/package/2006/metadata/core-properties' " w:xpath="/ns1:coreProperties[1]/ns1:category[1]" w:storeItemID="{6C3C8BC8-F283-45AE-878A-BAB7291924A1}"/>
              <w:text/>
            </w:sdtPr>
            <w:sdtEndPr/>
            <w:sdtContent>
              <w:r w:rsidR="00854933">
                <w:t>230282-01</w:t>
              </w:r>
            </w:sdtContent>
          </w:sdt>
        </w:p>
      </w:tc>
    </w:tr>
    <w:tr w:rsidR="00346472" w14:paraId="3BB307D7" w14:textId="77777777" w:rsidTr="00346472">
      <w:trPr>
        <w:trHeight w:val="532"/>
      </w:trPr>
      <w:tc>
        <w:tcPr>
          <w:tcW w:w="4530" w:type="dxa"/>
        </w:tcPr>
        <w:p w14:paraId="07EEB607" w14:textId="77777777" w:rsidR="00346472" w:rsidRDefault="00346472" w:rsidP="00346472">
          <w:pPr>
            <w:pStyle w:val="Footer"/>
            <w:rPr>
              <w:b w:val="0"/>
              <w:color w:val="6F7378"/>
              <w:sz w:val="10"/>
              <w:szCs w:val="10"/>
            </w:rPr>
          </w:pPr>
        </w:p>
      </w:tc>
      <w:tc>
        <w:tcPr>
          <w:tcW w:w="5676" w:type="dxa"/>
        </w:tcPr>
        <w:p w14:paraId="6BC9E715" w14:textId="77777777" w:rsidR="00346472" w:rsidRDefault="00346472" w:rsidP="00346472">
          <w:pPr>
            <w:pStyle w:val="Footer"/>
            <w:rPr>
              <w:b w:val="0"/>
              <w:color w:val="6F7378"/>
              <w:sz w:val="10"/>
              <w:szCs w:val="10"/>
            </w:rPr>
          </w:pPr>
        </w:p>
      </w:tc>
    </w:tr>
  </w:tbl>
  <w:p w14:paraId="5E409CA5"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32CC4261" wp14:editId="611B54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7E341413" w14:textId="77777777" w:rsidTr="00E44C10">
      <w:tc>
        <w:tcPr>
          <w:tcW w:w="2500" w:type="pct"/>
          <w:noWrap/>
          <w:hideMark/>
        </w:tcPr>
        <w:p w14:paraId="3EF950AA" w14:textId="1A712201" w:rsidR="00B2256F" w:rsidRPr="002E6121" w:rsidRDefault="00873657" w:rsidP="00B2256F">
          <w:pPr>
            <w:pStyle w:val="Footer"/>
          </w:pPr>
          <w:sdt>
            <w:sdtPr>
              <w:alias w:val="Document Title"/>
              <w:tag w:val="DocumentTitle"/>
              <w:id w:val="-1174259758"/>
              <w:placeholder>
                <w:docPart w:val="0ECE960B70C843108C5813E40CD6CA39"/>
              </w:placeholder>
              <w:dataBinding w:prefixMappings="xmlns:ns0='http://QCAA.qld.edu.au' " w:xpath="/ns0:QCAA[1]/ns0:DocumentTitle[1]" w:storeItemID="{029BFAC3-A859-40E3-910E-708531540F3D}"/>
              <w:text/>
            </w:sdtPr>
            <w:sdtEndPr/>
            <w:sdtContent>
              <w:r w:rsidR="00B45F9E">
                <w:t>Years 3–4 standard elaborations — Australian Curriculum v9.0:</w:t>
              </w:r>
            </w:sdtContent>
          </w:sdt>
          <w:r w:rsidR="00B2256F">
            <w:t xml:space="preserve"> </w:t>
          </w:r>
          <w:sdt>
            <w:sdtPr>
              <w:alias w:val="Subject name"/>
              <w:tag w:val="DocumentField8"/>
              <w:id w:val="-880870327"/>
              <w:placeholder>
                <w:docPart w:val="4C4ACC70FDF3401DAADEB7B133A620C0"/>
              </w:placeholder>
              <w:dataBinding w:prefixMappings="xmlns:ns0='http://QCAA.qld.edu.au' " w:xpath="/ns0:QCAA[1]/ns0:DocumentField8[1]" w:storeItemID="{ECF99190-FDC9-4DC7-BF4D-418697363580}"/>
              <w:text/>
            </w:sdtPr>
            <w:sdtEndPr/>
            <w:sdtContent>
              <w:r w:rsidR="00EA2235">
                <w:t>Digital Technologies</w:t>
              </w:r>
            </w:sdtContent>
          </w:sdt>
        </w:p>
        <w:p w14:paraId="7D98574E" w14:textId="77777777" w:rsidR="00B2256F" w:rsidRPr="005C5375" w:rsidRDefault="00B2256F" w:rsidP="00B2256F">
          <w:pPr>
            <w:pStyle w:val="Footersubtitle"/>
            <w:rPr>
              <w:iCs/>
              <w:szCs w:val="16"/>
            </w:rPr>
          </w:pPr>
        </w:p>
      </w:tc>
      <w:tc>
        <w:tcPr>
          <w:tcW w:w="2500" w:type="pct"/>
          <w:hideMark/>
        </w:tcPr>
        <w:p w14:paraId="585A4B76"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D62A4E609FB4B0A876805A13DDC3488"/>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EndPr/>
          <w:sdtContent>
            <w:p w14:paraId="1B0DDF16" w14:textId="28DB7D5E" w:rsidR="00B2256F" w:rsidRDefault="00844181" w:rsidP="00B2256F">
              <w:pPr>
                <w:pStyle w:val="Footersubtitle"/>
                <w:jc w:val="right"/>
              </w:pPr>
              <w:r>
                <w:t>November 2023</w:t>
              </w:r>
            </w:p>
          </w:sdtContent>
        </w:sdt>
      </w:tc>
    </w:tr>
    <w:tr w:rsidR="00B2256F" w14:paraId="3CA84979" w14:textId="77777777" w:rsidTr="00E44C10">
      <w:tc>
        <w:tcPr>
          <w:tcW w:w="5000" w:type="pct"/>
          <w:gridSpan w:val="2"/>
          <w:noWrap/>
          <w:vAlign w:val="center"/>
          <w:hideMark/>
        </w:tcPr>
        <w:sdt>
          <w:sdtPr>
            <w:rPr>
              <w:sz w:val="18"/>
            </w:rPr>
            <w:id w:val="377745927"/>
            <w:docPartObj>
              <w:docPartGallery w:val="Page Numbers (Top of Page)"/>
              <w:docPartUnique/>
            </w:docPartObj>
          </w:sdtPr>
          <w:sdtEndPr/>
          <w:sdtContent>
            <w:p w14:paraId="2EF308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1F178778"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A488" w14:textId="77777777" w:rsidR="0003431A" w:rsidRPr="001B4733" w:rsidRDefault="0003431A" w:rsidP="001B4733">
      <w:pPr>
        <w:rPr>
          <w:color w:val="D22730" w:themeColor="text2"/>
        </w:rPr>
      </w:pPr>
      <w:r w:rsidRPr="001B4733">
        <w:rPr>
          <w:color w:val="D22730" w:themeColor="text2"/>
        </w:rPr>
        <w:continuationSeparator/>
      </w:r>
    </w:p>
    <w:p w14:paraId="5B98AD3A" w14:textId="77777777" w:rsidR="0003431A" w:rsidRPr="001B4733" w:rsidRDefault="0003431A">
      <w:pPr>
        <w:rPr>
          <w:sz w:val="4"/>
          <w:szCs w:val="4"/>
        </w:rPr>
      </w:pPr>
    </w:p>
  </w:footnote>
  <w:footnote w:type="continuationSeparator" w:id="0">
    <w:p w14:paraId="5BF20971" w14:textId="77777777" w:rsidR="0003431A" w:rsidRPr="001B4733" w:rsidRDefault="0003431A" w:rsidP="00185154">
      <w:pPr>
        <w:rPr>
          <w:color w:val="D22730" w:themeColor="text2"/>
        </w:rPr>
      </w:pPr>
      <w:r w:rsidRPr="001B4733">
        <w:rPr>
          <w:color w:val="D22730" w:themeColor="text2"/>
        </w:rPr>
        <w:continuationSeparator/>
      </w:r>
    </w:p>
    <w:p w14:paraId="6F610FFC" w14:textId="77777777" w:rsidR="0003431A" w:rsidRPr="001B4733" w:rsidRDefault="0003431A">
      <w:pPr>
        <w:rPr>
          <w:sz w:val="4"/>
          <w:szCs w:val="4"/>
        </w:rPr>
      </w:pPr>
    </w:p>
  </w:footnote>
  <w:footnote w:type="continuationNotice" w:id="1">
    <w:p w14:paraId="51195DFA" w14:textId="77777777" w:rsidR="0003431A" w:rsidRPr="001B4733" w:rsidRDefault="0003431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F56B" w14:textId="3023B92C" w:rsidR="000F1C8F" w:rsidRDefault="000F1C8F">
    <w:pPr>
      <w:pStyle w:val="Header"/>
    </w:pPr>
    <w:r>
      <w:rPr>
        <w:noProof/>
      </w:rPr>
      <w:drawing>
        <wp:anchor distT="0" distB="0" distL="114300" distR="114300" simplePos="0" relativeHeight="251658242" behindDoc="1" locked="1" layoutInCell="1" allowOverlap="1" wp14:anchorId="2BEE01A2" wp14:editId="64C16915">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0658" w14:textId="050E7090" w:rsidR="00CE0799" w:rsidRDefault="00CE0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C952" w14:textId="1600FCF6" w:rsidR="00B2256F" w:rsidRDefault="00B2256F">
    <w:pPr>
      <w:pStyle w:val="Header"/>
    </w:pPr>
    <w:r>
      <w:rPr>
        <w:noProof/>
      </w:rPr>
      <w:drawing>
        <wp:anchor distT="0" distB="0" distL="114300" distR="114300" simplePos="0" relativeHeight="251658243" behindDoc="1" locked="0" layoutInCell="1" allowOverlap="1" wp14:anchorId="708408CF" wp14:editId="1452D427">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13F9" w14:textId="65839C42" w:rsidR="00CE0799" w:rsidRDefault="00CE0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lvlText w:val=""/>
      <w:lvlJc w:val="left"/>
      <w:pPr>
        <w:tabs>
          <w:tab w:val="num" w:pos="284"/>
        </w:tabs>
        <w:ind w:left="284" w:hanging="171"/>
      </w:pPr>
      <w:rPr>
        <w:rFonts w:ascii="Symbol" w:hAnsi="Symbol" w:hint="default"/>
      </w:rPr>
    </w:lvl>
    <w:lvl w:ilvl="1">
      <w:start w:val="1"/>
      <w:numFmt w:val="bullet"/>
      <w:lvlText w:val="-"/>
      <w:lvlJc w:val="left"/>
      <w:pPr>
        <w:tabs>
          <w:tab w:val="num" w:pos="284"/>
        </w:tabs>
        <w:ind w:left="454" w:hanging="170"/>
      </w:pPr>
      <w:rPr>
        <w:rFonts w:ascii="Courier New" w:hAnsi="Courier New" w:hint="default"/>
      </w:rPr>
    </w:lvl>
    <w:lvl w:ilvl="2">
      <w:start w:val="1"/>
      <w:numFmt w:val="bullet"/>
      <w:lvlText w:val=""/>
      <w:lvlJc w:val="left"/>
      <w:pPr>
        <w:tabs>
          <w:tab w:val="num" w:pos="624"/>
        </w:tabs>
        <w:ind w:left="624" w:hanging="170"/>
      </w:pPr>
      <w:rPr>
        <w:rFonts w:ascii="Wingdings" w:hAnsi="Wingdings" w:hint="default"/>
      </w:rPr>
    </w:lvl>
    <w:lvl w:ilvl="3">
      <w:start w:val="1"/>
      <w:numFmt w:val="bullet"/>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C1A12AC"/>
    <w:multiLevelType w:val="hybridMultilevel"/>
    <w:tmpl w:val="C0A614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65688515">
    <w:abstractNumId w:val="18"/>
  </w:num>
  <w:num w:numId="2" w16cid:durableId="1341661353">
    <w:abstractNumId w:val="0"/>
  </w:num>
  <w:num w:numId="3" w16cid:durableId="756370685">
    <w:abstractNumId w:val="7"/>
  </w:num>
  <w:num w:numId="4" w16cid:durableId="1091659520">
    <w:abstractNumId w:val="6"/>
  </w:num>
  <w:num w:numId="5" w16cid:durableId="2104181688">
    <w:abstractNumId w:val="8"/>
  </w:num>
  <w:num w:numId="6" w16cid:durableId="1648168288">
    <w:abstractNumId w:val="2"/>
  </w:num>
  <w:num w:numId="7" w16cid:durableId="1952127904">
    <w:abstractNumId w:val="9"/>
  </w:num>
  <w:num w:numId="8" w16cid:durableId="198973330">
    <w:abstractNumId w:val="17"/>
  </w:num>
  <w:num w:numId="9" w16cid:durableId="312760354">
    <w:abstractNumId w:val="15"/>
  </w:num>
  <w:num w:numId="10" w16cid:durableId="189804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4745892">
    <w:abstractNumId w:val="12"/>
  </w:num>
  <w:num w:numId="12" w16cid:durableId="1173452745">
    <w:abstractNumId w:val="5"/>
  </w:num>
  <w:num w:numId="13" w16cid:durableId="13002884">
    <w:abstractNumId w:val="12"/>
  </w:num>
  <w:num w:numId="14" w16cid:durableId="1882747602">
    <w:abstractNumId w:val="3"/>
  </w:num>
  <w:num w:numId="15" w16cid:durableId="1536691903">
    <w:abstractNumId w:val="4"/>
  </w:num>
  <w:num w:numId="16" w16cid:durableId="745957420">
    <w:abstractNumId w:val="0"/>
  </w:num>
  <w:num w:numId="17" w16cid:durableId="1585921016">
    <w:abstractNumId w:val="11"/>
  </w:num>
  <w:num w:numId="18" w16cid:durableId="1792551899">
    <w:abstractNumId w:val="7"/>
  </w:num>
  <w:num w:numId="19" w16cid:durableId="1310548747">
    <w:abstractNumId w:val="13"/>
  </w:num>
  <w:num w:numId="20" w16cid:durableId="1057900804">
    <w:abstractNumId w:val="7"/>
  </w:num>
  <w:num w:numId="21" w16cid:durableId="1310473231">
    <w:abstractNumId w:val="10"/>
  </w:num>
  <w:num w:numId="22" w16cid:durableId="1060520736">
    <w:abstractNumId w:val="1"/>
  </w:num>
  <w:num w:numId="23" w16cid:durableId="2102144319">
    <w:abstractNumId w:val="14"/>
  </w:num>
  <w:num w:numId="24" w16cid:durableId="1074206619">
    <w:abstractNumId w:val="16"/>
  </w:num>
  <w:num w:numId="25" w16cid:durableId="262226796">
    <w:abstractNumId w:val="7"/>
  </w:num>
  <w:num w:numId="26" w16cid:durableId="857811913">
    <w:abstractNumId w:val="7"/>
  </w:num>
  <w:num w:numId="27" w16cid:durableId="1636060871">
    <w:abstractNumId w:val="7"/>
  </w:num>
  <w:num w:numId="28" w16cid:durableId="622804494">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0C"/>
    <w:rsid w:val="00003FE9"/>
    <w:rsid w:val="0000443C"/>
    <w:rsid w:val="000048C9"/>
    <w:rsid w:val="00004FC5"/>
    <w:rsid w:val="00005005"/>
    <w:rsid w:val="00006100"/>
    <w:rsid w:val="00007851"/>
    <w:rsid w:val="00010F3B"/>
    <w:rsid w:val="000120D7"/>
    <w:rsid w:val="00012E01"/>
    <w:rsid w:val="00021492"/>
    <w:rsid w:val="00021FF8"/>
    <w:rsid w:val="00024883"/>
    <w:rsid w:val="00025175"/>
    <w:rsid w:val="00025902"/>
    <w:rsid w:val="00031341"/>
    <w:rsid w:val="0003431A"/>
    <w:rsid w:val="00037045"/>
    <w:rsid w:val="00040973"/>
    <w:rsid w:val="000415BE"/>
    <w:rsid w:val="0004459E"/>
    <w:rsid w:val="0004645E"/>
    <w:rsid w:val="0005180B"/>
    <w:rsid w:val="00057821"/>
    <w:rsid w:val="00062C3E"/>
    <w:rsid w:val="00066432"/>
    <w:rsid w:val="000702F6"/>
    <w:rsid w:val="00071C7D"/>
    <w:rsid w:val="0007233D"/>
    <w:rsid w:val="00072E62"/>
    <w:rsid w:val="00076F97"/>
    <w:rsid w:val="00077F2D"/>
    <w:rsid w:val="000808B5"/>
    <w:rsid w:val="000829FE"/>
    <w:rsid w:val="0008318D"/>
    <w:rsid w:val="00084931"/>
    <w:rsid w:val="000870BB"/>
    <w:rsid w:val="000871A4"/>
    <w:rsid w:val="00087D93"/>
    <w:rsid w:val="000A06BE"/>
    <w:rsid w:val="000A0A41"/>
    <w:rsid w:val="000A4F7F"/>
    <w:rsid w:val="000A5DC8"/>
    <w:rsid w:val="000A658E"/>
    <w:rsid w:val="000B184F"/>
    <w:rsid w:val="000B3EBE"/>
    <w:rsid w:val="000B6FA1"/>
    <w:rsid w:val="000C0C22"/>
    <w:rsid w:val="000C1D1E"/>
    <w:rsid w:val="000C576E"/>
    <w:rsid w:val="000C7DA6"/>
    <w:rsid w:val="000D67A6"/>
    <w:rsid w:val="000E0FD1"/>
    <w:rsid w:val="000E1250"/>
    <w:rsid w:val="000F1C8F"/>
    <w:rsid w:val="000F2BF9"/>
    <w:rsid w:val="000F4A35"/>
    <w:rsid w:val="000F5F76"/>
    <w:rsid w:val="000F6D02"/>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3A6D"/>
    <w:rsid w:val="00154790"/>
    <w:rsid w:val="00156423"/>
    <w:rsid w:val="001572D0"/>
    <w:rsid w:val="00157A5E"/>
    <w:rsid w:val="001600E5"/>
    <w:rsid w:val="001605B8"/>
    <w:rsid w:val="00163156"/>
    <w:rsid w:val="00165DCA"/>
    <w:rsid w:val="00174FF3"/>
    <w:rsid w:val="00177DD8"/>
    <w:rsid w:val="001829A7"/>
    <w:rsid w:val="00185154"/>
    <w:rsid w:val="0018531A"/>
    <w:rsid w:val="0018689F"/>
    <w:rsid w:val="0019114D"/>
    <w:rsid w:val="00195549"/>
    <w:rsid w:val="00195F12"/>
    <w:rsid w:val="00196E6E"/>
    <w:rsid w:val="001A5839"/>
    <w:rsid w:val="001A5EEA"/>
    <w:rsid w:val="001A6BE8"/>
    <w:rsid w:val="001B3FDB"/>
    <w:rsid w:val="001B4733"/>
    <w:rsid w:val="001B7DD3"/>
    <w:rsid w:val="001E0059"/>
    <w:rsid w:val="001F16CA"/>
    <w:rsid w:val="001F2AD3"/>
    <w:rsid w:val="001F3707"/>
    <w:rsid w:val="001F6AB0"/>
    <w:rsid w:val="001F75B5"/>
    <w:rsid w:val="0020344C"/>
    <w:rsid w:val="00203A06"/>
    <w:rsid w:val="00203AAA"/>
    <w:rsid w:val="00206339"/>
    <w:rsid w:val="002078C1"/>
    <w:rsid w:val="002106C4"/>
    <w:rsid w:val="00210DEF"/>
    <w:rsid w:val="00211E11"/>
    <w:rsid w:val="002124A3"/>
    <w:rsid w:val="00213E32"/>
    <w:rsid w:val="00222215"/>
    <w:rsid w:val="00225827"/>
    <w:rsid w:val="00234451"/>
    <w:rsid w:val="00235AC7"/>
    <w:rsid w:val="00237F6D"/>
    <w:rsid w:val="002433AD"/>
    <w:rsid w:val="00245837"/>
    <w:rsid w:val="00250B39"/>
    <w:rsid w:val="0025119D"/>
    <w:rsid w:val="00252201"/>
    <w:rsid w:val="00252B74"/>
    <w:rsid w:val="00253068"/>
    <w:rsid w:val="00254DD8"/>
    <w:rsid w:val="00260CF9"/>
    <w:rsid w:val="00261E1A"/>
    <w:rsid w:val="00266880"/>
    <w:rsid w:val="00266D6D"/>
    <w:rsid w:val="00270716"/>
    <w:rsid w:val="002721D7"/>
    <w:rsid w:val="00275ED9"/>
    <w:rsid w:val="002822A6"/>
    <w:rsid w:val="00284393"/>
    <w:rsid w:val="002864BD"/>
    <w:rsid w:val="0029216D"/>
    <w:rsid w:val="00292DD8"/>
    <w:rsid w:val="00297BD1"/>
    <w:rsid w:val="002A58E7"/>
    <w:rsid w:val="002B0BB3"/>
    <w:rsid w:val="002B1D93"/>
    <w:rsid w:val="002B4003"/>
    <w:rsid w:val="002C5B1C"/>
    <w:rsid w:val="002D4254"/>
    <w:rsid w:val="002D4E6E"/>
    <w:rsid w:val="002D704B"/>
    <w:rsid w:val="002D750D"/>
    <w:rsid w:val="002E5482"/>
    <w:rsid w:val="002E6121"/>
    <w:rsid w:val="002E69EB"/>
    <w:rsid w:val="002E7DB8"/>
    <w:rsid w:val="002F2AA4"/>
    <w:rsid w:val="002F4862"/>
    <w:rsid w:val="002F6E28"/>
    <w:rsid w:val="0030133C"/>
    <w:rsid w:val="00301893"/>
    <w:rsid w:val="00306283"/>
    <w:rsid w:val="00307981"/>
    <w:rsid w:val="00307A2B"/>
    <w:rsid w:val="003135C8"/>
    <w:rsid w:val="00315A2D"/>
    <w:rsid w:val="003170A2"/>
    <w:rsid w:val="00320635"/>
    <w:rsid w:val="003206E3"/>
    <w:rsid w:val="003214E3"/>
    <w:rsid w:val="00321FEE"/>
    <w:rsid w:val="00327899"/>
    <w:rsid w:val="00330DA3"/>
    <w:rsid w:val="0033347E"/>
    <w:rsid w:val="00333FDA"/>
    <w:rsid w:val="00334A30"/>
    <w:rsid w:val="003400EA"/>
    <w:rsid w:val="003411DD"/>
    <w:rsid w:val="00344A05"/>
    <w:rsid w:val="00346472"/>
    <w:rsid w:val="003524B6"/>
    <w:rsid w:val="003553D9"/>
    <w:rsid w:val="00356AAD"/>
    <w:rsid w:val="0035772F"/>
    <w:rsid w:val="003611D6"/>
    <w:rsid w:val="0036158F"/>
    <w:rsid w:val="00367400"/>
    <w:rsid w:val="00370C81"/>
    <w:rsid w:val="00371477"/>
    <w:rsid w:val="0037398C"/>
    <w:rsid w:val="0037433D"/>
    <w:rsid w:val="0037618F"/>
    <w:rsid w:val="00377F12"/>
    <w:rsid w:val="00382722"/>
    <w:rsid w:val="00383D19"/>
    <w:rsid w:val="003853C1"/>
    <w:rsid w:val="00391673"/>
    <w:rsid w:val="00391917"/>
    <w:rsid w:val="00391D0B"/>
    <w:rsid w:val="00391F3F"/>
    <w:rsid w:val="00392CCF"/>
    <w:rsid w:val="003936F9"/>
    <w:rsid w:val="0039510D"/>
    <w:rsid w:val="00395F57"/>
    <w:rsid w:val="003A04C1"/>
    <w:rsid w:val="003A087E"/>
    <w:rsid w:val="003A08A5"/>
    <w:rsid w:val="003B0945"/>
    <w:rsid w:val="003B097F"/>
    <w:rsid w:val="003B0CFE"/>
    <w:rsid w:val="003B1166"/>
    <w:rsid w:val="003B2296"/>
    <w:rsid w:val="003B3915"/>
    <w:rsid w:val="003B3981"/>
    <w:rsid w:val="003B4DCF"/>
    <w:rsid w:val="003B595E"/>
    <w:rsid w:val="003B6DD3"/>
    <w:rsid w:val="003C3E20"/>
    <w:rsid w:val="003D0F01"/>
    <w:rsid w:val="003D3B71"/>
    <w:rsid w:val="003D56AF"/>
    <w:rsid w:val="003D5D2A"/>
    <w:rsid w:val="003D5D45"/>
    <w:rsid w:val="003D7770"/>
    <w:rsid w:val="003E0741"/>
    <w:rsid w:val="003E1167"/>
    <w:rsid w:val="003E133E"/>
    <w:rsid w:val="003E1EF3"/>
    <w:rsid w:val="003E5319"/>
    <w:rsid w:val="003F27B2"/>
    <w:rsid w:val="0040339E"/>
    <w:rsid w:val="004037B5"/>
    <w:rsid w:val="00404615"/>
    <w:rsid w:val="0040496F"/>
    <w:rsid w:val="0040651D"/>
    <w:rsid w:val="00407776"/>
    <w:rsid w:val="00410047"/>
    <w:rsid w:val="00412450"/>
    <w:rsid w:val="00412CF2"/>
    <w:rsid w:val="00413C60"/>
    <w:rsid w:val="004178B4"/>
    <w:rsid w:val="00421B24"/>
    <w:rsid w:val="00424F25"/>
    <w:rsid w:val="00427353"/>
    <w:rsid w:val="00430169"/>
    <w:rsid w:val="00435407"/>
    <w:rsid w:val="0043564D"/>
    <w:rsid w:val="0043628A"/>
    <w:rsid w:val="00441704"/>
    <w:rsid w:val="0044283B"/>
    <w:rsid w:val="00444AE6"/>
    <w:rsid w:val="004478FD"/>
    <w:rsid w:val="00450866"/>
    <w:rsid w:val="0046204B"/>
    <w:rsid w:val="00462B5F"/>
    <w:rsid w:val="00464346"/>
    <w:rsid w:val="00464511"/>
    <w:rsid w:val="00464709"/>
    <w:rsid w:val="00465D0B"/>
    <w:rsid w:val="00467376"/>
    <w:rsid w:val="004700B3"/>
    <w:rsid w:val="004701D5"/>
    <w:rsid w:val="004709CC"/>
    <w:rsid w:val="004715A6"/>
    <w:rsid w:val="00471634"/>
    <w:rsid w:val="0047216B"/>
    <w:rsid w:val="00475EFD"/>
    <w:rsid w:val="00476876"/>
    <w:rsid w:val="00477DD6"/>
    <w:rsid w:val="004868B7"/>
    <w:rsid w:val="004876BC"/>
    <w:rsid w:val="00491C59"/>
    <w:rsid w:val="00496821"/>
    <w:rsid w:val="004974CC"/>
    <w:rsid w:val="004A3601"/>
    <w:rsid w:val="004A520C"/>
    <w:rsid w:val="004A715D"/>
    <w:rsid w:val="004B0FB8"/>
    <w:rsid w:val="004B3FFD"/>
    <w:rsid w:val="004B40F2"/>
    <w:rsid w:val="004B481C"/>
    <w:rsid w:val="004B494E"/>
    <w:rsid w:val="004B7DAE"/>
    <w:rsid w:val="004C54EB"/>
    <w:rsid w:val="004C6139"/>
    <w:rsid w:val="004D7E14"/>
    <w:rsid w:val="004E10BE"/>
    <w:rsid w:val="004E4A29"/>
    <w:rsid w:val="004E79A4"/>
    <w:rsid w:val="004F0760"/>
    <w:rsid w:val="004F2A3C"/>
    <w:rsid w:val="004F31F9"/>
    <w:rsid w:val="004F3D6F"/>
    <w:rsid w:val="004F7E64"/>
    <w:rsid w:val="00500028"/>
    <w:rsid w:val="00501A7A"/>
    <w:rsid w:val="005043CF"/>
    <w:rsid w:val="00504F96"/>
    <w:rsid w:val="0050595E"/>
    <w:rsid w:val="0051056D"/>
    <w:rsid w:val="00514D1D"/>
    <w:rsid w:val="005176F4"/>
    <w:rsid w:val="00526F36"/>
    <w:rsid w:val="005317FB"/>
    <w:rsid w:val="00532847"/>
    <w:rsid w:val="005331C9"/>
    <w:rsid w:val="00535754"/>
    <w:rsid w:val="00536555"/>
    <w:rsid w:val="005403E5"/>
    <w:rsid w:val="00540587"/>
    <w:rsid w:val="0055219D"/>
    <w:rsid w:val="0055353F"/>
    <w:rsid w:val="00556B58"/>
    <w:rsid w:val="0055741B"/>
    <w:rsid w:val="00563598"/>
    <w:rsid w:val="00564848"/>
    <w:rsid w:val="0056633F"/>
    <w:rsid w:val="005666F1"/>
    <w:rsid w:val="00567A94"/>
    <w:rsid w:val="005713E5"/>
    <w:rsid w:val="00573359"/>
    <w:rsid w:val="005750C8"/>
    <w:rsid w:val="00584C9F"/>
    <w:rsid w:val="00586932"/>
    <w:rsid w:val="00587961"/>
    <w:rsid w:val="00587BC0"/>
    <w:rsid w:val="00587E1F"/>
    <w:rsid w:val="00593846"/>
    <w:rsid w:val="005968C0"/>
    <w:rsid w:val="005A1BCF"/>
    <w:rsid w:val="005A323F"/>
    <w:rsid w:val="005A435A"/>
    <w:rsid w:val="005A7CB1"/>
    <w:rsid w:val="005A7EF4"/>
    <w:rsid w:val="005B0C40"/>
    <w:rsid w:val="005B1947"/>
    <w:rsid w:val="005B1B68"/>
    <w:rsid w:val="005B407F"/>
    <w:rsid w:val="005C3146"/>
    <w:rsid w:val="005C380A"/>
    <w:rsid w:val="005C5375"/>
    <w:rsid w:val="005C6AFE"/>
    <w:rsid w:val="005C7289"/>
    <w:rsid w:val="005D22E8"/>
    <w:rsid w:val="005D59EA"/>
    <w:rsid w:val="005D620B"/>
    <w:rsid w:val="005E13B6"/>
    <w:rsid w:val="005E1D5D"/>
    <w:rsid w:val="005E259B"/>
    <w:rsid w:val="005E2A2F"/>
    <w:rsid w:val="005E7838"/>
    <w:rsid w:val="005F3D12"/>
    <w:rsid w:val="005F68DD"/>
    <w:rsid w:val="005F716F"/>
    <w:rsid w:val="005F7E01"/>
    <w:rsid w:val="006025ED"/>
    <w:rsid w:val="0061089F"/>
    <w:rsid w:val="00613676"/>
    <w:rsid w:val="00620553"/>
    <w:rsid w:val="00624F47"/>
    <w:rsid w:val="00633235"/>
    <w:rsid w:val="00642B51"/>
    <w:rsid w:val="00642B68"/>
    <w:rsid w:val="0064613A"/>
    <w:rsid w:val="00646BC2"/>
    <w:rsid w:val="00647C45"/>
    <w:rsid w:val="0065115E"/>
    <w:rsid w:val="0065325A"/>
    <w:rsid w:val="00654EC1"/>
    <w:rsid w:val="006600E3"/>
    <w:rsid w:val="0066080C"/>
    <w:rsid w:val="0067297B"/>
    <w:rsid w:val="00674316"/>
    <w:rsid w:val="00675051"/>
    <w:rsid w:val="00676275"/>
    <w:rsid w:val="00677C0E"/>
    <w:rsid w:val="00683A98"/>
    <w:rsid w:val="00684E74"/>
    <w:rsid w:val="00694B3D"/>
    <w:rsid w:val="006965C7"/>
    <w:rsid w:val="006A1801"/>
    <w:rsid w:val="006A2895"/>
    <w:rsid w:val="006B075D"/>
    <w:rsid w:val="006B25CE"/>
    <w:rsid w:val="006B5819"/>
    <w:rsid w:val="006B6031"/>
    <w:rsid w:val="006C23F9"/>
    <w:rsid w:val="006C4E40"/>
    <w:rsid w:val="006C6D54"/>
    <w:rsid w:val="006C792A"/>
    <w:rsid w:val="006C79A1"/>
    <w:rsid w:val="006D0212"/>
    <w:rsid w:val="006D22C5"/>
    <w:rsid w:val="006D6EAC"/>
    <w:rsid w:val="006D6F9E"/>
    <w:rsid w:val="006E6EB2"/>
    <w:rsid w:val="006F281E"/>
    <w:rsid w:val="0070057F"/>
    <w:rsid w:val="00704CAE"/>
    <w:rsid w:val="00706618"/>
    <w:rsid w:val="0071058E"/>
    <w:rsid w:val="0071265D"/>
    <w:rsid w:val="0072349B"/>
    <w:rsid w:val="00731DB5"/>
    <w:rsid w:val="007375BC"/>
    <w:rsid w:val="00737ED2"/>
    <w:rsid w:val="00741647"/>
    <w:rsid w:val="007419EB"/>
    <w:rsid w:val="00742425"/>
    <w:rsid w:val="00744B4C"/>
    <w:rsid w:val="007458ED"/>
    <w:rsid w:val="00747958"/>
    <w:rsid w:val="0074799C"/>
    <w:rsid w:val="007514FC"/>
    <w:rsid w:val="0075228B"/>
    <w:rsid w:val="00752664"/>
    <w:rsid w:val="0075284C"/>
    <w:rsid w:val="00756510"/>
    <w:rsid w:val="00761537"/>
    <w:rsid w:val="007669F1"/>
    <w:rsid w:val="00770BF1"/>
    <w:rsid w:val="00772EA6"/>
    <w:rsid w:val="00774E81"/>
    <w:rsid w:val="0077542A"/>
    <w:rsid w:val="00784AC5"/>
    <w:rsid w:val="00792094"/>
    <w:rsid w:val="007927CE"/>
    <w:rsid w:val="0079627A"/>
    <w:rsid w:val="0079789A"/>
    <w:rsid w:val="007A0E54"/>
    <w:rsid w:val="007A10BF"/>
    <w:rsid w:val="007A232D"/>
    <w:rsid w:val="007A28B9"/>
    <w:rsid w:val="007A29DC"/>
    <w:rsid w:val="007A2B94"/>
    <w:rsid w:val="007A3F26"/>
    <w:rsid w:val="007A4C10"/>
    <w:rsid w:val="007A5346"/>
    <w:rsid w:val="007B0633"/>
    <w:rsid w:val="007B2797"/>
    <w:rsid w:val="007B4A71"/>
    <w:rsid w:val="007B58E7"/>
    <w:rsid w:val="007B5A2B"/>
    <w:rsid w:val="007B71B4"/>
    <w:rsid w:val="007C2BD5"/>
    <w:rsid w:val="007C318D"/>
    <w:rsid w:val="007C615D"/>
    <w:rsid w:val="007D0F76"/>
    <w:rsid w:val="007D2C78"/>
    <w:rsid w:val="007D6D64"/>
    <w:rsid w:val="007D79AE"/>
    <w:rsid w:val="007E0B1E"/>
    <w:rsid w:val="007E3081"/>
    <w:rsid w:val="007E3A11"/>
    <w:rsid w:val="007E3B64"/>
    <w:rsid w:val="007E4003"/>
    <w:rsid w:val="007F0B67"/>
    <w:rsid w:val="007F218A"/>
    <w:rsid w:val="007F5605"/>
    <w:rsid w:val="007F6993"/>
    <w:rsid w:val="007F79C4"/>
    <w:rsid w:val="00800990"/>
    <w:rsid w:val="008021D8"/>
    <w:rsid w:val="00810953"/>
    <w:rsid w:val="008128C2"/>
    <w:rsid w:val="00822503"/>
    <w:rsid w:val="00822A21"/>
    <w:rsid w:val="00823078"/>
    <w:rsid w:val="00825094"/>
    <w:rsid w:val="00826EB1"/>
    <w:rsid w:val="00831436"/>
    <w:rsid w:val="0083195B"/>
    <w:rsid w:val="00844181"/>
    <w:rsid w:val="00844EF2"/>
    <w:rsid w:val="00845732"/>
    <w:rsid w:val="00845B11"/>
    <w:rsid w:val="008502D0"/>
    <w:rsid w:val="00853380"/>
    <w:rsid w:val="00854933"/>
    <w:rsid w:val="008572D9"/>
    <w:rsid w:val="0085740A"/>
    <w:rsid w:val="00860BC6"/>
    <w:rsid w:val="00861E13"/>
    <w:rsid w:val="00864932"/>
    <w:rsid w:val="00873436"/>
    <w:rsid w:val="00873657"/>
    <w:rsid w:val="008773FA"/>
    <w:rsid w:val="008779A9"/>
    <w:rsid w:val="00880A5C"/>
    <w:rsid w:val="00883F41"/>
    <w:rsid w:val="008852C8"/>
    <w:rsid w:val="00886C34"/>
    <w:rsid w:val="0089021A"/>
    <w:rsid w:val="00890574"/>
    <w:rsid w:val="00892496"/>
    <w:rsid w:val="00896B19"/>
    <w:rsid w:val="00897665"/>
    <w:rsid w:val="008A18F4"/>
    <w:rsid w:val="008A6F22"/>
    <w:rsid w:val="008B0F5F"/>
    <w:rsid w:val="008B2FB9"/>
    <w:rsid w:val="008B4D71"/>
    <w:rsid w:val="008B5D8F"/>
    <w:rsid w:val="008B6414"/>
    <w:rsid w:val="008B7912"/>
    <w:rsid w:val="008C4AD0"/>
    <w:rsid w:val="008C6D9F"/>
    <w:rsid w:val="008C785A"/>
    <w:rsid w:val="008D52A9"/>
    <w:rsid w:val="008E2067"/>
    <w:rsid w:val="008E3E65"/>
    <w:rsid w:val="008E4CF3"/>
    <w:rsid w:val="008F377D"/>
    <w:rsid w:val="008F4E0B"/>
    <w:rsid w:val="008F522A"/>
    <w:rsid w:val="00903B44"/>
    <w:rsid w:val="00903DCD"/>
    <w:rsid w:val="00907866"/>
    <w:rsid w:val="00907CE9"/>
    <w:rsid w:val="00912B30"/>
    <w:rsid w:val="00915659"/>
    <w:rsid w:val="00917538"/>
    <w:rsid w:val="009225C1"/>
    <w:rsid w:val="00922659"/>
    <w:rsid w:val="009332AF"/>
    <w:rsid w:val="0093755B"/>
    <w:rsid w:val="009449D2"/>
    <w:rsid w:val="00944EE0"/>
    <w:rsid w:val="00944F14"/>
    <w:rsid w:val="009453E1"/>
    <w:rsid w:val="00946085"/>
    <w:rsid w:val="009468D8"/>
    <w:rsid w:val="0095345F"/>
    <w:rsid w:val="009571D7"/>
    <w:rsid w:val="00957FAB"/>
    <w:rsid w:val="0096050F"/>
    <w:rsid w:val="00961E9A"/>
    <w:rsid w:val="0096253C"/>
    <w:rsid w:val="00965EC9"/>
    <w:rsid w:val="00966659"/>
    <w:rsid w:val="009669AD"/>
    <w:rsid w:val="00970143"/>
    <w:rsid w:val="00971792"/>
    <w:rsid w:val="00974028"/>
    <w:rsid w:val="009939FB"/>
    <w:rsid w:val="009943C4"/>
    <w:rsid w:val="00995370"/>
    <w:rsid w:val="00996F65"/>
    <w:rsid w:val="009A199C"/>
    <w:rsid w:val="009A63ED"/>
    <w:rsid w:val="009B627A"/>
    <w:rsid w:val="009B7B63"/>
    <w:rsid w:val="009B7C52"/>
    <w:rsid w:val="009C343A"/>
    <w:rsid w:val="009C6983"/>
    <w:rsid w:val="009C6B17"/>
    <w:rsid w:val="009D23F7"/>
    <w:rsid w:val="009D2B01"/>
    <w:rsid w:val="009D670A"/>
    <w:rsid w:val="009E2633"/>
    <w:rsid w:val="009E34B8"/>
    <w:rsid w:val="009E48AE"/>
    <w:rsid w:val="009E5545"/>
    <w:rsid w:val="009F1794"/>
    <w:rsid w:val="009F2F83"/>
    <w:rsid w:val="009F6529"/>
    <w:rsid w:val="009F6CE7"/>
    <w:rsid w:val="00A0393C"/>
    <w:rsid w:val="00A03AB1"/>
    <w:rsid w:val="00A055A4"/>
    <w:rsid w:val="00A05FC8"/>
    <w:rsid w:val="00A07436"/>
    <w:rsid w:val="00A07960"/>
    <w:rsid w:val="00A10005"/>
    <w:rsid w:val="00A10526"/>
    <w:rsid w:val="00A125F5"/>
    <w:rsid w:val="00A13A21"/>
    <w:rsid w:val="00A2149E"/>
    <w:rsid w:val="00A30FD4"/>
    <w:rsid w:val="00A32E8B"/>
    <w:rsid w:val="00A3552A"/>
    <w:rsid w:val="00A35710"/>
    <w:rsid w:val="00A40627"/>
    <w:rsid w:val="00A409D7"/>
    <w:rsid w:val="00A41250"/>
    <w:rsid w:val="00A41D4E"/>
    <w:rsid w:val="00A42335"/>
    <w:rsid w:val="00A425E4"/>
    <w:rsid w:val="00A44654"/>
    <w:rsid w:val="00A510A2"/>
    <w:rsid w:val="00A52A8F"/>
    <w:rsid w:val="00A55155"/>
    <w:rsid w:val="00A55826"/>
    <w:rsid w:val="00A62E21"/>
    <w:rsid w:val="00A640FF"/>
    <w:rsid w:val="00A666B7"/>
    <w:rsid w:val="00A800BA"/>
    <w:rsid w:val="00A83349"/>
    <w:rsid w:val="00A83B38"/>
    <w:rsid w:val="00AA6010"/>
    <w:rsid w:val="00AB48D1"/>
    <w:rsid w:val="00AB5BEA"/>
    <w:rsid w:val="00AB7E56"/>
    <w:rsid w:val="00AC1040"/>
    <w:rsid w:val="00AC2857"/>
    <w:rsid w:val="00AC5C28"/>
    <w:rsid w:val="00AD6EC2"/>
    <w:rsid w:val="00AE4C26"/>
    <w:rsid w:val="00AE50BA"/>
    <w:rsid w:val="00AE79B3"/>
    <w:rsid w:val="00AF2204"/>
    <w:rsid w:val="00AF425E"/>
    <w:rsid w:val="00AF6C56"/>
    <w:rsid w:val="00AF7E69"/>
    <w:rsid w:val="00B012F3"/>
    <w:rsid w:val="00B03129"/>
    <w:rsid w:val="00B123D8"/>
    <w:rsid w:val="00B1273F"/>
    <w:rsid w:val="00B2256F"/>
    <w:rsid w:val="00B24487"/>
    <w:rsid w:val="00B26BD8"/>
    <w:rsid w:val="00B2798F"/>
    <w:rsid w:val="00B45F9E"/>
    <w:rsid w:val="00B47F9D"/>
    <w:rsid w:val="00B53493"/>
    <w:rsid w:val="00B53FC0"/>
    <w:rsid w:val="00B5463E"/>
    <w:rsid w:val="00B55D18"/>
    <w:rsid w:val="00B56CC8"/>
    <w:rsid w:val="00B64090"/>
    <w:rsid w:val="00B65281"/>
    <w:rsid w:val="00B65924"/>
    <w:rsid w:val="00B668FB"/>
    <w:rsid w:val="00B76B8E"/>
    <w:rsid w:val="00B80FB7"/>
    <w:rsid w:val="00B819DD"/>
    <w:rsid w:val="00B92A48"/>
    <w:rsid w:val="00B92B2B"/>
    <w:rsid w:val="00B969B7"/>
    <w:rsid w:val="00BA1102"/>
    <w:rsid w:val="00BA40A8"/>
    <w:rsid w:val="00BA45AE"/>
    <w:rsid w:val="00BA4F4A"/>
    <w:rsid w:val="00BA628E"/>
    <w:rsid w:val="00BA66AD"/>
    <w:rsid w:val="00BA671F"/>
    <w:rsid w:val="00BA7612"/>
    <w:rsid w:val="00BB3CA8"/>
    <w:rsid w:val="00BB3D15"/>
    <w:rsid w:val="00BB3EE1"/>
    <w:rsid w:val="00BB4156"/>
    <w:rsid w:val="00BB5A6A"/>
    <w:rsid w:val="00BC026C"/>
    <w:rsid w:val="00BC2C97"/>
    <w:rsid w:val="00BC2DD3"/>
    <w:rsid w:val="00BC40A7"/>
    <w:rsid w:val="00BC5DF3"/>
    <w:rsid w:val="00BC67B1"/>
    <w:rsid w:val="00BD52CF"/>
    <w:rsid w:val="00BD5C3B"/>
    <w:rsid w:val="00BD7CF3"/>
    <w:rsid w:val="00BD7FBF"/>
    <w:rsid w:val="00BE16D4"/>
    <w:rsid w:val="00BE243E"/>
    <w:rsid w:val="00BE2F1F"/>
    <w:rsid w:val="00BE3B02"/>
    <w:rsid w:val="00BE63B2"/>
    <w:rsid w:val="00BE6AB4"/>
    <w:rsid w:val="00BF10D6"/>
    <w:rsid w:val="00BF2C53"/>
    <w:rsid w:val="00BF44E8"/>
    <w:rsid w:val="00BF7B41"/>
    <w:rsid w:val="00C000C3"/>
    <w:rsid w:val="00C01631"/>
    <w:rsid w:val="00C02AE8"/>
    <w:rsid w:val="00C02E60"/>
    <w:rsid w:val="00C03781"/>
    <w:rsid w:val="00C0405B"/>
    <w:rsid w:val="00C056E9"/>
    <w:rsid w:val="00C10095"/>
    <w:rsid w:val="00C13878"/>
    <w:rsid w:val="00C1680B"/>
    <w:rsid w:val="00C16A93"/>
    <w:rsid w:val="00C20877"/>
    <w:rsid w:val="00C240FD"/>
    <w:rsid w:val="00C24374"/>
    <w:rsid w:val="00C2439E"/>
    <w:rsid w:val="00C26D4D"/>
    <w:rsid w:val="00C27DD7"/>
    <w:rsid w:val="00C302EF"/>
    <w:rsid w:val="00C317F3"/>
    <w:rsid w:val="00C36455"/>
    <w:rsid w:val="00C36A7E"/>
    <w:rsid w:val="00C428D9"/>
    <w:rsid w:val="00C44C2A"/>
    <w:rsid w:val="00C534CF"/>
    <w:rsid w:val="00C53907"/>
    <w:rsid w:val="00C53A38"/>
    <w:rsid w:val="00C54FD0"/>
    <w:rsid w:val="00C56B56"/>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61BC"/>
    <w:rsid w:val="00CC764A"/>
    <w:rsid w:val="00CD13C5"/>
    <w:rsid w:val="00CD2C86"/>
    <w:rsid w:val="00CD5119"/>
    <w:rsid w:val="00CE0799"/>
    <w:rsid w:val="00CE0E66"/>
    <w:rsid w:val="00CE1EFF"/>
    <w:rsid w:val="00CE48FC"/>
    <w:rsid w:val="00CE5561"/>
    <w:rsid w:val="00CE5BE8"/>
    <w:rsid w:val="00CE6F3E"/>
    <w:rsid w:val="00CF3963"/>
    <w:rsid w:val="00CF6493"/>
    <w:rsid w:val="00D00835"/>
    <w:rsid w:val="00D0228B"/>
    <w:rsid w:val="00D03E01"/>
    <w:rsid w:val="00D10A1C"/>
    <w:rsid w:val="00D11EDB"/>
    <w:rsid w:val="00D15CA1"/>
    <w:rsid w:val="00D16B83"/>
    <w:rsid w:val="00D241D3"/>
    <w:rsid w:val="00D253E1"/>
    <w:rsid w:val="00D27FA8"/>
    <w:rsid w:val="00D32946"/>
    <w:rsid w:val="00D34DB1"/>
    <w:rsid w:val="00D365D3"/>
    <w:rsid w:val="00D412F0"/>
    <w:rsid w:val="00D42F7B"/>
    <w:rsid w:val="00D44F08"/>
    <w:rsid w:val="00D4640E"/>
    <w:rsid w:val="00D46A5D"/>
    <w:rsid w:val="00D517FE"/>
    <w:rsid w:val="00D55089"/>
    <w:rsid w:val="00D563C6"/>
    <w:rsid w:val="00D63051"/>
    <w:rsid w:val="00D65684"/>
    <w:rsid w:val="00D75157"/>
    <w:rsid w:val="00D779AF"/>
    <w:rsid w:val="00D80594"/>
    <w:rsid w:val="00D80B5C"/>
    <w:rsid w:val="00D83394"/>
    <w:rsid w:val="00D8621C"/>
    <w:rsid w:val="00D86BFC"/>
    <w:rsid w:val="00D93991"/>
    <w:rsid w:val="00D94430"/>
    <w:rsid w:val="00D96A2F"/>
    <w:rsid w:val="00DA0DF3"/>
    <w:rsid w:val="00DA1E8A"/>
    <w:rsid w:val="00DA67E0"/>
    <w:rsid w:val="00DA76FA"/>
    <w:rsid w:val="00DB170D"/>
    <w:rsid w:val="00DB27B8"/>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2CD4"/>
    <w:rsid w:val="00DE7B34"/>
    <w:rsid w:val="00DF0012"/>
    <w:rsid w:val="00DF01DF"/>
    <w:rsid w:val="00DF0684"/>
    <w:rsid w:val="00DF5253"/>
    <w:rsid w:val="00DF5755"/>
    <w:rsid w:val="00DF7E1C"/>
    <w:rsid w:val="00E018FB"/>
    <w:rsid w:val="00E01F53"/>
    <w:rsid w:val="00E03E88"/>
    <w:rsid w:val="00E135C8"/>
    <w:rsid w:val="00E14D6E"/>
    <w:rsid w:val="00E16F29"/>
    <w:rsid w:val="00E21778"/>
    <w:rsid w:val="00E21DC0"/>
    <w:rsid w:val="00E2398A"/>
    <w:rsid w:val="00E26499"/>
    <w:rsid w:val="00E30CD3"/>
    <w:rsid w:val="00E347CE"/>
    <w:rsid w:val="00E35419"/>
    <w:rsid w:val="00E35834"/>
    <w:rsid w:val="00E4035B"/>
    <w:rsid w:val="00E41E16"/>
    <w:rsid w:val="00E430CD"/>
    <w:rsid w:val="00E44C10"/>
    <w:rsid w:val="00E456C3"/>
    <w:rsid w:val="00E463E0"/>
    <w:rsid w:val="00E53767"/>
    <w:rsid w:val="00E570F7"/>
    <w:rsid w:val="00E57CF3"/>
    <w:rsid w:val="00E62730"/>
    <w:rsid w:val="00E64050"/>
    <w:rsid w:val="00E66951"/>
    <w:rsid w:val="00E6730E"/>
    <w:rsid w:val="00E6763B"/>
    <w:rsid w:val="00E70DFB"/>
    <w:rsid w:val="00E72D69"/>
    <w:rsid w:val="00E74D81"/>
    <w:rsid w:val="00E83C12"/>
    <w:rsid w:val="00E856AD"/>
    <w:rsid w:val="00E86EE4"/>
    <w:rsid w:val="00E93E1D"/>
    <w:rsid w:val="00E940EE"/>
    <w:rsid w:val="00EA2235"/>
    <w:rsid w:val="00EA7EDD"/>
    <w:rsid w:val="00EB0A96"/>
    <w:rsid w:val="00EB111F"/>
    <w:rsid w:val="00EB2747"/>
    <w:rsid w:val="00EB2C06"/>
    <w:rsid w:val="00EB3264"/>
    <w:rsid w:val="00EB58BD"/>
    <w:rsid w:val="00EC0FFC"/>
    <w:rsid w:val="00EC2974"/>
    <w:rsid w:val="00EC40F3"/>
    <w:rsid w:val="00EC520E"/>
    <w:rsid w:val="00EC6BEA"/>
    <w:rsid w:val="00EC7184"/>
    <w:rsid w:val="00ED2E33"/>
    <w:rsid w:val="00ED3024"/>
    <w:rsid w:val="00ED340A"/>
    <w:rsid w:val="00ED52A3"/>
    <w:rsid w:val="00ED6217"/>
    <w:rsid w:val="00ED7018"/>
    <w:rsid w:val="00ED71B6"/>
    <w:rsid w:val="00EE5474"/>
    <w:rsid w:val="00EF0E10"/>
    <w:rsid w:val="00EF1236"/>
    <w:rsid w:val="00EF2076"/>
    <w:rsid w:val="00EF2AFB"/>
    <w:rsid w:val="00EF48D4"/>
    <w:rsid w:val="00EF519A"/>
    <w:rsid w:val="00EF7D84"/>
    <w:rsid w:val="00EF7F35"/>
    <w:rsid w:val="00F07AB7"/>
    <w:rsid w:val="00F13D1E"/>
    <w:rsid w:val="00F17720"/>
    <w:rsid w:val="00F21A5D"/>
    <w:rsid w:val="00F233E8"/>
    <w:rsid w:val="00F32866"/>
    <w:rsid w:val="00F33D5C"/>
    <w:rsid w:val="00F3402F"/>
    <w:rsid w:val="00F40151"/>
    <w:rsid w:val="00F416EC"/>
    <w:rsid w:val="00F431FB"/>
    <w:rsid w:val="00F45626"/>
    <w:rsid w:val="00F461A3"/>
    <w:rsid w:val="00F462DA"/>
    <w:rsid w:val="00F503D1"/>
    <w:rsid w:val="00F53ACB"/>
    <w:rsid w:val="00F5637F"/>
    <w:rsid w:val="00F60E46"/>
    <w:rsid w:val="00F6184E"/>
    <w:rsid w:val="00F67A2A"/>
    <w:rsid w:val="00F728F2"/>
    <w:rsid w:val="00F762D5"/>
    <w:rsid w:val="00F8007E"/>
    <w:rsid w:val="00F81C8A"/>
    <w:rsid w:val="00F84805"/>
    <w:rsid w:val="00F872FC"/>
    <w:rsid w:val="00FA09B2"/>
    <w:rsid w:val="00FA12CC"/>
    <w:rsid w:val="00FA1446"/>
    <w:rsid w:val="00FA2B02"/>
    <w:rsid w:val="00FA32C4"/>
    <w:rsid w:val="00FA6154"/>
    <w:rsid w:val="00FB1115"/>
    <w:rsid w:val="00FB18F6"/>
    <w:rsid w:val="00FB2C51"/>
    <w:rsid w:val="00FB4AE4"/>
    <w:rsid w:val="00FC4052"/>
    <w:rsid w:val="00FC4473"/>
    <w:rsid w:val="00FC7592"/>
    <w:rsid w:val="00FD578B"/>
    <w:rsid w:val="00FE46E6"/>
    <w:rsid w:val="00FE7A02"/>
    <w:rsid w:val="00FF13AB"/>
    <w:rsid w:val="00FF781B"/>
    <w:rsid w:val="00FF7C38"/>
    <w:rsid w:val="00FF7EE9"/>
    <w:rsid w:val="3B69F98E"/>
    <w:rsid w:val="6E9F9EB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635854"/>
  <w15:docId w15:val="{22A1B72E-F03D-4227-A419-98E1C2BD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174FF3"/>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2"/>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56B58"/>
    <w:pPr>
      <w:tabs>
        <w:tab w:val="left" w:pos="397"/>
      </w:tabs>
      <w:spacing w:before="120" w:after="120" w:line="264" w:lineRule="auto"/>
    </w:pPr>
    <w:rPr>
      <w:rFonts w:ascii="Arial" w:eastAsia="Times New Roman" w:hAnsi="Arial" w:cs="Times New Roman"/>
      <w:sz w:val="20"/>
      <w:szCs w:val="20"/>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56B58"/>
    <w:rPr>
      <w:rFonts w:ascii="Arial" w:eastAsia="Times New Roman" w:hAnsi="Arial" w:cs="Times New Roman"/>
      <w:sz w:val="20"/>
      <w:szCs w:val="20"/>
      <w:lang w:eastAsia="en-AU"/>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Pr>
      <w:tabs>
        <w:tab w:val="clear" w:pos="170"/>
        <w:tab w:val="left" w:pos="340"/>
        <w:tab w:val="num" w:pos="794"/>
      </w:tabs>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left" w:pos="510"/>
        <w:tab w:val="num" w:pos="794"/>
        <w:tab w:val="num" w:pos="1191"/>
      </w:tabs>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 w:val="num" w:pos="794"/>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1"/>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Mainheading">
    <w:name w:val="Main heading"/>
    <w:basedOn w:val="Normal"/>
    <w:uiPriority w:val="99"/>
    <w:semiHidden/>
    <w:rsid w:val="00196E6E"/>
    <w:pPr>
      <w:spacing w:line="264" w:lineRule="auto"/>
    </w:pPr>
    <w:rPr>
      <w:rFonts w:ascii="Arial" w:eastAsia="Times New Roman" w:hAnsi="Arial" w:cs="Times New Roman"/>
      <w:szCs w:val="21"/>
      <w:lang w:eastAsia="en-AU"/>
    </w:rPr>
  </w:style>
  <w:style w:type="numbering" w:customStyle="1" w:styleId="ListTableBullet">
    <w:name w:val="List_Table Bullet"/>
    <w:uiPriority w:val="99"/>
    <w:rsid w:val="00196E6E"/>
    <w:pPr>
      <w:numPr>
        <w:numId w:val="22"/>
      </w:numPr>
    </w:pPr>
  </w:style>
  <w:style w:type="paragraph" w:customStyle="1" w:styleId="Tabletextsinglecell">
    <w:name w:val="Table text single cell"/>
    <w:basedOn w:val="Tabletext"/>
    <w:uiPriority w:val="3"/>
    <w:qFormat/>
    <w:rsid w:val="00196E6E"/>
    <w:pPr>
      <w:spacing w:before="20" w:after="0" w:line="254" w:lineRule="auto"/>
    </w:pPr>
    <w:rPr>
      <w:szCs w:val="19"/>
      <w:lang w:eastAsia="en-US"/>
    </w:rPr>
  </w:style>
  <w:style w:type="character" w:customStyle="1" w:styleId="shadingkeyaspects">
    <w:name w:val="shading key aspects"/>
    <w:basedOn w:val="DefaultParagraphFont"/>
    <w:rsid w:val="00196E6E"/>
    <w:rPr>
      <w:rFonts w:asciiTheme="minorHAnsi" w:hAnsiTheme="minorHAnsi"/>
      <w:bdr w:val="none" w:sz="0" w:space="0" w:color="auto"/>
      <w:shd w:val="clear" w:color="auto" w:fill="C8DDF2"/>
    </w:rPr>
  </w:style>
  <w:style w:type="paragraph" w:customStyle="1" w:styleId="TableText0">
    <w:name w:val="Table Text"/>
    <w:basedOn w:val="Normal"/>
    <w:link w:val="TableTextChar0"/>
    <w:uiPriority w:val="5"/>
    <w:qFormat/>
    <w:rsid w:val="00196E6E"/>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196E6E"/>
    <w:rPr>
      <w:rFonts w:ascii="Arial" w:eastAsia="Times New Roman" w:hAnsi="Arial" w:cs="Times New Roman"/>
      <w:sz w:val="19"/>
      <w:szCs w:val="21"/>
      <w:lang w:eastAsia="en-AU"/>
    </w:rPr>
  </w:style>
  <w:style w:type="character" w:styleId="Mention">
    <w:name w:val="Mention"/>
    <w:basedOn w:val="DefaultParagraphFont"/>
    <w:uiPriority w:val="99"/>
    <w:unhideWhenUsed/>
    <w:rsid w:val="00196E6E"/>
    <w:rPr>
      <w:color w:val="2B579A"/>
      <w:shd w:val="clear" w:color="auto" w:fill="E1DFDD"/>
    </w:rPr>
  </w:style>
  <w:style w:type="table" w:customStyle="1" w:styleId="TextLayout">
    <w:name w:val="Text Layout"/>
    <w:basedOn w:val="TableNormal"/>
    <w:uiPriority w:val="99"/>
    <w:rsid w:val="00FA1446"/>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9E34B8"/>
  </w:style>
  <w:style w:type="character" w:customStyle="1" w:styleId="eop">
    <w:name w:val="eop"/>
    <w:basedOn w:val="DefaultParagraphFont"/>
    <w:rsid w:val="009E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070328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igital-technologies/year-3?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721D0DAAC2452AB12366E2D684BFE1"/>
        <w:category>
          <w:name w:val="General"/>
          <w:gallery w:val="placeholder"/>
        </w:category>
        <w:types>
          <w:type w:val="bbPlcHdr"/>
        </w:types>
        <w:behaviors>
          <w:behavior w:val="content"/>
        </w:behaviors>
        <w:guid w:val="{ED2E2918-C8FE-4A90-9682-8E61AFD7E793}"/>
      </w:docPartPr>
      <w:docPartBody>
        <w:p w:rsidR="00E64050" w:rsidRDefault="00E64050">
          <w:pPr>
            <w:pStyle w:val="B4721D0DAAC2452AB12366E2D684BFE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DFC22B61EA94F8A8AFCDF478A16EF67"/>
        <w:category>
          <w:name w:val="General"/>
          <w:gallery w:val="placeholder"/>
        </w:category>
        <w:types>
          <w:type w:val="bbPlcHdr"/>
        </w:types>
        <w:behaviors>
          <w:behavior w:val="content"/>
        </w:behaviors>
        <w:guid w:val="{0D5EEF18-E120-4A23-B643-2895BEF0A24A}"/>
      </w:docPartPr>
      <w:docPartBody>
        <w:p w:rsidR="00E64050" w:rsidRDefault="00E64050">
          <w:pPr>
            <w:pStyle w:val="6DFC22B61EA94F8A8AFCDF478A16EF67"/>
          </w:pPr>
          <w:r w:rsidRPr="00AF425E">
            <w:rPr>
              <w:shd w:val="clear" w:color="auto" w:fill="70AD47" w:themeFill="accent6"/>
            </w:rPr>
            <w:t>[Subject]</w:t>
          </w:r>
        </w:p>
      </w:docPartBody>
    </w:docPart>
    <w:docPart>
      <w:docPartPr>
        <w:name w:val="59B642F05A0F40B0A99CB055584635D6"/>
        <w:category>
          <w:name w:val="General"/>
          <w:gallery w:val="placeholder"/>
        </w:category>
        <w:types>
          <w:type w:val="bbPlcHdr"/>
        </w:types>
        <w:behaviors>
          <w:behavior w:val="content"/>
        </w:behaviors>
        <w:guid w:val="{DFFC326A-67EA-41F5-A4CC-546B51C87601}"/>
      </w:docPartPr>
      <w:docPartBody>
        <w:p w:rsidR="00E64050" w:rsidRDefault="00E64050">
          <w:pPr>
            <w:pStyle w:val="59B642F05A0F40B0A99CB055584635D6"/>
          </w:pPr>
          <w:r w:rsidRPr="00392CCF">
            <w:rPr>
              <w:i/>
              <w:iCs/>
              <w:shd w:val="clear" w:color="auto" w:fill="70AD47" w:themeFill="accent6"/>
            </w:rPr>
            <w:t>[Subject]</w:t>
          </w:r>
        </w:p>
      </w:docPartBody>
    </w:docPart>
    <w:docPart>
      <w:docPartPr>
        <w:name w:val="611B8D9A6CAB49E1A6C6B48A88ACA4B0"/>
        <w:category>
          <w:name w:val="General"/>
          <w:gallery w:val="placeholder"/>
        </w:category>
        <w:types>
          <w:type w:val="bbPlcHdr"/>
        </w:types>
        <w:behaviors>
          <w:behavior w:val="content"/>
        </w:behaviors>
        <w:guid w:val="{1D4C7A4B-CD3E-4679-8C71-760A9731157C}"/>
      </w:docPartPr>
      <w:docPartBody>
        <w:p w:rsidR="00E64050" w:rsidRDefault="00E64050">
          <w:pPr>
            <w:pStyle w:val="611B8D9A6CAB49E1A6C6B48A88ACA4B0"/>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BB8BD22CD844360A42E83E53181A8FF"/>
        <w:category>
          <w:name w:val="General"/>
          <w:gallery w:val="placeholder"/>
        </w:category>
        <w:types>
          <w:type w:val="bbPlcHdr"/>
        </w:types>
        <w:behaviors>
          <w:behavior w:val="content"/>
        </w:behaviors>
        <w:guid w:val="{8CB31133-09E7-4BDA-A372-CA6144383831}"/>
      </w:docPartPr>
      <w:docPartBody>
        <w:p w:rsidR="00E64050" w:rsidRDefault="00E64050">
          <w:pPr>
            <w:pStyle w:val="8BB8BD22CD844360A42E83E53181A8FF"/>
          </w:pPr>
          <w:r w:rsidRPr="00B123D8">
            <w:rPr>
              <w:shd w:val="clear" w:color="auto" w:fill="70AD47" w:themeFill="accent6"/>
            </w:rPr>
            <w:t>[Subject]</w:t>
          </w:r>
        </w:p>
      </w:docPartBody>
    </w:docPart>
    <w:docPart>
      <w:docPartPr>
        <w:name w:val="0ECE960B70C843108C5813E40CD6CA39"/>
        <w:category>
          <w:name w:val="General"/>
          <w:gallery w:val="placeholder"/>
        </w:category>
        <w:types>
          <w:type w:val="bbPlcHdr"/>
        </w:types>
        <w:behaviors>
          <w:behavior w:val="content"/>
        </w:behaviors>
        <w:guid w:val="{3FD65FC9-192F-4733-A29E-25BB3FF923B6}"/>
      </w:docPartPr>
      <w:docPartBody>
        <w:p w:rsidR="00E64050" w:rsidRDefault="00E64050">
          <w:pPr>
            <w:pStyle w:val="0ECE960B70C843108C5813E40CD6CA39"/>
          </w:pPr>
          <w:r w:rsidRPr="002E6121">
            <w:rPr>
              <w:shd w:val="clear" w:color="auto" w:fill="70AD47" w:themeFill="accent6"/>
            </w:rPr>
            <w:t>[Title]</w:t>
          </w:r>
        </w:p>
      </w:docPartBody>
    </w:docPart>
    <w:docPart>
      <w:docPartPr>
        <w:name w:val="4C4ACC70FDF3401DAADEB7B133A620C0"/>
        <w:category>
          <w:name w:val="General"/>
          <w:gallery w:val="placeholder"/>
        </w:category>
        <w:types>
          <w:type w:val="bbPlcHdr"/>
        </w:types>
        <w:behaviors>
          <w:behavior w:val="content"/>
        </w:behaviors>
        <w:guid w:val="{1BD5C3BF-BBE6-454F-8C0C-27047E508DFA}"/>
      </w:docPartPr>
      <w:docPartBody>
        <w:p w:rsidR="00E64050" w:rsidRDefault="00E64050">
          <w:pPr>
            <w:pStyle w:val="4C4ACC70FDF3401DAADEB7B133A620C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D62A4E609FB4B0A876805A13DDC3488"/>
        <w:category>
          <w:name w:val="General"/>
          <w:gallery w:val="placeholder"/>
        </w:category>
        <w:types>
          <w:type w:val="bbPlcHdr"/>
        </w:types>
        <w:behaviors>
          <w:behavior w:val="content"/>
        </w:behaviors>
        <w:guid w:val="{89508C2F-086A-42FA-A1DF-16D84258703E}"/>
      </w:docPartPr>
      <w:docPartBody>
        <w:p w:rsidR="00E64050" w:rsidRDefault="00E64050">
          <w:pPr>
            <w:pStyle w:val="6D62A4E609FB4B0A876805A13DDC3488"/>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4F02188E49A4F079FB4FBC1700F541B"/>
        <w:category>
          <w:name w:val="General"/>
          <w:gallery w:val="placeholder"/>
        </w:category>
        <w:types>
          <w:type w:val="bbPlcHdr"/>
        </w:types>
        <w:behaviors>
          <w:behavior w:val="content"/>
        </w:behaviors>
        <w:guid w:val="{12078BF9-6384-468F-A658-900D1D8C1230}"/>
      </w:docPartPr>
      <w:docPartBody>
        <w:p w:rsidR="00B65D50" w:rsidRDefault="00143B62" w:rsidP="00143B62">
          <w:pPr>
            <w:pStyle w:val="84F02188E49A4F079FB4FBC1700F541B"/>
          </w:pPr>
          <w:r w:rsidRPr="00DD3C3D">
            <w:rPr>
              <w:shd w:val="clear" w:color="auto" w:fill="F7EA9F"/>
            </w:rPr>
            <w:t>[Year]</w:t>
          </w:r>
        </w:p>
      </w:docPartBody>
    </w:docPart>
    <w:docPart>
      <w:docPartPr>
        <w:name w:val="1D8A11ECCFB64486B45972726878179A"/>
        <w:category>
          <w:name w:val="General"/>
          <w:gallery w:val="placeholder"/>
        </w:category>
        <w:types>
          <w:type w:val="bbPlcHdr"/>
        </w:types>
        <w:behaviors>
          <w:behavior w:val="content"/>
        </w:behaviors>
        <w:guid w:val="{D92174A2-5FFE-46B7-91D1-A47115C99F7D}"/>
      </w:docPartPr>
      <w:docPartBody>
        <w:p w:rsidR="00A107C2" w:rsidRDefault="00213617" w:rsidP="00213617">
          <w:pPr>
            <w:pStyle w:val="1D8A11ECCFB64486B45972726878179A"/>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050"/>
    <w:rsid w:val="000271D2"/>
    <w:rsid w:val="00060FD2"/>
    <w:rsid w:val="00074BF0"/>
    <w:rsid w:val="000C3C68"/>
    <w:rsid w:val="00143B62"/>
    <w:rsid w:val="00146CFA"/>
    <w:rsid w:val="00213617"/>
    <w:rsid w:val="003F0305"/>
    <w:rsid w:val="0044413A"/>
    <w:rsid w:val="004B4454"/>
    <w:rsid w:val="005A5DA0"/>
    <w:rsid w:val="005D4760"/>
    <w:rsid w:val="005F7056"/>
    <w:rsid w:val="00670E5F"/>
    <w:rsid w:val="006867DD"/>
    <w:rsid w:val="006F081E"/>
    <w:rsid w:val="00707DA7"/>
    <w:rsid w:val="00987A14"/>
    <w:rsid w:val="00991AD3"/>
    <w:rsid w:val="00A107C2"/>
    <w:rsid w:val="00A54BB8"/>
    <w:rsid w:val="00AE2B8B"/>
    <w:rsid w:val="00B65D50"/>
    <w:rsid w:val="00BF2970"/>
    <w:rsid w:val="00C552E5"/>
    <w:rsid w:val="00D67B68"/>
    <w:rsid w:val="00DB6917"/>
    <w:rsid w:val="00E12528"/>
    <w:rsid w:val="00E64050"/>
    <w:rsid w:val="00F3130C"/>
    <w:rsid w:val="00F846F1"/>
    <w:rsid w:val="00FE6C1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721D0DAAC2452AB12366E2D684BFE1">
    <w:name w:val="B4721D0DAAC2452AB12366E2D684BFE1"/>
  </w:style>
  <w:style w:type="paragraph" w:customStyle="1" w:styleId="6DFC22B61EA94F8A8AFCDF478A16EF67">
    <w:name w:val="6DFC22B61EA94F8A8AFCDF478A16EF67"/>
  </w:style>
  <w:style w:type="paragraph" w:customStyle="1" w:styleId="59B642F05A0F40B0A99CB055584635D6">
    <w:name w:val="59B642F05A0F40B0A99CB055584635D6"/>
  </w:style>
  <w:style w:type="paragraph" w:customStyle="1" w:styleId="611B8D9A6CAB49E1A6C6B48A88ACA4B0">
    <w:name w:val="611B8D9A6CAB49E1A6C6B48A88ACA4B0"/>
  </w:style>
  <w:style w:type="paragraph" w:customStyle="1" w:styleId="8BB8BD22CD844360A42E83E53181A8FF">
    <w:name w:val="8BB8BD22CD844360A42E83E53181A8FF"/>
  </w:style>
  <w:style w:type="paragraph" w:customStyle="1" w:styleId="0ECE960B70C843108C5813E40CD6CA39">
    <w:name w:val="0ECE960B70C843108C5813E40CD6CA39"/>
  </w:style>
  <w:style w:type="paragraph" w:customStyle="1" w:styleId="4C4ACC70FDF3401DAADEB7B133A620C0">
    <w:name w:val="4C4ACC70FDF3401DAADEB7B133A620C0"/>
  </w:style>
  <w:style w:type="paragraph" w:customStyle="1" w:styleId="6D62A4E609FB4B0A876805A13DDC3488">
    <w:name w:val="6D62A4E609FB4B0A876805A13DDC3488"/>
  </w:style>
  <w:style w:type="paragraph" w:customStyle="1" w:styleId="84F02188E49A4F079FB4FBC1700F541B">
    <w:name w:val="84F02188E49A4F079FB4FBC1700F541B"/>
    <w:rsid w:val="00143B62"/>
  </w:style>
  <w:style w:type="paragraph" w:customStyle="1" w:styleId="1D8A11ECCFB64486B45972726878179A">
    <w:name w:val="1D8A11ECCFB64486B45972726878179A"/>
    <w:rsid w:val="002136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2023-11-22T00:00:00</DocumentDate>
  <DocumentTitle>Years 3–4 standard elaborations — Australian Curriculum v9.0:</DocumentTitle>
  <DocumentSubtitle/>
  <DocumentJobNumber/>
  <DocumentField1/>
  <DocumentField2/>
  <DocumentField3/>
  <DocumentField4/>
</QCA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95C27D61-B7BF-435F-A5FE-36562359A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Years 3–4 standard elaborations — Australian Curriculum v9.0: Digital Technologies</vt:lpstr>
    </vt:vector>
  </TitlesOfParts>
  <Company>Queensland Curriculum and Assessment Authority</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Digital Technologies</dc:title>
  <dc:subject>Digital Technologies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3</cp:revision>
  <cp:lastPrinted>2023-11-15T23:45:00Z</cp:lastPrinted>
  <dcterms:created xsi:type="dcterms:W3CDTF">2023-11-27T02:26:00Z</dcterms:created>
  <dcterms:modified xsi:type="dcterms:W3CDTF">2023-11-27T02:31:00Z</dcterms:modified>
  <cp:category>230282-01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