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0B903C60" w14:textId="77777777" w:rsidTr="00165DCA">
        <w:trPr>
          <w:trHeight w:val="1615"/>
        </w:trPr>
        <w:tc>
          <w:tcPr>
            <w:tcW w:w="15168" w:type="dxa"/>
            <w:vAlign w:val="bottom"/>
          </w:tcPr>
          <w:p w14:paraId="5A83C101" w14:textId="3D2FD0D8" w:rsidR="00DD64E1" w:rsidRPr="002D704B" w:rsidRDefault="001A4059" w:rsidP="009225C1">
            <w:pPr>
              <w:pStyle w:val="Title"/>
            </w:pPr>
            <w:bookmarkStart w:id="0" w:name="_Toc234219367"/>
            <w:r>
              <w:t xml:space="preserve">Year </w:t>
            </w:r>
            <w:r w:rsidR="00727A1C">
              <w:t>9</w:t>
            </w:r>
            <w:r w:rsidR="006D6F9E">
              <w:t xml:space="preserve"> standard elaborations — </w:t>
            </w:r>
            <w:r w:rsidR="006D6F9E">
              <w:br/>
              <w:t>Australian Curriculum</w:t>
            </w:r>
            <w:r w:rsidR="005C2D16">
              <w:t xml:space="preserve"> v9.0</w:t>
            </w:r>
            <w:r w:rsidR="006D6F9E">
              <w:t xml:space="preserve">: </w:t>
            </w:r>
            <w:sdt>
              <w:sdtPr>
                <w:alias w:val="Subject name"/>
                <w:tag w:val="DocumentField8"/>
                <w:id w:val="-1221049525"/>
                <w:placeholder>
                  <w:docPart w:val="6328933AD9BA4B4DAFEBA7CE715A08E0"/>
                </w:placeholder>
                <w:dataBinding w:prefixMappings="xmlns:ns0='http://QCAA.qld.edu.au' " w:xpath="/ns0:QCAA[1]/ns0:DocumentField8[1]" w:storeItemID="{ECF99190-FDC9-4DC7-BF4D-418697363580}"/>
                <w:text/>
              </w:sdtPr>
              <w:sdtEndPr/>
              <w:sdtContent>
                <w:r>
                  <w:t>Science</w:t>
                </w:r>
              </w:sdtContent>
            </w:sdt>
          </w:p>
        </w:tc>
      </w:tr>
    </w:tbl>
    <w:p w14:paraId="3768EFC4" w14:textId="77777777" w:rsidR="009F6529" w:rsidRPr="00B26BD8" w:rsidRDefault="009F6529" w:rsidP="009F6529">
      <w:pPr>
        <w:rPr>
          <w:sz w:val="2"/>
          <w:szCs w:val="2"/>
        </w:rPr>
      </w:pPr>
      <w:bookmarkStart w:id="1" w:name="_Toc488841092"/>
      <w:bookmarkEnd w:id="0"/>
    </w:p>
    <w:p w14:paraId="4FC2F138"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43F313BF" w14:textId="77777777" w:rsidR="004574A9" w:rsidRDefault="004574A9" w:rsidP="00ED48B7">
      <w:pPr>
        <w:pStyle w:val="Heading2"/>
      </w:pPr>
      <w:r>
        <w:t>Purpose</w:t>
      </w:r>
    </w:p>
    <w:p w14:paraId="073F3D3C" w14:textId="42330489" w:rsidR="00026BCB" w:rsidRPr="00BE5CFA" w:rsidRDefault="00026BCB" w:rsidP="00026BCB">
      <w:pPr>
        <w:pStyle w:val="BodyText"/>
      </w:pPr>
      <w:r w:rsidRPr="00BE5CFA">
        <w:t>The standards elaborations (SEs) support teachers to connect curriculum to evidence in assessment so that students are assessed on what they have had the opportunity to learn. The SEs can be used to:</w:t>
      </w:r>
    </w:p>
    <w:p w14:paraId="201CCDB0" w14:textId="338A370A" w:rsidR="00026BCB" w:rsidRDefault="00026BCB" w:rsidP="00026BCB">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0C0B96D5" w14:textId="77777777" w:rsidR="00026BCB" w:rsidRPr="00BE5CFA" w:rsidRDefault="00026BCB" w:rsidP="00026BCB">
      <w:pPr>
        <w:pStyle w:val="ListBullet"/>
      </w:pPr>
      <w:r>
        <w:t xml:space="preserve">develop task-specific standards (or marking guides) for individual assessment </w:t>
      </w:r>
      <w:proofErr w:type="gramStart"/>
      <w:r>
        <w:t>tasks</w:t>
      </w:r>
      <w:proofErr w:type="gramEnd"/>
    </w:p>
    <w:p w14:paraId="33A61E34" w14:textId="45AC849D" w:rsidR="00026BCB" w:rsidRPr="00BE5CFA" w:rsidRDefault="00026BCB" w:rsidP="00026BCB">
      <w:pPr>
        <w:pStyle w:val="ListBullet"/>
      </w:pPr>
      <w:r w:rsidRPr="00BE5CFA">
        <w:t>quality assure planning documents to ensure coverage of the achievement standard across a year/band.</w:t>
      </w:r>
    </w:p>
    <w:p w14:paraId="06E18CE8" w14:textId="77777777" w:rsidR="00026BCB" w:rsidRDefault="00026BCB" w:rsidP="00ED48B7">
      <w:pPr>
        <w:pStyle w:val="Heading2"/>
      </w:pPr>
      <w:r>
        <w:t>Structure</w:t>
      </w:r>
    </w:p>
    <w:p w14:paraId="15E755DC" w14:textId="70B3D229" w:rsidR="00026BCB" w:rsidRPr="00BE5CFA" w:rsidRDefault="00026BCB" w:rsidP="00026BCB">
      <w:pPr>
        <w:pStyle w:val="BodyText"/>
      </w:pPr>
      <w:r w:rsidRPr="00BE5CFA">
        <w:t xml:space="preserve">The SEs have been developed using the Australian Curriculum achievement standard. The achievement standard for </w:t>
      </w:r>
      <w:proofErr w:type="gramStart"/>
      <w:r>
        <w:t>Science</w:t>
      </w:r>
      <w:proofErr w:type="gramEnd"/>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66D58786" w14:textId="77777777" w:rsidR="00026BCB" w:rsidRDefault="00026BCB" w:rsidP="00026BCB">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649B9225" w14:textId="79DD6EBF" w:rsidR="00CE0E66" w:rsidRDefault="00026BCB"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1ABDE73A" w14:textId="77777777" w:rsidTr="00B222F1">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729A0BA6" w14:textId="77777777" w:rsidR="00111E3A" w:rsidRPr="00111E3A" w:rsidRDefault="001A4059" w:rsidP="00E27641">
            <w:pPr>
              <w:pStyle w:val="Tableheading"/>
            </w:pPr>
            <w:r>
              <w:lastRenderedPageBreak/>
              <w:t xml:space="preserve">Year </w:t>
            </w:r>
            <w:r w:rsidR="00727A1C">
              <w:t>9</w:t>
            </w:r>
            <w:r w:rsidR="00111E3A" w:rsidRPr="00111E3A">
              <w:t xml:space="preserve"> Australian Curriculum: </w:t>
            </w:r>
            <w:sdt>
              <w:sdtPr>
                <w:alias w:val="Subject name"/>
                <w:tag w:val="DocumentField8"/>
                <w:id w:val="-955482644"/>
                <w:placeholder>
                  <w:docPart w:val="E8E5B53AEE5549B8A5701662E2C6020B"/>
                </w:placeholder>
                <w:dataBinding w:prefixMappings="xmlns:ns0='http://QCAA.qld.edu.au' " w:xpath="/ns0:QCAA[1]/ns0:DocumentField8[1]" w:storeItemID="{ECF99190-FDC9-4DC7-BF4D-418697363580}"/>
                <w:text/>
              </w:sdtPr>
              <w:sdtEndPr/>
              <w:sdtContent>
                <w:r>
                  <w:t>Science</w:t>
                </w:r>
              </w:sdtContent>
            </w:sdt>
            <w:r w:rsidR="00111E3A" w:rsidRPr="00111E3A">
              <w:t xml:space="preserve"> achievement standard</w:t>
            </w:r>
          </w:p>
        </w:tc>
      </w:tr>
      <w:tr w:rsidR="00E3218C" w:rsidRPr="00111E3A" w14:paraId="32E741CF" w14:textId="77777777" w:rsidTr="00B222F1">
        <w:trPr>
          <w:trHeight w:val="567"/>
        </w:trPr>
        <w:tc>
          <w:tcPr>
            <w:tcW w:w="13992" w:type="dxa"/>
          </w:tcPr>
          <w:p w14:paraId="1C0CCA81" w14:textId="305B0B02" w:rsidR="00997CC2" w:rsidRPr="00DA2EA9" w:rsidRDefault="00042442" w:rsidP="00DA2EA9">
            <w:pPr>
              <w:pStyle w:val="Tabletextpadded"/>
            </w:pPr>
            <w:hyperlink r:id="rId16" w:history="1">
              <w:r w:rsidR="00E3218C" w:rsidRPr="00DA2EA9">
                <w:rPr>
                  <w:rStyle w:val="Hyperlink"/>
                  <w:color w:val="auto"/>
                </w:rPr>
                <w:t>By the end of Year 9 students explain how body systems provide a coordinated response to stimuli.</w:t>
              </w:r>
            </w:hyperlink>
            <w:r w:rsidR="002700F6">
              <w:t xml:space="preserve"> </w:t>
            </w:r>
            <w:hyperlink r:id="rId17" w:history="1">
              <w:r w:rsidR="00E3218C" w:rsidRPr="00DA2EA9">
                <w:rPr>
                  <w:rStyle w:val="Hyperlink"/>
                  <w:color w:val="auto"/>
                </w:rPr>
                <w:t>They describe how the processes of sexual and asexual reproduction enable survival of the species.</w:t>
              </w:r>
            </w:hyperlink>
            <w:r w:rsidR="00E3710A">
              <w:rPr>
                <w:rStyle w:val="Hyperlink"/>
                <w:color w:val="auto"/>
              </w:rPr>
              <w:t xml:space="preserve"> </w:t>
            </w:r>
            <w:hyperlink r:id="rId18" w:history="1">
              <w:r w:rsidR="00E3218C" w:rsidRPr="00DA2EA9">
                <w:rPr>
                  <w:rStyle w:val="Hyperlink"/>
                  <w:color w:val="auto"/>
                </w:rPr>
                <w:t>They explain how interactions within and between Earth’s spheres affect the carbon cycle.</w:t>
              </w:r>
            </w:hyperlink>
            <w:r w:rsidR="002700F6">
              <w:rPr>
                <w:rStyle w:val="Hyperlink"/>
                <w:color w:val="auto"/>
              </w:rPr>
              <w:t xml:space="preserve"> </w:t>
            </w:r>
            <w:hyperlink r:id="rId19" w:history="1">
              <w:r w:rsidR="00E3218C" w:rsidRPr="00DA2EA9">
                <w:rPr>
                  <w:rStyle w:val="Hyperlink"/>
                  <w:color w:val="auto"/>
                </w:rPr>
                <w:t>They analyse energy conservation in simple systems and apply wave and particle models to describe energy transfer.</w:t>
              </w:r>
            </w:hyperlink>
            <w:r w:rsidR="002700F6">
              <w:rPr>
                <w:rStyle w:val="Hyperlink"/>
                <w:color w:val="auto"/>
              </w:rPr>
              <w:t xml:space="preserve"> </w:t>
            </w:r>
            <w:hyperlink r:id="rId20" w:history="1">
              <w:r w:rsidR="00E3218C" w:rsidRPr="00DA2EA9">
                <w:rPr>
                  <w:rStyle w:val="Hyperlink"/>
                  <w:color w:val="auto"/>
                </w:rPr>
                <w:t>They explain observable chemical processes in terms of changes in atomic structure, atomic rearrangement and mass.</w:t>
              </w:r>
            </w:hyperlink>
            <w:r w:rsidR="00E3710A">
              <w:rPr>
                <w:rStyle w:val="Hyperlink"/>
                <w:color w:val="auto"/>
              </w:rPr>
              <w:t xml:space="preserve"> </w:t>
            </w:r>
            <w:hyperlink r:id="rId21" w:history="1">
              <w:r w:rsidR="00E3218C" w:rsidRPr="00DA2EA9">
                <w:rPr>
                  <w:rStyle w:val="Hyperlink"/>
                  <w:color w:val="auto"/>
                </w:rPr>
                <w:t>Students explain the role of publication and peer review in the development of scientific knowledge and explain the relationship between science, technologies and engineering.</w:t>
              </w:r>
            </w:hyperlink>
            <w:r w:rsidR="002700F6">
              <w:rPr>
                <w:rStyle w:val="Hyperlink"/>
                <w:color w:val="auto"/>
              </w:rPr>
              <w:t xml:space="preserve"> </w:t>
            </w:r>
            <w:hyperlink r:id="rId22" w:history="1">
              <w:r w:rsidR="00E3218C" w:rsidRPr="00DA2EA9">
                <w:rPr>
                  <w:rStyle w:val="Hyperlink"/>
                  <w:color w:val="auto"/>
                </w:rPr>
                <w:t>They analyse the different ways in which science and society are interconnected.</w:t>
              </w:r>
            </w:hyperlink>
          </w:p>
          <w:p w14:paraId="2D445E6D" w14:textId="5D1C26E3" w:rsidR="00E3218C" w:rsidRPr="00DA2EA9" w:rsidRDefault="00E3218C" w:rsidP="00DA2EA9">
            <w:pPr>
              <w:pStyle w:val="Tabletextpadded"/>
            </w:pPr>
            <w:r w:rsidRPr="00DA2EA9">
              <w:t xml:space="preserve">Students plan and conduct safe, reproducible investigations to test or identify relationships and models. They describe how they have addressed any ethical and intercultural considerations when generating or using primary and secondary data. They select and use equipment to generate and record replicable data with precision. They select and construct appropriate representations to organise, process and summarise data and information. They analyse and connect data and information to identify and explain patterns, trends, </w:t>
            </w:r>
            <w:proofErr w:type="gramStart"/>
            <w:r w:rsidRPr="00DA2EA9">
              <w:t>relationships</w:t>
            </w:r>
            <w:proofErr w:type="gramEnd"/>
            <w:r w:rsidRPr="00DA2EA9">
              <w:t xml:space="preserve"> and anomalies. They analyse the impact of assumptions and sources of error in methods and evaluate the validity of conclusions and claims. They construct logical arguments based on evidence to support conclusions and evaluate claims. They select and use content, </w:t>
            </w:r>
            <w:proofErr w:type="gramStart"/>
            <w:r w:rsidRPr="00DA2EA9">
              <w:t>language</w:t>
            </w:r>
            <w:proofErr w:type="gramEnd"/>
            <w:r w:rsidRPr="00DA2EA9">
              <w:t xml:space="preserve"> and text features effectively to achieve their purpose when communicating their ideas, findings and arguments to specific audiences.</w:t>
            </w:r>
          </w:p>
        </w:tc>
      </w:tr>
      <w:tr w:rsidR="00111E3A" w:rsidRPr="00111E3A" w14:paraId="2D7C6AC2" w14:textId="77777777" w:rsidTr="00B222F1">
        <w:tc>
          <w:tcPr>
            <w:tcW w:w="13992" w:type="dxa"/>
          </w:tcPr>
          <w:p w14:paraId="6CD4743E" w14:textId="4B918040"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7E448D57B82548C8820331F91C7B8468"/>
                </w:placeholder>
                <w:dataBinding w:prefixMappings="xmlns:ns0='http://QCAA.qld.edu.au' " w:xpath="/ns0:QCAA[1]/ns0:DocumentField8[1]" w:storeItemID="{ECF99190-FDC9-4DC7-BF4D-418697363580}"/>
                <w:text/>
              </w:sdtPr>
              <w:sdtEndPr/>
              <w:sdtContent>
                <w:r w:rsidR="001A4059">
                  <w:rPr>
                    <w:i/>
                    <w:iCs/>
                  </w:rPr>
                  <w:t>Science</w:t>
                </w:r>
              </w:sdtContent>
            </w:sdt>
            <w:r w:rsidRPr="00392CCF">
              <w:rPr>
                <w:i/>
                <w:iCs/>
              </w:rPr>
              <w:t xml:space="preserve"> </w:t>
            </w:r>
            <w:r w:rsidRPr="00D93991">
              <w:rPr>
                <w:i/>
                <w:iCs/>
              </w:rPr>
              <w:t>for Foundation–10</w:t>
            </w:r>
            <w:r w:rsidRPr="007B5A2B">
              <w:t xml:space="preserve"> </w:t>
            </w:r>
            <w:hyperlink r:id="rId23" w:history="1">
              <w:r w:rsidR="00186F78" w:rsidRPr="008220B9">
                <w:rPr>
                  <w:rStyle w:val="Hyperlink"/>
                </w:rPr>
                <w:t>https://v9.australiancurriculum.edu.au/f-10-curriculum/learning-areas/science/year-9</w:t>
              </w:r>
            </w:hyperlink>
            <w:r w:rsidR="00186F78">
              <w:t xml:space="preserve"> </w:t>
            </w:r>
          </w:p>
        </w:tc>
      </w:tr>
    </w:tbl>
    <w:p w14:paraId="547EA273" w14:textId="77777777" w:rsidR="00D11EDB" w:rsidRDefault="004A3601" w:rsidP="00D11EDB">
      <w:pPr>
        <w:pStyle w:val="Heading2"/>
      </w:pPr>
      <w:bookmarkStart w:id="2" w:name="_Toc488841098"/>
      <w:bookmarkStart w:id="3" w:name="_Toc492538028"/>
      <w:r>
        <w:t>Year</w:t>
      </w:r>
      <w:r w:rsidR="001A4059">
        <w:t xml:space="preserve"> </w:t>
      </w:r>
      <w:r w:rsidR="00727A1C" w:rsidRPr="00B40E16">
        <w:t>9</w:t>
      </w:r>
      <w:r w:rsidR="00D11EDB" w:rsidRPr="00B40E16">
        <w:rPr>
          <w:rFonts w:eastAsiaTheme="minorHAnsi"/>
        </w:rPr>
        <w:t xml:space="preserve"> </w:t>
      </w:r>
      <w:sdt>
        <w:sdtPr>
          <w:alias w:val="Subject name"/>
          <w:tag w:val="DocumentField8"/>
          <w:id w:val="-199249529"/>
          <w:placeholder>
            <w:docPart w:val="72FCCB24D0DD48D0A48E5B57ABED4489"/>
          </w:placeholder>
          <w:dataBinding w:prefixMappings="xmlns:ns0='http://QCAA.qld.edu.au' " w:xpath="/ns0:QCAA[1]/ns0:DocumentField8[1]" w:storeItemID="{ECF99190-FDC9-4DC7-BF4D-418697363580}"/>
          <w:text/>
        </w:sdtPr>
        <w:sdtEndPr/>
        <w:sdtContent>
          <w:r w:rsidR="001A4059" w:rsidRPr="00B40E16">
            <w:t>Science</w:t>
          </w:r>
        </w:sdtContent>
      </w:sdt>
      <w:r w:rsidR="00D11EDB" w:rsidRPr="00B40E16">
        <w:t xml:space="preserve"> standard</w:t>
      </w:r>
      <w:r w:rsidR="00D11EDB" w:rsidRPr="00CD2C86">
        <w:t xml:space="preserve"> elaborations</w:t>
      </w:r>
    </w:p>
    <w:tbl>
      <w:tblPr>
        <w:tblStyle w:val="QCAAtablestyle2"/>
        <w:tblW w:w="4990" w:type="pct"/>
        <w:tblInd w:w="25" w:type="dxa"/>
        <w:tblLayout w:type="fixed"/>
        <w:tblLook w:val="06A0" w:firstRow="1" w:lastRow="0" w:firstColumn="1" w:lastColumn="0" w:noHBand="1" w:noVBand="1"/>
      </w:tblPr>
      <w:tblGrid>
        <w:gridCol w:w="754"/>
        <w:gridCol w:w="756"/>
        <w:gridCol w:w="2491"/>
        <w:gridCol w:w="2492"/>
        <w:gridCol w:w="2492"/>
        <w:gridCol w:w="2492"/>
        <w:gridCol w:w="2492"/>
      </w:tblGrid>
      <w:tr w:rsidR="00C26D4D" w14:paraId="004D6EC1" w14:textId="77777777" w:rsidTr="00E276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10" w:type="dxa"/>
            <w:gridSpan w:val="2"/>
            <w:tcBorders>
              <w:bottom w:val="nil"/>
            </w:tcBorders>
            <w:shd w:val="clear" w:color="auto" w:fill="auto"/>
          </w:tcPr>
          <w:p w14:paraId="1F039467" w14:textId="77777777" w:rsidR="00D779AF" w:rsidRDefault="00D779AF" w:rsidP="00B222F1">
            <w:pPr>
              <w:pStyle w:val="Tableheading"/>
            </w:pPr>
          </w:p>
        </w:tc>
        <w:tc>
          <w:tcPr>
            <w:tcW w:w="2491" w:type="dxa"/>
          </w:tcPr>
          <w:p w14:paraId="6760E3E5" w14:textId="77777777" w:rsidR="00D779AF" w:rsidRDefault="00D779AF" w:rsidP="00B222F1">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492" w:type="dxa"/>
          </w:tcPr>
          <w:p w14:paraId="0B13B60A" w14:textId="77777777" w:rsidR="00D779AF" w:rsidRDefault="004A3601" w:rsidP="00B222F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492" w:type="dxa"/>
          </w:tcPr>
          <w:p w14:paraId="0E3B5C0D" w14:textId="77777777" w:rsidR="00D779AF" w:rsidRDefault="004A3601" w:rsidP="00B222F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492" w:type="dxa"/>
          </w:tcPr>
          <w:p w14:paraId="16471DF7" w14:textId="77777777" w:rsidR="00D779AF" w:rsidRDefault="004A3601" w:rsidP="00B222F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492" w:type="dxa"/>
          </w:tcPr>
          <w:p w14:paraId="41554BE5" w14:textId="77777777" w:rsidR="00D779AF" w:rsidRDefault="004A3601" w:rsidP="00B222F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66E658EA" w14:textId="77777777" w:rsidTr="00E27641">
        <w:tc>
          <w:tcPr>
            <w:cnfStyle w:val="001000000000" w:firstRow="0" w:lastRow="0" w:firstColumn="1" w:lastColumn="0" w:oddVBand="0" w:evenVBand="0" w:oddHBand="0" w:evenHBand="0" w:firstRowFirstColumn="0" w:firstRowLastColumn="0" w:lastRowFirstColumn="0" w:lastRowLastColumn="0"/>
            <w:tcW w:w="1510" w:type="dxa"/>
            <w:gridSpan w:val="2"/>
            <w:tcBorders>
              <w:top w:val="nil"/>
              <w:left w:val="nil"/>
            </w:tcBorders>
            <w:shd w:val="clear" w:color="auto" w:fill="auto"/>
          </w:tcPr>
          <w:p w14:paraId="359E9E6E" w14:textId="77777777" w:rsidR="00D779AF" w:rsidRDefault="00D779AF" w:rsidP="00B222F1">
            <w:pPr>
              <w:pStyle w:val="Tabletext"/>
            </w:pPr>
          </w:p>
        </w:tc>
        <w:tc>
          <w:tcPr>
            <w:tcW w:w="12459" w:type="dxa"/>
            <w:gridSpan w:val="5"/>
            <w:shd w:val="clear" w:color="auto" w:fill="E6E6E6" w:themeFill="background2"/>
          </w:tcPr>
          <w:p w14:paraId="2130C445" w14:textId="77777777" w:rsidR="00D779AF" w:rsidRDefault="00D779AF" w:rsidP="00E27641">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092DC1" w14:paraId="7E6596C9" w14:textId="77777777" w:rsidTr="00E27641">
        <w:trPr>
          <w:trHeight w:val="920"/>
        </w:trPr>
        <w:tc>
          <w:tcPr>
            <w:cnfStyle w:val="001000000000" w:firstRow="0" w:lastRow="0" w:firstColumn="1" w:lastColumn="0" w:oddVBand="0" w:evenVBand="0" w:oddHBand="0" w:evenHBand="0" w:firstRowFirstColumn="0" w:firstRowLastColumn="0" w:lastRowFirstColumn="0" w:lastRowLastColumn="0"/>
            <w:tcW w:w="754" w:type="dxa"/>
            <w:vMerge w:val="restart"/>
            <w:textDirection w:val="btLr"/>
            <w:vAlign w:val="center"/>
          </w:tcPr>
          <w:p w14:paraId="2DEDFEA6" w14:textId="77777777" w:rsidR="00092DC1" w:rsidRDefault="00092DC1" w:rsidP="006C31C6">
            <w:pPr>
              <w:pStyle w:val="Tablesubhead"/>
              <w:jc w:val="center"/>
            </w:pPr>
            <w:r>
              <w:t>Science understanding</w:t>
            </w:r>
          </w:p>
        </w:tc>
        <w:tc>
          <w:tcPr>
            <w:tcW w:w="756" w:type="dxa"/>
            <w:vMerge w:val="restart"/>
            <w:shd w:val="clear" w:color="auto" w:fill="E6E6E6" w:themeFill="background2"/>
            <w:textDirection w:val="btLr"/>
            <w:vAlign w:val="center"/>
          </w:tcPr>
          <w:p w14:paraId="1E4EE087" w14:textId="0F81D3A3" w:rsidR="00092DC1" w:rsidRDefault="00092DC1" w:rsidP="00E27641">
            <w:pPr>
              <w:pStyle w:val="Tablesubhead"/>
              <w:jc w:val="center"/>
              <w:cnfStyle w:val="000000000000" w:firstRow="0" w:lastRow="0" w:firstColumn="0" w:lastColumn="0" w:oddVBand="0" w:evenVBand="0" w:oddHBand="0" w:evenHBand="0" w:firstRowFirstColumn="0" w:firstRowLastColumn="0" w:lastRowFirstColumn="0" w:lastRowLastColumn="0"/>
            </w:pPr>
            <w:r>
              <w:t>Biological</w:t>
            </w:r>
            <w:r w:rsidR="00E27641">
              <w:br/>
            </w:r>
            <w:r>
              <w:t>sciences</w:t>
            </w:r>
          </w:p>
        </w:tc>
        <w:tc>
          <w:tcPr>
            <w:tcW w:w="2491" w:type="dxa"/>
            <w:tcBorders>
              <w:top w:val="single" w:sz="4" w:space="0" w:color="A6A8AB"/>
            </w:tcBorders>
          </w:tcPr>
          <w:p w14:paraId="530853B0" w14:textId="28E3D91B" w:rsidR="00092DC1" w:rsidRPr="000428F3" w:rsidRDefault="00932D1A" w:rsidP="0083296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rsidR="000B32FC">
              <w:t xml:space="preserve"> </w:t>
            </w:r>
            <w:r w:rsidR="00092DC1" w:rsidRPr="00424C80">
              <w:t xml:space="preserve">explanation of how body </w:t>
            </w:r>
            <w:r w:rsidR="00092DC1" w:rsidRPr="00832964">
              <w:t>systems</w:t>
            </w:r>
            <w:r w:rsidR="00092DC1" w:rsidRPr="00424C80">
              <w:t xml:space="preserve"> provide a coordinated response to stimuli</w:t>
            </w:r>
          </w:p>
        </w:tc>
        <w:tc>
          <w:tcPr>
            <w:tcW w:w="2492" w:type="dxa"/>
            <w:tcBorders>
              <w:top w:val="single" w:sz="4" w:space="0" w:color="A6A8AB"/>
            </w:tcBorders>
          </w:tcPr>
          <w:p w14:paraId="017F6D12" w14:textId="58D8E2CD" w:rsidR="00092DC1" w:rsidRPr="000428F3" w:rsidRDefault="00932D1A" w:rsidP="0083296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detailed</w:t>
            </w:r>
            <w:r w:rsidR="000B32FC">
              <w:t xml:space="preserve"> </w:t>
            </w:r>
            <w:r w:rsidR="00092DC1" w:rsidRPr="00424C80">
              <w:t>explanation of how body systems provide a coordinated response to stimuli</w:t>
            </w:r>
          </w:p>
        </w:tc>
        <w:tc>
          <w:tcPr>
            <w:tcW w:w="2492" w:type="dxa"/>
            <w:tcBorders>
              <w:top w:val="single" w:sz="4" w:space="0" w:color="A6A8AB"/>
            </w:tcBorders>
          </w:tcPr>
          <w:p w14:paraId="1087EEC2" w14:textId="0C620095" w:rsidR="00092DC1" w:rsidRPr="000428F3" w:rsidRDefault="00092DC1" w:rsidP="00832964">
            <w:pPr>
              <w:pStyle w:val="Tabletext"/>
              <w:cnfStyle w:val="000000000000" w:firstRow="0" w:lastRow="0" w:firstColumn="0" w:lastColumn="0" w:oddVBand="0" w:evenVBand="0" w:oddHBand="0" w:evenHBand="0" w:firstRowFirstColumn="0" w:firstRowLastColumn="0" w:lastRowFirstColumn="0" w:lastRowLastColumn="0"/>
            </w:pPr>
            <w:r w:rsidRPr="00424C80">
              <w:t>explanation of how body systems provide a coordinated response to stimuli</w:t>
            </w:r>
          </w:p>
        </w:tc>
        <w:tc>
          <w:tcPr>
            <w:tcW w:w="2492" w:type="dxa"/>
            <w:tcBorders>
              <w:top w:val="single" w:sz="4" w:space="0" w:color="A6A8AB"/>
            </w:tcBorders>
          </w:tcPr>
          <w:p w14:paraId="49DF4A31" w14:textId="0BB79880" w:rsidR="00092DC1" w:rsidRPr="000428F3" w:rsidRDefault="00A20070" w:rsidP="0083296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092DC1" w:rsidRPr="00424C80">
              <w:t xml:space="preserve"> of body systems </w:t>
            </w:r>
            <w:r>
              <w:t xml:space="preserve">that </w:t>
            </w:r>
            <w:r w:rsidR="00092DC1" w:rsidRPr="00424C80">
              <w:t>provide a coordinated response to stimuli</w:t>
            </w:r>
          </w:p>
        </w:tc>
        <w:tc>
          <w:tcPr>
            <w:tcW w:w="2492" w:type="dxa"/>
            <w:tcBorders>
              <w:top w:val="single" w:sz="4" w:space="0" w:color="A6A8AB"/>
            </w:tcBorders>
          </w:tcPr>
          <w:p w14:paraId="162E043F" w14:textId="374D3667" w:rsidR="00092DC1" w:rsidRPr="000428F3" w:rsidRDefault="00A20070" w:rsidP="00832964">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identification</w:t>
            </w:r>
            <w:r w:rsidRPr="00A20070">
              <w:t xml:space="preserve"> </w:t>
            </w:r>
            <w:r w:rsidR="009060D3">
              <w:t xml:space="preserve">of </w:t>
            </w:r>
            <w:r w:rsidRPr="00A20070">
              <w:t>a body system</w:t>
            </w:r>
            <w:r w:rsidR="002F5AE6">
              <w:t>’</w:t>
            </w:r>
            <w:r w:rsidRPr="00A20070">
              <w:t xml:space="preserve">s </w:t>
            </w:r>
            <w:r w:rsidR="002F5AE6">
              <w:t>coordinated</w:t>
            </w:r>
            <w:r w:rsidRPr="00A20070">
              <w:t xml:space="preserve"> response to stimuli</w:t>
            </w:r>
          </w:p>
        </w:tc>
      </w:tr>
      <w:tr w:rsidR="00092DC1" w14:paraId="039F3D56" w14:textId="77777777" w:rsidTr="00E27641">
        <w:trPr>
          <w:trHeight w:val="1232"/>
        </w:trPr>
        <w:tc>
          <w:tcPr>
            <w:cnfStyle w:val="001000000000" w:firstRow="0" w:lastRow="0" w:firstColumn="1" w:lastColumn="0" w:oddVBand="0" w:evenVBand="0" w:oddHBand="0" w:evenHBand="0" w:firstRowFirstColumn="0" w:firstRowLastColumn="0" w:lastRowFirstColumn="0" w:lastRowLastColumn="0"/>
            <w:tcW w:w="754" w:type="dxa"/>
            <w:vMerge/>
            <w:textDirection w:val="btLr"/>
            <w:vAlign w:val="center"/>
          </w:tcPr>
          <w:p w14:paraId="4D2F825C" w14:textId="77777777" w:rsidR="00092DC1" w:rsidRDefault="00092DC1" w:rsidP="006C31C6">
            <w:pPr>
              <w:pStyle w:val="Tablesubhead"/>
              <w:jc w:val="center"/>
            </w:pPr>
          </w:p>
        </w:tc>
        <w:tc>
          <w:tcPr>
            <w:tcW w:w="756" w:type="dxa"/>
            <w:vMerge/>
            <w:shd w:val="clear" w:color="auto" w:fill="E6E6E6" w:themeFill="background2"/>
            <w:textDirection w:val="btLr"/>
            <w:vAlign w:val="center"/>
          </w:tcPr>
          <w:p w14:paraId="32A8F158" w14:textId="77777777" w:rsidR="00092DC1" w:rsidRDefault="00092DC1" w:rsidP="006C31C6">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91" w:type="dxa"/>
            <w:tcBorders>
              <w:top w:val="single" w:sz="4" w:space="0" w:color="A6A8AB"/>
            </w:tcBorders>
          </w:tcPr>
          <w:p w14:paraId="163F825B" w14:textId="3F90F213" w:rsidR="00092DC1" w:rsidRPr="000428F3" w:rsidRDefault="000B32FC" w:rsidP="00832964">
            <w:pPr>
              <w:pStyle w:val="Tabletext"/>
              <w:cnfStyle w:val="000000000000" w:firstRow="0" w:lastRow="0" w:firstColumn="0" w:lastColumn="0" w:oddVBand="0" w:evenVBand="0" w:oddHBand="0" w:evenHBand="0" w:firstRowFirstColumn="0" w:firstRowLastColumn="0" w:lastRowFirstColumn="0" w:lastRowLastColumn="0"/>
            </w:pPr>
            <w:r w:rsidRPr="000B32FC">
              <w:rPr>
                <w:rStyle w:val="shadingdifferences"/>
              </w:rPr>
              <w:t>thorough</w:t>
            </w:r>
            <w:r w:rsidRPr="00730D73">
              <w:t xml:space="preserve"> </w:t>
            </w:r>
            <w:r w:rsidR="00092DC1" w:rsidRPr="0009504B">
              <w:t>description of how the processes of sexual and asexual reproduction enable survival of the species</w:t>
            </w:r>
          </w:p>
        </w:tc>
        <w:tc>
          <w:tcPr>
            <w:tcW w:w="2492" w:type="dxa"/>
            <w:tcBorders>
              <w:top w:val="single" w:sz="4" w:space="0" w:color="A6A8AB"/>
            </w:tcBorders>
          </w:tcPr>
          <w:p w14:paraId="1D78982E" w14:textId="007349F6" w:rsidR="00092DC1" w:rsidRPr="000428F3" w:rsidRDefault="00932D1A" w:rsidP="0083296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detailed</w:t>
            </w:r>
            <w:r w:rsidR="000B32FC">
              <w:t xml:space="preserve"> </w:t>
            </w:r>
            <w:r w:rsidR="00092DC1" w:rsidRPr="0009504B">
              <w:t>description of how the processes of sexual and asexual reproduction enable survival of the species</w:t>
            </w:r>
          </w:p>
        </w:tc>
        <w:tc>
          <w:tcPr>
            <w:tcW w:w="2492" w:type="dxa"/>
            <w:tcBorders>
              <w:top w:val="single" w:sz="4" w:space="0" w:color="A6A8AB"/>
            </w:tcBorders>
          </w:tcPr>
          <w:p w14:paraId="3672DC40" w14:textId="3319C7C2" w:rsidR="00092DC1" w:rsidRPr="00997CC2" w:rsidRDefault="00092DC1" w:rsidP="00832964">
            <w:pPr>
              <w:pStyle w:val="Tabletext"/>
              <w:cnfStyle w:val="000000000000" w:firstRow="0" w:lastRow="0" w:firstColumn="0" w:lastColumn="0" w:oddVBand="0" w:evenVBand="0" w:oddHBand="0" w:evenHBand="0" w:firstRowFirstColumn="0" w:firstRowLastColumn="0" w:lastRowFirstColumn="0" w:lastRowLastColumn="0"/>
            </w:pPr>
            <w:r w:rsidRPr="0009504B">
              <w:t>description of how the processes of sexual and asexual reproduction enable survival of the species</w:t>
            </w:r>
          </w:p>
        </w:tc>
        <w:tc>
          <w:tcPr>
            <w:tcW w:w="2492" w:type="dxa"/>
            <w:tcBorders>
              <w:top w:val="single" w:sz="4" w:space="0" w:color="A6A8AB"/>
            </w:tcBorders>
          </w:tcPr>
          <w:p w14:paraId="6F785E49" w14:textId="56D9B999" w:rsidR="00092DC1" w:rsidRPr="000428F3" w:rsidRDefault="00092DC1" w:rsidP="00832964">
            <w:pPr>
              <w:pStyle w:val="Tabletext"/>
              <w:cnfStyle w:val="000000000000" w:firstRow="0" w:lastRow="0" w:firstColumn="0" w:lastColumn="0" w:oddVBand="0" w:evenVBand="0" w:oddHBand="0" w:evenHBand="0" w:firstRowFirstColumn="0" w:firstRowLastColumn="0" w:lastRowFirstColumn="0" w:lastRowLastColumn="0"/>
            </w:pPr>
            <w:r w:rsidRPr="0009504B">
              <w:t xml:space="preserve">description of how the processes of sexual </w:t>
            </w:r>
            <w:r w:rsidR="000B32FC" w:rsidRPr="000B32FC">
              <w:rPr>
                <w:rStyle w:val="shadingdifferences"/>
              </w:rPr>
              <w:t xml:space="preserve">or </w:t>
            </w:r>
            <w:r w:rsidRPr="0009504B">
              <w:t>asexual reproduction enable survival of the species</w:t>
            </w:r>
          </w:p>
        </w:tc>
        <w:tc>
          <w:tcPr>
            <w:tcW w:w="2492" w:type="dxa"/>
            <w:tcBorders>
              <w:top w:val="single" w:sz="4" w:space="0" w:color="A6A8AB"/>
            </w:tcBorders>
          </w:tcPr>
          <w:p w14:paraId="77C60AF4" w14:textId="0DC50F69" w:rsidR="00092DC1" w:rsidRPr="000428F3" w:rsidRDefault="00092DC1" w:rsidP="00832964">
            <w:pPr>
              <w:pStyle w:val="Tabletext"/>
              <w:cnfStyle w:val="000000000000" w:firstRow="0" w:lastRow="0" w:firstColumn="0" w:lastColumn="0" w:oddVBand="0" w:evenVBand="0" w:oddHBand="0" w:evenHBand="0" w:firstRowFirstColumn="0" w:firstRowLastColumn="0" w:lastRowFirstColumn="0" w:lastRowLastColumn="0"/>
            </w:pPr>
            <w:r w:rsidRPr="0009504B">
              <w:t>description of how reproduction enable</w:t>
            </w:r>
            <w:r w:rsidR="000B32FC">
              <w:t>s</w:t>
            </w:r>
            <w:r w:rsidRPr="0009504B">
              <w:t xml:space="preserve"> survival of the species</w:t>
            </w:r>
          </w:p>
        </w:tc>
      </w:tr>
      <w:tr w:rsidR="00092DC1" w14:paraId="5B48F550" w14:textId="77777777" w:rsidTr="00E27641">
        <w:trPr>
          <w:trHeight w:val="1423"/>
        </w:trPr>
        <w:tc>
          <w:tcPr>
            <w:cnfStyle w:val="001000000000" w:firstRow="0" w:lastRow="0" w:firstColumn="1" w:lastColumn="0" w:oddVBand="0" w:evenVBand="0" w:oddHBand="0" w:evenHBand="0" w:firstRowFirstColumn="0" w:firstRowLastColumn="0" w:lastRowFirstColumn="0" w:lastRowLastColumn="0"/>
            <w:tcW w:w="754" w:type="dxa"/>
            <w:vMerge/>
            <w:textDirection w:val="btLr"/>
            <w:vAlign w:val="center"/>
          </w:tcPr>
          <w:p w14:paraId="1A569C2D" w14:textId="77777777" w:rsidR="00092DC1" w:rsidRDefault="00092DC1" w:rsidP="006C31C6">
            <w:pPr>
              <w:pStyle w:val="Tablesubhead"/>
              <w:jc w:val="center"/>
            </w:pPr>
          </w:p>
        </w:tc>
        <w:tc>
          <w:tcPr>
            <w:tcW w:w="756" w:type="dxa"/>
            <w:shd w:val="clear" w:color="auto" w:fill="E6E6E6" w:themeFill="background2"/>
            <w:textDirection w:val="btLr"/>
            <w:vAlign w:val="center"/>
          </w:tcPr>
          <w:p w14:paraId="07B22745" w14:textId="77777777" w:rsidR="00092DC1" w:rsidRDefault="00092DC1" w:rsidP="006C31C6">
            <w:pPr>
              <w:pStyle w:val="Tablesubhead"/>
              <w:jc w:val="center"/>
              <w:cnfStyle w:val="000000000000" w:firstRow="0" w:lastRow="0" w:firstColumn="0" w:lastColumn="0" w:oddVBand="0" w:evenVBand="0" w:oddHBand="0" w:evenHBand="0" w:firstRowFirstColumn="0" w:firstRowLastColumn="0" w:lastRowFirstColumn="0" w:lastRowLastColumn="0"/>
            </w:pPr>
            <w:r>
              <w:t>Earth and space sciences</w:t>
            </w:r>
          </w:p>
        </w:tc>
        <w:tc>
          <w:tcPr>
            <w:tcW w:w="2491" w:type="dxa"/>
            <w:tcBorders>
              <w:top w:val="single" w:sz="4" w:space="0" w:color="A6A8AB"/>
            </w:tcBorders>
          </w:tcPr>
          <w:p w14:paraId="58992907" w14:textId="37E92BA2" w:rsidR="00092DC1" w:rsidRPr="000428F3" w:rsidRDefault="00BD6D84" w:rsidP="00832964">
            <w:pPr>
              <w:pStyle w:val="Tabletext"/>
              <w:cnfStyle w:val="000000000000" w:firstRow="0" w:lastRow="0" w:firstColumn="0" w:lastColumn="0" w:oddVBand="0" w:evenVBand="0" w:oddHBand="0" w:evenHBand="0" w:firstRowFirstColumn="0" w:firstRowLastColumn="0" w:lastRowFirstColumn="0" w:lastRowLastColumn="0"/>
            </w:pPr>
            <w:r w:rsidRPr="00BD6D84">
              <w:rPr>
                <w:rStyle w:val="shadingdifferences"/>
              </w:rPr>
              <w:t>reasoned</w:t>
            </w:r>
            <w:r>
              <w:t xml:space="preserve"> </w:t>
            </w:r>
            <w:r w:rsidR="00092DC1" w:rsidRPr="004404F5">
              <w:t>explanation of how interactions within and between Earth’s spheres affect the carbon cycle</w:t>
            </w:r>
          </w:p>
        </w:tc>
        <w:tc>
          <w:tcPr>
            <w:tcW w:w="2492" w:type="dxa"/>
            <w:tcBorders>
              <w:top w:val="single" w:sz="4" w:space="0" w:color="A6A8AB"/>
            </w:tcBorders>
          </w:tcPr>
          <w:p w14:paraId="06C7DCC5" w14:textId="6DE23A68" w:rsidR="00092DC1" w:rsidRPr="000428F3" w:rsidRDefault="00BD6D84" w:rsidP="00832964">
            <w:pPr>
              <w:pStyle w:val="Tabletext"/>
              <w:cnfStyle w:val="000000000000" w:firstRow="0" w:lastRow="0" w:firstColumn="0" w:lastColumn="0" w:oddVBand="0" w:evenVBand="0" w:oddHBand="0" w:evenHBand="0" w:firstRowFirstColumn="0" w:firstRowLastColumn="0" w:lastRowFirstColumn="0" w:lastRowLastColumn="0"/>
            </w:pPr>
            <w:r w:rsidRPr="00BD6D84">
              <w:rPr>
                <w:rStyle w:val="shadingdifferences"/>
              </w:rPr>
              <w:t>informed</w:t>
            </w:r>
            <w:r>
              <w:t xml:space="preserve"> </w:t>
            </w:r>
            <w:r w:rsidR="00092DC1" w:rsidRPr="004404F5">
              <w:t>explanation of how interactions within and between Earth’s spheres affect the carbon cycle</w:t>
            </w:r>
          </w:p>
        </w:tc>
        <w:tc>
          <w:tcPr>
            <w:tcW w:w="2492" w:type="dxa"/>
            <w:tcBorders>
              <w:top w:val="single" w:sz="4" w:space="0" w:color="A6A8AB"/>
            </w:tcBorders>
          </w:tcPr>
          <w:p w14:paraId="3C6D2245" w14:textId="29B09106" w:rsidR="00092DC1" w:rsidRPr="000428F3" w:rsidRDefault="00092DC1" w:rsidP="00832964">
            <w:pPr>
              <w:pStyle w:val="Tabletext"/>
              <w:cnfStyle w:val="000000000000" w:firstRow="0" w:lastRow="0" w:firstColumn="0" w:lastColumn="0" w:oddVBand="0" w:evenVBand="0" w:oddHBand="0" w:evenHBand="0" w:firstRowFirstColumn="0" w:firstRowLastColumn="0" w:lastRowFirstColumn="0" w:lastRowLastColumn="0"/>
            </w:pPr>
            <w:r w:rsidRPr="004404F5">
              <w:t>explanation of how interactions within and between Earth’s spheres affect the carbon cycle</w:t>
            </w:r>
          </w:p>
        </w:tc>
        <w:tc>
          <w:tcPr>
            <w:tcW w:w="2492" w:type="dxa"/>
            <w:tcBorders>
              <w:top w:val="single" w:sz="4" w:space="0" w:color="A6A8AB"/>
            </w:tcBorders>
          </w:tcPr>
          <w:p w14:paraId="41C88D74" w14:textId="1BAA9845" w:rsidR="00092DC1" w:rsidRPr="000428F3" w:rsidRDefault="00BD6D84" w:rsidP="00832964">
            <w:pPr>
              <w:pStyle w:val="Tabletext"/>
              <w:cnfStyle w:val="000000000000" w:firstRow="0" w:lastRow="0" w:firstColumn="0" w:lastColumn="0" w:oddVBand="0" w:evenVBand="0" w:oddHBand="0" w:evenHBand="0" w:firstRowFirstColumn="0" w:firstRowLastColumn="0" w:lastRowFirstColumn="0" w:lastRowLastColumn="0"/>
            </w:pPr>
            <w:r w:rsidRPr="00BD6D84">
              <w:rPr>
                <w:rStyle w:val="shadingdifferences"/>
              </w:rPr>
              <w:t>partial</w:t>
            </w:r>
            <w:r>
              <w:t xml:space="preserve"> </w:t>
            </w:r>
            <w:r w:rsidR="00092DC1" w:rsidRPr="004404F5">
              <w:t xml:space="preserve">explanation of how interactions within and between </w:t>
            </w:r>
            <w:r w:rsidR="00092DC1" w:rsidRPr="00832964">
              <w:t>Earth’s</w:t>
            </w:r>
            <w:r w:rsidR="00092DC1" w:rsidRPr="004404F5">
              <w:t xml:space="preserve"> spheres affect the carbon cycle</w:t>
            </w:r>
          </w:p>
        </w:tc>
        <w:tc>
          <w:tcPr>
            <w:tcW w:w="2492" w:type="dxa"/>
            <w:tcBorders>
              <w:top w:val="single" w:sz="4" w:space="0" w:color="A6A8AB"/>
            </w:tcBorders>
          </w:tcPr>
          <w:p w14:paraId="45E7738E" w14:textId="0B72AE22" w:rsidR="00092DC1" w:rsidRPr="000428F3" w:rsidRDefault="00BD6D84" w:rsidP="00832964">
            <w:pPr>
              <w:pStyle w:val="Tabletext"/>
              <w:cnfStyle w:val="000000000000" w:firstRow="0" w:lastRow="0" w:firstColumn="0" w:lastColumn="0" w:oddVBand="0" w:evenVBand="0" w:oddHBand="0" w:evenHBand="0" w:firstRowFirstColumn="0" w:firstRowLastColumn="0" w:lastRowFirstColumn="0" w:lastRowLastColumn="0"/>
            </w:pPr>
            <w:r w:rsidRPr="00BD6D84">
              <w:rPr>
                <w:rStyle w:val="shadingdifferences"/>
              </w:rPr>
              <w:t>description</w:t>
            </w:r>
            <w:r w:rsidRPr="00730D73">
              <w:t xml:space="preserve"> </w:t>
            </w:r>
            <w:r w:rsidR="00092DC1" w:rsidRPr="004404F5">
              <w:t xml:space="preserve">of </w:t>
            </w:r>
            <w:r w:rsidR="00A20070">
              <w:t xml:space="preserve">the carbon </w:t>
            </w:r>
            <w:r w:rsidR="00A20070" w:rsidRPr="00832964">
              <w:t>cycle</w:t>
            </w:r>
          </w:p>
        </w:tc>
      </w:tr>
      <w:tr w:rsidR="00F97987" w14:paraId="2BE3084C" w14:textId="77777777" w:rsidTr="00E27641">
        <w:trPr>
          <w:trHeight w:val="1751"/>
        </w:trPr>
        <w:tc>
          <w:tcPr>
            <w:cnfStyle w:val="001000000000" w:firstRow="0" w:lastRow="0" w:firstColumn="1" w:lastColumn="0" w:oddVBand="0" w:evenVBand="0" w:oddHBand="0" w:evenHBand="0" w:firstRowFirstColumn="0" w:firstRowLastColumn="0" w:lastRowFirstColumn="0" w:lastRowLastColumn="0"/>
            <w:tcW w:w="754" w:type="dxa"/>
            <w:vMerge/>
            <w:textDirection w:val="btLr"/>
            <w:vAlign w:val="center"/>
          </w:tcPr>
          <w:p w14:paraId="18F7D907" w14:textId="77777777" w:rsidR="00F97987" w:rsidRDefault="00F97987" w:rsidP="006C31C6">
            <w:pPr>
              <w:pStyle w:val="Tablesubhead"/>
              <w:jc w:val="center"/>
            </w:pPr>
          </w:p>
        </w:tc>
        <w:tc>
          <w:tcPr>
            <w:tcW w:w="756" w:type="dxa"/>
            <w:shd w:val="clear" w:color="auto" w:fill="E6E6E6" w:themeFill="background2"/>
            <w:textDirection w:val="btLr"/>
            <w:vAlign w:val="center"/>
          </w:tcPr>
          <w:p w14:paraId="774DA8A6" w14:textId="6D338D4F" w:rsidR="00F97987" w:rsidRDefault="00F97987" w:rsidP="00E27641">
            <w:pPr>
              <w:pStyle w:val="Tablesubhead"/>
              <w:jc w:val="center"/>
              <w:cnfStyle w:val="000000000000" w:firstRow="0" w:lastRow="0" w:firstColumn="0" w:lastColumn="0" w:oddVBand="0" w:evenVBand="0" w:oddHBand="0" w:evenHBand="0" w:firstRowFirstColumn="0" w:firstRowLastColumn="0" w:lastRowFirstColumn="0" w:lastRowLastColumn="0"/>
            </w:pPr>
            <w:r>
              <w:t>Physical</w:t>
            </w:r>
            <w:r w:rsidR="00E27641">
              <w:br/>
            </w:r>
            <w:r>
              <w:t>sciences</w:t>
            </w:r>
          </w:p>
        </w:tc>
        <w:tc>
          <w:tcPr>
            <w:tcW w:w="2491" w:type="dxa"/>
            <w:tcBorders>
              <w:top w:val="single" w:sz="4" w:space="0" w:color="A6A8AB"/>
            </w:tcBorders>
          </w:tcPr>
          <w:p w14:paraId="70BB7477" w14:textId="398BA370" w:rsidR="00F97987" w:rsidRPr="00BF5FEE" w:rsidRDefault="00F97987" w:rsidP="00BF5FEE">
            <w:pPr>
              <w:pStyle w:val="TableBullet"/>
              <w:cnfStyle w:val="000000000000" w:firstRow="0" w:lastRow="0" w:firstColumn="0" w:lastColumn="0" w:oddVBand="0" w:evenVBand="0" w:oddHBand="0" w:evenHBand="0" w:firstRowFirstColumn="0" w:firstRowLastColumn="0" w:lastRowFirstColumn="0" w:lastRowLastColumn="0"/>
            </w:pPr>
            <w:r w:rsidRPr="00BD6D84">
              <w:rPr>
                <w:rStyle w:val="shadingdifferences"/>
              </w:rPr>
              <w:t>thorough</w:t>
            </w:r>
            <w:r>
              <w:t xml:space="preserve"> </w:t>
            </w:r>
            <w:r w:rsidRPr="00997CC2">
              <w:t>analys</w:t>
            </w:r>
            <w:r>
              <w:t>is of</w:t>
            </w:r>
            <w:r w:rsidRPr="00997CC2">
              <w:t xml:space="preserve"> energy conservation in simple systems</w:t>
            </w:r>
          </w:p>
          <w:p w14:paraId="794BD09A" w14:textId="626FF097" w:rsidR="00F97987" w:rsidRPr="00BF5FEE" w:rsidRDefault="00F97987" w:rsidP="00092DC1">
            <w:pPr>
              <w:pStyle w:val="TableBullet"/>
              <w:cnfStyle w:val="000000000000" w:firstRow="0" w:lastRow="0" w:firstColumn="0" w:lastColumn="0" w:oddVBand="0" w:evenVBand="0" w:oddHBand="0" w:evenHBand="0" w:firstRowFirstColumn="0" w:firstRowLastColumn="0" w:lastRowFirstColumn="0" w:lastRowLastColumn="0"/>
            </w:pPr>
            <w:r w:rsidRPr="00BD6D84">
              <w:rPr>
                <w:rStyle w:val="shadingdifferences"/>
              </w:rPr>
              <w:t>thorough</w:t>
            </w:r>
            <w:r>
              <w:t xml:space="preserve"> description of energy transfer through </w:t>
            </w:r>
            <w:r w:rsidRPr="00997CC2">
              <w:t>appl</w:t>
            </w:r>
            <w:r>
              <w:t>ication of</w:t>
            </w:r>
            <w:r w:rsidRPr="00997CC2">
              <w:t xml:space="preserve"> wave and particle models</w:t>
            </w:r>
          </w:p>
        </w:tc>
        <w:tc>
          <w:tcPr>
            <w:tcW w:w="2492" w:type="dxa"/>
            <w:tcBorders>
              <w:top w:val="single" w:sz="4" w:space="0" w:color="A6A8AB"/>
            </w:tcBorders>
          </w:tcPr>
          <w:p w14:paraId="56BD3EAA" w14:textId="276271A9" w:rsidR="00F97987" w:rsidRPr="00BF5FEE" w:rsidRDefault="00F97987" w:rsidP="00BF5FEE">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w:t>
            </w:r>
            <w:r w:rsidRPr="00997CC2">
              <w:t>analys</w:t>
            </w:r>
            <w:r>
              <w:t>is of</w:t>
            </w:r>
            <w:r w:rsidRPr="00997CC2">
              <w:t xml:space="preserve"> energy conservation in simple systems</w:t>
            </w:r>
          </w:p>
          <w:p w14:paraId="6C8E9E27" w14:textId="3519EF7B" w:rsidR="00F97987" w:rsidRPr="00BF5FEE" w:rsidRDefault="00F97987" w:rsidP="00092DC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description of energy transfer through </w:t>
            </w:r>
            <w:r w:rsidRPr="00997CC2">
              <w:t>appl</w:t>
            </w:r>
            <w:r>
              <w:t>ication of</w:t>
            </w:r>
            <w:r w:rsidRPr="00997CC2">
              <w:t xml:space="preserve"> wave and particle models</w:t>
            </w:r>
          </w:p>
        </w:tc>
        <w:tc>
          <w:tcPr>
            <w:tcW w:w="2492" w:type="dxa"/>
            <w:tcBorders>
              <w:top w:val="single" w:sz="4" w:space="0" w:color="A6A8AB"/>
            </w:tcBorders>
          </w:tcPr>
          <w:p w14:paraId="0B417C85" w14:textId="535590B2" w:rsidR="00F97987" w:rsidRPr="000428F3" w:rsidRDefault="00F97987" w:rsidP="00BF5FEE">
            <w:pPr>
              <w:pStyle w:val="TableBullet"/>
              <w:cnfStyle w:val="000000000000" w:firstRow="0" w:lastRow="0" w:firstColumn="0" w:lastColumn="0" w:oddVBand="0" w:evenVBand="0" w:oddHBand="0" w:evenHBand="0" w:firstRowFirstColumn="0" w:firstRowLastColumn="0" w:lastRowFirstColumn="0" w:lastRowLastColumn="0"/>
            </w:pPr>
            <w:r w:rsidRPr="00997CC2">
              <w:t>analys</w:t>
            </w:r>
            <w:r>
              <w:t>is of</w:t>
            </w:r>
            <w:r w:rsidRPr="00997CC2">
              <w:t xml:space="preserve"> energy conservation in simple systems</w:t>
            </w:r>
          </w:p>
          <w:p w14:paraId="365621E6" w14:textId="6A52B06A" w:rsidR="00F97987" w:rsidRPr="000428F3" w:rsidRDefault="00F97987" w:rsidP="00723ED9">
            <w:pPr>
              <w:pStyle w:val="TableBullet"/>
              <w:cnfStyle w:val="000000000000" w:firstRow="0" w:lastRow="0" w:firstColumn="0" w:lastColumn="0" w:oddVBand="0" w:evenVBand="0" w:oddHBand="0" w:evenHBand="0" w:firstRowFirstColumn="0" w:firstRowLastColumn="0" w:lastRowFirstColumn="0" w:lastRowLastColumn="0"/>
            </w:pPr>
            <w:r>
              <w:t xml:space="preserve">description of energy transfer through </w:t>
            </w:r>
            <w:r w:rsidRPr="00997CC2">
              <w:t>appl</w:t>
            </w:r>
            <w:r>
              <w:t>ication of</w:t>
            </w:r>
            <w:r w:rsidRPr="00997CC2">
              <w:t xml:space="preserve"> wave and particle models</w:t>
            </w:r>
          </w:p>
        </w:tc>
        <w:tc>
          <w:tcPr>
            <w:tcW w:w="2492" w:type="dxa"/>
            <w:tcBorders>
              <w:top w:val="single" w:sz="4" w:space="0" w:color="A6A8AB"/>
            </w:tcBorders>
          </w:tcPr>
          <w:p w14:paraId="5CD39C11" w14:textId="6B04D5D8" w:rsidR="00F97987" w:rsidRPr="00BF5FEE" w:rsidRDefault="00F97987" w:rsidP="00BF5FEE">
            <w:pPr>
              <w:pStyle w:val="TableBullet"/>
              <w:cnfStyle w:val="000000000000" w:firstRow="0" w:lastRow="0" w:firstColumn="0" w:lastColumn="0" w:oddVBand="0" w:evenVBand="0" w:oddHBand="0" w:evenHBand="0" w:firstRowFirstColumn="0" w:firstRowLastColumn="0" w:lastRowFirstColumn="0" w:lastRowLastColumn="0"/>
            </w:pPr>
            <w:r w:rsidRPr="00BD6D84">
              <w:rPr>
                <w:rStyle w:val="shadingdifferences"/>
              </w:rPr>
              <w:t>partial</w:t>
            </w:r>
            <w:r>
              <w:t xml:space="preserve"> </w:t>
            </w:r>
            <w:r w:rsidRPr="00997CC2">
              <w:t>analys</w:t>
            </w:r>
            <w:r>
              <w:t>is of</w:t>
            </w:r>
            <w:r w:rsidRPr="00997CC2">
              <w:t xml:space="preserve"> energy conservation in simple systems</w:t>
            </w:r>
          </w:p>
          <w:p w14:paraId="215F4568" w14:textId="3D171E27" w:rsidR="00F97987" w:rsidRPr="00BF5FEE" w:rsidRDefault="00F97987" w:rsidP="00092DC1">
            <w:pPr>
              <w:pStyle w:val="TableBullet"/>
              <w:cnfStyle w:val="000000000000" w:firstRow="0" w:lastRow="0" w:firstColumn="0" w:lastColumn="0" w:oddVBand="0" w:evenVBand="0" w:oddHBand="0" w:evenHBand="0" w:firstRowFirstColumn="0" w:firstRowLastColumn="0" w:lastRowFirstColumn="0" w:lastRowLastColumn="0"/>
            </w:pPr>
            <w:r>
              <w:t xml:space="preserve">description of energy transfer through </w:t>
            </w:r>
            <w:r w:rsidRPr="00997CC2">
              <w:t>appl</w:t>
            </w:r>
            <w:r>
              <w:t>ication of</w:t>
            </w:r>
            <w:r w:rsidRPr="00997CC2">
              <w:t xml:space="preserve"> wave </w:t>
            </w:r>
            <w:r w:rsidRPr="00BD6D84">
              <w:rPr>
                <w:rStyle w:val="shadingdifferences"/>
              </w:rPr>
              <w:t xml:space="preserve">or </w:t>
            </w:r>
            <w:r w:rsidRPr="00997CC2">
              <w:t>particle models</w:t>
            </w:r>
          </w:p>
        </w:tc>
        <w:tc>
          <w:tcPr>
            <w:tcW w:w="2492" w:type="dxa"/>
            <w:tcBorders>
              <w:top w:val="single" w:sz="4" w:space="0" w:color="A6A8AB"/>
            </w:tcBorders>
          </w:tcPr>
          <w:p w14:paraId="07DC6986" w14:textId="3C777A04" w:rsidR="00F97987" w:rsidRPr="00507E88" w:rsidRDefault="00335695" w:rsidP="00507E88">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Pr="00B40E16">
              <w:t xml:space="preserve"> of</w:t>
            </w:r>
            <w:r w:rsidR="00F97987">
              <w:t xml:space="preserve"> </w:t>
            </w:r>
            <w:r w:rsidR="00F97987" w:rsidRPr="00997CC2">
              <w:t>energy conservation</w:t>
            </w:r>
          </w:p>
          <w:p w14:paraId="5EF659E1" w14:textId="2DC8F789" w:rsidR="00F97987" w:rsidRPr="00507E88" w:rsidRDefault="00F97987" w:rsidP="00092DC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identification</w:t>
            </w:r>
            <w:r w:rsidRPr="00A20070">
              <w:t xml:space="preserve"> of</w:t>
            </w:r>
            <w:r>
              <w:t xml:space="preserve"> energy transfer</w:t>
            </w:r>
          </w:p>
        </w:tc>
      </w:tr>
      <w:tr w:rsidR="00092DC1" w14:paraId="630A9886" w14:textId="77777777" w:rsidTr="00E27641">
        <w:trPr>
          <w:trHeight w:val="1625"/>
        </w:trPr>
        <w:tc>
          <w:tcPr>
            <w:cnfStyle w:val="001000000000" w:firstRow="0" w:lastRow="0" w:firstColumn="1" w:lastColumn="0" w:oddVBand="0" w:evenVBand="0" w:oddHBand="0" w:evenHBand="0" w:firstRowFirstColumn="0" w:firstRowLastColumn="0" w:lastRowFirstColumn="0" w:lastRowLastColumn="0"/>
            <w:tcW w:w="754" w:type="dxa"/>
            <w:vMerge/>
            <w:textDirection w:val="btLr"/>
            <w:vAlign w:val="center"/>
          </w:tcPr>
          <w:p w14:paraId="3FC2133E" w14:textId="77777777" w:rsidR="00092DC1" w:rsidRDefault="00092DC1" w:rsidP="00092DC1">
            <w:pPr>
              <w:pStyle w:val="Tablesubhead"/>
              <w:jc w:val="center"/>
            </w:pPr>
          </w:p>
        </w:tc>
        <w:tc>
          <w:tcPr>
            <w:tcW w:w="756" w:type="dxa"/>
            <w:shd w:val="clear" w:color="auto" w:fill="E6E6E6" w:themeFill="background2"/>
            <w:textDirection w:val="btLr"/>
            <w:vAlign w:val="center"/>
          </w:tcPr>
          <w:p w14:paraId="1368FDE1" w14:textId="55EFFED3" w:rsidR="00092DC1" w:rsidRDefault="00092DC1" w:rsidP="00E27641">
            <w:pPr>
              <w:pStyle w:val="Tablesubhead"/>
              <w:jc w:val="center"/>
              <w:cnfStyle w:val="000000000000" w:firstRow="0" w:lastRow="0" w:firstColumn="0" w:lastColumn="0" w:oddVBand="0" w:evenVBand="0" w:oddHBand="0" w:evenHBand="0" w:firstRowFirstColumn="0" w:firstRowLastColumn="0" w:lastRowFirstColumn="0" w:lastRowLastColumn="0"/>
            </w:pPr>
            <w:r>
              <w:t>Chemical</w:t>
            </w:r>
            <w:r w:rsidR="00E27641">
              <w:br/>
            </w:r>
            <w:r>
              <w:t>sciences</w:t>
            </w:r>
          </w:p>
        </w:tc>
        <w:tc>
          <w:tcPr>
            <w:tcW w:w="2491" w:type="dxa"/>
            <w:tcBorders>
              <w:top w:val="single" w:sz="4" w:space="0" w:color="ACACAC" w:themeColor="background2" w:themeShade="BF"/>
            </w:tcBorders>
          </w:tcPr>
          <w:p w14:paraId="3DE057BC" w14:textId="3AF9E502" w:rsidR="00092DC1" w:rsidRPr="00092DC1" w:rsidRDefault="00BD6D84" w:rsidP="00832964">
            <w:pPr>
              <w:pStyle w:val="Tabletext"/>
              <w:cnfStyle w:val="000000000000" w:firstRow="0" w:lastRow="0" w:firstColumn="0" w:lastColumn="0" w:oddVBand="0" w:evenVBand="0" w:oddHBand="0" w:evenHBand="0" w:firstRowFirstColumn="0" w:firstRowLastColumn="0" w:lastRowFirstColumn="0" w:lastRowLastColumn="0"/>
            </w:pPr>
            <w:r w:rsidRPr="00BD6D84">
              <w:rPr>
                <w:rStyle w:val="shadingdifferences"/>
              </w:rPr>
              <w:t>thorough</w:t>
            </w:r>
            <w:r>
              <w:t xml:space="preserve"> </w:t>
            </w:r>
            <w:r w:rsidR="00092DC1" w:rsidRPr="00092DC1">
              <w:t xml:space="preserve">explanation of observable chemical processes in terms of changes in atomic structure, atomic </w:t>
            </w:r>
            <w:proofErr w:type="gramStart"/>
            <w:r w:rsidR="00092DC1" w:rsidRPr="00092DC1">
              <w:t>rearrangement</w:t>
            </w:r>
            <w:proofErr w:type="gramEnd"/>
            <w:r w:rsidR="00092DC1" w:rsidRPr="00092DC1">
              <w:t xml:space="preserve"> and mass</w:t>
            </w:r>
          </w:p>
        </w:tc>
        <w:tc>
          <w:tcPr>
            <w:tcW w:w="2492" w:type="dxa"/>
            <w:tcBorders>
              <w:top w:val="single" w:sz="4" w:space="0" w:color="ACACAC" w:themeColor="background2" w:themeShade="BF"/>
            </w:tcBorders>
            <w:shd w:val="clear" w:color="auto" w:fill="auto"/>
          </w:tcPr>
          <w:p w14:paraId="6292AD92" w14:textId="1E66CF06" w:rsidR="00092DC1" w:rsidRPr="00092DC1" w:rsidRDefault="008725D7" w:rsidP="00832964">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detailed</w:t>
            </w:r>
            <w:r w:rsidR="00BD6D84">
              <w:t xml:space="preserve"> </w:t>
            </w:r>
            <w:r w:rsidR="00092DC1" w:rsidRPr="00092DC1">
              <w:t xml:space="preserve">explanation of observable chemical processes in terms of changes in atomic structure, atomic </w:t>
            </w:r>
            <w:proofErr w:type="gramStart"/>
            <w:r w:rsidR="00092DC1" w:rsidRPr="00092DC1">
              <w:t>rearrangement</w:t>
            </w:r>
            <w:proofErr w:type="gramEnd"/>
            <w:r w:rsidR="00092DC1" w:rsidRPr="00092DC1">
              <w:t xml:space="preserve"> and mass</w:t>
            </w:r>
          </w:p>
        </w:tc>
        <w:tc>
          <w:tcPr>
            <w:tcW w:w="2492" w:type="dxa"/>
            <w:tcBorders>
              <w:top w:val="single" w:sz="4" w:space="0" w:color="ACACAC" w:themeColor="background2" w:themeShade="BF"/>
            </w:tcBorders>
            <w:shd w:val="clear" w:color="auto" w:fill="auto"/>
          </w:tcPr>
          <w:p w14:paraId="3019B7EB" w14:textId="6783A85D" w:rsidR="00092DC1" w:rsidRPr="000428F3" w:rsidRDefault="00092DC1" w:rsidP="00832964">
            <w:pPr>
              <w:pStyle w:val="Tabletext"/>
              <w:cnfStyle w:val="000000000000" w:firstRow="0" w:lastRow="0" w:firstColumn="0" w:lastColumn="0" w:oddVBand="0" w:evenVBand="0" w:oddHBand="0" w:evenHBand="0" w:firstRowFirstColumn="0" w:firstRowLastColumn="0" w:lastRowFirstColumn="0" w:lastRowLastColumn="0"/>
            </w:pPr>
            <w:r w:rsidRPr="00600A84">
              <w:t xml:space="preserve">explanation of observable chemical </w:t>
            </w:r>
            <w:r w:rsidRPr="00832964">
              <w:t>processes</w:t>
            </w:r>
            <w:r w:rsidRPr="00600A84">
              <w:t xml:space="preserve"> in terms of changes in atomic structure, atomic </w:t>
            </w:r>
            <w:proofErr w:type="gramStart"/>
            <w:r w:rsidRPr="00600A84">
              <w:t>rearrangement</w:t>
            </w:r>
            <w:proofErr w:type="gramEnd"/>
            <w:r w:rsidRPr="00600A84">
              <w:t xml:space="preserve"> and mass</w:t>
            </w:r>
          </w:p>
        </w:tc>
        <w:tc>
          <w:tcPr>
            <w:tcW w:w="2492" w:type="dxa"/>
            <w:tcBorders>
              <w:top w:val="single" w:sz="4" w:space="0" w:color="ACACAC" w:themeColor="background2" w:themeShade="BF"/>
            </w:tcBorders>
            <w:shd w:val="clear" w:color="auto" w:fill="auto"/>
          </w:tcPr>
          <w:p w14:paraId="65B19234" w14:textId="4BFE79D5" w:rsidR="00092DC1" w:rsidRPr="000428F3" w:rsidRDefault="005012BB" w:rsidP="0083296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092DC1" w:rsidRPr="00600A84">
              <w:t xml:space="preserve"> of observable chemical processes in terms of changes in atomic structure, atomic </w:t>
            </w:r>
            <w:proofErr w:type="gramStart"/>
            <w:r w:rsidR="00092DC1" w:rsidRPr="00600A84">
              <w:t>rearrangement</w:t>
            </w:r>
            <w:proofErr w:type="gramEnd"/>
            <w:r w:rsidR="00092DC1" w:rsidRPr="00600A84">
              <w:t xml:space="preserve"> and mass</w:t>
            </w:r>
          </w:p>
        </w:tc>
        <w:tc>
          <w:tcPr>
            <w:tcW w:w="2492" w:type="dxa"/>
            <w:tcBorders>
              <w:top w:val="single" w:sz="4" w:space="0" w:color="ACACAC" w:themeColor="background2" w:themeShade="BF"/>
            </w:tcBorders>
          </w:tcPr>
          <w:p w14:paraId="6842BAF1" w14:textId="77203D15" w:rsidR="00092DC1" w:rsidRPr="000428F3" w:rsidRDefault="00BD6D84" w:rsidP="00832964">
            <w:pPr>
              <w:pStyle w:val="Tabletext"/>
              <w:cnfStyle w:val="000000000000" w:firstRow="0" w:lastRow="0" w:firstColumn="0" w:lastColumn="0" w:oddVBand="0" w:evenVBand="0" w:oddHBand="0" w:evenHBand="0" w:firstRowFirstColumn="0" w:firstRowLastColumn="0" w:lastRowFirstColumn="0" w:lastRowLastColumn="0"/>
            </w:pPr>
            <w:r w:rsidRPr="00BD6D84">
              <w:rPr>
                <w:rStyle w:val="shadingdifferences"/>
              </w:rPr>
              <w:t>description</w:t>
            </w:r>
            <w:r>
              <w:t xml:space="preserve"> </w:t>
            </w:r>
            <w:r w:rsidRPr="00600A84">
              <w:t>of</w:t>
            </w:r>
            <w:r w:rsidR="00092DC1" w:rsidRPr="00600A84">
              <w:t xml:space="preserve"> observable </w:t>
            </w:r>
            <w:r w:rsidR="00092DC1" w:rsidRPr="00832964">
              <w:t>chemical</w:t>
            </w:r>
            <w:r w:rsidR="00092DC1" w:rsidRPr="00600A84">
              <w:t xml:space="preserve"> processes</w:t>
            </w:r>
          </w:p>
        </w:tc>
      </w:tr>
      <w:tr w:rsidR="0007459E" w14:paraId="34A8DF7A" w14:textId="77777777" w:rsidTr="00E27641">
        <w:trPr>
          <w:trHeight w:val="2372"/>
        </w:trPr>
        <w:tc>
          <w:tcPr>
            <w:cnfStyle w:val="001000000000" w:firstRow="0" w:lastRow="0" w:firstColumn="1" w:lastColumn="0" w:oddVBand="0" w:evenVBand="0" w:oddHBand="0" w:evenHBand="0" w:firstRowFirstColumn="0" w:firstRowLastColumn="0" w:lastRowFirstColumn="0" w:lastRowLastColumn="0"/>
            <w:tcW w:w="754" w:type="dxa"/>
            <w:vMerge w:val="restart"/>
            <w:textDirection w:val="btLr"/>
            <w:vAlign w:val="center"/>
          </w:tcPr>
          <w:p w14:paraId="288A38E1" w14:textId="77777777" w:rsidR="0007459E" w:rsidRDefault="0007459E" w:rsidP="006C31C6">
            <w:pPr>
              <w:pStyle w:val="Tablesubhead"/>
              <w:jc w:val="center"/>
            </w:pPr>
            <w:r>
              <w:t>Science as a human endeavour</w:t>
            </w:r>
          </w:p>
        </w:tc>
        <w:tc>
          <w:tcPr>
            <w:tcW w:w="756" w:type="dxa"/>
            <w:shd w:val="clear" w:color="auto" w:fill="E6E6E6" w:themeFill="background2"/>
            <w:textDirection w:val="btLr"/>
            <w:vAlign w:val="center"/>
          </w:tcPr>
          <w:p w14:paraId="59B4CE4D" w14:textId="730FC84E" w:rsidR="0007459E" w:rsidRDefault="0007459E" w:rsidP="006C31C6">
            <w:pPr>
              <w:pStyle w:val="Tablesubhead"/>
              <w:jc w:val="center"/>
              <w:cnfStyle w:val="000000000000" w:firstRow="0" w:lastRow="0" w:firstColumn="0" w:lastColumn="0" w:oddVBand="0" w:evenVBand="0" w:oddHBand="0" w:evenHBand="0" w:firstRowFirstColumn="0" w:firstRowLastColumn="0" w:lastRowFirstColumn="0" w:lastRowLastColumn="0"/>
            </w:pPr>
            <w:r>
              <w:t>Nature and development of science</w:t>
            </w:r>
          </w:p>
        </w:tc>
        <w:tc>
          <w:tcPr>
            <w:tcW w:w="2491" w:type="dxa"/>
          </w:tcPr>
          <w:p w14:paraId="35599702" w14:textId="32539146" w:rsidR="00092DC1" w:rsidRDefault="008725D7" w:rsidP="00092DC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BD6D84" w:rsidRPr="00730D73">
              <w:t xml:space="preserve"> </w:t>
            </w:r>
            <w:r w:rsidR="00092DC1" w:rsidRPr="00997CC2">
              <w:t>explan</w:t>
            </w:r>
            <w:r w:rsidR="00092DC1">
              <w:t>ation</w:t>
            </w:r>
            <w:r w:rsidR="00092DC1" w:rsidRPr="00997CC2">
              <w:t xml:space="preserve"> </w:t>
            </w:r>
            <w:r w:rsidR="00092DC1">
              <w:t xml:space="preserve">of </w:t>
            </w:r>
            <w:r w:rsidR="00092DC1" w:rsidRPr="00997CC2">
              <w:t>the role of publication and peer review in the development of scientific knowledge</w:t>
            </w:r>
          </w:p>
          <w:p w14:paraId="085B5384" w14:textId="0523DE10" w:rsidR="0007459E" w:rsidRPr="000428F3" w:rsidRDefault="008725D7" w:rsidP="00092DC1">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considered</w:t>
            </w:r>
            <w:r w:rsidR="00BD6D84" w:rsidRPr="00730D73">
              <w:t xml:space="preserve"> </w:t>
            </w:r>
            <w:r w:rsidR="00092DC1" w:rsidRPr="00997CC2">
              <w:t>explan</w:t>
            </w:r>
            <w:r w:rsidR="00092DC1">
              <w:t>ation of</w:t>
            </w:r>
            <w:r w:rsidR="00092DC1" w:rsidRPr="00997CC2">
              <w:t xml:space="preserve"> the relationship between science, </w:t>
            </w:r>
            <w:proofErr w:type="gramStart"/>
            <w:r w:rsidR="00092DC1" w:rsidRPr="00997CC2">
              <w:t>technologies</w:t>
            </w:r>
            <w:proofErr w:type="gramEnd"/>
            <w:r w:rsidR="00092DC1" w:rsidRPr="00997CC2">
              <w:t xml:space="preserve"> and engineering</w:t>
            </w:r>
          </w:p>
        </w:tc>
        <w:tc>
          <w:tcPr>
            <w:tcW w:w="2492" w:type="dxa"/>
          </w:tcPr>
          <w:p w14:paraId="12B930DA" w14:textId="2CC5583C" w:rsidR="00092DC1" w:rsidRDefault="00BD6D84" w:rsidP="00092DC1">
            <w:pPr>
              <w:pStyle w:val="TableBullet"/>
              <w:cnfStyle w:val="000000000000" w:firstRow="0" w:lastRow="0" w:firstColumn="0" w:lastColumn="0" w:oddVBand="0" w:evenVBand="0" w:oddHBand="0" w:evenHBand="0" w:firstRowFirstColumn="0" w:firstRowLastColumn="0" w:lastRowFirstColumn="0" w:lastRowLastColumn="0"/>
            </w:pPr>
            <w:r w:rsidRPr="00BD6D84">
              <w:rPr>
                <w:rStyle w:val="shadingdifferences"/>
              </w:rPr>
              <w:t>informed</w:t>
            </w:r>
            <w:r>
              <w:t xml:space="preserve"> </w:t>
            </w:r>
            <w:r w:rsidR="00092DC1" w:rsidRPr="00997CC2">
              <w:t>explan</w:t>
            </w:r>
            <w:r w:rsidR="00092DC1">
              <w:t>ation</w:t>
            </w:r>
            <w:r w:rsidR="00092DC1" w:rsidRPr="00997CC2">
              <w:t xml:space="preserve"> </w:t>
            </w:r>
            <w:r w:rsidR="00092DC1">
              <w:t xml:space="preserve">of </w:t>
            </w:r>
            <w:r w:rsidR="00092DC1" w:rsidRPr="00997CC2">
              <w:t>the role of publication and peer review in the development of scientific knowledge</w:t>
            </w:r>
          </w:p>
          <w:p w14:paraId="329FA5E0" w14:textId="4AA2239C" w:rsidR="0007459E" w:rsidRPr="000428F3" w:rsidRDefault="00BD6D84" w:rsidP="00092DC1">
            <w:pPr>
              <w:pStyle w:val="TableBullet"/>
              <w:cnfStyle w:val="000000000000" w:firstRow="0" w:lastRow="0" w:firstColumn="0" w:lastColumn="0" w:oddVBand="0" w:evenVBand="0" w:oddHBand="0" w:evenHBand="0" w:firstRowFirstColumn="0" w:firstRowLastColumn="0" w:lastRowFirstColumn="0" w:lastRowLastColumn="0"/>
              <w:rPr>
                <w:szCs w:val="19"/>
              </w:rPr>
            </w:pPr>
            <w:r w:rsidRPr="00BD6D84">
              <w:rPr>
                <w:rStyle w:val="shadingdifferences"/>
              </w:rPr>
              <w:t>informed</w:t>
            </w:r>
            <w:r w:rsidRPr="00730D73">
              <w:t xml:space="preserve"> </w:t>
            </w:r>
            <w:r w:rsidR="00092DC1" w:rsidRPr="00997CC2">
              <w:t>explan</w:t>
            </w:r>
            <w:r w:rsidR="00092DC1">
              <w:t>ation of</w:t>
            </w:r>
            <w:r w:rsidR="00092DC1" w:rsidRPr="00997CC2">
              <w:t xml:space="preserve"> the relationship between science, </w:t>
            </w:r>
            <w:proofErr w:type="gramStart"/>
            <w:r w:rsidR="00092DC1" w:rsidRPr="00997CC2">
              <w:t>technologies</w:t>
            </w:r>
            <w:proofErr w:type="gramEnd"/>
            <w:r w:rsidR="00092DC1" w:rsidRPr="00997CC2">
              <w:t xml:space="preserve"> and engineering</w:t>
            </w:r>
          </w:p>
        </w:tc>
        <w:tc>
          <w:tcPr>
            <w:tcW w:w="2492" w:type="dxa"/>
          </w:tcPr>
          <w:p w14:paraId="3F946887" w14:textId="4BB162A3" w:rsidR="00723ED9" w:rsidRDefault="00997CC2" w:rsidP="00723ED9">
            <w:pPr>
              <w:pStyle w:val="TableBullet"/>
              <w:cnfStyle w:val="000000000000" w:firstRow="0" w:lastRow="0" w:firstColumn="0" w:lastColumn="0" w:oddVBand="0" w:evenVBand="0" w:oddHBand="0" w:evenHBand="0" w:firstRowFirstColumn="0" w:firstRowLastColumn="0" w:lastRowFirstColumn="0" w:lastRowLastColumn="0"/>
            </w:pPr>
            <w:r w:rsidRPr="00997CC2">
              <w:t>explan</w:t>
            </w:r>
            <w:r w:rsidR="00723ED9">
              <w:t>ation</w:t>
            </w:r>
            <w:r w:rsidRPr="00997CC2">
              <w:t xml:space="preserve"> </w:t>
            </w:r>
            <w:r w:rsidR="00723ED9">
              <w:t xml:space="preserve">of </w:t>
            </w:r>
            <w:r w:rsidRPr="00997CC2">
              <w:t>the role of publication and peer review in the development of scientific knowledge</w:t>
            </w:r>
          </w:p>
          <w:p w14:paraId="31AB61AF" w14:textId="05D98017" w:rsidR="0007459E" w:rsidRPr="000428F3" w:rsidRDefault="00997CC2" w:rsidP="00723ED9">
            <w:pPr>
              <w:pStyle w:val="TableBullet"/>
              <w:cnfStyle w:val="000000000000" w:firstRow="0" w:lastRow="0" w:firstColumn="0" w:lastColumn="0" w:oddVBand="0" w:evenVBand="0" w:oddHBand="0" w:evenHBand="0" w:firstRowFirstColumn="0" w:firstRowLastColumn="0" w:lastRowFirstColumn="0" w:lastRowLastColumn="0"/>
            </w:pPr>
            <w:r w:rsidRPr="00997CC2">
              <w:t>explan</w:t>
            </w:r>
            <w:r w:rsidR="00723ED9">
              <w:t>ation of</w:t>
            </w:r>
            <w:r w:rsidRPr="00997CC2">
              <w:t xml:space="preserve"> the relationship between science, </w:t>
            </w:r>
            <w:proofErr w:type="gramStart"/>
            <w:r w:rsidRPr="00997CC2">
              <w:t>technologies</w:t>
            </w:r>
            <w:proofErr w:type="gramEnd"/>
            <w:r w:rsidRPr="00997CC2">
              <w:t xml:space="preserve"> and engineering</w:t>
            </w:r>
          </w:p>
        </w:tc>
        <w:tc>
          <w:tcPr>
            <w:tcW w:w="2492" w:type="dxa"/>
          </w:tcPr>
          <w:p w14:paraId="73AE5FAB" w14:textId="400096BA" w:rsidR="00092DC1" w:rsidRDefault="0012147F" w:rsidP="00092DC1">
            <w:pPr>
              <w:pStyle w:val="TableBullet"/>
              <w:cnfStyle w:val="000000000000" w:firstRow="0" w:lastRow="0" w:firstColumn="0" w:lastColumn="0" w:oddVBand="0" w:evenVBand="0" w:oddHBand="0" w:evenHBand="0" w:firstRowFirstColumn="0" w:firstRowLastColumn="0" w:lastRowFirstColumn="0" w:lastRowLastColumn="0"/>
            </w:pPr>
            <w:r w:rsidRPr="0012147F">
              <w:rPr>
                <w:rStyle w:val="shadingdifferences"/>
              </w:rPr>
              <w:t>description</w:t>
            </w:r>
            <w:r>
              <w:t xml:space="preserve"> of</w:t>
            </w:r>
            <w:r w:rsidR="00092DC1" w:rsidRPr="00997CC2">
              <w:t xml:space="preserve"> </w:t>
            </w:r>
            <w:r w:rsidR="008244BD">
              <w:t>the role of</w:t>
            </w:r>
            <w:r w:rsidR="00750987">
              <w:t xml:space="preserve"> </w:t>
            </w:r>
            <w:r w:rsidR="00092DC1" w:rsidRPr="00997CC2">
              <w:t xml:space="preserve">publication </w:t>
            </w:r>
            <w:r>
              <w:t xml:space="preserve">and </w:t>
            </w:r>
            <w:r w:rsidR="00092DC1" w:rsidRPr="00997CC2">
              <w:t>peer review</w:t>
            </w:r>
            <w:r>
              <w:t xml:space="preserve"> in science</w:t>
            </w:r>
          </w:p>
          <w:p w14:paraId="16CF5237" w14:textId="0813BC59" w:rsidR="0007459E" w:rsidRPr="000428F3" w:rsidRDefault="00BD6D84" w:rsidP="00092DC1">
            <w:pPr>
              <w:pStyle w:val="TableBullet"/>
              <w:cnfStyle w:val="000000000000" w:firstRow="0" w:lastRow="0" w:firstColumn="0" w:lastColumn="0" w:oddVBand="0" w:evenVBand="0" w:oddHBand="0" w:evenHBand="0" w:firstRowFirstColumn="0" w:firstRowLastColumn="0" w:lastRowFirstColumn="0" w:lastRowLastColumn="0"/>
              <w:rPr>
                <w:szCs w:val="19"/>
              </w:rPr>
            </w:pPr>
            <w:r w:rsidRPr="00BD6D84">
              <w:rPr>
                <w:rStyle w:val="shadingdifferences"/>
              </w:rPr>
              <w:t>description</w:t>
            </w:r>
            <w:r w:rsidR="00092DC1">
              <w:t xml:space="preserve"> </w:t>
            </w:r>
            <w:r>
              <w:t xml:space="preserve">of </w:t>
            </w:r>
            <w:r w:rsidR="00750987">
              <w:t xml:space="preserve">the relationship between </w:t>
            </w:r>
            <w:r w:rsidR="00092DC1" w:rsidRPr="00997CC2">
              <w:t xml:space="preserve">science, </w:t>
            </w:r>
            <w:proofErr w:type="gramStart"/>
            <w:r w:rsidR="00092DC1" w:rsidRPr="00997CC2">
              <w:t>technologies</w:t>
            </w:r>
            <w:proofErr w:type="gramEnd"/>
            <w:r w:rsidR="00092DC1" w:rsidRPr="00997CC2">
              <w:t xml:space="preserve"> and engineering</w:t>
            </w:r>
          </w:p>
        </w:tc>
        <w:tc>
          <w:tcPr>
            <w:tcW w:w="2492" w:type="dxa"/>
          </w:tcPr>
          <w:p w14:paraId="3A020377" w14:textId="781340E3" w:rsidR="0012147F" w:rsidRPr="0012147F" w:rsidRDefault="00BD6D84" w:rsidP="0012147F">
            <w:pPr>
              <w:pStyle w:val="TableBullet"/>
              <w:cnfStyle w:val="000000000000" w:firstRow="0" w:lastRow="0" w:firstColumn="0" w:lastColumn="0" w:oddVBand="0" w:evenVBand="0" w:oddHBand="0" w:evenHBand="0" w:firstRowFirstColumn="0" w:firstRowLastColumn="0" w:lastRowFirstColumn="0" w:lastRowLastColumn="0"/>
              <w:rPr>
                <w:szCs w:val="19"/>
              </w:rPr>
            </w:pPr>
            <w:r w:rsidRPr="00BD6D84">
              <w:rPr>
                <w:rStyle w:val="shadingdifferences"/>
              </w:rPr>
              <w:t>statement/s about</w:t>
            </w:r>
            <w:r>
              <w:t xml:space="preserve"> </w:t>
            </w:r>
            <w:r w:rsidR="00092DC1" w:rsidRPr="00997CC2">
              <w:t xml:space="preserve">publication </w:t>
            </w:r>
            <w:r w:rsidR="0012147F">
              <w:t>and</w:t>
            </w:r>
            <w:r w:rsidR="00092DC1" w:rsidRPr="00997CC2">
              <w:t xml:space="preserve"> peer review</w:t>
            </w:r>
          </w:p>
          <w:p w14:paraId="2A91C114" w14:textId="1EE45E4A" w:rsidR="0007459E" w:rsidRPr="000428F3" w:rsidRDefault="00BD6D84" w:rsidP="0012147F">
            <w:pPr>
              <w:pStyle w:val="TableBullet"/>
              <w:cnfStyle w:val="000000000000" w:firstRow="0" w:lastRow="0" w:firstColumn="0" w:lastColumn="0" w:oddVBand="0" w:evenVBand="0" w:oddHBand="0" w:evenHBand="0" w:firstRowFirstColumn="0" w:firstRowLastColumn="0" w:lastRowFirstColumn="0" w:lastRowLastColumn="0"/>
              <w:rPr>
                <w:szCs w:val="19"/>
              </w:rPr>
            </w:pPr>
            <w:r w:rsidRPr="00BD6D84">
              <w:rPr>
                <w:rStyle w:val="shadingdifferences"/>
              </w:rPr>
              <w:t>statement/s about</w:t>
            </w:r>
            <w:r>
              <w:t xml:space="preserve"> </w:t>
            </w:r>
            <w:r w:rsidRPr="00997CC2">
              <w:t>science</w:t>
            </w:r>
            <w:r w:rsidR="00092DC1" w:rsidRPr="00997CC2">
              <w:t xml:space="preserve">, </w:t>
            </w:r>
            <w:proofErr w:type="gramStart"/>
            <w:r w:rsidR="00092DC1" w:rsidRPr="00997CC2">
              <w:t>technologies</w:t>
            </w:r>
            <w:proofErr w:type="gramEnd"/>
            <w:r w:rsidR="00092DC1" w:rsidRPr="00997CC2">
              <w:t xml:space="preserve"> </w:t>
            </w:r>
            <w:r w:rsidRPr="00BD6D84">
              <w:rPr>
                <w:rStyle w:val="shadingdifferences"/>
              </w:rPr>
              <w:t>or</w:t>
            </w:r>
            <w:r w:rsidR="00092DC1" w:rsidRPr="00997CC2">
              <w:t xml:space="preserve"> engineering</w:t>
            </w:r>
          </w:p>
        </w:tc>
      </w:tr>
      <w:tr w:rsidR="00092DC1" w14:paraId="4004CB12" w14:textId="77777777" w:rsidTr="00E27641">
        <w:trPr>
          <w:trHeight w:val="1716"/>
        </w:trPr>
        <w:tc>
          <w:tcPr>
            <w:cnfStyle w:val="001000000000" w:firstRow="0" w:lastRow="0" w:firstColumn="1" w:lastColumn="0" w:oddVBand="0" w:evenVBand="0" w:oddHBand="0" w:evenHBand="0" w:firstRowFirstColumn="0" w:firstRowLastColumn="0" w:lastRowFirstColumn="0" w:lastRowLastColumn="0"/>
            <w:tcW w:w="754" w:type="dxa"/>
            <w:vMerge/>
            <w:vAlign w:val="center"/>
          </w:tcPr>
          <w:p w14:paraId="4D922289" w14:textId="77777777" w:rsidR="00092DC1" w:rsidRDefault="00092DC1" w:rsidP="006C31C6">
            <w:pPr>
              <w:pStyle w:val="Tabletext"/>
              <w:jc w:val="center"/>
            </w:pPr>
          </w:p>
        </w:tc>
        <w:tc>
          <w:tcPr>
            <w:tcW w:w="756" w:type="dxa"/>
            <w:shd w:val="clear" w:color="auto" w:fill="E6E6E6" w:themeFill="background2"/>
            <w:textDirection w:val="btLr"/>
            <w:vAlign w:val="center"/>
          </w:tcPr>
          <w:p w14:paraId="7A43CC17" w14:textId="77777777" w:rsidR="00092DC1" w:rsidRDefault="00092DC1" w:rsidP="006C31C6">
            <w:pPr>
              <w:pStyle w:val="Tablesubhead"/>
              <w:jc w:val="center"/>
              <w:cnfStyle w:val="000000000000" w:firstRow="0" w:lastRow="0" w:firstColumn="0" w:lastColumn="0" w:oddVBand="0" w:evenVBand="0" w:oddHBand="0" w:evenHBand="0" w:firstRowFirstColumn="0" w:firstRowLastColumn="0" w:lastRowFirstColumn="0" w:lastRowLastColumn="0"/>
            </w:pPr>
            <w:r>
              <w:t>Use and influence of science</w:t>
            </w:r>
          </w:p>
        </w:tc>
        <w:tc>
          <w:tcPr>
            <w:tcW w:w="2491" w:type="dxa"/>
          </w:tcPr>
          <w:p w14:paraId="15F984E5" w14:textId="796CF5E2" w:rsidR="00084DA4" w:rsidRPr="000428F3" w:rsidRDefault="00215892" w:rsidP="00832964">
            <w:pPr>
              <w:pStyle w:val="Tabletext"/>
              <w:cnfStyle w:val="000000000000" w:firstRow="0" w:lastRow="0" w:firstColumn="0" w:lastColumn="0" w:oddVBand="0" w:evenVBand="0" w:oddHBand="0" w:evenHBand="0" w:firstRowFirstColumn="0" w:firstRowLastColumn="0" w:lastRowFirstColumn="0" w:lastRowLastColumn="0"/>
            </w:pPr>
            <w:r w:rsidRPr="00BD6D84">
              <w:rPr>
                <w:rStyle w:val="shadingdifferences"/>
              </w:rPr>
              <w:t>thorough</w:t>
            </w:r>
            <w:r w:rsidRPr="00730D73">
              <w:t xml:space="preserve"> </w:t>
            </w:r>
            <w:r w:rsidR="00092DC1" w:rsidRPr="0054664B">
              <w:t>analysis</w:t>
            </w:r>
            <w:r w:rsidR="00111CBB">
              <w:t xml:space="preserve"> of</w:t>
            </w:r>
            <w:r w:rsidR="00092DC1" w:rsidRPr="0054664B">
              <w:t xml:space="preserve"> the different ways in which science and society are interconnected</w:t>
            </w:r>
          </w:p>
        </w:tc>
        <w:tc>
          <w:tcPr>
            <w:tcW w:w="2492" w:type="dxa"/>
          </w:tcPr>
          <w:p w14:paraId="206C0675" w14:textId="65DA0A3D" w:rsidR="00092DC1" w:rsidRPr="000428F3" w:rsidRDefault="00932D1A" w:rsidP="0083296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detailed</w:t>
            </w:r>
            <w:r w:rsidR="00215892" w:rsidRPr="00111CBB">
              <w:t xml:space="preserve"> </w:t>
            </w:r>
            <w:r w:rsidR="00092DC1" w:rsidRPr="0054664B">
              <w:t>analysis</w:t>
            </w:r>
            <w:r w:rsidR="00111CBB">
              <w:t xml:space="preserve"> of</w:t>
            </w:r>
            <w:r w:rsidR="00092DC1" w:rsidRPr="0054664B">
              <w:t xml:space="preserve"> the different ways in which science and society are interconnected</w:t>
            </w:r>
          </w:p>
        </w:tc>
        <w:tc>
          <w:tcPr>
            <w:tcW w:w="2492" w:type="dxa"/>
          </w:tcPr>
          <w:p w14:paraId="6B4071FF" w14:textId="22E25C05" w:rsidR="00092DC1" w:rsidRPr="000428F3" w:rsidRDefault="00092DC1" w:rsidP="00832964">
            <w:pPr>
              <w:pStyle w:val="Tabletext"/>
              <w:cnfStyle w:val="000000000000" w:firstRow="0" w:lastRow="0" w:firstColumn="0" w:lastColumn="0" w:oddVBand="0" w:evenVBand="0" w:oddHBand="0" w:evenHBand="0" w:firstRowFirstColumn="0" w:firstRowLastColumn="0" w:lastRowFirstColumn="0" w:lastRowLastColumn="0"/>
            </w:pPr>
            <w:r w:rsidRPr="0054664B">
              <w:t xml:space="preserve">analysis </w:t>
            </w:r>
            <w:r w:rsidR="00111CBB">
              <w:t xml:space="preserve">of </w:t>
            </w:r>
            <w:r w:rsidRPr="0054664B">
              <w:t>the different ways in which science and society are interconnected</w:t>
            </w:r>
          </w:p>
        </w:tc>
        <w:tc>
          <w:tcPr>
            <w:tcW w:w="2492" w:type="dxa"/>
          </w:tcPr>
          <w:p w14:paraId="22622605" w14:textId="7A4BCA1D" w:rsidR="00092DC1" w:rsidRPr="000428F3" w:rsidRDefault="00215892" w:rsidP="00832964">
            <w:pPr>
              <w:pStyle w:val="Tabletext"/>
              <w:cnfStyle w:val="000000000000" w:firstRow="0" w:lastRow="0" w:firstColumn="0" w:lastColumn="0" w:oddVBand="0" w:evenVBand="0" w:oddHBand="0" w:evenHBand="0" w:firstRowFirstColumn="0" w:firstRowLastColumn="0" w:lastRowFirstColumn="0" w:lastRowLastColumn="0"/>
            </w:pPr>
            <w:r w:rsidRPr="00BD6D84">
              <w:rPr>
                <w:rStyle w:val="shadingdifferences"/>
              </w:rPr>
              <w:t>description</w:t>
            </w:r>
            <w:r>
              <w:t xml:space="preserve"> of</w:t>
            </w:r>
            <w:r w:rsidR="00092DC1" w:rsidRPr="0054664B">
              <w:t xml:space="preserve"> ways in which science and society are interconnected</w:t>
            </w:r>
          </w:p>
        </w:tc>
        <w:tc>
          <w:tcPr>
            <w:tcW w:w="2492" w:type="dxa"/>
          </w:tcPr>
          <w:p w14:paraId="2A595453" w14:textId="16215598" w:rsidR="00092DC1" w:rsidRPr="000428F3" w:rsidRDefault="00215892" w:rsidP="00832964">
            <w:pPr>
              <w:pStyle w:val="Tabletext"/>
              <w:cnfStyle w:val="000000000000" w:firstRow="0" w:lastRow="0" w:firstColumn="0" w:lastColumn="0" w:oddVBand="0" w:evenVBand="0" w:oddHBand="0" w:evenHBand="0" w:firstRowFirstColumn="0" w:firstRowLastColumn="0" w:lastRowFirstColumn="0" w:lastRowLastColumn="0"/>
            </w:pPr>
            <w:r w:rsidRPr="00215892">
              <w:rPr>
                <w:rStyle w:val="shadingdifferences"/>
              </w:rPr>
              <w:t>identification</w:t>
            </w:r>
            <w:r>
              <w:t xml:space="preserve"> of</w:t>
            </w:r>
            <w:r w:rsidR="00092DC1" w:rsidRPr="0054664B">
              <w:t xml:space="preserve"> ways in which </w:t>
            </w:r>
            <w:r w:rsidR="00092DC1" w:rsidRPr="00832964">
              <w:t>science</w:t>
            </w:r>
            <w:r w:rsidR="00092DC1" w:rsidRPr="0054664B">
              <w:t xml:space="preserve"> and society are interconnected</w:t>
            </w:r>
          </w:p>
        </w:tc>
      </w:tr>
      <w:tr w:rsidR="00092DC1" w14:paraId="031F95CF" w14:textId="77777777" w:rsidTr="00E27641">
        <w:trPr>
          <w:trHeight w:val="1341"/>
        </w:trPr>
        <w:tc>
          <w:tcPr>
            <w:cnfStyle w:val="001000000000" w:firstRow="0" w:lastRow="0" w:firstColumn="1" w:lastColumn="0" w:oddVBand="0" w:evenVBand="0" w:oddHBand="0" w:evenHBand="0" w:firstRowFirstColumn="0" w:firstRowLastColumn="0" w:lastRowFirstColumn="0" w:lastRowLastColumn="0"/>
            <w:tcW w:w="754" w:type="dxa"/>
            <w:vMerge w:val="restart"/>
            <w:textDirection w:val="btLr"/>
            <w:vAlign w:val="center"/>
          </w:tcPr>
          <w:p w14:paraId="7F76AD90" w14:textId="126E1B59" w:rsidR="00084DA4" w:rsidRDefault="00092DC1" w:rsidP="006C31C6">
            <w:pPr>
              <w:pStyle w:val="Tableheadingcolumns"/>
            </w:pPr>
            <w:r w:rsidRPr="00AE64FE">
              <w:t>Science inquiry</w:t>
            </w:r>
          </w:p>
        </w:tc>
        <w:tc>
          <w:tcPr>
            <w:tcW w:w="756" w:type="dxa"/>
            <w:shd w:val="clear" w:color="auto" w:fill="E6E6E6" w:themeFill="background2"/>
            <w:textDirection w:val="btLr"/>
            <w:vAlign w:val="center"/>
          </w:tcPr>
          <w:p w14:paraId="06ED79A8" w14:textId="77777777" w:rsidR="00092DC1" w:rsidRDefault="00092DC1" w:rsidP="006C31C6">
            <w:pPr>
              <w:pStyle w:val="Tablesubhead"/>
              <w:jc w:val="center"/>
              <w:cnfStyle w:val="000000000000" w:firstRow="0" w:lastRow="0" w:firstColumn="0" w:lastColumn="0" w:oddVBand="0" w:evenVBand="0" w:oddHBand="0" w:evenHBand="0" w:firstRowFirstColumn="0" w:firstRowLastColumn="0" w:lastRowFirstColumn="0" w:lastRowLastColumn="0"/>
            </w:pPr>
            <w:r w:rsidRPr="00AE64FE">
              <w:t>Questioning and predicting</w:t>
            </w:r>
          </w:p>
        </w:tc>
        <w:tc>
          <w:tcPr>
            <w:tcW w:w="2491" w:type="dxa"/>
          </w:tcPr>
          <w:p w14:paraId="5F60DDBF" w14:textId="49AF8892" w:rsidR="00215892" w:rsidRPr="000428F3" w:rsidRDefault="00215892" w:rsidP="00832964">
            <w:pPr>
              <w:pStyle w:val="Tabletext"/>
              <w:cnfStyle w:val="000000000000" w:firstRow="0" w:lastRow="0" w:firstColumn="0" w:lastColumn="0" w:oddVBand="0" w:evenVBand="0" w:oddHBand="0" w:evenHBand="0" w:firstRowFirstColumn="0" w:firstRowLastColumn="0" w:lastRowFirstColumn="0" w:lastRowLastColumn="0"/>
            </w:pPr>
            <w:r w:rsidRPr="00215892">
              <w:rPr>
                <w:rStyle w:val="shadingdifferences"/>
              </w:rPr>
              <w:t>purposeful</w:t>
            </w:r>
            <w:r>
              <w:t xml:space="preserve"> </w:t>
            </w:r>
            <w:r w:rsidR="00092DC1" w:rsidRPr="002D3674">
              <w:t>planning</w:t>
            </w:r>
            <w:r w:rsidR="00976D72">
              <w:t xml:space="preserve"> of</w:t>
            </w:r>
            <w:r w:rsidR="00092DC1" w:rsidRPr="002D3674">
              <w:t xml:space="preserve"> investigations to test </w:t>
            </w:r>
            <w:r w:rsidR="0012147F">
              <w:t xml:space="preserve">or identify </w:t>
            </w:r>
            <w:r w:rsidR="00092DC1" w:rsidRPr="002D3674">
              <w:t>relationships and models</w:t>
            </w:r>
          </w:p>
        </w:tc>
        <w:tc>
          <w:tcPr>
            <w:tcW w:w="2492" w:type="dxa"/>
          </w:tcPr>
          <w:p w14:paraId="2227DFAD" w14:textId="090D64CC" w:rsidR="00215892" w:rsidRPr="000428F3" w:rsidRDefault="003B0513" w:rsidP="0083296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plausible</w:t>
            </w:r>
            <w:r w:rsidR="00215892">
              <w:t xml:space="preserve"> </w:t>
            </w:r>
            <w:r w:rsidR="00092DC1" w:rsidRPr="002D3674">
              <w:t xml:space="preserve">planning </w:t>
            </w:r>
            <w:r w:rsidR="00976D72">
              <w:t xml:space="preserve">of </w:t>
            </w:r>
            <w:r w:rsidR="00092DC1" w:rsidRPr="002D3674">
              <w:t xml:space="preserve">investigations to test </w:t>
            </w:r>
            <w:r w:rsidR="0012147F">
              <w:t xml:space="preserve">or identify </w:t>
            </w:r>
            <w:r w:rsidR="00092DC1" w:rsidRPr="002D3674">
              <w:t>relationships and models</w:t>
            </w:r>
          </w:p>
        </w:tc>
        <w:tc>
          <w:tcPr>
            <w:tcW w:w="2492" w:type="dxa"/>
          </w:tcPr>
          <w:p w14:paraId="6EBCA9EA" w14:textId="505466BB" w:rsidR="00215892" w:rsidRPr="000428F3" w:rsidRDefault="00092DC1" w:rsidP="00832964">
            <w:pPr>
              <w:pStyle w:val="Tabletext"/>
              <w:cnfStyle w:val="000000000000" w:firstRow="0" w:lastRow="0" w:firstColumn="0" w:lastColumn="0" w:oddVBand="0" w:evenVBand="0" w:oddHBand="0" w:evenHBand="0" w:firstRowFirstColumn="0" w:firstRowLastColumn="0" w:lastRowFirstColumn="0" w:lastRowLastColumn="0"/>
            </w:pPr>
            <w:r w:rsidRPr="002D3674">
              <w:t xml:space="preserve">planning </w:t>
            </w:r>
            <w:r w:rsidR="00976D72">
              <w:t xml:space="preserve">of </w:t>
            </w:r>
            <w:r w:rsidRPr="002D3674">
              <w:t xml:space="preserve">investigations to test </w:t>
            </w:r>
            <w:r w:rsidR="0012147F">
              <w:t xml:space="preserve">or identify </w:t>
            </w:r>
            <w:r w:rsidRPr="002D3674">
              <w:t>relationships and models</w:t>
            </w:r>
          </w:p>
        </w:tc>
        <w:tc>
          <w:tcPr>
            <w:tcW w:w="2492" w:type="dxa"/>
          </w:tcPr>
          <w:p w14:paraId="56CF6D71" w14:textId="72065AA6" w:rsidR="00215892" w:rsidRPr="000428F3" w:rsidRDefault="00092DC1" w:rsidP="00832964">
            <w:pPr>
              <w:pStyle w:val="Tabletext"/>
              <w:cnfStyle w:val="000000000000" w:firstRow="0" w:lastRow="0" w:firstColumn="0" w:lastColumn="0" w:oddVBand="0" w:evenVBand="0" w:oddHBand="0" w:evenHBand="0" w:firstRowFirstColumn="0" w:firstRowLastColumn="0" w:lastRowFirstColumn="0" w:lastRowLastColumn="0"/>
            </w:pPr>
            <w:r w:rsidRPr="002D3674">
              <w:t xml:space="preserve">planning </w:t>
            </w:r>
            <w:r w:rsidR="00215892">
              <w:t>of</w:t>
            </w:r>
            <w:r w:rsidR="00976D72">
              <w:t xml:space="preserve"> </w:t>
            </w:r>
            <w:r w:rsidRPr="002D3674">
              <w:t xml:space="preserve">investigations to test </w:t>
            </w:r>
            <w:r w:rsidR="0012147F">
              <w:t xml:space="preserve">or identify </w:t>
            </w:r>
            <w:r w:rsidRPr="002D3674">
              <w:t>relationships and models</w:t>
            </w:r>
            <w:r w:rsidR="005B2CB2">
              <w:t xml:space="preserve">, </w:t>
            </w:r>
            <w:r w:rsidR="005B2CB2" w:rsidRPr="006124B3">
              <w:rPr>
                <w:rStyle w:val="shadingdifferences"/>
              </w:rPr>
              <w:t>with guid</w:t>
            </w:r>
            <w:r w:rsidR="006124B3" w:rsidRPr="006124B3">
              <w:rPr>
                <w:rStyle w:val="shadingdifferences"/>
              </w:rPr>
              <w:t>ance</w:t>
            </w:r>
          </w:p>
        </w:tc>
        <w:tc>
          <w:tcPr>
            <w:tcW w:w="2492" w:type="dxa"/>
          </w:tcPr>
          <w:p w14:paraId="6EA67691" w14:textId="045542A2" w:rsidR="00215892" w:rsidRPr="000428F3" w:rsidRDefault="00092DC1" w:rsidP="00832964">
            <w:pPr>
              <w:pStyle w:val="Tabletext"/>
              <w:cnfStyle w:val="000000000000" w:firstRow="0" w:lastRow="0" w:firstColumn="0" w:lastColumn="0" w:oddVBand="0" w:evenVBand="0" w:oddHBand="0" w:evenHBand="0" w:firstRowFirstColumn="0" w:firstRowLastColumn="0" w:lastRowFirstColumn="0" w:lastRowLastColumn="0"/>
            </w:pPr>
            <w:r w:rsidRPr="002D3674">
              <w:t>planning</w:t>
            </w:r>
            <w:r w:rsidR="00976D72">
              <w:t xml:space="preserve"> of</w:t>
            </w:r>
            <w:r w:rsidRPr="002D3674">
              <w:t xml:space="preserve"> investigations to test </w:t>
            </w:r>
            <w:r w:rsidR="0012147F">
              <w:t xml:space="preserve">or identify </w:t>
            </w:r>
            <w:r w:rsidRPr="002D3674">
              <w:t>relationships and models</w:t>
            </w:r>
            <w:r w:rsidR="006124B3">
              <w:t xml:space="preserve">, </w:t>
            </w:r>
            <w:r w:rsidR="006124B3" w:rsidRPr="006124B3">
              <w:rPr>
                <w:rStyle w:val="shadingdifferences"/>
              </w:rPr>
              <w:t>with direction</w:t>
            </w:r>
          </w:p>
        </w:tc>
      </w:tr>
      <w:tr w:rsidR="00E0110B" w14:paraId="40DA458B" w14:textId="77777777" w:rsidTr="00E27641">
        <w:trPr>
          <w:cantSplit/>
          <w:trHeight w:val="916"/>
        </w:trPr>
        <w:tc>
          <w:tcPr>
            <w:cnfStyle w:val="001000000000" w:firstRow="0" w:lastRow="0" w:firstColumn="1" w:lastColumn="0" w:oddVBand="0" w:evenVBand="0" w:oddHBand="0" w:evenHBand="0" w:firstRowFirstColumn="0" w:firstRowLastColumn="0" w:lastRowFirstColumn="0" w:lastRowLastColumn="0"/>
            <w:tcW w:w="754" w:type="dxa"/>
            <w:vMerge/>
            <w:vAlign w:val="center"/>
          </w:tcPr>
          <w:p w14:paraId="6DC2E6DC" w14:textId="77777777" w:rsidR="00E0110B" w:rsidRDefault="00E0110B" w:rsidP="006C31C6">
            <w:pPr>
              <w:pStyle w:val="Tabletext"/>
              <w:jc w:val="center"/>
            </w:pPr>
          </w:p>
        </w:tc>
        <w:tc>
          <w:tcPr>
            <w:tcW w:w="756" w:type="dxa"/>
            <w:vMerge w:val="restart"/>
            <w:shd w:val="clear" w:color="auto" w:fill="E6E6E6" w:themeFill="background2"/>
            <w:textDirection w:val="btLr"/>
            <w:vAlign w:val="center"/>
          </w:tcPr>
          <w:p w14:paraId="691F7CC2" w14:textId="77777777" w:rsidR="00E0110B" w:rsidRPr="00BD6D84" w:rsidRDefault="00E0110B" w:rsidP="006C31C6">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BD6D84">
              <w:rPr>
                <w:b/>
                <w:bCs/>
              </w:rPr>
              <w:t>Planning and conducting</w:t>
            </w:r>
          </w:p>
        </w:tc>
        <w:tc>
          <w:tcPr>
            <w:tcW w:w="2491" w:type="dxa"/>
          </w:tcPr>
          <w:p w14:paraId="7802128A" w14:textId="1494FA82" w:rsidR="00E0110B" w:rsidRPr="00507E88" w:rsidRDefault="00E0110B" w:rsidP="00832964">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thorough</w:t>
            </w:r>
            <w:r>
              <w:t xml:space="preserve"> </w:t>
            </w:r>
            <w:r w:rsidRPr="002D3674">
              <w:t xml:space="preserve">planning and conducting </w:t>
            </w:r>
            <w:r>
              <w:t xml:space="preserve">of </w:t>
            </w:r>
            <w:r w:rsidRPr="002D3674">
              <w:t xml:space="preserve">safe, reproducible </w:t>
            </w:r>
            <w:r>
              <w:t>i</w:t>
            </w:r>
            <w:r w:rsidRPr="002D3674">
              <w:t>nvestigations</w:t>
            </w:r>
          </w:p>
        </w:tc>
        <w:tc>
          <w:tcPr>
            <w:tcW w:w="2492" w:type="dxa"/>
          </w:tcPr>
          <w:p w14:paraId="028E1FD6" w14:textId="7A75648F" w:rsidR="00E0110B" w:rsidRPr="000428F3" w:rsidRDefault="00E0110B" w:rsidP="00832964">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detailed</w:t>
            </w:r>
            <w:r>
              <w:t xml:space="preserve"> </w:t>
            </w:r>
            <w:r w:rsidRPr="002D3674">
              <w:t xml:space="preserve">planning and conducting </w:t>
            </w:r>
            <w:r>
              <w:t xml:space="preserve">of </w:t>
            </w:r>
            <w:r w:rsidRPr="002D3674">
              <w:t>safe, reproducible investigations</w:t>
            </w:r>
          </w:p>
        </w:tc>
        <w:tc>
          <w:tcPr>
            <w:tcW w:w="2492" w:type="dxa"/>
          </w:tcPr>
          <w:p w14:paraId="21681735" w14:textId="7E34340B" w:rsidR="00E0110B" w:rsidRPr="000428F3" w:rsidRDefault="00E0110B" w:rsidP="00832964">
            <w:pPr>
              <w:pStyle w:val="Tabletext"/>
              <w:cnfStyle w:val="000000000000" w:firstRow="0" w:lastRow="0" w:firstColumn="0" w:lastColumn="0" w:oddVBand="0" w:evenVBand="0" w:oddHBand="0" w:evenHBand="0" w:firstRowFirstColumn="0" w:firstRowLastColumn="0" w:lastRowFirstColumn="0" w:lastRowLastColumn="0"/>
              <w:rPr>
                <w:szCs w:val="19"/>
              </w:rPr>
            </w:pPr>
            <w:r w:rsidRPr="002D3674">
              <w:t xml:space="preserve">planning and conducting </w:t>
            </w:r>
            <w:r>
              <w:t xml:space="preserve">of </w:t>
            </w:r>
            <w:r w:rsidRPr="002D3674">
              <w:t xml:space="preserve">safe, reproducible </w:t>
            </w:r>
            <w:r>
              <w:t>i</w:t>
            </w:r>
            <w:r w:rsidRPr="002D3674">
              <w:t>nvestigations</w:t>
            </w:r>
          </w:p>
        </w:tc>
        <w:tc>
          <w:tcPr>
            <w:tcW w:w="2492" w:type="dxa"/>
          </w:tcPr>
          <w:p w14:paraId="314F0427" w14:textId="646A8D5A" w:rsidR="00E0110B" w:rsidRPr="000428F3" w:rsidRDefault="00E0110B" w:rsidP="00832964">
            <w:pPr>
              <w:pStyle w:val="Tabletext"/>
              <w:cnfStyle w:val="000000000000" w:firstRow="0" w:lastRow="0" w:firstColumn="0" w:lastColumn="0" w:oddVBand="0" w:evenVBand="0" w:oddHBand="0" w:evenHBand="0" w:firstRowFirstColumn="0" w:firstRowLastColumn="0" w:lastRowFirstColumn="0" w:lastRowLastColumn="0"/>
              <w:rPr>
                <w:szCs w:val="19"/>
              </w:rPr>
            </w:pPr>
            <w:r>
              <w:t xml:space="preserve">planning and </w:t>
            </w:r>
            <w:r w:rsidRPr="002D3674">
              <w:t xml:space="preserve">conducting </w:t>
            </w:r>
            <w:r>
              <w:t xml:space="preserve">of </w:t>
            </w:r>
            <w:r w:rsidRPr="002D3674">
              <w:t>safe</w:t>
            </w:r>
            <w:r>
              <w:t xml:space="preserve"> </w:t>
            </w:r>
            <w:r w:rsidRPr="002D3674">
              <w:t>investigations</w:t>
            </w:r>
          </w:p>
        </w:tc>
        <w:tc>
          <w:tcPr>
            <w:tcW w:w="2492" w:type="dxa"/>
          </w:tcPr>
          <w:p w14:paraId="3F5F29FB" w14:textId="42C81E22" w:rsidR="00E0110B" w:rsidRPr="000428F3" w:rsidRDefault="00E0110B" w:rsidP="00832964">
            <w:pPr>
              <w:pStyle w:val="Tabletext"/>
              <w:cnfStyle w:val="000000000000" w:firstRow="0" w:lastRow="0" w:firstColumn="0" w:lastColumn="0" w:oddVBand="0" w:evenVBand="0" w:oddHBand="0" w:evenHBand="0" w:firstRowFirstColumn="0" w:firstRowLastColumn="0" w:lastRowFirstColumn="0" w:lastRowLastColumn="0"/>
              <w:rPr>
                <w:szCs w:val="19"/>
              </w:rPr>
            </w:pPr>
            <w:r w:rsidRPr="002D3674">
              <w:t xml:space="preserve">conducting </w:t>
            </w:r>
            <w:r>
              <w:t xml:space="preserve">of </w:t>
            </w:r>
            <w:r w:rsidRPr="002D3674">
              <w:t>safe investigations</w:t>
            </w:r>
          </w:p>
        </w:tc>
      </w:tr>
      <w:tr w:rsidR="00E0110B" w14:paraId="350B0EFC" w14:textId="77777777" w:rsidTr="00E27641">
        <w:trPr>
          <w:cantSplit/>
          <w:trHeight w:val="1711"/>
        </w:trPr>
        <w:tc>
          <w:tcPr>
            <w:cnfStyle w:val="001000000000" w:firstRow="0" w:lastRow="0" w:firstColumn="1" w:lastColumn="0" w:oddVBand="0" w:evenVBand="0" w:oddHBand="0" w:evenHBand="0" w:firstRowFirstColumn="0" w:firstRowLastColumn="0" w:lastRowFirstColumn="0" w:lastRowLastColumn="0"/>
            <w:tcW w:w="754" w:type="dxa"/>
            <w:vMerge/>
            <w:vAlign w:val="center"/>
          </w:tcPr>
          <w:p w14:paraId="4CA582B2" w14:textId="77777777" w:rsidR="00E0110B" w:rsidRDefault="00E0110B" w:rsidP="006C31C6">
            <w:pPr>
              <w:pStyle w:val="Tabletext"/>
              <w:jc w:val="center"/>
            </w:pPr>
          </w:p>
        </w:tc>
        <w:tc>
          <w:tcPr>
            <w:tcW w:w="756" w:type="dxa"/>
            <w:vMerge/>
            <w:shd w:val="clear" w:color="auto" w:fill="E6E6E6" w:themeFill="background2"/>
            <w:textDirection w:val="btLr"/>
            <w:vAlign w:val="center"/>
          </w:tcPr>
          <w:p w14:paraId="0493C574" w14:textId="77777777" w:rsidR="00E0110B" w:rsidRPr="00BD6D84" w:rsidRDefault="00E0110B" w:rsidP="006C31C6">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p>
        </w:tc>
        <w:tc>
          <w:tcPr>
            <w:tcW w:w="2491" w:type="dxa"/>
          </w:tcPr>
          <w:p w14:paraId="340A9E00" w14:textId="50A2D6F9" w:rsidR="00E0110B" w:rsidRDefault="00E0110B" w:rsidP="0083296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considered</w:t>
            </w:r>
            <w:r w:rsidRPr="00B546D5">
              <w:t xml:space="preserve"> </w:t>
            </w:r>
            <w:r w:rsidRPr="007B2C6E">
              <w:t>description of how they have addressed any ethical and intercultural considerations when generating or using primary and secondary data</w:t>
            </w:r>
          </w:p>
        </w:tc>
        <w:tc>
          <w:tcPr>
            <w:tcW w:w="2492" w:type="dxa"/>
          </w:tcPr>
          <w:p w14:paraId="165C3BF2" w14:textId="1C0F3D73" w:rsidR="00E0110B" w:rsidRDefault="00E0110B" w:rsidP="0083296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w:t>
            </w:r>
            <w:r w:rsidRPr="00BD6D84">
              <w:rPr>
                <w:rStyle w:val="shadingdifferences"/>
              </w:rPr>
              <w:t>nformed</w:t>
            </w:r>
            <w:r w:rsidRPr="007B2C6E">
              <w:t xml:space="preserve"> description of how they have addressed any ethical and intercultural considerations when generating or using primary and secondary data</w:t>
            </w:r>
          </w:p>
        </w:tc>
        <w:tc>
          <w:tcPr>
            <w:tcW w:w="2492" w:type="dxa"/>
          </w:tcPr>
          <w:p w14:paraId="6B747380" w14:textId="6A28FC67" w:rsidR="00E0110B" w:rsidRPr="002D3674" w:rsidRDefault="00E0110B" w:rsidP="00832964">
            <w:pPr>
              <w:pStyle w:val="Tabletext"/>
              <w:cnfStyle w:val="000000000000" w:firstRow="0" w:lastRow="0" w:firstColumn="0" w:lastColumn="0" w:oddVBand="0" w:evenVBand="0" w:oddHBand="0" w:evenHBand="0" w:firstRowFirstColumn="0" w:firstRowLastColumn="0" w:lastRowFirstColumn="0" w:lastRowLastColumn="0"/>
            </w:pPr>
            <w:r w:rsidRPr="007B2C6E">
              <w:t>description of how they have addressed any ethical and intercultural considerations when generating or using primary and secondary data</w:t>
            </w:r>
          </w:p>
        </w:tc>
        <w:tc>
          <w:tcPr>
            <w:tcW w:w="2492" w:type="dxa"/>
          </w:tcPr>
          <w:p w14:paraId="6D7FE55E" w14:textId="2499DE06" w:rsidR="00E0110B" w:rsidRDefault="00E0110B" w:rsidP="00832964">
            <w:pPr>
              <w:pStyle w:val="Tabletext"/>
              <w:cnfStyle w:val="000000000000" w:firstRow="0" w:lastRow="0" w:firstColumn="0" w:lastColumn="0" w:oddVBand="0" w:evenVBand="0" w:oddHBand="0" w:evenHBand="0" w:firstRowFirstColumn="0" w:firstRowLastColumn="0" w:lastRowFirstColumn="0" w:lastRowLastColumn="0"/>
            </w:pPr>
            <w:r w:rsidRPr="007B2C6E">
              <w:t>description of ethical and intercultural considerations when generating or using primary and secondary data</w:t>
            </w:r>
          </w:p>
        </w:tc>
        <w:tc>
          <w:tcPr>
            <w:tcW w:w="2492" w:type="dxa"/>
          </w:tcPr>
          <w:p w14:paraId="5E8F2854" w14:textId="028CC877" w:rsidR="00E0110B" w:rsidRPr="002D3674" w:rsidRDefault="000172D2" w:rsidP="0083296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w:t>
            </w:r>
            <w:r w:rsidR="00E0110B" w:rsidRPr="00B00B49">
              <w:rPr>
                <w:rStyle w:val="shadingdifferences"/>
              </w:rPr>
              <w:t>dentification</w:t>
            </w:r>
            <w:r w:rsidR="00E0110B" w:rsidRPr="00B6634F">
              <w:t xml:space="preserve"> </w:t>
            </w:r>
            <w:r w:rsidR="00E0110B">
              <w:t>of</w:t>
            </w:r>
            <w:r w:rsidR="00E0110B" w:rsidRPr="007B2C6E">
              <w:t xml:space="preserve"> ethical and intercultural considerations when generating or using primary and secondary data</w:t>
            </w:r>
          </w:p>
        </w:tc>
      </w:tr>
      <w:tr w:rsidR="00E0110B" w14:paraId="182A87B8" w14:textId="77777777" w:rsidTr="00E27641">
        <w:trPr>
          <w:cantSplit/>
          <w:trHeight w:val="1125"/>
        </w:trPr>
        <w:tc>
          <w:tcPr>
            <w:cnfStyle w:val="001000000000" w:firstRow="0" w:lastRow="0" w:firstColumn="1" w:lastColumn="0" w:oddVBand="0" w:evenVBand="0" w:oddHBand="0" w:evenHBand="0" w:firstRowFirstColumn="0" w:firstRowLastColumn="0" w:lastRowFirstColumn="0" w:lastRowLastColumn="0"/>
            <w:tcW w:w="754" w:type="dxa"/>
            <w:vMerge/>
            <w:vAlign w:val="center"/>
          </w:tcPr>
          <w:p w14:paraId="0A7E7940" w14:textId="77777777" w:rsidR="00E0110B" w:rsidRDefault="00E0110B" w:rsidP="006C31C6">
            <w:pPr>
              <w:pStyle w:val="Tabletext"/>
              <w:jc w:val="center"/>
            </w:pPr>
          </w:p>
        </w:tc>
        <w:tc>
          <w:tcPr>
            <w:tcW w:w="756" w:type="dxa"/>
            <w:vMerge/>
            <w:shd w:val="clear" w:color="auto" w:fill="E6E6E6" w:themeFill="background2"/>
            <w:textDirection w:val="btLr"/>
            <w:vAlign w:val="center"/>
          </w:tcPr>
          <w:p w14:paraId="30FE524F" w14:textId="77777777" w:rsidR="00E0110B" w:rsidRPr="00BD6D84" w:rsidRDefault="00E0110B" w:rsidP="006C31C6">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p>
        </w:tc>
        <w:tc>
          <w:tcPr>
            <w:tcW w:w="2491" w:type="dxa"/>
          </w:tcPr>
          <w:p w14:paraId="27A8742C" w14:textId="0AB558C4" w:rsidR="00E0110B" w:rsidRDefault="00E0110B" w:rsidP="0083296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472D3A">
              <w:t xml:space="preserve">selection and use </w:t>
            </w:r>
            <w:r>
              <w:t xml:space="preserve">of </w:t>
            </w:r>
            <w:r w:rsidRPr="00472D3A">
              <w:t xml:space="preserve">equipment </w:t>
            </w:r>
            <w:r>
              <w:t xml:space="preserve">for the </w:t>
            </w:r>
            <w:r w:rsidRPr="00763E34">
              <w:rPr>
                <w:rStyle w:val="shadingdifferences"/>
              </w:rPr>
              <w:t>purposeful</w:t>
            </w:r>
            <w:r w:rsidRPr="00B546D5">
              <w:t xml:space="preserve"> </w:t>
            </w:r>
            <w:r>
              <w:t>generation and recording of</w:t>
            </w:r>
            <w:r w:rsidRPr="00472D3A">
              <w:t xml:space="preserve"> replicable data with precision</w:t>
            </w:r>
          </w:p>
        </w:tc>
        <w:tc>
          <w:tcPr>
            <w:tcW w:w="2492" w:type="dxa"/>
          </w:tcPr>
          <w:p w14:paraId="047D7CCD" w14:textId="28D44A5D" w:rsidR="00E0110B" w:rsidRDefault="00E0110B" w:rsidP="0083296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846D12">
              <w:t xml:space="preserve">selection and use of equipment for the </w:t>
            </w:r>
            <w:r w:rsidRPr="00763E34">
              <w:rPr>
                <w:rStyle w:val="shadingdifferences"/>
              </w:rPr>
              <w:t>effective</w:t>
            </w:r>
            <w:r>
              <w:t xml:space="preserve"> </w:t>
            </w:r>
            <w:r w:rsidRPr="00846D12">
              <w:t>generation and recording of replicable data with precision</w:t>
            </w:r>
          </w:p>
        </w:tc>
        <w:tc>
          <w:tcPr>
            <w:tcW w:w="2492" w:type="dxa"/>
          </w:tcPr>
          <w:p w14:paraId="5D297C84" w14:textId="73C567DD" w:rsidR="00E0110B" w:rsidRPr="002D3674" w:rsidRDefault="00E0110B" w:rsidP="00832964">
            <w:pPr>
              <w:pStyle w:val="Tabletext"/>
              <w:cnfStyle w:val="000000000000" w:firstRow="0" w:lastRow="0" w:firstColumn="0" w:lastColumn="0" w:oddVBand="0" w:evenVBand="0" w:oddHBand="0" w:evenHBand="0" w:firstRowFirstColumn="0" w:firstRowLastColumn="0" w:lastRowFirstColumn="0" w:lastRowLastColumn="0"/>
            </w:pPr>
            <w:r w:rsidRPr="00846D12">
              <w:t xml:space="preserve">selection and use of equipment for the </w:t>
            </w:r>
            <w:r>
              <w:t>generation</w:t>
            </w:r>
            <w:r w:rsidRPr="00846D12">
              <w:t xml:space="preserve"> and recording of replicable data with precision</w:t>
            </w:r>
          </w:p>
        </w:tc>
        <w:tc>
          <w:tcPr>
            <w:tcW w:w="2492" w:type="dxa"/>
          </w:tcPr>
          <w:p w14:paraId="1B9ACF10" w14:textId="45B5F9D4" w:rsidR="00E0110B" w:rsidRDefault="00E0110B" w:rsidP="00832964">
            <w:pPr>
              <w:pStyle w:val="Tabletext"/>
              <w:cnfStyle w:val="000000000000" w:firstRow="0" w:lastRow="0" w:firstColumn="0" w:lastColumn="0" w:oddVBand="0" w:evenVBand="0" w:oddHBand="0" w:evenHBand="0" w:firstRowFirstColumn="0" w:firstRowLastColumn="0" w:lastRowFirstColumn="0" w:lastRowLastColumn="0"/>
            </w:pPr>
            <w:r w:rsidRPr="00846D12">
              <w:t xml:space="preserve">selection and use of equipment for the generation and recording of </w:t>
            </w:r>
            <w:r>
              <w:t xml:space="preserve">replicable </w:t>
            </w:r>
            <w:r w:rsidRPr="00846D12">
              <w:t>data</w:t>
            </w:r>
          </w:p>
        </w:tc>
        <w:tc>
          <w:tcPr>
            <w:tcW w:w="2492" w:type="dxa"/>
          </w:tcPr>
          <w:p w14:paraId="1D065D00" w14:textId="032F8B1B" w:rsidR="00E0110B" w:rsidRPr="002D3674" w:rsidRDefault="00E0110B" w:rsidP="00832964">
            <w:pPr>
              <w:pStyle w:val="Tabletext"/>
              <w:cnfStyle w:val="000000000000" w:firstRow="0" w:lastRow="0" w:firstColumn="0" w:lastColumn="0" w:oddVBand="0" w:evenVBand="0" w:oddHBand="0" w:evenHBand="0" w:firstRowFirstColumn="0" w:firstRowLastColumn="0" w:lastRowFirstColumn="0" w:lastRowLastColumn="0"/>
            </w:pPr>
            <w:r w:rsidRPr="00846D12">
              <w:t>use of equipment for the generation and recording of data</w:t>
            </w:r>
          </w:p>
        </w:tc>
      </w:tr>
      <w:tr w:rsidR="004912AF" w14:paraId="3879422D" w14:textId="77777777" w:rsidTr="00900C2C">
        <w:trPr>
          <w:cantSplit/>
        </w:trPr>
        <w:tc>
          <w:tcPr>
            <w:cnfStyle w:val="001000000000" w:firstRow="0" w:lastRow="0" w:firstColumn="1" w:lastColumn="0" w:oddVBand="0" w:evenVBand="0" w:oddHBand="0" w:evenHBand="0" w:firstRowFirstColumn="0" w:firstRowLastColumn="0" w:lastRowFirstColumn="0" w:lastRowLastColumn="0"/>
            <w:tcW w:w="0" w:type="dxa"/>
            <w:vMerge/>
          </w:tcPr>
          <w:p w14:paraId="73AB9755" w14:textId="77777777" w:rsidR="004912AF" w:rsidRDefault="004912AF" w:rsidP="008A565F">
            <w:pPr>
              <w:pStyle w:val="Tabletext"/>
            </w:pPr>
          </w:p>
        </w:tc>
        <w:tc>
          <w:tcPr>
            <w:tcW w:w="0" w:type="dxa"/>
            <w:vMerge w:val="restart"/>
            <w:shd w:val="clear" w:color="auto" w:fill="E6E6E6" w:themeFill="background2"/>
            <w:textDirection w:val="btLr"/>
            <w:vAlign w:val="center"/>
          </w:tcPr>
          <w:p w14:paraId="18D99011" w14:textId="0F4AB2FA" w:rsidR="004912AF" w:rsidRPr="00BD6D84" w:rsidRDefault="004912AF" w:rsidP="00507E88">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BD6D84">
              <w:rPr>
                <w:b/>
                <w:bCs/>
              </w:rPr>
              <w:t xml:space="preserve">Processing, </w:t>
            </w:r>
            <w:proofErr w:type="gramStart"/>
            <w:r w:rsidRPr="00BD6D84">
              <w:rPr>
                <w:b/>
                <w:bCs/>
              </w:rPr>
              <w:t>modelling</w:t>
            </w:r>
            <w:proofErr w:type="gramEnd"/>
            <w:r w:rsidRPr="00BD6D84">
              <w:rPr>
                <w:b/>
                <w:bCs/>
              </w:rPr>
              <w:t xml:space="preserve"> and analysing</w:t>
            </w:r>
          </w:p>
        </w:tc>
        <w:tc>
          <w:tcPr>
            <w:tcW w:w="0" w:type="dxa"/>
          </w:tcPr>
          <w:p w14:paraId="6D789D23" w14:textId="7B25857C" w:rsidR="004912AF" w:rsidRPr="00734556" w:rsidRDefault="004912AF" w:rsidP="00832964">
            <w:pPr>
              <w:pStyle w:val="Tabletext"/>
              <w:cnfStyle w:val="000000000000" w:firstRow="0" w:lastRow="0" w:firstColumn="0" w:lastColumn="0" w:oddVBand="0" w:evenVBand="0" w:oddHBand="0" w:evenHBand="0" w:firstRowFirstColumn="0" w:firstRowLastColumn="0" w:lastRowFirstColumn="0" w:lastRowLastColumn="0"/>
            </w:pPr>
            <w:r w:rsidRPr="00734556">
              <w:t xml:space="preserve">selection and </w:t>
            </w:r>
            <w:r w:rsidRPr="00763E34">
              <w:rPr>
                <w:rStyle w:val="shadingdifferences"/>
              </w:rPr>
              <w:t xml:space="preserve">purposeful </w:t>
            </w:r>
            <w:r w:rsidRPr="00734556">
              <w:t>construction of appropriate representations to organise, process and summarise data and information</w:t>
            </w:r>
          </w:p>
        </w:tc>
        <w:tc>
          <w:tcPr>
            <w:tcW w:w="0" w:type="dxa"/>
          </w:tcPr>
          <w:p w14:paraId="47313410" w14:textId="2A880E3B" w:rsidR="004912AF" w:rsidRPr="00734556" w:rsidRDefault="004912AF" w:rsidP="00832964">
            <w:pPr>
              <w:pStyle w:val="Tabletext"/>
              <w:cnfStyle w:val="000000000000" w:firstRow="0" w:lastRow="0" w:firstColumn="0" w:lastColumn="0" w:oddVBand="0" w:evenVBand="0" w:oddHBand="0" w:evenHBand="0" w:firstRowFirstColumn="0" w:firstRowLastColumn="0" w:lastRowFirstColumn="0" w:lastRowLastColumn="0"/>
            </w:pPr>
            <w:r w:rsidRPr="00734556">
              <w:t xml:space="preserve">selection and </w:t>
            </w:r>
            <w:r w:rsidRPr="00763E34">
              <w:rPr>
                <w:rStyle w:val="shadingdifferences"/>
              </w:rPr>
              <w:t>effective</w:t>
            </w:r>
            <w:r w:rsidRPr="00734556">
              <w:t xml:space="preserve"> construction of appropriate representations to organise, process and summarise data and information</w:t>
            </w:r>
          </w:p>
        </w:tc>
        <w:tc>
          <w:tcPr>
            <w:tcW w:w="0" w:type="dxa"/>
          </w:tcPr>
          <w:p w14:paraId="45A71677" w14:textId="7FAE56C5" w:rsidR="00900C2C" w:rsidRPr="00900C2C" w:rsidRDefault="004912AF" w:rsidP="00900C2C">
            <w:pPr>
              <w:pStyle w:val="Tabletext"/>
              <w:cnfStyle w:val="000000000000" w:firstRow="0" w:lastRow="0" w:firstColumn="0" w:lastColumn="0" w:oddVBand="0" w:evenVBand="0" w:oddHBand="0" w:evenHBand="0" w:firstRowFirstColumn="0" w:firstRowLastColumn="0" w:lastRowFirstColumn="0" w:lastRowLastColumn="0"/>
            </w:pPr>
            <w:r w:rsidRPr="00734556">
              <w:t>selection and construction of appropriate representations to organise, process and summarise data and informatio</w:t>
            </w:r>
            <w:r w:rsidR="00900C2C">
              <w:t>n</w:t>
            </w:r>
          </w:p>
        </w:tc>
        <w:tc>
          <w:tcPr>
            <w:tcW w:w="0" w:type="dxa"/>
          </w:tcPr>
          <w:p w14:paraId="3615A61A" w14:textId="6ACD16C5" w:rsidR="004912AF" w:rsidRPr="00734556" w:rsidRDefault="004912AF" w:rsidP="00832964">
            <w:pPr>
              <w:pStyle w:val="Tabletext"/>
              <w:cnfStyle w:val="000000000000" w:firstRow="0" w:lastRow="0" w:firstColumn="0" w:lastColumn="0" w:oddVBand="0" w:evenVBand="0" w:oddHBand="0" w:evenHBand="0" w:firstRowFirstColumn="0" w:firstRowLastColumn="0" w:lastRowFirstColumn="0" w:lastRowLastColumn="0"/>
            </w:pPr>
            <w:r w:rsidRPr="00734556">
              <w:t>construction of representations to organise</w:t>
            </w:r>
            <w:r>
              <w:t>,</w:t>
            </w:r>
            <w:r w:rsidRPr="00734556">
              <w:t xml:space="preserve"> process </w:t>
            </w:r>
            <w:r>
              <w:t xml:space="preserve">and summarise </w:t>
            </w:r>
            <w:r w:rsidRPr="00734556">
              <w:t>data and information</w:t>
            </w:r>
          </w:p>
        </w:tc>
        <w:tc>
          <w:tcPr>
            <w:tcW w:w="0" w:type="dxa"/>
          </w:tcPr>
          <w:p w14:paraId="7792093C" w14:textId="08948C37" w:rsidR="004912AF" w:rsidRDefault="004912AF" w:rsidP="00832964">
            <w:pPr>
              <w:pStyle w:val="Tabletext"/>
              <w:cnfStyle w:val="000000000000" w:firstRow="0" w:lastRow="0" w:firstColumn="0" w:lastColumn="0" w:oddVBand="0" w:evenVBand="0" w:oddHBand="0" w:evenHBand="0" w:firstRowFirstColumn="0" w:firstRowLastColumn="0" w:lastRowFirstColumn="0" w:lastRowLastColumn="0"/>
            </w:pPr>
            <w:r>
              <w:t>c</w:t>
            </w:r>
            <w:r w:rsidRPr="00734556">
              <w:t>onstruction of representations to organise</w:t>
            </w:r>
            <w:r>
              <w:t xml:space="preserve"> </w:t>
            </w:r>
            <w:r w:rsidRPr="00734556">
              <w:t>data and information</w:t>
            </w:r>
          </w:p>
        </w:tc>
      </w:tr>
      <w:tr w:rsidR="004912AF" w14:paraId="3CBC8271" w14:textId="77777777" w:rsidTr="00E27641">
        <w:trPr>
          <w:cantSplit/>
          <w:trHeight w:val="2334"/>
        </w:trPr>
        <w:tc>
          <w:tcPr>
            <w:cnfStyle w:val="001000000000" w:firstRow="0" w:lastRow="0" w:firstColumn="1" w:lastColumn="0" w:oddVBand="0" w:evenVBand="0" w:oddHBand="0" w:evenHBand="0" w:firstRowFirstColumn="0" w:firstRowLastColumn="0" w:lastRowFirstColumn="0" w:lastRowLastColumn="0"/>
            <w:tcW w:w="754" w:type="dxa"/>
            <w:vMerge/>
          </w:tcPr>
          <w:p w14:paraId="3B717B44" w14:textId="77777777" w:rsidR="004912AF" w:rsidRDefault="004912AF" w:rsidP="008A565F">
            <w:pPr>
              <w:pStyle w:val="Tabletext"/>
            </w:pPr>
          </w:p>
        </w:tc>
        <w:tc>
          <w:tcPr>
            <w:tcW w:w="756" w:type="dxa"/>
            <w:vMerge/>
            <w:shd w:val="clear" w:color="auto" w:fill="E6E6E6" w:themeFill="background2"/>
            <w:textDirection w:val="btLr"/>
            <w:vAlign w:val="center"/>
          </w:tcPr>
          <w:p w14:paraId="0B92A9BC" w14:textId="5CA316B8" w:rsidR="004912AF" w:rsidRPr="00BD6D84" w:rsidRDefault="004912AF" w:rsidP="00507E88">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p>
        </w:tc>
        <w:tc>
          <w:tcPr>
            <w:tcW w:w="2491" w:type="dxa"/>
          </w:tcPr>
          <w:p w14:paraId="38A6A955" w14:textId="275A9904" w:rsidR="004912AF" w:rsidRDefault="004912AF" w:rsidP="00832964">
            <w:pPr>
              <w:pStyle w:val="Tabletext"/>
              <w:cnfStyle w:val="000000000000" w:firstRow="0" w:lastRow="0" w:firstColumn="0" w:lastColumn="0" w:oddVBand="0" w:evenVBand="0" w:oddHBand="0" w:evenHBand="0" w:firstRowFirstColumn="0" w:firstRowLastColumn="0" w:lastRowFirstColumn="0" w:lastRowLastColumn="0"/>
            </w:pPr>
            <w:r w:rsidRPr="00B33ECA">
              <w:rPr>
                <w:rStyle w:val="shadingdifferences"/>
              </w:rPr>
              <w:t>thorough</w:t>
            </w:r>
            <w:r>
              <w:t xml:space="preserve"> </w:t>
            </w:r>
            <w:r w:rsidRPr="00E3218C">
              <w:t>analys</w:t>
            </w:r>
            <w:r>
              <w:t>is</w:t>
            </w:r>
            <w:r w:rsidRPr="00E3218C">
              <w:t xml:space="preserve"> and connect</w:t>
            </w:r>
            <w:r>
              <w:t xml:space="preserve">ion of </w:t>
            </w:r>
            <w:r w:rsidRPr="00E3218C">
              <w:t>data and information to</w:t>
            </w:r>
            <w:r>
              <w:t>:</w:t>
            </w:r>
          </w:p>
          <w:p w14:paraId="6CBAF6B2" w14:textId="77777777" w:rsidR="004912AF" w:rsidRDefault="004912AF" w:rsidP="004912AF">
            <w:pPr>
              <w:pStyle w:val="TableBullet"/>
              <w:cnfStyle w:val="000000000000" w:firstRow="0" w:lastRow="0" w:firstColumn="0" w:lastColumn="0" w:oddVBand="0" w:evenVBand="0" w:oddHBand="0" w:evenHBand="0" w:firstRowFirstColumn="0" w:firstRowLastColumn="0" w:lastRowFirstColumn="0" w:lastRowLastColumn="0"/>
            </w:pPr>
            <w:r w:rsidRPr="00E3218C">
              <w:t xml:space="preserve">identify patterns, trends, relationships and </w:t>
            </w:r>
            <w:proofErr w:type="gramStart"/>
            <w:r w:rsidRPr="00E3218C">
              <w:t>anomalies</w:t>
            </w:r>
            <w:proofErr w:type="gramEnd"/>
          </w:p>
          <w:p w14:paraId="14865675" w14:textId="5B96FC2E" w:rsidR="004912AF" w:rsidRPr="000428F3" w:rsidRDefault="004912AF" w:rsidP="004912AF">
            <w:pPr>
              <w:pStyle w:val="TableBullet"/>
              <w:cnfStyle w:val="000000000000" w:firstRow="0" w:lastRow="0" w:firstColumn="0" w:lastColumn="0" w:oddVBand="0" w:evenVBand="0" w:oddHBand="0" w:evenHBand="0" w:firstRowFirstColumn="0" w:firstRowLastColumn="0" w:lastRowFirstColumn="0" w:lastRowLastColumn="0"/>
            </w:pPr>
            <w:r w:rsidRPr="00E3218C">
              <w:t xml:space="preserve">explain patterns, trends, </w:t>
            </w:r>
            <w:proofErr w:type="gramStart"/>
            <w:r w:rsidRPr="00E3218C">
              <w:t>relationships</w:t>
            </w:r>
            <w:proofErr w:type="gramEnd"/>
            <w:r w:rsidRPr="00E3218C">
              <w:t xml:space="preserve"> and anomalies</w:t>
            </w:r>
          </w:p>
        </w:tc>
        <w:tc>
          <w:tcPr>
            <w:tcW w:w="2492" w:type="dxa"/>
          </w:tcPr>
          <w:p w14:paraId="33F2A215" w14:textId="7F496E73" w:rsidR="004912AF" w:rsidRDefault="004912AF" w:rsidP="0083296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w:t>
            </w:r>
            <w:r w:rsidRPr="00E3218C">
              <w:t>analys</w:t>
            </w:r>
            <w:r>
              <w:t>is</w:t>
            </w:r>
            <w:r w:rsidRPr="00E3218C">
              <w:t xml:space="preserve"> and connect</w:t>
            </w:r>
            <w:r>
              <w:t xml:space="preserve">ion of </w:t>
            </w:r>
            <w:r w:rsidRPr="00E3218C">
              <w:t>data and information to</w:t>
            </w:r>
            <w:r>
              <w:t>:</w:t>
            </w:r>
          </w:p>
          <w:p w14:paraId="7E40CDB3" w14:textId="77777777" w:rsidR="004912AF" w:rsidRDefault="004912AF" w:rsidP="004912AF">
            <w:pPr>
              <w:pStyle w:val="TableBullet"/>
              <w:cnfStyle w:val="000000000000" w:firstRow="0" w:lastRow="0" w:firstColumn="0" w:lastColumn="0" w:oddVBand="0" w:evenVBand="0" w:oddHBand="0" w:evenHBand="0" w:firstRowFirstColumn="0" w:firstRowLastColumn="0" w:lastRowFirstColumn="0" w:lastRowLastColumn="0"/>
            </w:pPr>
            <w:r w:rsidRPr="00E3218C">
              <w:t xml:space="preserve">identify patterns, trends, relationships and </w:t>
            </w:r>
            <w:proofErr w:type="gramStart"/>
            <w:r w:rsidRPr="00E3218C">
              <w:t>anomalies</w:t>
            </w:r>
            <w:proofErr w:type="gramEnd"/>
          </w:p>
          <w:p w14:paraId="00AF9316" w14:textId="17205693" w:rsidR="004912AF" w:rsidRPr="000428F3" w:rsidRDefault="004912AF" w:rsidP="004912AF">
            <w:pPr>
              <w:pStyle w:val="TableBullet"/>
              <w:cnfStyle w:val="000000000000" w:firstRow="0" w:lastRow="0" w:firstColumn="0" w:lastColumn="0" w:oddVBand="0" w:evenVBand="0" w:oddHBand="0" w:evenHBand="0" w:firstRowFirstColumn="0" w:firstRowLastColumn="0" w:lastRowFirstColumn="0" w:lastRowLastColumn="0"/>
            </w:pPr>
            <w:r w:rsidRPr="00E3218C">
              <w:t xml:space="preserve">explain patterns, trends, </w:t>
            </w:r>
            <w:proofErr w:type="gramStart"/>
            <w:r w:rsidRPr="00E3218C">
              <w:t>relationships</w:t>
            </w:r>
            <w:proofErr w:type="gramEnd"/>
            <w:r w:rsidRPr="00E3218C">
              <w:t xml:space="preserve"> and anomalies</w:t>
            </w:r>
          </w:p>
        </w:tc>
        <w:tc>
          <w:tcPr>
            <w:tcW w:w="2492" w:type="dxa"/>
          </w:tcPr>
          <w:p w14:paraId="2CB00FC5" w14:textId="77777777" w:rsidR="004912AF" w:rsidRDefault="004912AF" w:rsidP="00832964">
            <w:pPr>
              <w:pStyle w:val="Tabletext"/>
              <w:cnfStyle w:val="000000000000" w:firstRow="0" w:lastRow="0" w:firstColumn="0" w:lastColumn="0" w:oddVBand="0" w:evenVBand="0" w:oddHBand="0" w:evenHBand="0" w:firstRowFirstColumn="0" w:firstRowLastColumn="0" w:lastRowFirstColumn="0" w:lastRowLastColumn="0"/>
            </w:pPr>
            <w:r w:rsidRPr="00E3218C">
              <w:t>analys</w:t>
            </w:r>
            <w:r>
              <w:t>is</w:t>
            </w:r>
            <w:r w:rsidRPr="00E3218C">
              <w:t xml:space="preserve"> and connect</w:t>
            </w:r>
            <w:r>
              <w:t xml:space="preserve">ion of </w:t>
            </w:r>
            <w:r w:rsidRPr="00E3218C">
              <w:t>data and information to</w:t>
            </w:r>
            <w:r>
              <w:t>:</w:t>
            </w:r>
          </w:p>
          <w:p w14:paraId="7959B52E" w14:textId="77777777" w:rsidR="004912AF" w:rsidRDefault="004912AF" w:rsidP="004912AF">
            <w:pPr>
              <w:pStyle w:val="TableBullet"/>
              <w:cnfStyle w:val="000000000000" w:firstRow="0" w:lastRow="0" w:firstColumn="0" w:lastColumn="0" w:oddVBand="0" w:evenVBand="0" w:oddHBand="0" w:evenHBand="0" w:firstRowFirstColumn="0" w:firstRowLastColumn="0" w:lastRowFirstColumn="0" w:lastRowLastColumn="0"/>
            </w:pPr>
            <w:r w:rsidRPr="00E3218C">
              <w:t xml:space="preserve">identify patterns, trends, relationships and </w:t>
            </w:r>
            <w:proofErr w:type="gramStart"/>
            <w:r w:rsidRPr="00E3218C">
              <w:t>anomalies</w:t>
            </w:r>
            <w:proofErr w:type="gramEnd"/>
          </w:p>
          <w:p w14:paraId="6AAA5887" w14:textId="2BC30FF2" w:rsidR="00900C2C" w:rsidRPr="00900C2C" w:rsidRDefault="004912AF" w:rsidP="00900C2C">
            <w:pPr>
              <w:pStyle w:val="TableBullet"/>
              <w:cnfStyle w:val="000000000000" w:firstRow="0" w:lastRow="0" w:firstColumn="0" w:lastColumn="0" w:oddVBand="0" w:evenVBand="0" w:oddHBand="0" w:evenHBand="0" w:firstRowFirstColumn="0" w:firstRowLastColumn="0" w:lastRowFirstColumn="0" w:lastRowLastColumn="0"/>
            </w:pPr>
            <w:r w:rsidRPr="00E3218C">
              <w:t xml:space="preserve">explain patterns, trends, </w:t>
            </w:r>
            <w:proofErr w:type="gramStart"/>
            <w:r w:rsidRPr="00E3218C">
              <w:t>relationships</w:t>
            </w:r>
            <w:proofErr w:type="gramEnd"/>
            <w:r w:rsidRPr="00E3218C">
              <w:t xml:space="preserve"> and anomalies</w:t>
            </w:r>
          </w:p>
        </w:tc>
        <w:tc>
          <w:tcPr>
            <w:tcW w:w="2492" w:type="dxa"/>
          </w:tcPr>
          <w:p w14:paraId="24133353" w14:textId="52B076B5" w:rsidR="004912AF" w:rsidRPr="000428F3" w:rsidRDefault="004912AF" w:rsidP="00832964">
            <w:pPr>
              <w:pStyle w:val="Tabletext"/>
              <w:cnfStyle w:val="000000000000" w:firstRow="0" w:lastRow="0" w:firstColumn="0" w:lastColumn="0" w:oddVBand="0" w:evenVBand="0" w:oddHBand="0" w:evenHBand="0" w:firstRowFirstColumn="0" w:firstRowLastColumn="0" w:lastRowFirstColumn="0" w:lastRowLastColumn="0"/>
            </w:pPr>
            <w:r>
              <w:rPr>
                <w:szCs w:val="19"/>
              </w:rPr>
              <w:t xml:space="preserve">analysis and </w:t>
            </w:r>
            <w:r w:rsidRPr="00E3218C">
              <w:rPr>
                <w:szCs w:val="19"/>
              </w:rPr>
              <w:t>connect</w:t>
            </w:r>
            <w:r>
              <w:rPr>
                <w:szCs w:val="19"/>
              </w:rPr>
              <w:t xml:space="preserve">ion of </w:t>
            </w:r>
            <w:r w:rsidRPr="00E3218C">
              <w:rPr>
                <w:szCs w:val="19"/>
              </w:rPr>
              <w:t>data and information to</w:t>
            </w:r>
            <w:r>
              <w:rPr>
                <w:szCs w:val="19"/>
              </w:rPr>
              <w:t xml:space="preserve"> </w:t>
            </w:r>
            <w:r w:rsidRPr="00E3218C">
              <w:t xml:space="preserve">identify patterns, trends, </w:t>
            </w:r>
            <w:proofErr w:type="gramStart"/>
            <w:r w:rsidRPr="00E3218C">
              <w:t>relationships</w:t>
            </w:r>
            <w:proofErr w:type="gramEnd"/>
            <w:r w:rsidRPr="00E3218C">
              <w:t xml:space="preserve"> </w:t>
            </w:r>
            <w:r w:rsidRPr="00B33ECA">
              <w:rPr>
                <w:rStyle w:val="shadingdifferences"/>
              </w:rPr>
              <w:t>or</w:t>
            </w:r>
            <w:r>
              <w:t xml:space="preserve"> </w:t>
            </w:r>
            <w:r w:rsidRPr="00E3218C">
              <w:t>anomalies</w:t>
            </w:r>
          </w:p>
        </w:tc>
        <w:tc>
          <w:tcPr>
            <w:tcW w:w="2492" w:type="dxa"/>
          </w:tcPr>
          <w:p w14:paraId="0FA4B4E6" w14:textId="487361F9" w:rsidR="004912AF" w:rsidRPr="000428F3" w:rsidRDefault="004912AF" w:rsidP="00832964">
            <w:pPr>
              <w:pStyle w:val="Tabletext"/>
              <w:cnfStyle w:val="000000000000" w:firstRow="0" w:lastRow="0" w:firstColumn="0" w:lastColumn="0" w:oddVBand="0" w:evenVBand="0" w:oddHBand="0" w:evenHBand="0" w:firstRowFirstColumn="0" w:firstRowLastColumn="0" w:lastRowFirstColumn="0" w:lastRowLastColumn="0"/>
            </w:pPr>
            <w:r w:rsidRPr="00E3218C">
              <w:rPr>
                <w:szCs w:val="19"/>
              </w:rPr>
              <w:t>connect</w:t>
            </w:r>
            <w:r>
              <w:rPr>
                <w:szCs w:val="19"/>
              </w:rPr>
              <w:t xml:space="preserve">ion of </w:t>
            </w:r>
            <w:r w:rsidRPr="00E3218C">
              <w:rPr>
                <w:szCs w:val="19"/>
              </w:rPr>
              <w:t>data and information to</w:t>
            </w:r>
            <w:r>
              <w:rPr>
                <w:szCs w:val="19"/>
              </w:rPr>
              <w:t xml:space="preserve"> </w:t>
            </w:r>
            <w:r w:rsidRPr="00E3218C">
              <w:t xml:space="preserve">identify patterns, trends, </w:t>
            </w:r>
            <w:proofErr w:type="gramStart"/>
            <w:r w:rsidRPr="00E3218C">
              <w:t>relationships</w:t>
            </w:r>
            <w:proofErr w:type="gramEnd"/>
            <w:r w:rsidRPr="00E3218C">
              <w:t xml:space="preserve"> </w:t>
            </w:r>
            <w:r w:rsidRPr="00B33ECA">
              <w:rPr>
                <w:rStyle w:val="shadingdifferences"/>
              </w:rPr>
              <w:t>or</w:t>
            </w:r>
            <w:r w:rsidRPr="003405A2">
              <w:t xml:space="preserve"> </w:t>
            </w:r>
            <w:r w:rsidRPr="00E3218C">
              <w:t>anomalies</w:t>
            </w:r>
          </w:p>
        </w:tc>
      </w:tr>
      <w:tr w:rsidR="00084DA4" w14:paraId="716CFA9F" w14:textId="77777777" w:rsidTr="00E27641">
        <w:trPr>
          <w:cantSplit/>
          <w:trHeight w:val="3134"/>
        </w:trPr>
        <w:tc>
          <w:tcPr>
            <w:cnfStyle w:val="001000000000" w:firstRow="0" w:lastRow="0" w:firstColumn="1" w:lastColumn="0" w:oddVBand="0" w:evenVBand="0" w:oddHBand="0" w:evenHBand="0" w:firstRowFirstColumn="0" w:firstRowLastColumn="0" w:lastRowFirstColumn="0" w:lastRowLastColumn="0"/>
            <w:tcW w:w="754" w:type="dxa"/>
            <w:vMerge/>
          </w:tcPr>
          <w:p w14:paraId="26E50D4F" w14:textId="77777777" w:rsidR="00084DA4" w:rsidRDefault="00084DA4" w:rsidP="0007459E">
            <w:pPr>
              <w:pStyle w:val="Tabletext"/>
            </w:pPr>
          </w:p>
        </w:tc>
        <w:tc>
          <w:tcPr>
            <w:tcW w:w="756" w:type="dxa"/>
            <w:shd w:val="clear" w:color="auto" w:fill="E6E6E6" w:themeFill="background2"/>
            <w:textDirection w:val="btLr"/>
            <w:vAlign w:val="center"/>
          </w:tcPr>
          <w:p w14:paraId="3C3C4486" w14:textId="77777777" w:rsidR="00084DA4" w:rsidRPr="00BD6D84" w:rsidRDefault="00084DA4" w:rsidP="00507E88">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BD6D84">
              <w:rPr>
                <w:b/>
                <w:bCs/>
              </w:rPr>
              <w:t>Evaluating</w:t>
            </w:r>
          </w:p>
        </w:tc>
        <w:tc>
          <w:tcPr>
            <w:tcW w:w="2491" w:type="dxa"/>
          </w:tcPr>
          <w:p w14:paraId="213A8846" w14:textId="5BA6B364" w:rsidR="00084DA4" w:rsidRDefault="00084DA4" w:rsidP="008A565F">
            <w:pPr>
              <w:pStyle w:val="TableBullet"/>
              <w:cnfStyle w:val="000000000000" w:firstRow="0" w:lastRow="0" w:firstColumn="0" w:lastColumn="0" w:oddVBand="0" w:evenVBand="0" w:oddHBand="0" w:evenHBand="0" w:firstRowFirstColumn="0" w:firstRowLastColumn="0" w:lastRowFirstColumn="0" w:lastRowLastColumn="0"/>
            </w:pPr>
            <w:r w:rsidRPr="00B33ECA">
              <w:rPr>
                <w:rStyle w:val="shadingdifferences"/>
              </w:rPr>
              <w:t>considered</w:t>
            </w:r>
            <w:r w:rsidRPr="00180D52">
              <w:t xml:space="preserve"> </w:t>
            </w:r>
            <w:r w:rsidRPr="00E3218C">
              <w:t>analys</w:t>
            </w:r>
            <w:r>
              <w:t>is of</w:t>
            </w:r>
            <w:r w:rsidRPr="00E3218C">
              <w:t xml:space="preserve"> the impact of assumptions and sources of error in methods</w:t>
            </w:r>
          </w:p>
          <w:p w14:paraId="4ED29A07" w14:textId="65238796" w:rsidR="00084DA4" w:rsidRPr="000428F3" w:rsidRDefault="008725D7" w:rsidP="008A565F">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considered</w:t>
            </w:r>
            <w:r w:rsidR="00084DA4">
              <w:t xml:space="preserve"> </w:t>
            </w:r>
            <w:r w:rsidR="00084DA4" w:rsidRPr="00E3218C">
              <w:t>evaluat</w:t>
            </w:r>
            <w:r w:rsidR="00084DA4">
              <w:t>ion of</w:t>
            </w:r>
            <w:r w:rsidR="00084DA4" w:rsidRPr="00E3218C">
              <w:t xml:space="preserve"> the validity of conclusions and claims</w:t>
            </w:r>
          </w:p>
          <w:p w14:paraId="6F1DA4B0" w14:textId="006BD64A" w:rsidR="00084DA4" w:rsidRPr="000428F3" w:rsidRDefault="00084DA4" w:rsidP="00084DA4">
            <w:pPr>
              <w:pStyle w:val="TableBullet"/>
              <w:cnfStyle w:val="000000000000" w:firstRow="0" w:lastRow="0" w:firstColumn="0" w:lastColumn="0" w:oddVBand="0" w:evenVBand="0" w:oddHBand="0" w:evenHBand="0" w:firstRowFirstColumn="0" w:firstRowLastColumn="0" w:lastRowFirstColumn="0" w:lastRowLastColumn="0"/>
              <w:rPr>
                <w:szCs w:val="19"/>
              </w:rPr>
            </w:pPr>
            <w:r w:rsidRPr="00204AB0">
              <w:rPr>
                <w:rStyle w:val="shadingdifferences"/>
              </w:rPr>
              <w:t>purposeful</w:t>
            </w:r>
            <w:r w:rsidRPr="00180D52">
              <w:t xml:space="preserve"> </w:t>
            </w:r>
            <w:r w:rsidRPr="00095EAA">
              <w:t>construction of logical arguments based on evidence to support conclusions and evaluate claims</w:t>
            </w:r>
          </w:p>
        </w:tc>
        <w:tc>
          <w:tcPr>
            <w:tcW w:w="2492" w:type="dxa"/>
          </w:tcPr>
          <w:p w14:paraId="2BF8ACD9" w14:textId="31C737AA" w:rsidR="00084DA4" w:rsidRDefault="008725D7" w:rsidP="008A565F">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084DA4">
              <w:t xml:space="preserve"> </w:t>
            </w:r>
            <w:r w:rsidR="00084DA4" w:rsidRPr="00E3218C">
              <w:t>analys</w:t>
            </w:r>
            <w:r w:rsidR="00084DA4">
              <w:t>is of</w:t>
            </w:r>
            <w:r w:rsidR="00084DA4" w:rsidRPr="00E3218C">
              <w:t xml:space="preserve"> the impact of assumptions and sources of error in methods</w:t>
            </w:r>
          </w:p>
          <w:p w14:paraId="7E8F5A9C" w14:textId="77777777" w:rsidR="00084DA4" w:rsidRPr="000428F3" w:rsidRDefault="00084DA4" w:rsidP="008A565F">
            <w:pPr>
              <w:pStyle w:val="TableBullet"/>
              <w:cnfStyle w:val="000000000000" w:firstRow="0" w:lastRow="0" w:firstColumn="0" w:lastColumn="0" w:oddVBand="0" w:evenVBand="0" w:oddHBand="0" w:evenHBand="0" w:firstRowFirstColumn="0" w:firstRowLastColumn="0" w:lastRowFirstColumn="0" w:lastRowLastColumn="0"/>
              <w:rPr>
                <w:szCs w:val="19"/>
              </w:rPr>
            </w:pPr>
            <w:r w:rsidRPr="00204AB0">
              <w:rPr>
                <w:rStyle w:val="shadingdifferences"/>
              </w:rPr>
              <w:t>informed</w:t>
            </w:r>
            <w:r>
              <w:t xml:space="preserve"> </w:t>
            </w:r>
            <w:r w:rsidRPr="00E3218C">
              <w:t>evaluat</w:t>
            </w:r>
            <w:r>
              <w:t>ion of</w:t>
            </w:r>
            <w:r w:rsidRPr="00E3218C">
              <w:t xml:space="preserve"> the validity of conclusions and claims</w:t>
            </w:r>
          </w:p>
          <w:p w14:paraId="5F43F63C" w14:textId="5C93FC52" w:rsidR="00084DA4" w:rsidRPr="000428F3" w:rsidRDefault="00084DA4" w:rsidP="00084DA4">
            <w:pPr>
              <w:pStyle w:val="TableBullet"/>
              <w:cnfStyle w:val="000000000000" w:firstRow="0" w:lastRow="0" w:firstColumn="0" w:lastColumn="0" w:oddVBand="0" w:evenVBand="0" w:oddHBand="0" w:evenHBand="0" w:firstRowFirstColumn="0" w:firstRowLastColumn="0" w:lastRowFirstColumn="0" w:lastRowLastColumn="0"/>
              <w:rPr>
                <w:szCs w:val="19"/>
              </w:rPr>
            </w:pPr>
            <w:r w:rsidRPr="00204AB0">
              <w:rPr>
                <w:rStyle w:val="shadingdifferences"/>
              </w:rPr>
              <w:t>informed</w:t>
            </w:r>
            <w:r w:rsidRPr="00180D52">
              <w:t xml:space="preserve"> </w:t>
            </w:r>
            <w:r w:rsidRPr="00095EAA">
              <w:t>construction of logical arguments based on evidence to support conclusions and evaluate claims</w:t>
            </w:r>
          </w:p>
        </w:tc>
        <w:tc>
          <w:tcPr>
            <w:tcW w:w="2492" w:type="dxa"/>
          </w:tcPr>
          <w:p w14:paraId="1E73B505" w14:textId="77777777" w:rsidR="00084DA4" w:rsidRDefault="00084DA4" w:rsidP="00723ED9">
            <w:pPr>
              <w:pStyle w:val="TableBullet"/>
              <w:cnfStyle w:val="000000000000" w:firstRow="0" w:lastRow="0" w:firstColumn="0" w:lastColumn="0" w:oddVBand="0" w:evenVBand="0" w:oddHBand="0" w:evenHBand="0" w:firstRowFirstColumn="0" w:firstRowLastColumn="0" w:lastRowFirstColumn="0" w:lastRowLastColumn="0"/>
            </w:pPr>
            <w:r w:rsidRPr="00E3218C">
              <w:t>analys</w:t>
            </w:r>
            <w:r>
              <w:t>is of</w:t>
            </w:r>
            <w:r w:rsidRPr="00E3218C">
              <w:t xml:space="preserve"> the impact of assumptions and sources of error in methods</w:t>
            </w:r>
          </w:p>
          <w:p w14:paraId="371C1427" w14:textId="77777777" w:rsidR="00084DA4" w:rsidRPr="000428F3" w:rsidRDefault="00084DA4" w:rsidP="00723ED9">
            <w:pPr>
              <w:pStyle w:val="TableBullet"/>
              <w:cnfStyle w:val="000000000000" w:firstRow="0" w:lastRow="0" w:firstColumn="0" w:lastColumn="0" w:oddVBand="0" w:evenVBand="0" w:oddHBand="0" w:evenHBand="0" w:firstRowFirstColumn="0" w:firstRowLastColumn="0" w:lastRowFirstColumn="0" w:lastRowLastColumn="0"/>
            </w:pPr>
            <w:r w:rsidRPr="00E3218C">
              <w:t>evaluat</w:t>
            </w:r>
            <w:r>
              <w:t>ion of</w:t>
            </w:r>
            <w:r w:rsidRPr="00E3218C">
              <w:t xml:space="preserve"> the validity of conclusions and claims</w:t>
            </w:r>
          </w:p>
          <w:p w14:paraId="4D4A5734" w14:textId="1D37CEB6" w:rsidR="00900C2C" w:rsidRPr="00900C2C" w:rsidRDefault="00084DA4" w:rsidP="00900C2C">
            <w:pPr>
              <w:pStyle w:val="TableBullet"/>
              <w:cnfStyle w:val="000000000000" w:firstRow="0" w:lastRow="0" w:firstColumn="0" w:lastColumn="0" w:oddVBand="0" w:evenVBand="0" w:oddHBand="0" w:evenHBand="0" w:firstRowFirstColumn="0" w:firstRowLastColumn="0" w:lastRowFirstColumn="0" w:lastRowLastColumn="0"/>
            </w:pPr>
            <w:r w:rsidRPr="00095EAA">
              <w:t>construction of logical arguments based on evidence to support conclusions and evaluate claims</w:t>
            </w:r>
          </w:p>
        </w:tc>
        <w:tc>
          <w:tcPr>
            <w:tcW w:w="2492" w:type="dxa"/>
          </w:tcPr>
          <w:p w14:paraId="24DFAC0B" w14:textId="4DD4FF68" w:rsidR="00084DA4" w:rsidRDefault="00084DA4" w:rsidP="008A565F">
            <w:pPr>
              <w:pStyle w:val="TableBullet"/>
              <w:cnfStyle w:val="000000000000" w:firstRow="0" w:lastRow="0" w:firstColumn="0" w:lastColumn="0" w:oddVBand="0" w:evenVBand="0" w:oddHBand="0" w:evenHBand="0" w:firstRowFirstColumn="0" w:firstRowLastColumn="0" w:lastRowFirstColumn="0" w:lastRowLastColumn="0"/>
            </w:pPr>
            <w:r w:rsidRPr="00B33ECA">
              <w:rPr>
                <w:rStyle w:val="shadingdifferences"/>
              </w:rPr>
              <w:t>description</w:t>
            </w:r>
            <w:r>
              <w:t xml:space="preserve"> of</w:t>
            </w:r>
            <w:r w:rsidRPr="00E3218C">
              <w:t xml:space="preserve"> the impact of assumptions and sources of error in methods</w:t>
            </w:r>
          </w:p>
          <w:p w14:paraId="2193B6BC" w14:textId="77777777" w:rsidR="00084DA4" w:rsidRPr="000428F3" w:rsidRDefault="00084DA4" w:rsidP="008A565F">
            <w:pPr>
              <w:pStyle w:val="TableBullet"/>
              <w:cnfStyle w:val="000000000000" w:firstRow="0" w:lastRow="0" w:firstColumn="0" w:lastColumn="0" w:oddVBand="0" w:evenVBand="0" w:oddHBand="0" w:evenHBand="0" w:firstRowFirstColumn="0" w:firstRowLastColumn="0" w:lastRowFirstColumn="0" w:lastRowLastColumn="0"/>
              <w:rPr>
                <w:szCs w:val="19"/>
              </w:rPr>
            </w:pPr>
            <w:r w:rsidRPr="00B33ECA">
              <w:rPr>
                <w:rStyle w:val="shadingdifferences"/>
              </w:rPr>
              <w:t>partial</w:t>
            </w:r>
            <w:r>
              <w:t xml:space="preserve"> </w:t>
            </w:r>
            <w:r w:rsidRPr="00E3218C">
              <w:t>evaluat</w:t>
            </w:r>
            <w:r>
              <w:t>ion of</w:t>
            </w:r>
            <w:r w:rsidRPr="00E3218C">
              <w:t xml:space="preserve"> the validity of conclusions and claims</w:t>
            </w:r>
          </w:p>
          <w:p w14:paraId="380045F3" w14:textId="58B3B52F" w:rsidR="00084DA4" w:rsidRPr="000428F3" w:rsidRDefault="00084DA4" w:rsidP="00084DA4">
            <w:pPr>
              <w:pStyle w:val="TableBullet"/>
              <w:cnfStyle w:val="000000000000" w:firstRow="0" w:lastRow="0" w:firstColumn="0" w:lastColumn="0" w:oddVBand="0" w:evenVBand="0" w:oddHBand="0" w:evenHBand="0" w:firstRowFirstColumn="0" w:firstRowLastColumn="0" w:lastRowFirstColumn="0" w:lastRowLastColumn="0"/>
              <w:rPr>
                <w:szCs w:val="19"/>
              </w:rPr>
            </w:pPr>
            <w:r w:rsidRPr="00095EAA">
              <w:t>construction of arguments based on evidence to support conclusions and evaluate claims</w:t>
            </w:r>
          </w:p>
        </w:tc>
        <w:tc>
          <w:tcPr>
            <w:tcW w:w="2492" w:type="dxa"/>
          </w:tcPr>
          <w:p w14:paraId="7AE8CBD5" w14:textId="4D989855" w:rsidR="00084DA4" w:rsidRDefault="00084DA4" w:rsidP="008A565F">
            <w:pPr>
              <w:pStyle w:val="TableBullet"/>
              <w:cnfStyle w:val="000000000000" w:firstRow="0" w:lastRow="0" w:firstColumn="0" w:lastColumn="0" w:oddVBand="0" w:evenVBand="0" w:oddHBand="0" w:evenHBand="0" w:firstRowFirstColumn="0" w:firstRowLastColumn="0" w:lastRowFirstColumn="0" w:lastRowLastColumn="0"/>
            </w:pPr>
            <w:r w:rsidRPr="00204AB0">
              <w:rPr>
                <w:rStyle w:val="shadingdifferences"/>
              </w:rPr>
              <w:t>identification</w:t>
            </w:r>
            <w:r>
              <w:t xml:space="preserve"> of</w:t>
            </w:r>
            <w:r w:rsidRPr="00E3218C">
              <w:t xml:space="preserve"> error</w:t>
            </w:r>
            <w:r>
              <w:t>s</w:t>
            </w:r>
            <w:r w:rsidRPr="00E3218C">
              <w:t xml:space="preserve"> </w:t>
            </w:r>
            <w:r w:rsidR="009060D3" w:rsidRPr="000775FB">
              <w:rPr>
                <w:rStyle w:val="shadingdifferences"/>
              </w:rPr>
              <w:t>or</w:t>
            </w:r>
            <w:r w:rsidR="009060D3">
              <w:t xml:space="preserve"> assumptions </w:t>
            </w:r>
            <w:r w:rsidRPr="00E3218C">
              <w:t>in methods</w:t>
            </w:r>
          </w:p>
          <w:p w14:paraId="127D5F50" w14:textId="77777777" w:rsidR="00084DA4" w:rsidRPr="000428F3" w:rsidRDefault="00084DA4" w:rsidP="008A565F">
            <w:pPr>
              <w:pStyle w:val="TableBullet"/>
              <w:cnfStyle w:val="000000000000" w:firstRow="0" w:lastRow="0" w:firstColumn="0" w:lastColumn="0" w:oddVBand="0" w:evenVBand="0" w:oddHBand="0" w:evenHBand="0" w:firstRowFirstColumn="0" w:firstRowLastColumn="0" w:lastRowFirstColumn="0" w:lastRowLastColumn="0"/>
              <w:rPr>
                <w:szCs w:val="19"/>
              </w:rPr>
            </w:pPr>
            <w:r w:rsidRPr="00204AB0">
              <w:rPr>
                <w:rStyle w:val="shadingdifferences"/>
              </w:rPr>
              <w:t>description</w:t>
            </w:r>
            <w:r>
              <w:t xml:space="preserve"> of</w:t>
            </w:r>
            <w:r w:rsidRPr="00E3218C">
              <w:t xml:space="preserve"> the validity of conclusions and claims</w:t>
            </w:r>
          </w:p>
          <w:p w14:paraId="7D884FDE" w14:textId="1B2278C7" w:rsidR="00084DA4" w:rsidRPr="000428F3" w:rsidRDefault="00084DA4" w:rsidP="00084DA4">
            <w:pPr>
              <w:pStyle w:val="TableBullet"/>
              <w:cnfStyle w:val="000000000000" w:firstRow="0" w:lastRow="0" w:firstColumn="0" w:lastColumn="0" w:oddVBand="0" w:evenVBand="0" w:oddHBand="0" w:evenHBand="0" w:firstRowFirstColumn="0" w:firstRowLastColumn="0" w:lastRowFirstColumn="0" w:lastRowLastColumn="0"/>
              <w:rPr>
                <w:szCs w:val="19"/>
              </w:rPr>
            </w:pPr>
            <w:r w:rsidRPr="00095EAA">
              <w:t xml:space="preserve">construction of arguments </w:t>
            </w:r>
            <w:r w:rsidR="00BA4F58">
              <w:t xml:space="preserve">to </w:t>
            </w:r>
            <w:r w:rsidRPr="00095EAA">
              <w:t>support conclusions and evaluate claims</w:t>
            </w:r>
          </w:p>
        </w:tc>
      </w:tr>
      <w:tr w:rsidR="008A565F" w14:paraId="1505A57A" w14:textId="77777777" w:rsidTr="00E27641">
        <w:trPr>
          <w:cantSplit/>
          <w:trHeight w:val="1805"/>
        </w:trPr>
        <w:tc>
          <w:tcPr>
            <w:cnfStyle w:val="001000000000" w:firstRow="0" w:lastRow="0" w:firstColumn="1" w:lastColumn="0" w:oddVBand="0" w:evenVBand="0" w:oddHBand="0" w:evenHBand="0" w:firstRowFirstColumn="0" w:firstRowLastColumn="0" w:lastRowFirstColumn="0" w:lastRowLastColumn="0"/>
            <w:tcW w:w="754" w:type="dxa"/>
            <w:vMerge/>
          </w:tcPr>
          <w:p w14:paraId="7CD79314" w14:textId="77777777" w:rsidR="008A565F" w:rsidRDefault="008A565F" w:rsidP="008A565F">
            <w:pPr>
              <w:pStyle w:val="Tabletext"/>
            </w:pPr>
          </w:p>
        </w:tc>
        <w:tc>
          <w:tcPr>
            <w:tcW w:w="756" w:type="dxa"/>
            <w:shd w:val="clear" w:color="auto" w:fill="E6E6E6" w:themeFill="background2"/>
            <w:textDirection w:val="btLr"/>
            <w:vAlign w:val="center"/>
          </w:tcPr>
          <w:p w14:paraId="75326710" w14:textId="77777777" w:rsidR="008A565F" w:rsidRPr="00BD6D84" w:rsidRDefault="008A565F" w:rsidP="00507E88">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BD6D84">
              <w:rPr>
                <w:b/>
                <w:bCs/>
              </w:rPr>
              <w:t>Communicating</w:t>
            </w:r>
          </w:p>
        </w:tc>
        <w:tc>
          <w:tcPr>
            <w:tcW w:w="2491" w:type="dxa"/>
          </w:tcPr>
          <w:p w14:paraId="29A8DA4F" w14:textId="528F8E52" w:rsidR="008A565F" w:rsidRPr="000428F3" w:rsidRDefault="008A565F" w:rsidP="008A565F">
            <w:pPr>
              <w:pStyle w:val="Tabletext"/>
              <w:cnfStyle w:val="000000000000" w:firstRow="0" w:lastRow="0" w:firstColumn="0" w:lastColumn="0" w:oddVBand="0" w:evenVBand="0" w:oddHBand="0" w:evenHBand="0" w:firstRowFirstColumn="0" w:firstRowLastColumn="0" w:lastRowFirstColumn="0" w:lastRowLastColumn="0"/>
              <w:rPr>
                <w:szCs w:val="19"/>
              </w:rPr>
            </w:pPr>
            <w:r w:rsidRPr="001D7354">
              <w:rPr>
                <w:szCs w:val="19"/>
              </w:rPr>
              <w:t xml:space="preserve">selection and use of content, </w:t>
            </w:r>
            <w:proofErr w:type="gramStart"/>
            <w:r w:rsidRPr="001D7354">
              <w:rPr>
                <w:szCs w:val="19"/>
              </w:rPr>
              <w:t>language</w:t>
            </w:r>
            <w:proofErr w:type="gramEnd"/>
            <w:r w:rsidRPr="001D7354">
              <w:rPr>
                <w:szCs w:val="19"/>
              </w:rPr>
              <w:t xml:space="preserve"> and text features effectively to achieve their purpose </w:t>
            </w:r>
            <w:r w:rsidR="00204AB0">
              <w:rPr>
                <w:szCs w:val="19"/>
              </w:rPr>
              <w:t xml:space="preserve">for </w:t>
            </w:r>
            <w:r w:rsidR="00204AB0" w:rsidRPr="00204AB0">
              <w:rPr>
                <w:rStyle w:val="shadingdifferences"/>
              </w:rPr>
              <w:t>considered</w:t>
            </w:r>
            <w:r w:rsidR="00204AB0" w:rsidRPr="00180D52">
              <w:t xml:space="preserve"> </w:t>
            </w:r>
            <w:r w:rsidR="00204AB0">
              <w:rPr>
                <w:szCs w:val="19"/>
              </w:rPr>
              <w:t>communication of</w:t>
            </w:r>
            <w:r w:rsidRPr="001D7354">
              <w:rPr>
                <w:szCs w:val="19"/>
              </w:rPr>
              <w:t xml:space="preserve"> their ideas, findings and arguments to specific audiences</w:t>
            </w:r>
            <w:r w:rsidR="00507E88">
              <w:rPr>
                <w:szCs w:val="19"/>
              </w:rPr>
              <w:t>.</w:t>
            </w:r>
          </w:p>
        </w:tc>
        <w:tc>
          <w:tcPr>
            <w:tcW w:w="2492" w:type="dxa"/>
          </w:tcPr>
          <w:p w14:paraId="4DCBC82A" w14:textId="4CC8E896" w:rsidR="008A565F" w:rsidRPr="000428F3" w:rsidRDefault="008A565F" w:rsidP="008A565F">
            <w:pPr>
              <w:pStyle w:val="Tabletext"/>
              <w:cnfStyle w:val="000000000000" w:firstRow="0" w:lastRow="0" w:firstColumn="0" w:lastColumn="0" w:oddVBand="0" w:evenVBand="0" w:oddHBand="0" w:evenHBand="0" w:firstRowFirstColumn="0" w:firstRowLastColumn="0" w:lastRowFirstColumn="0" w:lastRowLastColumn="0"/>
              <w:rPr>
                <w:szCs w:val="19"/>
              </w:rPr>
            </w:pPr>
            <w:r w:rsidRPr="001D7354">
              <w:rPr>
                <w:szCs w:val="19"/>
              </w:rPr>
              <w:t xml:space="preserve">selection and use of content, </w:t>
            </w:r>
            <w:proofErr w:type="gramStart"/>
            <w:r w:rsidRPr="001D7354">
              <w:rPr>
                <w:szCs w:val="19"/>
              </w:rPr>
              <w:t>language</w:t>
            </w:r>
            <w:proofErr w:type="gramEnd"/>
            <w:r w:rsidRPr="001D7354">
              <w:rPr>
                <w:szCs w:val="19"/>
              </w:rPr>
              <w:t xml:space="preserve"> and text features effectively to achieve their purpose </w:t>
            </w:r>
            <w:r w:rsidR="00204AB0">
              <w:rPr>
                <w:szCs w:val="19"/>
              </w:rPr>
              <w:t xml:space="preserve">for </w:t>
            </w:r>
            <w:r w:rsidR="00204AB0" w:rsidRPr="00204AB0">
              <w:rPr>
                <w:rStyle w:val="shadingdifferences"/>
              </w:rPr>
              <w:t>informed</w:t>
            </w:r>
            <w:r w:rsidR="00204AB0">
              <w:rPr>
                <w:szCs w:val="19"/>
              </w:rPr>
              <w:t xml:space="preserve"> communication of</w:t>
            </w:r>
            <w:r w:rsidRPr="001D7354">
              <w:rPr>
                <w:szCs w:val="19"/>
              </w:rPr>
              <w:t xml:space="preserve"> their ideas, findings and arguments to specific audiences</w:t>
            </w:r>
            <w:r w:rsidR="00507E88">
              <w:rPr>
                <w:szCs w:val="19"/>
              </w:rPr>
              <w:t>.</w:t>
            </w:r>
          </w:p>
        </w:tc>
        <w:tc>
          <w:tcPr>
            <w:tcW w:w="2492" w:type="dxa"/>
          </w:tcPr>
          <w:p w14:paraId="1DCAC754" w14:textId="1DCC96FB" w:rsidR="008A565F" w:rsidRPr="000428F3" w:rsidRDefault="008A565F" w:rsidP="008A565F">
            <w:pPr>
              <w:pStyle w:val="Tabletext"/>
              <w:cnfStyle w:val="000000000000" w:firstRow="0" w:lastRow="0" w:firstColumn="0" w:lastColumn="0" w:oddVBand="0" w:evenVBand="0" w:oddHBand="0" w:evenHBand="0" w:firstRowFirstColumn="0" w:firstRowLastColumn="0" w:lastRowFirstColumn="0" w:lastRowLastColumn="0"/>
              <w:rPr>
                <w:szCs w:val="19"/>
              </w:rPr>
            </w:pPr>
            <w:r w:rsidRPr="001D7354">
              <w:rPr>
                <w:szCs w:val="19"/>
              </w:rPr>
              <w:t xml:space="preserve">selection and use of content, </w:t>
            </w:r>
            <w:proofErr w:type="gramStart"/>
            <w:r w:rsidRPr="001D7354">
              <w:rPr>
                <w:szCs w:val="19"/>
              </w:rPr>
              <w:t>language</w:t>
            </w:r>
            <w:proofErr w:type="gramEnd"/>
            <w:r w:rsidRPr="001D7354">
              <w:rPr>
                <w:szCs w:val="19"/>
              </w:rPr>
              <w:t xml:space="preserve"> and text features effectively to achieve their purpose when communicating their ideas, findings and arguments to specific audiences</w:t>
            </w:r>
            <w:r w:rsidR="00507E88">
              <w:rPr>
                <w:szCs w:val="19"/>
              </w:rPr>
              <w:t>.</w:t>
            </w:r>
          </w:p>
        </w:tc>
        <w:tc>
          <w:tcPr>
            <w:tcW w:w="2492" w:type="dxa"/>
          </w:tcPr>
          <w:p w14:paraId="074DB3B7" w14:textId="250496AF" w:rsidR="008A565F" w:rsidRPr="000428F3" w:rsidRDefault="008A565F" w:rsidP="008A565F">
            <w:pPr>
              <w:pStyle w:val="Tabletext"/>
              <w:cnfStyle w:val="000000000000" w:firstRow="0" w:lastRow="0" w:firstColumn="0" w:lastColumn="0" w:oddVBand="0" w:evenVBand="0" w:oddHBand="0" w:evenHBand="0" w:firstRowFirstColumn="0" w:firstRowLastColumn="0" w:lastRowFirstColumn="0" w:lastRowLastColumn="0"/>
              <w:rPr>
                <w:szCs w:val="19"/>
              </w:rPr>
            </w:pPr>
            <w:r w:rsidRPr="001D7354">
              <w:rPr>
                <w:szCs w:val="19"/>
              </w:rPr>
              <w:t xml:space="preserve">selection and use of content, </w:t>
            </w:r>
            <w:proofErr w:type="gramStart"/>
            <w:r w:rsidRPr="001D7354">
              <w:rPr>
                <w:szCs w:val="19"/>
              </w:rPr>
              <w:t>language</w:t>
            </w:r>
            <w:proofErr w:type="gramEnd"/>
            <w:r w:rsidRPr="001D7354">
              <w:rPr>
                <w:szCs w:val="19"/>
              </w:rPr>
              <w:t xml:space="preserve"> and text features to achieve their purpose when communicating their ideas, findings and arguments to audiences</w:t>
            </w:r>
            <w:r w:rsidR="00507E88">
              <w:rPr>
                <w:szCs w:val="19"/>
              </w:rPr>
              <w:t>.</w:t>
            </w:r>
          </w:p>
        </w:tc>
        <w:tc>
          <w:tcPr>
            <w:tcW w:w="2492" w:type="dxa"/>
          </w:tcPr>
          <w:p w14:paraId="4AF430EC" w14:textId="3C15723E" w:rsidR="008A565F" w:rsidRPr="000428F3" w:rsidRDefault="008A565F" w:rsidP="008A565F">
            <w:pPr>
              <w:pStyle w:val="Tabletext"/>
              <w:cnfStyle w:val="000000000000" w:firstRow="0" w:lastRow="0" w:firstColumn="0" w:lastColumn="0" w:oddVBand="0" w:evenVBand="0" w:oddHBand="0" w:evenHBand="0" w:firstRowFirstColumn="0" w:firstRowLastColumn="0" w:lastRowFirstColumn="0" w:lastRowLastColumn="0"/>
              <w:rPr>
                <w:szCs w:val="19"/>
              </w:rPr>
            </w:pPr>
            <w:r w:rsidRPr="001D7354">
              <w:rPr>
                <w:szCs w:val="19"/>
              </w:rPr>
              <w:t xml:space="preserve">use of content, language </w:t>
            </w:r>
            <w:r w:rsidR="00163A3B" w:rsidRPr="00B36B3D">
              <w:rPr>
                <w:rStyle w:val="shadingdifferences"/>
              </w:rPr>
              <w:t>or</w:t>
            </w:r>
            <w:r w:rsidR="00163A3B" w:rsidRPr="00180D52">
              <w:t xml:space="preserve"> </w:t>
            </w:r>
            <w:r w:rsidRPr="001D7354">
              <w:rPr>
                <w:szCs w:val="19"/>
              </w:rPr>
              <w:t xml:space="preserve">text features when communicating their ideas, </w:t>
            </w:r>
            <w:proofErr w:type="gramStart"/>
            <w:r w:rsidRPr="001D7354">
              <w:rPr>
                <w:szCs w:val="19"/>
              </w:rPr>
              <w:t>findings</w:t>
            </w:r>
            <w:proofErr w:type="gramEnd"/>
            <w:r w:rsidRPr="001D7354">
              <w:rPr>
                <w:szCs w:val="19"/>
              </w:rPr>
              <w:t xml:space="preserve"> and arguments </w:t>
            </w:r>
            <w:r w:rsidR="004B7FC1">
              <w:rPr>
                <w:szCs w:val="19"/>
              </w:rPr>
              <w:t>to audiences</w:t>
            </w:r>
            <w:r w:rsidR="00507E88">
              <w:rPr>
                <w:szCs w:val="19"/>
              </w:rPr>
              <w:t>.</w:t>
            </w:r>
          </w:p>
        </w:tc>
      </w:tr>
    </w:tbl>
    <w:p w14:paraId="14AA07B3" w14:textId="77777777" w:rsidR="00642B68" w:rsidRDefault="00642B68" w:rsidP="00831436">
      <w:pPr>
        <w:pStyle w:val="BodyText"/>
      </w:pPr>
    </w:p>
    <w:tbl>
      <w:tblPr>
        <w:tblStyle w:val="QCAAtablestyle4"/>
        <w:tblW w:w="4992" w:type="pct"/>
        <w:tblInd w:w="23" w:type="dxa"/>
        <w:tblLayout w:type="fixed"/>
        <w:tblCellMar>
          <w:left w:w="57" w:type="dxa"/>
          <w:right w:w="57" w:type="dxa"/>
        </w:tblCellMar>
        <w:tblLook w:val="0600" w:firstRow="0" w:lastRow="0" w:firstColumn="0" w:lastColumn="0" w:noHBand="1" w:noVBand="1"/>
      </w:tblPr>
      <w:tblGrid>
        <w:gridCol w:w="742"/>
        <w:gridCol w:w="13228"/>
      </w:tblGrid>
      <w:tr w:rsidR="008C6D9F" w14:paraId="5AA6B460" w14:textId="77777777" w:rsidTr="00422A51">
        <w:trPr>
          <w:cantSplit/>
          <w:trHeight w:val="81"/>
        </w:trPr>
        <w:tc>
          <w:tcPr>
            <w:tcW w:w="74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59F6115A" w14:textId="77777777" w:rsidR="008C6D9F" w:rsidRDefault="008C6D9F">
            <w:pPr>
              <w:pStyle w:val="Tableheadingcolumn2"/>
              <w:spacing w:line="249" w:lineRule="auto"/>
              <w:jc w:val="left"/>
              <w:rPr>
                <w:sz w:val="17"/>
                <w:szCs w:val="17"/>
              </w:rPr>
            </w:pPr>
            <w:r>
              <w:rPr>
                <w:sz w:val="17"/>
                <w:szCs w:val="17"/>
              </w:rPr>
              <w:t>Key</w:t>
            </w:r>
          </w:p>
        </w:tc>
        <w:tc>
          <w:tcPr>
            <w:tcW w:w="13228" w:type="dxa"/>
            <w:tcBorders>
              <w:top w:val="single" w:sz="4" w:space="0" w:color="A6A8AB"/>
              <w:left w:val="single" w:sz="4" w:space="0" w:color="A6A8AB"/>
              <w:bottom w:val="single" w:sz="4" w:space="0" w:color="A6A8AB"/>
              <w:right w:val="single" w:sz="4" w:space="0" w:color="A6A8AB"/>
            </w:tcBorders>
            <w:vAlign w:val="center"/>
            <w:hideMark/>
          </w:tcPr>
          <w:p w14:paraId="500493CB"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2555140F" w14:textId="77777777" w:rsidR="008538AB" w:rsidRPr="00DD3C3D" w:rsidRDefault="008538AB" w:rsidP="008538AB">
      <w:pPr>
        <w:pStyle w:val="BodyText"/>
        <w:spacing w:before="480"/>
      </w:pPr>
      <w:bookmarkStart w:id="4" w:name="_Hlk135912719"/>
      <w:bookmarkEnd w:id="2"/>
      <w:bookmarkEnd w:id="3"/>
      <w:r w:rsidRPr="00DD3C3D">
        <w:rPr>
          <w:noProof/>
        </w:rPr>
        <w:drawing>
          <wp:inline distT="0" distB="0" distL="0" distR="0" wp14:anchorId="6890BE53" wp14:editId="13E25D2F">
            <wp:extent cx="398160" cy="186840"/>
            <wp:effectExtent l="0" t="0" r="1905" b="3810"/>
            <wp:docPr id="5" name="Graphic 5" descr="Creative Commons (CC) licence icons" title="Copyright indicato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4"/>
                    </pic:cNvPr>
                    <pic:cNvPicPr/>
                  </pic:nvPicPr>
                  <pic:blipFill>
                    <a:blip r:embed="rId25">
                      <a:extLst>
                        <a:ext uri="{96DAC541-7B7A-43D3-8B79-37D633B846F1}">
                          <asvg:svgBlip xmlns:asvg="http://schemas.microsoft.com/office/drawing/2016/SVG/main" r:embed="rId26"/>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44A4E1A7E96046BCA4FEDACC1D7C3812"/>
          </w:placeholder>
        </w:sdtPr>
        <w:sdtEndPr/>
        <w:sdtContent>
          <w:r>
            <w:t>2023</w:t>
          </w:r>
        </w:sdtContent>
      </w:sdt>
    </w:p>
    <w:bookmarkEnd w:id="4"/>
    <w:p w14:paraId="4BEF4B3B" w14:textId="77777777" w:rsidR="008538AB" w:rsidRDefault="008538AB" w:rsidP="008538AB">
      <w:pPr>
        <w:pStyle w:val="Legalnotice"/>
        <w:rPr>
          <w:bCs/>
        </w:rPr>
      </w:pPr>
      <w:r>
        <w:rPr>
          <w:b/>
        </w:rPr>
        <w:t>Licence:</w:t>
      </w:r>
      <w:r>
        <w:t xml:space="preserve"> </w:t>
      </w:r>
      <w:hyperlink r:id="rId27" w:history="1">
        <w:r>
          <w:rPr>
            <w:rStyle w:val="Hyperlink"/>
          </w:rPr>
          <w:t>https://creativecommons.org/licenses/by/4.0</w:t>
        </w:r>
      </w:hyperlink>
      <w:r>
        <w:rPr>
          <w:b/>
          <w:color w:val="7F7F7F" w:themeColor="text1" w:themeTint="80"/>
        </w:rPr>
        <w:t xml:space="preserve"> | </w:t>
      </w:r>
      <w:r>
        <w:rPr>
          <w:b/>
        </w:rPr>
        <w:t>Copyright notice:</w:t>
      </w:r>
      <w:r>
        <w:t xml:space="preserve"> </w:t>
      </w:r>
      <w:hyperlink r:id="rId28"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9" w:tgtFrame="_blank" w:history="1">
        <w:r w:rsidRPr="007878C0">
          <w:rPr>
            <w:rStyle w:val="Hyperlink"/>
          </w:rPr>
          <w:t>QCAA</w:t>
        </w:r>
      </w:hyperlink>
      <w:r w:rsidRPr="007878C0">
        <w:rPr>
          <w:bCs/>
        </w:rPr>
        <w:t xml:space="preserve">) </w:t>
      </w:r>
      <w:proofErr w:type="gramStart"/>
      <w:r w:rsidRPr="007878C0">
        <w:rPr>
          <w:bCs/>
        </w:rPr>
        <w:t>2023</w:t>
      </w:r>
      <w:proofErr w:type="gramEnd"/>
    </w:p>
    <w:p w14:paraId="34079652" w14:textId="0CF9504B" w:rsidR="00827F23" w:rsidRDefault="008538AB" w:rsidP="008538AB">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30" w:history="1">
        <w:r>
          <w:rPr>
            <w:rStyle w:val="Hyperlink"/>
          </w:rPr>
          <w:t>Australian Curriculum website</w:t>
        </w:r>
      </w:hyperlink>
      <w:r>
        <w:rPr>
          <w:color w:val="000000"/>
        </w:rPr>
        <w:t xml:space="preserve"> and its </w:t>
      </w:r>
      <w:hyperlink r:id="rId31" w:history="1">
        <w:r>
          <w:rPr>
            <w:rStyle w:val="Hyperlink"/>
          </w:rPr>
          <w:t>copyright notice</w:t>
        </w:r>
      </w:hyperlink>
      <w:r>
        <w:rPr>
          <w:color w:val="000000"/>
        </w:rPr>
        <w:t>.</w:t>
      </w:r>
    </w:p>
    <w:sectPr w:rsidR="00827F23" w:rsidSect="00B2256F">
      <w:headerReference w:type="even" r:id="rId32"/>
      <w:headerReference w:type="default" r:id="rId33"/>
      <w:footerReference w:type="default" r:id="rId34"/>
      <w:headerReference w:type="first" r:id="rId35"/>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0857" w14:textId="77777777" w:rsidR="00090975" w:rsidRDefault="00090975" w:rsidP="00185154">
      <w:r>
        <w:separator/>
      </w:r>
    </w:p>
    <w:p w14:paraId="039AB6FE" w14:textId="77777777" w:rsidR="00090975" w:rsidRDefault="00090975"/>
    <w:p w14:paraId="616AE964" w14:textId="77777777" w:rsidR="00090975" w:rsidRDefault="00090975"/>
  </w:endnote>
  <w:endnote w:type="continuationSeparator" w:id="0">
    <w:p w14:paraId="59B8BD78" w14:textId="77777777" w:rsidR="00090975" w:rsidRDefault="00090975" w:rsidP="00185154">
      <w:r>
        <w:continuationSeparator/>
      </w:r>
    </w:p>
    <w:p w14:paraId="1F499909" w14:textId="77777777" w:rsidR="00090975" w:rsidRDefault="00090975"/>
    <w:p w14:paraId="6580AC15" w14:textId="77777777" w:rsidR="00090975" w:rsidRDefault="00090975"/>
  </w:endnote>
  <w:endnote w:type="continuationNotice" w:id="1">
    <w:p w14:paraId="59B3A3C0" w14:textId="77777777" w:rsidR="00090975" w:rsidRDefault="00090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74EE5103" w14:textId="77777777" w:rsidTr="003524B6">
      <w:trPr>
        <w:cantSplit/>
        <w:trHeight w:val="964"/>
      </w:trPr>
      <w:tc>
        <w:tcPr>
          <w:tcW w:w="16004" w:type="dxa"/>
          <w:vAlign w:val="bottom"/>
          <w:hideMark/>
        </w:tcPr>
        <w:p w14:paraId="2042C101" w14:textId="77777777" w:rsidR="00133E41" w:rsidRDefault="00133E41" w:rsidP="00133E41">
          <w:pPr>
            <w:spacing w:after="220"/>
            <w:jc w:val="right"/>
          </w:pPr>
          <w:r>
            <w:rPr>
              <w:noProof/>
            </w:rPr>
            <w:drawing>
              <wp:inline distT="0" distB="0" distL="0" distR="0" wp14:anchorId="0269A033" wp14:editId="29336666">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3BF30407" w14:textId="0CF96CD1" w:rsidR="00133E41" w:rsidRDefault="00042442" w:rsidP="00133E41">
          <w:pPr>
            <w:pStyle w:val="Jobnumber"/>
            <w:ind w:left="227" w:right="113"/>
            <w:rPr>
              <w:lang w:eastAsia="en-US"/>
            </w:rPr>
          </w:pPr>
          <w:sdt>
            <w:sdtPr>
              <w:rPr>
                <w:lang w:eastAsia="en-US"/>
              </w:rPr>
              <w:alias w:val="Job Number"/>
              <w:tag w:val="Category"/>
              <w:id w:val="1575784206"/>
              <w:placeholder>
                <w:docPart w:val="D1C1541441134197B99DD1286D8B2B7B"/>
              </w:placeholder>
              <w:dataBinding w:prefixMappings="xmlns:ns0='http://purl.org/dc/elements/1.1/' xmlns:ns1='http://schemas.openxmlformats.org/package/2006/metadata/core-properties' " w:xpath="/ns1:coreProperties[1]/ns1:category[1]" w:storeItemID="{6C3C8BC8-F283-45AE-878A-BAB7291924A1}"/>
              <w:text/>
            </w:sdtPr>
            <w:sdtEndPr/>
            <w:sdtContent>
              <w:r w:rsidR="00A74B9F">
                <w:rPr>
                  <w:lang w:eastAsia="en-US"/>
                </w:rPr>
                <w:t>230818</w:t>
              </w:r>
            </w:sdtContent>
          </w:sdt>
        </w:p>
      </w:tc>
    </w:tr>
    <w:tr w:rsidR="00B64090" w14:paraId="1E702990" w14:textId="77777777" w:rsidTr="003524B6">
      <w:trPr>
        <w:trHeight w:val="227"/>
      </w:trPr>
      <w:tc>
        <w:tcPr>
          <w:tcW w:w="16301" w:type="dxa"/>
          <w:gridSpan w:val="2"/>
          <w:vAlign w:val="center"/>
        </w:tcPr>
        <w:p w14:paraId="75A6E370" w14:textId="77777777" w:rsidR="00B64090" w:rsidRDefault="00B64090" w:rsidP="00B64090">
          <w:pPr>
            <w:pStyle w:val="Footer"/>
            <w:jc w:val="center"/>
          </w:pPr>
        </w:p>
      </w:tc>
    </w:tr>
  </w:tbl>
  <w:p w14:paraId="4FF7461D" w14:textId="77777777" w:rsidR="00B26BD8" w:rsidRPr="00B64090" w:rsidRDefault="00E62730" w:rsidP="00B64090">
    <w:r>
      <w:rPr>
        <w:noProof/>
      </w:rPr>
      <w:drawing>
        <wp:anchor distT="0" distB="0" distL="114300" distR="114300" simplePos="0" relativeHeight="251658241" behindDoc="1" locked="0" layoutInCell="1" allowOverlap="1" wp14:anchorId="33EC0E6E" wp14:editId="01F2655C">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0AC18056" w14:textId="77777777" w:rsidTr="00C9759C">
      <w:trPr>
        <w:cantSplit/>
        <w:trHeight w:val="856"/>
      </w:trPr>
      <w:tc>
        <w:tcPr>
          <w:tcW w:w="4530" w:type="dxa"/>
        </w:tcPr>
        <w:p w14:paraId="10A5A886"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E3ED015" w14:textId="0A4C6C76"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6328933AD9BA4B4DAFEBA7CE715A08E0"/>
              </w:placeholder>
              <w:dataBinding w:prefixMappings="xmlns:ns0='http://purl.org/dc/elements/1.1/' xmlns:ns1='http://schemas.openxmlformats.org/package/2006/metadata/core-properties' " w:xpath="/ns1:coreProperties[1]/ns1:category[1]" w:storeItemID="{6C3C8BC8-F283-45AE-878A-BAB7291924A1}"/>
              <w:text/>
            </w:sdtPr>
            <w:sdtEndPr/>
            <w:sdtContent>
              <w:r w:rsidR="00A74B9F">
                <w:t>230818</w:t>
              </w:r>
            </w:sdtContent>
          </w:sdt>
        </w:p>
      </w:tc>
    </w:tr>
    <w:tr w:rsidR="00346472" w14:paraId="09BB7FFD" w14:textId="77777777" w:rsidTr="00346472">
      <w:trPr>
        <w:trHeight w:val="532"/>
      </w:trPr>
      <w:tc>
        <w:tcPr>
          <w:tcW w:w="4530" w:type="dxa"/>
        </w:tcPr>
        <w:p w14:paraId="3C651A64" w14:textId="77777777" w:rsidR="00346472" w:rsidRDefault="00346472" w:rsidP="00346472">
          <w:pPr>
            <w:pStyle w:val="Footer"/>
            <w:rPr>
              <w:b w:val="0"/>
              <w:color w:val="6F7378"/>
              <w:sz w:val="10"/>
              <w:szCs w:val="10"/>
            </w:rPr>
          </w:pPr>
        </w:p>
      </w:tc>
      <w:tc>
        <w:tcPr>
          <w:tcW w:w="5676" w:type="dxa"/>
        </w:tcPr>
        <w:p w14:paraId="0DB23C2F" w14:textId="77777777" w:rsidR="00346472" w:rsidRDefault="00346472" w:rsidP="00346472">
          <w:pPr>
            <w:pStyle w:val="Footer"/>
            <w:rPr>
              <w:b w:val="0"/>
              <w:color w:val="6F7378"/>
              <w:sz w:val="10"/>
              <w:szCs w:val="10"/>
            </w:rPr>
          </w:pPr>
        </w:p>
      </w:tc>
    </w:tr>
  </w:tbl>
  <w:p w14:paraId="7929C720"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4B273444" wp14:editId="3A0CF73D">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4BB4147D" w14:textId="77777777" w:rsidTr="00B222F1">
      <w:tc>
        <w:tcPr>
          <w:tcW w:w="2500" w:type="pct"/>
          <w:noWrap/>
          <w:hideMark/>
        </w:tcPr>
        <w:p w14:paraId="323DEBBC" w14:textId="79F19C00" w:rsidR="00B2256F" w:rsidRPr="002E6121" w:rsidRDefault="00042442" w:rsidP="00B2256F">
          <w:pPr>
            <w:pStyle w:val="Footer"/>
          </w:pPr>
          <w:sdt>
            <w:sdtPr>
              <w:alias w:val="Document Title"/>
              <w:tag w:val="DocumentTitle"/>
              <w:id w:val="-1174259758"/>
              <w:placeholder>
                <w:docPart w:val="78B7F5143C614EE6813D416EA14A75E8"/>
              </w:placeholder>
              <w:dataBinding w:prefixMappings="xmlns:ns0='http://QCAA.qld.edu.au' " w:xpath="/ns0:QCAA[1]/ns0:DocumentTitle[1]" w:storeItemID="{029BFAC3-A859-40E3-910E-708531540F3D}"/>
              <w:text/>
            </w:sdtPr>
            <w:sdtEndPr/>
            <w:sdtContent>
              <w:r w:rsidR="00B34835">
                <w:t xml:space="preserve">Year 9 </w:t>
              </w:r>
              <w:r w:rsidR="00B2256F">
                <w:t>standard elaborations — Australian Curriculum</w:t>
              </w:r>
              <w:r w:rsidR="005C2D16">
                <w:t xml:space="preserve"> v9.0</w:t>
              </w:r>
              <w:r w:rsidR="00B2256F">
                <w:t>:</w:t>
              </w:r>
            </w:sdtContent>
          </w:sdt>
          <w:r w:rsidR="00B2256F">
            <w:t xml:space="preserve"> </w:t>
          </w:r>
          <w:sdt>
            <w:sdtPr>
              <w:alias w:val="Subject name"/>
              <w:tag w:val="DocumentField8"/>
              <w:id w:val="-880870327"/>
              <w:placeholder>
                <w:docPart w:val="6E4719CD68974B218CDE2A929C467D84"/>
              </w:placeholder>
              <w:dataBinding w:prefixMappings="xmlns:ns0='http://QCAA.qld.edu.au' " w:xpath="/ns0:QCAA[1]/ns0:DocumentField8[1]" w:storeItemID="{ECF99190-FDC9-4DC7-BF4D-418697363580}"/>
              <w:text/>
            </w:sdtPr>
            <w:sdtEndPr/>
            <w:sdtContent>
              <w:r w:rsidR="001A4059">
                <w:t>Science</w:t>
              </w:r>
            </w:sdtContent>
          </w:sdt>
        </w:p>
        <w:p w14:paraId="0C894A3D" w14:textId="77777777" w:rsidR="00B2256F" w:rsidRPr="005C5375" w:rsidRDefault="00B2256F" w:rsidP="00B2256F">
          <w:pPr>
            <w:pStyle w:val="Footersubtitle"/>
            <w:rPr>
              <w:iCs/>
              <w:szCs w:val="16"/>
            </w:rPr>
          </w:pPr>
        </w:p>
      </w:tc>
      <w:tc>
        <w:tcPr>
          <w:tcW w:w="2500" w:type="pct"/>
          <w:hideMark/>
        </w:tcPr>
        <w:p w14:paraId="09F1CFD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8B318060363D4ADE84EBC8E7747D39D7"/>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1CBE4D9C" w14:textId="55751EF7" w:rsidR="00B2256F" w:rsidRDefault="00B40E16" w:rsidP="00B2256F">
              <w:pPr>
                <w:pStyle w:val="Footersubtitle"/>
                <w:jc w:val="right"/>
              </w:pPr>
              <w:r>
                <w:t>November 2023</w:t>
              </w:r>
            </w:p>
          </w:sdtContent>
        </w:sdt>
      </w:tc>
    </w:tr>
    <w:tr w:rsidR="00B2256F" w14:paraId="783676FE" w14:textId="77777777" w:rsidTr="00B222F1">
      <w:tc>
        <w:tcPr>
          <w:tcW w:w="5000" w:type="pct"/>
          <w:gridSpan w:val="2"/>
          <w:noWrap/>
          <w:vAlign w:val="center"/>
          <w:hideMark/>
        </w:tcPr>
        <w:sdt>
          <w:sdtPr>
            <w:rPr>
              <w:sz w:val="18"/>
            </w:rPr>
            <w:id w:val="377745927"/>
            <w:docPartObj>
              <w:docPartGallery w:val="Page Numbers (Top of Page)"/>
              <w:docPartUnique/>
            </w:docPartObj>
          </w:sdtPr>
          <w:sdtEndPr/>
          <w:sdtContent>
            <w:p w14:paraId="5682EFCD"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5C7FE13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6172" w14:textId="77777777" w:rsidR="00090975" w:rsidRPr="001B4733" w:rsidRDefault="00090975" w:rsidP="001B4733">
      <w:pPr>
        <w:rPr>
          <w:color w:val="D22730" w:themeColor="text2"/>
        </w:rPr>
      </w:pPr>
      <w:r w:rsidRPr="001B4733">
        <w:rPr>
          <w:color w:val="D22730" w:themeColor="text2"/>
        </w:rPr>
        <w:continuationSeparator/>
      </w:r>
    </w:p>
    <w:p w14:paraId="08B90BAA" w14:textId="77777777" w:rsidR="00090975" w:rsidRPr="001B4733" w:rsidRDefault="00090975">
      <w:pPr>
        <w:rPr>
          <w:sz w:val="4"/>
          <w:szCs w:val="4"/>
        </w:rPr>
      </w:pPr>
    </w:p>
  </w:footnote>
  <w:footnote w:type="continuationSeparator" w:id="0">
    <w:p w14:paraId="4CBD5A78" w14:textId="77777777" w:rsidR="00090975" w:rsidRPr="001B4733" w:rsidRDefault="00090975" w:rsidP="00185154">
      <w:pPr>
        <w:rPr>
          <w:color w:val="D22730" w:themeColor="text2"/>
        </w:rPr>
      </w:pPr>
      <w:r w:rsidRPr="001B4733">
        <w:rPr>
          <w:color w:val="D22730" w:themeColor="text2"/>
        </w:rPr>
        <w:continuationSeparator/>
      </w:r>
    </w:p>
    <w:p w14:paraId="174498AB" w14:textId="77777777" w:rsidR="00090975" w:rsidRPr="001B4733" w:rsidRDefault="00090975">
      <w:pPr>
        <w:rPr>
          <w:sz w:val="4"/>
          <w:szCs w:val="4"/>
        </w:rPr>
      </w:pPr>
    </w:p>
  </w:footnote>
  <w:footnote w:type="continuationNotice" w:id="1">
    <w:p w14:paraId="7CB3F8E0" w14:textId="77777777" w:rsidR="00090975" w:rsidRPr="001B4733" w:rsidRDefault="0009097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7D89" w14:textId="27710EA2" w:rsidR="000F1C8F" w:rsidRDefault="000F1C8F">
    <w:pPr>
      <w:pStyle w:val="Header"/>
    </w:pPr>
    <w:r>
      <w:rPr>
        <w:noProof/>
      </w:rPr>
      <w:drawing>
        <wp:anchor distT="0" distB="0" distL="114300" distR="114300" simplePos="0" relativeHeight="251658242" behindDoc="1" locked="1" layoutInCell="1" allowOverlap="1" wp14:anchorId="725393DF" wp14:editId="0B5CCE79">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4A86" w14:textId="59D768FB" w:rsidR="00ED793F" w:rsidRDefault="00ED7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EBC5" w14:textId="37E35CEB" w:rsidR="00B2256F" w:rsidRDefault="00B2256F">
    <w:pPr>
      <w:pStyle w:val="Header"/>
    </w:pPr>
    <w:r>
      <w:rPr>
        <w:noProof/>
      </w:rPr>
      <w:drawing>
        <wp:anchor distT="0" distB="0" distL="114300" distR="114300" simplePos="0" relativeHeight="251658243" behindDoc="1" locked="0" layoutInCell="1" allowOverlap="1" wp14:anchorId="1E75A42C" wp14:editId="2227EAA0">
          <wp:simplePos x="0" y="0"/>
          <wp:positionH relativeFrom="page">
            <wp:posOffset>900430</wp:posOffset>
          </wp:positionH>
          <wp:positionV relativeFrom="page">
            <wp:posOffset>360045</wp:posOffset>
          </wp:positionV>
          <wp:extent cx="899280" cy="208440"/>
          <wp:effectExtent l="0" t="0" r="0" b="1270"/>
          <wp:wrapNone/>
          <wp:docPr id="2" name="Picture 2"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7BBF" w14:textId="374B2BAD" w:rsidR="00ED793F" w:rsidRDefault="00ED7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473766038">
    <w:abstractNumId w:val="17"/>
  </w:num>
  <w:num w:numId="2" w16cid:durableId="1510829135">
    <w:abstractNumId w:val="0"/>
  </w:num>
  <w:num w:numId="3" w16cid:durableId="1034379159">
    <w:abstractNumId w:val="8"/>
  </w:num>
  <w:num w:numId="4" w16cid:durableId="811748958">
    <w:abstractNumId w:val="7"/>
  </w:num>
  <w:num w:numId="5" w16cid:durableId="699428519">
    <w:abstractNumId w:val="9"/>
  </w:num>
  <w:num w:numId="6" w16cid:durableId="1154296433">
    <w:abstractNumId w:val="2"/>
  </w:num>
  <w:num w:numId="7" w16cid:durableId="848330421">
    <w:abstractNumId w:val="10"/>
  </w:num>
  <w:num w:numId="8" w16cid:durableId="2117360389">
    <w:abstractNumId w:val="16"/>
  </w:num>
  <w:num w:numId="9" w16cid:durableId="1019502318">
    <w:abstractNumId w:val="15"/>
  </w:num>
  <w:num w:numId="10" w16cid:durableId="1761558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9241504">
    <w:abstractNumId w:val="13"/>
  </w:num>
  <w:num w:numId="12" w16cid:durableId="1314487369">
    <w:abstractNumId w:val="5"/>
  </w:num>
  <w:num w:numId="13" w16cid:durableId="179123601">
    <w:abstractNumId w:val="13"/>
  </w:num>
  <w:num w:numId="14" w16cid:durableId="2026470438">
    <w:abstractNumId w:val="3"/>
  </w:num>
  <w:num w:numId="15" w16cid:durableId="1164737804">
    <w:abstractNumId w:val="4"/>
  </w:num>
  <w:num w:numId="16" w16cid:durableId="1872915439">
    <w:abstractNumId w:val="0"/>
  </w:num>
  <w:num w:numId="17" w16cid:durableId="1878470254">
    <w:abstractNumId w:val="12"/>
  </w:num>
  <w:num w:numId="18" w16cid:durableId="1407265756">
    <w:abstractNumId w:val="8"/>
  </w:num>
  <w:num w:numId="19" w16cid:durableId="599996390">
    <w:abstractNumId w:val="14"/>
  </w:num>
  <w:num w:numId="20" w16cid:durableId="1090659781">
    <w:abstractNumId w:val="8"/>
  </w:num>
  <w:num w:numId="21" w16cid:durableId="320355519">
    <w:abstractNumId w:val="11"/>
  </w:num>
  <w:num w:numId="22" w16cid:durableId="1091655875">
    <w:abstractNumId w:val="1"/>
  </w:num>
  <w:num w:numId="23" w16cid:durableId="1654216065">
    <w:abstractNumId w:val="6"/>
  </w:num>
  <w:num w:numId="24" w16cid:durableId="2144882053">
    <w:abstractNumId w:val="6"/>
  </w:num>
  <w:num w:numId="25" w16cid:durableId="186077296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revisionView w:markup="0"/>
  <w:trackRevisions/>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C2"/>
    <w:rsid w:val="000048C9"/>
    <w:rsid w:val="00004FC5"/>
    <w:rsid w:val="00005005"/>
    <w:rsid w:val="00006100"/>
    <w:rsid w:val="00007851"/>
    <w:rsid w:val="000120D7"/>
    <w:rsid w:val="000172D2"/>
    <w:rsid w:val="000210E0"/>
    <w:rsid w:val="00021492"/>
    <w:rsid w:val="00022193"/>
    <w:rsid w:val="00024883"/>
    <w:rsid w:val="00025175"/>
    <w:rsid w:val="00026BCB"/>
    <w:rsid w:val="00031341"/>
    <w:rsid w:val="00034B2D"/>
    <w:rsid w:val="00037045"/>
    <w:rsid w:val="00040973"/>
    <w:rsid w:val="00042442"/>
    <w:rsid w:val="000428F3"/>
    <w:rsid w:val="0004459E"/>
    <w:rsid w:val="0004645E"/>
    <w:rsid w:val="00057821"/>
    <w:rsid w:val="00062C3E"/>
    <w:rsid w:val="00066432"/>
    <w:rsid w:val="00071C7D"/>
    <w:rsid w:val="0007233D"/>
    <w:rsid w:val="00072E62"/>
    <w:rsid w:val="0007459E"/>
    <w:rsid w:val="000766C5"/>
    <w:rsid w:val="00076F97"/>
    <w:rsid w:val="000775FB"/>
    <w:rsid w:val="00077F2D"/>
    <w:rsid w:val="000808B5"/>
    <w:rsid w:val="000829FE"/>
    <w:rsid w:val="0008318D"/>
    <w:rsid w:val="00084DA4"/>
    <w:rsid w:val="000870BB"/>
    <w:rsid w:val="000871A4"/>
    <w:rsid w:val="00087D93"/>
    <w:rsid w:val="00090975"/>
    <w:rsid w:val="00092DC1"/>
    <w:rsid w:val="0009442D"/>
    <w:rsid w:val="000A5DC8"/>
    <w:rsid w:val="000A658E"/>
    <w:rsid w:val="000B32FC"/>
    <w:rsid w:val="000B3EBE"/>
    <w:rsid w:val="000B6FA1"/>
    <w:rsid w:val="000C0C22"/>
    <w:rsid w:val="000C1D1E"/>
    <w:rsid w:val="000C576E"/>
    <w:rsid w:val="000C7DA6"/>
    <w:rsid w:val="000D2478"/>
    <w:rsid w:val="000E0FD1"/>
    <w:rsid w:val="000E1250"/>
    <w:rsid w:val="000E646A"/>
    <w:rsid w:val="000F1C8F"/>
    <w:rsid w:val="000F4A35"/>
    <w:rsid w:val="000F5F76"/>
    <w:rsid w:val="000F6D02"/>
    <w:rsid w:val="00103EBE"/>
    <w:rsid w:val="0010405A"/>
    <w:rsid w:val="001063C6"/>
    <w:rsid w:val="001103A1"/>
    <w:rsid w:val="00111674"/>
    <w:rsid w:val="00111CBB"/>
    <w:rsid w:val="00111E3A"/>
    <w:rsid w:val="00112F96"/>
    <w:rsid w:val="00115EC2"/>
    <w:rsid w:val="0012147F"/>
    <w:rsid w:val="00124944"/>
    <w:rsid w:val="00131D8F"/>
    <w:rsid w:val="0013218E"/>
    <w:rsid w:val="00133E41"/>
    <w:rsid w:val="00135AAE"/>
    <w:rsid w:val="00136F3F"/>
    <w:rsid w:val="00145CCD"/>
    <w:rsid w:val="001505D8"/>
    <w:rsid w:val="00154790"/>
    <w:rsid w:val="00156423"/>
    <w:rsid w:val="001600E5"/>
    <w:rsid w:val="001605B8"/>
    <w:rsid w:val="00163A3B"/>
    <w:rsid w:val="00165DCA"/>
    <w:rsid w:val="001769A3"/>
    <w:rsid w:val="00180D52"/>
    <w:rsid w:val="001829A7"/>
    <w:rsid w:val="00185154"/>
    <w:rsid w:val="0018531A"/>
    <w:rsid w:val="0018689F"/>
    <w:rsid w:val="00186F78"/>
    <w:rsid w:val="0019114D"/>
    <w:rsid w:val="00194692"/>
    <w:rsid w:val="00195549"/>
    <w:rsid w:val="00195F12"/>
    <w:rsid w:val="001A4059"/>
    <w:rsid w:val="001A5839"/>
    <w:rsid w:val="001A5EEA"/>
    <w:rsid w:val="001A6BE8"/>
    <w:rsid w:val="001B4733"/>
    <w:rsid w:val="001C4FF2"/>
    <w:rsid w:val="001D3423"/>
    <w:rsid w:val="001E0059"/>
    <w:rsid w:val="001E0442"/>
    <w:rsid w:val="001E3A85"/>
    <w:rsid w:val="001F16CA"/>
    <w:rsid w:val="001F2AD3"/>
    <w:rsid w:val="001F3707"/>
    <w:rsid w:val="001F425D"/>
    <w:rsid w:val="001F6AB0"/>
    <w:rsid w:val="001F75B5"/>
    <w:rsid w:val="00200ED2"/>
    <w:rsid w:val="00203A06"/>
    <w:rsid w:val="00203AAA"/>
    <w:rsid w:val="00204AB0"/>
    <w:rsid w:val="002078C1"/>
    <w:rsid w:val="002106C4"/>
    <w:rsid w:val="00210DEF"/>
    <w:rsid w:val="00211E11"/>
    <w:rsid w:val="002124A3"/>
    <w:rsid w:val="00213E32"/>
    <w:rsid w:val="00215892"/>
    <w:rsid w:val="00222215"/>
    <w:rsid w:val="00225827"/>
    <w:rsid w:val="00244063"/>
    <w:rsid w:val="00250B39"/>
    <w:rsid w:val="0025119D"/>
    <w:rsid w:val="00252201"/>
    <w:rsid w:val="00254DD8"/>
    <w:rsid w:val="00260CF9"/>
    <w:rsid w:val="00261E1A"/>
    <w:rsid w:val="00266880"/>
    <w:rsid w:val="00266D6D"/>
    <w:rsid w:val="002700F6"/>
    <w:rsid w:val="00270716"/>
    <w:rsid w:val="002718BA"/>
    <w:rsid w:val="002721D7"/>
    <w:rsid w:val="00275ED9"/>
    <w:rsid w:val="002822A6"/>
    <w:rsid w:val="00284393"/>
    <w:rsid w:val="002864BD"/>
    <w:rsid w:val="0029216D"/>
    <w:rsid w:val="00292DD8"/>
    <w:rsid w:val="00294F1D"/>
    <w:rsid w:val="002A58E7"/>
    <w:rsid w:val="002B0BB3"/>
    <w:rsid w:val="002B1D93"/>
    <w:rsid w:val="002B4003"/>
    <w:rsid w:val="002B491F"/>
    <w:rsid w:val="002C5B1C"/>
    <w:rsid w:val="002D4254"/>
    <w:rsid w:val="002D4E6E"/>
    <w:rsid w:val="002D704B"/>
    <w:rsid w:val="002D750D"/>
    <w:rsid w:val="002E5482"/>
    <w:rsid w:val="002E6121"/>
    <w:rsid w:val="002E7DB8"/>
    <w:rsid w:val="002F2AA4"/>
    <w:rsid w:val="002F4862"/>
    <w:rsid w:val="002F5AE6"/>
    <w:rsid w:val="002F6E28"/>
    <w:rsid w:val="0030133C"/>
    <w:rsid w:val="00301893"/>
    <w:rsid w:val="00307A2B"/>
    <w:rsid w:val="003135C8"/>
    <w:rsid w:val="00320635"/>
    <w:rsid w:val="003206E3"/>
    <w:rsid w:val="00330DA3"/>
    <w:rsid w:val="00331A45"/>
    <w:rsid w:val="0033347E"/>
    <w:rsid w:val="00334A30"/>
    <w:rsid w:val="00335695"/>
    <w:rsid w:val="003405A2"/>
    <w:rsid w:val="003411DD"/>
    <w:rsid w:val="00344A05"/>
    <w:rsid w:val="00346472"/>
    <w:rsid w:val="00351568"/>
    <w:rsid w:val="003524B6"/>
    <w:rsid w:val="003553D9"/>
    <w:rsid w:val="0035772F"/>
    <w:rsid w:val="003611D6"/>
    <w:rsid w:val="0036158F"/>
    <w:rsid w:val="00361696"/>
    <w:rsid w:val="00367400"/>
    <w:rsid w:val="00370C81"/>
    <w:rsid w:val="00371477"/>
    <w:rsid w:val="0037398C"/>
    <w:rsid w:val="0037433D"/>
    <w:rsid w:val="0037618F"/>
    <w:rsid w:val="0038089D"/>
    <w:rsid w:val="00382722"/>
    <w:rsid w:val="00383D19"/>
    <w:rsid w:val="003853C1"/>
    <w:rsid w:val="00391673"/>
    <w:rsid w:val="00391917"/>
    <w:rsid w:val="00391F3F"/>
    <w:rsid w:val="00392CCF"/>
    <w:rsid w:val="003936F9"/>
    <w:rsid w:val="0039510D"/>
    <w:rsid w:val="00395F57"/>
    <w:rsid w:val="003A04C1"/>
    <w:rsid w:val="003A087E"/>
    <w:rsid w:val="003A08A5"/>
    <w:rsid w:val="003B0513"/>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4956"/>
    <w:rsid w:val="003E5319"/>
    <w:rsid w:val="0040339E"/>
    <w:rsid w:val="004037B5"/>
    <w:rsid w:val="00404615"/>
    <w:rsid w:val="0040470E"/>
    <w:rsid w:val="00407776"/>
    <w:rsid w:val="00410047"/>
    <w:rsid w:val="00412450"/>
    <w:rsid w:val="00413C60"/>
    <w:rsid w:val="004153EE"/>
    <w:rsid w:val="004178B4"/>
    <w:rsid w:val="00420B06"/>
    <w:rsid w:val="00421B24"/>
    <w:rsid w:val="00422A51"/>
    <w:rsid w:val="00427353"/>
    <w:rsid w:val="00430169"/>
    <w:rsid w:val="00435407"/>
    <w:rsid w:val="0043564D"/>
    <w:rsid w:val="0043628A"/>
    <w:rsid w:val="0044283B"/>
    <w:rsid w:val="00444AE6"/>
    <w:rsid w:val="004478FD"/>
    <w:rsid w:val="00456066"/>
    <w:rsid w:val="004574A9"/>
    <w:rsid w:val="00464346"/>
    <w:rsid w:val="00465D0B"/>
    <w:rsid w:val="00465D21"/>
    <w:rsid w:val="00466840"/>
    <w:rsid w:val="004700B3"/>
    <w:rsid w:val="004701D5"/>
    <w:rsid w:val="004709CC"/>
    <w:rsid w:val="004715A6"/>
    <w:rsid w:val="00471634"/>
    <w:rsid w:val="0047216B"/>
    <w:rsid w:val="00475EFD"/>
    <w:rsid w:val="00476876"/>
    <w:rsid w:val="00477DD6"/>
    <w:rsid w:val="0048356B"/>
    <w:rsid w:val="004912AF"/>
    <w:rsid w:val="00491C59"/>
    <w:rsid w:val="004974CC"/>
    <w:rsid w:val="004A3601"/>
    <w:rsid w:val="004A715D"/>
    <w:rsid w:val="004B0FB8"/>
    <w:rsid w:val="004B3FFD"/>
    <w:rsid w:val="004B481C"/>
    <w:rsid w:val="004B55E4"/>
    <w:rsid w:val="004B7DAE"/>
    <w:rsid w:val="004B7FC1"/>
    <w:rsid w:val="004C1B21"/>
    <w:rsid w:val="004C54EB"/>
    <w:rsid w:val="004C6139"/>
    <w:rsid w:val="004C652A"/>
    <w:rsid w:val="004D7E14"/>
    <w:rsid w:val="004E4A29"/>
    <w:rsid w:val="004E79A4"/>
    <w:rsid w:val="004F0760"/>
    <w:rsid w:val="004F2A3C"/>
    <w:rsid w:val="004F3D6F"/>
    <w:rsid w:val="004F7E64"/>
    <w:rsid w:val="00500028"/>
    <w:rsid w:val="005012BB"/>
    <w:rsid w:val="00504F96"/>
    <w:rsid w:val="00507E88"/>
    <w:rsid w:val="0051056D"/>
    <w:rsid w:val="005118FC"/>
    <w:rsid w:val="00514D1D"/>
    <w:rsid w:val="00515FA7"/>
    <w:rsid w:val="005176F4"/>
    <w:rsid w:val="00526F36"/>
    <w:rsid w:val="005317FB"/>
    <w:rsid w:val="00532847"/>
    <w:rsid w:val="005331C9"/>
    <w:rsid w:val="00535754"/>
    <w:rsid w:val="005403E5"/>
    <w:rsid w:val="00546F49"/>
    <w:rsid w:val="0055219D"/>
    <w:rsid w:val="0055353F"/>
    <w:rsid w:val="0055741B"/>
    <w:rsid w:val="00563598"/>
    <w:rsid w:val="0056633F"/>
    <w:rsid w:val="005666F1"/>
    <w:rsid w:val="00567A94"/>
    <w:rsid w:val="005713E5"/>
    <w:rsid w:val="00573359"/>
    <w:rsid w:val="005750C8"/>
    <w:rsid w:val="00586925"/>
    <w:rsid w:val="00587E1F"/>
    <w:rsid w:val="00593846"/>
    <w:rsid w:val="005968C0"/>
    <w:rsid w:val="005A323F"/>
    <w:rsid w:val="005A435A"/>
    <w:rsid w:val="005A5767"/>
    <w:rsid w:val="005A7CB1"/>
    <w:rsid w:val="005A7EF4"/>
    <w:rsid w:val="005B0C40"/>
    <w:rsid w:val="005B1947"/>
    <w:rsid w:val="005B1B68"/>
    <w:rsid w:val="005B2CB2"/>
    <w:rsid w:val="005B407F"/>
    <w:rsid w:val="005C2D16"/>
    <w:rsid w:val="005C3146"/>
    <w:rsid w:val="005C380A"/>
    <w:rsid w:val="005C5375"/>
    <w:rsid w:val="005C7289"/>
    <w:rsid w:val="005D59EA"/>
    <w:rsid w:val="005D620B"/>
    <w:rsid w:val="005E1D5D"/>
    <w:rsid w:val="005E259B"/>
    <w:rsid w:val="005E6B22"/>
    <w:rsid w:val="005E73B7"/>
    <w:rsid w:val="005E7838"/>
    <w:rsid w:val="005F3D12"/>
    <w:rsid w:val="005F716F"/>
    <w:rsid w:val="005F73AB"/>
    <w:rsid w:val="005F7E01"/>
    <w:rsid w:val="006025ED"/>
    <w:rsid w:val="0061089F"/>
    <w:rsid w:val="006124B3"/>
    <w:rsid w:val="00620553"/>
    <w:rsid w:val="00622B61"/>
    <w:rsid w:val="00633235"/>
    <w:rsid w:val="00642B68"/>
    <w:rsid w:val="0064613A"/>
    <w:rsid w:val="00646BC2"/>
    <w:rsid w:val="00647C45"/>
    <w:rsid w:val="0065115E"/>
    <w:rsid w:val="0065325A"/>
    <w:rsid w:val="00654EC1"/>
    <w:rsid w:val="006600E3"/>
    <w:rsid w:val="0066080C"/>
    <w:rsid w:val="006641F6"/>
    <w:rsid w:val="0067297B"/>
    <w:rsid w:val="00674316"/>
    <w:rsid w:val="00677C0E"/>
    <w:rsid w:val="00683A98"/>
    <w:rsid w:val="00684E74"/>
    <w:rsid w:val="00687353"/>
    <w:rsid w:val="006965C7"/>
    <w:rsid w:val="006A1801"/>
    <w:rsid w:val="006A7E9B"/>
    <w:rsid w:val="006B25CE"/>
    <w:rsid w:val="006B5819"/>
    <w:rsid w:val="006B6031"/>
    <w:rsid w:val="006B65B2"/>
    <w:rsid w:val="006C23F9"/>
    <w:rsid w:val="006C31C6"/>
    <w:rsid w:val="006C4E40"/>
    <w:rsid w:val="006C792A"/>
    <w:rsid w:val="006C79A1"/>
    <w:rsid w:val="006D0212"/>
    <w:rsid w:val="006D22C5"/>
    <w:rsid w:val="006D6EAC"/>
    <w:rsid w:val="006D6F9E"/>
    <w:rsid w:val="006E06D4"/>
    <w:rsid w:val="006E6EB2"/>
    <w:rsid w:val="006F281E"/>
    <w:rsid w:val="00706618"/>
    <w:rsid w:val="0071058E"/>
    <w:rsid w:val="00710C79"/>
    <w:rsid w:val="0072349B"/>
    <w:rsid w:val="00723ED9"/>
    <w:rsid w:val="007262B2"/>
    <w:rsid w:val="00727A1C"/>
    <w:rsid w:val="00730D73"/>
    <w:rsid w:val="00731DB5"/>
    <w:rsid w:val="007375BC"/>
    <w:rsid w:val="00737ED2"/>
    <w:rsid w:val="00741647"/>
    <w:rsid w:val="007419EB"/>
    <w:rsid w:val="00742425"/>
    <w:rsid w:val="00744B4C"/>
    <w:rsid w:val="00747958"/>
    <w:rsid w:val="0074799C"/>
    <w:rsid w:val="00750987"/>
    <w:rsid w:val="007514FC"/>
    <w:rsid w:val="0075228B"/>
    <w:rsid w:val="00756510"/>
    <w:rsid w:val="00761537"/>
    <w:rsid w:val="00763E34"/>
    <w:rsid w:val="00770BF1"/>
    <w:rsid w:val="00772EA6"/>
    <w:rsid w:val="00773233"/>
    <w:rsid w:val="00774E81"/>
    <w:rsid w:val="0077542A"/>
    <w:rsid w:val="00784AC5"/>
    <w:rsid w:val="0079137E"/>
    <w:rsid w:val="0079627A"/>
    <w:rsid w:val="0079789A"/>
    <w:rsid w:val="007A10BF"/>
    <w:rsid w:val="007A1C1B"/>
    <w:rsid w:val="007A232D"/>
    <w:rsid w:val="007A28B9"/>
    <w:rsid w:val="007A29DC"/>
    <w:rsid w:val="007A2B94"/>
    <w:rsid w:val="007A3D93"/>
    <w:rsid w:val="007A3F26"/>
    <w:rsid w:val="007A4C10"/>
    <w:rsid w:val="007A5346"/>
    <w:rsid w:val="007B0633"/>
    <w:rsid w:val="007B2797"/>
    <w:rsid w:val="007B5A2B"/>
    <w:rsid w:val="007B71B4"/>
    <w:rsid w:val="007C2BD5"/>
    <w:rsid w:val="007C615D"/>
    <w:rsid w:val="007D2C78"/>
    <w:rsid w:val="007D2F2B"/>
    <w:rsid w:val="007D3926"/>
    <w:rsid w:val="007D6D64"/>
    <w:rsid w:val="007D79AE"/>
    <w:rsid w:val="007E0B1E"/>
    <w:rsid w:val="007E3A11"/>
    <w:rsid w:val="007E3D85"/>
    <w:rsid w:val="007E4003"/>
    <w:rsid w:val="007F218A"/>
    <w:rsid w:val="007F5605"/>
    <w:rsid w:val="007F79C4"/>
    <w:rsid w:val="00800990"/>
    <w:rsid w:val="0080642B"/>
    <w:rsid w:val="00810953"/>
    <w:rsid w:val="00811E61"/>
    <w:rsid w:val="00822503"/>
    <w:rsid w:val="00822A21"/>
    <w:rsid w:val="00823078"/>
    <w:rsid w:val="008244BD"/>
    <w:rsid w:val="00825094"/>
    <w:rsid w:val="00826EB1"/>
    <w:rsid w:val="00827F23"/>
    <w:rsid w:val="00831436"/>
    <w:rsid w:val="0083195B"/>
    <w:rsid w:val="00832964"/>
    <w:rsid w:val="00844EF2"/>
    <w:rsid w:val="00845732"/>
    <w:rsid w:val="00845B11"/>
    <w:rsid w:val="008502D0"/>
    <w:rsid w:val="008538AB"/>
    <w:rsid w:val="008572D9"/>
    <w:rsid w:val="0085740A"/>
    <w:rsid w:val="00860BC6"/>
    <w:rsid w:val="00861E13"/>
    <w:rsid w:val="0086405B"/>
    <w:rsid w:val="008645FD"/>
    <w:rsid w:val="008725D7"/>
    <w:rsid w:val="00873436"/>
    <w:rsid w:val="00883F41"/>
    <w:rsid w:val="008852C8"/>
    <w:rsid w:val="00886C34"/>
    <w:rsid w:val="00887B46"/>
    <w:rsid w:val="0089021A"/>
    <w:rsid w:val="00892496"/>
    <w:rsid w:val="00896B19"/>
    <w:rsid w:val="00897665"/>
    <w:rsid w:val="008A17C2"/>
    <w:rsid w:val="008A18F4"/>
    <w:rsid w:val="008A2DC9"/>
    <w:rsid w:val="008A565F"/>
    <w:rsid w:val="008A6F22"/>
    <w:rsid w:val="008B2FB9"/>
    <w:rsid w:val="008B3203"/>
    <w:rsid w:val="008B4D71"/>
    <w:rsid w:val="008B5D8F"/>
    <w:rsid w:val="008B6414"/>
    <w:rsid w:val="008C6D9F"/>
    <w:rsid w:val="008C785A"/>
    <w:rsid w:val="008D52A9"/>
    <w:rsid w:val="008E2067"/>
    <w:rsid w:val="008E3E65"/>
    <w:rsid w:val="008E4CF3"/>
    <w:rsid w:val="008E4EFC"/>
    <w:rsid w:val="008F377D"/>
    <w:rsid w:val="008F4E0B"/>
    <w:rsid w:val="008F522A"/>
    <w:rsid w:val="00900C2C"/>
    <w:rsid w:val="00903B44"/>
    <w:rsid w:val="00903DCD"/>
    <w:rsid w:val="009060D3"/>
    <w:rsid w:val="00907866"/>
    <w:rsid w:val="00907CE9"/>
    <w:rsid w:val="00912B30"/>
    <w:rsid w:val="00915659"/>
    <w:rsid w:val="00917538"/>
    <w:rsid w:val="009225C1"/>
    <w:rsid w:val="00922659"/>
    <w:rsid w:val="00932D1A"/>
    <w:rsid w:val="009332AF"/>
    <w:rsid w:val="009449D2"/>
    <w:rsid w:val="00944EE0"/>
    <w:rsid w:val="00944F14"/>
    <w:rsid w:val="009453E1"/>
    <w:rsid w:val="00946085"/>
    <w:rsid w:val="009468D8"/>
    <w:rsid w:val="0095345F"/>
    <w:rsid w:val="009571D7"/>
    <w:rsid w:val="00957FAB"/>
    <w:rsid w:val="0096050F"/>
    <w:rsid w:val="009614E1"/>
    <w:rsid w:val="0096253C"/>
    <w:rsid w:val="00965EC9"/>
    <w:rsid w:val="00966659"/>
    <w:rsid w:val="009669AD"/>
    <w:rsid w:val="00971792"/>
    <w:rsid w:val="00974028"/>
    <w:rsid w:val="0097440A"/>
    <w:rsid w:val="00976D72"/>
    <w:rsid w:val="00980C23"/>
    <w:rsid w:val="0098281B"/>
    <w:rsid w:val="009939FB"/>
    <w:rsid w:val="009943C4"/>
    <w:rsid w:val="00995370"/>
    <w:rsid w:val="00995DD3"/>
    <w:rsid w:val="00997CC2"/>
    <w:rsid w:val="009A10A6"/>
    <w:rsid w:val="009A199C"/>
    <w:rsid w:val="009A63ED"/>
    <w:rsid w:val="009B26B0"/>
    <w:rsid w:val="009B497F"/>
    <w:rsid w:val="009B7B63"/>
    <w:rsid w:val="009B7C52"/>
    <w:rsid w:val="009C6983"/>
    <w:rsid w:val="009C6B17"/>
    <w:rsid w:val="009D23F7"/>
    <w:rsid w:val="009D2B01"/>
    <w:rsid w:val="009D670A"/>
    <w:rsid w:val="009E2633"/>
    <w:rsid w:val="009E48AE"/>
    <w:rsid w:val="009E5545"/>
    <w:rsid w:val="009F1794"/>
    <w:rsid w:val="009F276D"/>
    <w:rsid w:val="009F2D2A"/>
    <w:rsid w:val="009F6529"/>
    <w:rsid w:val="009F6CE7"/>
    <w:rsid w:val="00A03AB1"/>
    <w:rsid w:val="00A055A4"/>
    <w:rsid w:val="00A05FC8"/>
    <w:rsid w:val="00A07960"/>
    <w:rsid w:val="00A10005"/>
    <w:rsid w:val="00A125F5"/>
    <w:rsid w:val="00A20070"/>
    <w:rsid w:val="00A203D2"/>
    <w:rsid w:val="00A30FD4"/>
    <w:rsid w:val="00A32E8B"/>
    <w:rsid w:val="00A35710"/>
    <w:rsid w:val="00A41250"/>
    <w:rsid w:val="00A41D4E"/>
    <w:rsid w:val="00A42335"/>
    <w:rsid w:val="00A510A2"/>
    <w:rsid w:val="00A52A8F"/>
    <w:rsid w:val="00A55155"/>
    <w:rsid w:val="00A55826"/>
    <w:rsid w:val="00A62E21"/>
    <w:rsid w:val="00A640FF"/>
    <w:rsid w:val="00A666B7"/>
    <w:rsid w:val="00A723AB"/>
    <w:rsid w:val="00A74B9F"/>
    <w:rsid w:val="00A83349"/>
    <w:rsid w:val="00A83681"/>
    <w:rsid w:val="00A83B38"/>
    <w:rsid w:val="00AA6010"/>
    <w:rsid w:val="00AB48D1"/>
    <w:rsid w:val="00AB5BEA"/>
    <w:rsid w:val="00AB7E56"/>
    <w:rsid w:val="00AD6EC2"/>
    <w:rsid w:val="00AE0ECF"/>
    <w:rsid w:val="00AE4C26"/>
    <w:rsid w:val="00AE50BA"/>
    <w:rsid w:val="00AE79B3"/>
    <w:rsid w:val="00AF2204"/>
    <w:rsid w:val="00AF425E"/>
    <w:rsid w:val="00AF6C56"/>
    <w:rsid w:val="00B00B49"/>
    <w:rsid w:val="00B012F3"/>
    <w:rsid w:val="00B03129"/>
    <w:rsid w:val="00B06FF6"/>
    <w:rsid w:val="00B123D8"/>
    <w:rsid w:val="00B1273F"/>
    <w:rsid w:val="00B222F1"/>
    <w:rsid w:val="00B2256F"/>
    <w:rsid w:val="00B2540B"/>
    <w:rsid w:val="00B26BD8"/>
    <w:rsid w:val="00B2798F"/>
    <w:rsid w:val="00B33ECA"/>
    <w:rsid w:val="00B34835"/>
    <w:rsid w:val="00B36B3D"/>
    <w:rsid w:val="00B40E16"/>
    <w:rsid w:val="00B46371"/>
    <w:rsid w:val="00B47F9D"/>
    <w:rsid w:val="00B53493"/>
    <w:rsid w:val="00B546D5"/>
    <w:rsid w:val="00B55D18"/>
    <w:rsid w:val="00B56CC8"/>
    <w:rsid w:val="00B64090"/>
    <w:rsid w:val="00B65281"/>
    <w:rsid w:val="00B65924"/>
    <w:rsid w:val="00B6634F"/>
    <w:rsid w:val="00B668FB"/>
    <w:rsid w:val="00B76B8E"/>
    <w:rsid w:val="00B80FB7"/>
    <w:rsid w:val="00B819DD"/>
    <w:rsid w:val="00B84B42"/>
    <w:rsid w:val="00B910F5"/>
    <w:rsid w:val="00B92B2B"/>
    <w:rsid w:val="00BA1102"/>
    <w:rsid w:val="00BA40A8"/>
    <w:rsid w:val="00BA45AE"/>
    <w:rsid w:val="00BA4F14"/>
    <w:rsid w:val="00BA4F4A"/>
    <w:rsid w:val="00BA4F58"/>
    <w:rsid w:val="00BA628E"/>
    <w:rsid w:val="00BA66AD"/>
    <w:rsid w:val="00BA7612"/>
    <w:rsid w:val="00BB3CA8"/>
    <w:rsid w:val="00BB3EE1"/>
    <w:rsid w:val="00BB4156"/>
    <w:rsid w:val="00BB5A4D"/>
    <w:rsid w:val="00BB5A6A"/>
    <w:rsid w:val="00BC026C"/>
    <w:rsid w:val="00BC2DD3"/>
    <w:rsid w:val="00BC40A7"/>
    <w:rsid w:val="00BC5DF3"/>
    <w:rsid w:val="00BC67B1"/>
    <w:rsid w:val="00BC79A6"/>
    <w:rsid w:val="00BD3D93"/>
    <w:rsid w:val="00BD52CF"/>
    <w:rsid w:val="00BD6D84"/>
    <w:rsid w:val="00BD7CF3"/>
    <w:rsid w:val="00BE16D4"/>
    <w:rsid w:val="00BE3B02"/>
    <w:rsid w:val="00BE5C2D"/>
    <w:rsid w:val="00BE63B2"/>
    <w:rsid w:val="00BF10D6"/>
    <w:rsid w:val="00BF2C53"/>
    <w:rsid w:val="00BF44E8"/>
    <w:rsid w:val="00BF4566"/>
    <w:rsid w:val="00BF5FEE"/>
    <w:rsid w:val="00BF7B41"/>
    <w:rsid w:val="00C000C3"/>
    <w:rsid w:val="00C01631"/>
    <w:rsid w:val="00C02E60"/>
    <w:rsid w:val="00C0405B"/>
    <w:rsid w:val="00C10095"/>
    <w:rsid w:val="00C13878"/>
    <w:rsid w:val="00C1680B"/>
    <w:rsid w:val="00C20877"/>
    <w:rsid w:val="00C240FD"/>
    <w:rsid w:val="00C24374"/>
    <w:rsid w:val="00C26D4D"/>
    <w:rsid w:val="00C27DD7"/>
    <w:rsid w:val="00C302EF"/>
    <w:rsid w:val="00C35CFC"/>
    <w:rsid w:val="00C36455"/>
    <w:rsid w:val="00C36A7E"/>
    <w:rsid w:val="00C428D9"/>
    <w:rsid w:val="00C53907"/>
    <w:rsid w:val="00C6199A"/>
    <w:rsid w:val="00C62113"/>
    <w:rsid w:val="00C63DD3"/>
    <w:rsid w:val="00C65361"/>
    <w:rsid w:val="00C65BF0"/>
    <w:rsid w:val="00C666AE"/>
    <w:rsid w:val="00C74C53"/>
    <w:rsid w:val="00C7518E"/>
    <w:rsid w:val="00C755AC"/>
    <w:rsid w:val="00C7787A"/>
    <w:rsid w:val="00C941F0"/>
    <w:rsid w:val="00C97431"/>
    <w:rsid w:val="00C9759C"/>
    <w:rsid w:val="00CA1E3B"/>
    <w:rsid w:val="00CA3A82"/>
    <w:rsid w:val="00CA3CD8"/>
    <w:rsid w:val="00CA4149"/>
    <w:rsid w:val="00CA6411"/>
    <w:rsid w:val="00CB13BC"/>
    <w:rsid w:val="00CB4D9B"/>
    <w:rsid w:val="00CB5A23"/>
    <w:rsid w:val="00CC09D5"/>
    <w:rsid w:val="00CC1C27"/>
    <w:rsid w:val="00CC1FA9"/>
    <w:rsid w:val="00CC764A"/>
    <w:rsid w:val="00CD2C86"/>
    <w:rsid w:val="00CD5119"/>
    <w:rsid w:val="00CE0E66"/>
    <w:rsid w:val="00CE1EFF"/>
    <w:rsid w:val="00CE5561"/>
    <w:rsid w:val="00CE5BE8"/>
    <w:rsid w:val="00D00835"/>
    <w:rsid w:val="00D0228B"/>
    <w:rsid w:val="00D03E01"/>
    <w:rsid w:val="00D11EDB"/>
    <w:rsid w:val="00D15CA1"/>
    <w:rsid w:val="00D2244B"/>
    <w:rsid w:val="00D241D3"/>
    <w:rsid w:val="00D253E1"/>
    <w:rsid w:val="00D27FA8"/>
    <w:rsid w:val="00D32946"/>
    <w:rsid w:val="00D34DB1"/>
    <w:rsid w:val="00D3550A"/>
    <w:rsid w:val="00D365D3"/>
    <w:rsid w:val="00D369A9"/>
    <w:rsid w:val="00D37640"/>
    <w:rsid w:val="00D42F7B"/>
    <w:rsid w:val="00D44F08"/>
    <w:rsid w:val="00D46A5D"/>
    <w:rsid w:val="00D517FE"/>
    <w:rsid w:val="00D54D82"/>
    <w:rsid w:val="00D55089"/>
    <w:rsid w:val="00D63051"/>
    <w:rsid w:val="00D65684"/>
    <w:rsid w:val="00D67850"/>
    <w:rsid w:val="00D75157"/>
    <w:rsid w:val="00D76EC4"/>
    <w:rsid w:val="00D779AF"/>
    <w:rsid w:val="00D80594"/>
    <w:rsid w:val="00D83394"/>
    <w:rsid w:val="00D8621C"/>
    <w:rsid w:val="00D86BFC"/>
    <w:rsid w:val="00D93991"/>
    <w:rsid w:val="00D94430"/>
    <w:rsid w:val="00D96A2F"/>
    <w:rsid w:val="00DA1E8A"/>
    <w:rsid w:val="00DA2EA9"/>
    <w:rsid w:val="00DA67E0"/>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5755"/>
    <w:rsid w:val="00DF5D03"/>
    <w:rsid w:val="00E0110B"/>
    <w:rsid w:val="00E018FB"/>
    <w:rsid w:val="00E05E81"/>
    <w:rsid w:val="00E135C8"/>
    <w:rsid w:val="00E14D6E"/>
    <w:rsid w:val="00E16F29"/>
    <w:rsid w:val="00E21778"/>
    <w:rsid w:val="00E21DC0"/>
    <w:rsid w:val="00E2398A"/>
    <w:rsid w:val="00E26499"/>
    <w:rsid w:val="00E27641"/>
    <w:rsid w:val="00E30CD3"/>
    <w:rsid w:val="00E3218C"/>
    <w:rsid w:val="00E347CE"/>
    <w:rsid w:val="00E35419"/>
    <w:rsid w:val="00E35834"/>
    <w:rsid w:val="00E3710A"/>
    <w:rsid w:val="00E4035B"/>
    <w:rsid w:val="00E456C3"/>
    <w:rsid w:val="00E463E0"/>
    <w:rsid w:val="00E53767"/>
    <w:rsid w:val="00E56A99"/>
    <w:rsid w:val="00E570F7"/>
    <w:rsid w:val="00E57CF3"/>
    <w:rsid w:val="00E62730"/>
    <w:rsid w:val="00E66951"/>
    <w:rsid w:val="00E6730E"/>
    <w:rsid w:val="00E6763B"/>
    <w:rsid w:val="00E70DFB"/>
    <w:rsid w:val="00E71DDE"/>
    <w:rsid w:val="00E72D69"/>
    <w:rsid w:val="00E73509"/>
    <w:rsid w:val="00E74D81"/>
    <w:rsid w:val="00E83C12"/>
    <w:rsid w:val="00E86EE4"/>
    <w:rsid w:val="00E93E1D"/>
    <w:rsid w:val="00E95AAA"/>
    <w:rsid w:val="00EB0F89"/>
    <w:rsid w:val="00EB111F"/>
    <w:rsid w:val="00EB3264"/>
    <w:rsid w:val="00EB4703"/>
    <w:rsid w:val="00EB58BD"/>
    <w:rsid w:val="00EC0FFC"/>
    <w:rsid w:val="00EC2974"/>
    <w:rsid w:val="00EC40F3"/>
    <w:rsid w:val="00EC520E"/>
    <w:rsid w:val="00EC7184"/>
    <w:rsid w:val="00ED2E33"/>
    <w:rsid w:val="00ED3024"/>
    <w:rsid w:val="00ED340A"/>
    <w:rsid w:val="00ED48B7"/>
    <w:rsid w:val="00ED6217"/>
    <w:rsid w:val="00ED71B6"/>
    <w:rsid w:val="00ED793F"/>
    <w:rsid w:val="00EE5474"/>
    <w:rsid w:val="00EF0E10"/>
    <w:rsid w:val="00EF1236"/>
    <w:rsid w:val="00EF2076"/>
    <w:rsid w:val="00EF2AFB"/>
    <w:rsid w:val="00EF48D4"/>
    <w:rsid w:val="00EF7D84"/>
    <w:rsid w:val="00EF7F35"/>
    <w:rsid w:val="00F15928"/>
    <w:rsid w:val="00F32866"/>
    <w:rsid w:val="00F33D5C"/>
    <w:rsid w:val="00F3402F"/>
    <w:rsid w:val="00F40151"/>
    <w:rsid w:val="00F416EC"/>
    <w:rsid w:val="00F431FB"/>
    <w:rsid w:val="00F45626"/>
    <w:rsid w:val="00F461A3"/>
    <w:rsid w:val="00F46AF7"/>
    <w:rsid w:val="00F503D1"/>
    <w:rsid w:val="00F53ACB"/>
    <w:rsid w:val="00F5637F"/>
    <w:rsid w:val="00F60E46"/>
    <w:rsid w:val="00F6184E"/>
    <w:rsid w:val="00F67A2A"/>
    <w:rsid w:val="00F728F2"/>
    <w:rsid w:val="00F8007E"/>
    <w:rsid w:val="00F81C8A"/>
    <w:rsid w:val="00F84805"/>
    <w:rsid w:val="00F85EDD"/>
    <w:rsid w:val="00F872FC"/>
    <w:rsid w:val="00F97987"/>
    <w:rsid w:val="00FA09B2"/>
    <w:rsid w:val="00FA12CC"/>
    <w:rsid w:val="00FA2B02"/>
    <w:rsid w:val="00FA32C4"/>
    <w:rsid w:val="00FA40F5"/>
    <w:rsid w:val="00FA6154"/>
    <w:rsid w:val="00FB1115"/>
    <w:rsid w:val="00FB18F6"/>
    <w:rsid w:val="00FB2C51"/>
    <w:rsid w:val="00FB4AE4"/>
    <w:rsid w:val="00FC3A84"/>
    <w:rsid w:val="00FC4473"/>
    <w:rsid w:val="00FD578B"/>
    <w:rsid w:val="00FE46E6"/>
    <w:rsid w:val="00FE7A02"/>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2C03B"/>
  <w15:docId w15:val="{45496D19-974E-4707-A6C1-6ABDE430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1A4059"/>
    <w:pPr>
      <w:numPr>
        <w:numId w:val="22"/>
      </w:numPr>
    </w:pPr>
  </w:style>
  <w:style w:type="paragraph" w:customStyle="1" w:styleId="TableText0">
    <w:name w:val="Table Text"/>
    <w:basedOn w:val="Normal"/>
    <w:link w:val="TableTextChar0"/>
    <w:uiPriority w:val="3"/>
    <w:qFormat/>
    <w:rsid w:val="001A4059"/>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1A4059"/>
    <w:rPr>
      <w:rFonts w:ascii="Arial" w:eastAsia="Times New Roman" w:hAnsi="Arial" w:cs="Times New Roman"/>
      <w:sz w:val="19"/>
      <w:szCs w:val="21"/>
      <w:lang w:eastAsia="en-AU"/>
    </w:rPr>
  </w:style>
  <w:style w:type="paragraph" w:customStyle="1" w:styleId="Tableheadingcolumns">
    <w:name w:val="Table heading columns"/>
    <w:basedOn w:val="Tableheading"/>
    <w:uiPriority w:val="5"/>
    <w:qFormat/>
    <w:rsid w:val="001A4059"/>
    <w:pPr>
      <w:spacing w:before="20" w:after="20"/>
      <w:jc w:val="center"/>
    </w:pPr>
    <w:rPr>
      <w:rFonts w:asciiTheme="majorHAnsi" w:eastAsia="Times New Roman" w:hAnsiTheme="majorHAnsi" w:cs="Arial"/>
      <w:sz w:val="19"/>
      <w:szCs w:val="20"/>
    </w:rPr>
  </w:style>
  <w:style w:type="numbering" w:customStyle="1" w:styleId="BulletsList">
    <w:name w:val="BulletsList"/>
    <w:uiPriority w:val="99"/>
    <w:rsid w:val="00B222F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9994">
      <w:bodyDiv w:val="1"/>
      <w:marLeft w:val="0"/>
      <w:marRight w:val="0"/>
      <w:marTop w:val="0"/>
      <w:marBottom w:val="0"/>
      <w:divBdr>
        <w:top w:val="none" w:sz="0" w:space="0" w:color="auto"/>
        <w:left w:val="none" w:sz="0" w:space="0" w:color="auto"/>
        <w:bottom w:val="none" w:sz="0" w:space="0" w:color="auto"/>
        <w:right w:val="none" w:sz="0" w:space="0" w:color="auto"/>
      </w:divBdr>
    </w:div>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45777631">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science/year-3_year-7_year-5_year-9_year-10?view=quick&amp;detailed-content-descriptions=0&amp;hide-ccp=0&amp;hide-gc=0&amp;side-by-side=1&amp;strands-start-index=0&amp;subjects-start-index=1&amp;load-extra-subject=SCISCIY3_SCISCIY5_SCISCIY7_SCISCIY9_SCISCIY10&amp;achievement-standard=0405c909-9ec0-48a0-9417-12d7432b3d82" TargetMode="External"/><Relationship Id="rId26" Type="http://schemas.openxmlformats.org/officeDocument/2006/relationships/image" Target="media/image3.svg"/><Relationship Id="rId3" Type="http://schemas.openxmlformats.org/officeDocument/2006/relationships/customXml" Target="../customXml/item3.xml"/><Relationship Id="rId21" Type="http://schemas.openxmlformats.org/officeDocument/2006/relationships/hyperlink" Target="https://v9.australiancurriculum.edu.au/f-10-curriculum/learning-areas/science/year-3_year-7_year-5_year-9_year-10?view=quick&amp;detailed-content-descriptions=0&amp;hide-ccp=0&amp;hide-gc=0&amp;side-by-side=1&amp;strands-start-index=0&amp;subjects-start-index=1&amp;load-extra-subject=SCISCIY3_SCISCIY5_SCISCIY7_SCISCIY9_SCISCIY10&amp;achievement-standard=0405c909-9ec0-48a0-9417-12d7432b3d82" TargetMode="Externa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v9.australiancurriculum.edu.au/f-10-curriculum/learning-areas/science/year-3_year-7_year-5_year-9_year-10?view=quick&amp;detailed-content-descriptions=0&amp;hide-ccp=0&amp;hide-gc=0&amp;side-by-side=1&amp;strands-start-index=0&amp;subjects-start-index=1&amp;load-extra-subject=SCISCIY3_SCISCIY5_SCISCIY7_SCISCIY9_SCISCIY10&amp;achievement-standard=0405c909-9ec0-48a0-9417-12d7432b3d82" TargetMode="External"/><Relationship Id="rId25" Type="http://schemas.openxmlformats.org/officeDocument/2006/relationships/image" Target="media/image2.png"/><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9.australiancurriculum.edu.au/f-10-curriculum/learning-areas/science/year-3_year-7_year-5_year-9_year-10?view=quick&amp;detailed-content-descriptions=0&amp;hide-ccp=0&amp;hide-gc=0&amp;side-by-side=1&amp;strands-start-index=0&amp;subjects-start-index=1&amp;load-extra-subject=SCISCIY3_SCISCIY5_SCISCIY7_SCISCIY9_SCISCIY10&amp;achievement-standard=0405c909-9ec0-48a0-9417-12d7432b3d82" TargetMode="External"/><Relationship Id="rId20" Type="http://schemas.openxmlformats.org/officeDocument/2006/relationships/hyperlink" Target="https://v9.australiancurriculum.edu.au/f-10-curriculum/learning-areas/science/year-3_year-7_year-5_year-9_year-10?view=quick&amp;detailed-content-descriptions=0&amp;hide-ccp=0&amp;hide-gc=0&amp;side-by-side=1&amp;strands-start-index=0&amp;subjects-start-index=1&amp;load-extra-subject=SCISCIY3_SCISCIY5_SCISCIY7_SCISCIY9_SCISCIY10&amp;achievement-standard=0405c909-9ec0-48a0-9417-12d7432b3d82" TargetMode="External"/><Relationship Id="rId29" Type="http://schemas.openxmlformats.org/officeDocument/2006/relationships/hyperlink" Target="http://www.qcaa.qld.edu.au/copyrigh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header" Target="header2.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9.australiancurriculum.edu.au/f-10-curriculum/learning-areas/science/year-9" TargetMode="External"/><Relationship Id="rId28" Type="http://schemas.openxmlformats.org/officeDocument/2006/relationships/hyperlink" Target="https://www.qcaa.qld.edu.au/copyright"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v9.australiancurriculum.edu.au/f-10-curriculum/learning-areas/science/year-3_year-7_year-5_year-9_year-10?view=quick&amp;detailed-content-descriptions=0&amp;hide-ccp=0&amp;hide-gc=0&amp;side-by-side=1&amp;strands-start-index=0&amp;subjects-start-index=1&amp;load-extra-subject=SCISCIY3_SCISCIY5_SCISCIY7_SCISCIY9_SCISCIY10&amp;achievement-standard=0405c909-9ec0-48a0-9417-12d7432b3d82" TargetMode="External"/><Relationship Id="rId31" Type="http://schemas.openxmlformats.org/officeDocument/2006/relationships/hyperlink" Target="http://www.australiancurriculum.edu.au/copyright-and-terms-of-us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v9.australiancurriculum.edu.au/f-10-curriculum/learning-areas/science/year-3_year-7_year-5_year-9_year-10?view=quick&amp;detailed-content-descriptions=0&amp;hide-ccp=0&amp;hide-gc=0&amp;side-by-side=1&amp;strands-start-index=0&amp;subjects-start-index=1&amp;load-extra-subject=SCISCIY3_SCISCIY5_SCISCIY7_SCISCIY9_SCISCIY10&amp;achievement-standard=0405c909-9ec0-48a0-9417-12d7432b3d82" TargetMode="External"/><Relationship Id="rId27" Type="http://schemas.openxmlformats.org/officeDocument/2006/relationships/hyperlink" Target="https://creativecommons.org/licenses/by/4.0" TargetMode="External"/><Relationship Id="rId30" Type="http://schemas.openxmlformats.org/officeDocument/2006/relationships/hyperlink" Target="https://www.australiancurriculum.edu.au/" TargetMode="External"/><Relationship Id="rId35"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28933AD9BA4B4DAFEBA7CE715A08E0"/>
        <w:category>
          <w:name w:val="General"/>
          <w:gallery w:val="placeholder"/>
        </w:category>
        <w:types>
          <w:type w:val="bbPlcHdr"/>
        </w:types>
        <w:behaviors>
          <w:behavior w:val="content"/>
        </w:behaviors>
        <w:guid w:val="{8D186E25-38D7-4A91-87C7-2FAD37C03596}"/>
      </w:docPartPr>
      <w:docPartBody>
        <w:p w:rsidR="00390621" w:rsidRDefault="00390621">
          <w:pPr>
            <w:pStyle w:val="6328933AD9BA4B4DAFEBA7CE715A08E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E8E5B53AEE5549B8A5701662E2C6020B"/>
        <w:category>
          <w:name w:val="General"/>
          <w:gallery w:val="placeholder"/>
        </w:category>
        <w:types>
          <w:type w:val="bbPlcHdr"/>
        </w:types>
        <w:behaviors>
          <w:behavior w:val="content"/>
        </w:behaviors>
        <w:guid w:val="{88C5FA77-D926-4310-A0E5-A419EC52F51C}"/>
      </w:docPartPr>
      <w:docPartBody>
        <w:p w:rsidR="00390621" w:rsidRDefault="00390621">
          <w:pPr>
            <w:pStyle w:val="E8E5B53AEE5549B8A5701662E2C6020B"/>
          </w:pPr>
          <w:r w:rsidRPr="00AF425E">
            <w:rPr>
              <w:shd w:val="clear" w:color="auto" w:fill="70AD47" w:themeFill="accent6"/>
            </w:rPr>
            <w:t>[Subject]</w:t>
          </w:r>
        </w:p>
      </w:docPartBody>
    </w:docPart>
    <w:docPart>
      <w:docPartPr>
        <w:name w:val="7E448D57B82548C8820331F91C7B8468"/>
        <w:category>
          <w:name w:val="General"/>
          <w:gallery w:val="placeholder"/>
        </w:category>
        <w:types>
          <w:type w:val="bbPlcHdr"/>
        </w:types>
        <w:behaviors>
          <w:behavior w:val="content"/>
        </w:behaviors>
        <w:guid w:val="{371A01FF-8571-4F3B-8900-635200CF903B}"/>
      </w:docPartPr>
      <w:docPartBody>
        <w:p w:rsidR="00390621" w:rsidRDefault="00390621">
          <w:pPr>
            <w:pStyle w:val="7E448D57B82548C8820331F91C7B8468"/>
          </w:pPr>
          <w:r w:rsidRPr="00392CCF">
            <w:rPr>
              <w:i/>
              <w:iCs/>
              <w:shd w:val="clear" w:color="auto" w:fill="70AD47" w:themeFill="accent6"/>
            </w:rPr>
            <w:t>[Subject]</w:t>
          </w:r>
        </w:p>
      </w:docPartBody>
    </w:docPart>
    <w:docPart>
      <w:docPartPr>
        <w:name w:val="D1C1541441134197B99DD1286D8B2B7B"/>
        <w:category>
          <w:name w:val="General"/>
          <w:gallery w:val="placeholder"/>
        </w:category>
        <w:types>
          <w:type w:val="bbPlcHdr"/>
        </w:types>
        <w:behaviors>
          <w:behavior w:val="content"/>
        </w:behaviors>
        <w:guid w:val="{D15CAAAC-C761-49C4-9687-76EB99F71AAA}"/>
      </w:docPartPr>
      <w:docPartBody>
        <w:p w:rsidR="00390621" w:rsidRDefault="00390621">
          <w:pPr>
            <w:pStyle w:val="D1C1541441134197B99DD1286D8B2B7B"/>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72FCCB24D0DD48D0A48E5B57ABED4489"/>
        <w:category>
          <w:name w:val="General"/>
          <w:gallery w:val="placeholder"/>
        </w:category>
        <w:types>
          <w:type w:val="bbPlcHdr"/>
        </w:types>
        <w:behaviors>
          <w:behavior w:val="content"/>
        </w:behaviors>
        <w:guid w:val="{C6E7AC21-69E8-403C-ACFB-12E5F48D3BD7}"/>
      </w:docPartPr>
      <w:docPartBody>
        <w:p w:rsidR="00390621" w:rsidRDefault="00390621">
          <w:pPr>
            <w:pStyle w:val="72FCCB24D0DD48D0A48E5B57ABED4489"/>
          </w:pPr>
          <w:r w:rsidRPr="00B123D8">
            <w:rPr>
              <w:shd w:val="clear" w:color="auto" w:fill="70AD47" w:themeFill="accent6"/>
            </w:rPr>
            <w:t>[Subject]</w:t>
          </w:r>
        </w:p>
      </w:docPartBody>
    </w:docPart>
    <w:docPart>
      <w:docPartPr>
        <w:name w:val="78B7F5143C614EE6813D416EA14A75E8"/>
        <w:category>
          <w:name w:val="General"/>
          <w:gallery w:val="placeholder"/>
        </w:category>
        <w:types>
          <w:type w:val="bbPlcHdr"/>
        </w:types>
        <w:behaviors>
          <w:behavior w:val="content"/>
        </w:behaviors>
        <w:guid w:val="{F0E3A736-E7B5-4FBC-89AF-406D9A91C978}"/>
      </w:docPartPr>
      <w:docPartBody>
        <w:p w:rsidR="00390621" w:rsidRDefault="00390621">
          <w:pPr>
            <w:pStyle w:val="78B7F5143C614EE6813D416EA14A75E8"/>
          </w:pPr>
          <w:r w:rsidRPr="002E6121">
            <w:rPr>
              <w:shd w:val="clear" w:color="auto" w:fill="70AD47" w:themeFill="accent6"/>
            </w:rPr>
            <w:t>[Title]</w:t>
          </w:r>
        </w:p>
      </w:docPartBody>
    </w:docPart>
    <w:docPart>
      <w:docPartPr>
        <w:name w:val="6E4719CD68974B218CDE2A929C467D84"/>
        <w:category>
          <w:name w:val="General"/>
          <w:gallery w:val="placeholder"/>
        </w:category>
        <w:types>
          <w:type w:val="bbPlcHdr"/>
        </w:types>
        <w:behaviors>
          <w:behavior w:val="content"/>
        </w:behaviors>
        <w:guid w:val="{3B80333D-6AD8-4AE1-8AC5-148C3F3286AD}"/>
      </w:docPartPr>
      <w:docPartBody>
        <w:p w:rsidR="00390621" w:rsidRDefault="00390621">
          <w:pPr>
            <w:pStyle w:val="6E4719CD68974B218CDE2A929C467D84"/>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8B318060363D4ADE84EBC8E7747D39D7"/>
        <w:category>
          <w:name w:val="General"/>
          <w:gallery w:val="placeholder"/>
        </w:category>
        <w:types>
          <w:type w:val="bbPlcHdr"/>
        </w:types>
        <w:behaviors>
          <w:behavior w:val="content"/>
        </w:behaviors>
        <w:guid w:val="{7466031B-47DE-47BF-AE5E-6537F5D22CB6}"/>
      </w:docPartPr>
      <w:docPartBody>
        <w:p w:rsidR="00390621" w:rsidRDefault="00390621">
          <w:pPr>
            <w:pStyle w:val="8B318060363D4ADE84EBC8E7747D39D7"/>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44A4E1A7E96046BCA4FEDACC1D7C3812"/>
        <w:category>
          <w:name w:val="General"/>
          <w:gallery w:val="placeholder"/>
        </w:category>
        <w:types>
          <w:type w:val="bbPlcHdr"/>
        </w:types>
        <w:behaviors>
          <w:behavior w:val="content"/>
        </w:behaviors>
        <w:guid w:val="{11292655-8B24-4CD9-B865-08EC0CB37F89}"/>
      </w:docPartPr>
      <w:docPartBody>
        <w:p w:rsidR="003F574B" w:rsidRDefault="00B823E3" w:rsidP="00B823E3">
          <w:pPr>
            <w:pStyle w:val="44A4E1A7E96046BCA4FEDACC1D7C3812"/>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21"/>
    <w:rsid w:val="00014827"/>
    <w:rsid w:val="001445C4"/>
    <w:rsid w:val="00174957"/>
    <w:rsid w:val="00190652"/>
    <w:rsid w:val="001B3691"/>
    <w:rsid w:val="001C22F4"/>
    <w:rsid w:val="00390621"/>
    <w:rsid w:val="003D0F7B"/>
    <w:rsid w:val="003F27E3"/>
    <w:rsid w:val="003F574B"/>
    <w:rsid w:val="003F5DC0"/>
    <w:rsid w:val="00601180"/>
    <w:rsid w:val="0078439B"/>
    <w:rsid w:val="007A0E60"/>
    <w:rsid w:val="008E16E7"/>
    <w:rsid w:val="009A6431"/>
    <w:rsid w:val="009D517F"/>
    <w:rsid w:val="009D7CF8"/>
    <w:rsid w:val="00A0628E"/>
    <w:rsid w:val="00A61A0C"/>
    <w:rsid w:val="00B823E3"/>
    <w:rsid w:val="00BF78D9"/>
    <w:rsid w:val="00DC586A"/>
    <w:rsid w:val="00DE3C17"/>
    <w:rsid w:val="00DF77DD"/>
    <w:rsid w:val="00FC64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28933AD9BA4B4DAFEBA7CE715A08E0">
    <w:name w:val="6328933AD9BA4B4DAFEBA7CE715A08E0"/>
  </w:style>
  <w:style w:type="paragraph" w:customStyle="1" w:styleId="E8E5B53AEE5549B8A5701662E2C6020B">
    <w:name w:val="E8E5B53AEE5549B8A5701662E2C6020B"/>
  </w:style>
  <w:style w:type="paragraph" w:customStyle="1" w:styleId="7E448D57B82548C8820331F91C7B8468">
    <w:name w:val="7E448D57B82548C8820331F91C7B8468"/>
  </w:style>
  <w:style w:type="paragraph" w:customStyle="1" w:styleId="D1C1541441134197B99DD1286D8B2B7B">
    <w:name w:val="D1C1541441134197B99DD1286D8B2B7B"/>
  </w:style>
  <w:style w:type="paragraph" w:customStyle="1" w:styleId="72FCCB24D0DD48D0A48E5B57ABED4489">
    <w:name w:val="72FCCB24D0DD48D0A48E5B57ABED4489"/>
  </w:style>
  <w:style w:type="paragraph" w:customStyle="1" w:styleId="44A4E1A7E96046BCA4FEDACC1D7C3812">
    <w:name w:val="44A4E1A7E96046BCA4FEDACC1D7C3812"/>
    <w:rsid w:val="00B823E3"/>
  </w:style>
  <w:style w:type="paragraph" w:customStyle="1" w:styleId="78B7F5143C614EE6813D416EA14A75E8">
    <w:name w:val="78B7F5143C614EE6813D416EA14A75E8"/>
  </w:style>
  <w:style w:type="paragraph" w:customStyle="1" w:styleId="6E4719CD68974B218CDE2A929C467D84">
    <w:name w:val="6E4719CD68974B218CDE2A929C467D84"/>
  </w:style>
  <w:style w:type="paragraph" w:customStyle="1" w:styleId="8B318060363D4ADE84EBC8E7747D39D7">
    <w:name w:val="8B318060363D4ADE84EBC8E7747D3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QCAA xmlns="http://QCAA.qld.edu.au">
  <DocumentDate>2023-11-01T00:00:00</DocumentDate>
  <DocumentTitle>Year 9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2414</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Year 9 standard elaborations — Australian Curriculum v9.0: Science</vt:lpstr>
    </vt:vector>
  </TitlesOfParts>
  <Company>Queensland Curriculum and Assessment Authority</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standard elaborations — Australian Curriculum v9.0: Science</dc:title>
  <dc:subject>Science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4</cp:revision>
  <cp:lastPrinted>2023-02-23T05:09:00Z</cp:lastPrinted>
  <dcterms:created xsi:type="dcterms:W3CDTF">2023-11-01T01:51:00Z</dcterms:created>
  <dcterms:modified xsi:type="dcterms:W3CDTF">2023-11-01T04:29:00Z</dcterms:modified>
  <cp:category>230818</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