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vertAnchor="page" w:horzAnchor="margin" w:tblpX="1" w:tblpY="285"/>
        <w:tblOverlap w:val="never"/>
        <w:tblW w:w="22113" w:type="dxa"/>
        <w:tblBorders>
          <w:bottom w:val="single" w:sz="12" w:space="0" w:color="D22730"/>
        </w:tblBorders>
        <w:tblCellMar>
          <w:left w:w="0" w:type="dxa"/>
        </w:tblCellMar>
        <w:tblLook w:val="0600" w:firstRow="0" w:lastRow="0" w:firstColumn="0" w:lastColumn="0" w:noHBand="1" w:noVBand="1"/>
      </w:tblPr>
      <w:tblGrid>
        <w:gridCol w:w="22113"/>
      </w:tblGrid>
      <w:tr w:rsidR="00DD64E1" w:rsidRPr="002D704B" w14:paraId="6C5B1D13" w14:textId="77777777" w:rsidTr="00F05D01">
        <w:trPr>
          <w:trHeight w:val="1615"/>
        </w:trPr>
        <w:tc>
          <w:tcPr>
            <w:tcW w:w="22113" w:type="dxa"/>
            <w:vAlign w:val="bottom"/>
          </w:tcPr>
          <w:bookmarkStart w:id="0" w:name="_Toc234219367"/>
          <w:p w14:paraId="184434DA" w14:textId="12A808CC" w:rsidR="00824ECD" w:rsidRPr="00781C99" w:rsidRDefault="00D500D4" w:rsidP="00824ECD">
            <w:pPr>
              <w:pStyle w:val="Title"/>
            </w:pPr>
            <w:sdt>
              <w:sdtPr>
                <w:alias w:val="Status"/>
                <w:tag w:val="Status"/>
                <w:id w:val="-435986107"/>
                <w:placeholder>
                  <w:docPart w:val="171A7B2A5FC74151B5568F4DF3864E08"/>
                </w:placeholder>
                <w:dataBinding w:prefixMappings="xmlns:ns0='http://purl.org/dc/elements/1.1/' xmlns:ns1='http://schemas.openxmlformats.org/package/2006/metadata/core-properties' " w:xpath="/ns1:coreProperties[1]/ns1:contentStatus[1]" w:storeItemID="{6C3C8BC8-F283-45AE-878A-BAB7291924A1}"/>
                <w:text/>
              </w:sdtPr>
              <w:sdtEndPr/>
              <w:sdtContent>
                <w:r w:rsidR="00455B31">
                  <w:t xml:space="preserve">Years </w:t>
                </w:r>
                <w:r w:rsidR="00054C13">
                  <w:t>9</w:t>
                </w:r>
                <w:r w:rsidR="00455B31">
                  <w:t>–</w:t>
                </w:r>
                <w:r w:rsidR="00054C13">
                  <w:t>10</w:t>
                </w:r>
                <w:r w:rsidR="00455B31">
                  <w:t xml:space="preserve"> band (</w:t>
                </w:r>
                <w:r w:rsidR="004C172B">
                  <w:t>7</w:t>
                </w:r>
                <w:r w:rsidR="00455B31">
                  <w:t>–10 sequence)</w:t>
                </w:r>
              </w:sdtContent>
            </w:sdt>
            <w:r w:rsidR="00824ECD">
              <w:t xml:space="preserve"> </w:t>
            </w:r>
            <w:sdt>
              <w:sdtPr>
                <w:alias w:val="Subject Name"/>
                <w:tag w:val="DocumentField8"/>
                <w:id w:val="-1221049525"/>
                <w:placeholder>
                  <w:docPart w:val="8FADAB3E183645B8AE5BFADB418BA5E6"/>
                </w:placeholder>
                <w:dataBinding w:prefixMappings="xmlns:ns0='http://QCAA.qld.edu.au' " w:xpath="/ns0:QCAA[1]/ns0:DocumentField8[1]" w:storeItemID="{ECF99190-FDC9-4DC7-BF4D-418697363580}"/>
                <w:text/>
              </w:sdtPr>
              <w:sdtEndPr/>
              <w:sdtContent>
                <w:r w:rsidR="00683EC5">
                  <w:t>German</w:t>
                </w:r>
                <w:r w:rsidR="00455B31">
                  <w:t xml:space="preserve"> </w:t>
                </w:r>
              </w:sdtContent>
            </w:sdt>
            <w:r w:rsidR="00824ECD">
              <w:br/>
            </w:r>
            <w:r w:rsidR="0062087D">
              <w:t>Curriculum</w:t>
            </w:r>
            <w:r w:rsidR="00824ECD">
              <w:t xml:space="preserve"> and assessment plan</w:t>
            </w:r>
          </w:p>
          <w:sdt>
            <w:sdtPr>
              <w:alias w:val="Document Subtitle"/>
              <w:tag w:val="DocumentSubtitle"/>
              <w:id w:val="892237444"/>
              <w:placeholder>
                <w:docPart w:val="FBEDD45A3C5C4B86AC71B791013F866F"/>
              </w:placeholder>
              <w:dataBinding w:prefixMappings="xmlns:ns0='http://QCAA.qld.edu.au' " w:xpath="/ns0:QCAA[1]/ns0:DocumentSubtitle[1]" w:storeItemID="{ECF99190-FDC9-4DC7-BF4D-418697363580}"/>
              <w:text/>
            </w:sdtPr>
            <w:sdtEndPr/>
            <w:sdtContent>
              <w:p w14:paraId="0BAC4EE3" w14:textId="60AC0620" w:rsidR="00DD64E1" w:rsidRPr="002D704B" w:rsidRDefault="00B82662" w:rsidP="00824ECD">
                <w:pPr>
                  <w:pStyle w:val="Subtitle"/>
                </w:pPr>
                <w:r w:rsidRPr="00A52ED7">
                  <w:t xml:space="preserve">[Insert school name, implementation year] </w:t>
                </w:r>
              </w:p>
            </w:sdtContent>
          </w:sdt>
        </w:tc>
      </w:tr>
    </w:tbl>
    <w:p w14:paraId="2F9D8DE4" w14:textId="77777777" w:rsidR="00C24B68" w:rsidRDefault="00C24B68" w:rsidP="00C24B68">
      <w:pPr>
        <w:sectPr w:rsidR="00C24B68" w:rsidSect="004300BA">
          <w:headerReference w:type="even" r:id="rId13"/>
          <w:headerReference w:type="default" r:id="rId14"/>
          <w:footerReference w:type="default" r:id="rId15"/>
          <w:headerReference w:type="first" r:id="rId16"/>
          <w:footerReference w:type="first" r:id="rId17"/>
          <w:type w:val="continuous"/>
          <w:pgSz w:w="23808" w:h="16840" w:orient="landscape" w:code="8"/>
          <w:pgMar w:top="1134" w:right="1418" w:bottom="1701" w:left="1418" w:header="567" w:footer="284" w:gutter="0"/>
          <w:cols w:space="708"/>
          <w:titlePg/>
          <w:docGrid w:linePitch="360"/>
        </w:sectPr>
      </w:pPr>
      <w:bookmarkStart w:id="1" w:name="_Toc381954905"/>
      <w:bookmarkEnd w:id="0"/>
    </w:p>
    <w:p w14:paraId="538472A8" w14:textId="32F246F0" w:rsidR="006A45B6" w:rsidRDefault="006A45B6" w:rsidP="006A45B6">
      <w:pPr>
        <w:pStyle w:val="paragraph"/>
        <w:shd w:val="clear" w:color="auto" w:fill="C1F0FF"/>
        <w:spacing w:before="0" w:beforeAutospacing="0" w:after="0" w:afterAutospacing="0"/>
        <w:textAlignment w:val="baseline"/>
        <w:rPr>
          <w:rFonts w:ascii="Segoe UI" w:hAnsi="Segoe UI" w:cs="Segoe UI"/>
          <w:sz w:val="18"/>
          <w:szCs w:val="18"/>
        </w:rPr>
      </w:pPr>
      <w:r>
        <w:rPr>
          <w:rStyle w:val="normaltextrun"/>
          <w:rFonts w:ascii="Arial" w:hAnsi="Arial"/>
          <w:sz w:val="18"/>
          <w:szCs w:val="18"/>
          <w:shd w:val="clear" w:color="auto" w:fill="C1F0FF"/>
        </w:rPr>
        <w:t xml:space="preserve">Use this template to plan an overview or summary of the teaching, learning and assessment for a band in </w:t>
      </w:r>
      <w:r w:rsidR="006D239D">
        <w:rPr>
          <w:rStyle w:val="normaltextrun"/>
          <w:rFonts w:ascii="Arial" w:hAnsi="Arial"/>
          <w:sz w:val="18"/>
          <w:szCs w:val="18"/>
          <w:shd w:val="clear" w:color="auto" w:fill="C1F0FF"/>
        </w:rPr>
        <w:t xml:space="preserve">the </w:t>
      </w:r>
      <w:r>
        <w:rPr>
          <w:rStyle w:val="normaltextrun"/>
          <w:rFonts w:ascii="Arial" w:hAnsi="Arial"/>
          <w:sz w:val="18"/>
          <w:szCs w:val="18"/>
          <w:shd w:val="clear" w:color="auto" w:fill="C1F0FF"/>
        </w:rPr>
        <w:t>Australian Curriculum</w:t>
      </w:r>
      <w:r w:rsidR="006D239D">
        <w:rPr>
          <w:rStyle w:val="normaltextrun"/>
          <w:rFonts w:ascii="Arial" w:hAnsi="Arial"/>
          <w:sz w:val="18"/>
          <w:szCs w:val="18"/>
          <w:shd w:val="clear" w:color="auto" w:fill="C1F0FF"/>
        </w:rPr>
        <w:t>: German.</w:t>
      </w:r>
      <w:r>
        <w:rPr>
          <w:rStyle w:val="normaltextrun"/>
          <w:rFonts w:ascii="Arial" w:hAnsi="Arial"/>
          <w:sz w:val="18"/>
          <w:szCs w:val="18"/>
          <w:shd w:val="clear" w:color="auto" w:fill="C1F0FF"/>
        </w:rPr>
        <w:t xml:space="preserve"> For planning advice, refer to the </w:t>
      </w:r>
      <w:r>
        <w:rPr>
          <w:rStyle w:val="normaltextrun"/>
          <w:rFonts w:ascii="Arial" w:hAnsi="Arial"/>
          <w:i/>
          <w:iCs/>
          <w:sz w:val="18"/>
          <w:szCs w:val="18"/>
          <w:shd w:val="clear" w:color="auto" w:fill="C1F0FF"/>
        </w:rPr>
        <w:t>Planning for teaching, learning and assessment</w:t>
      </w:r>
      <w:r>
        <w:rPr>
          <w:rStyle w:val="normaltextrun"/>
          <w:rFonts w:ascii="Arial" w:hAnsi="Arial"/>
          <w:sz w:val="18"/>
          <w:szCs w:val="18"/>
          <w:shd w:val="clear" w:color="auto" w:fill="C1F0FF"/>
        </w:rPr>
        <w:t xml:space="preserve"> document available on the Planning tab for each learning area at </w:t>
      </w:r>
      <w:hyperlink r:id="rId18" w:tgtFrame="_blank" w:history="1">
        <w:r>
          <w:rPr>
            <w:rStyle w:val="normaltextrun"/>
            <w:rFonts w:ascii="Arial" w:hAnsi="Arial"/>
            <w:color w:val="0000FF"/>
            <w:sz w:val="18"/>
            <w:szCs w:val="18"/>
            <w:shd w:val="clear" w:color="auto" w:fill="C1F0FF"/>
          </w:rPr>
          <w:t>www.qcaa.qld.edu.au/p-10/aciq/version-9/learning-areas</w:t>
        </w:r>
      </w:hyperlink>
      <w:r>
        <w:rPr>
          <w:rStyle w:val="normaltextrun"/>
          <w:rFonts w:ascii="Arial" w:hAnsi="Arial"/>
          <w:sz w:val="18"/>
          <w:szCs w:val="18"/>
          <w:shd w:val="clear" w:color="auto" w:fill="C1F0FF"/>
        </w:rPr>
        <w:t>.</w:t>
      </w:r>
      <w:r>
        <w:rPr>
          <w:rStyle w:val="eop"/>
          <w:rFonts w:ascii="Arial" w:hAnsi="Arial" w:cs="Arial"/>
          <w:sz w:val="18"/>
          <w:szCs w:val="18"/>
        </w:rPr>
        <w:t> </w:t>
      </w:r>
    </w:p>
    <w:p w14:paraId="1B2F8B06" w14:textId="77777777" w:rsidR="006A45B6" w:rsidRDefault="006A45B6" w:rsidP="006A45B6">
      <w:pPr>
        <w:pStyle w:val="paragraph"/>
        <w:shd w:val="clear" w:color="auto" w:fill="C1F0FF"/>
        <w:spacing w:before="0" w:beforeAutospacing="0" w:after="0" w:afterAutospacing="0"/>
        <w:textAlignment w:val="baseline"/>
        <w:rPr>
          <w:rFonts w:ascii="Segoe UI" w:hAnsi="Segoe UI" w:cs="Segoe UI"/>
          <w:sz w:val="18"/>
          <w:szCs w:val="18"/>
        </w:rPr>
      </w:pPr>
      <w:r>
        <w:rPr>
          <w:rStyle w:val="normaltextrun"/>
          <w:rFonts w:ascii="Arial" w:hAnsi="Arial"/>
          <w:b/>
          <w:bCs/>
          <w:sz w:val="18"/>
          <w:szCs w:val="18"/>
          <w:shd w:val="clear" w:color="auto" w:fill="C1F0FF"/>
        </w:rPr>
        <w:t>How to use this template:</w:t>
      </w:r>
      <w:r>
        <w:rPr>
          <w:rStyle w:val="normaltextrun"/>
          <w:rFonts w:ascii="Arial" w:hAnsi="Arial"/>
          <w:sz w:val="18"/>
          <w:szCs w:val="18"/>
          <w:shd w:val="clear" w:color="auto" w:fill="C1F0FF"/>
        </w:rPr>
        <w:t xml:space="preserve"> Type information into the fields (yellow shading). When the plan is complete, delete the highlighted instructions (blue shading). To do so, select the instruction text, click the </w:t>
      </w:r>
      <w:proofErr w:type="gramStart"/>
      <w:r>
        <w:rPr>
          <w:rStyle w:val="normaltextrun"/>
          <w:rFonts w:ascii="Arial" w:hAnsi="Arial"/>
          <w:b/>
          <w:bCs/>
          <w:sz w:val="18"/>
          <w:szCs w:val="18"/>
          <w:shd w:val="clear" w:color="auto" w:fill="C1F0FF"/>
        </w:rPr>
        <w:t>Home</w:t>
      </w:r>
      <w:proofErr w:type="gramEnd"/>
      <w:r>
        <w:rPr>
          <w:rStyle w:val="normaltextrun"/>
          <w:rFonts w:ascii="Arial" w:hAnsi="Arial"/>
          <w:b/>
          <w:bCs/>
          <w:sz w:val="18"/>
          <w:szCs w:val="18"/>
          <w:shd w:val="clear" w:color="auto" w:fill="C1F0FF"/>
        </w:rPr>
        <w:t xml:space="preserve"> tab &gt; Styles dropdown &gt; Clear All/Clear Formatting &gt;</w:t>
      </w:r>
      <w:r>
        <w:rPr>
          <w:rStyle w:val="normaltextrun"/>
          <w:rFonts w:ascii="Arial" w:hAnsi="Arial"/>
          <w:sz w:val="18"/>
          <w:szCs w:val="18"/>
          <w:shd w:val="clear" w:color="auto" w:fill="C1F0FF"/>
        </w:rPr>
        <w:t xml:space="preserve"> text will revert to Normal style and you can delete the text.</w:t>
      </w:r>
      <w:r>
        <w:rPr>
          <w:rStyle w:val="eop"/>
          <w:rFonts w:ascii="Arial" w:hAnsi="Arial" w:cs="Arial"/>
          <w:sz w:val="18"/>
          <w:szCs w:val="18"/>
        </w:rPr>
        <w:t> </w:t>
      </w:r>
    </w:p>
    <w:p w14:paraId="42D377DC" w14:textId="441A6EE7" w:rsidR="0028569D" w:rsidRPr="00455B31" w:rsidRDefault="0028569D" w:rsidP="00455B31"/>
    <w:tbl>
      <w:tblPr>
        <w:tblStyle w:val="QCAAtablestyle1"/>
        <w:tblW w:w="5000" w:type="pct"/>
        <w:tblLook w:val="0620" w:firstRow="1" w:lastRow="0" w:firstColumn="0" w:lastColumn="0" w:noHBand="1" w:noVBand="1"/>
      </w:tblPr>
      <w:tblGrid>
        <w:gridCol w:w="13885"/>
        <w:gridCol w:w="7077"/>
      </w:tblGrid>
      <w:tr w:rsidR="0028569D" w:rsidRPr="009A061A" w14:paraId="05C1CECC" w14:textId="77777777" w:rsidTr="00315487">
        <w:trPr>
          <w:cnfStyle w:val="100000000000" w:firstRow="1" w:lastRow="0" w:firstColumn="0" w:lastColumn="0" w:oddVBand="0" w:evenVBand="0" w:oddHBand="0" w:evenHBand="0" w:firstRowFirstColumn="0" w:firstRowLastColumn="0" w:lastRowFirstColumn="0" w:lastRowLastColumn="0"/>
          <w:trHeight w:val="346"/>
          <w:tblHeader/>
        </w:trPr>
        <w:tc>
          <w:tcPr>
            <w:tcW w:w="3312" w:type="pct"/>
          </w:tcPr>
          <w:p w14:paraId="45AA0E42" w14:textId="77777777" w:rsidR="0028569D" w:rsidRPr="009A061A" w:rsidRDefault="0028569D" w:rsidP="00594F3D">
            <w:pPr>
              <w:pStyle w:val="Tableheading"/>
            </w:pPr>
            <w:r>
              <w:t>L</w:t>
            </w:r>
            <w:r w:rsidRPr="009A061A">
              <w:t>evel description</w:t>
            </w:r>
          </w:p>
        </w:tc>
        <w:tc>
          <w:tcPr>
            <w:tcW w:w="1688" w:type="pct"/>
            <w:shd w:val="clear" w:color="auto" w:fill="808080" w:themeFill="background1" w:themeFillShade="80"/>
          </w:tcPr>
          <w:p w14:paraId="27F1E3ED" w14:textId="23BEB2A2" w:rsidR="0028569D" w:rsidRPr="00B54F18" w:rsidRDefault="0028569D" w:rsidP="00594F3D">
            <w:pPr>
              <w:pStyle w:val="Tableheading"/>
            </w:pPr>
            <w:r>
              <w:t xml:space="preserve">Context </w:t>
            </w:r>
            <w:r w:rsidR="0062087D">
              <w:t xml:space="preserve">and </w:t>
            </w:r>
            <w:r w:rsidR="003F3C86">
              <w:t xml:space="preserve">cohort </w:t>
            </w:r>
            <w:r>
              <w:t xml:space="preserve">considerations (if applicable) </w:t>
            </w:r>
          </w:p>
        </w:tc>
      </w:tr>
      <w:tr w:rsidR="0028569D" w14:paraId="72D352C0" w14:textId="77777777" w:rsidTr="00315487">
        <w:trPr>
          <w:trHeight w:val="2151"/>
        </w:trPr>
        <w:tc>
          <w:tcPr>
            <w:tcW w:w="3312" w:type="pct"/>
          </w:tcPr>
          <w:p w14:paraId="23310B21" w14:textId="77777777" w:rsidR="00683EC5" w:rsidRPr="00683EC5" w:rsidRDefault="00683EC5" w:rsidP="004300BA">
            <w:pPr>
              <w:pStyle w:val="Tabletextpadded"/>
            </w:pPr>
            <w:r w:rsidRPr="00683EC5">
              <w:t xml:space="preserve">In Years 9 and 10, German language learning builds on each student’s prior learning and experiences. Students use German to initiate and sustain interactions while sharing their own and others’ experiences of the world. They listen, speak, </w:t>
            </w:r>
            <w:proofErr w:type="gramStart"/>
            <w:r w:rsidRPr="00683EC5">
              <w:t>read</w:t>
            </w:r>
            <w:proofErr w:type="gramEnd"/>
            <w:r w:rsidRPr="00683EC5">
              <w:t xml:space="preserve"> and view, and write to communicate with other speakers of German in local and global settings through authentic community and online events. They continue to receive guidance, modelling, feedback and support from peers and teachers.</w:t>
            </w:r>
          </w:p>
          <w:p w14:paraId="77271776" w14:textId="1AE29830" w:rsidR="0028569D" w:rsidRPr="00315487" w:rsidRDefault="00683EC5" w:rsidP="004300BA">
            <w:pPr>
              <w:pStyle w:val="Tabletextpadded"/>
            </w:pPr>
            <w:r w:rsidRPr="00683EC5">
              <w:t xml:space="preserve">Students use authentic and purpose-developed resources, increasingly of their own choice, to access and/or create a range of spoken, written and multimodal texts which may include textbooks, audio and video clips, magazines, online and print articles, and social media. They acknowledge that there are diverse influences on ways of communication and cultural identity, and that these influences can shape their own behaviours, </w:t>
            </w:r>
            <w:proofErr w:type="gramStart"/>
            <w:r w:rsidRPr="00683EC5">
              <w:t>beliefs</w:t>
            </w:r>
            <w:proofErr w:type="gramEnd"/>
            <w:r w:rsidRPr="00683EC5">
              <w:t xml:space="preserve"> and values.</w:t>
            </w:r>
          </w:p>
        </w:tc>
        <w:tc>
          <w:tcPr>
            <w:tcW w:w="1688" w:type="pct"/>
          </w:tcPr>
          <w:p w14:paraId="0B39DC65" w14:textId="77777777" w:rsidR="00526B55" w:rsidRDefault="00526B55" w:rsidP="00526B55">
            <w:pPr>
              <w:pStyle w:val="Instructiontowriters"/>
            </w:pPr>
            <w:r>
              <w:t xml:space="preserve">Describe the context and cohort. </w:t>
            </w:r>
          </w:p>
          <w:p w14:paraId="45C8CA42" w14:textId="77777777" w:rsidR="00526B55" w:rsidRDefault="00526B55" w:rsidP="00526B55">
            <w:pPr>
              <w:pStyle w:val="Instructiontowriters"/>
            </w:pPr>
            <w:r>
              <w:t>Consider the following to make informed professional decisions during the planning process:</w:t>
            </w:r>
          </w:p>
          <w:p w14:paraId="43042F53" w14:textId="77777777" w:rsidR="00526B55" w:rsidRPr="003F3C86" w:rsidRDefault="00526B55" w:rsidP="00526B55">
            <w:pPr>
              <w:pStyle w:val="Instructiontowritersbullet"/>
              <w:numPr>
                <w:ilvl w:val="1"/>
                <w:numId w:val="6"/>
              </w:numPr>
            </w:pPr>
            <w:r w:rsidRPr="003F3C86">
              <w:t xml:space="preserve">relevant student data and information, </w:t>
            </w:r>
            <w:proofErr w:type="gramStart"/>
            <w:r w:rsidRPr="003F3C86">
              <w:t>e.g.</w:t>
            </w:r>
            <w:proofErr w:type="gramEnd"/>
            <w:r w:rsidRPr="003F3C86">
              <w:t xml:space="preserve"> achievement data</w:t>
            </w:r>
          </w:p>
          <w:p w14:paraId="12986BD5" w14:textId="77777777" w:rsidR="00526B55" w:rsidRPr="003F3C86" w:rsidRDefault="00526B55" w:rsidP="00526B55">
            <w:pPr>
              <w:pStyle w:val="Instructiontowritersbullet"/>
              <w:numPr>
                <w:ilvl w:val="1"/>
                <w:numId w:val="6"/>
              </w:numPr>
            </w:pPr>
            <w:r w:rsidRPr="004625AA">
              <w:t xml:space="preserve">available resources, </w:t>
            </w:r>
            <w:proofErr w:type="gramStart"/>
            <w:r w:rsidRPr="004625AA">
              <w:t>e.g.</w:t>
            </w:r>
            <w:proofErr w:type="gramEnd"/>
            <w:r w:rsidRPr="004625AA">
              <w:t xml:space="preserve"> timetabling</w:t>
            </w:r>
          </w:p>
          <w:p w14:paraId="7C6D7456" w14:textId="77777777" w:rsidR="00526B55" w:rsidRDefault="00526B55" w:rsidP="00526B55">
            <w:pPr>
              <w:pStyle w:val="Instructiontowritersbullet"/>
              <w:numPr>
                <w:ilvl w:val="1"/>
                <w:numId w:val="6"/>
              </w:numPr>
            </w:pPr>
            <w:r w:rsidRPr="004625AA">
              <w:t>school and sector priorities.</w:t>
            </w:r>
          </w:p>
          <w:p w14:paraId="46BD9A40" w14:textId="0E14FCA8" w:rsidR="00E66BFC" w:rsidRPr="00D9697C" w:rsidRDefault="00D500D4" w:rsidP="00526B55">
            <w:pPr>
              <w:pStyle w:val="Tabletext"/>
            </w:pPr>
            <w:sdt>
              <w:sdtPr>
                <w:rPr>
                  <w:rStyle w:val="TabletextChar"/>
                </w:rPr>
                <w:id w:val="-506141919"/>
                <w:placeholder>
                  <w:docPart w:val="38FD0D874A8147AE8AD235A504D027C8"/>
                </w:placeholder>
                <w:temporary/>
                <w:showingPlcHdr/>
              </w:sdtPr>
              <w:sdtEndPr>
                <w:rPr>
                  <w:rStyle w:val="DefaultParagraphFont"/>
                  <w:sz w:val="21"/>
                </w:rPr>
              </w:sdtEndPr>
              <w:sdtContent>
                <w:r w:rsidR="00526B55" w:rsidRPr="00CD2E67">
                  <w:rPr>
                    <w:shd w:val="clear" w:color="auto" w:fill="F7EA9F" w:themeFill="accent6"/>
                  </w:rPr>
                  <w:t xml:space="preserve">[Insert </w:t>
                </w:r>
                <w:r w:rsidR="00526B55">
                  <w:rPr>
                    <w:shd w:val="clear" w:color="auto" w:fill="F7EA9F" w:themeFill="accent6"/>
                  </w:rPr>
                  <w:t>context and cohort considerations</w:t>
                </w:r>
                <w:r w:rsidR="00526B55" w:rsidRPr="00CD2E67">
                  <w:rPr>
                    <w:shd w:val="clear" w:color="auto" w:fill="F7EA9F" w:themeFill="accent6"/>
                  </w:rPr>
                  <w:t>]</w:t>
                </w:r>
              </w:sdtContent>
            </w:sdt>
          </w:p>
        </w:tc>
      </w:tr>
    </w:tbl>
    <w:p w14:paraId="301A9739" w14:textId="448B5C03" w:rsidR="0028569D" w:rsidRPr="00455B31" w:rsidRDefault="0028569D" w:rsidP="00455B31"/>
    <w:p w14:paraId="488DDBCB" w14:textId="4FF025DA" w:rsidR="00C9487C" w:rsidRPr="00C9487C" w:rsidRDefault="00C9487C" w:rsidP="00C9487C">
      <w:pPr>
        <w:shd w:val="clear" w:color="auto" w:fill="C1F0FF"/>
        <w:textAlignment w:val="baseline"/>
        <w:rPr>
          <w:rFonts w:ascii="Arial" w:eastAsia="Times New Roman" w:hAnsi="Arial" w:cs="Arial"/>
          <w:sz w:val="18"/>
          <w:szCs w:val="18"/>
          <w:lang w:eastAsia="en-AU"/>
        </w:rPr>
      </w:pPr>
      <w:r w:rsidRPr="00C9487C">
        <w:rPr>
          <w:rFonts w:ascii="Arial" w:eastAsia="Times New Roman" w:hAnsi="Arial" w:cs="Arial"/>
          <w:b/>
          <w:bCs/>
          <w:sz w:val="18"/>
          <w:szCs w:val="18"/>
          <w:shd w:val="clear" w:color="auto" w:fill="C1F0FF"/>
          <w:lang w:eastAsia="en-AU"/>
        </w:rPr>
        <w:t>Note:</w:t>
      </w:r>
      <w:r w:rsidRPr="00C9487C">
        <w:rPr>
          <w:rFonts w:ascii="Arial" w:eastAsia="Times New Roman" w:hAnsi="Arial" w:cs="Arial"/>
          <w:sz w:val="18"/>
          <w:szCs w:val="18"/>
          <w:shd w:val="clear" w:color="auto" w:fill="C1F0FF"/>
          <w:lang w:eastAsia="en-AU"/>
        </w:rPr>
        <w:t xml:space="preserve"> Insert/delete rows/columns, as required, to provide an overview of the teaching, learning and assessment sequence across the band.</w:t>
      </w:r>
      <w:r w:rsidRPr="00C9487C">
        <w:rPr>
          <w:rFonts w:ascii="Arial" w:eastAsia="Times New Roman" w:hAnsi="Arial" w:cs="Arial"/>
          <w:sz w:val="18"/>
          <w:szCs w:val="18"/>
          <w:lang w:eastAsia="en-AU"/>
        </w:rPr>
        <w:t> </w:t>
      </w:r>
    </w:p>
    <w:tbl>
      <w:tblPr>
        <w:tblStyle w:val="QCAAtablestyle12"/>
        <w:tblW w:w="5000" w:type="pct"/>
        <w:tblLayout w:type="fixed"/>
        <w:tblLook w:val="0620" w:firstRow="1" w:lastRow="0" w:firstColumn="0" w:lastColumn="0" w:noHBand="1" w:noVBand="1"/>
      </w:tblPr>
      <w:tblGrid>
        <w:gridCol w:w="5240"/>
        <w:gridCol w:w="5240"/>
        <w:gridCol w:w="5241"/>
        <w:gridCol w:w="5241"/>
      </w:tblGrid>
      <w:tr w:rsidR="008064AA" w:rsidRPr="008064AA" w14:paraId="0B0C70A7" w14:textId="77777777" w:rsidTr="009C6DF0">
        <w:trPr>
          <w:cnfStyle w:val="100000000000" w:firstRow="1" w:lastRow="0" w:firstColumn="0" w:lastColumn="0" w:oddVBand="0" w:evenVBand="0" w:oddHBand="0" w:evenHBand="0" w:firstRowFirstColumn="0" w:firstRowLastColumn="0" w:lastRowFirstColumn="0" w:lastRowLastColumn="0"/>
          <w:trHeight w:val="17"/>
          <w:tblHeader/>
        </w:trPr>
        <w:tc>
          <w:tcPr>
            <w:tcW w:w="1250" w:type="pct"/>
          </w:tcPr>
          <w:p w14:paraId="224ABFAF" w14:textId="77777777" w:rsidR="008064AA" w:rsidRPr="008064AA" w:rsidRDefault="008064AA" w:rsidP="004300BA">
            <w:pPr>
              <w:pStyle w:val="Tableheading"/>
            </w:pPr>
            <w:r w:rsidRPr="008064AA">
              <w:t xml:space="preserve">Unit 1 — </w:t>
            </w:r>
            <w:sdt>
              <w:sdtPr>
                <w:id w:val="1365712947"/>
                <w:placeholder>
                  <w:docPart w:val="3646681B616F40AFAE772328F0C9368F"/>
                </w:placeholder>
                <w:temporary/>
                <w:showingPlcHdr/>
                <w:text w:multiLine="1"/>
              </w:sdtPr>
              <w:sdtEndPr/>
              <w:sdtContent>
                <w:r w:rsidRPr="008064AA">
                  <w:rPr>
                    <w:color w:val="auto"/>
                    <w:shd w:val="clear" w:color="auto" w:fill="F7EA9F" w:themeFill="accent6"/>
                  </w:rPr>
                  <w:t>[Insert unit title]</w:t>
                </w:r>
              </w:sdtContent>
            </w:sdt>
          </w:p>
        </w:tc>
        <w:tc>
          <w:tcPr>
            <w:tcW w:w="1250" w:type="pct"/>
          </w:tcPr>
          <w:p w14:paraId="28A85AB1" w14:textId="77777777" w:rsidR="008064AA" w:rsidRPr="008064AA" w:rsidRDefault="008064AA" w:rsidP="004300BA">
            <w:pPr>
              <w:pStyle w:val="Tableheading"/>
            </w:pPr>
            <w:r w:rsidRPr="008064AA">
              <w:t xml:space="preserve">Unit 2 — </w:t>
            </w:r>
            <w:sdt>
              <w:sdtPr>
                <w:id w:val="-1702467796"/>
                <w:placeholder>
                  <w:docPart w:val="1FB6175781F2452E934EEE07FA454064"/>
                </w:placeholder>
                <w:temporary/>
                <w:showingPlcHdr/>
                <w:text w:multiLine="1"/>
              </w:sdtPr>
              <w:sdtEndPr/>
              <w:sdtContent>
                <w:r w:rsidRPr="008064AA">
                  <w:rPr>
                    <w:color w:val="auto"/>
                    <w:shd w:val="clear" w:color="auto" w:fill="F7EA9F" w:themeFill="accent6"/>
                  </w:rPr>
                  <w:t>[Insert unit title]</w:t>
                </w:r>
              </w:sdtContent>
            </w:sdt>
          </w:p>
        </w:tc>
        <w:tc>
          <w:tcPr>
            <w:tcW w:w="1250" w:type="pct"/>
          </w:tcPr>
          <w:p w14:paraId="5DAC0207" w14:textId="77777777" w:rsidR="008064AA" w:rsidRPr="008064AA" w:rsidRDefault="008064AA" w:rsidP="004300BA">
            <w:pPr>
              <w:pStyle w:val="Tableheading"/>
            </w:pPr>
            <w:r w:rsidRPr="008064AA">
              <w:t xml:space="preserve">Unit 3 — </w:t>
            </w:r>
            <w:sdt>
              <w:sdtPr>
                <w:id w:val="1322471674"/>
                <w:placeholder>
                  <w:docPart w:val="4FC37176222D4A86BC8D1DFEB270E67B"/>
                </w:placeholder>
                <w:temporary/>
                <w:showingPlcHdr/>
                <w:text w:multiLine="1"/>
              </w:sdtPr>
              <w:sdtEndPr/>
              <w:sdtContent>
                <w:r w:rsidRPr="008064AA">
                  <w:rPr>
                    <w:color w:val="auto"/>
                    <w:shd w:val="clear" w:color="auto" w:fill="F7EA9F" w:themeFill="accent6"/>
                  </w:rPr>
                  <w:t>[Insert unit title]</w:t>
                </w:r>
              </w:sdtContent>
            </w:sdt>
          </w:p>
        </w:tc>
        <w:tc>
          <w:tcPr>
            <w:tcW w:w="1250" w:type="pct"/>
          </w:tcPr>
          <w:p w14:paraId="2AD6BC8F" w14:textId="77777777" w:rsidR="008064AA" w:rsidRPr="008064AA" w:rsidRDefault="008064AA" w:rsidP="004300BA">
            <w:pPr>
              <w:pStyle w:val="Tableheading"/>
            </w:pPr>
            <w:r w:rsidRPr="008064AA">
              <w:t xml:space="preserve">Unit 4 — </w:t>
            </w:r>
            <w:sdt>
              <w:sdtPr>
                <w:id w:val="-583523569"/>
                <w:placeholder>
                  <w:docPart w:val="EA17252790D34C2189A600DC491119FE"/>
                </w:placeholder>
                <w:temporary/>
                <w:showingPlcHdr/>
                <w:text w:multiLine="1"/>
              </w:sdtPr>
              <w:sdtEndPr/>
              <w:sdtContent>
                <w:r w:rsidRPr="008064AA">
                  <w:rPr>
                    <w:color w:val="auto"/>
                    <w:shd w:val="clear" w:color="auto" w:fill="F7EA9F" w:themeFill="accent6"/>
                  </w:rPr>
                  <w:t>[Insert unit title]</w:t>
                </w:r>
              </w:sdtContent>
            </w:sdt>
          </w:p>
        </w:tc>
      </w:tr>
      <w:tr w:rsidR="008064AA" w:rsidRPr="008064AA" w14:paraId="6E7F6BC3" w14:textId="77777777" w:rsidTr="009C6DF0">
        <w:trPr>
          <w:trHeight w:val="570"/>
        </w:trPr>
        <w:tc>
          <w:tcPr>
            <w:tcW w:w="1250" w:type="pct"/>
          </w:tcPr>
          <w:p w14:paraId="774A5AB5" w14:textId="77777777" w:rsidR="008064AA" w:rsidRPr="008064AA" w:rsidRDefault="008064AA" w:rsidP="008064AA">
            <w:pPr>
              <w:spacing w:before="40" w:after="40" w:line="252" w:lineRule="auto"/>
              <w:rPr>
                <w:rFonts w:ascii="Arial" w:eastAsia="Times New Roman" w:hAnsi="Arial" w:cs="Times New Roman"/>
                <w:b/>
                <w:sz w:val="19"/>
                <w:szCs w:val="21"/>
                <w:lang w:eastAsia="en-AU"/>
              </w:rPr>
            </w:pPr>
            <w:r w:rsidRPr="004300BA">
              <w:rPr>
                <w:rStyle w:val="TabletextChar"/>
                <w:rFonts w:eastAsiaTheme="minorHAnsi"/>
              </w:rPr>
              <w:t>Duration:</w:t>
            </w:r>
            <w:r w:rsidRPr="008064AA">
              <w:rPr>
                <w:rFonts w:ascii="Arial" w:eastAsia="Times New Roman" w:hAnsi="Arial" w:cs="Times New Roman"/>
                <w:sz w:val="19"/>
                <w:szCs w:val="21"/>
                <w:lang w:eastAsia="en-AU"/>
              </w:rPr>
              <w:t xml:space="preserve"> </w:t>
            </w:r>
            <w:sdt>
              <w:sdtPr>
                <w:rPr>
                  <w:rFonts w:ascii="Arial" w:eastAsia="Times New Roman" w:hAnsi="Arial" w:cs="Times New Roman"/>
                  <w:sz w:val="19"/>
                  <w:szCs w:val="21"/>
                  <w:lang w:eastAsia="en-AU"/>
                </w:rPr>
                <w:id w:val="-880390574"/>
                <w:placeholder>
                  <w:docPart w:val="8231E5E08A49476FB71EED0B32C3657E"/>
                </w:placeholder>
                <w:temporary/>
                <w:showingPlcHdr/>
                <w:text w:multiLine="1"/>
              </w:sdtPr>
              <w:sdtEndPr/>
              <w:sdtContent>
                <w:r w:rsidRPr="008064AA">
                  <w:rPr>
                    <w:rFonts w:ascii="Arial" w:eastAsia="Times New Roman" w:hAnsi="Arial" w:cs="Times New Roman"/>
                    <w:sz w:val="19"/>
                    <w:szCs w:val="21"/>
                    <w:shd w:val="clear" w:color="auto" w:fill="F7EA9F" w:themeFill="accent6"/>
                    <w:lang w:eastAsia="en-AU"/>
                  </w:rPr>
                  <w:t>[Insert semester, term and/or weeks]</w:t>
                </w:r>
              </w:sdtContent>
            </w:sdt>
          </w:p>
        </w:tc>
        <w:tc>
          <w:tcPr>
            <w:tcW w:w="1250" w:type="pct"/>
          </w:tcPr>
          <w:p w14:paraId="7A86B9C0" w14:textId="77777777" w:rsidR="008064AA" w:rsidRPr="008064AA" w:rsidRDefault="008064AA" w:rsidP="008064AA">
            <w:pPr>
              <w:spacing w:before="40" w:after="40" w:line="252" w:lineRule="auto"/>
              <w:rPr>
                <w:rFonts w:ascii="Arial" w:eastAsia="Times New Roman" w:hAnsi="Arial" w:cs="Times New Roman"/>
                <w:b/>
                <w:sz w:val="19"/>
                <w:szCs w:val="21"/>
                <w:lang w:eastAsia="en-AU"/>
              </w:rPr>
            </w:pPr>
            <w:r w:rsidRPr="004300BA">
              <w:rPr>
                <w:rStyle w:val="TabletextChar"/>
                <w:rFonts w:eastAsiaTheme="minorHAnsi"/>
              </w:rPr>
              <w:t>Duration:</w:t>
            </w:r>
            <w:r w:rsidRPr="008064AA">
              <w:rPr>
                <w:rFonts w:ascii="Arial" w:eastAsia="Times New Roman" w:hAnsi="Arial" w:cs="Times New Roman"/>
                <w:sz w:val="19"/>
                <w:szCs w:val="21"/>
                <w:lang w:eastAsia="en-AU"/>
              </w:rPr>
              <w:t xml:space="preserve"> </w:t>
            </w:r>
            <w:sdt>
              <w:sdtPr>
                <w:rPr>
                  <w:rFonts w:ascii="Arial" w:eastAsia="Times New Roman" w:hAnsi="Arial" w:cs="Times New Roman"/>
                  <w:sz w:val="19"/>
                  <w:szCs w:val="21"/>
                  <w:lang w:eastAsia="en-AU"/>
                </w:rPr>
                <w:id w:val="1491213030"/>
                <w:placeholder>
                  <w:docPart w:val="FC00F1B808B946AB9BDE2DABE0720079"/>
                </w:placeholder>
                <w:temporary/>
                <w:showingPlcHdr/>
                <w:text w:multiLine="1"/>
              </w:sdtPr>
              <w:sdtEndPr/>
              <w:sdtContent>
                <w:r w:rsidRPr="008064AA">
                  <w:rPr>
                    <w:rFonts w:ascii="Arial" w:eastAsia="Times New Roman" w:hAnsi="Arial" w:cs="Times New Roman"/>
                    <w:sz w:val="19"/>
                    <w:szCs w:val="21"/>
                    <w:shd w:val="clear" w:color="auto" w:fill="F7EA9F" w:themeFill="accent6"/>
                    <w:lang w:eastAsia="en-AU"/>
                  </w:rPr>
                  <w:t>[Insert semester, term and/or weeks]</w:t>
                </w:r>
              </w:sdtContent>
            </w:sdt>
          </w:p>
        </w:tc>
        <w:tc>
          <w:tcPr>
            <w:tcW w:w="1250" w:type="pct"/>
          </w:tcPr>
          <w:p w14:paraId="1D90FF73" w14:textId="77777777" w:rsidR="008064AA" w:rsidRPr="008064AA" w:rsidRDefault="008064AA" w:rsidP="008064AA">
            <w:pPr>
              <w:spacing w:before="40" w:after="40" w:line="252" w:lineRule="auto"/>
              <w:rPr>
                <w:rFonts w:ascii="Arial" w:eastAsia="Times New Roman" w:hAnsi="Arial" w:cs="Times New Roman"/>
                <w:b/>
                <w:sz w:val="19"/>
                <w:szCs w:val="21"/>
                <w:lang w:eastAsia="en-AU"/>
              </w:rPr>
            </w:pPr>
            <w:r w:rsidRPr="004300BA">
              <w:rPr>
                <w:rStyle w:val="TabletextChar"/>
                <w:rFonts w:eastAsiaTheme="minorHAnsi"/>
              </w:rPr>
              <w:t>Duration:</w:t>
            </w:r>
            <w:r w:rsidRPr="008064AA">
              <w:rPr>
                <w:rFonts w:ascii="Arial" w:eastAsia="Times New Roman" w:hAnsi="Arial" w:cs="Times New Roman"/>
                <w:sz w:val="19"/>
                <w:szCs w:val="21"/>
                <w:lang w:eastAsia="en-AU"/>
              </w:rPr>
              <w:t xml:space="preserve"> </w:t>
            </w:r>
            <w:sdt>
              <w:sdtPr>
                <w:rPr>
                  <w:rFonts w:ascii="Arial" w:eastAsia="Times New Roman" w:hAnsi="Arial" w:cs="Times New Roman"/>
                  <w:sz w:val="19"/>
                  <w:szCs w:val="21"/>
                  <w:lang w:eastAsia="en-AU"/>
                </w:rPr>
                <w:id w:val="-747497355"/>
                <w:placeholder>
                  <w:docPart w:val="D36E20B882024D1991C207269B76419F"/>
                </w:placeholder>
                <w:temporary/>
                <w:showingPlcHdr/>
                <w:text w:multiLine="1"/>
              </w:sdtPr>
              <w:sdtEndPr/>
              <w:sdtContent>
                <w:r w:rsidRPr="008064AA">
                  <w:rPr>
                    <w:rFonts w:ascii="Arial" w:eastAsia="Times New Roman" w:hAnsi="Arial" w:cs="Times New Roman"/>
                    <w:sz w:val="19"/>
                    <w:szCs w:val="21"/>
                    <w:shd w:val="clear" w:color="auto" w:fill="F7EA9F" w:themeFill="accent6"/>
                    <w:lang w:eastAsia="en-AU"/>
                  </w:rPr>
                  <w:t>[Insert semester, term and/or weeks]</w:t>
                </w:r>
              </w:sdtContent>
            </w:sdt>
          </w:p>
        </w:tc>
        <w:tc>
          <w:tcPr>
            <w:tcW w:w="1250" w:type="pct"/>
          </w:tcPr>
          <w:p w14:paraId="5EA4ACA0" w14:textId="77777777" w:rsidR="008064AA" w:rsidRPr="008064AA" w:rsidRDefault="008064AA" w:rsidP="004300BA">
            <w:pPr>
              <w:pStyle w:val="Tabletext"/>
              <w:rPr>
                <w:b/>
              </w:rPr>
            </w:pPr>
            <w:r w:rsidRPr="008064AA">
              <w:t xml:space="preserve">Duration: </w:t>
            </w:r>
            <w:sdt>
              <w:sdtPr>
                <w:id w:val="-76756864"/>
                <w:placeholder>
                  <w:docPart w:val="C9A9A9D8D5024B62BF51317B39F4262F"/>
                </w:placeholder>
                <w:temporary/>
                <w:showingPlcHdr/>
                <w:text w:multiLine="1"/>
              </w:sdtPr>
              <w:sdtEndPr/>
              <w:sdtContent>
                <w:r w:rsidRPr="008064AA">
                  <w:rPr>
                    <w:shd w:val="clear" w:color="auto" w:fill="F7EA9F" w:themeFill="accent6"/>
                  </w:rPr>
                  <w:t>[Insert semester, term and/or weeks]</w:t>
                </w:r>
              </w:sdtContent>
            </w:sdt>
          </w:p>
        </w:tc>
      </w:tr>
      <w:tr w:rsidR="008064AA" w:rsidRPr="008064AA" w14:paraId="2853A72B" w14:textId="77777777" w:rsidTr="009C6DF0">
        <w:trPr>
          <w:trHeight w:val="873"/>
        </w:trPr>
        <w:tc>
          <w:tcPr>
            <w:tcW w:w="1250" w:type="pct"/>
          </w:tcPr>
          <w:p w14:paraId="2955F86D" w14:textId="77777777" w:rsidR="008064AA" w:rsidRPr="008064AA" w:rsidRDefault="00D500D4" w:rsidP="008064AA">
            <w:pPr>
              <w:spacing w:before="40" w:after="40" w:line="252" w:lineRule="auto"/>
              <w:rPr>
                <w:rFonts w:ascii="Arial" w:eastAsia="Times New Roman" w:hAnsi="Arial" w:cs="Times New Roman"/>
                <w:sz w:val="19"/>
                <w:szCs w:val="21"/>
                <w:lang w:eastAsia="en-AU"/>
              </w:rPr>
            </w:pPr>
            <w:sdt>
              <w:sdtPr>
                <w:rPr>
                  <w:rFonts w:ascii="Arial" w:eastAsia="Times New Roman" w:hAnsi="Arial" w:cs="Times New Roman"/>
                  <w:sz w:val="19"/>
                  <w:szCs w:val="21"/>
                  <w:lang w:eastAsia="en-AU"/>
                </w:rPr>
                <w:id w:val="-1327352273"/>
                <w:placeholder>
                  <w:docPart w:val="5FEFF8579A574B26B233402854E117AF"/>
                </w:placeholder>
                <w:temporary/>
                <w:showingPlcHdr/>
              </w:sdtPr>
              <w:sdtEndPr>
                <w:rPr>
                  <w:sz w:val="21"/>
                </w:rPr>
              </w:sdtEndPr>
              <w:sdtContent>
                <w:r w:rsidR="008064AA" w:rsidRPr="008064AA">
                  <w:rPr>
                    <w:rFonts w:ascii="Arial" w:eastAsia="Times New Roman" w:hAnsi="Arial" w:cs="Times New Roman"/>
                    <w:sz w:val="19"/>
                    <w:szCs w:val="21"/>
                    <w:shd w:val="clear" w:color="auto" w:fill="F7EA9F" w:themeFill="accent6"/>
                    <w:lang w:eastAsia="en-AU"/>
                  </w:rPr>
                  <w:t>[Insert unit description and learning focus]</w:t>
                </w:r>
              </w:sdtContent>
            </w:sdt>
          </w:p>
        </w:tc>
        <w:tc>
          <w:tcPr>
            <w:tcW w:w="1250" w:type="pct"/>
          </w:tcPr>
          <w:p w14:paraId="62282651" w14:textId="77777777" w:rsidR="008064AA" w:rsidRPr="008064AA" w:rsidRDefault="00D500D4" w:rsidP="008064AA">
            <w:pPr>
              <w:spacing w:before="40" w:after="40" w:line="252" w:lineRule="auto"/>
              <w:rPr>
                <w:rFonts w:ascii="Arial" w:eastAsia="Times New Roman" w:hAnsi="Arial" w:cs="Times New Roman"/>
                <w:sz w:val="19"/>
                <w:szCs w:val="21"/>
                <w:lang w:eastAsia="en-AU"/>
              </w:rPr>
            </w:pPr>
            <w:sdt>
              <w:sdtPr>
                <w:rPr>
                  <w:rFonts w:ascii="Arial" w:eastAsia="Times New Roman" w:hAnsi="Arial" w:cs="Times New Roman"/>
                  <w:sz w:val="19"/>
                  <w:szCs w:val="21"/>
                  <w:lang w:eastAsia="en-AU"/>
                </w:rPr>
                <w:id w:val="-1883476623"/>
                <w:placeholder>
                  <w:docPart w:val="9C2FE1E2B2204F97BADD885DEDF07B22"/>
                </w:placeholder>
                <w:temporary/>
                <w:showingPlcHdr/>
              </w:sdtPr>
              <w:sdtEndPr>
                <w:rPr>
                  <w:sz w:val="21"/>
                </w:rPr>
              </w:sdtEndPr>
              <w:sdtContent>
                <w:r w:rsidR="008064AA" w:rsidRPr="008064AA">
                  <w:rPr>
                    <w:rFonts w:ascii="Arial" w:eastAsia="Times New Roman" w:hAnsi="Arial" w:cs="Times New Roman"/>
                    <w:sz w:val="19"/>
                    <w:szCs w:val="21"/>
                    <w:shd w:val="clear" w:color="auto" w:fill="F7EA9F" w:themeFill="accent6"/>
                    <w:lang w:eastAsia="en-AU"/>
                  </w:rPr>
                  <w:t>[Insert unit description and learning focus]</w:t>
                </w:r>
              </w:sdtContent>
            </w:sdt>
          </w:p>
        </w:tc>
        <w:tc>
          <w:tcPr>
            <w:tcW w:w="1250" w:type="pct"/>
          </w:tcPr>
          <w:p w14:paraId="3952DE86" w14:textId="77777777" w:rsidR="008064AA" w:rsidRPr="008064AA" w:rsidRDefault="00D500D4" w:rsidP="008064AA">
            <w:pPr>
              <w:spacing w:before="40" w:after="40" w:line="252" w:lineRule="auto"/>
              <w:rPr>
                <w:rFonts w:ascii="Arial" w:eastAsia="Times New Roman" w:hAnsi="Arial" w:cs="Times New Roman"/>
                <w:sz w:val="19"/>
                <w:szCs w:val="21"/>
                <w:lang w:eastAsia="en-AU"/>
              </w:rPr>
            </w:pPr>
            <w:sdt>
              <w:sdtPr>
                <w:rPr>
                  <w:rFonts w:ascii="Arial" w:eastAsia="Times New Roman" w:hAnsi="Arial" w:cs="Times New Roman"/>
                  <w:sz w:val="19"/>
                  <w:szCs w:val="21"/>
                  <w:lang w:eastAsia="en-AU"/>
                </w:rPr>
                <w:id w:val="-1288739034"/>
                <w:placeholder>
                  <w:docPart w:val="2E7205B045194497A9BA771055A78598"/>
                </w:placeholder>
                <w:temporary/>
                <w:showingPlcHdr/>
              </w:sdtPr>
              <w:sdtEndPr>
                <w:rPr>
                  <w:sz w:val="21"/>
                </w:rPr>
              </w:sdtEndPr>
              <w:sdtContent>
                <w:r w:rsidR="008064AA" w:rsidRPr="008064AA">
                  <w:rPr>
                    <w:rFonts w:ascii="Arial" w:eastAsia="Times New Roman" w:hAnsi="Arial" w:cs="Times New Roman"/>
                    <w:sz w:val="19"/>
                    <w:szCs w:val="21"/>
                    <w:shd w:val="clear" w:color="auto" w:fill="F7EA9F" w:themeFill="accent6"/>
                    <w:lang w:eastAsia="en-AU"/>
                  </w:rPr>
                  <w:t>[Insert unit description and learning focus]</w:t>
                </w:r>
              </w:sdtContent>
            </w:sdt>
          </w:p>
        </w:tc>
        <w:tc>
          <w:tcPr>
            <w:tcW w:w="1250" w:type="pct"/>
          </w:tcPr>
          <w:p w14:paraId="3B2F8024" w14:textId="77777777" w:rsidR="008064AA" w:rsidRPr="008064AA" w:rsidRDefault="00D500D4" w:rsidP="008064AA">
            <w:pPr>
              <w:spacing w:before="40" w:after="40" w:line="252" w:lineRule="auto"/>
              <w:rPr>
                <w:rFonts w:ascii="Arial" w:eastAsia="Times New Roman" w:hAnsi="Arial" w:cs="Times New Roman"/>
                <w:sz w:val="19"/>
                <w:szCs w:val="21"/>
                <w:lang w:eastAsia="en-AU"/>
              </w:rPr>
            </w:pPr>
            <w:sdt>
              <w:sdtPr>
                <w:rPr>
                  <w:rFonts w:ascii="Arial" w:eastAsia="Times New Roman" w:hAnsi="Arial" w:cs="Times New Roman"/>
                  <w:sz w:val="19"/>
                  <w:szCs w:val="21"/>
                  <w:lang w:eastAsia="en-AU"/>
                </w:rPr>
                <w:id w:val="-279581322"/>
                <w:placeholder>
                  <w:docPart w:val="E8A96699ECE24E2D9878237821B69D29"/>
                </w:placeholder>
                <w:temporary/>
                <w:showingPlcHdr/>
              </w:sdtPr>
              <w:sdtEndPr>
                <w:rPr>
                  <w:sz w:val="21"/>
                </w:rPr>
              </w:sdtEndPr>
              <w:sdtContent>
                <w:r w:rsidR="008064AA" w:rsidRPr="008064AA">
                  <w:rPr>
                    <w:rFonts w:ascii="Arial" w:eastAsia="Times New Roman" w:hAnsi="Arial" w:cs="Times New Roman"/>
                    <w:sz w:val="19"/>
                    <w:szCs w:val="21"/>
                    <w:shd w:val="clear" w:color="auto" w:fill="F7EA9F" w:themeFill="accent6"/>
                    <w:lang w:eastAsia="en-AU"/>
                  </w:rPr>
                  <w:t>[Insert unit description and learning focus]</w:t>
                </w:r>
              </w:sdtContent>
            </w:sdt>
          </w:p>
        </w:tc>
      </w:tr>
    </w:tbl>
    <w:p w14:paraId="68419146" w14:textId="77777777" w:rsidR="000C1A90" w:rsidRPr="00D500D4" w:rsidRDefault="00762A5D" w:rsidP="00D500D4">
      <w:pPr>
        <w:pStyle w:val="Instructiontowriters"/>
        <w:keepNext/>
        <w:keepLines/>
        <w:rPr>
          <w:b/>
          <w:bCs/>
          <w:shd w:val="clear" w:color="auto" w:fill="C1F0FF"/>
          <w:lang w:eastAsia="en-AU"/>
        </w:rPr>
      </w:pPr>
      <w:r w:rsidRPr="00D500D4">
        <w:rPr>
          <w:b/>
          <w:bCs/>
          <w:shd w:val="clear" w:color="auto" w:fill="C1F0FF"/>
          <w:lang w:eastAsia="en-AU"/>
        </w:rPr>
        <w:lastRenderedPageBreak/>
        <w:t xml:space="preserve">Note: </w:t>
      </w:r>
    </w:p>
    <w:p w14:paraId="5DE966E1" w14:textId="77777777" w:rsidR="000C1A90" w:rsidRDefault="003F3272" w:rsidP="00D500D4">
      <w:pPr>
        <w:pStyle w:val="Instructiontowriters"/>
        <w:keepNext/>
        <w:keepLines/>
        <w:rPr>
          <w:rStyle w:val="InstructiontowritersChar"/>
          <w:rFonts w:eastAsiaTheme="minorHAnsi"/>
        </w:rPr>
      </w:pPr>
      <w:r w:rsidRPr="004300BA">
        <w:rPr>
          <w:rStyle w:val="InstructiontowritersChar"/>
          <w:rFonts w:eastAsiaTheme="minorHAnsi"/>
        </w:rPr>
        <w:t>Adjust the table to reflect the number of units you will offer.</w:t>
      </w:r>
      <w:r w:rsidR="004300BA" w:rsidRPr="004300BA">
        <w:rPr>
          <w:rStyle w:val="InstructiontowritersChar"/>
          <w:rFonts w:eastAsiaTheme="minorHAnsi"/>
        </w:rPr>
        <w:t xml:space="preserve"> </w:t>
      </w:r>
    </w:p>
    <w:p w14:paraId="55159324" w14:textId="366F10EF" w:rsidR="003F3272" w:rsidRPr="004300BA" w:rsidRDefault="003F3272" w:rsidP="00D500D4">
      <w:pPr>
        <w:pStyle w:val="Instructiontowriters"/>
        <w:keepNext/>
        <w:keepLines/>
        <w:rPr>
          <w:shd w:val="clear" w:color="auto" w:fill="C1F0FF"/>
          <w:lang w:eastAsia="en-AU"/>
        </w:rPr>
      </w:pPr>
      <w:r w:rsidRPr="004300BA">
        <w:rPr>
          <w:rStyle w:val="InstructiontowritersChar"/>
          <w:rFonts w:eastAsiaTheme="minorHAnsi"/>
        </w:rPr>
        <w:t>Highlight the aspects of the achievement standard that will be assessed within each unit.</w:t>
      </w:r>
    </w:p>
    <w:tbl>
      <w:tblPr>
        <w:tblStyle w:val="QCAAtablestyle2"/>
        <w:tblW w:w="4998" w:type="pct"/>
        <w:tblInd w:w="10" w:type="dxa"/>
        <w:tblLayout w:type="fixed"/>
        <w:tblLook w:val="06A0" w:firstRow="1" w:lastRow="0" w:firstColumn="1" w:lastColumn="0" w:noHBand="1" w:noVBand="1"/>
      </w:tblPr>
      <w:tblGrid>
        <w:gridCol w:w="775"/>
        <w:gridCol w:w="4104"/>
        <w:gridCol w:w="942"/>
        <w:gridCol w:w="4104"/>
        <w:gridCol w:w="942"/>
        <w:gridCol w:w="4104"/>
        <w:gridCol w:w="942"/>
        <w:gridCol w:w="3946"/>
        <w:gridCol w:w="1100"/>
      </w:tblGrid>
      <w:tr w:rsidR="00260F42" w:rsidRPr="00CD2E67" w14:paraId="2EE975E0" w14:textId="77777777" w:rsidTr="00526B55">
        <w:trPr>
          <w:cnfStyle w:val="100000000000" w:firstRow="1" w:lastRow="0" w:firstColumn="0" w:lastColumn="0" w:oddVBand="0" w:evenVBand="0" w:oddHBand="0" w:evenHBand="0" w:firstRowFirstColumn="0" w:firstRowLastColumn="0" w:lastRowFirstColumn="0" w:lastRowLastColumn="0"/>
          <w:tblHeader/>
        </w:trPr>
        <w:tc>
          <w:tcPr>
            <w:cnfStyle w:val="001000000100" w:firstRow="0" w:lastRow="0" w:firstColumn="1" w:lastColumn="0" w:oddVBand="0" w:evenVBand="0" w:oddHBand="0" w:evenHBand="0" w:firstRowFirstColumn="1" w:firstRowLastColumn="0" w:lastRowFirstColumn="0" w:lastRowLastColumn="0"/>
            <w:tcW w:w="696" w:type="dxa"/>
            <w:tcBorders>
              <w:bottom w:val="nil"/>
            </w:tcBorders>
            <w:shd w:val="clear" w:color="auto" w:fill="auto"/>
          </w:tcPr>
          <w:p w14:paraId="0C61D2DD" w14:textId="77777777" w:rsidR="00260F42" w:rsidRPr="00CD2E67" w:rsidRDefault="00260F42" w:rsidP="00D500D4">
            <w:pPr>
              <w:pStyle w:val="Tableheading"/>
              <w:keepNext/>
              <w:keepLines/>
            </w:pPr>
          </w:p>
        </w:tc>
        <w:tc>
          <w:tcPr>
            <w:tcW w:w="4536" w:type="dxa"/>
            <w:gridSpan w:val="2"/>
          </w:tcPr>
          <w:p w14:paraId="1FE318EA" w14:textId="77777777" w:rsidR="00260F42" w:rsidRPr="00CD2E67" w:rsidRDefault="00260F42" w:rsidP="00D500D4">
            <w:pPr>
              <w:pStyle w:val="Tableheading"/>
              <w:keepNext/>
              <w:keepLines/>
              <w:cnfStyle w:val="100000000000" w:firstRow="1" w:lastRow="0" w:firstColumn="0" w:lastColumn="0" w:oddVBand="0" w:evenVBand="0" w:oddHBand="0" w:evenHBand="0" w:firstRowFirstColumn="0" w:firstRowLastColumn="0" w:lastRowFirstColumn="0" w:lastRowLastColumn="0"/>
            </w:pPr>
            <w:r>
              <w:t>Unit 1</w:t>
            </w:r>
          </w:p>
        </w:tc>
        <w:tc>
          <w:tcPr>
            <w:tcW w:w="4536" w:type="dxa"/>
            <w:gridSpan w:val="2"/>
          </w:tcPr>
          <w:p w14:paraId="663F9E6D" w14:textId="77777777" w:rsidR="00260F42" w:rsidRPr="00CD2E67" w:rsidRDefault="00260F42" w:rsidP="00D500D4">
            <w:pPr>
              <w:pStyle w:val="Tableheading"/>
              <w:keepNext/>
              <w:keepLines/>
              <w:cnfStyle w:val="100000000000" w:firstRow="1" w:lastRow="0" w:firstColumn="0" w:lastColumn="0" w:oddVBand="0" w:evenVBand="0" w:oddHBand="0" w:evenHBand="0" w:firstRowFirstColumn="0" w:firstRowLastColumn="0" w:lastRowFirstColumn="0" w:lastRowLastColumn="0"/>
            </w:pPr>
            <w:r>
              <w:t xml:space="preserve">Unit 2 </w:t>
            </w:r>
          </w:p>
        </w:tc>
        <w:tc>
          <w:tcPr>
            <w:tcW w:w="4536" w:type="dxa"/>
            <w:gridSpan w:val="2"/>
          </w:tcPr>
          <w:p w14:paraId="31AD9823" w14:textId="77777777" w:rsidR="00260F42" w:rsidRPr="00CD2E67" w:rsidRDefault="00260F42" w:rsidP="00D500D4">
            <w:pPr>
              <w:pStyle w:val="Tableheading"/>
              <w:keepNext/>
              <w:keepLines/>
              <w:cnfStyle w:val="100000000000" w:firstRow="1" w:lastRow="0" w:firstColumn="0" w:lastColumn="0" w:oddVBand="0" w:evenVBand="0" w:oddHBand="0" w:evenHBand="0" w:firstRowFirstColumn="0" w:firstRowLastColumn="0" w:lastRowFirstColumn="0" w:lastRowLastColumn="0"/>
            </w:pPr>
            <w:r>
              <w:t>Unit 3</w:t>
            </w:r>
          </w:p>
        </w:tc>
        <w:tc>
          <w:tcPr>
            <w:tcW w:w="4536" w:type="dxa"/>
            <w:gridSpan w:val="2"/>
          </w:tcPr>
          <w:p w14:paraId="6BB236B4" w14:textId="77777777" w:rsidR="00260F42" w:rsidRPr="00CD2E67" w:rsidRDefault="00260F42" w:rsidP="00D500D4">
            <w:pPr>
              <w:pStyle w:val="Tableheading"/>
              <w:keepNext/>
              <w:keepLines/>
              <w:cnfStyle w:val="100000000000" w:firstRow="1" w:lastRow="0" w:firstColumn="0" w:lastColumn="0" w:oddVBand="0" w:evenVBand="0" w:oddHBand="0" w:evenHBand="0" w:firstRowFirstColumn="0" w:firstRowLastColumn="0" w:lastRowFirstColumn="0" w:lastRowLastColumn="0"/>
            </w:pPr>
            <w:r>
              <w:t>Unit 4</w:t>
            </w:r>
          </w:p>
        </w:tc>
      </w:tr>
      <w:tr w:rsidR="00260F42" w:rsidRPr="00CD2E67" w14:paraId="4BFD9DB4" w14:textId="77777777" w:rsidTr="00526B55">
        <w:tc>
          <w:tcPr>
            <w:cnfStyle w:val="001000000000" w:firstRow="0" w:lastRow="0" w:firstColumn="1" w:lastColumn="0" w:oddVBand="0" w:evenVBand="0" w:oddHBand="0" w:evenHBand="0" w:firstRowFirstColumn="0" w:firstRowLastColumn="0" w:lastRowFirstColumn="0" w:lastRowLastColumn="0"/>
            <w:tcW w:w="696" w:type="dxa"/>
            <w:tcBorders>
              <w:top w:val="nil"/>
              <w:left w:val="nil"/>
            </w:tcBorders>
            <w:shd w:val="clear" w:color="auto" w:fill="auto"/>
          </w:tcPr>
          <w:p w14:paraId="4D5BEE29" w14:textId="77777777" w:rsidR="00260F42" w:rsidRPr="00CD2E67" w:rsidRDefault="00260F42" w:rsidP="00D500D4">
            <w:pPr>
              <w:pStyle w:val="Tabletext"/>
              <w:keepNext/>
              <w:keepLines/>
            </w:pPr>
          </w:p>
        </w:tc>
        <w:tc>
          <w:tcPr>
            <w:tcW w:w="3689" w:type="dxa"/>
          </w:tcPr>
          <w:p w14:paraId="5ACC884A" w14:textId="77777777" w:rsidR="00260F42" w:rsidRPr="00CD2E67" w:rsidRDefault="00260F42" w:rsidP="00D500D4">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264970383"/>
                <w:placeholder>
                  <w:docPart w:val="DE965BFA7906413D97E93FDBE99E2E2A"/>
                </w:placeholder>
                <w:temporary/>
                <w:showingPlcHdr/>
                <w:text w:multiLine="1"/>
              </w:sdtPr>
              <w:sdtEndPr/>
              <w:sdtContent>
                <w:r w:rsidRPr="00CD2E67">
                  <w:rPr>
                    <w:shd w:val="clear" w:color="auto" w:fill="F7EA9F" w:themeFill="accent6"/>
                  </w:rPr>
                  <w:t>[Insert assessment title]</w:t>
                </w:r>
              </w:sdtContent>
            </w:sdt>
          </w:p>
        </w:tc>
        <w:tc>
          <w:tcPr>
            <w:tcW w:w="847" w:type="dxa"/>
          </w:tcPr>
          <w:p w14:paraId="73956036" w14:textId="77777777" w:rsidR="00260F42" w:rsidRPr="00CD2E67" w:rsidRDefault="00260F42" w:rsidP="00D500D4">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3689" w:type="dxa"/>
          </w:tcPr>
          <w:p w14:paraId="4498F5F2" w14:textId="77777777" w:rsidR="00260F42" w:rsidRPr="00CD2E67" w:rsidRDefault="00260F42" w:rsidP="00D500D4">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186264031"/>
                <w:placeholder>
                  <w:docPart w:val="080248DBFF894D5C9D6FD8E04A1C9D85"/>
                </w:placeholder>
                <w:temporary/>
                <w:showingPlcHdr/>
                <w:text w:multiLine="1"/>
              </w:sdtPr>
              <w:sdtEndPr/>
              <w:sdtContent>
                <w:r w:rsidRPr="00CD2E67">
                  <w:rPr>
                    <w:shd w:val="clear" w:color="auto" w:fill="F7EA9F" w:themeFill="accent6"/>
                  </w:rPr>
                  <w:t>[Insert assessment title]</w:t>
                </w:r>
              </w:sdtContent>
            </w:sdt>
          </w:p>
        </w:tc>
        <w:tc>
          <w:tcPr>
            <w:tcW w:w="847" w:type="dxa"/>
          </w:tcPr>
          <w:p w14:paraId="3B202858" w14:textId="77777777" w:rsidR="00260F42" w:rsidRPr="00CD2E67" w:rsidRDefault="00260F42" w:rsidP="00D500D4">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3689" w:type="dxa"/>
          </w:tcPr>
          <w:p w14:paraId="5BB8933B" w14:textId="77777777" w:rsidR="00260F42" w:rsidRPr="00CD2E67" w:rsidRDefault="00260F42" w:rsidP="00D500D4">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2068843185"/>
                <w:placeholder>
                  <w:docPart w:val="1FB6E1DCEAE34C05ACF6CC9CC52C7349"/>
                </w:placeholder>
                <w:temporary/>
                <w:showingPlcHdr/>
                <w:text w:multiLine="1"/>
              </w:sdtPr>
              <w:sdtEndPr/>
              <w:sdtContent>
                <w:r w:rsidRPr="00CD2E67">
                  <w:rPr>
                    <w:shd w:val="clear" w:color="auto" w:fill="F7EA9F" w:themeFill="accent6"/>
                  </w:rPr>
                  <w:t>[Insert assessment title]</w:t>
                </w:r>
              </w:sdtContent>
            </w:sdt>
          </w:p>
        </w:tc>
        <w:tc>
          <w:tcPr>
            <w:tcW w:w="847" w:type="dxa"/>
          </w:tcPr>
          <w:p w14:paraId="52F5216A" w14:textId="77777777" w:rsidR="00260F42" w:rsidRPr="00CD2E67" w:rsidRDefault="00260F42" w:rsidP="00D500D4">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3547" w:type="dxa"/>
          </w:tcPr>
          <w:p w14:paraId="210FB753" w14:textId="77777777" w:rsidR="00260F42" w:rsidRPr="00CD2E67" w:rsidRDefault="00260F42" w:rsidP="00D500D4">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130172545"/>
                <w:placeholder>
                  <w:docPart w:val="A812F4F26B40484D8A97072551537018"/>
                </w:placeholder>
                <w:temporary/>
                <w:showingPlcHdr/>
                <w:text w:multiLine="1"/>
              </w:sdtPr>
              <w:sdtEndPr/>
              <w:sdtContent>
                <w:r w:rsidRPr="00CD2E67">
                  <w:rPr>
                    <w:shd w:val="clear" w:color="auto" w:fill="F7EA9F" w:themeFill="accent6"/>
                  </w:rPr>
                  <w:t>[Insert assessment title]</w:t>
                </w:r>
              </w:sdtContent>
            </w:sdt>
          </w:p>
        </w:tc>
        <w:tc>
          <w:tcPr>
            <w:tcW w:w="989" w:type="dxa"/>
          </w:tcPr>
          <w:p w14:paraId="72F8C07E" w14:textId="77777777" w:rsidR="00260F42" w:rsidRPr="00CD2E67" w:rsidRDefault="00260F42" w:rsidP="00D500D4">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r>
              <w:rPr>
                <w:rStyle w:val="CommentReference"/>
                <w:rFonts w:asciiTheme="minorHAnsi" w:eastAsiaTheme="minorHAnsi" w:hAnsiTheme="minorHAnsi" w:cstheme="minorBidi"/>
                <w:b w:val="0"/>
                <w:lang w:eastAsia="en-US"/>
              </w:rPr>
              <w:t xml:space="preserve"> </w:t>
            </w:r>
          </w:p>
        </w:tc>
      </w:tr>
      <w:tr w:rsidR="00260F42" w:rsidRPr="00CD2E67" w14:paraId="69BE547E" w14:textId="77777777" w:rsidTr="00526B55">
        <w:trPr>
          <w:cantSplit/>
          <w:trHeight w:val="2273"/>
        </w:trPr>
        <w:tc>
          <w:tcPr>
            <w:cnfStyle w:val="001000000000" w:firstRow="0" w:lastRow="0" w:firstColumn="1" w:lastColumn="0" w:oddVBand="0" w:evenVBand="0" w:oddHBand="0" w:evenHBand="0" w:firstRowFirstColumn="0" w:firstRowLastColumn="0" w:lastRowFirstColumn="0" w:lastRowLastColumn="0"/>
            <w:tcW w:w="696" w:type="dxa"/>
            <w:textDirection w:val="btLr"/>
          </w:tcPr>
          <w:p w14:paraId="5B97ED03" w14:textId="77777777" w:rsidR="00260F42" w:rsidRPr="00CD2E67" w:rsidRDefault="00260F42" w:rsidP="00D500D4">
            <w:pPr>
              <w:pStyle w:val="Tablesubhead"/>
              <w:keepNext/>
              <w:keepLines/>
              <w:ind w:left="113" w:right="113"/>
              <w:jc w:val="center"/>
            </w:pPr>
            <w:r w:rsidRPr="00CD2E67">
              <w:t>Assessment</w:t>
            </w:r>
          </w:p>
        </w:tc>
        <w:tc>
          <w:tcPr>
            <w:tcW w:w="3689" w:type="dxa"/>
          </w:tcPr>
          <w:p w14:paraId="6E6C7822" w14:textId="77777777" w:rsidR="00260F42" w:rsidRPr="001A4872" w:rsidRDefault="00D500D4" w:rsidP="00D500D4">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223687603"/>
                <w:placeholder>
                  <w:docPart w:val="336F75263D934E89B796A772046B3DD1"/>
                </w:placeholder>
                <w:temporary/>
                <w:showingPlcHdr/>
                <w:text w:multiLine="1"/>
              </w:sdtPr>
              <w:sdtEndPr>
                <w:rPr>
                  <w:rStyle w:val="DefaultParagraphFont"/>
                  <w:rFonts w:asciiTheme="minorHAnsi" w:hAnsiTheme="minorHAnsi"/>
                  <w:szCs w:val="20"/>
                  <w:shd w:val="clear" w:color="auto" w:fill="F7EA9F" w:themeFill="accent6"/>
                </w:rPr>
              </w:sdtEndPr>
              <w:sdtContent>
                <w:r w:rsidR="00260F42" w:rsidRPr="00CD2E67">
                  <w:rPr>
                    <w:rFonts w:asciiTheme="minorHAnsi" w:hAnsiTheme="minorHAnsi"/>
                    <w:szCs w:val="20"/>
                    <w:shd w:val="clear" w:color="auto" w:fill="F7EA9F" w:themeFill="accent6"/>
                  </w:rPr>
                  <w:t>[</w:t>
                </w:r>
                <w:r w:rsidR="00260F42" w:rsidRPr="00CD2E67">
                  <w:rPr>
                    <w:shd w:val="clear" w:color="auto" w:fill="F7EA9F" w:themeFill="accent6"/>
                  </w:rPr>
                  <w:t>Insert concise description</w:t>
                </w:r>
                <w:r w:rsidR="00260F42">
                  <w:rPr>
                    <w:shd w:val="clear" w:color="auto" w:fill="F7EA9F" w:themeFill="accent6"/>
                  </w:rPr>
                  <w:t xml:space="preserve"> of assessment]</w:t>
                </w:r>
              </w:sdtContent>
            </w:sdt>
          </w:p>
          <w:p w14:paraId="5249ADB5" w14:textId="77777777" w:rsidR="00260F42" w:rsidRPr="00FB43CB" w:rsidRDefault="00D500D4" w:rsidP="00D500D4">
            <w:pPr>
              <w:pStyle w:val="Tabletext"/>
              <w:keepNext/>
              <w:keepLines/>
              <w:cnfStyle w:val="000000000000" w:firstRow="0" w:lastRow="0" w:firstColumn="0" w:lastColumn="0" w:oddVBand="0" w:evenVBand="0" w:oddHBand="0" w:evenHBand="0" w:firstRowFirstColumn="0" w:firstRowLastColumn="0" w:lastRowFirstColumn="0" w:lastRowLastColumn="0"/>
              <w:rPr>
                <w:lang w:val="fr-FR"/>
              </w:rPr>
            </w:pPr>
            <w:sdt>
              <w:sdtPr>
                <w:id w:val="154577662"/>
                <w:placeholder>
                  <w:docPart w:val="2BEBE96E890C4896B718C2F7599A4314"/>
                </w:placeholder>
                <w:temporary/>
                <w:showingPlcHdr/>
                <w:text w:multiLine="1"/>
              </w:sdtPr>
              <w:sdtEndPr/>
              <w:sdtContent>
                <w:r w:rsidR="00260F42" w:rsidRPr="00FB43CB">
                  <w:rPr>
                    <w:shd w:val="clear" w:color="auto" w:fill="F7EA9F" w:themeFill="accent6"/>
                    <w:lang w:val="fr-FR"/>
                  </w:rPr>
                  <w:t>[Insert technique]</w:t>
                </w:r>
              </w:sdtContent>
            </w:sdt>
          </w:p>
          <w:p w14:paraId="6F99CE3F" w14:textId="77777777" w:rsidR="00260F42" w:rsidRPr="00FB43CB" w:rsidRDefault="00D500D4" w:rsidP="00D500D4">
            <w:pPr>
              <w:pStyle w:val="Tabletext"/>
              <w:keepNext/>
              <w:keepLines/>
              <w:cnfStyle w:val="000000000000" w:firstRow="0" w:lastRow="0" w:firstColumn="0" w:lastColumn="0" w:oddVBand="0" w:evenVBand="0" w:oddHBand="0" w:evenHBand="0" w:firstRowFirstColumn="0" w:firstRowLastColumn="0" w:lastRowFirstColumn="0" w:lastRowLastColumn="0"/>
              <w:rPr>
                <w:lang w:val="fr-FR"/>
              </w:rPr>
            </w:pPr>
            <w:sdt>
              <w:sdtPr>
                <w:id w:val="1069533723"/>
                <w:placeholder>
                  <w:docPart w:val="47535A03900845B5BBFEA176861DBD32"/>
                </w:placeholder>
                <w:temporary/>
                <w:showingPlcHdr/>
                <w:text w:multiLine="1"/>
              </w:sdtPr>
              <w:sdtEndPr/>
              <w:sdtContent>
                <w:r w:rsidR="00260F42" w:rsidRPr="00CD2E67">
                  <w:rPr>
                    <w:shd w:val="clear" w:color="auto" w:fill="F7EA9F" w:themeFill="accent6"/>
                  </w:rPr>
                  <w:t xml:space="preserve">[Insert </w:t>
                </w:r>
                <w:r w:rsidR="00260F42">
                  <w:rPr>
                    <w:shd w:val="clear" w:color="auto" w:fill="F7EA9F" w:themeFill="accent6"/>
                  </w:rPr>
                  <w:t>mode, if applicable</w:t>
                </w:r>
                <w:r w:rsidR="00260F42" w:rsidRPr="00CD2E67">
                  <w:rPr>
                    <w:shd w:val="clear" w:color="auto" w:fill="F7EA9F" w:themeFill="accent6"/>
                  </w:rPr>
                  <w:t>]</w:t>
                </w:r>
              </w:sdtContent>
            </w:sdt>
          </w:p>
          <w:p w14:paraId="7A8A2A63" w14:textId="77777777" w:rsidR="00260F42" w:rsidRPr="00CD2E67" w:rsidRDefault="00D500D4" w:rsidP="00D500D4">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206804347"/>
                <w:placeholder>
                  <w:docPart w:val="0869A7C94FFF43ADBA90B2840403C144"/>
                </w:placeholder>
                <w:temporary/>
                <w:showingPlcHdr/>
              </w:sdtPr>
              <w:sdtEndPr>
                <w:rPr>
                  <w:rStyle w:val="DefaultParagraphFont"/>
                  <w:sz w:val="21"/>
                </w:rPr>
              </w:sdtEndPr>
              <w:sdtContent>
                <w:r w:rsidR="00260F42" w:rsidRPr="00CD2E67">
                  <w:rPr>
                    <w:shd w:val="clear" w:color="auto" w:fill="F7EA9F" w:themeFill="accent6"/>
                  </w:rPr>
                  <w:t>[Insert conditions]</w:t>
                </w:r>
              </w:sdtContent>
            </w:sdt>
            <w:r w:rsidR="00260F42" w:rsidRPr="00CD2E67">
              <w:t xml:space="preserve"> </w:t>
            </w:r>
          </w:p>
        </w:tc>
        <w:tc>
          <w:tcPr>
            <w:tcW w:w="847" w:type="dxa"/>
          </w:tcPr>
          <w:p w14:paraId="21892090" w14:textId="77777777" w:rsidR="00260F42" w:rsidRPr="002E5A67" w:rsidRDefault="00D500D4" w:rsidP="00D500D4">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316344890"/>
                <w:placeholder>
                  <w:docPart w:val="EA4E7ADB8BBE4B518F1AF39EE5E70A70"/>
                </w:placeholder>
                <w:temporary/>
                <w:showingPlcHdr/>
              </w:sdtPr>
              <w:sdtEndPr>
                <w:rPr>
                  <w:rStyle w:val="DefaultParagraphFont"/>
                  <w:sz w:val="21"/>
                </w:rPr>
              </w:sdtEndPr>
              <w:sdtContent>
                <w:r w:rsidR="00260F42" w:rsidRPr="00CD2E67">
                  <w:rPr>
                    <w:shd w:val="clear" w:color="auto" w:fill="F7EA9F" w:themeFill="accent6"/>
                  </w:rPr>
                  <w:t>[</w:t>
                </w:r>
                <w:r w:rsidR="00260F42" w:rsidRPr="002E5A67">
                  <w:rPr>
                    <w:shd w:val="clear" w:color="auto" w:fill="F7EA9F" w:themeFill="accent6"/>
                  </w:rPr>
                  <w:t>Insert week/s or date/s</w:t>
                </w:r>
                <w:r w:rsidR="00260F42">
                  <w:rPr>
                    <w:shd w:val="clear" w:color="auto" w:fill="F7EA9F" w:themeFill="accent6"/>
                  </w:rPr>
                  <w:t>]</w:t>
                </w:r>
              </w:sdtContent>
            </w:sdt>
          </w:p>
        </w:tc>
        <w:tc>
          <w:tcPr>
            <w:tcW w:w="3689" w:type="dxa"/>
          </w:tcPr>
          <w:p w14:paraId="24B2ECE3" w14:textId="77777777" w:rsidR="00260F42" w:rsidRPr="004D089C" w:rsidRDefault="00D500D4" w:rsidP="00D500D4">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251938782"/>
                <w:placeholder>
                  <w:docPart w:val="B194DD4D7C674A4CBAF2DE3A40712960"/>
                </w:placeholder>
                <w:temporary/>
                <w:showingPlcHdr/>
                <w:text w:multiLine="1"/>
              </w:sdtPr>
              <w:sdtEndPr>
                <w:rPr>
                  <w:rStyle w:val="DefaultParagraphFont"/>
                  <w:rFonts w:asciiTheme="minorHAnsi" w:hAnsiTheme="minorHAnsi"/>
                  <w:szCs w:val="20"/>
                  <w:shd w:val="clear" w:color="auto" w:fill="F7EA9F" w:themeFill="accent6"/>
                </w:rPr>
              </w:sdtEndPr>
              <w:sdtContent>
                <w:r w:rsidR="00260F42" w:rsidRPr="00CD2E67">
                  <w:rPr>
                    <w:rFonts w:asciiTheme="minorHAnsi" w:hAnsiTheme="minorHAnsi"/>
                    <w:szCs w:val="20"/>
                    <w:shd w:val="clear" w:color="auto" w:fill="F7EA9F" w:themeFill="accent6"/>
                  </w:rPr>
                  <w:t>[</w:t>
                </w:r>
                <w:r w:rsidR="00260F42" w:rsidRPr="00CD2E67">
                  <w:rPr>
                    <w:shd w:val="clear" w:color="auto" w:fill="F7EA9F" w:themeFill="accent6"/>
                  </w:rPr>
                  <w:t>Insert concise description</w:t>
                </w:r>
                <w:r w:rsidR="00260F42">
                  <w:rPr>
                    <w:shd w:val="clear" w:color="auto" w:fill="F7EA9F" w:themeFill="accent6"/>
                  </w:rPr>
                  <w:t xml:space="preserve"> of assessment]</w:t>
                </w:r>
              </w:sdtContent>
            </w:sdt>
          </w:p>
          <w:p w14:paraId="7F367942" w14:textId="77777777" w:rsidR="00260F42" w:rsidRPr="00FB43CB" w:rsidRDefault="00D500D4" w:rsidP="00D500D4">
            <w:pPr>
              <w:pStyle w:val="Tabletext"/>
              <w:keepNext/>
              <w:keepLines/>
              <w:cnfStyle w:val="000000000000" w:firstRow="0" w:lastRow="0" w:firstColumn="0" w:lastColumn="0" w:oddVBand="0" w:evenVBand="0" w:oddHBand="0" w:evenHBand="0" w:firstRowFirstColumn="0" w:firstRowLastColumn="0" w:lastRowFirstColumn="0" w:lastRowLastColumn="0"/>
              <w:rPr>
                <w:lang w:val="fr-FR"/>
              </w:rPr>
            </w:pPr>
            <w:sdt>
              <w:sdtPr>
                <w:id w:val="1587420366"/>
                <w:placeholder>
                  <w:docPart w:val="7A94F54ECAF5465EAF78B767B2908777"/>
                </w:placeholder>
                <w:temporary/>
                <w:showingPlcHdr/>
                <w:text w:multiLine="1"/>
              </w:sdtPr>
              <w:sdtEndPr/>
              <w:sdtContent>
                <w:r w:rsidR="00260F42" w:rsidRPr="00FB43CB">
                  <w:rPr>
                    <w:shd w:val="clear" w:color="auto" w:fill="F7EA9F" w:themeFill="accent6"/>
                    <w:lang w:val="fr-FR"/>
                  </w:rPr>
                  <w:t>[Insert technique]</w:t>
                </w:r>
              </w:sdtContent>
            </w:sdt>
          </w:p>
          <w:p w14:paraId="67D6CD0A" w14:textId="77777777" w:rsidR="00260F42" w:rsidRPr="00FB43CB" w:rsidRDefault="00D500D4" w:rsidP="00D500D4">
            <w:pPr>
              <w:pStyle w:val="Tabletext"/>
              <w:keepNext/>
              <w:keepLines/>
              <w:cnfStyle w:val="000000000000" w:firstRow="0" w:lastRow="0" w:firstColumn="0" w:lastColumn="0" w:oddVBand="0" w:evenVBand="0" w:oddHBand="0" w:evenHBand="0" w:firstRowFirstColumn="0" w:firstRowLastColumn="0" w:lastRowFirstColumn="0" w:lastRowLastColumn="0"/>
              <w:rPr>
                <w:lang w:val="fr-FR"/>
              </w:rPr>
            </w:pPr>
            <w:sdt>
              <w:sdtPr>
                <w:id w:val="-178277655"/>
                <w:placeholder>
                  <w:docPart w:val="412235D47C2F4D6C873113E3E4DBF606"/>
                </w:placeholder>
                <w:temporary/>
                <w:showingPlcHdr/>
                <w:text w:multiLine="1"/>
              </w:sdtPr>
              <w:sdtEndPr/>
              <w:sdtContent>
                <w:r w:rsidR="00260F42" w:rsidRPr="00CD2E67">
                  <w:rPr>
                    <w:shd w:val="clear" w:color="auto" w:fill="F7EA9F" w:themeFill="accent6"/>
                  </w:rPr>
                  <w:t xml:space="preserve">[Insert </w:t>
                </w:r>
                <w:r w:rsidR="00260F42">
                  <w:rPr>
                    <w:shd w:val="clear" w:color="auto" w:fill="F7EA9F" w:themeFill="accent6"/>
                  </w:rPr>
                  <w:t>mode, if applicable</w:t>
                </w:r>
                <w:r w:rsidR="00260F42" w:rsidRPr="00CD2E67">
                  <w:rPr>
                    <w:shd w:val="clear" w:color="auto" w:fill="F7EA9F" w:themeFill="accent6"/>
                  </w:rPr>
                  <w:t>]</w:t>
                </w:r>
              </w:sdtContent>
            </w:sdt>
          </w:p>
          <w:p w14:paraId="3684E069" w14:textId="77777777" w:rsidR="00260F42" w:rsidRPr="00CD2E67" w:rsidRDefault="00D500D4" w:rsidP="00D500D4">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521346090"/>
                <w:placeholder>
                  <w:docPart w:val="01FEEB6F5F8546FBA9E97AC08DE18B8E"/>
                </w:placeholder>
                <w:temporary/>
                <w:showingPlcHdr/>
              </w:sdtPr>
              <w:sdtEndPr>
                <w:rPr>
                  <w:rStyle w:val="DefaultParagraphFont"/>
                  <w:sz w:val="21"/>
                </w:rPr>
              </w:sdtEndPr>
              <w:sdtContent>
                <w:r w:rsidR="00260F42" w:rsidRPr="00CD2E67">
                  <w:rPr>
                    <w:shd w:val="clear" w:color="auto" w:fill="F7EA9F" w:themeFill="accent6"/>
                  </w:rPr>
                  <w:t>[Insert conditions]</w:t>
                </w:r>
              </w:sdtContent>
            </w:sdt>
            <w:r w:rsidR="00260F42" w:rsidRPr="00CD2E67">
              <w:t xml:space="preserve"> </w:t>
            </w:r>
          </w:p>
        </w:tc>
        <w:tc>
          <w:tcPr>
            <w:tcW w:w="847" w:type="dxa"/>
          </w:tcPr>
          <w:p w14:paraId="22A1E594" w14:textId="77777777" w:rsidR="00260F42" w:rsidRPr="002E5A67" w:rsidRDefault="00D500D4" w:rsidP="00D500D4">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628321994"/>
                <w:placeholder>
                  <w:docPart w:val="C242CD7207D04A18B91773D478297A24"/>
                </w:placeholder>
                <w:temporary/>
                <w:showingPlcHdr/>
              </w:sdtPr>
              <w:sdtEndPr>
                <w:rPr>
                  <w:rStyle w:val="DefaultParagraphFont"/>
                  <w:sz w:val="21"/>
                </w:rPr>
              </w:sdtEndPr>
              <w:sdtContent>
                <w:r w:rsidR="00260F42" w:rsidRPr="00CD2E67">
                  <w:rPr>
                    <w:shd w:val="clear" w:color="auto" w:fill="F7EA9F" w:themeFill="accent6"/>
                  </w:rPr>
                  <w:t>[</w:t>
                </w:r>
                <w:r w:rsidR="00260F42" w:rsidRPr="002E5A67">
                  <w:rPr>
                    <w:shd w:val="clear" w:color="auto" w:fill="F7EA9F" w:themeFill="accent6"/>
                  </w:rPr>
                  <w:t>Insert week/s or date/s</w:t>
                </w:r>
                <w:r w:rsidR="00260F42" w:rsidRPr="00CD2E67">
                  <w:rPr>
                    <w:shd w:val="clear" w:color="auto" w:fill="F7EA9F" w:themeFill="accent6"/>
                  </w:rPr>
                  <w:t>]</w:t>
                </w:r>
              </w:sdtContent>
            </w:sdt>
          </w:p>
        </w:tc>
        <w:tc>
          <w:tcPr>
            <w:tcW w:w="3689" w:type="dxa"/>
          </w:tcPr>
          <w:p w14:paraId="37F1128B" w14:textId="77777777" w:rsidR="00260F42" w:rsidRPr="004D089C" w:rsidRDefault="00D500D4" w:rsidP="00D500D4">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950864890"/>
                <w:placeholder>
                  <w:docPart w:val="2C23BF0F100F4B5C964285186021C536"/>
                </w:placeholder>
                <w:temporary/>
                <w:showingPlcHdr/>
                <w:text w:multiLine="1"/>
              </w:sdtPr>
              <w:sdtEndPr>
                <w:rPr>
                  <w:rStyle w:val="DefaultParagraphFont"/>
                  <w:rFonts w:asciiTheme="minorHAnsi" w:hAnsiTheme="minorHAnsi"/>
                  <w:szCs w:val="20"/>
                  <w:shd w:val="clear" w:color="auto" w:fill="F7EA9F" w:themeFill="accent6"/>
                </w:rPr>
              </w:sdtEndPr>
              <w:sdtContent>
                <w:r w:rsidR="00260F42" w:rsidRPr="00CD2E67">
                  <w:rPr>
                    <w:rFonts w:asciiTheme="minorHAnsi" w:hAnsiTheme="minorHAnsi"/>
                    <w:szCs w:val="20"/>
                    <w:shd w:val="clear" w:color="auto" w:fill="F7EA9F" w:themeFill="accent6"/>
                  </w:rPr>
                  <w:t>[</w:t>
                </w:r>
                <w:r w:rsidR="00260F42" w:rsidRPr="00CD2E67">
                  <w:rPr>
                    <w:shd w:val="clear" w:color="auto" w:fill="F7EA9F" w:themeFill="accent6"/>
                  </w:rPr>
                  <w:t>Insert concise description</w:t>
                </w:r>
                <w:r w:rsidR="00260F42">
                  <w:rPr>
                    <w:shd w:val="clear" w:color="auto" w:fill="F7EA9F" w:themeFill="accent6"/>
                  </w:rPr>
                  <w:t xml:space="preserve"> of assessment]</w:t>
                </w:r>
              </w:sdtContent>
            </w:sdt>
          </w:p>
          <w:p w14:paraId="366125AE" w14:textId="77777777" w:rsidR="00260F42" w:rsidRPr="00FB43CB" w:rsidRDefault="00D500D4" w:rsidP="00D500D4">
            <w:pPr>
              <w:pStyle w:val="Tabletext"/>
              <w:keepNext/>
              <w:keepLines/>
              <w:cnfStyle w:val="000000000000" w:firstRow="0" w:lastRow="0" w:firstColumn="0" w:lastColumn="0" w:oddVBand="0" w:evenVBand="0" w:oddHBand="0" w:evenHBand="0" w:firstRowFirstColumn="0" w:firstRowLastColumn="0" w:lastRowFirstColumn="0" w:lastRowLastColumn="0"/>
              <w:rPr>
                <w:lang w:val="fr-FR"/>
              </w:rPr>
            </w:pPr>
            <w:sdt>
              <w:sdtPr>
                <w:id w:val="-97486737"/>
                <w:placeholder>
                  <w:docPart w:val="1DCC28B44BBA4AE0A0192F08F787F13E"/>
                </w:placeholder>
                <w:temporary/>
                <w:showingPlcHdr/>
                <w:text w:multiLine="1"/>
              </w:sdtPr>
              <w:sdtEndPr/>
              <w:sdtContent>
                <w:r w:rsidR="00260F42" w:rsidRPr="00FB43CB">
                  <w:rPr>
                    <w:shd w:val="clear" w:color="auto" w:fill="F7EA9F" w:themeFill="accent6"/>
                    <w:lang w:val="fr-FR"/>
                  </w:rPr>
                  <w:t>[Insert technique]</w:t>
                </w:r>
              </w:sdtContent>
            </w:sdt>
          </w:p>
          <w:p w14:paraId="47EF4D1E" w14:textId="77777777" w:rsidR="00260F42" w:rsidRPr="00FB43CB" w:rsidRDefault="00D500D4" w:rsidP="00D500D4">
            <w:pPr>
              <w:pStyle w:val="Tabletext"/>
              <w:keepNext/>
              <w:keepLines/>
              <w:cnfStyle w:val="000000000000" w:firstRow="0" w:lastRow="0" w:firstColumn="0" w:lastColumn="0" w:oddVBand="0" w:evenVBand="0" w:oddHBand="0" w:evenHBand="0" w:firstRowFirstColumn="0" w:firstRowLastColumn="0" w:lastRowFirstColumn="0" w:lastRowLastColumn="0"/>
              <w:rPr>
                <w:lang w:val="fr-FR"/>
              </w:rPr>
            </w:pPr>
            <w:sdt>
              <w:sdtPr>
                <w:id w:val="-1229303592"/>
                <w:placeholder>
                  <w:docPart w:val="85808A1DBDAC40B7A10469CD45091CA9"/>
                </w:placeholder>
                <w:temporary/>
                <w:showingPlcHdr/>
                <w:text w:multiLine="1"/>
              </w:sdtPr>
              <w:sdtEndPr/>
              <w:sdtContent>
                <w:r w:rsidR="00260F42" w:rsidRPr="00CD2E67">
                  <w:rPr>
                    <w:shd w:val="clear" w:color="auto" w:fill="F7EA9F" w:themeFill="accent6"/>
                  </w:rPr>
                  <w:t xml:space="preserve">[Insert </w:t>
                </w:r>
                <w:r w:rsidR="00260F42">
                  <w:rPr>
                    <w:shd w:val="clear" w:color="auto" w:fill="F7EA9F" w:themeFill="accent6"/>
                  </w:rPr>
                  <w:t>mode, if applicable</w:t>
                </w:r>
                <w:r w:rsidR="00260F42" w:rsidRPr="00CD2E67">
                  <w:rPr>
                    <w:shd w:val="clear" w:color="auto" w:fill="F7EA9F" w:themeFill="accent6"/>
                  </w:rPr>
                  <w:t>]</w:t>
                </w:r>
              </w:sdtContent>
            </w:sdt>
          </w:p>
          <w:p w14:paraId="426E479F" w14:textId="77777777" w:rsidR="00260F42" w:rsidRPr="00A71C6A" w:rsidRDefault="00D500D4" w:rsidP="00D500D4">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609498060"/>
                <w:placeholder>
                  <w:docPart w:val="9525412BBF984466AE67F44B8210AED1"/>
                </w:placeholder>
                <w:temporary/>
                <w:showingPlcHdr/>
              </w:sdtPr>
              <w:sdtEndPr>
                <w:rPr>
                  <w:rStyle w:val="DefaultParagraphFont"/>
                  <w:sz w:val="21"/>
                </w:rPr>
              </w:sdtEndPr>
              <w:sdtContent>
                <w:r w:rsidR="00260F42" w:rsidRPr="00CD2E67">
                  <w:rPr>
                    <w:shd w:val="clear" w:color="auto" w:fill="F7EA9F" w:themeFill="accent6"/>
                  </w:rPr>
                  <w:t>[Insert conditions]</w:t>
                </w:r>
              </w:sdtContent>
            </w:sdt>
            <w:r w:rsidR="00260F42" w:rsidRPr="00CD2E67">
              <w:t xml:space="preserve"> </w:t>
            </w:r>
          </w:p>
        </w:tc>
        <w:tc>
          <w:tcPr>
            <w:tcW w:w="847" w:type="dxa"/>
          </w:tcPr>
          <w:p w14:paraId="1BBE82CB" w14:textId="77777777" w:rsidR="00260F42" w:rsidRPr="00CD2E67" w:rsidRDefault="00D500D4" w:rsidP="00D500D4">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885976691"/>
                <w:placeholder>
                  <w:docPart w:val="B7F5BA4CFA02469CB301A370DB09D37B"/>
                </w:placeholder>
                <w:temporary/>
                <w:showingPlcHdr/>
              </w:sdtPr>
              <w:sdtEndPr>
                <w:rPr>
                  <w:rStyle w:val="DefaultParagraphFont"/>
                  <w:sz w:val="21"/>
                </w:rPr>
              </w:sdtEndPr>
              <w:sdtContent>
                <w:r w:rsidR="00260F42" w:rsidRPr="00CD2E67">
                  <w:rPr>
                    <w:shd w:val="clear" w:color="auto" w:fill="F7EA9F" w:themeFill="accent6"/>
                  </w:rPr>
                  <w:t>[</w:t>
                </w:r>
                <w:r w:rsidR="00260F42" w:rsidRPr="002E5A67">
                  <w:rPr>
                    <w:shd w:val="clear" w:color="auto" w:fill="F7EA9F" w:themeFill="accent6"/>
                  </w:rPr>
                  <w:t>Insert week/s or date/s</w:t>
                </w:r>
                <w:r w:rsidR="00260F42" w:rsidRPr="00CD2E67">
                  <w:rPr>
                    <w:shd w:val="clear" w:color="auto" w:fill="F7EA9F" w:themeFill="accent6"/>
                  </w:rPr>
                  <w:t>]</w:t>
                </w:r>
              </w:sdtContent>
            </w:sdt>
          </w:p>
        </w:tc>
        <w:tc>
          <w:tcPr>
            <w:tcW w:w="3547" w:type="dxa"/>
          </w:tcPr>
          <w:p w14:paraId="76AC6C07" w14:textId="77777777" w:rsidR="00260F42" w:rsidRPr="004D089C" w:rsidRDefault="00D500D4" w:rsidP="00D500D4">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1626528403"/>
                <w:placeholder>
                  <w:docPart w:val="265ACCFA191B4DC6A3578DB2E8782279"/>
                </w:placeholder>
                <w:temporary/>
                <w:showingPlcHdr/>
                <w:text w:multiLine="1"/>
              </w:sdtPr>
              <w:sdtEndPr>
                <w:rPr>
                  <w:rStyle w:val="DefaultParagraphFont"/>
                  <w:rFonts w:asciiTheme="minorHAnsi" w:hAnsiTheme="minorHAnsi"/>
                  <w:szCs w:val="20"/>
                  <w:shd w:val="clear" w:color="auto" w:fill="F7EA9F" w:themeFill="accent6"/>
                </w:rPr>
              </w:sdtEndPr>
              <w:sdtContent>
                <w:r w:rsidR="00260F42" w:rsidRPr="00CD2E67">
                  <w:rPr>
                    <w:rFonts w:asciiTheme="minorHAnsi" w:hAnsiTheme="minorHAnsi"/>
                    <w:szCs w:val="20"/>
                    <w:shd w:val="clear" w:color="auto" w:fill="F7EA9F" w:themeFill="accent6"/>
                  </w:rPr>
                  <w:t>[</w:t>
                </w:r>
                <w:r w:rsidR="00260F42" w:rsidRPr="00CD2E67">
                  <w:rPr>
                    <w:shd w:val="clear" w:color="auto" w:fill="F7EA9F" w:themeFill="accent6"/>
                  </w:rPr>
                  <w:t>Insert concise description</w:t>
                </w:r>
                <w:r w:rsidR="00260F42">
                  <w:rPr>
                    <w:shd w:val="clear" w:color="auto" w:fill="F7EA9F" w:themeFill="accent6"/>
                  </w:rPr>
                  <w:t xml:space="preserve"> of assessment]</w:t>
                </w:r>
              </w:sdtContent>
            </w:sdt>
          </w:p>
          <w:p w14:paraId="4FB930EB" w14:textId="77777777" w:rsidR="00260F42" w:rsidRPr="00FB43CB" w:rsidRDefault="00D500D4" w:rsidP="00D500D4">
            <w:pPr>
              <w:pStyle w:val="Tabletext"/>
              <w:keepNext/>
              <w:keepLines/>
              <w:cnfStyle w:val="000000000000" w:firstRow="0" w:lastRow="0" w:firstColumn="0" w:lastColumn="0" w:oddVBand="0" w:evenVBand="0" w:oddHBand="0" w:evenHBand="0" w:firstRowFirstColumn="0" w:firstRowLastColumn="0" w:lastRowFirstColumn="0" w:lastRowLastColumn="0"/>
              <w:rPr>
                <w:lang w:val="fr-FR"/>
              </w:rPr>
            </w:pPr>
            <w:sdt>
              <w:sdtPr>
                <w:id w:val="72026170"/>
                <w:placeholder>
                  <w:docPart w:val="DD81A3DB3F0447CCA959E87BE244A194"/>
                </w:placeholder>
                <w:temporary/>
                <w:showingPlcHdr/>
                <w:text w:multiLine="1"/>
              </w:sdtPr>
              <w:sdtEndPr/>
              <w:sdtContent>
                <w:r w:rsidR="00260F42" w:rsidRPr="00FB43CB">
                  <w:rPr>
                    <w:shd w:val="clear" w:color="auto" w:fill="F7EA9F" w:themeFill="accent6"/>
                    <w:lang w:val="fr-FR"/>
                  </w:rPr>
                  <w:t>[Insert technique]</w:t>
                </w:r>
              </w:sdtContent>
            </w:sdt>
          </w:p>
          <w:p w14:paraId="0E968243" w14:textId="77777777" w:rsidR="00260F42" w:rsidRPr="00FB43CB" w:rsidRDefault="00D500D4" w:rsidP="00D500D4">
            <w:pPr>
              <w:pStyle w:val="Tabletext"/>
              <w:keepNext/>
              <w:keepLines/>
              <w:cnfStyle w:val="000000000000" w:firstRow="0" w:lastRow="0" w:firstColumn="0" w:lastColumn="0" w:oddVBand="0" w:evenVBand="0" w:oddHBand="0" w:evenHBand="0" w:firstRowFirstColumn="0" w:firstRowLastColumn="0" w:lastRowFirstColumn="0" w:lastRowLastColumn="0"/>
              <w:rPr>
                <w:lang w:val="fr-FR"/>
              </w:rPr>
            </w:pPr>
            <w:sdt>
              <w:sdtPr>
                <w:id w:val="1460617680"/>
                <w:placeholder>
                  <w:docPart w:val="0742736BF213436FB4316ABB9F1A5919"/>
                </w:placeholder>
                <w:temporary/>
                <w:showingPlcHdr/>
                <w:text w:multiLine="1"/>
              </w:sdtPr>
              <w:sdtEndPr/>
              <w:sdtContent>
                <w:r w:rsidR="00260F42" w:rsidRPr="00CD2E67">
                  <w:rPr>
                    <w:shd w:val="clear" w:color="auto" w:fill="F7EA9F" w:themeFill="accent6"/>
                  </w:rPr>
                  <w:t xml:space="preserve">[Insert </w:t>
                </w:r>
                <w:r w:rsidR="00260F42">
                  <w:rPr>
                    <w:shd w:val="clear" w:color="auto" w:fill="F7EA9F" w:themeFill="accent6"/>
                  </w:rPr>
                  <w:t>mode, if applicable</w:t>
                </w:r>
                <w:r w:rsidR="00260F42" w:rsidRPr="00CD2E67">
                  <w:rPr>
                    <w:shd w:val="clear" w:color="auto" w:fill="F7EA9F" w:themeFill="accent6"/>
                  </w:rPr>
                  <w:t>]</w:t>
                </w:r>
              </w:sdtContent>
            </w:sdt>
          </w:p>
          <w:p w14:paraId="3F10047B" w14:textId="77777777" w:rsidR="00260F42" w:rsidRPr="00A71C6A" w:rsidRDefault="00D500D4" w:rsidP="00D500D4">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715203333"/>
                <w:placeholder>
                  <w:docPart w:val="6A1BD5F8875249B9854212280C687C48"/>
                </w:placeholder>
                <w:temporary/>
                <w:showingPlcHdr/>
              </w:sdtPr>
              <w:sdtEndPr>
                <w:rPr>
                  <w:rStyle w:val="DefaultParagraphFont"/>
                  <w:sz w:val="21"/>
                </w:rPr>
              </w:sdtEndPr>
              <w:sdtContent>
                <w:r w:rsidR="00260F42" w:rsidRPr="00CD2E67">
                  <w:rPr>
                    <w:shd w:val="clear" w:color="auto" w:fill="F7EA9F" w:themeFill="accent6"/>
                  </w:rPr>
                  <w:t>[Insert conditions]</w:t>
                </w:r>
              </w:sdtContent>
            </w:sdt>
            <w:r w:rsidR="00260F42" w:rsidRPr="00CD2E67">
              <w:t xml:space="preserve"> </w:t>
            </w:r>
          </w:p>
        </w:tc>
        <w:tc>
          <w:tcPr>
            <w:tcW w:w="989" w:type="dxa"/>
          </w:tcPr>
          <w:p w14:paraId="6488A8BD" w14:textId="77777777" w:rsidR="00260F42" w:rsidRPr="002E5A67" w:rsidRDefault="00D500D4" w:rsidP="00D500D4">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339053108"/>
                <w:placeholder>
                  <w:docPart w:val="47620BC8EBF74866ADB046004CAF07E9"/>
                </w:placeholder>
                <w:temporary/>
                <w:showingPlcHdr/>
              </w:sdtPr>
              <w:sdtEndPr>
                <w:rPr>
                  <w:rStyle w:val="DefaultParagraphFont"/>
                  <w:sz w:val="21"/>
                </w:rPr>
              </w:sdtEndPr>
              <w:sdtContent>
                <w:r w:rsidR="00260F42" w:rsidRPr="00CD2E67">
                  <w:rPr>
                    <w:shd w:val="clear" w:color="auto" w:fill="F7EA9F" w:themeFill="accent6"/>
                  </w:rPr>
                  <w:t>[</w:t>
                </w:r>
                <w:r w:rsidR="00260F42" w:rsidRPr="002E5A67">
                  <w:rPr>
                    <w:shd w:val="clear" w:color="auto" w:fill="F7EA9F" w:themeFill="accent6"/>
                  </w:rPr>
                  <w:t>Insert week/s or date/s</w:t>
                </w:r>
                <w:r w:rsidR="00260F42" w:rsidRPr="00CD2E67">
                  <w:rPr>
                    <w:shd w:val="clear" w:color="auto" w:fill="F7EA9F" w:themeFill="accent6"/>
                  </w:rPr>
                  <w:t>]</w:t>
                </w:r>
              </w:sdtContent>
            </w:sdt>
          </w:p>
        </w:tc>
      </w:tr>
      <w:tr w:rsidR="00627D62" w:rsidRPr="00CD2E67" w14:paraId="0F082910" w14:textId="77777777" w:rsidTr="00526B55">
        <w:trPr>
          <w:cantSplit/>
          <w:trHeight w:val="2004"/>
        </w:trPr>
        <w:tc>
          <w:tcPr>
            <w:cnfStyle w:val="001000000000" w:firstRow="0" w:lastRow="0" w:firstColumn="1" w:lastColumn="0" w:oddVBand="0" w:evenVBand="0" w:oddHBand="0" w:evenHBand="0" w:firstRowFirstColumn="0" w:firstRowLastColumn="0" w:lastRowFirstColumn="0" w:lastRowLastColumn="0"/>
            <w:tcW w:w="696" w:type="dxa"/>
            <w:textDirection w:val="btLr"/>
          </w:tcPr>
          <w:p w14:paraId="45BC4CF3" w14:textId="77777777" w:rsidR="00627D62" w:rsidRPr="00CD2E67" w:rsidRDefault="00627D62" w:rsidP="00D500D4">
            <w:pPr>
              <w:pStyle w:val="Tablesubhead"/>
              <w:keepNext/>
              <w:keepLines/>
              <w:ind w:left="113" w:right="113"/>
              <w:jc w:val="center"/>
            </w:pPr>
            <w:r w:rsidRPr="00CD2E67">
              <w:t>Achievement standard</w:t>
            </w:r>
          </w:p>
        </w:tc>
        <w:tc>
          <w:tcPr>
            <w:tcW w:w="4536" w:type="dxa"/>
            <w:gridSpan w:val="2"/>
          </w:tcPr>
          <w:p w14:paraId="66EAE2BC" w14:textId="77777777" w:rsidR="00683EC5" w:rsidRDefault="00683EC5" w:rsidP="00D500D4">
            <w:pPr>
              <w:pStyle w:val="Tabletextpadded"/>
              <w:keepNext/>
              <w:keepLines/>
              <w:cnfStyle w:val="000000000000" w:firstRow="0" w:lastRow="0" w:firstColumn="0" w:lastColumn="0" w:oddVBand="0" w:evenVBand="0" w:oddHBand="0" w:evenHBand="0" w:firstRowFirstColumn="0" w:firstRowLastColumn="0" w:lastRowFirstColumn="0" w:lastRowLastColumn="0"/>
            </w:pPr>
            <w:r>
              <w:t xml:space="preserve">By the end of Year 10, students initiate and sustain German language to exchange and compare ideas and experiences about their own and others’ personal worlds. They communicate using non-verbal, </w:t>
            </w:r>
            <w:proofErr w:type="gramStart"/>
            <w:r>
              <w:t>spoken</w:t>
            </w:r>
            <w:proofErr w:type="gramEnd"/>
            <w:r>
              <w:t xml:space="preserve"> and written language to collaborate, plan and reflect on activities and events. They interpret and analyse information and ideas in texts and demonstrate understanding of different perspectives. They synthesise information and respond in German or English, adjusting language to convey meaning and to suit context, </w:t>
            </w:r>
            <w:proofErr w:type="gramStart"/>
            <w:r>
              <w:t>purpose</w:t>
            </w:r>
            <w:proofErr w:type="gramEnd"/>
            <w:r>
              <w:t xml:space="preserve"> and audience. They use structures and features of spoken and written German to create texts.</w:t>
            </w:r>
          </w:p>
          <w:p w14:paraId="1C2AAAB4" w14:textId="6827ED99" w:rsidR="00627D62" w:rsidRPr="00FA39B8" w:rsidRDefault="00683EC5" w:rsidP="00D500D4">
            <w:pPr>
              <w:pStyle w:val="Tabletext"/>
              <w:keepNext/>
              <w:keepLines/>
              <w:cnfStyle w:val="000000000000" w:firstRow="0" w:lastRow="0" w:firstColumn="0" w:lastColumn="0" w:oddVBand="0" w:evenVBand="0" w:oddHBand="0" w:evenHBand="0" w:firstRowFirstColumn="0" w:firstRowLastColumn="0" w:lastRowFirstColumn="0" w:lastRowLastColumn="0"/>
            </w:pPr>
            <w:r>
              <w:t xml:space="preserve">Students apply features and conventions of spoken German to enhance fluency. They select and apply knowledge of language conventions, </w:t>
            </w:r>
            <w:proofErr w:type="gramStart"/>
            <w:r>
              <w:t>structures</w:t>
            </w:r>
            <w:proofErr w:type="gramEnd"/>
            <w:r>
              <w:t xml:space="preserve"> and features to interact, make meaning and create texts. They support discussion of structures and features of texts, using metalanguage. They reflect on their own language use and cultural identity, and draw on their experience of learning German, to discuss how this learning influences their ideas and ways of communicating.</w:t>
            </w:r>
          </w:p>
        </w:tc>
        <w:tc>
          <w:tcPr>
            <w:tcW w:w="4536" w:type="dxa"/>
            <w:gridSpan w:val="2"/>
          </w:tcPr>
          <w:p w14:paraId="01B16FAB" w14:textId="77777777" w:rsidR="00683EC5" w:rsidRDefault="00683EC5" w:rsidP="00D500D4">
            <w:pPr>
              <w:pStyle w:val="Tabletextpadded"/>
              <w:keepNext/>
              <w:keepLines/>
              <w:cnfStyle w:val="000000000000" w:firstRow="0" w:lastRow="0" w:firstColumn="0" w:lastColumn="0" w:oddVBand="0" w:evenVBand="0" w:oddHBand="0" w:evenHBand="0" w:firstRowFirstColumn="0" w:firstRowLastColumn="0" w:lastRowFirstColumn="0" w:lastRowLastColumn="0"/>
            </w:pPr>
            <w:r>
              <w:t xml:space="preserve">By the end of Year 10, students initiate and sustain German language to exchange and compare ideas and experiences about their own and others’ personal worlds. They communicate using non-verbal, </w:t>
            </w:r>
            <w:proofErr w:type="gramStart"/>
            <w:r>
              <w:t>spoken</w:t>
            </w:r>
            <w:proofErr w:type="gramEnd"/>
            <w:r>
              <w:t xml:space="preserve"> and written language to collaborate, plan and reflect on activities and events. They interpret and analyse information and ideas in texts and demonstrate understanding of different perspectives. They synthesise information and respond in German or English, adjusting language to convey meaning and to suit context, </w:t>
            </w:r>
            <w:proofErr w:type="gramStart"/>
            <w:r>
              <w:t>purpose</w:t>
            </w:r>
            <w:proofErr w:type="gramEnd"/>
            <w:r>
              <w:t xml:space="preserve"> and audience. They use structures and features of spoken and written German to create texts.</w:t>
            </w:r>
          </w:p>
          <w:p w14:paraId="69274C52" w14:textId="4DE6FEC5" w:rsidR="00627D62" w:rsidRPr="002E5A67" w:rsidRDefault="00683EC5" w:rsidP="00D500D4">
            <w:pPr>
              <w:pStyle w:val="Tabletext"/>
              <w:keepNext/>
              <w:keepLines/>
              <w:cnfStyle w:val="000000000000" w:firstRow="0" w:lastRow="0" w:firstColumn="0" w:lastColumn="0" w:oddVBand="0" w:evenVBand="0" w:oddHBand="0" w:evenHBand="0" w:firstRowFirstColumn="0" w:firstRowLastColumn="0" w:lastRowFirstColumn="0" w:lastRowLastColumn="0"/>
            </w:pPr>
            <w:r>
              <w:t xml:space="preserve">Students apply features and conventions of spoken German to enhance fluency. They select and apply knowledge of language conventions, </w:t>
            </w:r>
            <w:proofErr w:type="gramStart"/>
            <w:r>
              <w:t>structures</w:t>
            </w:r>
            <w:proofErr w:type="gramEnd"/>
            <w:r>
              <w:t xml:space="preserve"> and features to interact, make meaning and create texts. They support discussion of structures and features of texts, using metalanguage. They reflect on their own language use and cultural identity, and draw on their experience of learning German, to discuss how this learning influences their ideas and ways of communicating.</w:t>
            </w:r>
          </w:p>
        </w:tc>
        <w:tc>
          <w:tcPr>
            <w:tcW w:w="4536" w:type="dxa"/>
            <w:gridSpan w:val="2"/>
          </w:tcPr>
          <w:p w14:paraId="1EAC8338" w14:textId="77777777" w:rsidR="00683EC5" w:rsidRDefault="00683EC5" w:rsidP="00D500D4">
            <w:pPr>
              <w:pStyle w:val="Tabletextpadded"/>
              <w:keepNext/>
              <w:keepLines/>
              <w:cnfStyle w:val="000000000000" w:firstRow="0" w:lastRow="0" w:firstColumn="0" w:lastColumn="0" w:oddVBand="0" w:evenVBand="0" w:oddHBand="0" w:evenHBand="0" w:firstRowFirstColumn="0" w:firstRowLastColumn="0" w:lastRowFirstColumn="0" w:lastRowLastColumn="0"/>
            </w:pPr>
            <w:r>
              <w:t xml:space="preserve">By the end of Year 10, students initiate and sustain German language to exchange and compare ideas and experiences about their own and others’ personal worlds. They communicate using non-verbal, </w:t>
            </w:r>
            <w:proofErr w:type="gramStart"/>
            <w:r>
              <w:t>spoken</w:t>
            </w:r>
            <w:proofErr w:type="gramEnd"/>
            <w:r>
              <w:t xml:space="preserve"> and written language to collaborate, plan and reflect on activities and events. They interpret and analyse information and ideas in texts and demonstrate understanding of different perspectives. They synthesise information and respond in German or English, adjusting language to convey meaning and to suit context, </w:t>
            </w:r>
            <w:proofErr w:type="gramStart"/>
            <w:r>
              <w:t>purpose</w:t>
            </w:r>
            <w:proofErr w:type="gramEnd"/>
            <w:r>
              <w:t xml:space="preserve"> and audience. They use structures and features of spoken and written German to create texts.</w:t>
            </w:r>
          </w:p>
          <w:p w14:paraId="071628A7" w14:textId="4734E8BD" w:rsidR="00627D62" w:rsidRPr="00CD2E67" w:rsidRDefault="00683EC5" w:rsidP="00D500D4">
            <w:pPr>
              <w:pStyle w:val="Tabletext"/>
              <w:keepNext/>
              <w:keepLines/>
              <w:cnfStyle w:val="000000000000" w:firstRow="0" w:lastRow="0" w:firstColumn="0" w:lastColumn="0" w:oddVBand="0" w:evenVBand="0" w:oddHBand="0" w:evenHBand="0" w:firstRowFirstColumn="0" w:firstRowLastColumn="0" w:lastRowFirstColumn="0" w:lastRowLastColumn="0"/>
            </w:pPr>
            <w:r>
              <w:t xml:space="preserve">Students apply features and conventions of spoken German to enhance fluency. They select and apply knowledge of language conventions, </w:t>
            </w:r>
            <w:proofErr w:type="gramStart"/>
            <w:r>
              <w:t>structures</w:t>
            </w:r>
            <w:proofErr w:type="gramEnd"/>
            <w:r>
              <w:t xml:space="preserve"> and features to interact, make meaning and create texts. They support discussion of structures and features of texts, using metalanguage. They reflect on their own language use and cultural identity, and draw on their experience of learning German, to discuss how this learning influences their ideas and ways of communicating.</w:t>
            </w:r>
          </w:p>
        </w:tc>
        <w:tc>
          <w:tcPr>
            <w:tcW w:w="4536" w:type="dxa"/>
            <w:gridSpan w:val="2"/>
          </w:tcPr>
          <w:p w14:paraId="00CCF39F" w14:textId="77777777" w:rsidR="00683EC5" w:rsidRDefault="00683EC5" w:rsidP="00D500D4">
            <w:pPr>
              <w:pStyle w:val="Tabletextpadded"/>
              <w:keepNext/>
              <w:keepLines/>
              <w:cnfStyle w:val="000000000000" w:firstRow="0" w:lastRow="0" w:firstColumn="0" w:lastColumn="0" w:oddVBand="0" w:evenVBand="0" w:oddHBand="0" w:evenHBand="0" w:firstRowFirstColumn="0" w:firstRowLastColumn="0" w:lastRowFirstColumn="0" w:lastRowLastColumn="0"/>
            </w:pPr>
            <w:r>
              <w:t xml:space="preserve">By the end of Year 10, students initiate and sustain German language to exchange and compare ideas and experiences about their own and others’ personal worlds. They communicate using non-verbal, </w:t>
            </w:r>
            <w:proofErr w:type="gramStart"/>
            <w:r>
              <w:t>spoken</w:t>
            </w:r>
            <w:proofErr w:type="gramEnd"/>
            <w:r>
              <w:t xml:space="preserve"> and written language to collaborate, plan and reflect on activities and events. They interpret and analyse information and ideas in texts and demonstrate understanding of different perspectives. They synthesise information and respond in German or English, adjusting language to convey meaning and to suit context, </w:t>
            </w:r>
            <w:proofErr w:type="gramStart"/>
            <w:r>
              <w:t>purpose</w:t>
            </w:r>
            <w:proofErr w:type="gramEnd"/>
            <w:r>
              <w:t xml:space="preserve"> and audience. They use structures and features of spoken and written German to create texts.</w:t>
            </w:r>
          </w:p>
          <w:p w14:paraId="31150907" w14:textId="1E414828" w:rsidR="00627D62" w:rsidRPr="00F33FF5" w:rsidRDefault="00683EC5" w:rsidP="00D500D4">
            <w:pPr>
              <w:pStyle w:val="Tabletext"/>
              <w:keepNext/>
              <w:keepLines/>
              <w:cnfStyle w:val="000000000000" w:firstRow="0" w:lastRow="0" w:firstColumn="0" w:lastColumn="0" w:oddVBand="0" w:evenVBand="0" w:oddHBand="0" w:evenHBand="0" w:firstRowFirstColumn="0" w:firstRowLastColumn="0" w:lastRowFirstColumn="0" w:lastRowLastColumn="0"/>
            </w:pPr>
            <w:r>
              <w:t xml:space="preserve">Students apply features and conventions of spoken German to enhance fluency. They select and apply knowledge of language conventions, </w:t>
            </w:r>
            <w:proofErr w:type="gramStart"/>
            <w:r>
              <w:t>structures</w:t>
            </w:r>
            <w:proofErr w:type="gramEnd"/>
            <w:r>
              <w:t xml:space="preserve"> and features to interact, make meaning and create texts. They support discussion of structures and features of texts, using metalanguage. They reflect on their own language use and cultural identity, and draw on their experience of learning German, to discuss how this learning influences their ideas and ways of communicating.</w:t>
            </w:r>
          </w:p>
        </w:tc>
      </w:tr>
      <w:tr w:rsidR="00260F42" w:rsidRPr="00CD2E67" w14:paraId="0145A008" w14:textId="77777777" w:rsidTr="00526B55">
        <w:trPr>
          <w:cantSplit/>
          <w:trHeight w:val="1371"/>
        </w:trPr>
        <w:tc>
          <w:tcPr>
            <w:cnfStyle w:val="001000000000" w:firstRow="0" w:lastRow="0" w:firstColumn="1" w:lastColumn="0" w:oddVBand="0" w:evenVBand="0" w:oddHBand="0" w:evenHBand="0" w:firstRowFirstColumn="0" w:firstRowLastColumn="0" w:lastRowFirstColumn="0" w:lastRowLastColumn="0"/>
            <w:tcW w:w="696" w:type="dxa"/>
            <w:textDirection w:val="btLr"/>
          </w:tcPr>
          <w:p w14:paraId="471C0448" w14:textId="77777777" w:rsidR="00260F42" w:rsidRPr="00CD2E67" w:rsidRDefault="00260F42" w:rsidP="009C6DF0">
            <w:pPr>
              <w:pStyle w:val="Tablesubhead"/>
              <w:ind w:left="113" w:right="113"/>
              <w:jc w:val="center"/>
            </w:pPr>
            <w:r w:rsidRPr="00CD2E67">
              <w:t>Moderation</w:t>
            </w:r>
          </w:p>
        </w:tc>
        <w:tc>
          <w:tcPr>
            <w:tcW w:w="4536" w:type="dxa"/>
            <w:gridSpan w:val="2"/>
          </w:tcPr>
          <w:p w14:paraId="18DD2436" w14:textId="77777777" w:rsidR="00260F42" w:rsidRPr="00F33FF5" w:rsidRDefault="00D500D4" w:rsidP="009C6DF0">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840849940"/>
                <w:placeholder>
                  <w:docPart w:val="6232BA852F01466690853538989221EF"/>
                </w:placeholder>
                <w:temporary/>
                <w:showingPlcHdr/>
              </w:sdtPr>
              <w:sdtEndPr>
                <w:rPr>
                  <w:rStyle w:val="DefaultParagraphFont"/>
                  <w:sz w:val="21"/>
                </w:rPr>
              </w:sdtEndPr>
              <w:sdtContent>
                <w:r w:rsidR="00260F42" w:rsidRPr="00364269">
                  <w:rPr>
                    <w:shd w:val="clear" w:color="auto" w:fill="F7EA9F" w:themeFill="accent6"/>
                  </w:rPr>
                  <w:t>[Insert moderation details, including when moderation will occur and how it will be conducted]</w:t>
                </w:r>
              </w:sdtContent>
            </w:sdt>
          </w:p>
        </w:tc>
        <w:tc>
          <w:tcPr>
            <w:tcW w:w="4536" w:type="dxa"/>
            <w:gridSpan w:val="2"/>
          </w:tcPr>
          <w:p w14:paraId="76C2EE3A" w14:textId="77777777" w:rsidR="00260F42" w:rsidRPr="00F33FF5" w:rsidRDefault="00D500D4" w:rsidP="009C6DF0">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546283299"/>
                <w:placeholder>
                  <w:docPart w:val="EB76693ACAD7437F878795699A839123"/>
                </w:placeholder>
                <w:temporary/>
                <w:showingPlcHdr/>
              </w:sdtPr>
              <w:sdtEndPr>
                <w:rPr>
                  <w:rStyle w:val="DefaultParagraphFont"/>
                  <w:sz w:val="21"/>
                </w:rPr>
              </w:sdtEndPr>
              <w:sdtContent>
                <w:r w:rsidR="00260F42" w:rsidRPr="00364269">
                  <w:rPr>
                    <w:shd w:val="clear" w:color="auto" w:fill="F7EA9F" w:themeFill="accent6"/>
                  </w:rPr>
                  <w:t>[Insert moderation details, including when moderation will occur and how it will be conducted]</w:t>
                </w:r>
              </w:sdtContent>
            </w:sdt>
          </w:p>
        </w:tc>
        <w:tc>
          <w:tcPr>
            <w:tcW w:w="4536" w:type="dxa"/>
            <w:gridSpan w:val="2"/>
          </w:tcPr>
          <w:p w14:paraId="2F3A1345" w14:textId="77777777" w:rsidR="00260F42" w:rsidRPr="00F33FF5" w:rsidRDefault="00D500D4" w:rsidP="009C6DF0">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039171671"/>
                <w:placeholder>
                  <w:docPart w:val="D349FD80CECB49BA8F0D2698ECD5472F"/>
                </w:placeholder>
                <w:temporary/>
                <w:showingPlcHdr/>
              </w:sdtPr>
              <w:sdtEndPr>
                <w:rPr>
                  <w:rStyle w:val="DefaultParagraphFont"/>
                  <w:sz w:val="21"/>
                </w:rPr>
              </w:sdtEndPr>
              <w:sdtContent>
                <w:r w:rsidR="00260F42" w:rsidRPr="00364269">
                  <w:rPr>
                    <w:shd w:val="clear" w:color="auto" w:fill="F7EA9F" w:themeFill="accent6"/>
                  </w:rPr>
                  <w:t>[Insert moderation details, including when moderation will occur and how it will be conducted]</w:t>
                </w:r>
              </w:sdtContent>
            </w:sdt>
          </w:p>
        </w:tc>
        <w:tc>
          <w:tcPr>
            <w:tcW w:w="4536" w:type="dxa"/>
            <w:gridSpan w:val="2"/>
          </w:tcPr>
          <w:p w14:paraId="6201FCA1" w14:textId="77777777" w:rsidR="00260F42" w:rsidRPr="00F33FF5" w:rsidRDefault="00D500D4" w:rsidP="009C6DF0">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943570283"/>
                <w:placeholder>
                  <w:docPart w:val="215DA14FE3614551BD184912D0FA0B15"/>
                </w:placeholder>
                <w:temporary/>
                <w:showingPlcHdr/>
              </w:sdtPr>
              <w:sdtEndPr>
                <w:rPr>
                  <w:rStyle w:val="DefaultParagraphFont"/>
                  <w:sz w:val="21"/>
                </w:rPr>
              </w:sdtEndPr>
              <w:sdtContent>
                <w:r w:rsidR="00260F42" w:rsidRPr="00364269">
                  <w:rPr>
                    <w:shd w:val="clear" w:color="auto" w:fill="F7EA9F" w:themeFill="accent6"/>
                  </w:rPr>
                  <w:t>[Insert moderation details, including when moderation will occur and how it will be conducted]</w:t>
                </w:r>
              </w:sdtContent>
            </w:sdt>
          </w:p>
        </w:tc>
      </w:tr>
    </w:tbl>
    <w:p w14:paraId="54608B76" w14:textId="77777777" w:rsidR="00952BB4" w:rsidRPr="00B652E9" w:rsidRDefault="00952BB4" w:rsidP="000C1A90">
      <w:pPr>
        <w:pStyle w:val="Instructiontowriters"/>
        <w:keepNext/>
        <w:keepLines/>
        <w:rPr>
          <w:shd w:val="clear" w:color="auto" w:fill="C1F0FF"/>
        </w:rPr>
      </w:pPr>
      <w:r w:rsidRPr="00DD444B">
        <w:rPr>
          <w:rStyle w:val="InstructiontowritersChar"/>
          <w:rFonts w:eastAsiaTheme="minorHAnsi"/>
          <w:b/>
          <w:bCs/>
        </w:rPr>
        <w:lastRenderedPageBreak/>
        <w:t>Note:</w:t>
      </w:r>
      <w:r w:rsidRPr="00D331C5">
        <w:rPr>
          <w:rStyle w:val="InstructiontowritersChar"/>
          <w:rFonts w:eastAsiaTheme="minorHAnsi"/>
        </w:rPr>
        <w:t xml:space="preserve"> </w:t>
      </w:r>
      <w:r>
        <w:rPr>
          <w:rStyle w:val="InstructiontowritersChar"/>
          <w:rFonts w:eastAsiaTheme="minorHAnsi"/>
        </w:rPr>
        <w:t xml:space="preserve">Adjust the table to </w:t>
      </w:r>
      <w:r w:rsidRPr="00E42B62">
        <w:rPr>
          <w:rStyle w:val="InstructiontowritersChar"/>
          <w:rFonts w:eastAsiaTheme="minorHAnsi"/>
        </w:rPr>
        <w:t xml:space="preserve">reflect </w:t>
      </w:r>
      <w:r>
        <w:rPr>
          <w:rStyle w:val="InstructiontowritersChar"/>
          <w:rFonts w:eastAsiaTheme="minorHAnsi"/>
        </w:rPr>
        <w:t>the number of units you will offer. Check or uncheck the columns as appropriate for each unit.</w:t>
      </w:r>
    </w:p>
    <w:tbl>
      <w:tblPr>
        <w:tblStyle w:val="QCAAtablestyle11"/>
        <w:tblW w:w="5000" w:type="pct"/>
        <w:tblInd w:w="-6" w:type="dxa"/>
        <w:tblLayout w:type="fixed"/>
        <w:tblLook w:val="04A0" w:firstRow="1" w:lastRow="0" w:firstColumn="1" w:lastColumn="0" w:noHBand="0" w:noVBand="1"/>
      </w:tblPr>
      <w:tblGrid>
        <w:gridCol w:w="7379"/>
        <w:gridCol w:w="613"/>
        <w:gridCol w:w="614"/>
        <w:gridCol w:w="614"/>
        <w:gridCol w:w="614"/>
        <w:gridCol w:w="8625"/>
        <w:gridCol w:w="625"/>
        <w:gridCol w:w="626"/>
        <w:gridCol w:w="626"/>
        <w:gridCol w:w="626"/>
      </w:tblGrid>
      <w:tr w:rsidR="006332C2" w:rsidRPr="00CD2E67" w14:paraId="7124CCB6" w14:textId="0B32ADC1" w:rsidTr="003B0E34">
        <w:trPr>
          <w:cnfStyle w:val="100000000000" w:firstRow="1" w:lastRow="0" w:firstColumn="0" w:lastColumn="0" w:oddVBand="0" w:evenVBand="0" w:oddHBand="0" w:evenHBand="0" w:firstRowFirstColumn="0" w:firstRowLastColumn="0" w:lastRowFirstColumn="0" w:lastRowLastColumn="0"/>
          <w:trHeight w:val="253"/>
          <w:tblHeader/>
        </w:trPr>
        <w:tc>
          <w:tcPr>
            <w:tcW w:w="7605" w:type="dxa"/>
          </w:tcPr>
          <w:p w14:paraId="7453F685" w14:textId="77777777" w:rsidR="006332C2" w:rsidRPr="00CD2E67" w:rsidRDefault="006332C2" w:rsidP="000C1A90">
            <w:pPr>
              <w:pStyle w:val="Tableheading"/>
              <w:keepNext/>
              <w:keepLines/>
            </w:pPr>
            <w:r w:rsidRPr="00CD2E67">
              <w:t>Content descriptions</w:t>
            </w:r>
          </w:p>
        </w:tc>
        <w:tc>
          <w:tcPr>
            <w:tcW w:w="2503" w:type="dxa"/>
            <w:gridSpan w:val="4"/>
            <w:tcBorders>
              <w:right w:val="single" w:sz="4" w:space="0" w:color="ACACAC" w:themeColor="background2" w:themeShade="BF"/>
            </w:tcBorders>
          </w:tcPr>
          <w:p w14:paraId="09B429D4" w14:textId="5CE2FCD3" w:rsidR="006332C2" w:rsidRPr="00CD2E67" w:rsidRDefault="006332C2" w:rsidP="000C1A90">
            <w:pPr>
              <w:pStyle w:val="Tableheading"/>
              <w:keepNext/>
              <w:keepLines/>
              <w:ind w:left="87"/>
              <w:jc w:val="center"/>
            </w:pPr>
            <w:r>
              <w:t>Units</w:t>
            </w:r>
          </w:p>
        </w:tc>
        <w:tc>
          <w:tcPr>
            <w:tcW w:w="8890" w:type="dxa"/>
            <w:tcBorders>
              <w:left w:val="single" w:sz="4" w:space="0" w:color="ACACAC" w:themeColor="background2" w:themeShade="BF"/>
            </w:tcBorders>
          </w:tcPr>
          <w:p w14:paraId="5152BDFE" w14:textId="20F59DD1" w:rsidR="006332C2" w:rsidRPr="00CD2E67" w:rsidRDefault="006332C2" w:rsidP="000C1A90">
            <w:pPr>
              <w:pStyle w:val="Tableheading"/>
              <w:keepNext/>
              <w:keepLines/>
              <w:ind w:left="87"/>
            </w:pPr>
            <w:r w:rsidRPr="00CD2E67">
              <w:t>Content descriptions</w:t>
            </w:r>
          </w:p>
        </w:tc>
        <w:tc>
          <w:tcPr>
            <w:tcW w:w="2551" w:type="dxa"/>
            <w:gridSpan w:val="4"/>
            <w:tcBorders>
              <w:right w:val="single" w:sz="4" w:space="0" w:color="808080" w:themeColor="background1" w:themeShade="80"/>
            </w:tcBorders>
          </w:tcPr>
          <w:p w14:paraId="32408A33" w14:textId="33CBABA0" w:rsidR="006332C2" w:rsidRDefault="006332C2" w:rsidP="000C1A90">
            <w:pPr>
              <w:pStyle w:val="Tableheading"/>
              <w:keepNext/>
              <w:keepLines/>
              <w:jc w:val="center"/>
            </w:pPr>
            <w:r>
              <w:t>Units</w:t>
            </w:r>
          </w:p>
        </w:tc>
      </w:tr>
      <w:tr w:rsidR="006332C2" w:rsidRPr="00CD2E67" w14:paraId="6EC6CB2B" w14:textId="2F282E33" w:rsidTr="003B0E34">
        <w:trPr>
          <w:trHeight w:val="241"/>
        </w:trPr>
        <w:tc>
          <w:tcPr>
            <w:tcW w:w="7605" w:type="dxa"/>
            <w:shd w:val="clear" w:color="auto" w:fill="E6E7E8"/>
          </w:tcPr>
          <w:p w14:paraId="2BCE55A8" w14:textId="34D0C6F3" w:rsidR="006332C2" w:rsidRPr="007A2FAE" w:rsidRDefault="006332C2" w:rsidP="000C1A90">
            <w:pPr>
              <w:pStyle w:val="Tablesubhead"/>
              <w:keepNext/>
              <w:keepLines/>
            </w:pPr>
            <w:r w:rsidRPr="00E56A50">
              <w:t xml:space="preserve">Communicating meaning in </w:t>
            </w:r>
            <w:r w:rsidR="00683EC5">
              <w:t>German</w:t>
            </w:r>
          </w:p>
        </w:tc>
        <w:tc>
          <w:tcPr>
            <w:tcW w:w="625" w:type="dxa"/>
            <w:shd w:val="clear" w:color="auto" w:fill="E6E7E8"/>
            <w:vAlign w:val="center"/>
          </w:tcPr>
          <w:p w14:paraId="25B8EB78" w14:textId="77777777" w:rsidR="006332C2" w:rsidRPr="00CD2E67" w:rsidRDefault="006332C2" w:rsidP="000C1A90">
            <w:pPr>
              <w:pStyle w:val="Tablesubhead"/>
              <w:keepNext/>
              <w:keepLines/>
              <w:jc w:val="center"/>
            </w:pPr>
            <w:r w:rsidRPr="00CD2E67">
              <w:t>1</w:t>
            </w:r>
          </w:p>
        </w:tc>
        <w:tc>
          <w:tcPr>
            <w:tcW w:w="626" w:type="dxa"/>
            <w:shd w:val="clear" w:color="auto" w:fill="E6E7E8"/>
            <w:vAlign w:val="center"/>
          </w:tcPr>
          <w:p w14:paraId="422E217A" w14:textId="77777777" w:rsidR="006332C2" w:rsidRPr="00CD2E67" w:rsidRDefault="006332C2" w:rsidP="000C1A90">
            <w:pPr>
              <w:pStyle w:val="Tablesubhead"/>
              <w:keepNext/>
              <w:keepLines/>
              <w:jc w:val="center"/>
            </w:pPr>
            <w:r w:rsidRPr="00CD2E67">
              <w:t>2</w:t>
            </w:r>
          </w:p>
        </w:tc>
        <w:tc>
          <w:tcPr>
            <w:tcW w:w="626" w:type="dxa"/>
            <w:shd w:val="clear" w:color="auto" w:fill="E6E7E8"/>
            <w:vAlign w:val="center"/>
          </w:tcPr>
          <w:p w14:paraId="7EC718B6" w14:textId="77777777" w:rsidR="006332C2" w:rsidRPr="00CD2E67" w:rsidRDefault="006332C2" w:rsidP="000C1A90">
            <w:pPr>
              <w:pStyle w:val="Tablesubhead"/>
              <w:keepNext/>
              <w:keepLines/>
              <w:jc w:val="center"/>
            </w:pPr>
            <w:r w:rsidRPr="00CD2E67">
              <w:t>3</w:t>
            </w:r>
          </w:p>
        </w:tc>
        <w:tc>
          <w:tcPr>
            <w:tcW w:w="626" w:type="dxa"/>
            <w:shd w:val="clear" w:color="auto" w:fill="E6E7E8"/>
          </w:tcPr>
          <w:p w14:paraId="20736AD8" w14:textId="7BAC916A" w:rsidR="006332C2" w:rsidRPr="00E56A50" w:rsidRDefault="006332C2" w:rsidP="00D500D4">
            <w:pPr>
              <w:pStyle w:val="Tablesubhead"/>
              <w:keepNext/>
              <w:keepLines/>
              <w:jc w:val="center"/>
            </w:pPr>
            <w:r>
              <w:t>4</w:t>
            </w:r>
          </w:p>
        </w:tc>
        <w:tc>
          <w:tcPr>
            <w:tcW w:w="8890" w:type="dxa"/>
            <w:shd w:val="clear" w:color="auto" w:fill="E6E7E8"/>
          </w:tcPr>
          <w:p w14:paraId="631CB677" w14:textId="1BF1A5D4" w:rsidR="006332C2" w:rsidRPr="00CD2E67" w:rsidRDefault="006332C2" w:rsidP="000C1A90">
            <w:pPr>
              <w:pStyle w:val="Tablesubhead"/>
              <w:keepNext/>
              <w:keepLines/>
            </w:pPr>
            <w:r w:rsidRPr="00E56A50">
              <w:t>Understanding language and culture</w:t>
            </w:r>
          </w:p>
        </w:tc>
        <w:tc>
          <w:tcPr>
            <w:tcW w:w="637" w:type="dxa"/>
            <w:shd w:val="clear" w:color="auto" w:fill="E6E7E8"/>
            <w:vAlign w:val="center"/>
          </w:tcPr>
          <w:p w14:paraId="5F90EDF6" w14:textId="77777777" w:rsidR="006332C2" w:rsidRPr="00CD2E67" w:rsidRDefault="006332C2" w:rsidP="000C1A90">
            <w:pPr>
              <w:pStyle w:val="Tablesubhead"/>
              <w:keepNext/>
              <w:keepLines/>
              <w:jc w:val="center"/>
            </w:pPr>
            <w:r w:rsidRPr="00CD2E67">
              <w:t>1</w:t>
            </w:r>
          </w:p>
        </w:tc>
        <w:tc>
          <w:tcPr>
            <w:tcW w:w="638" w:type="dxa"/>
            <w:shd w:val="clear" w:color="auto" w:fill="E6E7E8"/>
            <w:vAlign w:val="center"/>
          </w:tcPr>
          <w:p w14:paraId="5605E470" w14:textId="77777777" w:rsidR="006332C2" w:rsidRPr="00CD2E67" w:rsidRDefault="006332C2" w:rsidP="000C1A90">
            <w:pPr>
              <w:pStyle w:val="Tablesubhead"/>
              <w:keepNext/>
              <w:keepLines/>
              <w:jc w:val="center"/>
            </w:pPr>
            <w:r w:rsidRPr="00CD2E67">
              <w:t>2</w:t>
            </w:r>
          </w:p>
        </w:tc>
        <w:tc>
          <w:tcPr>
            <w:tcW w:w="638" w:type="dxa"/>
            <w:shd w:val="clear" w:color="auto" w:fill="E6E7E8"/>
            <w:vAlign w:val="center"/>
          </w:tcPr>
          <w:p w14:paraId="3B197002" w14:textId="77777777" w:rsidR="006332C2" w:rsidRPr="00CD2E67" w:rsidRDefault="006332C2" w:rsidP="000C1A90">
            <w:pPr>
              <w:pStyle w:val="Tablesubhead"/>
              <w:keepNext/>
              <w:keepLines/>
              <w:jc w:val="center"/>
            </w:pPr>
            <w:r w:rsidRPr="00CD2E67">
              <w:t>3</w:t>
            </w:r>
          </w:p>
        </w:tc>
        <w:tc>
          <w:tcPr>
            <w:tcW w:w="638" w:type="dxa"/>
            <w:shd w:val="clear" w:color="auto" w:fill="E6E7E8"/>
          </w:tcPr>
          <w:p w14:paraId="338136B1" w14:textId="6205D388" w:rsidR="006332C2" w:rsidRPr="00CD2E67" w:rsidRDefault="007E5606" w:rsidP="000C1A90">
            <w:pPr>
              <w:pStyle w:val="Tablesubhead"/>
              <w:keepNext/>
              <w:keepLines/>
              <w:jc w:val="center"/>
            </w:pPr>
            <w:r>
              <w:t>4</w:t>
            </w:r>
          </w:p>
        </w:tc>
      </w:tr>
      <w:tr w:rsidR="006332C2" w:rsidRPr="00CD2E67" w14:paraId="52291D45" w14:textId="405467B9" w:rsidTr="003B0E34">
        <w:trPr>
          <w:trHeight w:val="241"/>
        </w:trPr>
        <w:tc>
          <w:tcPr>
            <w:tcW w:w="7605" w:type="dxa"/>
            <w:shd w:val="clear" w:color="auto" w:fill="FFFFFF"/>
          </w:tcPr>
          <w:p w14:paraId="4351C58D" w14:textId="1CB20CFE" w:rsidR="00016808" w:rsidRPr="004300BA" w:rsidRDefault="004300BA" w:rsidP="000C1A90">
            <w:pPr>
              <w:pStyle w:val="Tabletext"/>
              <w:keepNext/>
              <w:keepLines/>
            </w:pPr>
            <w:r>
              <w:rPr>
                <w:b/>
                <w:bCs/>
              </w:rPr>
              <w:t>Interacting in German</w:t>
            </w:r>
            <w:r w:rsidR="006332C2" w:rsidRPr="004300BA">
              <w:t xml:space="preserve"> </w:t>
            </w:r>
          </w:p>
          <w:p w14:paraId="5CA9DD4B" w14:textId="77777777" w:rsidR="00827A72" w:rsidRDefault="00683EC5" w:rsidP="000C1A90">
            <w:pPr>
              <w:pStyle w:val="Tabletext"/>
              <w:keepNext/>
              <w:keepLines/>
            </w:pPr>
            <w:r>
              <w:t xml:space="preserve">initiate and sustain interactions in familiar and some unfamiliar contexts to exchange ideas, </w:t>
            </w:r>
            <w:proofErr w:type="gramStart"/>
            <w:r>
              <w:t>opinions</w:t>
            </w:r>
            <w:proofErr w:type="gramEnd"/>
            <w:r>
              <w:t xml:space="preserve"> and experiences about their own and others’ personal worlds</w:t>
            </w:r>
          </w:p>
          <w:p w14:paraId="12BFA9FB" w14:textId="12F89B36" w:rsidR="00683EC5" w:rsidRPr="00CD2E67" w:rsidRDefault="00683EC5" w:rsidP="000C1A90">
            <w:pPr>
              <w:pStyle w:val="Tabletext"/>
              <w:keepNext/>
              <w:keepLines/>
            </w:pPr>
            <w:r>
              <w:t>AC9LG10EC01</w:t>
            </w:r>
          </w:p>
        </w:tc>
        <w:tc>
          <w:tcPr>
            <w:tcW w:w="625" w:type="dxa"/>
            <w:shd w:val="clear" w:color="auto" w:fill="FFFFFF"/>
            <w:vAlign w:val="center"/>
          </w:tcPr>
          <w:p w14:paraId="5DE8BF66" w14:textId="4282A75D" w:rsidR="006332C2" w:rsidRPr="00CD2E67" w:rsidRDefault="00D500D4" w:rsidP="000C1A90">
            <w:pPr>
              <w:pStyle w:val="Tabletext"/>
              <w:keepNext/>
              <w:keepLines/>
              <w:jc w:val="center"/>
            </w:pPr>
            <w:sdt>
              <w:sdtPr>
                <w:id w:val="-1078895061"/>
                <w14:checkbox>
                  <w14:checked w14:val="0"/>
                  <w14:checkedState w14:val="0052" w14:font="Wingdings 2"/>
                  <w14:uncheckedState w14:val="00A3" w14:font="Wingdings 2"/>
                </w14:checkbox>
              </w:sdtPr>
              <w:sdtEndPr/>
              <w:sdtContent>
                <w:r w:rsidR="006332C2">
                  <w:rPr>
                    <w:rFonts w:ascii="Wingdings 2" w:eastAsia="Wingdings 2" w:hAnsi="Wingdings 2" w:cs="Wingdings 2"/>
                  </w:rPr>
                  <w:t>£</w:t>
                </w:r>
              </w:sdtContent>
            </w:sdt>
          </w:p>
        </w:tc>
        <w:tc>
          <w:tcPr>
            <w:tcW w:w="626" w:type="dxa"/>
            <w:shd w:val="clear" w:color="auto" w:fill="FFFFFF"/>
            <w:vAlign w:val="center"/>
          </w:tcPr>
          <w:p w14:paraId="45039541" w14:textId="5D066586" w:rsidR="006332C2" w:rsidRPr="00CD2E67" w:rsidRDefault="00D500D4" w:rsidP="000C1A90">
            <w:pPr>
              <w:pStyle w:val="Tabletext"/>
              <w:keepNext/>
              <w:keepLines/>
              <w:jc w:val="center"/>
            </w:pPr>
            <w:sdt>
              <w:sdtPr>
                <w:id w:val="-1051923185"/>
                <w14:checkbox>
                  <w14:checked w14:val="0"/>
                  <w14:checkedState w14:val="0052" w14:font="Wingdings 2"/>
                  <w14:uncheckedState w14:val="00A3" w14:font="Wingdings 2"/>
                </w14:checkbox>
              </w:sdtPr>
              <w:sdtEndPr/>
              <w:sdtContent>
                <w:r w:rsidR="006332C2">
                  <w:rPr>
                    <w:rFonts w:ascii="Wingdings 2" w:eastAsia="Wingdings 2" w:hAnsi="Wingdings 2" w:cs="Wingdings 2"/>
                  </w:rPr>
                  <w:t>£</w:t>
                </w:r>
              </w:sdtContent>
            </w:sdt>
          </w:p>
        </w:tc>
        <w:tc>
          <w:tcPr>
            <w:tcW w:w="626" w:type="dxa"/>
            <w:shd w:val="clear" w:color="auto" w:fill="FFFFFF"/>
            <w:vAlign w:val="center"/>
          </w:tcPr>
          <w:p w14:paraId="3581B95A" w14:textId="2E9CD9AE" w:rsidR="006332C2" w:rsidRPr="00CD2E67" w:rsidRDefault="00D500D4" w:rsidP="000C1A90">
            <w:pPr>
              <w:pStyle w:val="Tabletext"/>
              <w:keepNext/>
              <w:keepLines/>
              <w:jc w:val="center"/>
            </w:pPr>
            <w:sdt>
              <w:sdtPr>
                <w:id w:val="272302909"/>
                <w14:checkbox>
                  <w14:checked w14:val="0"/>
                  <w14:checkedState w14:val="0052" w14:font="Wingdings 2"/>
                  <w14:uncheckedState w14:val="00A3" w14:font="Wingdings 2"/>
                </w14:checkbox>
              </w:sdtPr>
              <w:sdtEndPr/>
              <w:sdtContent>
                <w:r w:rsidR="006332C2">
                  <w:rPr>
                    <w:rFonts w:ascii="Wingdings 2" w:eastAsia="Wingdings 2" w:hAnsi="Wingdings 2" w:cs="Wingdings 2"/>
                  </w:rPr>
                  <w:t>£</w:t>
                </w:r>
              </w:sdtContent>
            </w:sdt>
          </w:p>
        </w:tc>
        <w:tc>
          <w:tcPr>
            <w:tcW w:w="626" w:type="dxa"/>
            <w:shd w:val="clear" w:color="auto" w:fill="FFFFFF"/>
            <w:vAlign w:val="center"/>
          </w:tcPr>
          <w:p w14:paraId="440E455B" w14:textId="410F7611" w:rsidR="006332C2" w:rsidRPr="006F54F9" w:rsidRDefault="00D500D4" w:rsidP="00D500D4">
            <w:pPr>
              <w:pStyle w:val="Tabletext"/>
              <w:keepNext/>
              <w:keepLines/>
              <w:jc w:val="center"/>
              <w:rPr>
                <w:rStyle w:val="Strong"/>
              </w:rPr>
            </w:pPr>
            <w:sdt>
              <w:sdtPr>
                <w:rPr>
                  <w:b/>
                  <w:bCs/>
                  <w14:numForm w14:val="lining"/>
                </w:rPr>
                <w:id w:val="-486015549"/>
                <w14:checkbox>
                  <w14:checked w14:val="0"/>
                  <w14:checkedState w14:val="0052" w14:font="Wingdings 2"/>
                  <w14:uncheckedState w14:val="00A3" w14:font="Wingdings 2"/>
                </w14:checkbox>
              </w:sdtPr>
              <w:sdtEndPr>
                <w:rPr>
                  <w:b w:val="0"/>
                  <w:bCs w:val="0"/>
                  <w14:numForm w14:val="default"/>
                </w:rPr>
              </w:sdtEndPr>
              <w:sdtContent>
                <w:r w:rsidR="006332C2">
                  <w:rPr>
                    <w:rFonts w:ascii="Wingdings 2" w:eastAsia="Wingdings 2" w:hAnsi="Wingdings 2" w:cs="Wingdings 2"/>
                  </w:rPr>
                  <w:t>£</w:t>
                </w:r>
              </w:sdtContent>
            </w:sdt>
          </w:p>
        </w:tc>
        <w:tc>
          <w:tcPr>
            <w:tcW w:w="8890" w:type="dxa"/>
            <w:shd w:val="clear" w:color="auto" w:fill="FFFFFF"/>
          </w:tcPr>
          <w:p w14:paraId="2C1FF123" w14:textId="77777777" w:rsidR="00827A72" w:rsidRDefault="006332C2" w:rsidP="000C1A90">
            <w:pPr>
              <w:pStyle w:val="Tabletext"/>
              <w:keepNext/>
              <w:keepLines/>
            </w:pPr>
            <w:r w:rsidRPr="00526B55">
              <w:rPr>
                <w:b/>
                <w:bCs/>
              </w:rPr>
              <w:t>Understanding systems of language</w:t>
            </w:r>
            <w:r>
              <w:t xml:space="preserve"> </w:t>
            </w:r>
            <w:r>
              <w:br/>
            </w:r>
            <w:r w:rsidR="00683EC5">
              <w:t xml:space="preserve">apply features of the German sound system, including pitch, rhythm, stress, </w:t>
            </w:r>
            <w:proofErr w:type="gramStart"/>
            <w:r w:rsidR="00683EC5">
              <w:t>pronunciation</w:t>
            </w:r>
            <w:proofErr w:type="gramEnd"/>
            <w:r w:rsidR="00683EC5">
              <w:t xml:space="preserve"> and intonation, and show how these are represented in familiar and some unfamiliar contexts</w:t>
            </w:r>
          </w:p>
          <w:p w14:paraId="5900384C" w14:textId="6072A374" w:rsidR="00683EC5" w:rsidRPr="00CD2E67" w:rsidRDefault="00683EC5" w:rsidP="000C1A90">
            <w:pPr>
              <w:pStyle w:val="Tabletext"/>
              <w:keepNext/>
              <w:keepLines/>
            </w:pPr>
            <w:r>
              <w:t>AC9LG10EU01</w:t>
            </w:r>
          </w:p>
        </w:tc>
        <w:tc>
          <w:tcPr>
            <w:tcW w:w="637" w:type="dxa"/>
            <w:shd w:val="clear" w:color="auto" w:fill="FFFFFF"/>
            <w:vAlign w:val="center"/>
          </w:tcPr>
          <w:p w14:paraId="787CA9D3" w14:textId="69821B71" w:rsidR="006332C2" w:rsidRPr="00CD2E67" w:rsidRDefault="00D500D4" w:rsidP="000C1A90">
            <w:pPr>
              <w:pStyle w:val="Tabletext"/>
              <w:keepNext/>
              <w:keepLines/>
              <w:jc w:val="center"/>
            </w:pPr>
            <w:sdt>
              <w:sdtPr>
                <w:id w:val="946668972"/>
                <w14:checkbox>
                  <w14:checked w14:val="0"/>
                  <w14:checkedState w14:val="0052" w14:font="Wingdings 2"/>
                  <w14:uncheckedState w14:val="00A3" w14:font="Wingdings 2"/>
                </w14:checkbox>
              </w:sdtPr>
              <w:sdtEndPr/>
              <w:sdtContent>
                <w:r w:rsidR="006332C2">
                  <w:rPr>
                    <w:rFonts w:ascii="Wingdings 2" w:eastAsia="Wingdings 2" w:hAnsi="Wingdings 2" w:cs="Wingdings 2"/>
                  </w:rPr>
                  <w:t>£</w:t>
                </w:r>
              </w:sdtContent>
            </w:sdt>
          </w:p>
        </w:tc>
        <w:tc>
          <w:tcPr>
            <w:tcW w:w="638" w:type="dxa"/>
            <w:shd w:val="clear" w:color="auto" w:fill="FFFFFF"/>
            <w:vAlign w:val="center"/>
          </w:tcPr>
          <w:p w14:paraId="618C0B45" w14:textId="5DDDBE48" w:rsidR="006332C2" w:rsidRPr="00CD2E67" w:rsidRDefault="00D500D4" w:rsidP="000C1A90">
            <w:pPr>
              <w:pStyle w:val="Tabletext"/>
              <w:keepNext/>
              <w:keepLines/>
              <w:jc w:val="center"/>
            </w:pPr>
            <w:sdt>
              <w:sdtPr>
                <w:id w:val="-408457819"/>
                <w14:checkbox>
                  <w14:checked w14:val="0"/>
                  <w14:checkedState w14:val="0052" w14:font="Wingdings 2"/>
                  <w14:uncheckedState w14:val="00A3" w14:font="Wingdings 2"/>
                </w14:checkbox>
              </w:sdtPr>
              <w:sdtEndPr/>
              <w:sdtContent>
                <w:r w:rsidR="006332C2">
                  <w:rPr>
                    <w:rFonts w:ascii="Wingdings 2" w:eastAsia="Wingdings 2" w:hAnsi="Wingdings 2" w:cs="Wingdings 2"/>
                  </w:rPr>
                  <w:t>£</w:t>
                </w:r>
              </w:sdtContent>
            </w:sdt>
          </w:p>
        </w:tc>
        <w:tc>
          <w:tcPr>
            <w:tcW w:w="638" w:type="dxa"/>
            <w:shd w:val="clear" w:color="auto" w:fill="FFFFFF"/>
            <w:vAlign w:val="center"/>
          </w:tcPr>
          <w:p w14:paraId="54994D93" w14:textId="5F1FE06D" w:rsidR="006332C2" w:rsidRPr="00CD2E67" w:rsidRDefault="00D500D4" w:rsidP="000C1A90">
            <w:pPr>
              <w:pStyle w:val="Tabletext"/>
              <w:keepNext/>
              <w:keepLines/>
              <w:jc w:val="center"/>
            </w:pPr>
            <w:sdt>
              <w:sdtPr>
                <w:id w:val="-1664160376"/>
                <w14:checkbox>
                  <w14:checked w14:val="0"/>
                  <w14:checkedState w14:val="0052" w14:font="Wingdings 2"/>
                  <w14:uncheckedState w14:val="00A3" w14:font="Wingdings 2"/>
                </w14:checkbox>
              </w:sdtPr>
              <w:sdtEndPr/>
              <w:sdtContent>
                <w:r w:rsidR="006332C2">
                  <w:rPr>
                    <w:rFonts w:ascii="Wingdings 2" w:eastAsia="Wingdings 2" w:hAnsi="Wingdings 2" w:cs="Wingdings 2"/>
                  </w:rPr>
                  <w:t>£</w:t>
                </w:r>
              </w:sdtContent>
            </w:sdt>
          </w:p>
        </w:tc>
        <w:tc>
          <w:tcPr>
            <w:tcW w:w="638" w:type="dxa"/>
            <w:shd w:val="clear" w:color="auto" w:fill="FFFFFF"/>
            <w:vAlign w:val="center"/>
          </w:tcPr>
          <w:p w14:paraId="011BF5F5" w14:textId="6FC1E6C5" w:rsidR="006332C2" w:rsidRDefault="00D500D4" w:rsidP="000C1A90">
            <w:pPr>
              <w:pStyle w:val="Tabletext"/>
              <w:keepNext/>
              <w:keepLines/>
              <w:jc w:val="center"/>
            </w:pPr>
            <w:sdt>
              <w:sdtPr>
                <w:id w:val="-2140950184"/>
                <w14:checkbox>
                  <w14:checked w14:val="0"/>
                  <w14:checkedState w14:val="0052" w14:font="Wingdings 2"/>
                  <w14:uncheckedState w14:val="00A3" w14:font="Wingdings 2"/>
                </w14:checkbox>
              </w:sdtPr>
              <w:sdtEndPr/>
              <w:sdtContent>
                <w:r w:rsidR="006332C2">
                  <w:rPr>
                    <w:rFonts w:ascii="Wingdings 2" w:eastAsia="Wingdings 2" w:hAnsi="Wingdings 2" w:cs="Wingdings 2"/>
                  </w:rPr>
                  <w:t>£</w:t>
                </w:r>
              </w:sdtContent>
            </w:sdt>
          </w:p>
        </w:tc>
      </w:tr>
      <w:tr w:rsidR="006332C2" w:rsidRPr="00CD2E67" w14:paraId="00C53306" w14:textId="49E4C770" w:rsidTr="003B0E34">
        <w:trPr>
          <w:trHeight w:val="253"/>
        </w:trPr>
        <w:tc>
          <w:tcPr>
            <w:tcW w:w="7605" w:type="dxa"/>
            <w:shd w:val="clear" w:color="auto" w:fill="FFFFFF"/>
          </w:tcPr>
          <w:p w14:paraId="17CD0090" w14:textId="77777777" w:rsidR="00827A72" w:rsidRDefault="00683EC5" w:rsidP="000C1A90">
            <w:pPr>
              <w:pStyle w:val="Tabletext"/>
              <w:keepNext/>
              <w:keepLines/>
            </w:pPr>
            <w:r>
              <w:t>use German language in exchanges to question, offer opinions and compare and discuss ideas</w:t>
            </w:r>
          </w:p>
          <w:p w14:paraId="0E54C539" w14:textId="18AA64B3" w:rsidR="00683EC5" w:rsidRPr="00CD2E67" w:rsidRDefault="00683EC5" w:rsidP="000C1A90">
            <w:pPr>
              <w:pStyle w:val="Tabletext"/>
              <w:keepNext/>
              <w:keepLines/>
            </w:pPr>
            <w:r>
              <w:t>AC9LG10EC02</w:t>
            </w:r>
          </w:p>
        </w:tc>
        <w:tc>
          <w:tcPr>
            <w:tcW w:w="625" w:type="dxa"/>
            <w:shd w:val="clear" w:color="auto" w:fill="FFFFFF"/>
            <w:vAlign w:val="center"/>
          </w:tcPr>
          <w:p w14:paraId="651ED76C" w14:textId="6BF7D4D9" w:rsidR="006332C2" w:rsidRPr="00CD2E67" w:rsidRDefault="00D500D4" w:rsidP="000C1A90">
            <w:pPr>
              <w:pStyle w:val="Tabletext"/>
              <w:keepNext/>
              <w:keepLines/>
              <w:jc w:val="center"/>
            </w:pPr>
            <w:sdt>
              <w:sdtPr>
                <w:id w:val="1152491193"/>
                <w14:checkbox>
                  <w14:checked w14:val="0"/>
                  <w14:checkedState w14:val="0052" w14:font="Wingdings 2"/>
                  <w14:uncheckedState w14:val="00A3" w14:font="Wingdings 2"/>
                </w14:checkbox>
              </w:sdtPr>
              <w:sdtEndPr/>
              <w:sdtContent>
                <w:r w:rsidR="006332C2">
                  <w:rPr>
                    <w:rFonts w:ascii="Wingdings 2" w:eastAsia="Wingdings 2" w:hAnsi="Wingdings 2" w:cs="Wingdings 2"/>
                  </w:rPr>
                  <w:t>£</w:t>
                </w:r>
              </w:sdtContent>
            </w:sdt>
          </w:p>
        </w:tc>
        <w:tc>
          <w:tcPr>
            <w:tcW w:w="626" w:type="dxa"/>
            <w:shd w:val="clear" w:color="auto" w:fill="FFFFFF"/>
            <w:vAlign w:val="center"/>
          </w:tcPr>
          <w:p w14:paraId="6B3B4185" w14:textId="21ACCBCE" w:rsidR="006332C2" w:rsidRPr="00CD2E67" w:rsidRDefault="00D500D4" w:rsidP="000C1A90">
            <w:pPr>
              <w:pStyle w:val="Tabletext"/>
              <w:keepNext/>
              <w:keepLines/>
              <w:jc w:val="center"/>
            </w:pPr>
            <w:sdt>
              <w:sdtPr>
                <w:id w:val="-2133476611"/>
                <w14:checkbox>
                  <w14:checked w14:val="0"/>
                  <w14:checkedState w14:val="0052" w14:font="Wingdings 2"/>
                  <w14:uncheckedState w14:val="00A3" w14:font="Wingdings 2"/>
                </w14:checkbox>
              </w:sdtPr>
              <w:sdtEndPr/>
              <w:sdtContent>
                <w:r w:rsidR="006332C2">
                  <w:rPr>
                    <w:rFonts w:ascii="Wingdings 2" w:eastAsia="Wingdings 2" w:hAnsi="Wingdings 2" w:cs="Wingdings 2"/>
                  </w:rPr>
                  <w:t>£</w:t>
                </w:r>
              </w:sdtContent>
            </w:sdt>
          </w:p>
        </w:tc>
        <w:tc>
          <w:tcPr>
            <w:tcW w:w="626" w:type="dxa"/>
            <w:shd w:val="clear" w:color="auto" w:fill="FFFFFF"/>
            <w:vAlign w:val="center"/>
          </w:tcPr>
          <w:p w14:paraId="5B4D6BBF" w14:textId="2D4FA829" w:rsidR="006332C2" w:rsidRPr="00CD2E67" w:rsidRDefault="00D500D4" w:rsidP="000C1A90">
            <w:pPr>
              <w:pStyle w:val="Tabletext"/>
              <w:keepNext/>
              <w:keepLines/>
              <w:jc w:val="center"/>
            </w:pPr>
            <w:sdt>
              <w:sdtPr>
                <w:id w:val="-318505349"/>
                <w14:checkbox>
                  <w14:checked w14:val="0"/>
                  <w14:checkedState w14:val="0052" w14:font="Wingdings 2"/>
                  <w14:uncheckedState w14:val="00A3" w14:font="Wingdings 2"/>
                </w14:checkbox>
              </w:sdtPr>
              <w:sdtEndPr/>
              <w:sdtContent>
                <w:r w:rsidR="006332C2">
                  <w:rPr>
                    <w:rFonts w:ascii="Wingdings 2" w:eastAsia="Wingdings 2" w:hAnsi="Wingdings 2" w:cs="Wingdings 2"/>
                  </w:rPr>
                  <w:t>£</w:t>
                </w:r>
              </w:sdtContent>
            </w:sdt>
          </w:p>
        </w:tc>
        <w:tc>
          <w:tcPr>
            <w:tcW w:w="626" w:type="dxa"/>
            <w:shd w:val="clear" w:color="auto" w:fill="FFFFFF"/>
            <w:vAlign w:val="center"/>
          </w:tcPr>
          <w:p w14:paraId="6A3D23A2" w14:textId="02903E1D" w:rsidR="006332C2" w:rsidRDefault="00D500D4" w:rsidP="00D500D4">
            <w:pPr>
              <w:pStyle w:val="Tabletext"/>
              <w:keepNext/>
              <w:keepLines/>
              <w:jc w:val="center"/>
            </w:pPr>
            <w:sdt>
              <w:sdtPr>
                <w:id w:val="308446540"/>
                <w14:checkbox>
                  <w14:checked w14:val="0"/>
                  <w14:checkedState w14:val="0052" w14:font="Wingdings 2"/>
                  <w14:uncheckedState w14:val="00A3" w14:font="Wingdings 2"/>
                </w14:checkbox>
              </w:sdtPr>
              <w:sdtEndPr/>
              <w:sdtContent>
                <w:r w:rsidR="006332C2">
                  <w:rPr>
                    <w:rFonts w:ascii="Wingdings 2" w:eastAsia="Wingdings 2" w:hAnsi="Wingdings 2" w:cs="Wingdings 2"/>
                  </w:rPr>
                  <w:t>£</w:t>
                </w:r>
              </w:sdtContent>
            </w:sdt>
          </w:p>
        </w:tc>
        <w:tc>
          <w:tcPr>
            <w:tcW w:w="8890" w:type="dxa"/>
            <w:shd w:val="clear" w:color="auto" w:fill="FFFFFF"/>
          </w:tcPr>
          <w:p w14:paraId="0DB20B4D" w14:textId="77777777" w:rsidR="00827A72" w:rsidRDefault="00683EC5" w:rsidP="000C1A90">
            <w:pPr>
              <w:pStyle w:val="Tabletext"/>
              <w:keepNext/>
              <w:keepLines/>
            </w:pPr>
            <w:r>
              <w:t>select and use structures and features of the German grammatical and writing systems to enhance meaning and create spoken, written and multimodal texts</w:t>
            </w:r>
          </w:p>
          <w:p w14:paraId="5256C787" w14:textId="72098EC9" w:rsidR="00683EC5" w:rsidRPr="00CD2E67" w:rsidRDefault="00683EC5" w:rsidP="000C1A90">
            <w:pPr>
              <w:pStyle w:val="Tabletext"/>
              <w:keepNext/>
              <w:keepLines/>
            </w:pPr>
            <w:r>
              <w:t>AC9LG10EU02</w:t>
            </w:r>
          </w:p>
        </w:tc>
        <w:tc>
          <w:tcPr>
            <w:tcW w:w="637" w:type="dxa"/>
            <w:shd w:val="clear" w:color="auto" w:fill="FFFFFF"/>
            <w:vAlign w:val="center"/>
          </w:tcPr>
          <w:p w14:paraId="6631711D" w14:textId="3AB10A3F" w:rsidR="006332C2" w:rsidRPr="00CD2E67" w:rsidRDefault="00D500D4" w:rsidP="000C1A90">
            <w:pPr>
              <w:pStyle w:val="Tabletext"/>
              <w:keepNext/>
              <w:keepLines/>
              <w:jc w:val="center"/>
            </w:pPr>
            <w:sdt>
              <w:sdtPr>
                <w:id w:val="1763798483"/>
                <w14:checkbox>
                  <w14:checked w14:val="0"/>
                  <w14:checkedState w14:val="0052" w14:font="Wingdings 2"/>
                  <w14:uncheckedState w14:val="00A3" w14:font="Wingdings 2"/>
                </w14:checkbox>
              </w:sdtPr>
              <w:sdtEndPr/>
              <w:sdtContent>
                <w:r w:rsidR="006332C2">
                  <w:rPr>
                    <w:rFonts w:ascii="Wingdings 2" w:eastAsia="Wingdings 2" w:hAnsi="Wingdings 2" w:cs="Wingdings 2"/>
                  </w:rPr>
                  <w:t>£</w:t>
                </w:r>
              </w:sdtContent>
            </w:sdt>
          </w:p>
        </w:tc>
        <w:tc>
          <w:tcPr>
            <w:tcW w:w="638" w:type="dxa"/>
            <w:shd w:val="clear" w:color="auto" w:fill="FFFFFF"/>
            <w:vAlign w:val="center"/>
          </w:tcPr>
          <w:p w14:paraId="11CD5508" w14:textId="3B370F45" w:rsidR="006332C2" w:rsidRPr="00CD2E67" w:rsidRDefault="00D500D4" w:rsidP="000C1A90">
            <w:pPr>
              <w:pStyle w:val="Tabletext"/>
              <w:keepNext/>
              <w:keepLines/>
              <w:jc w:val="center"/>
            </w:pPr>
            <w:sdt>
              <w:sdtPr>
                <w:id w:val="-1888407576"/>
                <w14:checkbox>
                  <w14:checked w14:val="0"/>
                  <w14:checkedState w14:val="0052" w14:font="Wingdings 2"/>
                  <w14:uncheckedState w14:val="00A3" w14:font="Wingdings 2"/>
                </w14:checkbox>
              </w:sdtPr>
              <w:sdtEndPr/>
              <w:sdtContent>
                <w:r w:rsidR="006332C2">
                  <w:rPr>
                    <w:rFonts w:ascii="Wingdings 2" w:eastAsia="Wingdings 2" w:hAnsi="Wingdings 2" w:cs="Wingdings 2"/>
                  </w:rPr>
                  <w:t>£</w:t>
                </w:r>
              </w:sdtContent>
            </w:sdt>
          </w:p>
        </w:tc>
        <w:tc>
          <w:tcPr>
            <w:tcW w:w="638" w:type="dxa"/>
            <w:shd w:val="clear" w:color="auto" w:fill="FFFFFF"/>
            <w:vAlign w:val="center"/>
          </w:tcPr>
          <w:p w14:paraId="0D43D22D" w14:textId="3296D7B6" w:rsidR="006332C2" w:rsidRPr="00CD2E67" w:rsidRDefault="00D500D4" w:rsidP="000C1A90">
            <w:pPr>
              <w:pStyle w:val="Tabletext"/>
              <w:keepNext/>
              <w:keepLines/>
              <w:jc w:val="center"/>
            </w:pPr>
            <w:sdt>
              <w:sdtPr>
                <w:id w:val="979656257"/>
                <w14:checkbox>
                  <w14:checked w14:val="0"/>
                  <w14:checkedState w14:val="0052" w14:font="Wingdings 2"/>
                  <w14:uncheckedState w14:val="00A3" w14:font="Wingdings 2"/>
                </w14:checkbox>
              </w:sdtPr>
              <w:sdtEndPr/>
              <w:sdtContent>
                <w:r w:rsidR="006332C2">
                  <w:rPr>
                    <w:rFonts w:ascii="Wingdings 2" w:eastAsia="Wingdings 2" w:hAnsi="Wingdings 2" w:cs="Wingdings 2"/>
                  </w:rPr>
                  <w:t>£</w:t>
                </w:r>
              </w:sdtContent>
            </w:sdt>
          </w:p>
        </w:tc>
        <w:tc>
          <w:tcPr>
            <w:tcW w:w="638" w:type="dxa"/>
            <w:shd w:val="clear" w:color="auto" w:fill="FFFFFF"/>
            <w:vAlign w:val="center"/>
          </w:tcPr>
          <w:p w14:paraId="68C3EACA" w14:textId="15C8527B" w:rsidR="006332C2" w:rsidRDefault="00D500D4" w:rsidP="000C1A90">
            <w:pPr>
              <w:pStyle w:val="Tabletext"/>
              <w:keepNext/>
              <w:keepLines/>
              <w:jc w:val="center"/>
            </w:pPr>
            <w:sdt>
              <w:sdtPr>
                <w:id w:val="-109210570"/>
                <w14:checkbox>
                  <w14:checked w14:val="0"/>
                  <w14:checkedState w14:val="0052" w14:font="Wingdings 2"/>
                  <w14:uncheckedState w14:val="00A3" w14:font="Wingdings 2"/>
                </w14:checkbox>
              </w:sdtPr>
              <w:sdtEndPr/>
              <w:sdtContent>
                <w:r w:rsidR="006332C2">
                  <w:rPr>
                    <w:rFonts w:ascii="Wingdings 2" w:eastAsia="Wingdings 2" w:hAnsi="Wingdings 2" w:cs="Wingdings 2"/>
                  </w:rPr>
                  <w:t>£</w:t>
                </w:r>
              </w:sdtContent>
            </w:sdt>
          </w:p>
        </w:tc>
      </w:tr>
      <w:tr w:rsidR="00016808" w:rsidRPr="00CD2E67" w14:paraId="6A3614A2" w14:textId="77777777" w:rsidTr="003B0E34">
        <w:trPr>
          <w:trHeight w:val="253"/>
        </w:trPr>
        <w:tc>
          <w:tcPr>
            <w:tcW w:w="7605" w:type="dxa"/>
            <w:shd w:val="clear" w:color="auto" w:fill="FFFFFF"/>
          </w:tcPr>
          <w:p w14:paraId="55DB295F" w14:textId="77777777" w:rsidR="00827A72" w:rsidRDefault="00683EC5" w:rsidP="000C1A90">
            <w:pPr>
              <w:pStyle w:val="Tabletext"/>
              <w:keepNext/>
              <w:keepLines/>
            </w:pPr>
            <w:r>
              <w:t xml:space="preserve">use non-verbal, </w:t>
            </w:r>
            <w:proofErr w:type="gramStart"/>
            <w:r>
              <w:t>spoken</w:t>
            </w:r>
            <w:proofErr w:type="gramEnd"/>
            <w:r>
              <w:t xml:space="preserve"> and written exchanges to discuss, plan and reflect on activities, events and experiences with peers</w:t>
            </w:r>
          </w:p>
          <w:p w14:paraId="477A947C" w14:textId="4AA98E09" w:rsidR="00683EC5" w:rsidRDefault="00683EC5" w:rsidP="000C1A90">
            <w:pPr>
              <w:pStyle w:val="Tabletext"/>
              <w:keepNext/>
              <w:keepLines/>
            </w:pPr>
            <w:r>
              <w:t>AC9LG10EC03</w:t>
            </w:r>
          </w:p>
        </w:tc>
        <w:tc>
          <w:tcPr>
            <w:tcW w:w="625" w:type="dxa"/>
            <w:shd w:val="clear" w:color="auto" w:fill="FFFFFF"/>
            <w:vAlign w:val="center"/>
          </w:tcPr>
          <w:p w14:paraId="449F347F" w14:textId="6FBCCC93" w:rsidR="00016808" w:rsidRDefault="00D500D4" w:rsidP="000C1A90">
            <w:pPr>
              <w:pStyle w:val="Tabletext"/>
              <w:keepNext/>
              <w:keepLines/>
              <w:jc w:val="center"/>
            </w:pPr>
            <w:sdt>
              <w:sdtPr>
                <w:id w:val="776060403"/>
                <w14:checkbox>
                  <w14:checked w14:val="0"/>
                  <w14:checkedState w14:val="0052" w14:font="Wingdings 2"/>
                  <w14:uncheckedState w14:val="00A3" w14:font="Wingdings 2"/>
                </w14:checkbox>
              </w:sdtPr>
              <w:sdtEndPr/>
              <w:sdtContent>
                <w:r w:rsidR="00016808">
                  <w:rPr>
                    <w:rFonts w:ascii="Wingdings 2" w:eastAsia="Wingdings 2" w:hAnsi="Wingdings 2" w:cs="Wingdings 2"/>
                  </w:rPr>
                  <w:t>£</w:t>
                </w:r>
              </w:sdtContent>
            </w:sdt>
          </w:p>
        </w:tc>
        <w:tc>
          <w:tcPr>
            <w:tcW w:w="626" w:type="dxa"/>
            <w:shd w:val="clear" w:color="auto" w:fill="FFFFFF"/>
            <w:vAlign w:val="center"/>
          </w:tcPr>
          <w:p w14:paraId="2AADCD65" w14:textId="39011E23" w:rsidR="00016808" w:rsidRDefault="00D500D4" w:rsidP="000C1A90">
            <w:pPr>
              <w:pStyle w:val="Tabletext"/>
              <w:keepNext/>
              <w:keepLines/>
              <w:jc w:val="center"/>
            </w:pPr>
            <w:sdt>
              <w:sdtPr>
                <w:id w:val="2119721777"/>
                <w14:checkbox>
                  <w14:checked w14:val="0"/>
                  <w14:checkedState w14:val="0052" w14:font="Wingdings 2"/>
                  <w14:uncheckedState w14:val="00A3" w14:font="Wingdings 2"/>
                </w14:checkbox>
              </w:sdtPr>
              <w:sdtEndPr/>
              <w:sdtContent>
                <w:r w:rsidR="00016808">
                  <w:rPr>
                    <w:rFonts w:ascii="Wingdings 2" w:eastAsia="Wingdings 2" w:hAnsi="Wingdings 2" w:cs="Wingdings 2"/>
                  </w:rPr>
                  <w:t>£</w:t>
                </w:r>
              </w:sdtContent>
            </w:sdt>
          </w:p>
        </w:tc>
        <w:tc>
          <w:tcPr>
            <w:tcW w:w="626" w:type="dxa"/>
            <w:shd w:val="clear" w:color="auto" w:fill="FFFFFF"/>
            <w:vAlign w:val="center"/>
          </w:tcPr>
          <w:p w14:paraId="68AD6CB0" w14:textId="7AEE037F" w:rsidR="00016808" w:rsidRDefault="00D500D4" w:rsidP="000C1A90">
            <w:pPr>
              <w:pStyle w:val="Tabletext"/>
              <w:keepNext/>
              <w:keepLines/>
              <w:jc w:val="center"/>
            </w:pPr>
            <w:sdt>
              <w:sdtPr>
                <w:id w:val="-1759362603"/>
                <w14:checkbox>
                  <w14:checked w14:val="0"/>
                  <w14:checkedState w14:val="0052" w14:font="Wingdings 2"/>
                  <w14:uncheckedState w14:val="00A3" w14:font="Wingdings 2"/>
                </w14:checkbox>
              </w:sdtPr>
              <w:sdtEndPr/>
              <w:sdtContent>
                <w:r w:rsidR="00016808">
                  <w:rPr>
                    <w:rFonts w:ascii="Wingdings 2" w:eastAsia="Wingdings 2" w:hAnsi="Wingdings 2" w:cs="Wingdings 2"/>
                  </w:rPr>
                  <w:t>£</w:t>
                </w:r>
              </w:sdtContent>
            </w:sdt>
          </w:p>
        </w:tc>
        <w:tc>
          <w:tcPr>
            <w:tcW w:w="626" w:type="dxa"/>
            <w:shd w:val="clear" w:color="auto" w:fill="FFFFFF"/>
            <w:vAlign w:val="center"/>
          </w:tcPr>
          <w:p w14:paraId="602F8356" w14:textId="180916BA" w:rsidR="00016808" w:rsidRDefault="00D500D4" w:rsidP="00D500D4">
            <w:pPr>
              <w:pStyle w:val="Tabletext"/>
              <w:keepNext/>
              <w:keepLines/>
              <w:jc w:val="center"/>
            </w:pPr>
            <w:sdt>
              <w:sdtPr>
                <w:id w:val="-514393196"/>
                <w14:checkbox>
                  <w14:checked w14:val="0"/>
                  <w14:checkedState w14:val="0052" w14:font="Wingdings 2"/>
                  <w14:uncheckedState w14:val="00A3" w14:font="Wingdings 2"/>
                </w14:checkbox>
              </w:sdtPr>
              <w:sdtEndPr/>
              <w:sdtContent>
                <w:r w:rsidR="00016808">
                  <w:rPr>
                    <w:rFonts w:ascii="Wingdings 2" w:eastAsia="Wingdings 2" w:hAnsi="Wingdings 2" w:cs="Wingdings 2"/>
                  </w:rPr>
                  <w:t>£</w:t>
                </w:r>
              </w:sdtContent>
            </w:sdt>
          </w:p>
        </w:tc>
        <w:tc>
          <w:tcPr>
            <w:tcW w:w="8890" w:type="dxa"/>
            <w:shd w:val="clear" w:color="auto" w:fill="FFFFFF"/>
          </w:tcPr>
          <w:p w14:paraId="703B8619" w14:textId="77777777" w:rsidR="00827A72" w:rsidRDefault="00683EC5" w:rsidP="000C1A90">
            <w:pPr>
              <w:pStyle w:val="Tabletext"/>
              <w:keepNext/>
              <w:keepLines/>
            </w:pPr>
            <w:r>
              <w:t xml:space="preserve">reflect on and evaluate German texts, using metalanguage to discuss language structures and features </w:t>
            </w:r>
          </w:p>
          <w:p w14:paraId="19CE6D8F" w14:textId="7BC28CA7" w:rsidR="00683EC5" w:rsidRDefault="00683EC5" w:rsidP="000C1A90">
            <w:pPr>
              <w:pStyle w:val="Tabletext"/>
              <w:keepNext/>
              <w:keepLines/>
            </w:pPr>
            <w:r>
              <w:t>AC9LG10EU03</w:t>
            </w:r>
          </w:p>
        </w:tc>
        <w:tc>
          <w:tcPr>
            <w:tcW w:w="637" w:type="dxa"/>
            <w:shd w:val="clear" w:color="auto" w:fill="FFFFFF"/>
            <w:vAlign w:val="center"/>
          </w:tcPr>
          <w:p w14:paraId="1F4DCF55" w14:textId="73F323EB" w:rsidR="00016808" w:rsidRDefault="00D500D4" w:rsidP="000C1A90">
            <w:pPr>
              <w:pStyle w:val="Tabletext"/>
              <w:keepNext/>
              <w:keepLines/>
              <w:jc w:val="center"/>
            </w:pPr>
            <w:sdt>
              <w:sdtPr>
                <w:id w:val="231676770"/>
                <w14:checkbox>
                  <w14:checked w14:val="0"/>
                  <w14:checkedState w14:val="0052" w14:font="Wingdings 2"/>
                  <w14:uncheckedState w14:val="00A3" w14:font="Wingdings 2"/>
                </w14:checkbox>
              </w:sdtPr>
              <w:sdtEndPr/>
              <w:sdtContent>
                <w:r w:rsidR="00016808">
                  <w:rPr>
                    <w:rFonts w:ascii="Wingdings 2" w:eastAsia="Wingdings 2" w:hAnsi="Wingdings 2" w:cs="Wingdings 2"/>
                  </w:rPr>
                  <w:t>£</w:t>
                </w:r>
              </w:sdtContent>
            </w:sdt>
          </w:p>
        </w:tc>
        <w:tc>
          <w:tcPr>
            <w:tcW w:w="638" w:type="dxa"/>
            <w:shd w:val="clear" w:color="auto" w:fill="FFFFFF"/>
            <w:vAlign w:val="center"/>
          </w:tcPr>
          <w:p w14:paraId="0717B531" w14:textId="51B5D7B8" w:rsidR="00016808" w:rsidRDefault="00D500D4" w:rsidP="000C1A90">
            <w:pPr>
              <w:pStyle w:val="Tabletext"/>
              <w:keepNext/>
              <w:keepLines/>
              <w:jc w:val="center"/>
            </w:pPr>
            <w:sdt>
              <w:sdtPr>
                <w:id w:val="-928581695"/>
                <w14:checkbox>
                  <w14:checked w14:val="0"/>
                  <w14:checkedState w14:val="0052" w14:font="Wingdings 2"/>
                  <w14:uncheckedState w14:val="00A3" w14:font="Wingdings 2"/>
                </w14:checkbox>
              </w:sdtPr>
              <w:sdtEndPr/>
              <w:sdtContent>
                <w:r w:rsidR="00016808">
                  <w:rPr>
                    <w:rFonts w:ascii="Wingdings 2" w:eastAsia="Wingdings 2" w:hAnsi="Wingdings 2" w:cs="Wingdings 2"/>
                  </w:rPr>
                  <w:t>£</w:t>
                </w:r>
              </w:sdtContent>
            </w:sdt>
          </w:p>
        </w:tc>
        <w:tc>
          <w:tcPr>
            <w:tcW w:w="638" w:type="dxa"/>
            <w:shd w:val="clear" w:color="auto" w:fill="FFFFFF"/>
            <w:vAlign w:val="center"/>
          </w:tcPr>
          <w:p w14:paraId="338ECCF4" w14:textId="482196AB" w:rsidR="00016808" w:rsidRDefault="00D500D4" w:rsidP="000C1A90">
            <w:pPr>
              <w:pStyle w:val="Tabletext"/>
              <w:keepNext/>
              <w:keepLines/>
              <w:jc w:val="center"/>
            </w:pPr>
            <w:sdt>
              <w:sdtPr>
                <w:id w:val="519127196"/>
                <w14:checkbox>
                  <w14:checked w14:val="0"/>
                  <w14:checkedState w14:val="0052" w14:font="Wingdings 2"/>
                  <w14:uncheckedState w14:val="00A3" w14:font="Wingdings 2"/>
                </w14:checkbox>
              </w:sdtPr>
              <w:sdtEndPr/>
              <w:sdtContent>
                <w:r w:rsidR="00016808">
                  <w:rPr>
                    <w:rFonts w:ascii="Wingdings 2" w:eastAsia="Wingdings 2" w:hAnsi="Wingdings 2" w:cs="Wingdings 2"/>
                  </w:rPr>
                  <w:t>£</w:t>
                </w:r>
              </w:sdtContent>
            </w:sdt>
          </w:p>
        </w:tc>
        <w:tc>
          <w:tcPr>
            <w:tcW w:w="638" w:type="dxa"/>
            <w:shd w:val="clear" w:color="auto" w:fill="FFFFFF"/>
            <w:vAlign w:val="center"/>
          </w:tcPr>
          <w:p w14:paraId="0859704E" w14:textId="4B9DFC61" w:rsidR="00016808" w:rsidRDefault="00D500D4" w:rsidP="000C1A90">
            <w:pPr>
              <w:pStyle w:val="Tabletext"/>
              <w:keepNext/>
              <w:keepLines/>
              <w:jc w:val="center"/>
            </w:pPr>
            <w:sdt>
              <w:sdtPr>
                <w:id w:val="-166486112"/>
                <w14:checkbox>
                  <w14:checked w14:val="0"/>
                  <w14:checkedState w14:val="0052" w14:font="Wingdings 2"/>
                  <w14:uncheckedState w14:val="00A3" w14:font="Wingdings 2"/>
                </w14:checkbox>
              </w:sdtPr>
              <w:sdtEndPr/>
              <w:sdtContent>
                <w:r w:rsidR="00016808">
                  <w:rPr>
                    <w:rFonts w:ascii="Wingdings 2" w:eastAsia="Wingdings 2" w:hAnsi="Wingdings 2" w:cs="Wingdings 2"/>
                  </w:rPr>
                  <w:t>£</w:t>
                </w:r>
              </w:sdtContent>
            </w:sdt>
          </w:p>
        </w:tc>
      </w:tr>
      <w:tr w:rsidR="006332C2" w:rsidRPr="00CD2E67" w14:paraId="11BC5345" w14:textId="0C991CC9" w:rsidTr="003B0E34">
        <w:trPr>
          <w:trHeight w:val="253"/>
        </w:trPr>
        <w:tc>
          <w:tcPr>
            <w:tcW w:w="7605" w:type="dxa"/>
            <w:shd w:val="clear" w:color="auto" w:fill="FFFFFF"/>
          </w:tcPr>
          <w:p w14:paraId="77994EBF" w14:textId="77777777" w:rsidR="006332C2" w:rsidRPr="0060663E" w:rsidRDefault="006332C2" w:rsidP="000C1A90">
            <w:pPr>
              <w:pStyle w:val="Tabletext"/>
              <w:keepNext/>
              <w:keepLines/>
              <w:rPr>
                <w:b/>
                <w:bCs/>
              </w:rPr>
            </w:pPr>
            <w:r w:rsidRPr="0060663E">
              <w:rPr>
                <w:b/>
                <w:bCs/>
              </w:rPr>
              <w:t>Mediating meaning in and between languages</w:t>
            </w:r>
          </w:p>
          <w:p w14:paraId="55A4A23A" w14:textId="77777777" w:rsidR="00827A72" w:rsidRDefault="00683EC5" w:rsidP="000C1A90">
            <w:pPr>
              <w:pStyle w:val="Tabletext"/>
              <w:keepNext/>
              <w:keepLines/>
            </w:pPr>
            <w:r>
              <w:t xml:space="preserve">interpret information, </w:t>
            </w:r>
            <w:proofErr w:type="gramStart"/>
            <w:r>
              <w:t>ideas</w:t>
            </w:r>
            <w:proofErr w:type="gramEnd"/>
            <w:r>
              <w:t xml:space="preserve"> and perspectives in a wide range of spoken, written and multimodal texts and respond appropriately to cultural context, purpose and audience</w:t>
            </w:r>
          </w:p>
          <w:p w14:paraId="28431618" w14:textId="4CAF6C91" w:rsidR="00683EC5" w:rsidRPr="00CD2E67" w:rsidRDefault="00683EC5" w:rsidP="000C1A90">
            <w:pPr>
              <w:pStyle w:val="Tabletext"/>
              <w:keepNext/>
              <w:keepLines/>
            </w:pPr>
            <w:r>
              <w:t>AC9LG10EC04</w:t>
            </w:r>
          </w:p>
        </w:tc>
        <w:tc>
          <w:tcPr>
            <w:tcW w:w="625" w:type="dxa"/>
            <w:shd w:val="clear" w:color="auto" w:fill="FFFFFF"/>
            <w:vAlign w:val="center"/>
          </w:tcPr>
          <w:p w14:paraId="30B350F1" w14:textId="52D3CCC7" w:rsidR="006332C2" w:rsidRPr="00CD2E67" w:rsidRDefault="00D500D4" w:rsidP="000C1A90">
            <w:pPr>
              <w:pStyle w:val="Tabletext"/>
              <w:keepNext/>
              <w:keepLines/>
              <w:jc w:val="center"/>
            </w:pPr>
            <w:sdt>
              <w:sdtPr>
                <w:id w:val="-1509280419"/>
                <w14:checkbox>
                  <w14:checked w14:val="0"/>
                  <w14:checkedState w14:val="0052" w14:font="Wingdings 2"/>
                  <w14:uncheckedState w14:val="00A3" w14:font="Wingdings 2"/>
                </w14:checkbox>
              </w:sdtPr>
              <w:sdtEndPr/>
              <w:sdtContent>
                <w:r w:rsidR="006332C2">
                  <w:rPr>
                    <w:rFonts w:ascii="Wingdings 2" w:eastAsia="Wingdings 2" w:hAnsi="Wingdings 2" w:cs="Wingdings 2"/>
                  </w:rPr>
                  <w:t>£</w:t>
                </w:r>
              </w:sdtContent>
            </w:sdt>
          </w:p>
        </w:tc>
        <w:tc>
          <w:tcPr>
            <w:tcW w:w="626" w:type="dxa"/>
            <w:shd w:val="clear" w:color="auto" w:fill="FFFFFF"/>
            <w:vAlign w:val="center"/>
          </w:tcPr>
          <w:p w14:paraId="6A34F1B2" w14:textId="1B353D93" w:rsidR="006332C2" w:rsidRPr="00CD2E67" w:rsidRDefault="00D500D4" w:rsidP="000C1A90">
            <w:pPr>
              <w:pStyle w:val="Tabletext"/>
              <w:keepNext/>
              <w:keepLines/>
              <w:jc w:val="center"/>
            </w:pPr>
            <w:sdt>
              <w:sdtPr>
                <w:id w:val="-1655377922"/>
                <w14:checkbox>
                  <w14:checked w14:val="0"/>
                  <w14:checkedState w14:val="0052" w14:font="Wingdings 2"/>
                  <w14:uncheckedState w14:val="00A3" w14:font="Wingdings 2"/>
                </w14:checkbox>
              </w:sdtPr>
              <w:sdtEndPr/>
              <w:sdtContent>
                <w:r w:rsidR="006332C2">
                  <w:rPr>
                    <w:rFonts w:ascii="Wingdings 2" w:eastAsia="Wingdings 2" w:hAnsi="Wingdings 2" w:cs="Wingdings 2"/>
                  </w:rPr>
                  <w:t>£</w:t>
                </w:r>
              </w:sdtContent>
            </w:sdt>
          </w:p>
        </w:tc>
        <w:tc>
          <w:tcPr>
            <w:tcW w:w="626" w:type="dxa"/>
            <w:shd w:val="clear" w:color="auto" w:fill="FFFFFF"/>
            <w:vAlign w:val="center"/>
          </w:tcPr>
          <w:p w14:paraId="0C292E71" w14:textId="5D4298DF" w:rsidR="006332C2" w:rsidRPr="00CD2E67" w:rsidRDefault="00D500D4" w:rsidP="000C1A90">
            <w:pPr>
              <w:pStyle w:val="Tabletext"/>
              <w:keepNext/>
              <w:keepLines/>
              <w:jc w:val="center"/>
            </w:pPr>
            <w:sdt>
              <w:sdtPr>
                <w:id w:val="1637912934"/>
                <w14:checkbox>
                  <w14:checked w14:val="0"/>
                  <w14:checkedState w14:val="0052" w14:font="Wingdings 2"/>
                  <w14:uncheckedState w14:val="00A3" w14:font="Wingdings 2"/>
                </w14:checkbox>
              </w:sdtPr>
              <w:sdtEndPr/>
              <w:sdtContent>
                <w:r w:rsidR="006332C2">
                  <w:rPr>
                    <w:rFonts w:ascii="Wingdings 2" w:eastAsia="Wingdings 2" w:hAnsi="Wingdings 2" w:cs="Wingdings 2"/>
                  </w:rPr>
                  <w:t>£</w:t>
                </w:r>
              </w:sdtContent>
            </w:sdt>
          </w:p>
        </w:tc>
        <w:tc>
          <w:tcPr>
            <w:tcW w:w="626" w:type="dxa"/>
            <w:shd w:val="clear" w:color="auto" w:fill="FFFFFF"/>
            <w:vAlign w:val="center"/>
          </w:tcPr>
          <w:p w14:paraId="48B79008" w14:textId="123510A9" w:rsidR="006332C2" w:rsidRDefault="00D500D4" w:rsidP="00D500D4">
            <w:pPr>
              <w:pStyle w:val="Tabletext"/>
              <w:keepNext/>
              <w:keepLines/>
              <w:jc w:val="center"/>
            </w:pPr>
            <w:sdt>
              <w:sdtPr>
                <w:id w:val="-447317841"/>
                <w14:checkbox>
                  <w14:checked w14:val="0"/>
                  <w14:checkedState w14:val="0052" w14:font="Wingdings 2"/>
                  <w14:uncheckedState w14:val="00A3" w14:font="Wingdings 2"/>
                </w14:checkbox>
              </w:sdtPr>
              <w:sdtEndPr/>
              <w:sdtContent>
                <w:r w:rsidR="006332C2">
                  <w:rPr>
                    <w:rFonts w:ascii="Wingdings 2" w:eastAsia="Wingdings 2" w:hAnsi="Wingdings 2" w:cs="Wingdings 2"/>
                  </w:rPr>
                  <w:t>£</w:t>
                </w:r>
              </w:sdtContent>
            </w:sdt>
          </w:p>
        </w:tc>
        <w:tc>
          <w:tcPr>
            <w:tcW w:w="8890" w:type="dxa"/>
            <w:tcBorders>
              <w:bottom w:val="single" w:sz="4" w:space="0" w:color="A6A8AB"/>
            </w:tcBorders>
            <w:shd w:val="clear" w:color="auto" w:fill="FFFFFF"/>
          </w:tcPr>
          <w:p w14:paraId="7655BB56" w14:textId="77777777" w:rsidR="00016808" w:rsidRPr="0060663E" w:rsidRDefault="00016808" w:rsidP="000C1A90">
            <w:pPr>
              <w:pStyle w:val="Tabletext"/>
              <w:keepNext/>
              <w:keepLines/>
              <w:rPr>
                <w:b/>
                <w:bCs/>
              </w:rPr>
            </w:pPr>
            <w:r w:rsidRPr="0060663E">
              <w:rPr>
                <w:b/>
                <w:bCs/>
              </w:rPr>
              <w:t>Understanding the interrelationship of language and culture</w:t>
            </w:r>
          </w:p>
          <w:p w14:paraId="781232C1" w14:textId="77777777" w:rsidR="00827A72" w:rsidRDefault="00683EC5" w:rsidP="000C1A90">
            <w:pPr>
              <w:pStyle w:val="Tabletext"/>
              <w:keepNext/>
              <w:keepLines/>
            </w:pPr>
            <w:r>
              <w:t xml:space="preserve">reflect on and explain how identity is shaped by language(s), culture(s), attitudes, </w:t>
            </w:r>
            <w:proofErr w:type="gramStart"/>
            <w:r>
              <w:t>beliefs</w:t>
            </w:r>
            <w:proofErr w:type="gramEnd"/>
            <w:r>
              <w:t xml:space="preserve"> and values, and how these affect ways of communicating</w:t>
            </w:r>
          </w:p>
          <w:p w14:paraId="239D3DCA" w14:textId="31DD3DCC" w:rsidR="00683EC5" w:rsidRPr="00CD2E67" w:rsidRDefault="00683EC5" w:rsidP="000C1A90">
            <w:pPr>
              <w:pStyle w:val="Tabletext"/>
              <w:keepNext/>
              <w:keepLines/>
            </w:pPr>
            <w:r>
              <w:t>AC9LG10EU04</w:t>
            </w:r>
          </w:p>
        </w:tc>
        <w:tc>
          <w:tcPr>
            <w:tcW w:w="637" w:type="dxa"/>
            <w:tcBorders>
              <w:bottom w:val="single" w:sz="4" w:space="0" w:color="A6A8AB"/>
            </w:tcBorders>
            <w:shd w:val="clear" w:color="auto" w:fill="FFFFFF"/>
            <w:vAlign w:val="center"/>
          </w:tcPr>
          <w:p w14:paraId="62583AF5" w14:textId="77777777" w:rsidR="006332C2" w:rsidRPr="00CD2E67" w:rsidRDefault="00D500D4" w:rsidP="000C1A90">
            <w:pPr>
              <w:pStyle w:val="Tabletext"/>
              <w:keepNext/>
              <w:keepLines/>
              <w:jc w:val="center"/>
            </w:pPr>
            <w:sdt>
              <w:sdtPr>
                <w:id w:val="1981651881"/>
                <w14:checkbox>
                  <w14:checked w14:val="0"/>
                  <w14:checkedState w14:val="0052" w14:font="Wingdings 2"/>
                  <w14:uncheckedState w14:val="00A3" w14:font="Wingdings 2"/>
                </w14:checkbox>
              </w:sdtPr>
              <w:sdtEndPr/>
              <w:sdtContent>
                <w:r w:rsidR="006332C2">
                  <w:rPr>
                    <w:rFonts w:ascii="Wingdings 2" w:eastAsia="Wingdings 2" w:hAnsi="Wingdings 2" w:cs="Wingdings 2"/>
                  </w:rPr>
                  <w:t>£</w:t>
                </w:r>
              </w:sdtContent>
            </w:sdt>
          </w:p>
        </w:tc>
        <w:tc>
          <w:tcPr>
            <w:tcW w:w="638" w:type="dxa"/>
            <w:tcBorders>
              <w:bottom w:val="single" w:sz="4" w:space="0" w:color="A6A8AB"/>
            </w:tcBorders>
            <w:shd w:val="clear" w:color="auto" w:fill="FFFFFF"/>
            <w:vAlign w:val="center"/>
          </w:tcPr>
          <w:p w14:paraId="6DDABB44" w14:textId="7215FFA4" w:rsidR="006332C2" w:rsidRPr="00CD2E67" w:rsidRDefault="00D500D4" w:rsidP="000C1A90">
            <w:pPr>
              <w:pStyle w:val="Tabletext"/>
              <w:keepNext/>
              <w:keepLines/>
              <w:jc w:val="center"/>
            </w:pPr>
            <w:sdt>
              <w:sdtPr>
                <w:id w:val="1503160950"/>
                <w14:checkbox>
                  <w14:checked w14:val="0"/>
                  <w14:checkedState w14:val="0052" w14:font="Wingdings 2"/>
                  <w14:uncheckedState w14:val="00A3" w14:font="Wingdings 2"/>
                </w14:checkbox>
              </w:sdtPr>
              <w:sdtEndPr/>
              <w:sdtContent>
                <w:r w:rsidR="006332C2">
                  <w:rPr>
                    <w:rFonts w:ascii="Wingdings 2" w:eastAsia="Wingdings 2" w:hAnsi="Wingdings 2" w:cs="Wingdings 2"/>
                  </w:rPr>
                  <w:t>£</w:t>
                </w:r>
              </w:sdtContent>
            </w:sdt>
          </w:p>
        </w:tc>
        <w:tc>
          <w:tcPr>
            <w:tcW w:w="638" w:type="dxa"/>
            <w:tcBorders>
              <w:bottom w:val="single" w:sz="4" w:space="0" w:color="A6A8AB"/>
            </w:tcBorders>
            <w:shd w:val="clear" w:color="auto" w:fill="FFFFFF"/>
            <w:vAlign w:val="center"/>
          </w:tcPr>
          <w:p w14:paraId="7B4F1FFA" w14:textId="362B3196" w:rsidR="006332C2" w:rsidRPr="00CD2E67" w:rsidRDefault="00D500D4" w:rsidP="000C1A90">
            <w:pPr>
              <w:pStyle w:val="Tabletext"/>
              <w:keepNext/>
              <w:keepLines/>
              <w:jc w:val="center"/>
            </w:pPr>
            <w:sdt>
              <w:sdtPr>
                <w:id w:val="-1304003779"/>
                <w14:checkbox>
                  <w14:checked w14:val="0"/>
                  <w14:checkedState w14:val="0052" w14:font="Wingdings 2"/>
                  <w14:uncheckedState w14:val="00A3" w14:font="Wingdings 2"/>
                </w14:checkbox>
              </w:sdtPr>
              <w:sdtEndPr/>
              <w:sdtContent>
                <w:r w:rsidR="006332C2">
                  <w:rPr>
                    <w:rFonts w:ascii="Wingdings 2" w:eastAsia="Wingdings 2" w:hAnsi="Wingdings 2" w:cs="Wingdings 2"/>
                  </w:rPr>
                  <w:t>£</w:t>
                </w:r>
              </w:sdtContent>
            </w:sdt>
          </w:p>
        </w:tc>
        <w:tc>
          <w:tcPr>
            <w:tcW w:w="638" w:type="dxa"/>
            <w:tcBorders>
              <w:bottom w:val="single" w:sz="4" w:space="0" w:color="A6A8AB"/>
            </w:tcBorders>
            <w:shd w:val="clear" w:color="auto" w:fill="FFFFFF"/>
            <w:vAlign w:val="center"/>
          </w:tcPr>
          <w:p w14:paraId="68F1FE0B" w14:textId="0364646F" w:rsidR="006332C2" w:rsidRDefault="00D500D4" w:rsidP="000C1A90">
            <w:pPr>
              <w:pStyle w:val="Tabletext"/>
              <w:keepNext/>
              <w:keepLines/>
              <w:jc w:val="center"/>
            </w:pPr>
            <w:sdt>
              <w:sdtPr>
                <w:id w:val="-2111732298"/>
                <w14:checkbox>
                  <w14:checked w14:val="0"/>
                  <w14:checkedState w14:val="0052" w14:font="Wingdings 2"/>
                  <w14:uncheckedState w14:val="00A3" w14:font="Wingdings 2"/>
                </w14:checkbox>
              </w:sdtPr>
              <w:sdtEndPr/>
              <w:sdtContent>
                <w:r w:rsidR="006332C2">
                  <w:rPr>
                    <w:rFonts w:ascii="Wingdings 2" w:eastAsia="Wingdings 2" w:hAnsi="Wingdings 2" w:cs="Wingdings 2"/>
                  </w:rPr>
                  <w:t>£</w:t>
                </w:r>
              </w:sdtContent>
            </w:sdt>
          </w:p>
        </w:tc>
      </w:tr>
      <w:tr w:rsidR="00016808" w:rsidRPr="00CD2E67" w14:paraId="52ED606E" w14:textId="149D8ADE" w:rsidTr="003B0E34">
        <w:trPr>
          <w:trHeight w:val="253"/>
        </w:trPr>
        <w:tc>
          <w:tcPr>
            <w:tcW w:w="7605" w:type="dxa"/>
            <w:shd w:val="clear" w:color="auto" w:fill="FFFFFF"/>
          </w:tcPr>
          <w:p w14:paraId="1E08D5A0" w14:textId="77777777" w:rsidR="00827A72" w:rsidRDefault="00683EC5" w:rsidP="00683EC5">
            <w:pPr>
              <w:pStyle w:val="Tabletext"/>
            </w:pPr>
            <w:r>
              <w:t xml:space="preserve">apply strategies to interpret and translate non-verbal, </w:t>
            </w:r>
            <w:proofErr w:type="gramStart"/>
            <w:r>
              <w:t>spoken</w:t>
            </w:r>
            <w:proofErr w:type="gramEnd"/>
            <w:r>
              <w:t xml:space="preserve"> and written interactions and texts to convey meaning and intercultural understanding in familiar and unfamiliar contexts</w:t>
            </w:r>
          </w:p>
          <w:p w14:paraId="7BAD5838" w14:textId="7068C3B0" w:rsidR="00683EC5" w:rsidRPr="00CD2E67" w:rsidRDefault="00683EC5" w:rsidP="00683EC5">
            <w:pPr>
              <w:pStyle w:val="Tabletext"/>
            </w:pPr>
            <w:r>
              <w:t>AC9LG10EC05</w:t>
            </w:r>
          </w:p>
        </w:tc>
        <w:tc>
          <w:tcPr>
            <w:tcW w:w="625" w:type="dxa"/>
            <w:shd w:val="clear" w:color="auto" w:fill="FFFFFF"/>
            <w:vAlign w:val="center"/>
          </w:tcPr>
          <w:p w14:paraId="441E64F0" w14:textId="0BC9E94E" w:rsidR="00016808" w:rsidRDefault="00D500D4" w:rsidP="006332C2">
            <w:pPr>
              <w:pStyle w:val="Tabletext"/>
              <w:jc w:val="center"/>
            </w:pPr>
            <w:sdt>
              <w:sdtPr>
                <w:id w:val="1470092940"/>
                <w14:checkbox>
                  <w14:checked w14:val="0"/>
                  <w14:checkedState w14:val="0052" w14:font="Wingdings 2"/>
                  <w14:uncheckedState w14:val="00A3" w14:font="Wingdings 2"/>
                </w14:checkbox>
              </w:sdtPr>
              <w:sdtEndPr/>
              <w:sdtContent>
                <w:r w:rsidR="00016808">
                  <w:rPr>
                    <w:rFonts w:ascii="Wingdings 2" w:eastAsia="Wingdings 2" w:hAnsi="Wingdings 2" w:cs="Wingdings 2"/>
                  </w:rPr>
                  <w:t>£</w:t>
                </w:r>
              </w:sdtContent>
            </w:sdt>
          </w:p>
        </w:tc>
        <w:tc>
          <w:tcPr>
            <w:tcW w:w="626" w:type="dxa"/>
            <w:shd w:val="clear" w:color="auto" w:fill="FFFFFF"/>
            <w:vAlign w:val="center"/>
          </w:tcPr>
          <w:p w14:paraId="5D132A1F" w14:textId="62EE2FB7" w:rsidR="00016808" w:rsidRDefault="00D500D4" w:rsidP="006332C2">
            <w:pPr>
              <w:pStyle w:val="Tabletext"/>
              <w:jc w:val="center"/>
            </w:pPr>
            <w:sdt>
              <w:sdtPr>
                <w:id w:val="594522909"/>
                <w14:checkbox>
                  <w14:checked w14:val="0"/>
                  <w14:checkedState w14:val="0052" w14:font="Wingdings 2"/>
                  <w14:uncheckedState w14:val="00A3" w14:font="Wingdings 2"/>
                </w14:checkbox>
              </w:sdtPr>
              <w:sdtEndPr/>
              <w:sdtContent>
                <w:r w:rsidR="00016808">
                  <w:rPr>
                    <w:rFonts w:ascii="Wingdings 2" w:eastAsia="Wingdings 2" w:hAnsi="Wingdings 2" w:cs="Wingdings 2"/>
                  </w:rPr>
                  <w:t>£</w:t>
                </w:r>
              </w:sdtContent>
            </w:sdt>
          </w:p>
        </w:tc>
        <w:tc>
          <w:tcPr>
            <w:tcW w:w="626" w:type="dxa"/>
            <w:shd w:val="clear" w:color="auto" w:fill="FFFFFF"/>
            <w:vAlign w:val="center"/>
          </w:tcPr>
          <w:p w14:paraId="4343C66C" w14:textId="5641049E" w:rsidR="00016808" w:rsidRDefault="00D500D4" w:rsidP="006332C2">
            <w:pPr>
              <w:pStyle w:val="Tabletext"/>
              <w:jc w:val="center"/>
            </w:pPr>
            <w:sdt>
              <w:sdtPr>
                <w:id w:val="-770230276"/>
                <w14:checkbox>
                  <w14:checked w14:val="0"/>
                  <w14:checkedState w14:val="0052" w14:font="Wingdings 2"/>
                  <w14:uncheckedState w14:val="00A3" w14:font="Wingdings 2"/>
                </w14:checkbox>
              </w:sdtPr>
              <w:sdtEndPr/>
              <w:sdtContent>
                <w:r w:rsidR="00016808">
                  <w:rPr>
                    <w:rFonts w:ascii="Wingdings 2" w:eastAsia="Wingdings 2" w:hAnsi="Wingdings 2" w:cs="Wingdings 2"/>
                  </w:rPr>
                  <w:t>£</w:t>
                </w:r>
              </w:sdtContent>
            </w:sdt>
          </w:p>
        </w:tc>
        <w:tc>
          <w:tcPr>
            <w:tcW w:w="626" w:type="dxa"/>
            <w:shd w:val="clear" w:color="auto" w:fill="FFFFFF"/>
            <w:vAlign w:val="center"/>
          </w:tcPr>
          <w:p w14:paraId="1D83E553" w14:textId="00EA9247" w:rsidR="00016808" w:rsidRPr="0060663E" w:rsidRDefault="00D500D4" w:rsidP="00D500D4">
            <w:pPr>
              <w:pStyle w:val="Tabletext"/>
              <w:jc w:val="center"/>
              <w:rPr>
                <w:b/>
                <w:bCs/>
              </w:rPr>
            </w:pPr>
            <w:sdt>
              <w:sdtPr>
                <w:id w:val="832115054"/>
                <w14:checkbox>
                  <w14:checked w14:val="0"/>
                  <w14:checkedState w14:val="0052" w14:font="Wingdings 2"/>
                  <w14:uncheckedState w14:val="00A3" w14:font="Wingdings 2"/>
                </w14:checkbox>
              </w:sdtPr>
              <w:sdtEndPr/>
              <w:sdtContent>
                <w:r w:rsidR="00016808">
                  <w:rPr>
                    <w:rFonts w:ascii="Wingdings 2" w:eastAsia="Wingdings 2" w:hAnsi="Wingdings 2" w:cs="Wingdings 2"/>
                  </w:rPr>
                  <w:t>£</w:t>
                </w:r>
              </w:sdtContent>
            </w:sdt>
          </w:p>
        </w:tc>
        <w:tc>
          <w:tcPr>
            <w:tcW w:w="11441" w:type="dxa"/>
            <w:gridSpan w:val="5"/>
            <w:tcBorders>
              <w:bottom w:val="nil"/>
              <w:right w:val="nil"/>
            </w:tcBorders>
            <w:shd w:val="clear" w:color="auto" w:fill="FFFFFF"/>
          </w:tcPr>
          <w:p w14:paraId="7AE5212A" w14:textId="3E0B9C7D" w:rsidR="00016808" w:rsidRDefault="00016808" w:rsidP="006332C2">
            <w:pPr>
              <w:pStyle w:val="Tabletext"/>
              <w:jc w:val="center"/>
            </w:pPr>
          </w:p>
        </w:tc>
      </w:tr>
      <w:tr w:rsidR="006332C2" w:rsidRPr="00CD2E67" w14:paraId="11FF3799" w14:textId="77777777" w:rsidTr="003B0E34">
        <w:trPr>
          <w:trHeight w:val="253"/>
        </w:trPr>
        <w:tc>
          <w:tcPr>
            <w:tcW w:w="7605" w:type="dxa"/>
            <w:shd w:val="clear" w:color="auto" w:fill="FFFFFF"/>
          </w:tcPr>
          <w:p w14:paraId="22CD83EB" w14:textId="0B878C0F" w:rsidR="006332C2" w:rsidRPr="0060663E" w:rsidRDefault="006332C2" w:rsidP="00C43FB6">
            <w:pPr>
              <w:pStyle w:val="Tabletext"/>
              <w:rPr>
                <w:b/>
                <w:bCs/>
              </w:rPr>
            </w:pPr>
            <w:r w:rsidRPr="0060663E">
              <w:rPr>
                <w:b/>
                <w:bCs/>
              </w:rPr>
              <w:t xml:space="preserve">Creating text in </w:t>
            </w:r>
            <w:r w:rsidR="00683EC5">
              <w:rPr>
                <w:b/>
                <w:bCs/>
              </w:rPr>
              <w:t>German</w:t>
            </w:r>
          </w:p>
          <w:p w14:paraId="56399381" w14:textId="77777777" w:rsidR="00827A72" w:rsidRDefault="00683EC5" w:rsidP="00683EC5">
            <w:pPr>
              <w:pStyle w:val="Tabletext"/>
            </w:pPr>
            <w:r>
              <w:t xml:space="preserve">create spoken, written and multimodal, </w:t>
            </w:r>
            <w:proofErr w:type="gramStart"/>
            <w:r>
              <w:t>informative</w:t>
            </w:r>
            <w:proofErr w:type="gramEnd"/>
            <w:r>
              <w:t xml:space="preserve"> and imaginative texts, selecting vocabulary, expressions, grammatical structures and textual conventions for familiar and some unfamiliar contexts and purposes, to engage different audiences</w:t>
            </w:r>
          </w:p>
          <w:p w14:paraId="55A31730" w14:textId="1FC97C28" w:rsidR="00683EC5" w:rsidRPr="00CD2E67" w:rsidRDefault="00683EC5" w:rsidP="00683EC5">
            <w:pPr>
              <w:pStyle w:val="Tabletext"/>
            </w:pPr>
            <w:r>
              <w:t>AC9LG10EC06</w:t>
            </w:r>
          </w:p>
        </w:tc>
        <w:tc>
          <w:tcPr>
            <w:tcW w:w="625" w:type="dxa"/>
            <w:shd w:val="clear" w:color="auto" w:fill="FFFFFF"/>
            <w:vAlign w:val="center"/>
          </w:tcPr>
          <w:p w14:paraId="6CBD5F02" w14:textId="3354213F" w:rsidR="006332C2" w:rsidRDefault="00D500D4" w:rsidP="00C43FB6">
            <w:pPr>
              <w:pStyle w:val="Tabletext"/>
              <w:jc w:val="center"/>
            </w:pPr>
            <w:sdt>
              <w:sdtPr>
                <w:id w:val="-873465059"/>
                <w14:checkbox>
                  <w14:checked w14:val="0"/>
                  <w14:checkedState w14:val="0052" w14:font="Wingdings 2"/>
                  <w14:uncheckedState w14:val="00A3" w14:font="Wingdings 2"/>
                </w14:checkbox>
              </w:sdtPr>
              <w:sdtEndPr/>
              <w:sdtContent>
                <w:r w:rsidR="006332C2">
                  <w:rPr>
                    <w:rFonts w:ascii="Wingdings 2" w:eastAsia="Wingdings 2" w:hAnsi="Wingdings 2" w:cs="Wingdings 2"/>
                  </w:rPr>
                  <w:t>£</w:t>
                </w:r>
              </w:sdtContent>
            </w:sdt>
          </w:p>
        </w:tc>
        <w:tc>
          <w:tcPr>
            <w:tcW w:w="626" w:type="dxa"/>
            <w:shd w:val="clear" w:color="auto" w:fill="FFFFFF"/>
            <w:vAlign w:val="center"/>
          </w:tcPr>
          <w:p w14:paraId="37F2B003" w14:textId="2C3ABFBC" w:rsidR="006332C2" w:rsidRDefault="00D500D4" w:rsidP="00C43FB6">
            <w:pPr>
              <w:pStyle w:val="Tabletext"/>
              <w:jc w:val="center"/>
            </w:pPr>
            <w:sdt>
              <w:sdtPr>
                <w:id w:val="2092351089"/>
                <w14:checkbox>
                  <w14:checked w14:val="0"/>
                  <w14:checkedState w14:val="0052" w14:font="Wingdings 2"/>
                  <w14:uncheckedState w14:val="00A3" w14:font="Wingdings 2"/>
                </w14:checkbox>
              </w:sdtPr>
              <w:sdtEndPr/>
              <w:sdtContent>
                <w:r w:rsidR="006332C2">
                  <w:rPr>
                    <w:rFonts w:ascii="Wingdings 2" w:eastAsia="Wingdings 2" w:hAnsi="Wingdings 2" w:cs="Wingdings 2"/>
                  </w:rPr>
                  <w:t>£</w:t>
                </w:r>
              </w:sdtContent>
            </w:sdt>
          </w:p>
        </w:tc>
        <w:tc>
          <w:tcPr>
            <w:tcW w:w="626" w:type="dxa"/>
            <w:shd w:val="clear" w:color="auto" w:fill="FFFFFF"/>
            <w:vAlign w:val="center"/>
          </w:tcPr>
          <w:p w14:paraId="7457264C" w14:textId="1AA43B3F" w:rsidR="006332C2" w:rsidRDefault="00D500D4" w:rsidP="00C43FB6">
            <w:pPr>
              <w:pStyle w:val="Tabletext"/>
              <w:jc w:val="center"/>
            </w:pPr>
            <w:sdt>
              <w:sdtPr>
                <w:id w:val="1583721659"/>
                <w14:checkbox>
                  <w14:checked w14:val="0"/>
                  <w14:checkedState w14:val="0052" w14:font="Wingdings 2"/>
                  <w14:uncheckedState w14:val="00A3" w14:font="Wingdings 2"/>
                </w14:checkbox>
              </w:sdtPr>
              <w:sdtEndPr/>
              <w:sdtContent>
                <w:r w:rsidR="00C77966">
                  <w:rPr>
                    <w:rFonts w:ascii="Wingdings 2" w:eastAsia="Wingdings 2" w:hAnsi="Wingdings 2" w:cs="Wingdings 2"/>
                  </w:rPr>
                  <w:t>£</w:t>
                </w:r>
              </w:sdtContent>
            </w:sdt>
          </w:p>
        </w:tc>
        <w:tc>
          <w:tcPr>
            <w:tcW w:w="626" w:type="dxa"/>
            <w:tcBorders>
              <w:right w:val="single" w:sz="4" w:space="0" w:color="ACACAC" w:themeColor="background2" w:themeShade="BF"/>
            </w:tcBorders>
            <w:shd w:val="clear" w:color="auto" w:fill="auto"/>
            <w:vAlign w:val="center"/>
          </w:tcPr>
          <w:p w14:paraId="2667C175" w14:textId="0FFC3A15" w:rsidR="006332C2" w:rsidRDefault="00D500D4" w:rsidP="00C43FB6">
            <w:pPr>
              <w:pStyle w:val="Tabletext"/>
              <w:jc w:val="center"/>
            </w:pPr>
            <w:sdt>
              <w:sdtPr>
                <w:id w:val="-2081130883"/>
                <w14:checkbox>
                  <w14:checked w14:val="0"/>
                  <w14:checkedState w14:val="0052" w14:font="Wingdings 2"/>
                  <w14:uncheckedState w14:val="00A3" w14:font="Wingdings 2"/>
                </w14:checkbox>
              </w:sdtPr>
              <w:sdtEndPr/>
              <w:sdtContent>
                <w:r w:rsidR="00C77966">
                  <w:rPr>
                    <w:rFonts w:ascii="Wingdings 2" w:eastAsia="Wingdings 2" w:hAnsi="Wingdings 2" w:cs="Wingdings 2"/>
                  </w:rPr>
                  <w:t>£</w:t>
                </w:r>
              </w:sdtContent>
            </w:sdt>
          </w:p>
        </w:tc>
        <w:tc>
          <w:tcPr>
            <w:tcW w:w="11441" w:type="dxa"/>
            <w:gridSpan w:val="5"/>
            <w:tcBorders>
              <w:top w:val="nil"/>
              <w:left w:val="single" w:sz="4" w:space="0" w:color="ACACAC" w:themeColor="background2" w:themeShade="BF"/>
              <w:bottom w:val="nil"/>
              <w:right w:val="nil"/>
            </w:tcBorders>
            <w:shd w:val="clear" w:color="auto" w:fill="auto"/>
          </w:tcPr>
          <w:p w14:paraId="4812BD91" w14:textId="77753148" w:rsidR="006332C2" w:rsidRDefault="006332C2" w:rsidP="00C43FB6">
            <w:pPr>
              <w:pStyle w:val="Tabletext"/>
              <w:jc w:val="center"/>
            </w:pPr>
          </w:p>
        </w:tc>
      </w:tr>
    </w:tbl>
    <w:p w14:paraId="25FF0F68" w14:textId="77777777" w:rsidR="00992D9B" w:rsidRDefault="00992D9B" w:rsidP="00992D9B">
      <w:pPr>
        <w:spacing w:before="80" w:after="80"/>
        <w:rPr>
          <w:rStyle w:val="InstructiontowritersChar"/>
          <w:rFonts w:eastAsiaTheme="minorHAnsi"/>
          <w:b/>
          <w:bCs/>
        </w:rPr>
      </w:pPr>
    </w:p>
    <w:p w14:paraId="5D435B0F" w14:textId="445A247E" w:rsidR="00992D9B" w:rsidRDefault="00992D9B" w:rsidP="003B0E34">
      <w:pPr>
        <w:pStyle w:val="Instructiontowriters"/>
      </w:pPr>
      <w:r w:rsidRPr="00DD444B">
        <w:rPr>
          <w:rStyle w:val="InstructiontowritersChar"/>
          <w:rFonts w:eastAsiaTheme="minorHAnsi"/>
          <w:b/>
          <w:bCs/>
        </w:rPr>
        <w:t>Note:</w:t>
      </w:r>
      <w:r w:rsidRPr="00D331C5">
        <w:rPr>
          <w:rStyle w:val="InstructiontowritersChar"/>
          <w:rFonts w:eastAsiaTheme="minorHAnsi"/>
        </w:rPr>
        <w:t xml:space="preserve"> </w:t>
      </w:r>
      <w:r w:rsidR="00EB4171">
        <w:rPr>
          <w:rStyle w:val="InstructiontowritersChar"/>
          <w:rFonts w:eastAsiaTheme="minorHAnsi"/>
        </w:rPr>
        <w:t xml:space="preserve">Adjust the table to reflect the number of units you will offer. </w:t>
      </w:r>
      <w:r>
        <w:rPr>
          <w:rStyle w:val="InstructiontowritersChar"/>
          <w:rFonts w:eastAsiaTheme="minorHAnsi"/>
        </w:rPr>
        <w:t xml:space="preserve">Check or uncheck </w:t>
      </w:r>
      <w:r w:rsidR="00CB6A6A">
        <w:rPr>
          <w:rStyle w:val="InstructiontowritersChar"/>
          <w:rFonts w:eastAsiaTheme="minorHAnsi"/>
        </w:rPr>
        <w:t xml:space="preserve">the columns </w:t>
      </w:r>
      <w:r>
        <w:rPr>
          <w:rStyle w:val="InstructiontowritersChar"/>
          <w:rFonts w:eastAsiaTheme="minorHAnsi"/>
        </w:rPr>
        <w:t>as appropriate for each unit.</w:t>
      </w:r>
    </w:p>
    <w:tbl>
      <w:tblPr>
        <w:tblStyle w:val="QCAAtablestyle1"/>
        <w:tblW w:w="5000" w:type="pct"/>
        <w:tblLook w:val="0620" w:firstRow="1" w:lastRow="0" w:firstColumn="0" w:lastColumn="0" w:noHBand="1" w:noVBand="1"/>
      </w:tblPr>
      <w:tblGrid>
        <w:gridCol w:w="7329"/>
        <w:gridCol w:w="701"/>
        <w:gridCol w:w="700"/>
        <w:gridCol w:w="700"/>
        <w:gridCol w:w="713"/>
        <w:gridCol w:w="927"/>
        <w:gridCol w:w="7328"/>
        <w:gridCol w:w="641"/>
        <w:gridCol w:w="641"/>
        <w:gridCol w:w="641"/>
        <w:gridCol w:w="641"/>
      </w:tblGrid>
      <w:tr w:rsidR="006332C2" w:rsidRPr="00CD2E67" w14:paraId="12612C72" w14:textId="77777777" w:rsidTr="001B6450">
        <w:trPr>
          <w:cnfStyle w:val="100000000000" w:firstRow="1" w:lastRow="0" w:firstColumn="0" w:lastColumn="0" w:oddVBand="0" w:evenVBand="0" w:oddHBand="0" w:evenHBand="0" w:firstRowFirstColumn="0" w:firstRowLastColumn="0" w:lastRowFirstColumn="0" w:lastRowLastColumn="0"/>
          <w:trHeight w:val="235"/>
          <w:tblHeader/>
        </w:trPr>
        <w:tc>
          <w:tcPr>
            <w:tcW w:w="1748" w:type="pct"/>
          </w:tcPr>
          <w:p w14:paraId="1F35C36F" w14:textId="77777777" w:rsidR="006332C2" w:rsidRPr="00CD2E67" w:rsidRDefault="006332C2" w:rsidP="009C6DF0">
            <w:pPr>
              <w:pStyle w:val="Tableheading"/>
            </w:pPr>
            <w:r w:rsidRPr="00CD2E67">
              <w:t>General capabilities</w:t>
            </w:r>
          </w:p>
        </w:tc>
        <w:tc>
          <w:tcPr>
            <w:tcW w:w="671" w:type="pct"/>
            <w:gridSpan w:val="4"/>
            <w:tcBorders>
              <w:right w:val="single" w:sz="4" w:space="0" w:color="A6A6A6"/>
            </w:tcBorders>
          </w:tcPr>
          <w:p w14:paraId="6C973D6F" w14:textId="77777777" w:rsidR="006332C2" w:rsidRPr="00CD2E67" w:rsidRDefault="006332C2" w:rsidP="009C6DF0">
            <w:pPr>
              <w:pStyle w:val="Tableheading"/>
              <w:jc w:val="center"/>
            </w:pPr>
            <w:r>
              <w:t>Units</w:t>
            </w:r>
          </w:p>
        </w:tc>
        <w:tc>
          <w:tcPr>
            <w:tcW w:w="221" w:type="pct"/>
            <w:tcBorders>
              <w:top w:val="nil"/>
              <w:left w:val="single" w:sz="4" w:space="0" w:color="A6A6A6"/>
              <w:bottom w:val="nil"/>
            </w:tcBorders>
            <w:shd w:val="clear" w:color="auto" w:fill="auto"/>
          </w:tcPr>
          <w:p w14:paraId="011CA970" w14:textId="77777777" w:rsidR="006332C2" w:rsidRPr="00CD2E67" w:rsidRDefault="006332C2" w:rsidP="009C6DF0">
            <w:pPr>
              <w:pStyle w:val="Tableheading"/>
            </w:pPr>
          </w:p>
        </w:tc>
        <w:tc>
          <w:tcPr>
            <w:tcW w:w="1748" w:type="pct"/>
          </w:tcPr>
          <w:p w14:paraId="439CE68F" w14:textId="77777777" w:rsidR="006332C2" w:rsidRPr="00CD2E67" w:rsidRDefault="006332C2" w:rsidP="009C6DF0">
            <w:pPr>
              <w:pStyle w:val="Tableheading"/>
            </w:pPr>
            <w:r w:rsidRPr="00CD2E67">
              <w:rPr>
                <w:rFonts w:eastAsia="SimSun"/>
              </w:rPr>
              <w:t>Cross-curriculum priorities</w:t>
            </w:r>
          </w:p>
        </w:tc>
        <w:tc>
          <w:tcPr>
            <w:tcW w:w="612" w:type="pct"/>
            <w:gridSpan w:val="4"/>
            <w:tcBorders>
              <w:top w:val="nil"/>
              <w:right w:val="single" w:sz="4" w:space="0" w:color="A6A6A6"/>
            </w:tcBorders>
          </w:tcPr>
          <w:p w14:paraId="7545D09E" w14:textId="77777777" w:rsidR="006332C2" w:rsidRPr="00CD2E67" w:rsidRDefault="006332C2" w:rsidP="009C6DF0">
            <w:pPr>
              <w:pStyle w:val="Tableheading"/>
              <w:jc w:val="center"/>
            </w:pPr>
            <w:r>
              <w:t>Units</w:t>
            </w:r>
          </w:p>
        </w:tc>
      </w:tr>
      <w:tr w:rsidR="006332C2" w:rsidRPr="00CD2E67" w14:paraId="03F4B809" w14:textId="77777777" w:rsidTr="009C6DF0">
        <w:trPr>
          <w:trHeight w:val="349"/>
        </w:trPr>
        <w:tc>
          <w:tcPr>
            <w:tcW w:w="1748" w:type="pct"/>
            <w:tcBorders>
              <w:top w:val="single" w:sz="12" w:space="0" w:color="D22730" w:themeColor="text2"/>
            </w:tcBorders>
            <w:shd w:val="clear" w:color="auto" w:fill="E6E7E8"/>
          </w:tcPr>
          <w:p w14:paraId="34F2CC62" w14:textId="77777777" w:rsidR="006332C2" w:rsidRPr="00CD2E67" w:rsidRDefault="006332C2" w:rsidP="009C6DF0">
            <w:pPr>
              <w:pStyle w:val="Tablesubhead"/>
            </w:pPr>
          </w:p>
        </w:tc>
        <w:tc>
          <w:tcPr>
            <w:tcW w:w="167" w:type="pct"/>
            <w:tcBorders>
              <w:top w:val="single" w:sz="12" w:space="0" w:color="D22730" w:themeColor="text2"/>
            </w:tcBorders>
            <w:shd w:val="clear" w:color="auto" w:fill="E6E7E8"/>
          </w:tcPr>
          <w:p w14:paraId="6197A391" w14:textId="77777777" w:rsidR="006332C2" w:rsidRPr="00CD2E67" w:rsidRDefault="006332C2" w:rsidP="009C6DF0">
            <w:pPr>
              <w:pStyle w:val="Tablesubhead"/>
              <w:jc w:val="center"/>
            </w:pPr>
            <w:r w:rsidRPr="00CD2E67">
              <w:t>1</w:t>
            </w:r>
          </w:p>
        </w:tc>
        <w:tc>
          <w:tcPr>
            <w:tcW w:w="167" w:type="pct"/>
            <w:tcBorders>
              <w:top w:val="single" w:sz="12" w:space="0" w:color="D22730" w:themeColor="text2"/>
            </w:tcBorders>
            <w:shd w:val="clear" w:color="auto" w:fill="E6E7E8"/>
          </w:tcPr>
          <w:p w14:paraId="116AD4F5" w14:textId="77777777" w:rsidR="006332C2" w:rsidRPr="00CD2E67" w:rsidRDefault="006332C2" w:rsidP="009C6DF0">
            <w:pPr>
              <w:pStyle w:val="Tablesubhead"/>
              <w:jc w:val="center"/>
            </w:pPr>
            <w:r w:rsidRPr="00CD2E67">
              <w:t>2</w:t>
            </w:r>
          </w:p>
        </w:tc>
        <w:tc>
          <w:tcPr>
            <w:tcW w:w="167" w:type="pct"/>
            <w:tcBorders>
              <w:top w:val="single" w:sz="12" w:space="0" w:color="D22730" w:themeColor="text2"/>
            </w:tcBorders>
            <w:shd w:val="clear" w:color="auto" w:fill="E6E7E8"/>
          </w:tcPr>
          <w:p w14:paraId="4A788854" w14:textId="77777777" w:rsidR="006332C2" w:rsidRPr="00CD2E67" w:rsidRDefault="006332C2" w:rsidP="009C6DF0">
            <w:pPr>
              <w:pStyle w:val="Tablesubhead"/>
              <w:jc w:val="center"/>
            </w:pPr>
            <w:r w:rsidRPr="00CD2E67">
              <w:t>3</w:t>
            </w:r>
          </w:p>
        </w:tc>
        <w:tc>
          <w:tcPr>
            <w:tcW w:w="170" w:type="pct"/>
            <w:tcBorders>
              <w:top w:val="single" w:sz="12" w:space="0" w:color="D22730" w:themeColor="text2"/>
              <w:right w:val="single" w:sz="4" w:space="0" w:color="A6A6A6"/>
            </w:tcBorders>
            <w:shd w:val="clear" w:color="auto" w:fill="E6E7E8"/>
          </w:tcPr>
          <w:p w14:paraId="0D12E9BE" w14:textId="77777777" w:rsidR="006332C2" w:rsidRPr="00CD2E67" w:rsidRDefault="006332C2" w:rsidP="009C6DF0">
            <w:pPr>
              <w:pStyle w:val="Tablesubhead"/>
              <w:jc w:val="center"/>
            </w:pPr>
            <w:r w:rsidRPr="00CD2E67">
              <w:t>4</w:t>
            </w:r>
          </w:p>
        </w:tc>
        <w:tc>
          <w:tcPr>
            <w:tcW w:w="221" w:type="pct"/>
            <w:tcBorders>
              <w:top w:val="nil"/>
              <w:left w:val="single" w:sz="4" w:space="0" w:color="A6A6A6"/>
              <w:bottom w:val="nil"/>
            </w:tcBorders>
          </w:tcPr>
          <w:p w14:paraId="299DCEBB" w14:textId="77777777" w:rsidR="006332C2" w:rsidRPr="00CD2E67" w:rsidRDefault="006332C2" w:rsidP="009C6DF0"/>
        </w:tc>
        <w:tc>
          <w:tcPr>
            <w:tcW w:w="1748" w:type="pct"/>
            <w:shd w:val="clear" w:color="auto" w:fill="E6E7E8"/>
          </w:tcPr>
          <w:p w14:paraId="261091F5" w14:textId="77777777" w:rsidR="006332C2" w:rsidRPr="00CD2E67" w:rsidRDefault="006332C2" w:rsidP="009C6DF0">
            <w:pPr>
              <w:pStyle w:val="Tablesubhead"/>
            </w:pPr>
          </w:p>
        </w:tc>
        <w:tc>
          <w:tcPr>
            <w:tcW w:w="153" w:type="pct"/>
            <w:shd w:val="clear" w:color="auto" w:fill="E6E7E8"/>
          </w:tcPr>
          <w:p w14:paraId="64BC3C6B" w14:textId="77777777" w:rsidR="006332C2" w:rsidRPr="00CD2E67" w:rsidRDefault="006332C2" w:rsidP="009C6DF0">
            <w:pPr>
              <w:pStyle w:val="Tablesubhead"/>
              <w:jc w:val="center"/>
            </w:pPr>
            <w:r w:rsidRPr="00CD2E67">
              <w:t>1</w:t>
            </w:r>
          </w:p>
        </w:tc>
        <w:tc>
          <w:tcPr>
            <w:tcW w:w="153" w:type="pct"/>
            <w:shd w:val="clear" w:color="auto" w:fill="E6E7E8"/>
          </w:tcPr>
          <w:p w14:paraId="2466BB9A" w14:textId="77777777" w:rsidR="006332C2" w:rsidRPr="00CD2E67" w:rsidRDefault="006332C2" w:rsidP="009C6DF0">
            <w:pPr>
              <w:pStyle w:val="Tablesubhead"/>
              <w:jc w:val="center"/>
            </w:pPr>
            <w:r w:rsidRPr="00CD2E67">
              <w:t>2</w:t>
            </w:r>
          </w:p>
        </w:tc>
        <w:tc>
          <w:tcPr>
            <w:tcW w:w="153" w:type="pct"/>
            <w:shd w:val="clear" w:color="auto" w:fill="E6E7E8"/>
          </w:tcPr>
          <w:p w14:paraId="1437B78C" w14:textId="77777777" w:rsidR="006332C2" w:rsidRPr="00CD2E67" w:rsidRDefault="006332C2" w:rsidP="009C6DF0">
            <w:pPr>
              <w:pStyle w:val="Tablesubhead"/>
              <w:jc w:val="center"/>
            </w:pPr>
            <w:r w:rsidRPr="00CD2E67">
              <w:t>3</w:t>
            </w:r>
          </w:p>
        </w:tc>
        <w:tc>
          <w:tcPr>
            <w:tcW w:w="153" w:type="pct"/>
            <w:tcBorders>
              <w:right w:val="single" w:sz="4" w:space="0" w:color="A6A6A6"/>
            </w:tcBorders>
            <w:shd w:val="clear" w:color="auto" w:fill="E6E7E8"/>
          </w:tcPr>
          <w:p w14:paraId="38893CF8" w14:textId="77777777" w:rsidR="006332C2" w:rsidRPr="00CD2E67" w:rsidRDefault="006332C2" w:rsidP="009C6DF0">
            <w:pPr>
              <w:pStyle w:val="Tablesubhead"/>
              <w:jc w:val="center"/>
            </w:pPr>
            <w:r w:rsidRPr="00CD2E67">
              <w:t>4</w:t>
            </w:r>
          </w:p>
        </w:tc>
      </w:tr>
      <w:tr w:rsidR="001B6450" w:rsidRPr="00CD2E67" w14:paraId="0E0FC6EF" w14:textId="77777777" w:rsidTr="00ED548B">
        <w:trPr>
          <w:trHeight w:val="349"/>
        </w:trPr>
        <w:tc>
          <w:tcPr>
            <w:tcW w:w="1748" w:type="pct"/>
          </w:tcPr>
          <w:p w14:paraId="5E44DEC0" w14:textId="77777777" w:rsidR="001B6450" w:rsidRPr="00CD2E67" w:rsidRDefault="001B6450" w:rsidP="001B6450">
            <w:pPr>
              <w:pStyle w:val="Tabletext"/>
            </w:pPr>
            <w:r w:rsidRPr="00CD2E67">
              <w:t xml:space="preserve">Critical and creative thinking </w:t>
            </w:r>
          </w:p>
        </w:tc>
        <w:tc>
          <w:tcPr>
            <w:tcW w:w="167" w:type="pct"/>
          </w:tcPr>
          <w:p w14:paraId="13224F68" w14:textId="524295C7" w:rsidR="001B6450" w:rsidRPr="00CD2E67" w:rsidRDefault="00D500D4" w:rsidP="001B6450">
            <w:pPr>
              <w:jc w:val="center"/>
              <w:rPr>
                <w:b/>
              </w:rPr>
            </w:pPr>
            <w:sdt>
              <w:sdtPr>
                <w:id w:val="468333122"/>
                <w14:checkbox>
                  <w14:checked w14:val="0"/>
                  <w14:checkedState w14:val="0052" w14:font="Wingdings 2"/>
                  <w14:uncheckedState w14:val="00A3" w14:font="Wingdings 2"/>
                </w14:checkbox>
              </w:sdtPr>
              <w:sdtEndPr/>
              <w:sdtContent>
                <w:r w:rsidR="001B6450" w:rsidRPr="00A90C5C">
                  <w:sym w:font="Wingdings 2" w:char="F0A3"/>
                </w:r>
              </w:sdtContent>
            </w:sdt>
          </w:p>
        </w:tc>
        <w:tc>
          <w:tcPr>
            <w:tcW w:w="167" w:type="pct"/>
          </w:tcPr>
          <w:p w14:paraId="264D1296" w14:textId="673B566B" w:rsidR="001B6450" w:rsidRPr="00CD2E67" w:rsidRDefault="00D500D4" w:rsidP="001B6450">
            <w:pPr>
              <w:jc w:val="center"/>
              <w:rPr>
                <w:b/>
              </w:rPr>
            </w:pPr>
            <w:sdt>
              <w:sdtPr>
                <w:id w:val="-1547446286"/>
                <w14:checkbox>
                  <w14:checked w14:val="0"/>
                  <w14:checkedState w14:val="0052" w14:font="Wingdings 2"/>
                  <w14:uncheckedState w14:val="00A3" w14:font="Wingdings 2"/>
                </w14:checkbox>
              </w:sdtPr>
              <w:sdtEndPr/>
              <w:sdtContent>
                <w:r w:rsidR="001B6450" w:rsidRPr="00A90C5C">
                  <w:sym w:font="Wingdings 2" w:char="F0A3"/>
                </w:r>
              </w:sdtContent>
            </w:sdt>
          </w:p>
        </w:tc>
        <w:tc>
          <w:tcPr>
            <w:tcW w:w="167" w:type="pct"/>
          </w:tcPr>
          <w:p w14:paraId="75CEDB1B" w14:textId="705A72BB" w:rsidR="001B6450" w:rsidRPr="00CD2E67" w:rsidRDefault="00D500D4" w:rsidP="001B6450">
            <w:pPr>
              <w:jc w:val="center"/>
              <w:rPr>
                <w:b/>
              </w:rPr>
            </w:pPr>
            <w:sdt>
              <w:sdtPr>
                <w:id w:val="1617329796"/>
                <w14:checkbox>
                  <w14:checked w14:val="0"/>
                  <w14:checkedState w14:val="0052" w14:font="Wingdings 2"/>
                  <w14:uncheckedState w14:val="00A3" w14:font="Wingdings 2"/>
                </w14:checkbox>
              </w:sdtPr>
              <w:sdtEndPr/>
              <w:sdtContent>
                <w:r w:rsidR="001B6450" w:rsidRPr="00A90C5C">
                  <w:sym w:font="Wingdings 2" w:char="F0A3"/>
                </w:r>
              </w:sdtContent>
            </w:sdt>
          </w:p>
        </w:tc>
        <w:tc>
          <w:tcPr>
            <w:tcW w:w="170" w:type="pct"/>
            <w:tcBorders>
              <w:right w:val="single" w:sz="4" w:space="0" w:color="A6A6A6"/>
            </w:tcBorders>
          </w:tcPr>
          <w:p w14:paraId="1BB89A1D" w14:textId="0B041341" w:rsidR="001B6450" w:rsidRPr="00CD2E67" w:rsidRDefault="00D500D4" w:rsidP="001B6450">
            <w:pPr>
              <w:jc w:val="center"/>
              <w:rPr>
                <w:b/>
              </w:rPr>
            </w:pPr>
            <w:sdt>
              <w:sdtPr>
                <w:id w:val="340356827"/>
                <w14:checkbox>
                  <w14:checked w14:val="0"/>
                  <w14:checkedState w14:val="0052" w14:font="Wingdings 2"/>
                  <w14:uncheckedState w14:val="00A3" w14:font="Wingdings 2"/>
                </w14:checkbox>
              </w:sdtPr>
              <w:sdtEndPr/>
              <w:sdtContent>
                <w:r w:rsidR="001B6450" w:rsidRPr="00A90C5C">
                  <w:sym w:font="Wingdings 2" w:char="F0A3"/>
                </w:r>
              </w:sdtContent>
            </w:sdt>
          </w:p>
        </w:tc>
        <w:tc>
          <w:tcPr>
            <w:tcW w:w="221" w:type="pct"/>
            <w:tcBorders>
              <w:top w:val="nil"/>
              <w:left w:val="single" w:sz="4" w:space="0" w:color="A6A6A6"/>
              <w:bottom w:val="nil"/>
            </w:tcBorders>
          </w:tcPr>
          <w:p w14:paraId="13FD1564" w14:textId="77777777" w:rsidR="001B6450" w:rsidRPr="00CD2E67" w:rsidRDefault="001B6450" w:rsidP="001B6450"/>
        </w:tc>
        <w:tc>
          <w:tcPr>
            <w:tcW w:w="1748" w:type="pct"/>
          </w:tcPr>
          <w:p w14:paraId="6F2A6269" w14:textId="77777777" w:rsidR="001B6450" w:rsidRPr="00CD2E67" w:rsidRDefault="001B6450" w:rsidP="001B6450">
            <w:pPr>
              <w:pStyle w:val="Tabletext"/>
              <w:rPr>
                <w:rFonts w:eastAsia="SimSun"/>
              </w:rPr>
            </w:pPr>
            <w:r w:rsidRPr="00CD2E67">
              <w:t>Aboriginal and Torres Strait Islander histories and culture</w:t>
            </w:r>
            <w:r>
              <w:t>s</w:t>
            </w:r>
          </w:p>
        </w:tc>
        <w:tc>
          <w:tcPr>
            <w:tcW w:w="153" w:type="pct"/>
          </w:tcPr>
          <w:p w14:paraId="480E421E" w14:textId="18FC040C" w:rsidR="001B6450" w:rsidRPr="00CD2E67" w:rsidRDefault="00D500D4" w:rsidP="001B6450">
            <w:pPr>
              <w:jc w:val="center"/>
              <w:rPr>
                <w:rFonts w:eastAsia="SimSun"/>
              </w:rPr>
            </w:pPr>
            <w:sdt>
              <w:sdtPr>
                <w:id w:val="-1744555678"/>
                <w14:checkbox>
                  <w14:checked w14:val="0"/>
                  <w14:checkedState w14:val="0052" w14:font="Wingdings 2"/>
                  <w14:uncheckedState w14:val="00A3" w14:font="Wingdings 2"/>
                </w14:checkbox>
              </w:sdtPr>
              <w:sdtEndPr/>
              <w:sdtContent>
                <w:r w:rsidR="001B6450" w:rsidRPr="004E1009">
                  <w:sym w:font="Wingdings 2" w:char="F0A3"/>
                </w:r>
              </w:sdtContent>
            </w:sdt>
          </w:p>
        </w:tc>
        <w:tc>
          <w:tcPr>
            <w:tcW w:w="153" w:type="pct"/>
          </w:tcPr>
          <w:p w14:paraId="660B48FF" w14:textId="03C9D681" w:rsidR="001B6450" w:rsidRPr="00CD2E67" w:rsidRDefault="00D500D4" w:rsidP="001B6450">
            <w:pPr>
              <w:jc w:val="center"/>
              <w:rPr>
                <w:rFonts w:eastAsia="SimSun"/>
              </w:rPr>
            </w:pPr>
            <w:sdt>
              <w:sdtPr>
                <w:id w:val="-1498794409"/>
                <w14:checkbox>
                  <w14:checked w14:val="0"/>
                  <w14:checkedState w14:val="0052" w14:font="Wingdings 2"/>
                  <w14:uncheckedState w14:val="00A3" w14:font="Wingdings 2"/>
                </w14:checkbox>
              </w:sdtPr>
              <w:sdtEndPr/>
              <w:sdtContent>
                <w:r w:rsidR="001B6450" w:rsidRPr="004E1009">
                  <w:sym w:font="Wingdings 2" w:char="F0A3"/>
                </w:r>
              </w:sdtContent>
            </w:sdt>
          </w:p>
        </w:tc>
        <w:tc>
          <w:tcPr>
            <w:tcW w:w="153" w:type="pct"/>
          </w:tcPr>
          <w:p w14:paraId="59FC3F25" w14:textId="26600AE5" w:rsidR="001B6450" w:rsidRPr="00CD2E67" w:rsidRDefault="00D500D4" w:rsidP="001B6450">
            <w:pPr>
              <w:jc w:val="center"/>
              <w:rPr>
                <w:rFonts w:eastAsia="SimSun"/>
              </w:rPr>
            </w:pPr>
            <w:sdt>
              <w:sdtPr>
                <w:id w:val="-1959025488"/>
                <w14:checkbox>
                  <w14:checked w14:val="0"/>
                  <w14:checkedState w14:val="0052" w14:font="Wingdings 2"/>
                  <w14:uncheckedState w14:val="00A3" w14:font="Wingdings 2"/>
                </w14:checkbox>
              </w:sdtPr>
              <w:sdtEndPr/>
              <w:sdtContent>
                <w:r w:rsidR="001B6450" w:rsidRPr="004E1009">
                  <w:sym w:font="Wingdings 2" w:char="F0A3"/>
                </w:r>
              </w:sdtContent>
            </w:sdt>
          </w:p>
        </w:tc>
        <w:tc>
          <w:tcPr>
            <w:tcW w:w="153" w:type="pct"/>
            <w:tcBorders>
              <w:right w:val="single" w:sz="4" w:space="0" w:color="A6A6A6"/>
            </w:tcBorders>
          </w:tcPr>
          <w:p w14:paraId="3D0F467C" w14:textId="6F3C37A6" w:rsidR="001B6450" w:rsidRPr="00CD2E67" w:rsidRDefault="00D500D4" w:rsidP="001B6450">
            <w:pPr>
              <w:jc w:val="center"/>
              <w:rPr>
                <w:rFonts w:eastAsia="SimSun"/>
              </w:rPr>
            </w:pPr>
            <w:sdt>
              <w:sdtPr>
                <w:id w:val="-2137014828"/>
                <w14:checkbox>
                  <w14:checked w14:val="0"/>
                  <w14:checkedState w14:val="0052" w14:font="Wingdings 2"/>
                  <w14:uncheckedState w14:val="00A3" w14:font="Wingdings 2"/>
                </w14:checkbox>
              </w:sdtPr>
              <w:sdtEndPr/>
              <w:sdtContent>
                <w:r w:rsidR="001B6450" w:rsidRPr="004E1009">
                  <w:sym w:font="Wingdings 2" w:char="F0A3"/>
                </w:r>
              </w:sdtContent>
            </w:sdt>
          </w:p>
        </w:tc>
      </w:tr>
      <w:tr w:rsidR="001B6450" w:rsidRPr="00CD2E67" w14:paraId="00C1BD27" w14:textId="77777777" w:rsidTr="00ED548B">
        <w:trPr>
          <w:trHeight w:val="349"/>
        </w:trPr>
        <w:tc>
          <w:tcPr>
            <w:tcW w:w="1748" w:type="pct"/>
          </w:tcPr>
          <w:p w14:paraId="0E4F8808" w14:textId="77777777" w:rsidR="001B6450" w:rsidRPr="00CD2E67" w:rsidRDefault="001B6450" w:rsidP="001B6450">
            <w:pPr>
              <w:pStyle w:val="Tabletext"/>
            </w:pPr>
            <w:r w:rsidRPr="00953F46">
              <w:t>Digital literacy</w:t>
            </w:r>
            <w:r w:rsidRPr="00CD2E67">
              <w:t xml:space="preserve"> </w:t>
            </w:r>
          </w:p>
        </w:tc>
        <w:tc>
          <w:tcPr>
            <w:tcW w:w="167" w:type="pct"/>
          </w:tcPr>
          <w:p w14:paraId="1C226024" w14:textId="18289035" w:rsidR="001B6450" w:rsidRPr="00CD2E67" w:rsidRDefault="00D500D4" w:rsidP="001B6450">
            <w:pPr>
              <w:jc w:val="center"/>
              <w:rPr>
                <w:b/>
              </w:rPr>
            </w:pPr>
            <w:sdt>
              <w:sdtPr>
                <w:id w:val="-1091539570"/>
                <w14:checkbox>
                  <w14:checked w14:val="0"/>
                  <w14:checkedState w14:val="0052" w14:font="Wingdings 2"/>
                  <w14:uncheckedState w14:val="00A3" w14:font="Wingdings 2"/>
                </w14:checkbox>
              </w:sdtPr>
              <w:sdtEndPr/>
              <w:sdtContent>
                <w:r w:rsidR="001B6450" w:rsidRPr="00A90C5C">
                  <w:sym w:font="Wingdings 2" w:char="F0A3"/>
                </w:r>
              </w:sdtContent>
            </w:sdt>
          </w:p>
        </w:tc>
        <w:tc>
          <w:tcPr>
            <w:tcW w:w="167" w:type="pct"/>
          </w:tcPr>
          <w:p w14:paraId="6DCF189F" w14:textId="5FED9516" w:rsidR="001B6450" w:rsidRPr="00CD2E67" w:rsidRDefault="00D500D4" w:rsidP="001B6450">
            <w:pPr>
              <w:jc w:val="center"/>
              <w:rPr>
                <w:b/>
              </w:rPr>
            </w:pPr>
            <w:sdt>
              <w:sdtPr>
                <w:id w:val="-723678425"/>
                <w14:checkbox>
                  <w14:checked w14:val="0"/>
                  <w14:checkedState w14:val="0052" w14:font="Wingdings 2"/>
                  <w14:uncheckedState w14:val="00A3" w14:font="Wingdings 2"/>
                </w14:checkbox>
              </w:sdtPr>
              <w:sdtEndPr/>
              <w:sdtContent>
                <w:r w:rsidR="001B6450" w:rsidRPr="00A90C5C">
                  <w:sym w:font="Wingdings 2" w:char="F0A3"/>
                </w:r>
              </w:sdtContent>
            </w:sdt>
          </w:p>
        </w:tc>
        <w:tc>
          <w:tcPr>
            <w:tcW w:w="167" w:type="pct"/>
          </w:tcPr>
          <w:p w14:paraId="3CF079E8" w14:textId="67799CCC" w:rsidR="001B6450" w:rsidRPr="00CD2E67" w:rsidRDefault="00D500D4" w:rsidP="001B6450">
            <w:pPr>
              <w:jc w:val="center"/>
              <w:rPr>
                <w:b/>
              </w:rPr>
            </w:pPr>
            <w:sdt>
              <w:sdtPr>
                <w:id w:val="-1310707598"/>
                <w14:checkbox>
                  <w14:checked w14:val="0"/>
                  <w14:checkedState w14:val="0052" w14:font="Wingdings 2"/>
                  <w14:uncheckedState w14:val="00A3" w14:font="Wingdings 2"/>
                </w14:checkbox>
              </w:sdtPr>
              <w:sdtEndPr/>
              <w:sdtContent>
                <w:r w:rsidR="001B6450" w:rsidRPr="00A90C5C">
                  <w:sym w:font="Wingdings 2" w:char="F0A3"/>
                </w:r>
              </w:sdtContent>
            </w:sdt>
          </w:p>
        </w:tc>
        <w:tc>
          <w:tcPr>
            <w:tcW w:w="170" w:type="pct"/>
            <w:tcBorders>
              <w:right w:val="single" w:sz="4" w:space="0" w:color="A6A6A6"/>
            </w:tcBorders>
          </w:tcPr>
          <w:p w14:paraId="708193B8" w14:textId="6E614DD7" w:rsidR="001B6450" w:rsidRPr="00CD2E67" w:rsidRDefault="00D500D4" w:rsidP="001B6450">
            <w:pPr>
              <w:jc w:val="center"/>
              <w:rPr>
                <w:b/>
              </w:rPr>
            </w:pPr>
            <w:sdt>
              <w:sdtPr>
                <w:id w:val="1824930327"/>
                <w14:checkbox>
                  <w14:checked w14:val="0"/>
                  <w14:checkedState w14:val="0052" w14:font="Wingdings 2"/>
                  <w14:uncheckedState w14:val="00A3" w14:font="Wingdings 2"/>
                </w14:checkbox>
              </w:sdtPr>
              <w:sdtEndPr/>
              <w:sdtContent>
                <w:r w:rsidR="001B6450" w:rsidRPr="00A90C5C">
                  <w:sym w:font="Wingdings 2" w:char="F0A3"/>
                </w:r>
              </w:sdtContent>
            </w:sdt>
          </w:p>
        </w:tc>
        <w:tc>
          <w:tcPr>
            <w:tcW w:w="221" w:type="pct"/>
            <w:tcBorders>
              <w:top w:val="nil"/>
              <w:left w:val="single" w:sz="4" w:space="0" w:color="A6A6A6"/>
              <w:bottom w:val="nil"/>
            </w:tcBorders>
          </w:tcPr>
          <w:p w14:paraId="360CDCE6" w14:textId="77777777" w:rsidR="001B6450" w:rsidRPr="00CD2E67" w:rsidRDefault="001B6450" w:rsidP="001B6450"/>
        </w:tc>
        <w:tc>
          <w:tcPr>
            <w:tcW w:w="1748" w:type="pct"/>
          </w:tcPr>
          <w:p w14:paraId="2683427E" w14:textId="77777777" w:rsidR="001B6450" w:rsidRPr="00CD2E67" w:rsidRDefault="001B6450" w:rsidP="001B6450">
            <w:pPr>
              <w:pStyle w:val="Tabletext"/>
              <w:rPr>
                <w:b/>
              </w:rPr>
            </w:pPr>
            <w:r w:rsidRPr="00CD2E67">
              <w:t>Asia and Australia’s engagement with Asia</w:t>
            </w:r>
          </w:p>
        </w:tc>
        <w:tc>
          <w:tcPr>
            <w:tcW w:w="153" w:type="pct"/>
          </w:tcPr>
          <w:p w14:paraId="149A9492" w14:textId="2C379C18" w:rsidR="001B6450" w:rsidRPr="00CD2E67" w:rsidRDefault="00D500D4" w:rsidP="001B6450">
            <w:pPr>
              <w:jc w:val="center"/>
              <w:rPr>
                <w:b/>
              </w:rPr>
            </w:pPr>
            <w:sdt>
              <w:sdtPr>
                <w:id w:val="778535816"/>
                <w14:checkbox>
                  <w14:checked w14:val="0"/>
                  <w14:checkedState w14:val="0052" w14:font="Wingdings 2"/>
                  <w14:uncheckedState w14:val="00A3" w14:font="Wingdings 2"/>
                </w14:checkbox>
              </w:sdtPr>
              <w:sdtEndPr/>
              <w:sdtContent>
                <w:r w:rsidR="001B6450" w:rsidRPr="004E1009">
                  <w:sym w:font="Wingdings 2" w:char="F0A3"/>
                </w:r>
              </w:sdtContent>
            </w:sdt>
          </w:p>
        </w:tc>
        <w:tc>
          <w:tcPr>
            <w:tcW w:w="153" w:type="pct"/>
          </w:tcPr>
          <w:p w14:paraId="094272BE" w14:textId="5BFB4A75" w:rsidR="001B6450" w:rsidRPr="00CD2E67" w:rsidRDefault="00D500D4" w:rsidP="001B6450">
            <w:pPr>
              <w:jc w:val="center"/>
              <w:rPr>
                <w:b/>
              </w:rPr>
            </w:pPr>
            <w:sdt>
              <w:sdtPr>
                <w:id w:val="-496190364"/>
                <w14:checkbox>
                  <w14:checked w14:val="0"/>
                  <w14:checkedState w14:val="0052" w14:font="Wingdings 2"/>
                  <w14:uncheckedState w14:val="00A3" w14:font="Wingdings 2"/>
                </w14:checkbox>
              </w:sdtPr>
              <w:sdtEndPr/>
              <w:sdtContent>
                <w:r w:rsidR="001B6450" w:rsidRPr="004E1009">
                  <w:sym w:font="Wingdings 2" w:char="F0A3"/>
                </w:r>
              </w:sdtContent>
            </w:sdt>
          </w:p>
        </w:tc>
        <w:tc>
          <w:tcPr>
            <w:tcW w:w="153" w:type="pct"/>
          </w:tcPr>
          <w:p w14:paraId="5538A45C" w14:textId="793EFAB7" w:rsidR="001B6450" w:rsidRPr="00CD2E67" w:rsidRDefault="00D500D4" w:rsidP="001B6450">
            <w:pPr>
              <w:jc w:val="center"/>
              <w:rPr>
                <w:b/>
              </w:rPr>
            </w:pPr>
            <w:sdt>
              <w:sdtPr>
                <w:id w:val="-1692603293"/>
                <w14:checkbox>
                  <w14:checked w14:val="0"/>
                  <w14:checkedState w14:val="0052" w14:font="Wingdings 2"/>
                  <w14:uncheckedState w14:val="00A3" w14:font="Wingdings 2"/>
                </w14:checkbox>
              </w:sdtPr>
              <w:sdtEndPr/>
              <w:sdtContent>
                <w:r w:rsidR="001B6450" w:rsidRPr="004E1009">
                  <w:sym w:font="Wingdings 2" w:char="F0A3"/>
                </w:r>
              </w:sdtContent>
            </w:sdt>
          </w:p>
        </w:tc>
        <w:tc>
          <w:tcPr>
            <w:tcW w:w="153" w:type="pct"/>
            <w:tcBorders>
              <w:right w:val="single" w:sz="4" w:space="0" w:color="A6A6A6"/>
            </w:tcBorders>
          </w:tcPr>
          <w:p w14:paraId="7906463E" w14:textId="547D5B2C" w:rsidR="001B6450" w:rsidRPr="00CD2E67" w:rsidRDefault="00D500D4" w:rsidP="001B6450">
            <w:pPr>
              <w:jc w:val="center"/>
              <w:rPr>
                <w:b/>
              </w:rPr>
            </w:pPr>
            <w:sdt>
              <w:sdtPr>
                <w:id w:val="-396439554"/>
                <w14:checkbox>
                  <w14:checked w14:val="0"/>
                  <w14:checkedState w14:val="0052" w14:font="Wingdings 2"/>
                  <w14:uncheckedState w14:val="00A3" w14:font="Wingdings 2"/>
                </w14:checkbox>
              </w:sdtPr>
              <w:sdtEndPr/>
              <w:sdtContent>
                <w:r w:rsidR="001B6450" w:rsidRPr="004E1009">
                  <w:sym w:font="Wingdings 2" w:char="F0A3"/>
                </w:r>
              </w:sdtContent>
            </w:sdt>
          </w:p>
        </w:tc>
      </w:tr>
      <w:tr w:rsidR="001B6450" w:rsidRPr="00CD2E67" w14:paraId="73CF65EE" w14:textId="77777777" w:rsidTr="00ED548B">
        <w:trPr>
          <w:trHeight w:val="349"/>
        </w:trPr>
        <w:tc>
          <w:tcPr>
            <w:tcW w:w="1748" w:type="pct"/>
          </w:tcPr>
          <w:p w14:paraId="238221C4" w14:textId="77777777" w:rsidR="001B6450" w:rsidRPr="00CD2E67" w:rsidRDefault="001B6450" w:rsidP="001B6450">
            <w:pPr>
              <w:pStyle w:val="Tabletext"/>
            </w:pPr>
            <w:r w:rsidRPr="00CD2E67">
              <w:t>Ethical understanding</w:t>
            </w:r>
          </w:p>
        </w:tc>
        <w:tc>
          <w:tcPr>
            <w:tcW w:w="167" w:type="pct"/>
          </w:tcPr>
          <w:p w14:paraId="52561034" w14:textId="14D375DD" w:rsidR="001B6450" w:rsidRPr="00CD2E67" w:rsidRDefault="00D500D4" w:rsidP="001B6450">
            <w:pPr>
              <w:jc w:val="center"/>
              <w:rPr>
                <w:b/>
              </w:rPr>
            </w:pPr>
            <w:sdt>
              <w:sdtPr>
                <w:id w:val="-832455737"/>
                <w14:checkbox>
                  <w14:checked w14:val="0"/>
                  <w14:checkedState w14:val="0052" w14:font="Wingdings 2"/>
                  <w14:uncheckedState w14:val="00A3" w14:font="Wingdings 2"/>
                </w14:checkbox>
              </w:sdtPr>
              <w:sdtEndPr/>
              <w:sdtContent>
                <w:r w:rsidR="001B6450" w:rsidRPr="00A90C5C">
                  <w:sym w:font="Wingdings 2" w:char="F0A3"/>
                </w:r>
              </w:sdtContent>
            </w:sdt>
          </w:p>
        </w:tc>
        <w:tc>
          <w:tcPr>
            <w:tcW w:w="167" w:type="pct"/>
          </w:tcPr>
          <w:p w14:paraId="4AB8827B" w14:textId="424D36A5" w:rsidR="001B6450" w:rsidRPr="00CD2E67" w:rsidRDefault="00D500D4" w:rsidP="001B6450">
            <w:pPr>
              <w:jc w:val="center"/>
              <w:rPr>
                <w:b/>
              </w:rPr>
            </w:pPr>
            <w:sdt>
              <w:sdtPr>
                <w:id w:val="1895463857"/>
                <w14:checkbox>
                  <w14:checked w14:val="0"/>
                  <w14:checkedState w14:val="0052" w14:font="Wingdings 2"/>
                  <w14:uncheckedState w14:val="00A3" w14:font="Wingdings 2"/>
                </w14:checkbox>
              </w:sdtPr>
              <w:sdtEndPr/>
              <w:sdtContent>
                <w:r w:rsidR="001B6450" w:rsidRPr="00A90C5C">
                  <w:sym w:font="Wingdings 2" w:char="F0A3"/>
                </w:r>
              </w:sdtContent>
            </w:sdt>
          </w:p>
        </w:tc>
        <w:tc>
          <w:tcPr>
            <w:tcW w:w="167" w:type="pct"/>
          </w:tcPr>
          <w:p w14:paraId="237273EA" w14:textId="64D3DFE3" w:rsidR="001B6450" w:rsidRPr="00CD2E67" w:rsidRDefault="00D500D4" w:rsidP="001B6450">
            <w:pPr>
              <w:jc w:val="center"/>
              <w:rPr>
                <w:b/>
              </w:rPr>
            </w:pPr>
            <w:sdt>
              <w:sdtPr>
                <w:id w:val="2130816980"/>
                <w14:checkbox>
                  <w14:checked w14:val="0"/>
                  <w14:checkedState w14:val="0052" w14:font="Wingdings 2"/>
                  <w14:uncheckedState w14:val="00A3" w14:font="Wingdings 2"/>
                </w14:checkbox>
              </w:sdtPr>
              <w:sdtEndPr/>
              <w:sdtContent>
                <w:r w:rsidR="001B6450" w:rsidRPr="00A90C5C">
                  <w:sym w:font="Wingdings 2" w:char="F0A3"/>
                </w:r>
              </w:sdtContent>
            </w:sdt>
          </w:p>
        </w:tc>
        <w:tc>
          <w:tcPr>
            <w:tcW w:w="170" w:type="pct"/>
            <w:tcBorders>
              <w:right w:val="single" w:sz="4" w:space="0" w:color="A6A6A6"/>
            </w:tcBorders>
          </w:tcPr>
          <w:p w14:paraId="78D59991" w14:textId="503C7D1D" w:rsidR="001B6450" w:rsidRPr="00CD2E67" w:rsidRDefault="00D500D4" w:rsidP="001B6450">
            <w:pPr>
              <w:jc w:val="center"/>
              <w:rPr>
                <w:b/>
              </w:rPr>
            </w:pPr>
            <w:sdt>
              <w:sdtPr>
                <w:id w:val="1273446781"/>
                <w14:checkbox>
                  <w14:checked w14:val="0"/>
                  <w14:checkedState w14:val="0052" w14:font="Wingdings 2"/>
                  <w14:uncheckedState w14:val="00A3" w14:font="Wingdings 2"/>
                </w14:checkbox>
              </w:sdtPr>
              <w:sdtEndPr/>
              <w:sdtContent>
                <w:r w:rsidR="001B6450" w:rsidRPr="00A90C5C">
                  <w:sym w:font="Wingdings 2" w:char="F0A3"/>
                </w:r>
              </w:sdtContent>
            </w:sdt>
          </w:p>
        </w:tc>
        <w:tc>
          <w:tcPr>
            <w:tcW w:w="221" w:type="pct"/>
            <w:tcBorders>
              <w:top w:val="nil"/>
              <w:left w:val="single" w:sz="4" w:space="0" w:color="A6A6A6"/>
              <w:bottom w:val="nil"/>
            </w:tcBorders>
          </w:tcPr>
          <w:p w14:paraId="35714D68" w14:textId="77777777" w:rsidR="001B6450" w:rsidRPr="00CD2E67" w:rsidRDefault="001B6450" w:rsidP="001B6450"/>
        </w:tc>
        <w:tc>
          <w:tcPr>
            <w:tcW w:w="1748" w:type="pct"/>
            <w:tcBorders>
              <w:bottom w:val="single" w:sz="4" w:space="0" w:color="A6A6A6"/>
            </w:tcBorders>
          </w:tcPr>
          <w:p w14:paraId="56B360D4" w14:textId="77777777" w:rsidR="001B6450" w:rsidRPr="00CD2E67" w:rsidRDefault="001B6450" w:rsidP="001B6450">
            <w:pPr>
              <w:pStyle w:val="Tabletext"/>
            </w:pPr>
            <w:r w:rsidRPr="00CD2E67">
              <w:t>Sustainability</w:t>
            </w:r>
          </w:p>
        </w:tc>
        <w:tc>
          <w:tcPr>
            <w:tcW w:w="153" w:type="pct"/>
            <w:tcBorders>
              <w:bottom w:val="single" w:sz="4" w:space="0" w:color="A6A6A6"/>
            </w:tcBorders>
          </w:tcPr>
          <w:p w14:paraId="3A967AE2" w14:textId="4F3F881E" w:rsidR="001B6450" w:rsidRPr="00CD2E67" w:rsidRDefault="00D500D4" w:rsidP="001B6450">
            <w:pPr>
              <w:jc w:val="center"/>
              <w:rPr>
                <w:b/>
              </w:rPr>
            </w:pPr>
            <w:sdt>
              <w:sdtPr>
                <w:id w:val="-656992833"/>
                <w14:checkbox>
                  <w14:checked w14:val="0"/>
                  <w14:checkedState w14:val="0052" w14:font="Wingdings 2"/>
                  <w14:uncheckedState w14:val="00A3" w14:font="Wingdings 2"/>
                </w14:checkbox>
              </w:sdtPr>
              <w:sdtEndPr/>
              <w:sdtContent>
                <w:r w:rsidR="001B6450" w:rsidRPr="004E1009">
                  <w:sym w:font="Wingdings 2" w:char="F0A3"/>
                </w:r>
              </w:sdtContent>
            </w:sdt>
          </w:p>
        </w:tc>
        <w:tc>
          <w:tcPr>
            <w:tcW w:w="153" w:type="pct"/>
            <w:tcBorders>
              <w:bottom w:val="single" w:sz="4" w:space="0" w:color="A6A6A6"/>
            </w:tcBorders>
          </w:tcPr>
          <w:p w14:paraId="39F51016" w14:textId="3036E938" w:rsidR="001B6450" w:rsidRPr="00CD2E67" w:rsidRDefault="00D500D4" w:rsidP="001B6450">
            <w:pPr>
              <w:jc w:val="center"/>
              <w:rPr>
                <w:b/>
              </w:rPr>
            </w:pPr>
            <w:sdt>
              <w:sdtPr>
                <w:id w:val="-1530339324"/>
                <w14:checkbox>
                  <w14:checked w14:val="0"/>
                  <w14:checkedState w14:val="0052" w14:font="Wingdings 2"/>
                  <w14:uncheckedState w14:val="00A3" w14:font="Wingdings 2"/>
                </w14:checkbox>
              </w:sdtPr>
              <w:sdtEndPr/>
              <w:sdtContent>
                <w:r w:rsidR="001B6450" w:rsidRPr="004E1009">
                  <w:sym w:font="Wingdings 2" w:char="F0A3"/>
                </w:r>
              </w:sdtContent>
            </w:sdt>
          </w:p>
        </w:tc>
        <w:tc>
          <w:tcPr>
            <w:tcW w:w="153" w:type="pct"/>
            <w:tcBorders>
              <w:bottom w:val="single" w:sz="4" w:space="0" w:color="A6A6A6"/>
            </w:tcBorders>
          </w:tcPr>
          <w:p w14:paraId="0976E99F" w14:textId="5CEE62C6" w:rsidR="001B6450" w:rsidRPr="00CD2E67" w:rsidRDefault="00D500D4" w:rsidP="001B6450">
            <w:pPr>
              <w:jc w:val="center"/>
              <w:rPr>
                <w:b/>
              </w:rPr>
            </w:pPr>
            <w:sdt>
              <w:sdtPr>
                <w:id w:val="4874410"/>
                <w14:checkbox>
                  <w14:checked w14:val="0"/>
                  <w14:checkedState w14:val="0052" w14:font="Wingdings 2"/>
                  <w14:uncheckedState w14:val="00A3" w14:font="Wingdings 2"/>
                </w14:checkbox>
              </w:sdtPr>
              <w:sdtEndPr/>
              <w:sdtContent>
                <w:r w:rsidR="001B6450" w:rsidRPr="004E1009">
                  <w:sym w:font="Wingdings 2" w:char="F0A3"/>
                </w:r>
              </w:sdtContent>
            </w:sdt>
          </w:p>
        </w:tc>
        <w:tc>
          <w:tcPr>
            <w:tcW w:w="153" w:type="pct"/>
            <w:tcBorders>
              <w:bottom w:val="single" w:sz="4" w:space="0" w:color="A6A6A6"/>
              <w:right w:val="single" w:sz="4" w:space="0" w:color="A6A6A6"/>
            </w:tcBorders>
          </w:tcPr>
          <w:p w14:paraId="31ED3322" w14:textId="44535577" w:rsidR="001B6450" w:rsidRPr="00CD2E67" w:rsidRDefault="00D500D4" w:rsidP="001B6450">
            <w:pPr>
              <w:jc w:val="center"/>
              <w:rPr>
                <w:b/>
              </w:rPr>
            </w:pPr>
            <w:sdt>
              <w:sdtPr>
                <w:id w:val="-801228888"/>
                <w14:checkbox>
                  <w14:checked w14:val="0"/>
                  <w14:checkedState w14:val="0052" w14:font="Wingdings 2"/>
                  <w14:uncheckedState w14:val="00A3" w14:font="Wingdings 2"/>
                </w14:checkbox>
              </w:sdtPr>
              <w:sdtEndPr/>
              <w:sdtContent>
                <w:r w:rsidR="001B6450" w:rsidRPr="004E1009">
                  <w:sym w:font="Wingdings 2" w:char="F0A3"/>
                </w:r>
              </w:sdtContent>
            </w:sdt>
          </w:p>
        </w:tc>
      </w:tr>
      <w:tr w:rsidR="001C66AC" w:rsidRPr="00CD2E67" w14:paraId="4625BE77" w14:textId="77777777" w:rsidTr="00570C08">
        <w:trPr>
          <w:gridAfter w:val="6"/>
          <w:wAfter w:w="2581" w:type="pct"/>
          <w:trHeight w:val="349"/>
        </w:trPr>
        <w:tc>
          <w:tcPr>
            <w:tcW w:w="1748" w:type="pct"/>
          </w:tcPr>
          <w:p w14:paraId="76865FB5" w14:textId="77777777" w:rsidR="001C66AC" w:rsidRPr="00CD2E67" w:rsidRDefault="001C66AC" w:rsidP="001B6450">
            <w:pPr>
              <w:pStyle w:val="Tabletext"/>
            </w:pPr>
            <w:r w:rsidRPr="00CD2E67">
              <w:t>Intercultural understanding</w:t>
            </w:r>
          </w:p>
        </w:tc>
        <w:tc>
          <w:tcPr>
            <w:tcW w:w="167" w:type="pct"/>
          </w:tcPr>
          <w:p w14:paraId="1C129386" w14:textId="390619B8" w:rsidR="001C66AC" w:rsidRPr="00CD2E67" w:rsidRDefault="00D500D4" w:rsidP="001B6450">
            <w:pPr>
              <w:jc w:val="center"/>
              <w:rPr>
                <w:b/>
              </w:rPr>
            </w:pPr>
            <w:sdt>
              <w:sdtPr>
                <w:id w:val="515512009"/>
                <w14:checkbox>
                  <w14:checked w14:val="0"/>
                  <w14:checkedState w14:val="0052" w14:font="Wingdings 2"/>
                  <w14:uncheckedState w14:val="00A3" w14:font="Wingdings 2"/>
                </w14:checkbox>
              </w:sdtPr>
              <w:sdtEndPr/>
              <w:sdtContent>
                <w:r w:rsidR="001C66AC" w:rsidRPr="00A90C5C">
                  <w:sym w:font="Wingdings 2" w:char="F0A3"/>
                </w:r>
              </w:sdtContent>
            </w:sdt>
          </w:p>
        </w:tc>
        <w:tc>
          <w:tcPr>
            <w:tcW w:w="167" w:type="pct"/>
          </w:tcPr>
          <w:p w14:paraId="0FB23D65" w14:textId="14E60770" w:rsidR="001C66AC" w:rsidRPr="00CD2E67" w:rsidRDefault="00D500D4" w:rsidP="001B6450">
            <w:pPr>
              <w:jc w:val="center"/>
              <w:rPr>
                <w:b/>
              </w:rPr>
            </w:pPr>
            <w:sdt>
              <w:sdtPr>
                <w:id w:val="1315752063"/>
                <w14:checkbox>
                  <w14:checked w14:val="0"/>
                  <w14:checkedState w14:val="0052" w14:font="Wingdings 2"/>
                  <w14:uncheckedState w14:val="00A3" w14:font="Wingdings 2"/>
                </w14:checkbox>
              </w:sdtPr>
              <w:sdtEndPr/>
              <w:sdtContent>
                <w:r w:rsidR="001C66AC" w:rsidRPr="00A90C5C">
                  <w:sym w:font="Wingdings 2" w:char="F0A3"/>
                </w:r>
              </w:sdtContent>
            </w:sdt>
          </w:p>
        </w:tc>
        <w:tc>
          <w:tcPr>
            <w:tcW w:w="167" w:type="pct"/>
          </w:tcPr>
          <w:p w14:paraId="43EA0AA2" w14:textId="11F4832F" w:rsidR="001C66AC" w:rsidRPr="00CD2E67" w:rsidRDefault="00D500D4" w:rsidP="001B6450">
            <w:pPr>
              <w:jc w:val="center"/>
              <w:rPr>
                <w:b/>
              </w:rPr>
            </w:pPr>
            <w:sdt>
              <w:sdtPr>
                <w:id w:val="1585567946"/>
                <w14:checkbox>
                  <w14:checked w14:val="0"/>
                  <w14:checkedState w14:val="0052" w14:font="Wingdings 2"/>
                  <w14:uncheckedState w14:val="00A3" w14:font="Wingdings 2"/>
                </w14:checkbox>
              </w:sdtPr>
              <w:sdtEndPr/>
              <w:sdtContent>
                <w:r w:rsidR="001C66AC" w:rsidRPr="00A90C5C">
                  <w:sym w:font="Wingdings 2" w:char="F0A3"/>
                </w:r>
              </w:sdtContent>
            </w:sdt>
          </w:p>
        </w:tc>
        <w:tc>
          <w:tcPr>
            <w:tcW w:w="170" w:type="pct"/>
            <w:tcBorders>
              <w:right w:val="single" w:sz="4" w:space="0" w:color="A6A6A6"/>
            </w:tcBorders>
          </w:tcPr>
          <w:p w14:paraId="04A6B283" w14:textId="75F3AEAA" w:rsidR="001C66AC" w:rsidRPr="00CD2E67" w:rsidRDefault="00D500D4" w:rsidP="001B6450">
            <w:pPr>
              <w:jc w:val="center"/>
              <w:rPr>
                <w:b/>
              </w:rPr>
            </w:pPr>
            <w:sdt>
              <w:sdtPr>
                <w:id w:val="1999689675"/>
                <w14:checkbox>
                  <w14:checked w14:val="0"/>
                  <w14:checkedState w14:val="0052" w14:font="Wingdings 2"/>
                  <w14:uncheckedState w14:val="00A3" w14:font="Wingdings 2"/>
                </w14:checkbox>
              </w:sdtPr>
              <w:sdtEndPr/>
              <w:sdtContent>
                <w:r w:rsidR="001C66AC" w:rsidRPr="00A90C5C">
                  <w:sym w:font="Wingdings 2" w:char="F0A3"/>
                </w:r>
              </w:sdtContent>
            </w:sdt>
          </w:p>
        </w:tc>
      </w:tr>
      <w:tr w:rsidR="001C66AC" w:rsidRPr="00CD2E67" w14:paraId="010AF66B" w14:textId="77777777" w:rsidTr="00570C08">
        <w:trPr>
          <w:gridAfter w:val="6"/>
          <w:wAfter w:w="2581" w:type="pct"/>
          <w:trHeight w:val="349"/>
        </w:trPr>
        <w:tc>
          <w:tcPr>
            <w:tcW w:w="1748" w:type="pct"/>
          </w:tcPr>
          <w:p w14:paraId="3108A543" w14:textId="77777777" w:rsidR="001C66AC" w:rsidRPr="00CD2E67" w:rsidRDefault="001C66AC" w:rsidP="001B6450">
            <w:pPr>
              <w:pStyle w:val="Tabletext"/>
            </w:pPr>
            <w:r w:rsidRPr="00CD2E67">
              <w:t xml:space="preserve">Literacy </w:t>
            </w:r>
          </w:p>
        </w:tc>
        <w:tc>
          <w:tcPr>
            <w:tcW w:w="167" w:type="pct"/>
          </w:tcPr>
          <w:p w14:paraId="33B8C080" w14:textId="0437B2E6" w:rsidR="001C66AC" w:rsidRPr="00CD2E67" w:rsidRDefault="00D500D4" w:rsidP="001B6450">
            <w:pPr>
              <w:jc w:val="center"/>
              <w:rPr>
                <w:b/>
              </w:rPr>
            </w:pPr>
            <w:sdt>
              <w:sdtPr>
                <w:id w:val="1948960975"/>
                <w14:checkbox>
                  <w14:checked w14:val="0"/>
                  <w14:checkedState w14:val="0052" w14:font="Wingdings 2"/>
                  <w14:uncheckedState w14:val="00A3" w14:font="Wingdings 2"/>
                </w14:checkbox>
              </w:sdtPr>
              <w:sdtEndPr/>
              <w:sdtContent>
                <w:r w:rsidR="001C66AC" w:rsidRPr="00A90C5C">
                  <w:sym w:font="Wingdings 2" w:char="F0A3"/>
                </w:r>
              </w:sdtContent>
            </w:sdt>
          </w:p>
        </w:tc>
        <w:tc>
          <w:tcPr>
            <w:tcW w:w="167" w:type="pct"/>
          </w:tcPr>
          <w:p w14:paraId="51BDBB13" w14:textId="05DE8876" w:rsidR="001C66AC" w:rsidRPr="00CD2E67" w:rsidRDefault="00D500D4" w:rsidP="001B6450">
            <w:pPr>
              <w:jc w:val="center"/>
              <w:rPr>
                <w:b/>
              </w:rPr>
            </w:pPr>
            <w:sdt>
              <w:sdtPr>
                <w:id w:val="-1351642319"/>
                <w14:checkbox>
                  <w14:checked w14:val="0"/>
                  <w14:checkedState w14:val="0052" w14:font="Wingdings 2"/>
                  <w14:uncheckedState w14:val="00A3" w14:font="Wingdings 2"/>
                </w14:checkbox>
              </w:sdtPr>
              <w:sdtEndPr/>
              <w:sdtContent>
                <w:r w:rsidR="001C66AC" w:rsidRPr="00A90C5C">
                  <w:sym w:font="Wingdings 2" w:char="F0A3"/>
                </w:r>
              </w:sdtContent>
            </w:sdt>
          </w:p>
        </w:tc>
        <w:tc>
          <w:tcPr>
            <w:tcW w:w="167" w:type="pct"/>
          </w:tcPr>
          <w:p w14:paraId="76BEBA2A" w14:textId="08A3F6EE" w:rsidR="001C66AC" w:rsidRPr="00CD2E67" w:rsidRDefault="00D500D4" w:rsidP="001B6450">
            <w:pPr>
              <w:jc w:val="center"/>
              <w:rPr>
                <w:b/>
              </w:rPr>
            </w:pPr>
            <w:sdt>
              <w:sdtPr>
                <w:id w:val="-659457980"/>
                <w14:checkbox>
                  <w14:checked w14:val="0"/>
                  <w14:checkedState w14:val="0052" w14:font="Wingdings 2"/>
                  <w14:uncheckedState w14:val="00A3" w14:font="Wingdings 2"/>
                </w14:checkbox>
              </w:sdtPr>
              <w:sdtEndPr/>
              <w:sdtContent>
                <w:r w:rsidR="001C66AC" w:rsidRPr="00A90C5C">
                  <w:sym w:font="Wingdings 2" w:char="F0A3"/>
                </w:r>
              </w:sdtContent>
            </w:sdt>
          </w:p>
        </w:tc>
        <w:tc>
          <w:tcPr>
            <w:tcW w:w="170" w:type="pct"/>
            <w:tcBorders>
              <w:right w:val="single" w:sz="4" w:space="0" w:color="A6A6A6"/>
            </w:tcBorders>
          </w:tcPr>
          <w:p w14:paraId="0DF8DD8A" w14:textId="4C5178C3" w:rsidR="001C66AC" w:rsidRPr="00CD2E67" w:rsidRDefault="00D500D4" w:rsidP="001B6450">
            <w:pPr>
              <w:jc w:val="center"/>
              <w:rPr>
                <w:b/>
              </w:rPr>
            </w:pPr>
            <w:sdt>
              <w:sdtPr>
                <w:id w:val="1090585432"/>
                <w14:checkbox>
                  <w14:checked w14:val="0"/>
                  <w14:checkedState w14:val="0052" w14:font="Wingdings 2"/>
                  <w14:uncheckedState w14:val="00A3" w14:font="Wingdings 2"/>
                </w14:checkbox>
              </w:sdtPr>
              <w:sdtEndPr/>
              <w:sdtContent>
                <w:r w:rsidR="001C66AC" w:rsidRPr="00A90C5C">
                  <w:sym w:font="Wingdings 2" w:char="F0A3"/>
                </w:r>
              </w:sdtContent>
            </w:sdt>
          </w:p>
        </w:tc>
      </w:tr>
      <w:tr w:rsidR="001C66AC" w:rsidRPr="00CD2E67" w14:paraId="0CDC41F8" w14:textId="77777777" w:rsidTr="00570C08">
        <w:trPr>
          <w:gridAfter w:val="6"/>
          <w:wAfter w:w="2581" w:type="pct"/>
          <w:trHeight w:val="349"/>
        </w:trPr>
        <w:tc>
          <w:tcPr>
            <w:tcW w:w="1748" w:type="pct"/>
          </w:tcPr>
          <w:p w14:paraId="1C9C0F1C" w14:textId="77777777" w:rsidR="001C66AC" w:rsidRPr="00CD2E67" w:rsidRDefault="001C66AC" w:rsidP="001B6450">
            <w:pPr>
              <w:pStyle w:val="Tabletext"/>
            </w:pPr>
            <w:r w:rsidRPr="00CD2E67">
              <w:t>Numeracy</w:t>
            </w:r>
          </w:p>
        </w:tc>
        <w:tc>
          <w:tcPr>
            <w:tcW w:w="167" w:type="pct"/>
          </w:tcPr>
          <w:p w14:paraId="29FC6D68" w14:textId="05BBCE3E" w:rsidR="001C66AC" w:rsidRPr="00CD2E67" w:rsidRDefault="00D500D4" w:rsidP="001B6450">
            <w:pPr>
              <w:jc w:val="center"/>
              <w:rPr>
                <w:b/>
              </w:rPr>
            </w:pPr>
            <w:sdt>
              <w:sdtPr>
                <w:id w:val="-810782240"/>
                <w14:checkbox>
                  <w14:checked w14:val="0"/>
                  <w14:checkedState w14:val="0052" w14:font="Wingdings 2"/>
                  <w14:uncheckedState w14:val="00A3" w14:font="Wingdings 2"/>
                </w14:checkbox>
              </w:sdtPr>
              <w:sdtEndPr/>
              <w:sdtContent>
                <w:r w:rsidR="001C66AC" w:rsidRPr="00A90C5C">
                  <w:sym w:font="Wingdings 2" w:char="F0A3"/>
                </w:r>
              </w:sdtContent>
            </w:sdt>
          </w:p>
        </w:tc>
        <w:tc>
          <w:tcPr>
            <w:tcW w:w="167" w:type="pct"/>
          </w:tcPr>
          <w:p w14:paraId="53FDF1A7" w14:textId="6B5ACEF9" w:rsidR="001C66AC" w:rsidRPr="00CD2E67" w:rsidRDefault="00D500D4" w:rsidP="001B6450">
            <w:pPr>
              <w:jc w:val="center"/>
              <w:rPr>
                <w:b/>
              </w:rPr>
            </w:pPr>
            <w:sdt>
              <w:sdtPr>
                <w:id w:val="-1974751249"/>
                <w14:checkbox>
                  <w14:checked w14:val="0"/>
                  <w14:checkedState w14:val="0052" w14:font="Wingdings 2"/>
                  <w14:uncheckedState w14:val="00A3" w14:font="Wingdings 2"/>
                </w14:checkbox>
              </w:sdtPr>
              <w:sdtEndPr/>
              <w:sdtContent>
                <w:r w:rsidR="001C66AC" w:rsidRPr="00A90C5C">
                  <w:sym w:font="Wingdings 2" w:char="F0A3"/>
                </w:r>
              </w:sdtContent>
            </w:sdt>
          </w:p>
        </w:tc>
        <w:tc>
          <w:tcPr>
            <w:tcW w:w="167" w:type="pct"/>
          </w:tcPr>
          <w:p w14:paraId="502C8512" w14:textId="650748DA" w:rsidR="001C66AC" w:rsidRPr="00CD2E67" w:rsidRDefault="00D500D4" w:rsidP="001B6450">
            <w:pPr>
              <w:jc w:val="center"/>
              <w:rPr>
                <w:b/>
              </w:rPr>
            </w:pPr>
            <w:sdt>
              <w:sdtPr>
                <w:id w:val="713625304"/>
                <w14:checkbox>
                  <w14:checked w14:val="0"/>
                  <w14:checkedState w14:val="0052" w14:font="Wingdings 2"/>
                  <w14:uncheckedState w14:val="00A3" w14:font="Wingdings 2"/>
                </w14:checkbox>
              </w:sdtPr>
              <w:sdtEndPr/>
              <w:sdtContent>
                <w:r w:rsidR="001C66AC" w:rsidRPr="00A90C5C">
                  <w:sym w:font="Wingdings 2" w:char="F0A3"/>
                </w:r>
              </w:sdtContent>
            </w:sdt>
          </w:p>
        </w:tc>
        <w:tc>
          <w:tcPr>
            <w:tcW w:w="170" w:type="pct"/>
            <w:tcBorders>
              <w:right w:val="single" w:sz="4" w:space="0" w:color="A6A6A6"/>
            </w:tcBorders>
          </w:tcPr>
          <w:p w14:paraId="56F9ED30" w14:textId="7F1A8E32" w:rsidR="001C66AC" w:rsidRPr="00CD2E67" w:rsidRDefault="00D500D4" w:rsidP="001B6450">
            <w:pPr>
              <w:jc w:val="center"/>
              <w:rPr>
                <w:b/>
              </w:rPr>
            </w:pPr>
            <w:sdt>
              <w:sdtPr>
                <w:id w:val="-651911385"/>
                <w14:checkbox>
                  <w14:checked w14:val="0"/>
                  <w14:checkedState w14:val="0052" w14:font="Wingdings 2"/>
                  <w14:uncheckedState w14:val="00A3" w14:font="Wingdings 2"/>
                </w14:checkbox>
              </w:sdtPr>
              <w:sdtEndPr/>
              <w:sdtContent>
                <w:r w:rsidR="001C66AC" w:rsidRPr="00A90C5C">
                  <w:sym w:font="Wingdings 2" w:char="F0A3"/>
                </w:r>
              </w:sdtContent>
            </w:sdt>
          </w:p>
        </w:tc>
      </w:tr>
      <w:tr w:rsidR="001C66AC" w:rsidRPr="00CD2E67" w14:paraId="41EA1BF6" w14:textId="77777777" w:rsidTr="00570C08">
        <w:trPr>
          <w:gridAfter w:val="6"/>
          <w:wAfter w:w="2581" w:type="pct"/>
          <w:trHeight w:val="349"/>
        </w:trPr>
        <w:tc>
          <w:tcPr>
            <w:tcW w:w="1748" w:type="pct"/>
          </w:tcPr>
          <w:p w14:paraId="78DB7146" w14:textId="77777777" w:rsidR="001C66AC" w:rsidRPr="00CD2E67" w:rsidRDefault="001C66AC" w:rsidP="001B6450">
            <w:pPr>
              <w:pStyle w:val="Tabletext"/>
            </w:pPr>
            <w:r w:rsidRPr="00CD2E67">
              <w:t>Personal and social capability</w:t>
            </w:r>
          </w:p>
        </w:tc>
        <w:tc>
          <w:tcPr>
            <w:tcW w:w="167" w:type="pct"/>
          </w:tcPr>
          <w:p w14:paraId="159594C0" w14:textId="6AAB8A36" w:rsidR="001C66AC" w:rsidRPr="00CD2E67" w:rsidRDefault="00D500D4" w:rsidP="001B6450">
            <w:pPr>
              <w:jc w:val="center"/>
              <w:rPr>
                <w:b/>
              </w:rPr>
            </w:pPr>
            <w:sdt>
              <w:sdtPr>
                <w:id w:val="566696916"/>
                <w14:checkbox>
                  <w14:checked w14:val="0"/>
                  <w14:checkedState w14:val="0052" w14:font="Wingdings 2"/>
                  <w14:uncheckedState w14:val="00A3" w14:font="Wingdings 2"/>
                </w14:checkbox>
              </w:sdtPr>
              <w:sdtEndPr/>
              <w:sdtContent>
                <w:r w:rsidR="001C66AC" w:rsidRPr="00A90C5C">
                  <w:sym w:font="Wingdings 2" w:char="F0A3"/>
                </w:r>
              </w:sdtContent>
            </w:sdt>
          </w:p>
        </w:tc>
        <w:tc>
          <w:tcPr>
            <w:tcW w:w="167" w:type="pct"/>
          </w:tcPr>
          <w:p w14:paraId="26784937" w14:textId="4E731682" w:rsidR="001C66AC" w:rsidRPr="00CD2E67" w:rsidRDefault="00D500D4" w:rsidP="001B6450">
            <w:pPr>
              <w:jc w:val="center"/>
              <w:rPr>
                <w:b/>
              </w:rPr>
            </w:pPr>
            <w:sdt>
              <w:sdtPr>
                <w:id w:val="730263665"/>
                <w14:checkbox>
                  <w14:checked w14:val="0"/>
                  <w14:checkedState w14:val="0052" w14:font="Wingdings 2"/>
                  <w14:uncheckedState w14:val="00A3" w14:font="Wingdings 2"/>
                </w14:checkbox>
              </w:sdtPr>
              <w:sdtEndPr/>
              <w:sdtContent>
                <w:r w:rsidR="001C66AC" w:rsidRPr="00A90C5C">
                  <w:sym w:font="Wingdings 2" w:char="F0A3"/>
                </w:r>
              </w:sdtContent>
            </w:sdt>
          </w:p>
        </w:tc>
        <w:tc>
          <w:tcPr>
            <w:tcW w:w="167" w:type="pct"/>
          </w:tcPr>
          <w:p w14:paraId="6F9D970C" w14:textId="18016FA3" w:rsidR="001C66AC" w:rsidRPr="00CD2E67" w:rsidRDefault="00D500D4" w:rsidP="001B6450">
            <w:pPr>
              <w:jc w:val="center"/>
              <w:rPr>
                <w:b/>
              </w:rPr>
            </w:pPr>
            <w:sdt>
              <w:sdtPr>
                <w:id w:val="-956017922"/>
                <w14:checkbox>
                  <w14:checked w14:val="0"/>
                  <w14:checkedState w14:val="0052" w14:font="Wingdings 2"/>
                  <w14:uncheckedState w14:val="00A3" w14:font="Wingdings 2"/>
                </w14:checkbox>
              </w:sdtPr>
              <w:sdtEndPr/>
              <w:sdtContent>
                <w:r w:rsidR="001C66AC" w:rsidRPr="00A90C5C">
                  <w:sym w:font="Wingdings 2" w:char="F0A3"/>
                </w:r>
              </w:sdtContent>
            </w:sdt>
          </w:p>
        </w:tc>
        <w:tc>
          <w:tcPr>
            <w:tcW w:w="170" w:type="pct"/>
            <w:tcBorders>
              <w:right w:val="single" w:sz="4" w:space="0" w:color="A6A6A6"/>
            </w:tcBorders>
          </w:tcPr>
          <w:p w14:paraId="0BB89FEC" w14:textId="22A779B8" w:rsidR="001C66AC" w:rsidRPr="00CD2E67" w:rsidRDefault="00D500D4" w:rsidP="001B6450">
            <w:pPr>
              <w:jc w:val="center"/>
              <w:rPr>
                <w:b/>
              </w:rPr>
            </w:pPr>
            <w:sdt>
              <w:sdtPr>
                <w:id w:val="1906027222"/>
                <w14:checkbox>
                  <w14:checked w14:val="0"/>
                  <w14:checkedState w14:val="0052" w14:font="Wingdings 2"/>
                  <w14:uncheckedState w14:val="00A3" w14:font="Wingdings 2"/>
                </w14:checkbox>
              </w:sdtPr>
              <w:sdtEndPr/>
              <w:sdtContent>
                <w:r w:rsidR="001C66AC" w:rsidRPr="00A90C5C">
                  <w:sym w:font="Wingdings 2" w:char="F0A3"/>
                </w:r>
              </w:sdtContent>
            </w:sdt>
          </w:p>
        </w:tc>
      </w:tr>
    </w:tbl>
    <w:p w14:paraId="057F271B" w14:textId="7ECAEEE0" w:rsidR="00D94E4F" w:rsidRPr="00D94E4F" w:rsidRDefault="00D94E4F" w:rsidP="003B0E34">
      <w:pPr>
        <w:pStyle w:val="BodyText"/>
        <w:keepNext/>
        <w:keepLines/>
        <w:spacing w:before="480"/>
      </w:pPr>
      <w:bookmarkStart w:id="2" w:name="_Hlk33697583"/>
      <w:bookmarkEnd w:id="1"/>
      <w:r w:rsidRPr="00D94E4F">
        <w:rPr>
          <w:noProof/>
        </w:rPr>
        <w:lastRenderedPageBreak/>
        <w:drawing>
          <wp:inline distT="0" distB="0" distL="0" distR="0" wp14:anchorId="3392A1F0" wp14:editId="1B5B4257">
            <wp:extent cx="398160" cy="186840"/>
            <wp:effectExtent l="0" t="0" r="1905" b="3810"/>
            <wp:docPr id="5" name="Graphic 5" descr="Creative Commons (CC) licence icons" title="Copyright indicator">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descr="Creative Commons (CC) icons" title="Copyright indicator">
                      <a:hlinkClick r:id="rId19"/>
                    </pic:cNvPr>
                    <pic:cNvPicPr/>
                  </pic:nvPicPr>
                  <pic:blipFill>
                    <a:blip r:embed="rId20">
                      <a:extLst>
                        <a:ext uri="{96DAC541-7B7A-43D3-8B79-37D633B846F1}">
                          <asvg:svgBlip xmlns:asvg="http://schemas.microsoft.com/office/drawing/2016/SVG/main" r:embed="rId21"/>
                        </a:ext>
                      </a:extLst>
                    </a:blip>
                    <a:stretch>
                      <a:fillRect/>
                    </a:stretch>
                  </pic:blipFill>
                  <pic:spPr>
                    <a:xfrm>
                      <a:off x="0" y="0"/>
                      <a:ext cx="398160" cy="186840"/>
                    </a:xfrm>
                    <a:prstGeom prst="rect">
                      <a:avLst/>
                    </a:prstGeom>
                  </pic:spPr>
                </pic:pic>
              </a:graphicData>
            </a:graphic>
          </wp:inline>
        </w:drawing>
      </w:r>
      <w:r w:rsidRPr="00D94E4F">
        <w:t> </w:t>
      </w:r>
      <w:r w:rsidRPr="00D94E4F">
        <w:t xml:space="preserve">© State of Queensland (QCAA) </w:t>
      </w:r>
      <w:sdt>
        <w:sdtPr>
          <w:id w:val="2076467945"/>
          <w:placeholder>
            <w:docPart w:val="2686CAA8DF5D4AB29E79FD63F0AF3D19"/>
          </w:placeholder>
        </w:sdtPr>
        <w:sdtEndPr/>
        <w:sdtContent>
          <w:r w:rsidR="0028569D">
            <w:t>202</w:t>
          </w:r>
          <w:r w:rsidR="00665A62">
            <w:t>3</w:t>
          </w:r>
        </w:sdtContent>
      </w:sdt>
    </w:p>
    <w:p w14:paraId="7A0BD90C" w14:textId="63FDF46D" w:rsidR="007653B0" w:rsidRDefault="007653B0" w:rsidP="003B0E34">
      <w:pPr>
        <w:pStyle w:val="Legalnotice"/>
        <w:keepNext/>
        <w:keepLines/>
      </w:pPr>
      <w:r w:rsidRPr="003D2E09">
        <w:rPr>
          <w:b/>
        </w:rPr>
        <w:t>Licence:</w:t>
      </w:r>
      <w:r w:rsidRPr="003D2E09">
        <w:t xml:space="preserve"> </w:t>
      </w:r>
      <w:hyperlink r:id="rId22" w:history="1">
        <w:r>
          <w:rPr>
            <w:color w:val="0000FF"/>
          </w:rPr>
          <w:t>https://creativecommons.org/licenses/by/4.0</w:t>
        </w:r>
      </w:hyperlink>
      <w:r w:rsidRPr="007B2B45">
        <w:rPr>
          <w:b/>
          <w:color w:val="7F7F7F" w:themeColor="text1" w:themeTint="80"/>
        </w:rPr>
        <w:t xml:space="preserve"> | </w:t>
      </w:r>
      <w:r w:rsidRPr="007B2B45">
        <w:rPr>
          <w:b/>
        </w:rPr>
        <w:t>C</w:t>
      </w:r>
      <w:r w:rsidRPr="003D2E09">
        <w:rPr>
          <w:b/>
        </w:rPr>
        <w:t>opyright notice:</w:t>
      </w:r>
      <w:r w:rsidRPr="003D2E09">
        <w:t xml:space="preserve"> </w:t>
      </w:r>
      <w:hyperlink r:id="rId23" w:history="1">
        <w:r w:rsidRPr="003D2E09">
          <w:rPr>
            <w:color w:val="0000FF"/>
          </w:rPr>
          <w:t>www.qcaa.qld.edu.au/copyright</w:t>
        </w:r>
      </w:hyperlink>
      <w:r w:rsidRPr="003D2E09">
        <w:t xml:space="preserve"> — </w:t>
      </w:r>
      <w:r>
        <w:t>l</w:t>
      </w:r>
      <w:r w:rsidRPr="003D2E09">
        <w:t>ists the full terms and conditions, which specify certain exceptions to the licence.</w:t>
      </w:r>
      <w:r w:rsidRPr="007B2B45">
        <w:rPr>
          <w:b/>
        </w:rPr>
        <w:t xml:space="preserve"> </w:t>
      </w:r>
      <w:r w:rsidRPr="007B2B45">
        <w:rPr>
          <w:b/>
          <w:color w:val="7F7F7F" w:themeColor="text1" w:themeTint="80"/>
        </w:rPr>
        <w:t xml:space="preserve">| </w:t>
      </w:r>
      <w:r w:rsidRPr="003D2E09">
        <w:rPr>
          <w:b/>
        </w:rPr>
        <w:t>Attribution</w:t>
      </w:r>
      <w:r w:rsidR="000B7310" w:rsidRPr="000B7310">
        <w:rPr>
          <w:bCs/>
        </w:rPr>
        <w:t xml:space="preserve"> (include the link)</w:t>
      </w:r>
      <w:r w:rsidRPr="000B7310">
        <w:rPr>
          <w:bCs/>
        </w:rPr>
        <w:t xml:space="preserve">: </w:t>
      </w:r>
      <w:r w:rsidRPr="003D2E09">
        <w:t>© State of Queensland (</w:t>
      </w:r>
      <w:hyperlink r:id="rId24" w:history="1">
        <w:r w:rsidRPr="003D2E09">
          <w:rPr>
            <w:color w:val="0000FF"/>
          </w:rPr>
          <w:t>QCAA</w:t>
        </w:r>
      </w:hyperlink>
      <w:r w:rsidRPr="003D2E09">
        <w:t>) </w:t>
      </w:r>
      <w:sdt>
        <w:sdtPr>
          <w:id w:val="1700893217"/>
          <w:placeholder>
            <w:docPart w:val="F9AB4B97073A4A3D9F67860A8D86F42B"/>
          </w:placeholder>
        </w:sdtPr>
        <w:sdtEndPr/>
        <w:sdtContent>
          <w:r w:rsidR="0028569D">
            <w:t>202</w:t>
          </w:r>
          <w:r w:rsidR="000C1A90">
            <w:t>3</w:t>
          </w:r>
        </w:sdtContent>
      </w:sdt>
      <w:r w:rsidRPr="003D2E09">
        <w:t xml:space="preserve"> </w:t>
      </w:r>
      <w:hyperlink r:id="rId25" w:history="1">
        <w:r w:rsidR="000B7310" w:rsidRPr="003D2E09">
          <w:rPr>
            <w:color w:val="0000FF"/>
          </w:rPr>
          <w:t>www.qcaa.qld.edu.au/copyright</w:t>
        </w:r>
      </w:hyperlink>
      <w:r w:rsidRPr="003D2E09">
        <w:t>.</w:t>
      </w:r>
      <w:bookmarkEnd w:id="2"/>
    </w:p>
    <w:p w14:paraId="49BB90A1" w14:textId="77777777" w:rsidR="003B0E34" w:rsidRPr="00634B52" w:rsidRDefault="003B0E34" w:rsidP="003B0E34">
      <w:pPr>
        <w:pStyle w:val="xmsobodytext"/>
        <w:spacing w:before="120" w:after="120" w:line="231" w:lineRule="atLeast"/>
        <w:rPr>
          <w:color w:val="000000"/>
          <w:sz w:val="18"/>
          <w:szCs w:val="18"/>
        </w:rPr>
      </w:pPr>
      <w:r w:rsidRPr="00634B52">
        <w:rPr>
          <w:rFonts w:asciiTheme="minorHAnsi" w:hAnsiTheme="minorHAnsi" w:cstheme="minorHAnsi"/>
          <w:color w:val="212121"/>
          <w:sz w:val="18"/>
          <w:szCs w:val="18"/>
        </w:rPr>
        <w:t>Unless otherwise indicated material from Australian Curriculum is © ACARA 2010–present, licensed under CC BY 4.0. For the latest information and additional terms of use, please check the </w:t>
      </w:r>
      <w:hyperlink r:id="rId26" w:tgtFrame="_blank" w:history="1">
        <w:r w:rsidRPr="00634B52">
          <w:rPr>
            <w:rStyle w:val="Hyperlink"/>
            <w:rFonts w:asciiTheme="minorHAnsi" w:hAnsiTheme="minorHAnsi" w:cstheme="minorHAnsi"/>
            <w:sz w:val="18"/>
            <w:szCs w:val="18"/>
          </w:rPr>
          <w:t>Australian Curriculum website</w:t>
        </w:r>
      </w:hyperlink>
      <w:r w:rsidRPr="00634B52">
        <w:rPr>
          <w:rFonts w:asciiTheme="minorHAnsi" w:hAnsiTheme="minorHAnsi" w:cstheme="minorHAnsi"/>
          <w:color w:val="212121"/>
          <w:sz w:val="18"/>
          <w:szCs w:val="18"/>
        </w:rPr>
        <w:t> and its </w:t>
      </w:r>
      <w:hyperlink r:id="rId27" w:tgtFrame="_blank" w:history="1">
        <w:r w:rsidRPr="00634B52">
          <w:rPr>
            <w:rStyle w:val="Hyperlink"/>
            <w:rFonts w:asciiTheme="minorHAnsi" w:hAnsiTheme="minorHAnsi" w:cstheme="minorHAnsi"/>
            <w:sz w:val="18"/>
            <w:szCs w:val="18"/>
          </w:rPr>
          <w:t>copyright notice</w:t>
        </w:r>
      </w:hyperlink>
      <w:r w:rsidRPr="00634B52">
        <w:rPr>
          <w:rFonts w:asciiTheme="minorHAnsi" w:hAnsiTheme="minorHAnsi" w:cstheme="minorHAnsi"/>
          <w:color w:val="212121"/>
          <w:sz w:val="18"/>
          <w:szCs w:val="18"/>
        </w:rPr>
        <w:t>.</w:t>
      </w:r>
    </w:p>
    <w:p w14:paraId="296F8AFB" w14:textId="77777777" w:rsidR="00315487" w:rsidRPr="003D2E09" w:rsidRDefault="00315487" w:rsidP="007653B0">
      <w:pPr>
        <w:pStyle w:val="Legalnotice"/>
      </w:pPr>
    </w:p>
    <w:sectPr w:rsidR="00315487" w:rsidRPr="003D2E09" w:rsidSect="004300BA">
      <w:type w:val="continuous"/>
      <w:pgSz w:w="23808" w:h="16840" w:orient="landscape" w:code="8"/>
      <w:pgMar w:top="1134" w:right="1418" w:bottom="1701" w:left="1418" w:header="567"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2F86F9" w14:textId="77777777" w:rsidR="00D82F0A" w:rsidRDefault="00D82F0A" w:rsidP="00185154">
      <w:r>
        <w:separator/>
      </w:r>
    </w:p>
    <w:p w14:paraId="51599F33" w14:textId="77777777" w:rsidR="00D82F0A" w:rsidRDefault="00D82F0A"/>
    <w:p w14:paraId="763D4FD4" w14:textId="77777777" w:rsidR="00D82F0A" w:rsidRDefault="00D82F0A"/>
  </w:endnote>
  <w:endnote w:type="continuationSeparator" w:id="0">
    <w:p w14:paraId="26D99306" w14:textId="77777777" w:rsidR="00D82F0A" w:rsidRDefault="00D82F0A" w:rsidP="00185154">
      <w:r>
        <w:continuationSeparator/>
      </w:r>
    </w:p>
    <w:p w14:paraId="03EA25C0" w14:textId="77777777" w:rsidR="00D82F0A" w:rsidRDefault="00D82F0A"/>
    <w:p w14:paraId="48B6DEB0" w14:textId="77777777" w:rsidR="00D82F0A" w:rsidRDefault="00D82F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400" w:type="pct"/>
      <w:tblInd w:w="-851" w:type="dxa"/>
      <w:tblCellMar>
        <w:left w:w="0" w:type="dxa"/>
        <w:right w:w="0" w:type="dxa"/>
      </w:tblCellMar>
      <w:tblLook w:val="0600" w:firstRow="0" w:lastRow="0" w:firstColumn="0" w:lastColumn="0" w:noHBand="1" w:noVBand="1"/>
    </w:tblPr>
    <w:tblGrid>
      <w:gridCol w:w="11325"/>
      <w:gridCol w:w="11325"/>
    </w:tblGrid>
    <w:tr w:rsidR="00B64090" w14:paraId="6AFEA69B" w14:textId="77777777" w:rsidTr="00AB33F6">
      <w:tc>
        <w:tcPr>
          <w:tcW w:w="2500" w:type="pct"/>
          <w:noWrap/>
          <w:hideMark/>
        </w:tcPr>
        <w:p w14:paraId="7BF8F752" w14:textId="52B4F027" w:rsidR="00B64090" w:rsidRPr="002E6121" w:rsidRDefault="00D500D4" w:rsidP="00B64090">
          <w:pPr>
            <w:pStyle w:val="Footer"/>
          </w:pPr>
          <w:sdt>
            <w:sdtPr>
              <w:alias w:val="Status"/>
              <w:tag w:val="Status"/>
              <w:id w:val="188035443"/>
              <w:placeholder>
                <w:docPart w:val="C5705C13734247C2924539C34A795EA8"/>
              </w:placeholder>
              <w:dataBinding w:prefixMappings="xmlns:ns0='http://purl.org/dc/elements/1.1/' xmlns:ns1='http://schemas.openxmlformats.org/package/2006/metadata/core-properties' " w:xpath="/ns1:coreProperties[1]/ns1:contentStatus[1]" w:storeItemID="{6C3C8BC8-F283-45AE-878A-BAB7291924A1}"/>
              <w:text/>
            </w:sdtPr>
            <w:sdtEndPr/>
            <w:sdtContent>
              <w:r w:rsidR="00054C13">
                <w:t>Years 9–10 band (7–10 sequence)</w:t>
              </w:r>
            </w:sdtContent>
          </w:sdt>
          <w:r w:rsidR="00824ECD">
            <w:t xml:space="preserve"> </w:t>
          </w:r>
          <w:sdt>
            <w:sdtPr>
              <w:alias w:val="Subject Name"/>
              <w:tag w:val="DocumentField8"/>
              <w:id w:val="1485206155"/>
              <w:placeholder>
                <w:docPart w:val="48EF47F7792741A991A8DF9F528027F0"/>
              </w:placeholder>
              <w:dataBinding w:prefixMappings="xmlns:ns0='http://QCAA.qld.edu.au' " w:xpath="/ns0:QCAA[1]/ns0:DocumentField8[1]" w:storeItemID="{ECF99190-FDC9-4DC7-BF4D-418697363580}"/>
              <w:text/>
            </w:sdtPr>
            <w:sdtEndPr/>
            <w:sdtContent>
              <w:r w:rsidR="00683EC5">
                <w:t>German</w:t>
              </w:r>
              <w:r w:rsidR="00665A62">
                <w:t xml:space="preserve"> </w:t>
              </w:r>
            </w:sdtContent>
          </w:sdt>
          <w:r w:rsidR="006D239D">
            <w:t xml:space="preserve">Curriculum </w:t>
          </w:r>
          <w:r w:rsidR="000A67A9">
            <w:t>and assessment plan</w:t>
          </w:r>
        </w:p>
        <w:sdt>
          <w:sdtPr>
            <w:rPr>
              <w:iCs/>
            </w:rPr>
            <w:alias w:val="Document Subtitle"/>
            <w:tag w:val="DocumentSubtitle"/>
            <w:id w:val="-1400518435"/>
            <w:placeholder>
              <w:docPart w:val="968EB58E297243728660BE9FC92D4613"/>
            </w:placeholder>
            <w:dataBinding w:prefixMappings="xmlns:ns0='http://QCAA.qld.edu.au' " w:xpath="/ns0:QCAA[1]/ns0:DocumentSubtitle[1]" w:storeItemID="{ECF99190-FDC9-4DC7-BF4D-418697363580}"/>
            <w:text/>
          </w:sdtPr>
          <w:sdtEndPr/>
          <w:sdtContent>
            <w:p w14:paraId="19350BAA" w14:textId="023A42D0" w:rsidR="00B64090" w:rsidRPr="00532847" w:rsidRDefault="00B82662" w:rsidP="00B64090">
              <w:pPr>
                <w:pStyle w:val="Footersubtitle"/>
                <w:rPr>
                  <w:iCs/>
                  <w:sz w:val="18"/>
                </w:rPr>
              </w:pPr>
              <w:r>
                <w:rPr>
                  <w:iCs/>
                </w:rPr>
                <w:t xml:space="preserve">[Insert school name, implementation year] </w:t>
              </w:r>
            </w:p>
          </w:sdtContent>
        </w:sdt>
      </w:tc>
      <w:tc>
        <w:tcPr>
          <w:tcW w:w="2500" w:type="pct"/>
          <w:hideMark/>
        </w:tcPr>
        <w:p w14:paraId="230D2A70" w14:textId="77777777" w:rsidR="00B64090" w:rsidRDefault="00B64090" w:rsidP="00B64090">
          <w:pPr>
            <w:pStyle w:val="Footer"/>
            <w:jc w:val="right"/>
          </w:pPr>
          <w:r>
            <w:t>Queensland Curriculum &amp; Assessment Authority</w:t>
          </w:r>
        </w:p>
        <w:sdt>
          <w:sdtPr>
            <w:alias w:val="Publication Date"/>
            <w:tag w:val="DocumentDate"/>
            <w:id w:val="-1402664508"/>
            <w:placeholder>
              <w:docPart w:val="703689FF323047458D65E86410DC6DA9"/>
            </w:placeholder>
            <w:dataBinding w:prefixMappings="xmlns:ns0='http://QCAA.qld.edu.au' " w:xpath="/ns0:QCAA[1]/ns0:DocumentDate[1]" w:storeItemID="{029BFAC3-A859-40E3-910E-708531540F3D}"/>
            <w:date w:fullDate="2023-03-24T00:00:00Z">
              <w:dateFormat w:val="MMMM yyyy"/>
              <w:lid w:val="en-AU"/>
              <w:storeMappedDataAs w:val="dateTime"/>
              <w:calendar w:val="gregorian"/>
            </w:date>
          </w:sdtPr>
          <w:sdtEndPr/>
          <w:sdtContent>
            <w:p w14:paraId="4B21CE92" w14:textId="68D1BBC4" w:rsidR="00B64090" w:rsidRDefault="004300BA" w:rsidP="00B64090">
              <w:pPr>
                <w:pStyle w:val="Footersubtitle"/>
                <w:jc w:val="right"/>
              </w:pPr>
              <w:r>
                <w:t>March 2023</w:t>
              </w:r>
            </w:p>
          </w:sdtContent>
        </w:sdt>
      </w:tc>
    </w:tr>
    <w:tr w:rsidR="00B64090" w14:paraId="314D5ED4" w14:textId="77777777" w:rsidTr="00AB33F6">
      <w:tc>
        <w:tcPr>
          <w:tcW w:w="5000" w:type="pct"/>
          <w:gridSpan w:val="2"/>
          <w:noWrap/>
          <w:vAlign w:val="center"/>
          <w:hideMark/>
        </w:tcPr>
        <w:sdt>
          <w:sdtPr>
            <w:rPr>
              <w:sz w:val="18"/>
            </w:rPr>
            <w:id w:val="377745927"/>
            <w:docPartObj>
              <w:docPartGallery w:val="Page Numbers (Top of Page)"/>
              <w:docPartUnique/>
            </w:docPartObj>
          </w:sdtPr>
          <w:sdtEndPr/>
          <w:sdtContent>
            <w:p w14:paraId="464A73E8" w14:textId="77777777" w:rsidR="00B64090" w:rsidRDefault="00B64090" w:rsidP="00B64090">
              <w:pPr>
                <w:pStyle w:val="Footer"/>
                <w:spacing w:line="240" w:lineRule="auto"/>
                <w:jc w:val="center"/>
                <w:rPr>
                  <w:sz w:val="18"/>
                </w:rPr>
              </w:pPr>
              <w:r>
                <w:rPr>
                  <w:b w:val="0"/>
                  <w:sz w:val="18"/>
                </w:rPr>
                <w:t xml:space="preserve">Page </w:t>
              </w:r>
              <w:r>
                <w:rPr>
                  <w:sz w:val="18"/>
                </w:rPr>
                <w:fldChar w:fldCharType="begin"/>
              </w:r>
              <w:r>
                <w:rPr>
                  <w:sz w:val="18"/>
                </w:rPr>
                <w:instrText xml:space="preserve"> PAGE </w:instrText>
              </w:r>
              <w:r>
                <w:rPr>
                  <w:sz w:val="18"/>
                </w:rPr>
                <w:fldChar w:fldCharType="separate"/>
              </w:r>
              <w:r w:rsidR="00333DEC">
                <w:rPr>
                  <w:noProof/>
                  <w:sz w:val="18"/>
                </w:rPr>
                <w:t>2</w:t>
              </w:r>
              <w:r>
                <w:rPr>
                  <w:sz w:val="18"/>
                </w:rPr>
                <w:fldChar w:fldCharType="end"/>
              </w:r>
              <w:r>
                <w:rPr>
                  <w:b w:val="0"/>
                  <w:sz w:val="18"/>
                </w:rPr>
                <w:t xml:space="preserve"> of </w:t>
              </w:r>
              <w:r>
                <w:rPr>
                  <w:b w:val="0"/>
                  <w:sz w:val="18"/>
                </w:rPr>
                <w:fldChar w:fldCharType="begin"/>
              </w:r>
              <w:r>
                <w:rPr>
                  <w:b w:val="0"/>
                  <w:sz w:val="18"/>
                </w:rPr>
                <w:instrText xml:space="preserve"> NUMPAGES  </w:instrText>
              </w:r>
              <w:r>
                <w:rPr>
                  <w:b w:val="0"/>
                  <w:sz w:val="18"/>
                </w:rPr>
                <w:fldChar w:fldCharType="separate"/>
              </w:r>
              <w:r w:rsidR="00333DEC">
                <w:rPr>
                  <w:b w:val="0"/>
                  <w:noProof/>
                  <w:sz w:val="18"/>
                </w:rPr>
                <w:t>2</w:t>
              </w:r>
              <w:r>
                <w:rPr>
                  <w:b w:val="0"/>
                  <w:sz w:val="18"/>
                </w:rPr>
                <w:fldChar w:fldCharType="end"/>
              </w:r>
            </w:p>
          </w:sdtContent>
        </w:sdt>
      </w:tc>
    </w:tr>
  </w:tbl>
  <w:p w14:paraId="003BB2CD" w14:textId="77777777" w:rsidR="00B64090" w:rsidRDefault="00B64090" w:rsidP="00B64090">
    <w:pPr>
      <w:pStyle w:val="Smallspac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Borders1"/>
      <w:tblW w:w="5542" w:type="pct"/>
      <w:tblInd w:w="-1134" w:type="dxa"/>
      <w:tblLook w:val="04A0" w:firstRow="1" w:lastRow="0" w:firstColumn="1" w:lastColumn="0" w:noHBand="0" w:noVBand="1"/>
    </w:tblPr>
    <w:tblGrid>
      <w:gridCol w:w="22975"/>
      <w:gridCol w:w="270"/>
    </w:tblGrid>
    <w:tr w:rsidR="00B82662" w:rsidRPr="00454DE4" w14:paraId="31778035" w14:textId="77777777" w:rsidTr="00B82662">
      <w:trPr>
        <w:cantSplit/>
        <w:trHeight w:val="964"/>
      </w:trPr>
      <w:tc>
        <w:tcPr>
          <w:tcW w:w="20654" w:type="dxa"/>
          <w:vAlign w:val="bottom"/>
          <w:hideMark/>
        </w:tcPr>
        <w:p w14:paraId="19A49746" w14:textId="77777777" w:rsidR="00B82662" w:rsidRPr="00454DE4" w:rsidRDefault="00B82662" w:rsidP="00B82662">
          <w:pPr>
            <w:spacing w:after="220" w:line="264" w:lineRule="auto"/>
            <w:jc w:val="right"/>
            <w:rPr>
              <w:rFonts w:eastAsia="Times New Roman"/>
              <w:color w:val="808080"/>
              <w:sz w:val="10"/>
              <w:szCs w:val="10"/>
            </w:rPr>
          </w:pPr>
          <w:r>
            <w:rPr>
              <w:noProof/>
            </w:rPr>
            <w:drawing>
              <wp:inline distT="0" distB="0" distL="0" distR="0" wp14:anchorId="618B2E00" wp14:editId="33709DED">
                <wp:extent cx="398160" cy="186840"/>
                <wp:effectExtent l="0" t="0" r="1905" b="3810"/>
                <wp:docPr id="7" name="Graphic 7" descr="Creative Commons (CC) licence icons" title="Copyright indicator">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phic 9">
                          <a:hlinkClick r:id="rId1"/>
                        </pic:cNvPr>
                        <pic:cNvPicPr/>
                      </pic:nvPicPr>
                      <pic:blipFill>
                        <a:blip r:embed="rId2">
                          <a:extLst>
                            <a:ext uri="{96DAC541-7B7A-43D3-8B79-37D633B846F1}">
                              <asvg:svgBlip xmlns:asvg="http://schemas.microsoft.com/office/drawing/2016/SVG/main" r:embed="rId3"/>
                            </a:ext>
                          </a:extLst>
                        </a:blip>
                        <a:stretch>
                          <a:fillRect/>
                        </a:stretch>
                      </pic:blipFill>
                      <pic:spPr>
                        <a:xfrm>
                          <a:off x="0" y="0"/>
                          <a:ext cx="398160" cy="186840"/>
                        </a:xfrm>
                        <a:prstGeom prst="rect">
                          <a:avLst/>
                        </a:prstGeom>
                      </pic:spPr>
                    </pic:pic>
                  </a:graphicData>
                </a:graphic>
              </wp:inline>
            </w:drawing>
          </w:r>
        </w:p>
      </w:tc>
      <w:tc>
        <w:tcPr>
          <w:tcW w:w="243" w:type="dxa"/>
          <w:textDirection w:val="btLr"/>
          <w:vAlign w:val="bottom"/>
        </w:tcPr>
        <w:p w14:paraId="5A4C0563" w14:textId="2B1BD8AC" w:rsidR="00B82662" w:rsidRPr="00454DE4" w:rsidRDefault="00D500D4" w:rsidP="00B82662">
          <w:pPr>
            <w:spacing w:line="264" w:lineRule="auto"/>
            <w:ind w:left="227" w:right="113"/>
            <w:rPr>
              <w:rFonts w:eastAsia="Times New Roman"/>
              <w:color w:val="808080"/>
              <w:sz w:val="10"/>
              <w:szCs w:val="10"/>
            </w:rPr>
          </w:pPr>
          <w:sdt>
            <w:sdtPr>
              <w:rPr>
                <w:rFonts w:eastAsia="Times New Roman"/>
                <w:color w:val="808080"/>
                <w:sz w:val="10"/>
                <w:szCs w:val="10"/>
              </w:rPr>
              <w:alias w:val="Job Number"/>
              <w:tag w:val="Category"/>
              <w:id w:val="-2037496554"/>
              <w:dataBinding w:prefixMappings="xmlns:ns0='http://purl.org/dc/elements/1.1/' xmlns:ns1='http://schemas.openxmlformats.org/package/2006/metadata/core-properties' " w:xpath="/ns1:coreProperties[1]/ns1:category[1]" w:storeItemID="{6C3C8BC8-F283-45AE-878A-BAB7291924A1}"/>
              <w:text/>
            </w:sdtPr>
            <w:sdtEndPr/>
            <w:sdtContent>
              <w:r w:rsidR="00B82662">
                <w:rPr>
                  <w:rFonts w:eastAsia="Times New Roman"/>
                  <w:color w:val="808080"/>
                  <w:sz w:val="10"/>
                  <w:szCs w:val="10"/>
                </w:rPr>
                <w:t>230483</w:t>
              </w:r>
            </w:sdtContent>
          </w:sdt>
        </w:p>
      </w:tc>
    </w:tr>
    <w:tr w:rsidR="00B82662" w:rsidRPr="00454DE4" w14:paraId="143F757E" w14:textId="77777777" w:rsidTr="00B82662">
      <w:trPr>
        <w:trHeight w:val="227"/>
      </w:trPr>
      <w:tc>
        <w:tcPr>
          <w:tcW w:w="20897" w:type="dxa"/>
          <w:gridSpan w:val="2"/>
          <w:vAlign w:val="center"/>
        </w:tcPr>
        <w:p w14:paraId="507E318B" w14:textId="77777777" w:rsidR="00B82662" w:rsidRPr="00454DE4" w:rsidRDefault="00B82662" w:rsidP="00B82662">
          <w:pPr>
            <w:tabs>
              <w:tab w:val="right" w:pos="9639"/>
            </w:tabs>
            <w:spacing w:line="264" w:lineRule="auto"/>
            <w:jc w:val="center"/>
            <w:rPr>
              <w:b/>
              <w:color w:val="1E1E1E"/>
              <w:sz w:val="16"/>
            </w:rPr>
          </w:pPr>
        </w:p>
      </w:tc>
    </w:tr>
  </w:tbl>
  <w:p w14:paraId="62E4159C" w14:textId="75764780" w:rsidR="00B82662" w:rsidRDefault="00B82662" w:rsidP="004300BA">
    <w:pPr>
      <w:pStyle w:val="Smallspace"/>
    </w:pPr>
    <w:r>
      <w:rPr>
        <w:rFonts w:ascii="Arial" w:eastAsia="Arial" w:hAnsi="Arial" w:cs="Times New Roman"/>
        <w:noProof/>
      </w:rPr>
      <w:drawing>
        <wp:anchor distT="0" distB="0" distL="114300" distR="114300" simplePos="0" relativeHeight="251657216" behindDoc="1" locked="1" layoutInCell="1" allowOverlap="1" wp14:anchorId="55A1F129" wp14:editId="43E57934">
          <wp:simplePos x="0" y="0"/>
          <wp:positionH relativeFrom="page">
            <wp:align>left</wp:align>
          </wp:positionH>
          <wp:positionV relativeFrom="page">
            <wp:align>bottom</wp:align>
          </wp:positionV>
          <wp:extent cx="15091200" cy="1076400"/>
          <wp:effectExtent l="0" t="0" r="0" b="0"/>
          <wp:wrapNone/>
          <wp:docPr id="8" name="Graphic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pic:cNvPicPr/>
                </pic:nvPicPr>
                <pic:blipFill>
                  <a:blip r:embed="rId4">
                    <a:extLst>
                      <a:ext uri="{96DAC541-7B7A-43D3-8B79-37D633B846F1}">
                        <asvg:svgBlip xmlns:asvg="http://schemas.microsoft.com/office/drawing/2016/SVG/main" r:embed="rId5"/>
                      </a:ext>
                    </a:extLst>
                  </a:blip>
                  <a:stretch>
                    <a:fillRect/>
                  </a:stretch>
                </pic:blipFill>
                <pic:spPr>
                  <a:xfrm>
                    <a:off x="0" y="0"/>
                    <a:ext cx="15091200" cy="107640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003CF2" w14:textId="77777777" w:rsidR="00D82F0A" w:rsidRPr="001B4733" w:rsidRDefault="00D82F0A" w:rsidP="001B4733">
      <w:pPr>
        <w:rPr>
          <w:color w:val="D22730" w:themeColor="text2"/>
        </w:rPr>
      </w:pPr>
      <w:r w:rsidRPr="001B4733">
        <w:rPr>
          <w:color w:val="D22730" w:themeColor="text2"/>
        </w:rPr>
        <w:continuationSeparator/>
      </w:r>
    </w:p>
    <w:p w14:paraId="102EF359" w14:textId="77777777" w:rsidR="00D82F0A" w:rsidRPr="001B4733" w:rsidRDefault="00D82F0A">
      <w:pPr>
        <w:rPr>
          <w:sz w:val="4"/>
          <w:szCs w:val="4"/>
        </w:rPr>
      </w:pPr>
    </w:p>
  </w:footnote>
  <w:footnote w:type="continuationSeparator" w:id="0">
    <w:p w14:paraId="7C718469" w14:textId="77777777" w:rsidR="00D82F0A" w:rsidRPr="001B4733" w:rsidRDefault="00D82F0A" w:rsidP="00185154">
      <w:pPr>
        <w:rPr>
          <w:color w:val="D22730" w:themeColor="text2"/>
        </w:rPr>
      </w:pPr>
      <w:r w:rsidRPr="001B4733">
        <w:rPr>
          <w:color w:val="D22730" w:themeColor="text2"/>
        </w:rPr>
        <w:continuationSeparator/>
      </w:r>
    </w:p>
    <w:p w14:paraId="29F1AE66" w14:textId="77777777" w:rsidR="00D82F0A" w:rsidRPr="001B4733" w:rsidRDefault="00D82F0A">
      <w:pPr>
        <w:rPr>
          <w:sz w:val="4"/>
          <w:szCs w:val="4"/>
        </w:rPr>
      </w:pPr>
    </w:p>
  </w:footnote>
  <w:footnote w:type="continuationNotice" w:id="1">
    <w:p w14:paraId="500CD677" w14:textId="77777777" w:rsidR="00D82F0A" w:rsidRPr="001B4733" w:rsidRDefault="00D82F0A">
      <w:pPr>
        <w:rPr>
          <w:sz w:val="4"/>
          <w:szCs w:val="4"/>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062B94" w14:textId="6D378606" w:rsidR="00315487" w:rsidRDefault="00D500D4">
    <w:pPr>
      <w:pStyle w:val="Header"/>
    </w:pPr>
    <w:r>
      <w:rPr>
        <w:noProof/>
      </w:rPr>
      <w:pict w14:anchorId="36E7947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07550079" o:spid="_x0000_s1026" type="#_x0000_t136" style="position:absolute;left:0;text-align:left;margin-left:0;margin-top:0;width:914.05pt;height:73.1pt;rotation:315;z-index:-251657216;mso-position-horizontal:center;mso-position-horizontal-relative:margin;mso-position-vertical:center;mso-position-vertical-relative:margin" o:allowincell="f" fillcolor="silver" stroked="f">
          <v:fill opacity=".5"/>
          <v:textpath style="font-family:&quot;Arial&quot;;font-size:1pt" string="DRAFT FOR CONSULTATION"/>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9290D" w14:textId="489EF65D" w:rsidR="00965E40" w:rsidRDefault="00087E84">
    <w:pPr>
      <w:pStyle w:val="Header"/>
    </w:pPr>
    <w:r>
      <w:rPr>
        <w:noProof/>
      </w:rPr>
      <w:drawing>
        <wp:anchor distT="0" distB="0" distL="114300" distR="114300" simplePos="0" relativeHeight="251658240" behindDoc="0" locked="0" layoutInCell="1" allowOverlap="1" wp14:anchorId="155E3317" wp14:editId="51CD1868">
          <wp:simplePos x="0" y="0"/>
          <wp:positionH relativeFrom="page">
            <wp:posOffset>360045</wp:posOffset>
          </wp:positionH>
          <wp:positionV relativeFrom="page">
            <wp:posOffset>360045</wp:posOffset>
          </wp:positionV>
          <wp:extent cx="900000" cy="208800"/>
          <wp:effectExtent l="0" t="0" r="0" b="1270"/>
          <wp:wrapSquare wrapText="bothSides"/>
          <wp:docPr id="4" name="Picture 4"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Sticker of ACiQv9.0"/>
                  <pic:cNvPicPr>
                    <a:picLocks noChangeAspect="1"/>
                  </pic:cNvPicPr>
                </pic:nvPicPr>
                <pic:blipFill>
                  <a:blip r:embed="rId1"/>
                  <a:stretch>
                    <a:fillRect/>
                  </a:stretch>
                </pic:blipFill>
                <pic:spPr bwMode="auto">
                  <a:xfrm>
                    <a:off x="0" y="0"/>
                    <a:ext cx="900000" cy="2088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FC854F" w14:textId="6C06CF20" w:rsidR="00315487" w:rsidRDefault="00B82662">
    <w:pPr>
      <w:pStyle w:val="Header"/>
    </w:pPr>
    <w:r>
      <w:rPr>
        <w:noProof/>
      </w:rPr>
      <w:drawing>
        <wp:anchor distT="0" distB="0" distL="114300" distR="114300" simplePos="0" relativeHeight="251656192" behindDoc="1" locked="0" layoutInCell="1" allowOverlap="1" wp14:anchorId="15E228CF" wp14:editId="76F0140A">
          <wp:simplePos x="0" y="0"/>
          <wp:positionH relativeFrom="page">
            <wp:posOffset>13447395</wp:posOffset>
          </wp:positionH>
          <wp:positionV relativeFrom="page">
            <wp:posOffset>360045</wp:posOffset>
          </wp:positionV>
          <wp:extent cx="1324800" cy="309600"/>
          <wp:effectExtent l="0" t="0" r="0" b="0"/>
          <wp:wrapNone/>
          <wp:docPr id="6" name="Picture 6"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ticker of ACiQv9.0"/>
                  <pic:cNvPicPr>
                    <a:picLocks noChangeAspect="1" noChangeArrowheads="1"/>
                  </pic:cNvPicPr>
                </pic:nvPicPr>
                <pic:blipFill>
                  <a:blip r:embed="rId1"/>
                  <a:stretch>
                    <a:fillRect/>
                  </a:stretch>
                </pic:blipFill>
                <pic:spPr bwMode="auto">
                  <a:xfrm>
                    <a:off x="0" y="0"/>
                    <a:ext cx="1324800" cy="3096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634DD"/>
    <w:multiLevelType w:val="multilevel"/>
    <w:tmpl w:val="90A0C4BA"/>
    <w:styleLink w:val="ListGroupListNumber"/>
    <w:lvl w:ilvl="0">
      <w:start w:val="1"/>
      <w:numFmt w:val="decimal"/>
      <w:pStyle w:val="ListNumber"/>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 w15:restartNumberingAfterBreak="0">
    <w:nsid w:val="02DB476F"/>
    <w:multiLevelType w:val="multilevel"/>
    <w:tmpl w:val="A188459C"/>
    <w:styleLink w:val="ListGroup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color w:val="666666"/>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suff w:val="nothing"/>
      <w:lvlText w:val=""/>
      <w:lvlJc w:val="left"/>
      <w:pPr>
        <w:ind w:left="0"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 w15:restartNumberingAfterBreak="0">
    <w:nsid w:val="15325557"/>
    <w:multiLevelType w:val="multilevel"/>
    <w:tmpl w:val="DBA859B6"/>
    <w:lvl w:ilvl="0">
      <w:start w:val="1"/>
      <w:numFmt w:val="decimal"/>
      <w:lvlText w:val="%1."/>
      <w:lvlJc w:val="left"/>
      <w:pPr>
        <w:tabs>
          <w:tab w:val="num" w:pos="425"/>
        </w:tabs>
        <w:ind w:left="425" w:hanging="425"/>
      </w:pPr>
      <w:rPr>
        <w:rFonts w:asciiTheme="minorHAnsi" w:hAnsiTheme="minorHAnsi" w:hint="default"/>
        <w:b w:val="0"/>
        <w:i w:val="0"/>
        <w:caps w:val="0"/>
        <w:strike w:val="0"/>
        <w:dstrike w:val="0"/>
        <w:vanish w:val="0"/>
        <w:color w:val="auto"/>
        <w:sz w:val="21"/>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850"/>
        </w:tabs>
        <w:ind w:left="850" w:hanging="425"/>
      </w:pPr>
      <w:rPr>
        <w:rFonts w:asciiTheme="minorHAnsi" w:hAnsiTheme="minorHAnsi" w:hint="default"/>
        <w:b w:val="0"/>
        <w:i w:val="0"/>
        <w:color w:val="auto"/>
        <w:sz w:val="21"/>
      </w:rPr>
    </w:lvl>
    <w:lvl w:ilvl="2">
      <w:start w:val="1"/>
      <w:numFmt w:val="lowerRoman"/>
      <w:lvlText w:val="%3."/>
      <w:lvlJc w:val="left"/>
      <w:pPr>
        <w:tabs>
          <w:tab w:val="num" w:pos="1275"/>
        </w:tabs>
        <w:ind w:left="1275" w:hanging="425"/>
      </w:pPr>
      <w:rPr>
        <w:rFonts w:asciiTheme="minorHAnsi" w:hAnsiTheme="minorHAnsi" w:hint="default"/>
        <w:b w:val="0"/>
        <w:i w:val="0"/>
        <w:color w:val="auto"/>
        <w:sz w:val="21"/>
      </w:rPr>
    </w:lvl>
    <w:lvl w:ilvl="3">
      <w:start w:val="1"/>
      <w:numFmt w:val="upperLetter"/>
      <w:pStyle w:val="ListNumber4"/>
      <w:lvlText w:val="%4."/>
      <w:lvlJc w:val="left"/>
      <w:pPr>
        <w:tabs>
          <w:tab w:val="num" w:pos="1700"/>
        </w:tabs>
        <w:ind w:left="1700" w:hanging="425"/>
      </w:pPr>
      <w:rPr>
        <w:rFonts w:asciiTheme="minorHAnsi" w:hAnsiTheme="minorHAnsi" w:hint="default"/>
        <w:b w:val="0"/>
        <w:i w:val="0"/>
        <w:color w:val="auto"/>
        <w:sz w:val="21"/>
      </w:rPr>
    </w:lvl>
    <w:lvl w:ilvl="4">
      <w:start w:val="1"/>
      <w:numFmt w:val="upperRoman"/>
      <w:pStyle w:val="ListNumber5"/>
      <w:lvlText w:val="%5."/>
      <w:lvlJc w:val="left"/>
      <w:pPr>
        <w:tabs>
          <w:tab w:val="num" w:pos="2125"/>
        </w:tabs>
        <w:ind w:left="2125" w:hanging="425"/>
      </w:pPr>
      <w:rPr>
        <w:rFonts w:asciiTheme="minorHAnsi" w:hAnsiTheme="minorHAnsi" w:hint="default"/>
        <w:b w:val="0"/>
        <w:i w:val="0"/>
        <w:color w:val="auto"/>
        <w:sz w:val="21"/>
      </w:rPr>
    </w:lvl>
    <w:lvl w:ilvl="5">
      <w:start w:val="1"/>
      <w:numFmt w:val="decimal"/>
      <w:pStyle w:val="ListNumber6"/>
      <w:lvlText w:val="%6."/>
      <w:lvlJc w:val="left"/>
      <w:pPr>
        <w:tabs>
          <w:tab w:val="num" w:pos="2550"/>
        </w:tabs>
        <w:ind w:left="2550" w:hanging="425"/>
      </w:pPr>
      <w:rPr>
        <w:rFonts w:asciiTheme="minorHAnsi" w:hAnsiTheme="minorHAnsi" w:hint="default"/>
        <w:b w:val="0"/>
        <w:i w:val="0"/>
        <w:color w:val="auto"/>
        <w:sz w:val="21"/>
      </w:rPr>
    </w:lvl>
    <w:lvl w:ilvl="6">
      <w:start w:val="1"/>
      <w:numFmt w:val="none"/>
      <w:suff w:val="nothing"/>
      <w:lvlText w:val="%7"/>
      <w:lvlJc w:val="left"/>
      <w:pPr>
        <w:ind w:left="2975" w:hanging="425"/>
      </w:pPr>
      <w:rPr>
        <w:rFonts w:hint="default"/>
        <w:color w:val="E1001A"/>
      </w:rPr>
    </w:lvl>
    <w:lvl w:ilvl="7">
      <w:start w:val="1"/>
      <w:numFmt w:val="none"/>
      <w:suff w:val="nothing"/>
      <w:lvlText w:val="%8"/>
      <w:lvlJc w:val="left"/>
      <w:pPr>
        <w:ind w:left="3400" w:hanging="425"/>
      </w:pPr>
      <w:rPr>
        <w:rFonts w:hint="default"/>
        <w:color w:val="E1001A"/>
        <w:sz w:val="20"/>
      </w:rPr>
    </w:lvl>
    <w:lvl w:ilvl="8">
      <w:start w:val="1"/>
      <w:numFmt w:val="none"/>
      <w:suff w:val="nothing"/>
      <w:lvlText w:val="%9"/>
      <w:lvlJc w:val="left"/>
      <w:pPr>
        <w:ind w:left="3825" w:hanging="425"/>
      </w:pPr>
      <w:rPr>
        <w:rFonts w:hint="default"/>
        <w:color w:val="E1001A"/>
      </w:rPr>
    </w:lvl>
  </w:abstractNum>
  <w:abstractNum w:abstractNumId="3" w15:restartNumberingAfterBreak="0">
    <w:nsid w:val="19D64AA4"/>
    <w:multiLevelType w:val="multilevel"/>
    <w:tmpl w:val="07F81A8C"/>
    <w:styleLink w:val="ListGroupListBullets"/>
    <w:lvl w:ilvl="0">
      <w:start w:val="1"/>
      <w:numFmt w:val="bullet"/>
      <w:pStyle w:val="ListBullet"/>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rPr>
    </w:lvl>
    <w:lvl w:ilvl="2">
      <w:start w:val="1"/>
      <w:numFmt w:val="bullet"/>
      <w:pStyle w:val="ListBullet3"/>
      <w:lvlText w:val=""/>
      <w:lvlJc w:val="left"/>
      <w:pPr>
        <w:tabs>
          <w:tab w:val="num" w:pos="852"/>
        </w:tabs>
        <w:ind w:left="852" w:hanging="284"/>
      </w:pPr>
      <w:rPr>
        <w:rFonts w:ascii="Wingdings" w:hAnsi="Wingdings" w:hint="default"/>
      </w:rPr>
    </w:lvl>
    <w:lvl w:ilvl="3">
      <w:start w:val="1"/>
      <w:numFmt w:val="bullet"/>
      <w:pStyle w:val="ListBullet4"/>
      <w:lvlText w:val="o"/>
      <w:lvlJc w:val="left"/>
      <w:pPr>
        <w:tabs>
          <w:tab w:val="num" w:pos="851"/>
        </w:tabs>
        <w:ind w:left="1136" w:hanging="284"/>
      </w:pPr>
      <w:rPr>
        <w:rFonts w:ascii="Courier New" w:hAnsi="Courier New" w:hint="default"/>
      </w:rPr>
    </w:lvl>
    <w:lvl w:ilvl="4">
      <w:start w:val="1"/>
      <w:numFmt w:val="none"/>
      <w:lvlText w:val="%5"/>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9"/>
      <w:lvlJc w:val="left"/>
      <w:pPr>
        <w:tabs>
          <w:tab w:val="num" w:pos="0"/>
        </w:tabs>
        <w:ind w:left="0" w:firstLine="0"/>
      </w:pPr>
      <w:rPr>
        <w:rFonts w:hint="default"/>
      </w:rPr>
    </w:lvl>
  </w:abstractNum>
  <w:abstractNum w:abstractNumId="4" w15:restartNumberingAfterBreak="0">
    <w:nsid w:val="1BC04509"/>
    <w:multiLevelType w:val="multilevel"/>
    <w:tmpl w:val="19EA6812"/>
    <w:lvl w:ilvl="0">
      <w:start w:val="1"/>
      <w:numFmt w:val="bullet"/>
      <w:lvlText w:val=""/>
      <w:lvlJc w:val="left"/>
      <w:pPr>
        <w:tabs>
          <w:tab w:val="num" w:pos="284"/>
        </w:tabs>
        <w:ind w:left="284" w:hanging="284"/>
      </w:pPr>
      <w:rPr>
        <w:rFonts w:ascii="Symbol" w:hAnsi="Symbol" w:hint="default"/>
        <w:b w:val="0"/>
        <w:i w:val="0"/>
        <w:color w:val="auto"/>
        <w:sz w:val="21"/>
        <w:szCs w:val="20"/>
      </w:rPr>
    </w:lvl>
    <w:lvl w:ilvl="1">
      <w:start w:val="1"/>
      <w:numFmt w:val="bullet"/>
      <w:lvlText w:val="–"/>
      <w:lvlJc w:val="left"/>
      <w:pPr>
        <w:tabs>
          <w:tab w:val="num" w:pos="568"/>
        </w:tabs>
        <w:ind w:left="568" w:hanging="284"/>
      </w:pPr>
      <w:rPr>
        <w:rFonts w:asciiTheme="minorHAnsi" w:hAnsiTheme="minorHAnsi" w:hint="default"/>
        <w:caps w:val="0"/>
        <w:strike w:val="0"/>
        <w:dstrike w:val="0"/>
        <w:vanish w:val="0"/>
        <w:color w:val="auto"/>
        <w:sz w:val="21"/>
        <w:u w:val="none"/>
        <w:vertAlign w:val="baseline"/>
      </w:rPr>
    </w:lvl>
    <w:lvl w:ilvl="2">
      <w:start w:val="1"/>
      <w:numFmt w:val="bullet"/>
      <w:lvlText w:val=""/>
      <w:lvlJc w:val="left"/>
      <w:pPr>
        <w:tabs>
          <w:tab w:val="num" w:pos="852"/>
        </w:tabs>
        <w:ind w:left="852" w:hanging="284"/>
      </w:pPr>
      <w:rPr>
        <w:rFonts w:ascii="Symbol" w:hAnsi="Symbol" w:hint="default"/>
        <w:color w:val="auto"/>
        <w:sz w:val="21"/>
      </w:rPr>
    </w:lvl>
    <w:lvl w:ilvl="3">
      <w:start w:val="1"/>
      <w:numFmt w:val="bullet"/>
      <w:lvlText w:val="–"/>
      <w:lvlJc w:val="left"/>
      <w:pPr>
        <w:tabs>
          <w:tab w:val="num" w:pos="1136"/>
        </w:tabs>
        <w:ind w:left="1136" w:hanging="284"/>
      </w:pPr>
      <w:rPr>
        <w:rFonts w:asciiTheme="minorHAnsi" w:hAnsiTheme="minorHAnsi" w:hint="default"/>
        <w:caps w:val="0"/>
        <w:strike w:val="0"/>
        <w:dstrike w:val="0"/>
        <w:vanish w:val="0"/>
        <w:color w:val="auto"/>
        <w:sz w:val="21"/>
        <w:u w:val="none"/>
        <w:vertAlign w:val="baseline"/>
      </w:rPr>
    </w:lvl>
    <w:lvl w:ilvl="4">
      <w:start w:val="1"/>
      <w:numFmt w:val="bullet"/>
      <w:pStyle w:val="ListBullet5"/>
      <w:lvlText w:val=""/>
      <w:lvlJc w:val="left"/>
      <w:pPr>
        <w:tabs>
          <w:tab w:val="num" w:pos="1420"/>
        </w:tabs>
        <w:ind w:left="1420" w:hanging="284"/>
      </w:pPr>
      <w:rPr>
        <w:rFonts w:ascii="Symbol" w:hAnsi="Symbol" w:hint="default"/>
        <w:color w:val="auto"/>
        <w:sz w:val="21"/>
      </w:rPr>
    </w:lvl>
    <w:lvl w:ilvl="5">
      <w:start w:val="1"/>
      <w:numFmt w:val="bullet"/>
      <w:pStyle w:val="ListBullet6"/>
      <w:lvlText w:val="–"/>
      <w:lvlJc w:val="left"/>
      <w:pPr>
        <w:tabs>
          <w:tab w:val="num" w:pos="1704"/>
        </w:tabs>
        <w:ind w:left="1704" w:hanging="284"/>
      </w:pPr>
      <w:rPr>
        <w:rFonts w:asciiTheme="minorHAnsi" w:hAnsiTheme="minorHAnsi" w:cs="Times New Roman" w:hint="default"/>
        <w:caps w:val="0"/>
        <w:strike w:val="0"/>
        <w:dstrike w:val="0"/>
        <w:vanish w:val="0"/>
        <w:color w:val="auto"/>
        <w:sz w:val="21"/>
        <w:u w:val="none"/>
        <w:vertAlign w:val="baseline"/>
      </w:rPr>
    </w:lvl>
    <w:lvl w:ilvl="6">
      <w:start w:val="1"/>
      <w:numFmt w:val="none"/>
      <w:suff w:val="nothing"/>
      <w:lvlText w:val=""/>
      <w:lvlJc w:val="left"/>
      <w:pPr>
        <w:ind w:left="1988" w:hanging="284"/>
      </w:pPr>
      <w:rPr>
        <w:rFonts w:hint="default"/>
        <w:color w:val="auto"/>
        <w:sz w:val="20"/>
      </w:rPr>
    </w:lvl>
    <w:lvl w:ilvl="7">
      <w:start w:val="1"/>
      <w:numFmt w:val="none"/>
      <w:suff w:val="nothing"/>
      <w:lvlText w:val="%8"/>
      <w:lvlJc w:val="left"/>
      <w:pPr>
        <w:ind w:left="2272" w:hanging="284"/>
      </w:pPr>
      <w:rPr>
        <w:rFonts w:hint="default"/>
        <w:color w:val="000000"/>
        <w:sz w:val="20"/>
      </w:rPr>
    </w:lvl>
    <w:lvl w:ilvl="8">
      <w:start w:val="1"/>
      <w:numFmt w:val="none"/>
      <w:suff w:val="nothing"/>
      <w:lvlText w:val=""/>
      <w:lvlJc w:val="left"/>
      <w:pPr>
        <w:ind w:left="2556" w:hanging="284"/>
      </w:pPr>
      <w:rPr>
        <w:rFonts w:hint="default"/>
      </w:rPr>
    </w:lvl>
  </w:abstractNum>
  <w:abstractNum w:abstractNumId="5" w15:restartNumberingAfterBreak="0">
    <w:nsid w:val="207F5EFD"/>
    <w:multiLevelType w:val="multilevel"/>
    <w:tmpl w:val="B90A35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3D84383"/>
    <w:multiLevelType w:val="multilevel"/>
    <w:tmpl w:val="CD6A14A6"/>
    <w:styleLink w:val="ListGroupTableNumberBullets"/>
    <w:lvl w:ilvl="0">
      <w:start w:val="1"/>
      <w:numFmt w:val="decimal"/>
      <w:lvlText w:val="%1."/>
      <w:lvlJc w:val="left"/>
      <w:pPr>
        <w:tabs>
          <w:tab w:val="num" w:pos="227"/>
        </w:tabs>
        <w:ind w:left="227" w:hanging="227"/>
      </w:pPr>
      <w:rPr>
        <w:rFonts w:asciiTheme="minorHAnsi" w:hAnsiTheme="minorHAnsi" w:hint="default"/>
        <w:sz w:val="19"/>
      </w:rPr>
    </w:lvl>
    <w:lvl w:ilvl="1">
      <w:start w:val="1"/>
      <w:numFmt w:val="lowerLetter"/>
      <w:lvlText w:val="%2."/>
      <w:lvlJc w:val="left"/>
      <w:pPr>
        <w:tabs>
          <w:tab w:val="num" w:pos="454"/>
        </w:tabs>
        <w:ind w:left="454" w:hanging="227"/>
      </w:pPr>
      <w:rPr>
        <w:rFonts w:asciiTheme="minorHAnsi" w:hAnsiTheme="minorHAnsi" w:hint="default"/>
        <w:sz w:val="19"/>
      </w:rPr>
    </w:lvl>
    <w:lvl w:ilvl="2">
      <w:start w:val="1"/>
      <w:numFmt w:val="lowerRoman"/>
      <w:lvlText w:val="%3."/>
      <w:lvlJc w:val="left"/>
      <w:pPr>
        <w:tabs>
          <w:tab w:val="num" w:pos="680"/>
        </w:tabs>
        <w:ind w:left="680" w:hanging="226"/>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7" w15:restartNumberingAfterBreak="0">
    <w:nsid w:val="245221A9"/>
    <w:multiLevelType w:val="multilevel"/>
    <w:tmpl w:val="F4FC095C"/>
    <w:styleLink w:val="ListGroupTableBullets"/>
    <w:lvl w:ilvl="0">
      <w:start w:val="1"/>
      <w:numFmt w:val="bullet"/>
      <w:pStyle w:val="TableBullet"/>
      <w:lvlText w:val=""/>
      <w:lvlJc w:val="left"/>
      <w:pPr>
        <w:tabs>
          <w:tab w:val="num" w:pos="284"/>
        </w:tabs>
        <w:ind w:left="284" w:hanging="171"/>
      </w:pPr>
      <w:rPr>
        <w:rFonts w:ascii="Symbol" w:hAnsi="Symbol" w:hint="default"/>
      </w:rPr>
    </w:lvl>
    <w:lvl w:ilvl="1">
      <w:start w:val="1"/>
      <w:numFmt w:val="bullet"/>
      <w:pStyle w:val="TableBullet2"/>
      <w:lvlText w:val="-"/>
      <w:lvlJc w:val="left"/>
      <w:pPr>
        <w:tabs>
          <w:tab w:val="num" w:pos="284"/>
        </w:tabs>
        <w:ind w:left="454" w:hanging="170"/>
      </w:pPr>
      <w:rPr>
        <w:rFonts w:ascii="Courier New" w:hAnsi="Courier New" w:hint="default"/>
      </w:rPr>
    </w:lvl>
    <w:lvl w:ilvl="2">
      <w:start w:val="1"/>
      <w:numFmt w:val="bullet"/>
      <w:pStyle w:val="TableBullet3"/>
      <w:lvlText w:val=""/>
      <w:lvlJc w:val="left"/>
      <w:pPr>
        <w:tabs>
          <w:tab w:val="num" w:pos="624"/>
        </w:tabs>
        <w:ind w:left="624" w:hanging="170"/>
      </w:pPr>
      <w:rPr>
        <w:rFonts w:ascii="Wingdings" w:hAnsi="Wingdings" w:hint="default"/>
      </w:rPr>
    </w:lvl>
    <w:lvl w:ilvl="3">
      <w:start w:val="1"/>
      <w:numFmt w:val="bullet"/>
      <w:pStyle w:val="TableBullet4"/>
      <w:lvlText w:val="o"/>
      <w:lvlJc w:val="left"/>
      <w:pPr>
        <w:tabs>
          <w:tab w:val="num" w:pos="794"/>
        </w:tabs>
        <w:ind w:left="794" w:hanging="170"/>
      </w:pPr>
      <w:rPr>
        <w:rFonts w:ascii="Courier New" w:hAnsi="Courier New" w:hint="default"/>
        <w:sz w:val="16"/>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8" w15:restartNumberingAfterBreak="0">
    <w:nsid w:val="326F0627"/>
    <w:multiLevelType w:val="multilevel"/>
    <w:tmpl w:val="3FDEA7A8"/>
    <w:styleLink w:val="ListWriterInstructions"/>
    <w:lvl w:ilvl="0">
      <w:start w:val="1"/>
      <w:numFmt w:val="none"/>
      <w:suff w:val="nothing"/>
      <w:lvlText w:val=""/>
      <w:lvlJc w:val="left"/>
      <w:pPr>
        <w:ind w:left="0" w:firstLine="0"/>
      </w:pPr>
      <w:rPr>
        <w:rFonts w:hint="default"/>
      </w:rPr>
    </w:lvl>
    <w:lvl w:ilvl="1">
      <w:start w:val="1"/>
      <w:numFmt w:val="bullet"/>
      <w:pStyle w:val="Instructiontowritersbullet"/>
      <w:lvlText w:val=""/>
      <w:lvlJc w:val="left"/>
      <w:pPr>
        <w:tabs>
          <w:tab w:val="num" w:pos="284"/>
        </w:tabs>
        <w:ind w:left="284" w:hanging="284"/>
      </w:pPr>
      <w:rPr>
        <w:rFonts w:ascii="Symbol" w:hAnsi="Symbol" w:hint="default"/>
      </w:rPr>
    </w:lvl>
    <w:lvl w:ilvl="2">
      <w:start w:val="1"/>
      <w:numFmt w:val="decimal"/>
      <w:lvlText w:val="%3."/>
      <w:lvlJc w:val="left"/>
      <w:pPr>
        <w:tabs>
          <w:tab w:val="num" w:pos="284"/>
        </w:tabs>
        <w:ind w:left="284" w:hanging="284"/>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9" w15:restartNumberingAfterBreak="0">
    <w:nsid w:val="32790B4B"/>
    <w:multiLevelType w:val="multilevel"/>
    <w:tmpl w:val="A188459C"/>
    <w:numStyleLink w:val="ListGroupHeadings"/>
  </w:abstractNum>
  <w:abstractNum w:abstractNumId="10" w15:restartNumberingAfterBreak="0">
    <w:nsid w:val="3521034A"/>
    <w:multiLevelType w:val="multilevel"/>
    <w:tmpl w:val="E566FE3A"/>
    <w:numStyleLink w:val="ListGroupTableNumber"/>
  </w:abstractNum>
  <w:abstractNum w:abstractNumId="11" w15:restartNumberingAfterBreak="0">
    <w:nsid w:val="49754D75"/>
    <w:multiLevelType w:val="multilevel"/>
    <w:tmpl w:val="1B92F0E4"/>
    <w:styleLink w:val="ListGroupListNumberBullets"/>
    <w:lvl w:ilvl="0">
      <w:start w:val="1"/>
      <w:numFmt w:val="bullet"/>
      <w:pStyle w:val="ListNumberbullet"/>
      <w:lvlText w:val=""/>
      <w:lvlJc w:val="left"/>
      <w:pPr>
        <w:tabs>
          <w:tab w:val="num" w:pos="680"/>
        </w:tabs>
        <w:ind w:left="680" w:hanging="283"/>
      </w:pPr>
      <w:rPr>
        <w:rFonts w:ascii="Symbol" w:hAnsi="Symbol" w:hint="default"/>
        <w:color w:val="auto"/>
      </w:rPr>
    </w:lvl>
    <w:lvl w:ilvl="1">
      <w:start w:val="1"/>
      <w:numFmt w:val="bullet"/>
      <w:pStyle w:val="ListNumberbullet2"/>
      <w:lvlText w:val="-"/>
      <w:lvlJc w:val="left"/>
      <w:pPr>
        <w:tabs>
          <w:tab w:val="num" w:pos="964"/>
        </w:tabs>
        <w:ind w:left="964" w:hanging="284"/>
      </w:pPr>
      <w:rPr>
        <w:rFonts w:ascii="Courier New" w:hAnsi="Courier New" w:hint="default"/>
        <w:color w:val="auto"/>
      </w:rPr>
    </w:lvl>
    <w:lvl w:ilvl="2">
      <w:start w:val="1"/>
      <w:numFmt w:val="none"/>
      <w:lvlText w:val=""/>
      <w:lvlJc w:val="left"/>
      <w:pPr>
        <w:tabs>
          <w:tab w:val="num" w:pos="964"/>
        </w:tabs>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2" w15:restartNumberingAfterBreak="0">
    <w:nsid w:val="4AAC7CAB"/>
    <w:multiLevelType w:val="multilevel"/>
    <w:tmpl w:val="1DDCDB54"/>
    <w:styleLink w:val="ListGroupLegalNoticeNumber"/>
    <w:lvl w:ilvl="0">
      <w:start w:val="1"/>
      <w:numFmt w:val="decimal"/>
      <w:pStyle w:val="Legalnoticenumber"/>
      <w:lvlText w:val="%1."/>
      <w:lvlJc w:val="left"/>
      <w:pPr>
        <w:ind w:left="340" w:hanging="340"/>
      </w:pPr>
      <w:rPr>
        <w:rFonts w:hint="default"/>
      </w:rPr>
    </w:lvl>
    <w:lvl w:ilvl="1">
      <w:start w:val="1"/>
      <w:numFmt w:val="lowerLetter"/>
      <w:lvlText w:val="%2)"/>
      <w:lvlJc w:val="left"/>
      <w:pPr>
        <w:ind w:left="680" w:hanging="340"/>
      </w:pPr>
      <w:rPr>
        <w:rFonts w:hint="default"/>
      </w:rPr>
    </w:lvl>
    <w:lvl w:ilvl="2">
      <w:start w:val="1"/>
      <w:numFmt w:val="lowerRoman"/>
      <w:lvlText w:val="%3)"/>
      <w:lvlJc w:val="left"/>
      <w:pPr>
        <w:ind w:left="1020" w:hanging="340"/>
      </w:pPr>
      <w:rPr>
        <w:rFonts w:hint="default"/>
      </w:rPr>
    </w:lvl>
    <w:lvl w:ilvl="3">
      <w:start w:val="1"/>
      <w:numFmt w:val="none"/>
      <w:lvlText w:val=""/>
      <w:lvlJc w:val="left"/>
      <w:pPr>
        <w:ind w:left="1360" w:hanging="340"/>
      </w:pPr>
      <w:rPr>
        <w:rFonts w:hint="default"/>
      </w:rPr>
    </w:lvl>
    <w:lvl w:ilvl="4">
      <w:start w:val="1"/>
      <w:numFmt w:val="none"/>
      <w:lvlText w:val=""/>
      <w:lvlJc w:val="left"/>
      <w:pPr>
        <w:ind w:left="1700" w:hanging="340"/>
      </w:pPr>
      <w:rPr>
        <w:rFonts w:hint="default"/>
      </w:rPr>
    </w:lvl>
    <w:lvl w:ilvl="5">
      <w:start w:val="1"/>
      <w:numFmt w:val="none"/>
      <w:lvlText w:val=""/>
      <w:lvlJc w:val="left"/>
      <w:pPr>
        <w:ind w:left="2040" w:hanging="340"/>
      </w:pPr>
      <w:rPr>
        <w:rFonts w:hint="default"/>
      </w:rPr>
    </w:lvl>
    <w:lvl w:ilvl="6">
      <w:start w:val="1"/>
      <w:numFmt w:val="none"/>
      <w:lvlText w:val="%7"/>
      <w:lvlJc w:val="left"/>
      <w:pPr>
        <w:ind w:left="2380" w:hanging="340"/>
      </w:pPr>
      <w:rPr>
        <w:rFonts w:hint="default"/>
      </w:rPr>
    </w:lvl>
    <w:lvl w:ilvl="7">
      <w:start w:val="1"/>
      <w:numFmt w:val="none"/>
      <w:lvlText w:val="%8"/>
      <w:lvlJc w:val="left"/>
      <w:pPr>
        <w:ind w:left="2720" w:hanging="340"/>
      </w:pPr>
      <w:rPr>
        <w:rFonts w:hint="default"/>
      </w:rPr>
    </w:lvl>
    <w:lvl w:ilvl="8">
      <w:start w:val="1"/>
      <w:numFmt w:val="none"/>
      <w:lvlText w:val="%9"/>
      <w:lvlJc w:val="left"/>
      <w:pPr>
        <w:ind w:left="3060" w:hanging="340"/>
      </w:pPr>
      <w:rPr>
        <w:rFonts w:hint="default"/>
      </w:rPr>
    </w:lvl>
  </w:abstractNum>
  <w:abstractNum w:abstractNumId="13" w15:restartNumberingAfterBreak="0">
    <w:nsid w:val="4C510D03"/>
    <w:multiLevelType w:val="multilevel"/>
    <w:tmpl w:val="E566FE3A"/>
    <w:styleLink w:val="ListGroupTableNumber"/>
    <w:lvl w:ilvl="0">
      <w:start w:val="1"/>
      <w:numFmt w:val="decimal"/>
      <w:pStyle w:val="TableNumber"/>
      <w:lvlText w:val="%1."/>
      <w:lvlJc w:val="left"/>
      <w:pPr>
        <w:tabs>
          <w:tab w:val="num" w:pos="340"/>
        </w:tabs>
        <w:ind w:left="340" w:hanging="227"/>
      </w:pPr>
      <w:rPr>
        <w:rFonts w:asciiTheme="minorHAnsi" w:hAnsiTheme="minorHAnsi" w:hint="default"/>
        <w:sz w:val="19"/>
      </w:rPr>
    </w:lvl>
    <w:lvl w:ilvl="1">
      <w:start w:val="1"/>
      <w:numFmt w:val="lowerLetter"/>
      <w:pStyle w:val="TableNumber2"/>
      <w:lvlText w:val="%2."/>
      <w:lvlJc w:val="left"/>
      <w:pPr>
        <w:tabs>
          <w:tab w:val="num" w:pos="567"/>
        </w:tabs>
        <w:ind w:left="567" w:hanging="227"/>
      </w:pPr>
      <w:rPr>
        <w:rFonts w:asciiTheme="minorHAnsi" w:hAnsiTheme="minorHAnsi" w:hint="default"/>
        <w:sz w:val="19"/>
      </w:rPr>
    </w:lvl>
    <w:lvl w:ilvl="2">
      <w:start w:val="1"/>
      <w:numFmt w:val="lowerRoman"/>
      <w:pStyle w:val="TableNumber3"/>
      <w:lvlText w:val="%3."/>
      <w:lvlJc w:val="left"/>
      <w:pPr>
        <w:tabs>
          <w:tab w:val="num" w:pos="794"/>
        </w:tabs>
        <w:ind w:left="794" w:hanging="227"/>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4" w15:restartNumberingAfterBreak="0">
    <w:nsid w:val="5ED60F19"/>
    <w:multiLevelType w:val="multilevel"/>
    <w:tmpl w:val="13E6E232"/>
    <w:styleLink w:val="ListNumber0"/>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794"/>
        </w:tabs>
        <w:ind w:left="794" w:hanging="397"/>
      </w:pPr>
      <w:rPr>
        <w:rFonts w:hint="default"/>
      </w:rPr>
    </w:lvl>
    <w:lvl w:ilvl="2">
      <w:start w:val="1"/>
      <w:numFmt w:val="lowerRoman"/>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5" w15:restartNumberingAfterBreak="0">
    <w:nsid w:val="66C1583C"/>
    <w:multiLevelType w:val="multilevel"/>
    <w:tmpl w:val="5A04D7AA"/>
    <w:styleLink w:val="ListHeadings"/>
    <w:lvl w:ilvl="0">
      <w:start w:val="1"/>
      <w:numFmt w:val="decimal"/>
      <w:lvlText w:val="%1"/>
      <w:lvlJc w:val="right"/>
      <w:pPr>
        <w:tabs>
          <w:tab w:val="num" w:pos="0"/>
        </w:tabs>
        <w:ind w:left="0" w:hanging="425"/>
      </w:pPr>
      <w:rPr>
        <w:rFonts w:hint="default"/>
      </w:rPr>
    </w:lvl>
    <w:lvl w:ilvl="1">
      <w:start w:val="1"/>
      <w:numFmt w:val="decimal"/>
      <w:lvlText w:val="%1.%2"/>
      <w:lvlJc w:val="right"/>
      <w:pPr>
        <w:tabs>
          <w:tab w:val="num" w:pos="0"/>
        </w:tabs>
        <w:ind w:left="0" w:hanging="425"/>
      </w:pPr>
      <w:rPr>
        <w:rFonts w:hint="default"/>
      </w:rPr>
    </w:lvl>
    <w:lvl w:ilvl="2">
      <w:start w:val="1"/>
      <w:numFmt w:val="decimal"/>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6" w15:restartNumberingAfterBreak="0">
    <w:nsid w:val="7B512A8A"/>
    <w:multiLevelType w:val="multilevel"/>
    <w:tmpl w:val="1B8411DC"/>
    <w:lvl w:ilvl="0">
      <w:start w:val="1"/>
      <w:numFmt w:val="decimal"/>
      <w:lvlText w:val="%1"/>
      <w:lvlJc w:val="left"/>
      <w:pPr>
        <w:tabs>
          <w:tab w:val="num" w:pos="1134"/>
        </w:tabs>
        <w:ind w:left="1134" w:hanging="1134"/>
      </w:pPr>
      <w:rPr>
        <w:rFonts w:asciiTheme="majorHAnsi" w:hAnsiTheme="majorHAnsi" w:hint="default"/>
        <w:color w:val="auto"/>
      </w:rPr>
    </w:lvl>
    <w:lvl w:ilvl="1">
      <w:start w:val="1"/>
      <w:numFmt w:val="decimal"/>
      <w:lvlText w:val="%1.%2"/>
      <w:lvlJc w:val="left"/>
      <w:pPr>
        <w:tabs>
          <w:tab w:val="num" w:pos="1134"/>
        </w:tabs>
        <w:ind w:left="1134" w:hanging="1134"/>
      </w:pPr>
      <w:rPr>
        <w:rFonts w:asciiTheme="majorHAnsi" w:hAnsiTheme="majorHAnsi" w:hint="default"/>
        <w:color w:val="auto"/>
      </w:rPr>
    </w:lvl>
    <w:lvl w:ilvl="2">
      <w:start w:val="1"/>
      <w:numFmt w:val="decimal"/>
      <w:lvlText w:val="%1.%2.%3"/>
      <w:lvlJc w:val="left"/>
      <w:pPr>
        <w:tabs>
          <w:tab w:val="num" w:pos="1134"/>
        </w:tabs>
        <w:ind w:left="1134" w:hanging="1134"/>
      </w:pPr>
      <w:rPr>
        <w:rFonts w:asciiTheme="majorHAnsi" w:hAnsiTheme="majorHAnsi" w:hint="default"/>
        <w:color w:val="auto"/>
      </w:rPr>
    </w:lvl>
    <w:lvl w:ilvl="3">
      <w:start w:val="1"/>
      <w:numFmt w:val="decimal"/>
      <w:pStyle w:val="NoHeading4"/>
      <w:lvlText w:val="%1.%2.%3.%4"/>
      <w:lvlJc w:val="left"/>
      <w:pPr>
        <w:tabs>
          <w:tab w:val="num" w:pos="1134"/>
        </w:tabs>
        <w:ind w:left="1134" w:hanging="1134"/>
      </w:pPr>
      <w:rPr>
        <w:rFonts w:asciiTheme="majorHAnsi" w:hAnsiTheme="majorHAnsi" w:hint="default"/>
        <w:color w:val="auto"/>
        <w:sz w:val="20"/>
      </w:rPr>
    </w:lvl>
    <w:lvl w:ilvl="4">
      <w:start w:val="1"/>
      <w:numFmt w:val="decimal"/>
      <w:pStyle w:val="NoHeading5"/>
      <w:lvlText w:val="%1.%2.%3.%4.%5"/>
      <w:lvlJc w:val="left"/>
      <w:pPr>
        <w:tabs>
          <w:tab w:val="num" w:pos="1134"/>
        </w:tabs>
        <w:ind w:left="1134" w:hanging="1134"/>
      </w:pPr>
      <w:rPr>
        <w:rFonts w:asciiTheme="majorHAnsi" w:hAnsiTheme="majorHAnsi" w:hint="default"/>
        <w:color w:val="auto"/>
        <w:sz w:val="20"/>
      </w:rPr>
    </w:lvl>
    <w:lvl w:ilvl="5">
      <w:start w:val="1"/>
      <w:numFmt w:val="none"/>
      <w:lvlText w:val=""/>
      <w:lvlJc w:val="left"/>
      <w:pPr>
        <w:ind w:left="-32767"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space"/>
      <w:lvlText w:val=""/>
      <w:lvlJc w:val="left"/>
      <w:pPr>
        <w:ind w:left="0" w:firstLine="0"/>
      </w:pPr>
      <w:rPr>
        <w:rFonts w:hint="default"/>
      </w:rPr>
    </w:lvl>
  </w:abstractNum>
  <w:num w:numId="1" w16cid:durableId="103575746">
    <w:abstractNumId w:val="16"/>
  </w:num>
  <w:num w:numId="2" w16cid:durableId="1141310694">
    <w:abstractNumId w:val="2"/>
  </w:num>
  <w:num w:numId="3" w16cid:durableId="970212341">
    <w:abstractNumId w:val="0"/>
  </w:num>
  <w:num w:numId="4" w16cid:durableId="280964564">
    <w:abstractNumId w:val="7"/>
  </w:num>
  <w:num w:numId="5" w16cid:durableId="1083912345">
    <w:abstractNumId w:val="6"/>
  </w:num>
  <w:num w:numId="6" w16cid:durableId="1631325195">
    <w:abstractNumId w:val="8"/>
  </w:num>
  <w:num w:numId="7" w16cid:durableId="1848907134">
    <w:abstractNumId w:val="1"/>
  </w:num>
  <w:num w:numId="8" w16cid:durableId="687176197">
    <w:abstractNumId w:val="9"/>
  </w:num>
  <w:num w:numId="9" w16cid:durableId="225804009">
    <w:abstractNumId w:val="15"/>
  </w:num>
  <w:num w:numId="10" w16cid:durableId="1485779708">
    <w:abstractNumId w:val="14"/>
  </w:num>
  <w:num w:numId="11" w16cid:durableId="190240186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32731311">
    <w:abstractNumId w:val="8"/>
  </w:num>
  <w:num w:numId="13" w16cid:durableId="30493788">
    <w:abstractNumId w:val="12"/>
  </w:num>
  <w:num w:numId="14" w16cid:durableId="1403524882">
    <w:abstractNumId w:val="4"/>
  </w:num>
  <w:num w:numId="15" w16cid:durableId="850530570">
    <w:abstractNumId w:val="12"/>
  </w:num>
  <w:num w:numId="16" w16cid:durableId="506528589">
    <w:abstractNumId w:val="3"/>
  </w:num>
  <w:num w:numId="17" w16cid:durableId="1110902832">
    <w:abstractNumId w:val="0"/>
  </w:num>
  <w:num w:numId="18" w16cid:durableId="1419205305">
    <w:abstractNumId w:val="11"/>
  </w:num>
  <w:num w:numId="19" w16cid:durableId="1392845638">
    <w:abstractNumId w:val="7"/>
  </w:num>
  <w:num w:numId="20" w16cid:durableId="279455426">
    <w:abstractNumId w:val="13"/>
  </w:num>
  <w:num w:numId="21" w16cid:durableId="582224000">
    <w:abstractNumId w:val="6"/>
  </w:num>
  <w:num w:numId="22" w16cid:durableId="1712611736">
    <w:abstractNumId w:val="7"/>
  </w:num>
  <w:num w:numId="23" w16cid:durableId="2103254225">
    <w:abstractNumId w:val="10"/>
  </w:num>
  <w:num w:numId="24" w16cid:durableId="1639652753">
    <w:abstractNumId w:val="7"/>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523666200">
    <w:abstractNumId w:val="5"/>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hideSpellingErrors/>
  <w:hideGrammaticalErrors/>
  <w:proofState w:spelling="clean" w:grammar="clean"/>
  <w:attachedTemplate r:id="rId1"/>
  <w:defaultTabStop w:val="720"/>
  <w:doNotShadeFormData/>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3A93"/>
    <w:rsid w:val="00001BFA"/>
    <w:rsid w:val="000048C9"/>
    <w:rsid w:val="00006100"/>
    <w:rsid w:val="00011E47"/>
    <w:rsid w:val="000120D7"/>
    <w:rsid w:val="00016808"/>
    <w:rsid w:val="0002355A"/>
    <w:rsid w:val="00025175"/>
    <w:rsid w:val="0003381D"/>
    <w:rsid w:val="0003524D"/>
    <w:rsid w:val="0004459E"/>
    <w:rsid w:val="00044ABC"/>
    <w:rsid w:val="00050F57"/>
    <w:rsid w:val="00054C13"/>
    <w:rsid w:val="00054D0C"/>
    <w:rsid w:val="00062C3E"/>
    <w:rsid w:val="00064E85"/>
    <w:rsid w:val="00065089"/>
    <w:rsid w:val="0006509D"/>
    <w:rsid w:val="00066432"/>
    <w:rsid w:val="000679B2"/>
    <w:rsid w:val="00071C7D"/>
    <w:rsid w:val="00072A21"/>
    <w:rsid w:val="00076F97"/>
    <w:rsid w:val="000777A6"/>
    <w:rsid w:val="00077F2D"/>
    <w:rsid w:val="0008249C"/>
    <w:rsid w:val="000870BB"/>
    <w:rsid w:val="000871A4"/>
    <w:rsid w:val="00087D93"/>
    <w:rsid w:val="00087E84"/>
    <w:rsid w:val="000A658E"/>
    <w:rsid w:val="000A67A9"/>
    <w:rsid w:val="000B35BE"/>
    <w:rsid w:val="000B3EBE"/>
    <w:rsid w:val="000B6FA1"/>
    <w:rsid w:val="000B7310"/>
    <w:rsid w:val="000C0C22"/>
    <w:rsid w:val="000C1A90"/>
    <w:rsid w:val="000C1CBA"/>
    <w:rsid w:val="000C1D1E"/>
    <w:rsid w:val="000C7DA6"/>
    <w:rsid w:val="000D0A76"/>
    <w:rsid w:val="000D29EF"/>
    <w:rsid w:val="000D357E"/>
    <w:rsid w:val="000D5F92"/>
    <w:rsid w:val="000E1250"/>
    <w:rsid w:val="000F3AF2"/>
    <w:rsid w:val="000F4A35"/>
    <w:rsid w:val="000F5ECF"/>
    <w:rsid w:val="0010405A"/>
    <w:rsid w:val="001061C4"/>
    <w:rsid w:val="001063C6"/>
    <w:rsid w:val="00111674"/>
    <w:rsid w:val="00115EC2"/>
    <w:rsid w:val="00130ACE"/>
    <w:rsid w:val="00130F9E"/>
    <w:rsid w:val="0013100F"/>
    <w:rsid w:val="0013218E"/>
    <w:rsid w:val="00135AD2"/>
    <w:rsid w:val="00136F3F"/>
    <w:rsid w:val="00145CCD"/>
    <w:rsid w:val="001505D8"/>
    <w:rsid w:val="00154790"/>
    <w:rsid w:val="00156423"/>
    <w:rsid w:val="001600E5"/>
    <w:rsid w:val="0016048C"/>
    <w:rsid w:val="001605B8"/>
    <w:rsid w:val="0016205A"/>
    <w:rsid w:val="00163273"/>
    <w:rsid w:val="00165769"/>
    <w:rsid w:val="0016645F"/>
    <w:rsid w:val="001829A7"/>
    <w:rsid w:val="00185154"/>
    <w:rsid w:val="0019114D"/>
    <w:rsid w:val="001912AF"/>
    <w:rsid w:val="00193342"/>
    <w:rsid w:val="0019394B"/>
    <w:rsid w:val="001A4872"/>
    <w:rsid w:val="001A5839"/>
    <w:rsid w:val="001A5EEA"/>
    <w:rsid w:val="001A6BE8"/>
    <w:rsid w:val="001B009D"/>
    <w:rsid w:val="001B3BAE"/>
    <w:rsid w:val="001B4733"/>
    <w:rsid w:val="001B6450"/>
    <w:rsid w:val="001C66AC"/>
    <w:rsid w:val="001D03B3"/>
    <w:rsid w:val="001D3F77"/>
    <w:rsid w:val="001E13AB"/>
    <w:rsid w:val="001F16CA"/>
    <w:rsid w:val="001F2AD3"/>
    <w:rsid w:val="001F6AB0"/>
    <w:rsid w:val="002078C1"/>
    <w:rsid w:val="002106C4"/>
    <w:rsid w:val="00210DEF"/>
    <w:rsid w:val="00211E11"/>
    <w:rsid w:val="002123A2"/>
    <w:rsid w:val="00212706"/>
    <w:rsid w:val="0021576F"/>
    <w:rsid w:val="00216871"/>
    <w:rsid w:val="002202D6"/>
    <w:rsid w:val="00222215"/>
    <w:rsid w:val="00226659"/>
    <w:rsid w:val="0025119D"/>
    <w:rsid w:val="00252201"/>
    <w:rsid w:val="00254DD8"/>
    <w:rsid w:val="00260CF9"/>
    <w:rsid w:val="00260F42"/>
    <w:rsid w:val="00261E1A"/>
    <w:rsid w:val="00266880"/>
    <w:rsid w:val="002745E2"/>
    <w:rsid w:val="00275ED9"/>
    <w:rsid w:val="0028569D"/>
    <w:rsid w:val="0029216D"/>
    <w:rsid w:val="00292DD8"/>
    <w:rsid w:val="002A58E7"/>
    <w:rsid w:val="002B0BB3"/>
    <w:rsid w:val="002B1D93"/>
    <w:rsid w:val="002B4003"/>
    <w:rsid w:val="002B573B"/>
    <w:rsid w:val="002C206C"/>
    <w:rsid w:val="002C5B1C"/>
    <w:rsid w:val="002C7705"/>
    <w:rsid w:val="002D314F"/>
    <w:rsid w:val="002D41CE"/>
    <w:rsid w:val="002D4254"/>
    <w:rsid w:val="002D4E6E"/>
    <w:rsid w:val="002D65CF"/>
    <w:rsid w:val="002D704B"/>
    <w:rsid w:val="002D750D"/>
    <w:rsid w:val="002E1A62"/>
    <w:rsid w:val="002E5482"/>
    <w:rsid w:val="002E5A67"/>
    <w:rsid w:val="002E6121"/>
    <w:rsid w:val="002F2AA4"/>
    <w:rsid w:val="002F2FA3"/>
    <w:rsid w:val="002F4862"/>
    <w:rsid w:val="0030133C"/>
    <w:rsid w:val="00301893"/>
    <w:rsid w:val="00304176"/>
    <w:rsid w:val="00306BA3"/>
    <w:rsid w:val="0031471A"/>
    <w:rsid w:val="00315487"/>
    <w:rsid w:val="00320635"/>
    <w:rsid w:val="00333DEC"/>
    <w:rsid w:val="00334A30"/>
    <w:rsid w:val="00335E93"/>
    <w:rsid w:val="003374FB"/>
    <w:rsid w:val="003411DD"/>
    <w:rsid w:val="00344A05"/>
    <w:rsid w:val="00344B5D"/>
    <w:rsid w:val="00346472"/>
    <w:rsid w:val="00351346"/>
    <w:rsid w:val="00352324"/>
    <w:rsid w:val="003553D9"/>
    <w:rsid w:val="003611D6"/>
    <w:rsid w:val="00361634"/>
    <w:rsid w:val="00363422"/>
    <w:rsid w:val="00367400"/>
    <w:rsid w:val="0037398C"/>
    <w:rsid w:val="0037433D"/>
    <w:rsid w:val="0037618F"/>
    <w:rsid w:val="003809EC"/>
    <w:rsid w:val="003853C1"/>
    <w:rsid w:val="00391673"/>
    <w:rsid w:val="00392AE2"/>
    <w:rsid w:val="0039510D"/>
    <w:rsid w:val="003A04C1"/>
    <w:rsid w:val="003A087E"/>
    <w:rsid w:val="003A08A5"/>
    <w:rsid w:val="003A1B1D"/>
    <w:rsid w:val="003A2861"/>
    <w:rsid w:val="003A28A5"/>
    <w:rsid w:val="003B0018"/>
    <w:rsid w:val="003B0945"/>
    <w:rsid w:val="003B097F"/>
    <w:rsid w:val="003B0E34"/>
    <w:rsid w:val="003B1166"/>
    <w:rsid w:val="003B3981"/>
    <w:rsid w:val="003B4DCF"/>
    <w:rsid w:val="003B7F24"/>
    <w:rsid w:val="003D3B71"/>
    <w:rsid w:val="003D56AF"/>
    <w:rsid w:val="003E1167"/>
    <w:rsid w:val="003E1EF3"/>
    <w:rsid w:val="003E5319"/>
    <w:rsid w:val="003F2E6E"/>
    <w:rsid w:val="003F3272"/>
    <w:rsid w:val="003F37AF"/>
    <w:rsid w:val="003F3C86"/>
    <w:rsid w:val="0040339E"/>
    <w:rsid w:val="00403747"/>
    <w:rsid w:val="00404615"/>
    <w:rsid w:val="00407776"/>
    <w:rsid w:val="00410047"/>
    <w:rsid w:val="0041062E"/>
    <w:rsid w:val="00412450"/>
    <w:rsid w:val="00412AEF"/>
    <w:rsid w:val="00413C60"/>
    <w:rsid w:val="004148F2"/>
    <w:rsid w:val="004178B4"/>
    <w:rsid w:val="00423144"/>
    <w:rsid w:val="0042391F"/>
    <w:rsid w:val="0042690D"/>
    <w:rsid w:val="00427353"/>
    <w:rsid w:val="00427420"/>
    <w:rsid w:val="004300BA"/>
    <w:rsid w:val="004310F5"/>
    <w:rsid w:val="0043564D"/>
    <w:rsid w:val="0043628A"/>
    <w:rsid w:val="004373A0"/>
    <w:rsid w:val="00444AE6"/>
    <w:rsid w:val="00445953"/>
    <w:rsid w:val="004478FD"/>
    <w:rsid w:val="00454DE4"/>
    <w:rsid w:val="00455B31"/>
    <w:rsid w:val="004625AA"/>
    <w:rsid w:val="00465D0B"/>
    <w:rsid w:val="004700B3"/>
    <w:rsid w:val="004701D5"/>
    <w:rsid w:val="004709CC"/>
    <w:rsid w:val="004715A6"/>
    <w:rsid w:val="00471634"/>
    <w:rsid w:val="004733B7"/>
    <w:rsid w:val="004757DD"/>
    <w:rsid w:val="00475EFD"/>
    <w:rsid w:val="0048003B"/>
    <w:rsid w:val="0048517C"/>
    <w:rsid w:val="00491C59"/>
    <w:rsid w:val="00493F64"/>
    <w:rsid w:val="004A715D"/>
    <w:rsid w:val="004B4F74"/>
    <w:rsid w:val="004B7DAE"/>
    <w:rsid w:val="004C172B"/>
    <w:rsid w:val="004C553B"/>
    <w:rsid w:val="004C6139"/>
    <w:rsid w:val="004C768E"/>
    <w:rsid w:val="004D0028"/>
    <w:rsid w:val="004D25B4"/>
    <w:rsid w:val="004D4EBC"/>
    <w:rsid w:val="004D7E14"/>
    <w:rsid w:val="004E4A29"/>
    <w:rsid w:val="004E79A4"/>
    <w:rsid w:val="004F0760"/>
    <w:rsid w:val="004F2A3C"/>
    <w:rsid w:val="004F3D6F"/>
    <w:rsid w:val="00503D35"/>
    <w:rsid w:val="00504447"/>
    <w:rsid w:val="00504F96"/>
    <w:rsid w:val="005062C7"/>
    <w:rsid w:val="005073DD"/>
    <w:rsid w:val="0051056D"/>
    <w:rsid w:val="005138E8"/>
    <w:rsid w:val="00514D1D"/>
    <w:rsid w:val="00523E4A"/>
    <w:rsid w:val="00524288"/>
    <w:rsid w:val="00526B55"/>
    <w:rsid w:val="00526F36"/>
    <w:rsid w:val="005317FB"/>
    <w:rsid w:val="00531BF5"/>
    <w:rsid w:val="00532847"/>
    <w:rsid w:val="005331C9"/>
    <w:rsid w:val="0055219D"/>
    <w:rsid w:val="0055353F"/>
    <w:rsid w:val="0055503D"/>
    <w:rsid w:val="00556EB2"/>
    <w:rsid w:val="00563598"/>
    <w:rsid w:val="0056633F"/>
    <w:rsid w:val="005713E5"/>
    <w:rsid w:val="00573359"/>
    <w:rsid w:val="005857B5"/>
    <w:rsid w:val="00587E1F"/>
    <w:rsid w:val="00592E64"/>
    <w:rsid w:val="00593846"/>
    <w:rsid w:val="005968C0"/>
    <w:rsid w:val="005A0F0C"/>
    <w:rsid w:val="005A2D98"/>
    <w:rsid w:val="005A435A"/>
    <w:rsid w:val="005B0C40"/>
    <w:rsid w:val="005C380A"/>
    <w:rsid w:val="005C3A2B"/>
    <w:rsid w:val="005D146D"/>
    <w:rsid w:val="005D3079"/>
    <w:rsid w:val="005D4F82"/>
    <w:rsid w:val="005D620B"/>
    <w:rsid w:val="005E259B"/>
    <w:rsid w:val="005E6154"/>
    <w:rsid w:val="005F3D12"/>
    <w:rsid w:val="006025ED"/>
    <w:rsid w:val="0061089F"/>
    <w:rsid w:val="00616EC2"/>
    <w:rsid w:val="00620553"/>
    <w:rsid w:val="0062087D"/>
    <w:rsid w:val="00627D62"/>
    <w:rsid w:val="00630AD8"/>
    <w:rsid w:val="00632A72"/>
    <w:rsid w:val="00633235"/>
    <w:rsid w:val="006332C2"/>
    <w:rsid w:val="006421A2"/>
    <w:rsid w:val="0064359D"/>
    <w:rsid w:val="006442A7"/>
    <w:rsid w:val="00645BAA"/>
    <w:rsid w:val="0064613A"/>
    <w:rsid w:val="0065325A"/>
    <w:rsid w:val="0065494E"/>
    <w:rsid w:val="00655382"/>
    <w:rsid w:val="00657ED4"/>
    <w:rsid w:val="00661471"/>
    <w:rsid w:val="00662671"/>
    <w:rsid w:val="006653B6"/>
    <w:rsid w:val="00665A62"/>
    <w:rsid w:val="00674316"/>
    <w:rsid w:val="00676CE9"/>
    <w:rsid w:val="00677C0E"/>
    <w:rsid w:val="00680843"/>
    <w:rsid w:val="00681A2E"/>
    <w:rsid w:val="00683EC5"/>
    <w:rsid w:val="00684E74"/>
    <w:rsid w:val="00693F5D"/>
    <w:rsid w:val="00696900"/>
    <w:rsid w:val="006A0D27"/>
    <w:rsid w:val="006A1801"/>
    <w:rsid w:val="006A45B6"/>
    <w:rsid w:val="006B25CE"/>
    <w:rsid w:val="006B2B0F"/>
    <w:rsid w:val="006B4AAD"/>
    <w:rsid w:val="006B5819"/>
    <w:rsid w:val="006B6C93"/>
    <w:rsid w:val="006C23F9"/>
    <w:rsid w:val="006C792A"/>
    <w:rsid w:val="006D0D87"/>
    <w:rsid w:val="006D22C5"/>
    <w:rsid w:val="006D239D"/>
    <w:rsid w:val="006D2999"/>
    <w:rsid w:val="006D67CD"/>
    <w:rsid w:val="006F281E"/>
    <w:rsid w:val="006F54F9"/>
    <w:rsid w:val="006F7D74"/>
    <w:rsid w:val="00706618"/>
    <w:rsid w:val="00710AD8"/>
    <w:rsid w:val="007147B4"/>
    <w:rsid w:val="00720BC3"/>
    <w:rsid w:val="007240E8"/>
    <w:rsid w:val="007375BC"/>
    <w:rsid w:val="00741647"/>
    <w:rsid w:val="00745DE2"/>
    <w:rsid w:val="00747958"/>
    <w:rsid w:val="00750F13"/>
    <w:rsid w:val="007514FC"/>
    <w:rsid w:val="00761537"/>
    <w:rsid w:val="00762A5D"/>
    <w:rsid w:val="00762E95"/>
    <w:rsid w:val="00763090"/>
    <w:rsid w:val="007653B0"/>
    <w:rsid w:val="00770BF1"/>
    <w:rsid w:val="0077379E"/>
    <w:rsid w:val="00774E81"/>
    <w:rsid w:val="00781CE1"/>
    <w:rsid w:val="0079789A"/>
    <w:rsid w:val="007A28B9"/>
    <w:rsid w:val="007A2B94"/>
    <w:rsid w:val="007A2FAE"/>
    <w:rsid w:val="007A3F26"/>
    <w:rsid w:val="007A4C10"/>
    <w:rsid w:val="007A5346"/>
    <w:rsid w:val="007A55F2"/>
    <w:rsid w:val="007B2797"/>
    <w:rsid w:val="007C4C06"/>
    <w:rsid w:val="007C57BB"/>
    <w:rsid w:val="007C615D"/>
    <w:rsid w:val="007D52F0"/>
    <w:rsid w:val="007D6B2B"/>
    <w:rsid w:val="007D6D64"/>
    <w:rsid w:val="007D79AE"/>
    <w:rsid w:val="007E0C66"/>
    <w:rsid w:val="007E5606"/>
    <w:rsid w:val="007F218A"/>
    <w:rsid w:val="007F3EB4"/>
    <w:rsid w:val="007F79C4"/>
    <w:rsid w:val="008064AA"/>
    <w:rsid w:val="00810953"/>
    <w:rsid w:val="00821698"/>
    <w:rsid w:val="00822503"/>
    <w:rsid w:val="00822F0B"/>
    <w:rsid w:val="00823078"/>
    <w:rsid w:val="00824ECD"/>
    <w:rsid w:val="0082667C"/>
    <w:rsid w:val="00827A72"/>
    <w:rsid w:val="00832A8D"/>
    <w:rsid w:val="008364A6"/>
    <w:rsid w:val="008410AD"/>
    <w:rsid w:val="00845732"/>
    <w:rsid w:val="00845B11"/>
    <w:rsid w:val="008572D9"/>
    <w:rsid w:val="00861E13"/>
    <w:rsid w:val="00866507"/>
    <w:rsid w:val="008819C1"/>
    <w:rsid w:val="0089021A"/>
    <w:rsid w:val="00892496"/>
    <w:rsid w:val="0089505C"/>
    <w:rsid w:val="00896B19"/>
    <w:rsid w:val="00897665"/>
    <w:rsid w:val="008A6F22"/>
    <w:rsid w:val="008A7A5C"/>
    <w:rsid w:val="008B30BF"/>
    <w:rsid w:val="008B5D8F"/>
    <w:rsid w:val="008B7BB6"/>
    <w:rsid w:val="008C0507"/>
    <w:rsid w:val="008C1E21"/>
    <w:rsid w:val="008C32D7"/>
    <w:rsid w:val="008C4175"/>
    <w:rsid w:val="008C4EF8"/>
    <w:rsid w:val="008E4CCA"/>
    <w:rsid w:val="008F0A18"/>
    <w:rsid w:val="008F377D"/>
    <w:rsid w:val="008F4E0B"/>
    <w:rsid w:val="0090033A"/>
    <w:rsid w:val="00903B44"/>
    <w:rsid w:val="00907025"/>
    <w:rsid w:val="00907866"/>
    <w:rsid w:val="00907CE9"/>
    <w:rsid w:val="00911C76"/>
    <w:rsid w:val="00915659"/>
    <w:rsid w:val="00917538"/>
    <w:rsid w:val="00940D8C"/>
    <w:rsid w:val="00942BA5"/>
    <w:rsid w:val="009449D2"/>
    <w:rsid w:val="00944F14"/>
    <w:rsid w:val="009453E1"/>
    <w:rsid w:val="009468D8"/>
    <w:rsid w:val="00952BB4"/>
    <w:rsid w:val="009571D7"/>
    <w:rsid w:val="00957FAB"/>
    <w:rsid w:val="0096050F"/>
    <w:rsid w:val="0096253C"/>
    <w:rsid w:val="00963ECA"/>
    <w:rsid w:val="00965E40"/>
    <w:rsid w:val="00965EC9"/>
    <w:rsid w:val="00966659"/>
    <w:rsid w:val="00971FDB"/>
    <w:rsid w:val="00974028"/>
    <w:rsid w:val="00987350"/>
    <w:rsid w:val="00992D9B"/>
    <w:rsid w:val="0099487C"/>
    <w:rsid w:val="00997060"/>
    <w:rsid w:val="009A199C"/>
    <w:rsid w:val="009A52FF"/>
    <w:rsid w:val="009A63ED"/>
    <w:rsid w:val="009B7B63"/>
    <w:rsid w:val="009B7C52"/>
    <w:rsid w:val="009C0031"/>
    <w:rsid w:val="009D23F7"/>
    <w:rsid w:val="009D670A"/>
    <w:rsid w:val="009E18C4"/>
    <w:rsid w:val="009E38EF"/>
    <w:rsid w:val="009E3F99"/>
    <w:rsid w:val="009E48AE"/>
    <w:rsid w:val="009F0E8E"/>
    <w:rsid w:val="009F1794"/>
    <w:rsid w:val="009F5C53"/>
    <w:rsid w:val="009F6529"/>
    <w:rsid w:val="009F6CE7"/>
    <w:rsid w:val="00A07960"/>
    <w:rsid w:val="00A10005"/>
    <w:rsid w:val="00A129A1"/>
    <w:rsid w:val="00A32E8B"/>
    <w:rsid w:val="00A333F7"/>
    <w:rsid w:val="00A35615"/>
    <w:rsid w:val="00A35710"/>
    <w:rsid w:val="00A36600"/>
    <w:rsid w:val="00A37108"/>
    <w:rsid w:val="00A41250"/>
    <w:rsid w:val="00A41D4E"/>
    <w:rsid w:val="00A4656A"/>
    <w:rsid w:val="00A510A2"/>
    <w:rsid w:val="00A52A8F"/>
    <w:rsid w:val="00A52ED7"/>
    <w:rsid w:val="00A53E76"/>
    <w:rsid w:val="00A55155"/>
    <w:rsid w:val="00A62E21"/>
    <w:rsid w:val="00A640FF"/>
    <w:rsid w:val="00A71C6A"/>
    <w:rsid w:val="00A83349"/>
    <w:rsid w:val="00A83B38"/>
    <w:rsid w:val="00A94622"/>
    <w:rsid w:val="00A94A35"/>
    <w:rsid w:val="00AA3709"/>
    <w:rsid w:val="00AA4E2D"/>
    <w:rsid w:val="00AA6010"/>
    <w:rsid w:val="00AB1EFF"/>
    <w:rsid w:val="00AB33F6"/>
    <w:rsid w:val="00AB476F"/>
    <w:rsid w:val="00AB48D1"/>
    <w:rsid w:val="00AB5BEA"/>
    <w:rsid w:val="00AB7E56"/>
    <w:rsid w:val="00AC209B"/>
    <w:rsid w:val="00AD6EC2"/>
    <w:rsid w:val="00AD7576"/>
    <w:rsid w:val="00AE4C26"/>
    <w:rsid w:val="00AF18D9"/>
    <w:rsid w:val="00AF2204"/>
    <w:rsid w:val="00AF6132"/>
    <w:rsid w:val="00AF6C56"/>
    <w:rsid w:val="00B0055B"/>
    <w:rsid w:val="00B012F3"/>
    <w:rsid w:val="00B0143C"/>
    <w:rsid w:val="00B0727F"/>
    <w:rsid w:val="00B1273F"/>
    <w:rsid w:val="00B26BD8"/>
    <w:rsid w:val="00B30ECC"/>
    <w:rsid w:val="00B3197A"/>
    <w:rsid w:val="00B3267C"/>
    <w:rsid w:val="00B53493"/>
    <w:rsid w:val="00B54767"/>
    <w:rsid w:val="00B55D18"/>
    <w:rsid w:val="00B56CC8"/>
    <w:rsid w:val="00B64090"/>
    <w:rsid w:val="00B65281"/>
    <w:rsid w:val="00B65924"/>
    <w:rsid w:val="00B668FB"/>
    <w:rsid w:val="00B76B8E"/>
    <w:rsid w:val="00B80FB7"/>
    <w:rsid w:val="00B819DD"/>
    <w:rsid w:val="00B82662"/>
    <w:rsid w:val="00B93A93"/>
    <w:rsid w:val="00BA0CBD"/>
    <w:rsid w:val="00BA3BD7"/>
    <w:rsid w:val="00BA45AE"/>
    <w:rsid w:val="00BA4F4A"/>
    <w:rsid w:val="00BA66AD"/>
    <w:rsid w:val="00BB3EE1"/>
    <w:rsid w:val="00BB722C"/>
    <w:rsid w:val="00BC2C2B"/>
    <w:rsid w:val="00BC2DD3"/>
    <w:rsid w:val="00BC5DF3"/>
    <w:rsid w:val="00BC67B1"/>
    <w:rsid w:val="00BD52CF"/>
    <w:rsid w:val="00BD7CF3"/>
    <w:rsid w:val="00BE16D4"/>
    <w:rsid w:val="00BE44C2"/>
    <w:rsid w:val="00BF2C53"/>
    <w:rsid w:val="00BF44E8"/>
    <w:rsid w:val="00C000C3"/>
    <w:rsid w:val="00C02E60"/>
    <w:rsid w:val="00C04823"/>
    <w:rsid w:val="00C067B9"/>
    <w:rsid w:val="00C10095"/>
    <w:rsid w:val="00C105CA"/>
    <w:rsid w:val="00C15164"/>
    <w:rsid w:val="00C1680B"/>
    <w:rsid w:val="00C20EEB"/>
    <w:rsid w:val="00C240FD"/>
    <w:rsid w:val="00C24374"/>
    <w:rsid w:val="00C24B68"/>
    <w:rsid w:val="00C27DD7"/>
    <w:rsid w:val="00C302EF"/>
    <w:rsid w:val="00C36A7E"/>
    <w:rsid w:val="00C41419"/>
    <w:rsid w:val="00C428D9"/>
    <w:rsid w:val="00C43FB6"/>
    <w:rsid w:val="00C47333"/>
    <w:rsid w:val="00C52257"/>
    <w:rsid w:val="00C53907"/>
    <w:rsid w:val="00C6199A"/>
    <w:rsid w:val="00C63DD3"/>
    <w:rsid w:val="00C65BF0"/>
    <w:rsid w:val="00C74C53"/>
    <w:rsid w:val="00C755AC"/>
    <w:rsid w:val="00C77966"/>
    <w:rsid w:val="00C82D36"/>
    <w:rsid w:val="00C82ECC"/>
    <w:rsid w:val="00C941F0"/>
    <w:rsid w:val="00C9487C"/>
    <w:rsid w:val="00C96373"/>
    <w:rsid w:val="00C97431"/>
    <w:rsid w:val="00C9759C"/>
    <w:rsid w:val="00C9764D"/>
    <w:rsid w:val="00CA0E55"/>
    <w:rsid w:val="00CA3CD8"/>
    <w:rsid w:val="00CB5660"/>
    <w:rsid w:val="00CB5A23"/>
    <w:rsid w:val="00CB6A6A"/>
    <w:rsid w:val="00CB6B8C"/>
    <w:rsid w:val="00CC60A0"/>
    <w:rsid w:val="00CC764A"/>
    <w:rsid w:val="00CD5119"/>
    <w:rsid w:val="00CD706B"/>
    <w:rsid w:val="00CD764F"/>
    <w:rsid w:val="00CE0E66"/>
    <w:rsid w:val="00CE3455"/>
    <w:rsid w:val="00CE35D4"/>
    <w:rsid w:val="00D00835"/>
    <w:rsid w:val="00D03E01"/>
    <w:rsid w:val="00D241D3"/>
    <w:rsid w:val="00D253E1"/>
    <w:rsid w:val="00D27FA8"/>
    <w:rsid w:val="00D32946"/>
    <w:rsid w:val="00D35265"/>
    <w:rsid w:val="00D365D3"/>
    <w:rsid w:val="00D40FAF"/>
    <w:rsid w:val="00D42F7B"/>
    <w:rsid w:val="00D46A5D"/>
    <w:rsid w:val="00D47B5C"/>
    <w:rsid w:val="00D500D4"/>
    <w:rsid w:val="00D55089"/>
    <w:rsid w:val="00D616BE"/>
    <w:rsid w:val="00D63051"/>
    <w:rsid w:val="00D65286"/>
    <w:rsid w:val="00D65684"/>
    <w:rsid w:val="00D6586F"/>
    <w:rsid w:val="00D735D5"/>
    <w:rsid w:val="00D75157"/>
    <w:rsid w:val="00D82F0A"/>
    <w:rsid w:val="00D83394"/>
    <w:rsid w:val="00D864EB"/>
    <w:rsid w:val="00D87002"/>
    <w:rsid w:val="00D94430"/>
    <w:rsid w:val="00D94E4F"/>
    <w:rsid w:val="00D9697C"/>
    <w:rsid w:val="00D96A2F"/>
    <w:rsid w:val="00DA1CE2"/>
    <w:rsid w:val="00DA3E09"/>
    <w:rsid w:val="00DA76FA"/>
    <w:rsid w:val="00DB2886"/>
    <w:rsid w:val="00DB2B49"/>
    <w:rsid w:val="00DB50C7"/>
    <w:rsid w:val="00DB57C6"/>
    <w:rsid w:val="00DB7279"/>
    <w:rsid w:val="00DC28FE"/>
    <w:rsid w:val="00DC290C"/>
    <w:rsid w:val="00DC33B4"/>
    <w:rsid w:val="00DC4162"/>
    <w:rsid w:val="00DC5165"/>
    <w:rsid w:val="00DD0620"/>
    <w:rsid w:val="00DD10FD"/>
    <w:rsid w:val="00DD2003"/>
    <w:rsid w:val="00DD4656"/>
    <w:rsid w:val="00DD64E1"/>
    <w:rsid w:val="00DD6E4C"/>
    <w:rsid w:val="00DD72AF"/>
    <w:rsid w:val="00DE11AB"/>
    <w:rsid w:val="00DE6EF4"/>
    <w:rsid w:val="00DE7B34"/>
    <w:rsid w:val="00DF01DF"/>
    <w:rsid w:val="00DF0684"/>
    <w:rsid w:val="00DF524F"/>
    <w:rsid w:val="00E018FB"/>
    <w:rsid w:val="00E03640"/>
    <w:rsid w:val="00E07C5F"/>
    <w:rsid w:val="00E13388"/>
    <w:rsid w:val="00E135C8"/>
    <w:rsid w:val="00E15D6B"/>
    <w:rsid w:val="00E21DC0"/>
    <w:rsid w:val="00E23760"/>
    <w:rsid w:val="00E26166"/>
    <w:rsid w:val="00E3453C"/>
    <w:rsid w:val="00E347CE"/>
    <w:rsid w:val="00E35419"/>
    <w:rsid w:val="00E35834"/>
    <w:rsid w:val="00E36F71"/>
    <w:rsid w:val="00E4035B"/>
    <w:rsid w:val="00E44090"/>
    <w:rsid w:val="00E456C3"/>
    <w:rsid w:val="00E50B84"/>
    <w:rsid w:val="00E53767"/>
    <w:rsid w:val="00E56A50"/>
    <w:rsid w:val="00E6303F"/>
    <w:rsid w:val="00E66951"/>
    <w:rsid w:val="00E66BFC"/>
    <w:rsid w:val="00E6730E"/>
    <w:rsid w:val="00E6763B"/>
    <w:rsid w:val="00E70DFB"/>
    <w:rsid w:val="00E74D81"/>
    <w:rsid w:val="00E93E1D"/>
    <w:rsid w:val="00E975D4"/>
    <w:rsid w:val="00EA1056"/>
    <w:rsid w:val="00EA594A"/>
    <w:rsid w:val="00EB4171"/>
    <w:rsid w:val="00EB58BD"/>
    <w:rsid w:val="00EB752E"/>
    <w:rsid w:val="00EC0FFC"/>
    <w:rsid w:val="00EC25FB"/>
    <w:rsid w:val="00EC2EF5"/>
    <w:rsid w:val="00EC4EB8"/>
    <w:rsid w:val="00EC7184"/>
    <w:rsid w:val="00ED2E33"/>
    <w:rsid w:val="00ED3024"/>
    <w:rsid w:val="00ED6217"/>
    <w:rsid w:val="00ED71B6"/>
    <w:rsid w:val="00EE27C8"/>
    <w:rsid w:val="00EE5474"/>
    <w:rsid w:val="00EE56DF"/>
    <w:rsid w:val="00EF0E10"/>
    <w:rsid w:val="00EF187F"/>
    <w:rsid w:val="00EF1E16"/>
    <w:rsid w:val="00EF2076"/>
    <w:rsid w:val="00EF2AFB"/>
    <w:rsid w:val="00EF4AD6"/>
    <w:rsid w:val="00EF4BFF"/>
    <w:rsid w:val="00EF707C"/>
    <w:rsid w:val="00F02919"/>
    <w:rsid w:val="00F05D01"/>
    <w:rsid w:val="00F33D5C"/>
    <w:rsid w:val="00F33FF5"/>
    <w:rsid w:val="00F3402F"/>
    <w:rsid w:val="00F431FB"/>
    <w:rsid w:val="00F44690"/>
    <w:rsid w:val="00F461A3"/>
    <w:rsid w:val="00F5122F"/>
    <w:rsid w:val="00F51DDF"/>
    <w:rsid w:val="00F53ACB"/>
    <w:rsid w:val="00F54A61"/>
    <w:rsid w:val="00F60E46"/>
    <w:rsid w:val="00F6184E"/>
    <w:rsid w:val="00F714A7"/>
    <w:rsid w:val="00F728F2"/>
    <w:rsid w:val="00F75F05"/>
    <w:rsid w:val="00F8007E"/>
    <w:rsid w:val="00F81C8A"/>
    <w:rsid w:val="00F81F18"/>
    <w:rsid w:val="00F84805"/>
    <w:rsid w:val="00F97CAC"/>
    <w:rsid w:val="00FA09B2"/>
    <w:rsid w:val="00FA2B02"/>
    <w:rsid w:val="00FA32C4"/>
    <w:rsid w:val="00FA39B8"/>
    <w:rsid w:val="00FA489A"/>
    <w:rsid w:val="00FA5661"/>
    <w:rsid w:val="00FB1115"/>
    <w:rsid w:val="00FB18F6"/>
    <w:rsid w:val="00FB2C51"/>
    <w:rsid w:val="00FB401E"/>
    <w:rsid w:val="00FB43CB"/>
    <w:rsid w:val="00FB4AE4"/>
    <w:rsid w:val="00FB6CB4"/>
    <w:rsid w:val="00FC384F"/>
    <w:rsid w:val="00FC4495"/>
    <w:rsid w:val="00FC7787"/>
    <w:rsid w:val="00FE726D"/>
    <w:rsid w:val="00FE7A02"/>
    <w:rsid w:val="00FF30E9"/>
    <w:rsid w:val="00FF781B"/>
    <w:rsid w:val="00FF7EE9"/>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CD1DEA4"/>
  <w15:docId w15:val="{56D8FD60-0F1D-4ACC-BB85-484F245B9C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before="80" w:after="80"/>
      </w:pPr>
    </w:pPrDefault>
  </w:docDefaults>
  <w:latentStyles w:defLockedState="0" w:defUIPriority="99" w:defSemiHidden="0" w:defUnhideWhenUsed="0" w:defQFormat="0" w:count="376">
    <w:lsdException w:name="Normal" w:uiPriority="2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unhideWhenUsed="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semiHidden="1" w:unhideWhenUsed="1"/>
    <w:lsdException w:name="footer" w:semiHidden="1" w:uiPriority="29" w:unhideWhenUsed="1" w:qFormat="1"/>
    <w:lsdException w:name="index heading" w:semiHidden="1"/>
    <w:lsdException w:name="caption" w:semiHidden="1" w:uiPriority="9" w:unhideWhenUsed="1" w:qFormat="1"/>
    <w:lsdException w:name="table of figures" w:semiHidden="1" w:unhideWhenUsed="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unhideWhenUsed="1"/>
    <w:lsdException w:name="macro" w:semiHidden="1"/>
    <w:lsdException w:name="toa heading" w:semiHidden="1"/>
    <w:lsdException w:name="List" w:semiHidden="1"/>
    <w:lsdException w:name="List Bullet" w:semiHidden="1" w:uiPriority="3" w:unhideWhenUsed="1" w:qFormat="1"/>
    <w:lsdException w:name="List Number" w:semiHidden="1" w:uiPriority="5" w:unhideWhenUsed="1" w:qFormat="1"/>
    <w:lsdException w:name="List 2" w:semiHidden="1"/>
    <w:lsdException w:name="List 3" w:semiHidden="1"/>
    <w:lsdException w:name="List 4" w:semiHidden="1"/>
    <w:lsdException w:name="List 5" w:semiHidden="1"/>
    <w:lsdException w:name="List Bullet 2" w:semiHidden="1" w:uiPriority="3" w:unhideWhenUsed="1" w:qFormat="1"/>
    <w:lsdException w:name="List Bullet 3" w:semiHidden="1" w:uiPriority="3" w:unhideWhenUsed="1" w:qFormat="1"/>
    <w:lsdException w:name="List Bullet 4" w:semiHidden="1" w:uiPriority="3" w:unhideWhenUsed="1"/>
    <w:lsdException w:name="List Bullet 5" w:semiHidden="1" w:uiPriority="3" w:unhideWhenUsed="1"/>
    <w:lsdException w:name="List Number 2" w:semiHidden="1" w:uiPriority="5" w:unhideWhenUsed="1" w:qFormat="1"/>
    <w:lsdException w:name="List Number 3" w:semiHidden="1" w:uiPriority="5" w:unhideWhenUsed="1" w:qFormat="1"/>
    <w:lsdException w:name="List Number 4" w:semiHidden="1" w:uiPriority="5" w:unhideWhenUsed="1"/>
    <w:lsdException w:name="List Number 5" w:semiHidden="1" w:uiPriority="5" w:unhideWhenUsed="1"/>
    <w:lsdException w:name="Title" w:uiPriority="23" w:qFormat="1"/>
    <w:lsdException w:name="Closing" w:semiHidden="1"/>
    <w:lsdException w:name="Signature" w:semiHidden="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24" w:qFormat="1"/>
    <w:lsdException w:name="Salutation" w:semiHidden="1"/>
    <w:lsdException w:name="Date" w:uiPriority="17" w:qFormat="1"/>
    <w:lsdException w:name="Body Text First Indent" w:semiHidden="1" w:unhideWhenUsed="1"/>
    <w:lsdException w:name="Body Text First Indent 2" w:semiHidden="1" w:unhideWhenUsed="1"/>
    <w:lsdException w:name="Note Heading" w:semiHidden="1"/>
    <w:lsdException w:name="Body Text 2" w:semiHidden="1" w:unhideWhenUsed="1" w:qFormat="1"/>
    <w:lsdException w:name="Body Text 3"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unhideWhenUsed="1"/>
    <w:lsdException w:name="Strong" w:uiPriority="0"/>
    <w:lsdException w:name="Emphasis" w:uiPriority="0"/>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unhideWhenUsed="1"/>
    <w:lsdException w:name="HTML Sample" w:semiHidden="1"/>
    <w:lsdException w:name="HTML Typewriter" w:semiHidden="1" w:unhideWhenUsed="1"/>
    <w:lsdException w:name="HTML Variable" w:semiHidden="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5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lsdException w:name="Quote"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20"/>
    <w:qFormat/>
    <w:rsid w:val="00EA594A"/>
    <w:pPr>
      <w:spacing w:before="0" w:after="0"/>
    </w:pPr>
    <w:rPr>
      <w:sz w:val="21"/>
    </w:rPr>
  </w:style>
  <w:style w:type="paragraph" w:styleId="Heading1">
    <w:name w:val="heading 1"/>
    <w:basedOn w:val="Normal"/>
    <w:next w:val="BodyText"/>
    <w:link w:val="Heading1Char"/>
    <w:uiPriority w:val="1"/>
    <w:qFormat/>
    <w:rsid w:val="00E35419"/>
    <w:pPr>
      <w:keepNext/>
      <w:keepLines/>
      <w:spacing w:before="400" w:after="120" w:line="264" w:lineRule="auto"/>
      <w:outlineLvl w:val="0"/>
    </w:pPr>
    <w:rPr>
      <w:rFonts w:asciiTheme="majorHAnsi" w:eastAsia="Times New Roman" w:hAnsiTheme="majorHAnsi" w:cs="Arial"/>
      <w:b/>
      <w:bCs/>
      <w:sz w:val="44"/>
      <w:szCs w:val="32"/>
      <w:lang w:eastAsia="en-AU"/>
    </w:rPr>
  </w:style>
  <w:style w:type="paragraph" w:styleId="Heading2">
    <w:name w:val="heading 2"/>
    <w:basedOn w:val="Normal"/>
    <w:next w:val="BodyText"/>
    <w:link w:val="Heading2Char"/>
    <w:uiPriority w:val="1"/>
    <w:qFormat/>
    <w:rsid w:val="00AB7E56"/>
    <w:pPr>
      <w:keepNext/>
      <w:keepLines/>
      <w:spacing w:before="360" w:after="120" w:line="264" w:lineRule="auto"/>
      <w:outlineLvl w:val="1"/>
    </w:pPr>
    <w:rPr>
      <w:rFonts w:asciiTheme="majorHAnsi" w:eastAsia="Times New Roman" w:hAnsiTheme="majorHAnsi" w:cs="Arial"/>
      <w:b/>
      <w:bCs/>
      <w:iCs/>
      <w:sz w:val="36"/>
      <w:szCs w:val="28"/>
      <w:lang w:eastAsia="en-AU"/>
    </w:rPr>
  </w:style>
  <w:style w:type="paragraph" w:styleId="Heading3">
    <w:name w:val="heading 3"/>
    <w:basedOn w:val="Normal"/>
    <w:next w:val="BodyText"/>
    <w:link w:val="Heading3Char"/>
    <w:uiPriority w:val="1"/>
    <w:qFormat/>
    <w:rsid w:val="00CD5119"/>
    <w:pPr>
      <w:keepNext/>
      <w:keepLines/>
      <w:spacing w:before="240" w:after="120" w:line="264" w:lineRule="auto"/>
      <w:outlineLvl w:val="2"/>
    </w:pPr>
    <w:rPr>
      <w:rFonts w:asciiTheme="majorHAnsi" w:eastAsia="Times New Roman" w:hAnsiTheme="majorHAnsi" w:cs="Times New Roman"/>
      <w:b/>
      <w:bCs/>
      <w:color w:val="666666"/>
      <w:sz w:val="28"/>
      <w:szCs w:val="24"/>
      <w:lang w:eastAsia="en-AU"/>
    </w:rPr>
  </w:style>
  <w:style w:type="paragraph" w:styleId="Heading4">
    <w:name w:val="heading 4"/>
    <w:basedOn w:val="Normal"/>
    <w:next w:val="BodyText"/>
    <w:link w:val="Heading4Char"/>
    <w:uiPriority w:val="1"/>
    <w:qFormat/>
    <w:rsid w:val="00CD5119"/>
    <w:pPr>
      <w:keepNext/>
      <w:keepLines/>
      <w:spacing w:before="240" w:after="120" w:line="264" w:lineRule="auto"/>
      <w:outlineLvl w:val="3"/>
    </w:pPr>
    <w:rPr>
      <w:rFonts w:asciiTheme="majorHAnsi" w:eastAsia="Times New Roman" w:hAnsiTheme="majorHAnsi" w:cs="Times New Roman"/>
      <w:b/>
      <w:bCs/>
      <w:color w:val="000000"/>
      <w:sz w:val="24"/>
      <w:lang w:eastAsia="en-AU"/>
    </w:rPr>
  </w:style>
  <w:style w:type="paragraph" w:styleId="Heading5">
    <w:name w:val="heading 5"/>
    <w:basedOn w:val="Normal"/>
    <w:next w:val="BodyText"/>
    <w:link w:val="Heading5Char"/>
    <w:uiPriority w:val="1"/>
    <w:qFormat/>
    <w:rsid w:val="00CD5119"/>
    <w:pPr>
      <w:keepNext/>
      <w:keepLines/>
      <w:spacing w:before="240" w:after="120" w:line="264" w:lineRule="auto"/>
      <w:outlineLvl w:val="4"/>
    </w:pPr>
    <w:rPr>
      <w:rFonts w:asciiTheme="majorHAnsi" w:eastAsia="Times New Roman" w:hAnsiTheme="majorHAnsi" w:cs="Times New Roman"/>
      <w:b/>
      <w:bCs/>
      <w:iCs/>
      <w:color w:val="666666"/>
      <w:szCs w:val="26"/>
      <w:lang w:eastAsia="en-AU"/>
    </w:rPr>
  </w:style>
  <w:style w:type="paragraph" w:styleId="Heading6">
    <w:name w:val="heading 6"/>
    <w:basedOn w:val="Normal"/>
    <w:next w:val="BodyText"/>
    <w:link w:val="Heading6Char"/>
    <w:uiPriority w:val="1"/>
    <w:qFormat/>
    <w:rsid w:val="00D32946"/>
    <w:pPr>
      <w:keepNext/>
      <w:keepLines/>
      <w:spacing w:before="240" w:after="120" w:line="264" w:lineRule="auto"/>
      <w:outlineLvl w:val="5"/>
    </w:pPr>
    <w:rPr>
      <w:rFonts w:eastAsia="Times New Roman" w:cs="Times New Roman"/>
      <w:bCs/>
      <w:color w:val="666666"/>
      <w:lang w:eastAsia="en-AU"/>
    </w:rPr>
  </w:style>
  <w:style w:type="paragraph" w:styleId="Heading7">
    <w:name w:val="heading 7"/>
    <w:basedOn w:val="Normal"/>
    <w:next w:val="Normal"/>
    <w:link w:val="Heading7Char"/>
    <w:uiPriority w:val="99"/>
    <w:semiHidden/>
    <w:qFormat/>
    <w:rsid w:val="00CE0E66"/>
    <w:pPr>
      <w:keepNext/>
      <w:keepLines/>
      <w:spacing w:before="200" w:line="264" w:lineRule="auto"/>
      <w:ind w:left="1296" w:hanging="1296"/>
      <w:outlineLvl w:val="6"/>
    </w:pPr>
    <w:rPr>
      <w:rFonts w:asciiTheme="majorHAnsi" w:eastAsiaTheme="majorEastAsia" w:hAnsiTheme="majorHAnsi" w:cstheme="majorBidi"/>
      <w:i/>
      <w:iCs/>
      <w:color w:val="404040" w:themeColor="text1" w:themeTint="BF"/>
      <w:szCs w:val="21"/>
      <w:lang w:eastAsia="en-AU"/>
    </w:rPr>
  </w:style>
  <w:style w:type="paragraph" w:styleId="Heading8">
    <w:name w:val="heading 8"/>
    <w:basedOn w:val="Normal"/>
    <w:next w:val="Normal"/>
    <w:link w:val="Heading8Char"/>
    <w:uiPriority w:val="99"/>
    <w:semiHidden/>
    <w:qFormat/>
    <w:rsid w:val="00CE0E66"/>
    <w:pPr>
      <w:keepNext/>
      <w:keepLines/>
      <w:spacing w:before="200" w:line="264" w:lineRule="auto"/>
      <w:ind w:left="1440" w:hanging="1440"/>
      <w:outlineLvl w:val="7"/>
    </w:pPr>
    <w:rPr>
      <w:rFonts w:asciiTheme="majorHAnsi" w:eastAsiaTheme="majorEastAsia" w:hAnsiTheme="majorHAnsi" w:cstheme="majorBidi"/>
      <w:color w:val="404040" w:themeColor="text1" w:themeTint="BF"/>
      <w:sz w:val="20"/>
      <w:szCs w:val="20"/>
      <w:lang w:eastAsia="en-AU"/>
    </w:rPr>
  </w:style>
  <w:style w:type="paragraph" w:styleId="Heading9">
    <w:name w:val="heading 9"/>
    <w:basedOn w:val="Normal"/>
    <w:next w:val="Normal"/>
    <w:link w:val="Heading9Char"/>
    <w:uiPriority w:val="99"/>
    <w:semiHidden/>
    <w:qFormat/>
    <w:rsid w:val="00CE0E66"/>
    <w:pPr>
      <w:keepNext/>
      <w:keepLines/>
      <w:spacing w:before="200" w:line="264" w:lineRule="auto"/>
      <w:ind w:left="1584" w:hanging="1584"/>
      <w:outlineLvl w:val="8"/>
    </w:pPr>
    <w:rPr>
      <w:rFonts w:asciiTheme="majorHAnsi" w:eastAsiaTheme="majorEastAsia" w:hAnsiTheme="majorHAnsi" w:cstheme="majorBidi"/>
      <w:i/>
      <w:iCs/>
      <w:color w:val="404040" w:themeColor="text1" w:themeTint="BF"/>
      <w:sz w:val="20"/>
      <w:szCs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2"/>
    <w:qFormat/>
    <w:rsid w:val="00D32946"/>
    <w:pPr>
      <w:spacing w:before="120" w:after="120" w:line="264" w:lineRule="auto"/>
    </w:pPr>
    <w:rPr>
      <w:rFonts w:eastAsia="Times New Roman" w:cs="Times New Roman"/>
      <w:szCs w:val="24"/>
      <w:lang w:eastAsia="en-AU"/>
    </w:rPr>
  </w:style>
  <w:style w:type="character" w:customStyle="1" w:styleId="BodyTextChar">
    <w:name w:val="Body Text Char"/>
    <w:basedOn w:val="DefaultParagraphFont"/>
    <w:link w:val="BodyText"/>
    <w:uiPriority w:val="2"/>
    <w:rsid w:val="00D32946"/>
    <w:rPr>
      <w:rFonts w:eastAsia="Times New Roman" w:cs="Times New Roman"/>
      <w:sz w:val="21"/>
      <w:szCs w:val="24"/>
      <w:lang w:eastAsia="en-AU"/>
      <w14:numForm w14:val="lining"/>
    </w:rPr>
  </w:style>
  <w:style w:type="character" w:customStyle="1" w:styleId="Heading1Char">
    <w:name w:val="Heading 1 Char"/>
    <w:basedOn w:val="DefaultParagraphFont"/>
    <w:link w:val="Heading1"/>
    <w:uiPriority w:val="1"/>
    <w:rsid w:val="00E35419"/>
    <w:rPr>
      <w:rFonts w:asciiTheme="majorHAnsi" w:eastAsia="Times New Roman" w:hAnsiTheme="majorHAnsi" w:cs="Arial"/>
      <w:b/>
      <w:bCs/>
      <w:sz w:val="44"/>
      <w:szCs w:val="32"/>
      <w:lang w:eastAsia="en-AU"/>
      <w14:numForm w14:val="lining"/>
    </w:rPr>
  </w:style>
  <w:style w:type="character" w:customStyle="1" w:styleId="Heading2Char">
    <w:name w:val="Heading 2 Char"/>
    <w:basedOn w:val="DefaultParagraphFont"/>
    <w:link w:val="Heading2"/>
    <w:uiPriority w:val="1"/>
    <w:rsid w:val="00526F36"/>
    <w:rPr>
      <w:rFonts w:asciiTheme="majorHAnsi" w:eastAsia="Times New Roman" w:hAnsiTheme="majorHAnsi" w:cs="Arial"/>
      <w:b/>
      <w:bCs/>
      <w:iCs/>
      <w:sz w:val="36"/>
      <w:szCs w:val="28"/>
      <w:lang w:eastAsia="en-AU"/>
    </w:rPr>
  </w:style>
  <w:style w:type="character" w:customStyle="1" w:styleId="Heading3Char">
    <w:name w:val="Heading 3 Char"/>
    <w:basedOn w:val="DefaultParagraphFont"/>
    <w:link w:val="Heading3"/>
    <w:uiPriority w:val="1"/>
    <w:rsid w:val="00CD5119"/>
    <w:rPr>
      <w:rFonts w:asciiTheme="majorHAnsi" w:eastAsia="Times New Roman" w:hAnsiTheme="majorHAnsi" w:cs="Times New Roman"/>
      <w:b/>
      <w:bCs/>
      <w:color w:val="666666"/>
      <w:sz w:val="28"/>
      <w:szCs w:val="24"/>
      <w:lang w:eastAsia="en-AU"/>
    </w:rPr>
  </w:style>
  <w:style w:type="character" w:customStyle="1" w:styleId="Heading4Char">
    <w:name w:val="Heading 4 Char"/>
    <w:basedOn w:val="DefaultParagraphFont"/>
    <w:link w:val="Heading4"/>
    <w:uiPriority w:val="1"/>
    <w:rsid w:val="00CD5119"/>
    <w:rPr>
      <w:rFonts w:asciiTheme="majorHAnsi" w:eastAsia="Times New Roman" w:hAnsiTheme="majorHAnsi" w:cs="Times New Roman"/>
      <w:b/>
      <w:bCs/>
      <w:color w:val="000000"/>
      <w:sz w:val="24"/>
      <w:lang w:eastAsia="en-AU"/>
    </w:rPr>
  </w:style>
  <w:style w:type="paragraph" w:customStyle="1" w:styleId="NoHeading1">
    <w:name w:val="No. Heading 1"/>
    <w:basedOn w:val="Heading1"/>
    <w:next w:val="BodyText"/>
    <w:uiPriority w:val="35"/>
    <w:qFormat/>
    <w:rsid w:val="00974028"/>
    <w:pPr>
      <w:numPr>
        <w:numId w:val="8"/>
      </w:numPr>
    </w:pPr>
    <w:rPr>
      <w:rFonts w:ascii="Arial" w:hAnsi="Arial" w:cs="Times New Roman"/>
      <w:bCs w:val="0"/>
      <w:color w:val="000000" w:themeColor="text1"/>
      <w:szCs w:val="21"/>
    </w:rPr>
  </w:style>
  <w:style w:type="paragraph" w:customStyle="1" w:styleId="NoHeading2">
    <w:name w:val="No. Heading 2"/>
    <w:basedOn w:val="Heading2"/>
    <w:next w:val="BodyText"/>
    <w:uiPriority w:val="35"/>
    <w:qFormat/>
    <w:rsid w:val="00974028"/>
    <w:pPr>
      <w:numPr>
        <w:ilvl w:val="1"/>
        <w:numId w:val="8"/>
      </w:numPr>
    </w:pPr>
    <w:rPr>
      <w:rFonts w:ascii="Arial" w:hAnsi="Arial" w:cs="Times New Roman"/>
      <w:bCs w:val="0"/>
      <w:iCs w:val="0"/>
      <w:color w:val="000000" w:themeColor="text1"/>
      <w:szCs w:val="21"/>
    </w:rPr>
  </w:style>
  <w:style w:type="paragraph" w:customStyle="1" w:styleId="NoHeading3">
    <w:name w:val="No. Heading 3"/>
    <w:basedOn w:val="Heading3"/>
    <w:next w:val="BodyText"/>
    <w:uiPriority w:val="35"/>
    <w:qFormat/>
    <w:rsid w:val="00CD5119"/>
    <w:pPr>
      <w:numPr>
        <w:ilvl w:val="2"/>
        <w:numId w:val="8"/>
      </w:numPr>
    </w:pPr>
    <w:rPr>
      <w:rFonts w:ascii="Arial" w:hAnsi="Arial"/>
      <w:bCs w:val="0"/>
      <w:szCs w:val="28"/>
    </w:rPr>
  </w:style>
  <w:style w:type="paragraph" w:customStyle="1" w:styleId="NoHeading4">
    <w:name w:val="No. Heading 4"/>
    <w:basedOn w:val="Heading4"/>
    <w:next w:val="BodyText"/>
    <w:uiPriority w:val="35"/>
    <w:semiHidden/>
    <w:qFormat/>
    <w:rsid w:val="003A08A5"/>
    <w:pPr>
      <w:numPr>
        <w:ilvl w:val="3"/>
        <w:numId w:val="1"/>
      </w:numPr>
    </w:pPr>
  </w:style>
  <w:style w:type="paragraph" w:styleId="Title">
    <w:name w:val="Title"/>
    <w:basedOn w:val="Normal"/>
    <w:next w:val="BodyText"/>
    <w:link w:val="TitleChar"/>
    <w:uiPriority w:val="24"/>
    <w:qFormat/>
    <w:rsid w:val="00573359"/>
    <w:pPr>
      <w:spacing w:before="360" w:after="120" w:line="264" w:lineRule="auto"/>
    </w:pPr>
    <w:rPr>
      <w:rFonts w:asciiTheme="majorHAnsi" w:eastAsiaTheme="majorEastAsia" w:hAnsiTheme="majorHAnsi" w:cstheme="majorBidi"/>
      <w:b/>
      <w:sz w:val="56"/>
      <w:szCs w:val="52"/>
    </w:rPr>
  </w:style>
  <w:style w:type="character" w:customStyle="1" w:styleId="TitleChar">
    <w:name w:val="Title Char"/>
    <w:basedOn w:val="DefaultParagraphFont"/>
    <w:link w:val="Title"/>
    <w:uiPriority w:val="24"/>
    <w:rsid w:val="001A6BE8"/>
    <w:rPr>
      <w:rFonts w:asciiTheme="majorHAnsi" w:eastAsiaTheme="majorEastAsia" w:hAnsiTheme="majorHAnsi" w:cstheme="majorBidi"/>
      <w:b/>
      <w:sz w:val="56"/>
      <w:szCs w:val="52"/>
    </w:rPr>
  </w:style>
  <w:style w:type="paragraph" w:styleId="Subtitle">
    <w:name w:val="Subtitle"/>
    <w:basedOn w:val="Normal"/>
    <w:next w:val="BodyText"/>
    <w:link w:val="SubtitleChar"/>
    <w:uiPriority w:val="25"/>
    <w:qFormat/>
    <w:rsid w:val="00CD5119"/>
    <w:pPr>
      <w:numPr>
        <w:ilvl w:val="1"/>
      </w:numPr>
      <w:spacing w:after="120" w:line="264" w:lineRule="auto"/>
    </w:pPr>
    <w:rPr>
      <w:rFonts w:asciiTheme="majorHAnsi" w:eastAsiaTheme="majorEastAsia" w:hAnsiTheme="majorHAnsi" w:cstheme="majorBidi"/>
      <w:iCs/>
      <w:color w:val="666666"/>
      <w:sz w:val="32"/>
      <w:szCs w:val="24"/>
    </w:rPr>
  </w:style>
  <w:style w:type="character" w:customStyle="1" w:styleId="SubtitleChar">
    <w:name w:val="Subtitle Char"/>
    <w:basedOn w:val="DefaultParagraphFont"/>
    <w:link w:val="Subtitle"/>
    <w:uiPriority w:val="25"/>
    <w:rsid w:val="00CD5119"/>
    <w:rPr>
      <w:rFonts w:asciiTheme="majorHAnsi" w:eastAsiaTheme="majorEastAsia" w:hAnsiTheme="majorHAnsi" w:cstheme="majorBidi"/>
      <w:iCs/>
      <w:color w:val="666666"/>
      <w:sz w:val="32"/>
      <w:szCs w:val="24"/>
    </w:rPr>
  </w:style>
  <w:style w:type="paragraph" w:styleId="BodyText2">
    <w:name w:val="Body Text 2"/>
    <w:basedOn w:val="BodyText"/>
    <w:link w:val="BodyText2Char"/>
    <w:uiPriority w:val="99"/>
    <w:semiHidden/>
    <w:qFormat/>
    <w:rsid w:val="00444AE6"/>
    <w:pPr>
      <w:numPr>
        <w:ilvl w:val="1"/>
      </w:numPr>
      <w:tabs>
        <w:tab w:val="left" w:pos="567"/>
      </w:tabs>
    </w:pPr>
  </w:style>
  <w:style w:type="character" w:customStyle="1" w:styleId="BodyText2Char">
    <w:name w:val="Body Text 2 Char"/>
    <w:basedOn w:val="DefaultParagraphFont"/>
    <w:link w:val="BodyText2"/>
    <w:uiPriority w:val="99"/>
    <w:semiHidden/>
    <w:rsid w:val="00444AE6"/>
    <w:rPr>
      <w:rFonts w:eastAsia="Times New Roman" w:cs="Times New Roman"/>
      <w:szCs w:val="24"/>
      <w:lang w:eastAsia="en-AU"/>
    </w:rPr>
  </w:style>
  <w:style w:type="paragraph" w:styleId="Header">
    <w:name w:val="header"/>
    <w:basedOn w:val="Normal"/>
    <w:link w:val="HeaderChar"/>
    <w:uiPriority w:val="99"/>
    <w:rsid w:val="00CD5119"/>
    <w:pPr>
      <w:jc w:val="center"/>
    </w:pPr>
    <w:rPr>
      <w:color w:val="808080"/>
      <w:sz w:val="16"/>
    </w:rPr>
  </w:style>
  <w:style w:type="character" w:customStyle="1" w:styleId="HeaderChar">
    <w:name w:val="Header Char"/>
    <w:basedOn w:val="DefaultParagraphFont"/>
    <w:link w:val="Header"/>
    <w:uiPriority w:val="99"/>
    <w:rsid w:val="00CD5119"/>
    <w:rPr>
      <w:color w:val="808080"/>
      <w:sz w:val="16"/>
    </w:rPr>
  </w:style>
  <w:style w:type="paragraph" w:styleId="Footer">
    <w:name w:val="footer"/>
    <w:basedOn w:val="Normal"/>
    <w:link w:val="FooterChar"/>
    <w:uiPriority w:val="29"/>
    <w:qFormat/>
    <w:rsid w:val="00DD64E1"/>
    <w:pPr>
      <w:tabs>
        <w:tab w:val="right" w:pos="9639"/>
      </w:tabs>
      <w:spacing w:line="264" w:lineRule="auto"/>
    </w:pPr>
    <w:rPr>
      <w:b/>
      <w:color w:val="1E1E1E"/>
      <w:sz w:val="16"/>
    </w:rPr>
  </w:style>
  <w:style w:type="character" w:customStyle="1" w:styleId="FooterChar">
    <w:name w:val="Footer Char"/>
    <w:basedOn w:val="DefaultParagraphFont"/>
    <w:link w:val="Footer"/>
    <w:uiPriority w:val="29"/>
    <w:rsid w:val="00CC764A"/>
    <w:rPr>
      <w:b/>
      <w:color w:val="1E1E1E"/>
      <w:sz w:val="16"/>
    </w:rPr>
  </w:style>
  <w:style w:type="paragraph" w:styleId="ListNumber">
    <w:name w:val="List Number"/>
    <w:basedOn w:val="BodyText"/>
    <w:uiPriority w:val="5"/>
    <w:qFormat/>
    <w:rsid w:val="00F97CAC"/>
    <w:pPr>
      <w:numPr>
        <w:numId w:val="17"/>
      </w:numPr>
    </w:pPr>
  </w:style>
  <w:style w:type="paragraph" w:styleId="ListBullet">
    <w:name w:val="List Bullet"/>
    <w:basedOn w:val="BodyText"/>
    <w:uiPriority w:val="4"/>
    <w:qFormat/>
    <w:rsid w:val="00F97CAC"/>
    <w:pPr>
      <w:numPr>
        <w:numId w:val="16"/>
      </w:numPr>
    </w:pPr>
  </w:style>
  <w:style w:type="paragraph" w:styleId="TOCHeading">
    <w:name w:val="TOC Heading"/>
    <w:basedOn w:val="Normal"/>
    <w:next w:val="Normal"/>
    <w:uiPriority w:val="63"/>
    <w:rsid w:val="00D32946"/>
    <w:pPr>
      <w:keepNext/>
      <w:keepLines/>
      <w:spacing w:before="440" w:after="400" w:line="264" w:lineRule="auto"/>
    </w:pPr>
    <w:rPr>
      <w:b/>
      <w:sz w:val="44"/>
    </w:rPr>
  </w:style>
  <w:style w:type="character" w:styleId="Hyperlink">
    <w:name w:val="Hyperlink"/>
    <w:uiPriority w:val="99"/>
    <w:rsid w:val="0016205A"/>
    <w:rPr>
      <w:color w:val="0000FF"/>
      <w:u w:val="none"/>
    </w:rPr>
  </w:style>
  <w:style w:type="paragraph" w:styleId="TOC1">
    <w:name w:val="toc 1"/>
    <w:basedOn w:val="Normal"/>
    <w:next w:val="Normal"/>
    <w:uiPriority w:val="39"/>
    <w:rsid w:val="00C65BF0"/>
    <w:pPr>
      <w:keepNext/>
      <w:tabs>
        <w:tab w:val="right" w:leader="underscore" w:pos="9072"/>
      </w:tabs>
      <w:spacing w:before="240"/>
      <w:outlineLvl w:val="0"/>
    </w:pPr>
    <w:rPr>
      <w:b/>
      <w:sz w:val="28"/>
    </w:rPr>
  </w:style>
  <w:style w:type="paragraph" w:styleId="TOC2">
    <w:name w:val="toc 2"/>
    <w:basedOn w:val="Normal"/>
    <w:next w:val="Normal"/>
    <w:uiPriority w:val="39"/>
    <w:rsid w:val="00677C0E"/>
    <w:pPr>
      <w:tabs>
        <w:tab w:val="right" w:leader="dot" w:pos="9072"/>
      </w:tabs>
      <w:spacing w:before="80"/>
    </w:pPr>
    <w:rPr>
      <w:sz w:val="24"/>
    </w:rPr>
  </w:style>
  <w:style w:type="paragraph" w:styleId="TOC3">
    <w:name w:val="toc 3"/>
    <w:basedOn w:val="Normal"/>
    <w:next w:val="Normal"/>
    <w:uiPriority w:val="39"/>
    <w:rsid w:val="00677C0E"/>
    <w:pPr>
      <w:tabs>
        <w:tab w:val="right" w:leader="dot" w:pos="9072"/>
      </w:tabs>
      <w:spacing w:before="60"/>
      <w:ind w:left="1360" w:hanging="680"/>
    </w:pPr>
  </w:style>
  <w:style w:type="table" w:styleId="TableGrid">
    <w:name w:val="Table Grid"/>
    <w:basedOn w:val="TableNormal"/>
    <w:uiPriority w:val="59"/>
    <w:rsid w:val="00DB2B4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28"/>
    <w:rsid w:val="005317FB"/>
    <w:pPr>
      <w:tabs>
        <w:tab w:val="left" w:pos="142"/>
      </w:tabs>
      <w:spacing w:after="40" w:line="264" w:lineRule="auto"/>
      <w:ind w:left="142" w:hanging="142"/>
    </w:pPr>
    <w:rPr>
      <w:sz w:val="18"/>
      <w:szCs w:val="20"/>
    </w:rPr>
  </w:style>
  <w:style w:type="paragraph" w:customStyle="1" w:styleId="Tableheading">
    <w:name w:val="Table heading"/>
    <w:basedOn w:val="Normal"/>
    <w:uiPriority w:val="9"/>
    <w:qFormat/>
    <w:rsid w:val="007D52F0"/>
    <w:pPr>
      <w:spacing w:before="40" w:after="40" w:line="252" w:lineRule="auto"/>
    </w:pPr>
    <w:rPr>
      <w:b/>
      <w:sz w:val="20"/>
    </w:rPr>
  </w:style>
  <w:style w:type="paragraph" w:customStyle="1" w:styleId="Tabletext">
    <w:name w:val="Table text"/>
    <w:basedOn w:val="Normal"/>
    <w:link w:val="TabletextChar"/>
    <w:uiPriority w:val="9"/>
    <w:qFormat/>
    <w:rsid w:val="007D52F0"/>
    <w:pPr>
      <w:spacing w:before="40" w:after="40" w:line="252" w:lineRule="auto"/>
    </w:pPr>
    <w:rPr>
      <w:rFonts w:ascii="Arial" w:eastAsia="Times New Roman" w:hAnsi="Arial" w:cs="Times New Roman"/>
      <w:sz w:val="19"/>
      <w:szCs w:val="21"/>
      <w:lang w:eastAsia="en-AU"/>
    </w:rPr>
  </w:style>
  <w:style w:type="paragraph" w:customStyle="1" w:styleId="TableBullet">
    <w:name w:val="Table Bullet"/>
    <w:basedOn w:val="Tabletext"/>
    <w:uiPriority w:val="14"/>
    <w:qFormat/>
    <w:rsid w:val="00D65286"/>
    <w:pPr>
      <w:numPr>
        <w:numId w:val="22"/>
      </w:numPr>
      <w:tabs>
        <w:tab w:val="clear" w:pos="284"/>
        <w:tab w:val="left" w:pos="170"/>
      </w:tabs>
      <w:ind w:left="170" w:hanging="170"/>
    </w:pPr>
    <w:rPr>
      <w:szCs w:val="24"/>
    </w:rPr>
  </w:style>
  <w:style w:type="paragraph" w:customStyle="1" w:styleId="TableNumber">
    <w:name w:val="Table Number"/>
    <w:basedOn w:val="Tabletext"/>
    <w:uiPriority w:val="15"/>
    <w:qFormat/>
    <w:rsid w:val="00F97CAC"/>
    <w:pPr>
      <w:numPr>
        <w:numId w:val="23"/>
      </w:numPr>
      <w:tabs>
        <w:tab w:val="left" w:pos="227"/>
      </w:tabs>
    </w:pPr>
  </w:style>
  <w:style w:type="character" w:customStyle="1" w:styleId="Heading5Char">
    <w:name w:val="Heading 5 Char"/>
    <w:basedOn w:val="DefaultParagraphFont"/>
    <w:link w:val="Heading5"/>
    <w:uiPriority w:val="1"/>
    <w:rsid w:val="00CD5119"/>
    <w:rPr>
      <w:rFonts w:asciiTheme="majorHAnsi" w:eastAsia="Times New Roman" w:hAnsiTheme="majorHAnsi" w:cs="Times New Roman"/>
      <w:b/>
      <w:bCs/>
      <w:iCs/>
      <w:color w:val="666666"/>
      <w:sz w:val="21"/>
      <w:szCs w:val="26"/>
      <w:lang w:eastAsia="en-AU"/>
    </w:rPr>
  </w:style>
  <w:style w:type="character" w:customStyle="1" w:styleId="Heading6Char">
    <w:name w:val="Heading 6 Char"/>
    <w:basedOn w:val="DefaultParagraphFont"/>
    <w:link w:val="Heading6"/>
    <w:uiPriority w:val="1"/>
    <w:rsid w:val="00B0143C"/>
    <w:rPr>
      <w:rFonts w:eastAsia="Times New Roman" w:cs="Times New Roman"/>
      <w:bCs/>
      <w:color w:val="666666"/>
      <w:sz w:val="21"/>
      <w:lang w:eastAsia="en-AU"/>
      <w14:numForm w14:val="lining"/>
    </w:rPr>
  </w:style>
  <w:style w:type="paragraph" w:styleId="BodyText3">
    <w:name w:val="Body Text 3"/>
    <w:basedOn w:val="BodyText"/>
    <w:link w:val="BodyText3Char"/>
    <w:uiPriority w:val="99"/>
    <w:semiHidden/>
    <w:qFormat/>
    <w:rsid w:val="00444AE6"/>
    <w:pPr>
      <w:numPr>
        <w:ilvl w:val="2"/>
      </w:numPr>
    </w:pPr>
    <w:rPr>
      <w:szCs w:val="16"/>
    </w:rPr>
  </w:style>
  <w:style w:type="character" w:customStyle="1" w:styleId="BodyText3Char">
    <w:name w:val="Body Text 3 Char"/>
    <w:basedOn w:val="DefaultParagraphFont"/>
    <w:link w:val="BodyText3"/>
    <w:uiPriority w:val="99"/>
    <w:semiHidden/>
    <w:rsid w:val="00444AE6"/>
    <w:rPr>
      <w:rFonts w:eastAsia="Times New Roman" w:cs="Times New Roman"/>
      <w:szCs w:val="16"/>
      <w:lang w:eastAsia="en-AU"/>
    </w:rPr>
  </w:style>
  <w:style w:type="character" w:customStyle="1" w:styleId="FootnoteTextChar">
    <w:name w:val="Footnote Text Char"/>
    <w:basedOn w:val="DefaultParagraphFont"/>
    <w:link w:val="FootnoteText"/>
    <w:uiPriority w:val="28"/>
    <w:rsid w:val="005317FB"/>
    <w:rPr>
      <w:sz w:val="18"/>
      <w:szCs w:val="20"/>
    </w:rPr>
  </w:style>
  <w:style w:type="paragraph" w:styleId="TOC4">
    <w:name w:val="toc 4"/>
    <w:basedOn w:val="TOC1"/>
    <w:next w:val="Normal"/>
    <w:uiPriority w:val="39"/>
    <w:rsid w:val="00AB5BEA"/>
    <w:pPr>
      <w:tabs>
        <w:tab w:val="left" w:pos="680"/>
      </w:tabs>
      <w:ind w:left="680" w:hanging="680"/>
    </w:pPr>
    <w:rPr>
      <w:noProof/>
    </w:rPr>
  </w:style>
  <w:style w:type="paragraph" w:customStyle="1" w:styleId="NoHeading5">
    <w:name w:val="No. Heading 5"/>
    <w:basedOn w:val="Heading5"/>
    <w:next w:val="BodyText"/>
    <w:uiPriority w:val="35"/>
    <w:semiHidden/>
    <w:qFormat/>
    <w:rsid w:val="003A08A5"/>
    <w:pPr>
      <w:numPr>
        <w:ilvl w:val="4"/>
        <w:numId w:val="1"/>
      </w:numPr>
    </w:pPr>
  </w:style>
  <w:style w:type="character" w:styleId="FootnoteReference">
    <w:name w:val="footnote reference"/>
    <w:uiPriority w:val="28"/>
    <w:rsid w:val="00E93E1D"/>
    <w:rPr>
      <w:caps w:val="0"/>
      <w:smallCaps w:val="0"/>
      <w:strike w:val="0"/>
      <w:dstrike w:val="0"/>
      <w:vanish w:val="0"/>
      <w:sz w:val="21"/>
      <w:vertAlign w:val="superscript"/>
      <w14:numForm w14:val="lining"/>
    </w:rPr>
  </w:style>
  <w:style w:type="paragraph" w:customStyle="1" w:styleId="Note">
    <w:name w:val="Note"/>
    <w:basedOn w:val="Normal"/>
    <w:uiPriority w:val="19"/>
    <w:qFormat/>
    <w:rsid w:val="0096253C"/>
    <w:pPr>
      <w:spacing w:after="40"/>
    </w:pPr>
    <w:rPr>
      <w:sz w:val="18"/>
    </w:rPr>
  </w:style>
  <w:style w:type="paragraph" w:styleId="BalloonText">
    <w:name w:val="Balloon Text"/>
    <w:basedOn w:val="Normal"/>
    <w:link w:val="BalloonTextChar"/>
    <w:uiPriority w:val="99"/>
    <w:semiHidden/>
    <w:rsid w:val="001A5EEA"/>
    <w:pPr>
      <w:spacing w:line="264" w:lineRule="auto"/>
    </w:pPr>
    <w:rPr>
      <w:rFonts w:ascii="Tahoma" w:eastAsia="Times New Roman" w:hAnsi="Tahoma" w:cs="Tahoma"/>
      <w:sz w:val="16"/>
      <w:szCs w:val="16"/>
      <w:lang w:eastAsia="en-AU"/>
    </w:rPr>
  </w:style>
  <w:style w:type="character" w:customStyle="1" w:styleId="BalloonTextChar">
    <w:name w:val="Balloon Text Char"/>
    <w:basedOn w:val="DefaultParagraphFont"/>
    <w:link w:val="BalloonText"/>
    <w:uiPriority w:val="99"/>
    <w:semiHidden/>
    <w:rsid w:val="00E21DC0"/>
    <w:rPr>
      <w:rFonts w:ascii="Tahoma" w:eastAsia="Times New Roman" w:hAnsi="Tahoma" w:cs="Tahoma"/>
      <w:sz w:val="16"/>
      <w:szCs w:val="16"/>
      <w:lang w:eastAsia="en-AU"/>
      <w14:numForm w14:val="lining"/>
    </w:rPr>
  </w:style>
  <w:style w:type="paragraph" w:styleId="Quote">
    <w:name w:val="Quote"/>
    <w:basedOn w:val="Normal"/>
    <w:next w:val="BodyText"/>
    <w:link w:val="QuoteChar"/>
    <w:uiPriority w:val="23"/>
    <w:qFormat/>
    <w:rsid w:val="00573359"/>
    <w:pPr>
      <w:spacing w:after="120" w:line="264" w:lineRule="auto"/>
      <w:ind w:left="284" w:right="284"/>
    </w:pPr>
    <w:rPr>
      <w:iCs/>
      <w:color w:val="000000" w:themeColor="text1"/>
      <w:sz w:val="18"/>
    </w:rPr>
  </w:style>
  <w:style w:type="character" w:customStyle="1" w:styleId="QuoteChar">
    <w:name w:val="Quote Char"/>
    <w:basedOn w:val="DefaultParagraphFont"/>
    <w:link w:val="Quote"/>
    <w:uiPriority w:val="23"/>
    <w:rsid w:val="001A6BE8"/>
    <w:rPr>
      <w:iCs/>
      <w:color w:val="000000" w:themeColor="text1"/>
      <w:sz w:val="18"/>
    </w:rPr>
  </w:style>
  <w:style w:type="paragraph" w:customStyle="1" w:styleId="FigureStyle">
    <w:name w:val="Figure Style"/>
    <w:basedOn w:val="BodyText"/>
    <w:uiPriority w:val="99"/>
    <w:semiHidden/>
    <w:qFormat/>
    <w:rsid w:val="00FE7A02"/>
    <w:pPr>
      <w:keepNext/>
      <w:spacing w:before="240" w:line="240" w:lineRule="auto"/>
      <w:jc w:val="center"/>
    </w:pPr>
  </w:style>
  <w:style w:type="paragraph" w:styleId="TOC5">
    <w:name w:val="toc 5"/>
    <w:basedOn w:val="TOC2"/>
    <w:next w:val="Normal"/>
    <w:uiPriority w:val="39"/>
    <w:rsid w:val="00AB5BEA"/>
    <w:pPr>
      <w:tabs>
        <w:tab w:val="left" w:pos="680"/>
      </w:tabs>
      <w:ind w:left="680" w:hanging="680"/>
    </w:pPr>
    <w:rPr>
      <w:noProof/>
    </w:rPr>
  </w:style>
  <w:style w:type="paragraph" w:styleId="TOC6">
    <w:name w:val="toc 6"/>
    <w:basedOn w:val="TOC3"/>
    <w:next w:val="Normal"/>
    <w:uiPriority w:val="39"/>
    <w:rsid w:val="00261E1A"/>
    <w:pPr>
      <w:tabs>
        <w:tab w:val="left" w:pos="1361"/>
      </w:tabs>
    </w:pPr>
    <w:rPr>
      <w:noProof/>
    </w:rPr>
  </w:style>
  <w:style w:type="paragraph" w:styleId="TOC7">
    <w:name w:val="toc 7"/>
    <w:basedOn w:val="TOC2"/>
    <w:next w:val="Normal"/>
    <w:uiPriority w:val="64"/>
    <w:semiHidden/>
    <w:rsid w:val="003B4DCF"/>
    <w:pPr>
      <w:spacing w:after="60"/>
    </w:pPr>
    <w:rPr>
      <w:sz w:val="16"/>
    </w:rPr>
  </w:style>
  <w:style w:type="paragraph" w:styleId="TOC8">
    <w:name w:val="toc 8"/>
    <w:basedOn w:val="Normal"/>
    <w:next w:val="Normal"/>
    <w:uiPriority w:val="64"/>
    <w:semiHidden/>
    <w:rsid w:val="003B4DCF"/>
    <w:pPr>
      <w:tabs>
        <w:tab w:val="left" w:pos="851"/>
        <w:tab w:val="right" w:pos="9639"/>
      </w:tabs>
      <w:spacing w:after="60"/>
      <w:ind w:left="851" w:hanging="851"/>
    </w:pPr>
    <w:rPr>
      <w:sz w:val="16"/>
    </w:rPr>
  </w:style>
  <w:style w:type="paragraph" w:styleId="TOC9">
    <w:name w:val="toc 9"/>
    <w:basedOn w:val="Normal"/>
    <w:next w:val="Normal"/>
    <w:uiPriority w:val="64"/>
    <w:semiHidden/>
    <w:rsid w:val="003B4DCF"/>
    <w:pPr>
      <w:tabs>
        <w:tab w:val="left" w:pos="1418"/>
        <w:tab w:val="right" w:pos="9639"/>
      </w:tabs>
      <w:spacing w:after="60"/>
      <w:ind w:left="1134" w:hanging="1134"/>
    </w:pPr>
  </w:style>
  <w:style w:type="paragraph" w:customStyle="1" w:styleId="Unitnumberedobjective">
    <w:name w:val="Unit numbered objective"/>
    <w:basedOn w:val="Normal"/>
    <w:link w:val="UnitnumberedobjectiveChar"/>
    <w:autoRedefine/>
    <w:uiPriority w:val="7"/>
    <w:qFormat/>
    <w:rsid w:val="00593846"/>
    <w:pPr>
      <w:tabs>
        <w:tab w:val="left" w:pos="397"/>
      </w:tabs>
      <w:spacing w:before="120" w:after="120" w:line="264" w:lineRule="auto"/>
      <w:ind w:left="397" w:hanging="397"/>
    </w:pPr>
    <w:rPr>
      <w:rFonts w:ascii="Arial" w:eastAsia="Times New Roman" w:hAnsi="Arial" w:cs="Times New Roman"/>
      <w:szCs w:val="21"/>
      <w:lang w:eastAsia="en-AU"/>
    </w:rPr>
  </w:style>
  <w:style w:type="paragraph" w:styleId="Caption">
    <w:name w:val="caption"/>
    <w:basedOn w:val="Normal"/>
    <w:next w:val="Normal"/>
    <w:uiPriority w:val="9"/>
    <w:qFormat/>
    <w:rsid w:val="00261E1A"/>
    <w:pPr>
      <w:spacing w:before="240" w:after="80" w:line="264" w:lineRule="auto"/>
    </w:pPr>
    <w:rPr>
      <w:b/>
      <w:color w:val="808080"/>
    </w:rPr>
  </w:style>
  <w:style w:type="table" w:customStyle="1" w:styleId="QCAAtablestyle4">
    <w:name w:val="QCAA table style 4"/>
    <w:basedOn w:val="TableNormal"/>
    <w:uiPriority w:val="99"/>
    <w:rsid w:val="001912AF"/>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pPr>
      <w:rPr>
        <w:rFonts w:asciiTheme="minorHAnsi" w:hAnsiTheme="minorHAnsi"/>
        <w:b w:val="0"/>
        <w:i w:val="0"/>
        <w:color w:val="auto"/>
        <w:sz w:val="20"/>
        <w:szCs w:val="21"/>
      </w:rPr>
      <w:tblPr/>
      <w:tcPr>
        <w:tcBorders>
          <w:bottom w:val="single" w:sz="12" w:space="0" w:color="D22730" w:themeColor="text2"/>
        </w:tcBorders>
        <w:shd w:val="clear" w:color="auto" w:fill="E6E6E6" w:themeFill="background2"/>
      </w:tcPr>
    </w:tblStylePr>
  </w:style>
  <w:style w:type="character" w:customStyle="1" w:styleId="UnitnumberedobjectiveChar">
    <w:name w:val="Unit numbered objective Char"/>
    <w:basedOn w:val="DefaultParagraphFont"/>
    <w:link w:val="Unitnumberedobjective"/>
    <w:uiPriority w:val="7"/>
    <w:rsid w:val="00593846"/>
    <w:rPr>
      <w:rFonts w:ascii="Arial" w:eastAsia="Times New Roman" w:hAnsi="Arial" w:cs="Times New Roman"/>
      <w:sz w:val="21"/>
      <w:szCs w:val="21"/>
      <w:lang w:eastAsia="en-AU"/>
      <w14:numForm w14:val="lining"/>
    </w:rPr>
  </w:style>
  <w:style w:type="paragraph" w:styleId="TableofAuthorities">
    <w:name w:val="table of authorities"/>
    <w:basedOn w:val="Normal"/>
    <w:next w:val="Normal"/>
    <w:uiPriority w:val="99"/>
    <w:semiHidden/>
    <w:rsid w:val="00E018FB"/>
    <w:pPr>
      <w:ind w:left="200" w:hanging="200"/>
    </w:pPr>
  </w:style>
  <w:style w:type="paragraph" w:styleId="TableofFigures">
    <w:name w:val="table of figures"/>
    <w:basedOn w:val="Normal"/>
    <w:next w:val="Normal"/>
    <w:uiPriority w:val="65"/>
    <w:semiHidden/>
    <w:rsid w:val="00677C0E"/>
    <w:pPr>
      <w:spacing w:after="120" w:line="264" w:lineRule="auto"/>
    </w:pPr>
    <w:rPr>
      <w:noProof/>
    </w:rPr>
  </w:style>
  <w:style w:type="character" w:customStyle="1" w:styleId="Crossreference">
    <w:name w:val="Cross reference"/>
    <w:uiPriority w:val="23"/>
    <w:qFormat/>
    <w:rsid w:val="0016205A"/>
    <w:rPr>
      <w:color w:val="0000FF"/>
      <w:u w:val="none"/>
      <w14:numForm w14:val="lining"/>
    </w:rPr>
  </w:style>
  <w:style w:type="character" w:styleId="FollowedHyperlink">
    <w:name w:val="FollowedHyperlink"/>
    <w:uiPriority w:val="22"/>
    <w:rsid w:val="0016205A"/>
    <w:rPr>
      <w:color w:val="7030A0"/>
      <w:u w:val="none"/>
      <w14:numForm w14:val="lining"/>
    </w:rPr>
  </w:style>
  <w:style w:type="paragraph" w:styleId="ListBullet2">
    <w:name w:val="List Bullet 2"/>
    <w:basedOn w:val="ListBullet"/>
    <w:uiPriority w:val="4"/>
    <w:qFormat/>
    <w:rsid w:val="00F97CAC"/>
    <w:pPr>
      <w:numPr>
        <w:ilvl w:val="1"/>
      </w:numPr>
    </w:pPr>
  </w:style>
  <w:style w:type="paragraph" w:styleId="ListBullet3">
    <w:name w:val="List Bullet 3"/>
    <w:basedOn w:val="ListBullet"/>
    <w:uiPriority w:val="4"/>
    <w:qFormat/>
    <w:rsid w:val="00F97CAC"/>
    <w:pPr>
      <w:numPr>
        <w:ilvl w:val="2"/>
      </w:numPr>
    </w:pPr>
  </w:style>
  <w:style w:type="paragraph" w:styleId="ListBullet4">
    <w:name w:val="List Bullet 4"/>
    <w:basedOn w:val="ListBullet"/>
    <w:uiPriority w:val="4"/>
    <w:rsid w:val="00F97CAC"/>
    <w:pPr>
      <w:numPr>
        <w:ilvl w:val="3"/>
      </w:numPr>
      <w:tabs>
        <w:tab w:val="clear" w:pos="851"/>
        <w:tab w:val="left" w:pos="1134"/>
      </w:tabs>
    </w:pPr>
  </w:style>
  <w:style w:type="paragraph" w:styleId="ListBullet5">
    <w:name w:val="List Bullet 5"/>
    <w:basedOn w:val="ListBullet"/>
    <w:uiPriority w:val="4"/>
    <w:semiHidden/>
    <w:rsid w:val="002745E2"/>
    <w:pPr>
      <w:numPr>
        <w:ilvl w:val="4"/>
        <w:numId w:val="14"/>
      </w:numPr>
    </w:pPr>
  </w:style>
  <w:style w:type="paragraph" w:customStyle="1" w:styleId="ListBullet6">
    <w:name w:val="List Bullet 6"/>
    <w:basedOn w:val="ListBullet"/>
    <w:uiPriority w:val="4"/>
    <w:semiHidden/>
    <w:rsid w:val="002745E2"/>
    <w:pPr>
      <w:numPr>
        <w:ilvl w:val="5"/>
        <w:numId w:val="14"/>
      </w:numPr>
    </w:pPr>
  </w:style>
  <w:style w:type="paragraph" w:styleId="ListNumber2">
    <w:name w:val="List Number 2"/>
    <w:basedOn w:val="ListNumber"/>
    <w:uiPriority w:val="5"/>
    <w:qFormat/>
    <w:rsid w:val="00F97CAC"/>
    <w:pPr>
      <w:numPr>
        <w:ilvl w:val="1"/>
      </w:numPr>
    </w:pPr>
  </w:style>
  <w:style w:type="paragraph" w:styleId="ListNumber3">
    <w:name w:val="List Number 3"/>
    <w:basedOn w:val="ListNumber"/>
    <w:uiPriority w:val="5"/>
    <w:qFormat/>
    <w:rsid w:val="00F97CAC"/>
    <w:pPr>
      <w:numPr>
        <w:ilvl w:val="2"/>
      </w:numPr>
    </w:pPr>
  </w:style>
  <w:style w:type="paragraph" w:styleId="ListNumber4">
    <w:name w:val="List Number 4"/>
    <w:basedOn w:val="ListNumber"/>
    <w:uiPriority w:val="5"/>
    <w:semiHidden/>
    <w:rsid w:val="004F2A3C"/>
    <w:pPr>
      <w:numPr>
        <w:ilvl w:val="3"/>
        <w:numId w:val="2"/>
      </w:numPr>
    </w:pPr>
  </w:style>
  <w:style w:type="paragraph" w:styleId="ListNumber5">
    <w:name w:val="List Number 5"/>
    <w:basedOn w:val="ListNumber"/>
    <w:uiPriority w:val="5"/>
    <w:semiHidden/>
    <w:rsid w:val="004F2A3C"/>
    <w:pPr>
      <w:numPr>
        <w:ilvl w:val="4"/>
        <w:numId w:val="2"/>
      </w:numPr>
    </w:pPr>
  </w:style>
  <w:style w:type="paragraph" w:customStyle="1" w:styleId="ListNumber6">
    <w:name w:val="List Number 6"/>
    <w:basedOn w:val="ListNumber"/>
    <w:uiPriority w:val="5"/>
    <w:semiHidden/>
    <w:rsid w:val="004F2A3C"/>
    <w:pPr>
      <w:numPr>
        <w:ilvl w:val="5"/>
        <w:numId w:val="2"/>
      </w:numPr>
    </w:pPr>
  </w:style>
  <w:style w:type="paragraph" w:customStyle="1" w:styleId="Legalnotice">
    <w:name w:val="Legal notice"/>
    <w:basedOn w:val="Normal"/>
    <w:uiPriority w:val="27"/>
    <w:qFormat/>
    <w:rsid w:val="002745E2"/>
    <w:pPr>
      <w:spacing w:after="80" w:line="264" w:lineRule="auto"/>
    </w:pPr>
    <w:rPr>
      <w:sz w:val="18"/>
    </w:rPr>
  </w:style>
  <w:style w:type="paragraph" w:customStyle="1" w:styleId="Intro">
    <w:name w:val="Intro"/>
    <w:basedOn w:val="Normal"/>
    <w:next w:val="BodyText"/>
    <w:uiPriority w:val="34"/>
    <w:qFormat/>
    <w:rsid w:val="00593846"/>
    <w:pPr>
      <w:keepNext/>
      <w:keepLines/>
      <w:pageBreakBefore/>
      <w:spacing w:before="400" w:after="120"/>
    </w:pPr>
    <w:rPr>
      <w:b/>
      <w:sz w:val="44"/>
    </w:rPr>
  </w:style>
  <w:style w:type="paragraph" w:customStyle="1" w:styleId="Numberedobjective">
    <w:name w:val="Numbered objective"/>
    <w:basedOn w:val="Normal"/>
    <w:link w:val="NumberedobjectiveChar"/>
    <w:uiPriority w:val="7"/>
    <w:qFormat/>
    <w:rsid w:val="00593846"/>
    <w:pPr>
      <w:tabs>
        <w:tab w:val="left" w:pos="397"/>
      </w:tabs>
      <w:spacing w:before="120" w:after="120" w:line="264" w:lineRule="auto"/>
      <w:ind w:left="397" w:hanging="397"/>
    </w:pPr>
    <w:rPr>
      <w:rFonts w:ascii="Arial" w:eastAsia="Times New Roman" w:hAnsi="Arial" w:cs="Times New Roman"/>
      <w:b/>
      <w:szCs w:val="21"/>
      <w:lang w:eastAsia="en-AU"/>
    </w:rPr>
  </w:style>
  <w:style w:type="paragraph" w:customStyle="1" w:styleId="Introsubheading">
    <w:name w:val="Intro subheading"/>
    <w:basedOn w:val="Normal"/>
    <w:next w:val="BodyText"/>
    <w:uiPriority w:val="34"/>
    <w:qFormat/>
    <w:rsid w:val="00410047"/>
    <w:pPr>
      <w:spacing w:before="360" w:after="120"/>
    </w:pPr>
    <w:rPr>
      <w:b/>
      <w:sz w:val="36"/>
    </w:rPr>
  </w:style>
  <w:style w:type="paragraph" w:styleId="Date">
    <w:name w:val="Date"/>
    <w:basedOn w:val="Normal"/>
    <w:next w:val="Normal"/>
    <w:link w:val="DateChar"/>
    <w:uiPriority w:val="26"/>
    <w:qFormat/>
    <w:rsid w:val="00CD5119"/>
    <w:pPr>
      <w:spacing w:line="264" w:lineRule="auto"/>
    </w:pPr>
    <w:rPr>
      <w:color w:val="666666"/>
      <w:sz w:val="24"/>
    </w:rPr>
  </w:style>
  <w:style w:type="character" w:customStyle="1" w:styleId="DateChar">
    <w:name w:val="Date Char"/>
    <w:basedOn w:val="DefaultParagraphFont"/>
    <w:link w:val="Date"/>
    <w:uiPriority w:val="26"/>
    <w:rsid w:val="00CD5119"/>
    <w:rPr>
      <w:color w:val="666666"/>
      <w:sz w:val="24"/>
    </w:rPr>
  </w:style>
  <w:style w:type="paragraph" w:customStyle="1" w:styleId="TableBullet2">
    <w:name w:val="Table Bullet 2"/>
    <w:basedOn w:val="TableBullet"/>
    <w:uiPriority w:val="14"/>
    <w:qFormat/>
    <w:rsid w:val="00D65286"/>
    <w:pPr>
      <w:numPr>
        <w:ilvl w:val="1"/>
      </w:numPr>
      <w:tabs>
        <w:tab w:val="clear" w:pos="170"/>
        <w:tab w:val="clear" w:pos="284"/>
        <w:tab w:val="left" w:pos="340"/>
      </w:tabs>
      <w:ind w:left="340"/>
    </w:pPr>
  </w:style>
  <w:style w:type="paragraph" w:customStyle="1" w:styleId="TableNumber2">
    <w:name w:val="Table Number 2"/>
    <w:basedOn w:val="TableNumber"/>
    <w:uiPriority w:val="15"/>
    <w:qFormat/>
    <w:rsid w:val="00F97CAC"/>
    <w:pPr>
      <w:numPr>
        <w:ilvl w:val="1"/>
      </w:numPr>
      <w:tabs>
        <w:tab w:val="clear" w:pos="227"/>
        <w:tab w:val="left" w:pos="454"/>
      </w:tabs>
    </w:pPr>
  </w:style>
  <w:style w:type="paragraph" w:customStyle="1" w:styleId="BodyText4">
    <w:name w:val="Body Text 4"/>
    <w:basedOn w:val="BodyText3"/>
    <w:uiPriority w:val="99"/>
    <w:semiHidden/>
    <w:qFormat/>
    <w:rsid w:val="00444AE6"/>
    <w:pPr>
      <w:numPr>
        <w:ilvl w:val="3"/>
      </w:numPr>
    </w:pPr>
  </w:style>
  <w:style w:type="paragraph" w:customStyle="1" w:styleId="BodyText5">
    <w:name w:val="Body Text 5"/>
    <w:basedOn w:val="BodyText4"/>
    <w:uiPriority w:val="99"/>
    <w:semiHidden/>
    <w:qFormat/>
    <w:rsid w:val="00444AE6"/>
    <w:pPr>
      <w:numPr>
        <w:ilvl w:val="4"/>
      </w:numPr>
    </w:pPr>
  </w:style>
  <w:style w:type="paragraph" w:customStyle="1" w:styleId="BodyText6">
    <w:name w:val="Body Text 6"/>
    <w:basedOn w:val="BodyText5"/>
    <w:uiPriority w:val="99"/>
    <w:semiHidden/>
    <w:qFormat/>
    <w:rsid w:val="00444AE6"/>
    <w:pPr>
      <w:numPr>
        <w:ilvl w:val="5"/>
      </w:numPr>
    </w:pPr>
  </w:style>
  <w:style w:type="character" w:customStyle="1" w:styleId="Shading1">
    <w:name w:val="Shading 1"/>
    <w:uiPriority w:val="44"/>
    <w:qFormat/>
    <w:rsid w:val="004C6139"/>
    <w:rPr>
      <w:rFonts w:ascii="Arial" w:eastAsia="Times New Roman" w:hAnsi="Arial" w:cs="Times New Roman"/>
      <w:szCs w:val="21"/>
      <w:shd w:val="clear" w:color="auto" w:fill="C8DDF2"/>
      <w:lang w:eastAsia="en-AU"/>
      <w14:numForm w14:val="lining"/>
    </w:rPr>
  </w:style>
  <w:style w:type="character" w:customStyle="1" w:styleId="Shading10">
    <w:name w:val="Shading 10"/>
    <w:uiPriority w:val="45"/>
    <w:qFormat/>
    <w:rsid w:val="00CD5119"/>
    <w:rPr>
      <w:rFonts w:ascii="Arial" w:hAnsi="Arial" w:cs="Times New Roman"/>
      <w:szCs w:val="21"/>
      <w:u w:val="wavyDouble" w:color="5E5E5E"/>
      <w:shd w:val="clear" w:color="auto" w:fill="ABE3BB"/>
      <w:lang w:eastAsia="en-AU"/>
      <w14:numForm w14:val="lining"/>
    </w:rPr>
  </w:style>
  <w:style w:type="character" w:customStyle="1" w:styleId="Shading11">
    <w:name w:val="Shading 11"/>
    <w:uiPriority w:val="45"/>
    <w:qFormat/>
    <w:rsid w:val="00CD5119"/>
    <w:rPr>
      <w:rFonts w:ascii="Arial" w:hAnsi="Arial" w:cs="Times New Roman"/>
      <w:szCs w:val="21"/>
      <w:u w:val="thick" w:color="5E5E5E"/>
      <w:shd w:val="clear" w:color="auto" w:fill="F0E0F0"/>
      <w:lang w:eastAsia="en-AU"/>
      <w14:numForm w14:val="lining"/>
    </w:rPr>
  </w:style>
  <w:style w:type="table" w:customStyle="1" w:styleId="TableNoBorders">
    <w:name w:val="Table No Borders"/>
    <w:basedOn w:val="TableNormal"/>
    <w:uiPriority w:val="99"/>
    <w:rsid w:val="004E4A29"/>
    <w:pPr>
      <w:spacing w:before="0" w:after="0"/>
    </w:pPr>
    <w:tblPr>
      <w:tblCellMar>
        <w:left w:w="0" w:type="dxa"/>
        <w:right w:w="0" w:type="dxa"/>
      </w:tblCellMar>
    </w:tblPr>
  </w:style>
  <w:style w:type="paragraph" w:customStyle="1" w:styleId="Listlead-in">
    <w:name w:val="List lead-in"/>
    <w:basedOn w:val="BodyText"/>
    <w:uiPriority w:val="3"/>
    <w:qFormat/>
    <w:rsid w:val="00AB7E56"/>
    <w:pPr>
      <w:keepNext/>
    </w:pPr>
  </w:style>
  <w:style w:type="character" w:styleId="Emphasis">
    <w:name w:val="Emphasis"/>
    <w:uiPriority w:val="2"/>
    <w:rsid w:val="00E93E1D"/>
    <w:rPr>
      <w:i/>
      <w:iCs/>
      <w14:numForm w14:val="lining"/>
    </w:rPr>
  </w:style>
  <w:style w:type="character" w:styleId="Strong">
    <w:name w:val="Strong"/>
    <w:uiPriority w:val="2"/>
    <w:rsid w:val="00E93E1D"/>
    <w:rPr>
      <w:b/>
      <w:bCs/>
      <w14:numForm w14:val="lining"/>
    </w:rPr>
  </w:style>
  <w:style w:type="numbering" w:customStyle="1" w:styleId="ListGroupListNumber">
    <w:name w:val="List_GroupListNumber"/>
    <w:uiPriority w:val="99"/>
    <w:rsid w:val="00F97CAC"/>
    <w:pPr>
      <w:numPr>
        <w:numId w:val="3"/>
      </w:numPr>
    </w:pPr>
  </w:style>
  <w:style w:type="numbering" w:customStyle="1" w:styleId="ListGroupListBullets">
    <w:name w:val="List_GroupListBullets"/>
    <w:uiPriority w:val="99"/>
    <w:rsid w:val="00F97CAC"/>
    <w:pPr>
      <w:numPr>
        <w:numId w:val="16"/>
      </w:numPr>
    </w:pPr>
  </w:style>
  <w:style w:type="paragraph" w:customStyle="1" w:styleId="Indentnumbers">
    <w:name w:val="Indent numbers"/>
    <w:basedOn w:val="BodyText"/>
    <w:uiPriority w:val="7"/>
    <w:qFormat/>
    <w:rsid w:val="00465D0B"/>
    <w:pPr>
      <w:ind w:left="397"/>
    </w:pPr>
    <w:rPr>
      <w:rFonts w:ascii="Arial" w:hAnsi="Arial"/>
      <w:szCs w:val="21"/>
    </w:rPr>
  </w:style>
  <w:style w:type="paragraph" w:customStyle="1" w:styleId="Indentbullets">
    <w:name w:val="Indent bullets"/>
    <w:basedOn w:val="Normal"/>
    <w:uiPriority w:val="5"/>
    <w:qFormat/>
    <w:rsid w:val="00465D0B"/>
    <w:pPr>
      <w:spacing w:after="120" w:line="264" w:lineRule="auto"/>
      <w:ind w:left="284"/>
    </w:pPr>
  </w:style>
  <w:style w:type="paragraph" w:customStyle="1" w:styleId="ListNumberbullet">
    <w:name w:val="List Number + bullet"/>
    <w:basedOn w:val="ListBullet"/>
    <w:uiPriority w:val="6"/>
    <w:qFormat/>
    <w:rsid w:val="00F97CAC"/>
    <w:pPr>
      <w:numPr>
        <w:numId w:val="18"/>
      </w:numPr>
    </w:pPr>
    <w:rPr>
      <w:rFonts w:ascii="Arial" w:hAnsi="Arial"/>
      <w:szCs w:val="21"/>
    </w:rPr>
  </w:style>
  <w:style w:type="paragraph" w:customStyle="1" w:styleId="ListNumberbullet2">
    <w:name w:val="List Number + bullet 2"/>
    <w:basedOn w:val="ListBullet2"/>
    <w:uiPriority w:val="6"/>
    <w:qFormat/>
    <w:rsid w:val="00F97CAC"/>
    <w:pPr>
      <w:numPr>
        <w:numId w:val="18"/>
      </w:numPr>
    </w:pPr>
    <w:rPr>
      <w:rFonts w:ascii="Arial" w:hAnsi="Arial"/>
      <w:szCs w:val="21"/>
    </w:rPr>
  </w:style>
  <w:style w:type="numbering" w:customStyle="1" w:styleId="ListGroupListNumberBullets">
    <w:name w:val="List_GroupListNumber&amp;Bullets"/>
    <w:basedOn w:val="ListGroupListNumber"/>
    <w:uiPriority w:val="99"/>
    <w:rsid w:val="00F97CAC"/>
    <w:pPr>
      <w:numPr>
        <w:numId w:val="18"/>
      </w:numPr>
    </w:pPr>
  </w:style>
  <w:style w:type="character" w:customStyle="1" w:styleId="NumberedobjectiveChar">
    <w:name w:val="Numbered objective Char"/>
    <w:basedOn w:val="DefaultParagraphFont"/>
    <w:link w:val="Numberedobjective"/>
    <w:uiPriority w:val="7"/>
    <w:rsid w:val="00593846"/>
    <w:rPr>
      <w:rFonts w:ascii="Arial" w:eastAsia="Times New Roman" w:hAnsi="Arial" w:cs="Times New Roman"/>
      <w:b/>
      <w:sz w:val="21"/>
      <w:szCs w:val="21"/>
      <w:lang w:eastAsia="en-AU"/>
      <w14:numForm w14:val="lining"/>
    </w:rPr>
  </w:style>
  <w:style w:type="table" w:styleId="Table3Deffects3">
    <w:name w:val="Table 3D effects 3"/>
    <w:basedOn w:val="TableNormal"/>
    <w:rsid w:val="00DD64E1"/>
    <w:pPr>
      <w:spacing w:before="0" w:after="0"/>
    </w:pPr>
    <w:rPr>
      <w:rFonts w:ascii="Arial" w:eastAsia="Times New Roman" w:hAnsi="Arial" w:cs="Times New Roman"/>
      <w:sz w:val="21"/>
      <w:szCs w:val="21"/>
      <w:lang w:eastAsia="en-A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DocumentMap">
    <w:name w:val="Document Map"/>
    <w:basedOn w:val="Normal"/>
    <w:link w:val="DocumentMapChar"/>
    <w:uiPriority w:val="99"/>
    <w:semiHidden/>
    <w:rsid w:val="00DD64E1"/>
    <w:rPr>
      <w:rFonts w:ascii="Segoe UI" w:hAnsi="Segoe UI" w:cs="Segoe UI"/>
      <w:sz w:val="16"/>
      <w:szCs w:val="16"/>
    </w:rPr>
  </w:style>
  <w:style w:type="character" w:customStyle="1" w:styleId="DocumentMapChar">
    <w:name w:val="Document Map Char"/>
    <w:basedOn w:val="DefaultParagraphFont"/>
    <w:link w:val="DocumentMap"/>
    <w:uiPriority w:val="99"/>
    <w:semiHidden/>
    <w:rsid w:val="00DD64E1"/>
    <w:rPr>
      <w:rFonts w:ascii="Segoe UI" w:hAnsi="Segoe UI" w:cs="Segoe UI"/>
      <w:sz w:val="16"/>
      <w:szCs w:val="16"/>
    </w:rPr>
  </w:style>
  <w:style w:type="paragraph" w:customStyle="1" w:styleId="Footersubtitle">
    <w:name w:val="Footer subtitle"/>
    <w:basedOn w:val="Footer"/>
    <w:uiPriority w:val="29"/>
    <w:qFormat/>
    <w:rsid w:val="00FF7EE9"/>
    <w:rPr>
      <w:b w:val="0"/>
      <w:color w:val="808080"/>
    </w:rPr>
  </w:style>
  <w:style w:type="table" w:customStyle="1" w:styleId="QCAAtablestyle5">
    <w:name w:val="QCAA table style 5"/>
    <w:basedOn w:val="TableNormal"/>
    <w:uiPriority w:val="99"/>
    <w:rsid w:val="00FB401E"/>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auto"/>
      </w:rPr>
      <w:tblPr/>
      <w:tcPr>
        <w:tcBorders>
          <w:top w:val="single" w:sz="12" w:space="0" w:color="D22730" w:themeColor="text2"/>
          <w:left w:val="single" w:sz="4" w:space="0" w:color="A6A6A6"/>
          <w:bottom w:val="single" w:sz="4" w:space="0" w:color="A6A6A6"/>
          <w:right w:val="single" w:sz="4" w:space="0" w:color="A6A6A6"/>
          <w:insideH w:val="nil"/>
          <w:insideV w:val="single" w:sz="4" w:space="0" w:color="A6A6A6"/>
          <w:tl2br w:val="nil"/>
          <w:tr2bl w:val="nil"/>
        </w:tcBorders>
      </w:tcPr>
    </w:tblStylePr>
  </w:style>
  <w:style w:type="paragraph" w:customStyle="1" w:styleId="Tablesubhead">
    <w:name w:val="Table subhead"/>
    <w:basedOn w:val="Tabletext"/>
    <w:uiPriority w:val="9"/>
    <w:qFormat/>
    <w:rsid w:val="00025175"/>
    <w:rPr>
      <w:b/>
    </w:rPr>
  </w:style>
  <w:style w:type="table" w:customStyle="1" w:styleId="QCAAtablestyle3">
    <w:name w:val="QCAA table style 3"/>
    <w:basedOn w:val="TableNormal"/>
    <w:uiPriority w:val="99"/>
    <w:rsid w:val="001912AF"/>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808080" w:themeFill="accent1"/>
      </w:tcPr>
    </w:tblStylePr>
  </w:style>
  <w:style w:type="numbering" w:customStyle="1" w:styleId="ListGroupTableBullets">
    <w:name w:val="List_GroupTableBullets"/>
    <w:uiPriority w:val="99"/>
    <w:rsid w:val="00F97CAC"/>
    <w:pPr>
      <w:numPr>
        <w:numId w:val="4"/>
      </w:numPr>
    </w:pPr>
  </w:style>
  <w:style w:type="paragraph" w:customStyle="1" w:styleId="TableBullet3">
    <w:name w:val="Table Bullet 3"/>
    <w:basedOn w:val="TableBullet2"/>
    <w:uiPriority w:val="14"/>
    <w:qFormat/>
    <w:rsid w:val="00F54A61"/>
    <w:pPr>
      <w:numPr>
        <w:ilvl w:val="2"/>
      </w:numPr>
      <w:tabs>
        <w:tab w:val="clear" w:pos="340"/>
        <w:tab w:val="clear" w:pos="624"/>
        <w:tab w:val="left" w:pos="510"/>
      </w:tabs>
      <w:ind w:left="510"/>
    </w:pPr>
    <w:rPr>
      <w:color w:val="000000" w:themeColor="text1"/>
      <w:szCs w:val="18"/>
      <w:lang w:eastAsia="en-US"/>
    </w:rPr>
  </w:style>
  <w:style w:type="paragraph" w:customStyle="1" w:styleId="TableNumber3">
    <w:name w:val="Table Number 3"/>
    <w:basedOn w:val="TableNumber2"/>
    <w:uiPriority w:val="15"/>
    <w:qFormat/>
    <w:rsid w:val="00F97CAC"/>
    <w:pPr>
      <w:numPr>
        <w:ilvl w:val="2"/>
      </w:numPr>
      <w:tabs>
        <w:tab w:val="clear" w:pos="454"/>
        <w:tab w:val="clear" w:pos="794"/>
        <w:tab w:val="left" w:pos="680"/>
      </w:tabs>
    </w:pPr>
  </w:style>
  <w:style w:type="numbering" w:customStyle="1" w:styleId="ListGroupTableNumberBullets">
    <w:name w:val="List_GroupTableNumberBullets"/>
    <w:uiPriority w:val="99"/>
    <w:rsid w:val="00F97CAC"/>
    <w:pPr>
      <w:numPr>
        <w:numId w:val="5"/>
      </w:numPr>
    </w:pPr>
  </w:style>
  <w:style w:type="paragraph" w:customStyle="1" w:styleId="TableBullet4">
    <w:name w:val="Table Bullet 4"/>
    <w:basedOn w:val="TableBullet3"/>
    <w:uiPriority w:val="14"/>
    <w:qFormat/>
    <w:rsid w:val="00050F57"/>
    <w:pPr>
      <w:numPr>
        <w:ilvl w:val="3"/>
      </w:numPr>
      <w:tabs>
        <w:tab w:val="clear" w:pos="510"/>
        <w:tab w:val="clear" w:pos="794"/>
        <w:tab w:val="left" w:pos="680"/>
      </w:tabs>
      <w:ind w:left="680"/>
    </w:pPr>
    <w:rPr>
      <w:rFonts w:asciiTheme="minorHAnsi" w:hAnsiTheme="minorHAnsi"/>
    </w:rPr>
  </w:style>
  <w:style w:type="paragraph" w:customStyle="1" w:styleId="Indenttabletext">
    <w:name w:val="Indent table text"/>
    <w:basedOn w:val="Tabletext"/>
    <w:uiPriority w:val="16"/>
    <w:qFormat/>
    <w:rsid w:val="004F0760"/>
    <w:pPr>
      <w:ind w:left="170"/>
    </w:pPr>
  </w:style>
  <w:style w:type="paragraph" w:customStyle="1" w:styleId="Annotationheading">
    <w:name w:val="Annotation heading"/>
    <w:basedOn w:val="Normal"/>
    <w:uiPriority w:val="17"/>
    <w:qFormat/>
    <w:rsid w:val="00907CE9"/>
    <w:rPr>
      <w:rFonts w:ascii="Arial" w:eastAsia="Times New Roman" w:hAnsi="Arial" w:cs="Times New Roman"/>
      <w:b/>
      <w:color w:val="000000"/>
      <w:sz w:val="16"/>
      <w:szCs w:val="16"/>
      <w:lang w:eastAsia="en-AU"/>
    </w:rPr>
  </w:style>
  <w:style w:type="paragraph" w:customStyle="1" w:styleId="Annotationbodytext">
    <w:name w:val="Annotation body text"/>
    <w:basedOn w:val="Normal"/>
    <w:uiPriority w:val="18"/>
    <w:qFormat/>
    <w:rsid w:val="00907CE9"/>
    <w:rPr>
      <w:rFonts w:ascii="Arial" w:hAnsi="Arial"/>
      <w:sz w:val="16"/>
      <w:szCs w:val="21"/>
    </w:rPr>
  </w:style>
  <w:style w:type="character" w:customStyle="1" w:styleId="Glossaryreference">
    <w:name w:val="Glossary reference"/>
    <w:uiPriority w:val="23"/>
    <w:qFormat/>
    <w:rsid w:val="00E93E1D"/>
    <w:rPr>
      <w:color w:val="666666"/>
      <w:u w:val="dotDotDash" w:color="666666"/>
      <w14:numForm w14:val="lining"/>
    </w:rPr>
  </w:style>
  <w:style w:type="paragraph" w:customStyle="1" w:styleId="Reference">
    <w:name w:val="Reference"/>
    <w:basedOn w:val="Normal"/>
    <w:next w:val="BodyText"/>
    <w:uiPriority w:val="23"/>
    <w:qFormat/>
    <w:rsid w:val="00573359"/>
    <w:pPr>
      <w:spacing w:before="80" w:line="264" w:lineRule="auto"/>
      <w:ind w:left="284" w:hanging="284"/>
    </w:pPr>
  </w:style>
  <w:style w:type="paragraph" w:customStyle="1" w:styleId="Instructiontowriters">
    <w:name w:val="Instruction to writers"/>
    <w:basedOn w:val="Normal"/>
    <w:link w:val="InstructiontowritersChar"/>
    <w:uiPriority w:val="59"/>
    <w:qFormat/>
    <w:rsid w:val="002745E2"/>
    <w:pPr>
      <w:widowControl w:val="0"/>
      <w:shd w:val="clear" w:color="auto" w:fill="C1F0FF"/>
      <w:tabs>
        <w:tab w:val="left" w:pos="709"/>
      </w:tabs>
      <w:spacing w:before="100" w:after="100" w:line="264" w:lineRule="auto"/>
    </w:pPr>
    <w:rPr>
      <w:rFonts w:ascii="Arial" w:eastAsia="Times New Roman" w:hAnsi="Arial" w:cs="Times New Roman"/>
      <w:sz w:val="18"/>
      <w:szCs w:val="21"/>
    </w:rPr>
  </w:style>
  <w:style w:type="character" w:customStyle="1" w:styleId="InstructiontowritersChar">
    <w:name w:val="Instruction to writers Char"/>
    <w:basedOn w:val="DefaultParagraphFont"/>
    <w:link w:val="Instructiontowriters"/>
    <w:uiPriority w:val="59"/>
    <w:rsid w:val="002745E2"/>
    <w:rPr>
      <w:rFonts w:ascii="Arial" w:eastAsia="Times New Roman" w:hAnsi="Arial" w:cs="Times New Roman"/>
      <w:sz w:val="18"/>
      <w:szCs w:val="21"/>
      <w:shd w:val="clear" w:color="auto" w:fill="C1F0FF"/>
      <w14:numForm w14:val="lining"/>
    </w:rPr>
  </w:style>
  <w:style w:type="paragraph" w:customStyle="1" w:styleId="Instructiontowritersbullet">
    <w:name w:val="Instruction to writers bullet"/>
    <w:basedOn w:val="Instructiontowriters"/>
    <w:uiPriority w:val="24"/>
    <w:qFormat/>
    <w:rsid w:val="002745E2"/>
    <w:pPr>
      <w:numPr>
        <w:ilvl w:val="1"/>
        <w:numId w:val="12"/>
      </w:numPr>
      <w:tabs>
        <w:tab w:val="clear" w:pos="284"/>
        <w:tab w:val="clear" w:pos="709"/>
      </w:tabs>
    </w:pPr>
  </w:style>
  <w:style w:type="numbering" w:customStyle="1" w:styleId="ListWriterInstructions">
    <w:name w:val="List_WriterInstructions"/>
    <w:uiPriority w:val="99"/>
    <w:rsid w:val="00573359"/>
    <w:pPr>
      <w:numPr>
        <w:numId w:val="6"/>
      </w:numPr>
    </w:pPr>
  </w:style>
  <w:style w:type="paragraph" w:customStyle="1" w:styleId="Jobnumber">
    <w:name w:val="Job number"/>
    <w:basedOn w:val="Normal"/>
    <w:uiPriority w:val="26"/>
    <w:qFormat/>
    <w:rsid w:val="00CD5119"/>
    <w:pPr>
      <w:spacing w:line="264" w:lineRule="auto"/>
    </w:pPr>
    <w:rPr>
      <w:rFonts w:ascii="Arial" w:eastAsia="Times New Roman" w:hAnsi="Arial" w:cs="Times New Roman"/>
      <w:color w:val="808080"/>
      <w:sz w:val="10"/>
      <w:szCs w:val="10"/>
      <w:lang w:eastAsia="en-AU"/>
    </w:rPr>
  </w:style>
  <w:style w:type="paragraph" w:customStyle="1" w:styleId="Sourceattribution">
    <w:name w:val="Source attribution"/>
    <w:basedOn w:val="Normal"/>
    <w:uiPriority w:val="27"/>
    <w:qFormat/>
    <w:rsid w:val="00CD5119"/>
    <w:pPr>
      <w:widowControl w:val="0"/>
      <w:tabs>
        <w:tab w:val="center" w:pos="7655"/>
        <w:tab w:val="right" w:pos="15309"/>
      </w:tabs>
      <w:spacing w:before="40" w:after="40"/>
    </w:pPr>
    <w:rPr>
      <w:rFonts w:ascii="Arial" w:eastAsia="Times New Roman" w:hAnsi="Arial" w:cs="Arial"/>
      <w:noProof/>
      <w:color w:val="808080"/>
      <w:sz w:val="14"/>
      <w:szCs w:val="12"/>
      <w:lang w:eastAsia="en-AU"/>
    </w:rPr>
  </w:style>
  <w:style w:type="numbering" w:customStyle="1" w:styleId="ListGroupHeadings">
    <w:name w:val="List_GroupHeadings"/>
    <w:uiPriority w:val="99"/>
    <w:rsid w:val="00974028"/>
    <w:pPr>
      <w:numPr>
        <w:numId w:val="7"/>
      </w:numPr>
    </w:pPr>
  </w:style>
  <w:style w:type="character" w:customStyle="1" w:styleId="Shading2">
    <w:name w:val="Shading 2"/>
    <w:uiPriority w:val="44"/>
    <w:qFormat/>
    <w:rsid w:val="004C6139"/>
    <w:rPr>
      <w:rFonts w:ascii="Arial" w:eastAsia="Times New Roman" w:hAnsi="Arial" w:cs="Times New Roman"/>
      <w:szCs w:val="21"/>
      <w:u w:val="dotted"/>
      <w:shd w:val="clear" w:color="auto" w:fill="FBE4D3"/>
      <w:lang w:eastAsia="en-AU"/>
      <w14:numForm w14:val="lining"/>
    </w:rPr>
  </w:style>
  <w:style w:type="character" w:customStyle="1" w:styleId="Shading3">
    <w:name w:val="Shading 3"/>
    <w:uiPriority w:val="44"/>
    <w:qFormat/>
    <w:rsid w:val="004C6139"/>
    <w:rPr>
      <w:rFonts w:ascii="Arial" w:eastAsia="Times New Roman" w:hAnsi="Arial" w:cs="Times New Roman"/>
      <w:szCs w:val="21"/>
      <w:u w:val="dash"/>
      <w:shd w:val="clear" w:color="auto" w:fill="D6EBAD"/>
      <w:lang w:eastAsia="en-AU"/>
      <w14:numForm w14:val="lining"/>
    </w:rPr>
  </w:style>
  <w:style w:type="character" w:customStyle="1" w:styleId="Shading4">
    <w:name w:val="Shading 4"/>
    <w:uiPriority w:val="44"/>
    <w:qFormat/>
    <w:rsid w:val="004C6139"/>
    <w:rPr>
      <w:rFonts w:ascii="Arial" w:eastAsia="Times New Roman" w:hAnsi="Arial" w:cs="Times New Roman"/>
      <w:szCs w:val="21"/>
      <w:u w:val="dotDash"/>
      <w:shd w:val="clear" w:color="auto" w:fill="E0D6EB"/>
      <w:lang w:eastAsia="en-AU"/>
      <w14:numForm w14:val="lining"/>
    </w:rPr>
  </w:style>
  <w:style w:type="character" w:customStyle="1" w:styleId="Shading5">
    <w:name w:val="Shading 5"/>
    <w:uiPriority w:val="44"/>
    <w:qFormat/>
    <w:rsid w:val="00CD5119"/>
    <w:rPr>
      <w:rFonts w:ascii="Arial" w:hAnsi="Arial" w:cs="Times New Roman"/>
      <w:szCs w:val="21"/>
      <w:u w:val="single" w:color="5E5E5E"/>
      <w:shd w:val="clear" w:color="auto" w:fill="FFEB99"/>
      <w:lang w:eastAsia="en-AU"/>
      <w14:numForm w14:val="lining"/>
    </w:rPr>
  </w:style>
  <w:style w:type="character" w:customStyle="1" w:styleId="Shading6">
    <w:name w:val="Shading 6"/>
    <w:uiPriority w:val="44"/>
    <w:qFormat/>
    <w:rsid w:val="004C6139"/>
    <w:rPr>
      <w:rFonts w:ascii="Arial" w:eastAsia="Times New Roman" w:hAnsi="Arial" w:cs="Times New Roman"/>
      <w:szCs w:val="21"/>
      <w:u w:val="dashLong"/>
      <w:shd w:val="clear" w:color="auto" w:fill="99D6D6"/>
      <w:lang w:eastAsia="en-AU"/>
      <w14:numForm w14:val="lining"/>
    </w:rPr>
  </w:style>
  <w:style w:type="character" w:customStyle="1" w:styleId="Shading7">
    <w:name w:val="Shading 7"/>
    <w:uiPriority w:val="44"/>
    <w:qFormat/>
    <w:rsid w:val="00CD5119"/>
    <w:rPr>
      <w:rFonts w:ascii="Arial" w:hAnsi="Arial" w:cs="Times New Roman"/>
      <w:szCs w:val="21"/>
      <w:u w:val="wave" w:color="404040"/>
      <w:shd w:val="clear" w:color="auto" w:fill="EBADC2"/>
      <w:lang w:eastAsia="en-AU"/>
      <w14:numForm w14:val="lining"/>
    </w:rPr>
  </w:style>
  <w:style w:type="character" w:customStyle="1" w:styleId="Shading8">
    <w:name w:val="Shading 8"/>
    <w:uiPriority w:val="44"/>
    <w:qFormat/>
    <w:rsid w:val="004C6139"/>
    <w:rPr>
      <w:rFonts w:ascii="Arial" w:eastAsia="Times New Roman" w:hAnsi="Arial" w:cs="Times New Roman"/>
      <w:szCs w:val="21"/>
      <w:u w:val="dottedHeavy" w:color="FFFFFF"/>
      <w:shd w:val="clear" w:color="auto" w:fill="D6BCAD"/>
      <w:lang w:eastAsia="en-AU"/>
      <w14:numForm w14:val="lining"/>
    </w:rPr>
  </w:style>
  <w:style w:type="character" w:customStyle="1" w:styleId="Shading9">
    <w:name w:val="Shading 9"/>
    <w:uiPriority w:val="44"/>
    <w:qFormat/>
    <w:rsid w:val="00CD5119"/>
    <w:rPr>
      <w:rFonts w:ascii="Arial" w:hAnsi="Arial" w:cs="Times New Roman"/>
      <w:szCs w:val="21"/>
      <w:u w:val="double" w:color="5E5E5E"/>
      <w:shd w:val="clear" w:color="auto" w:fill="FFC7DD"/>
      <w:lang w:eastAsia="en-AU"/>
      <w14:numForm w14:val="lining"/>
    </w:rPr>
  </w:style>
  <w:style w:type="paragraph" w:customStyle="1" w:styleId="Checklist">
    <w:name w:val="Checklist"/>
    <w:basedOn w:val="Normal"/>
    <w:uiPriority w:val="45"/>
    <w:qFormat/>
    <w:rsid w:val="00CA3CD8"/>
    <w:pPr>
      <w:tabs>
        <w:tab w:val="left" w:pos="397"/>
      </w:tabs>
      <w:spacing w:after="120" w:line="264" w:lineRule="auto"/>
      <w:ind w:left="397" w:hanging="397"/>
    </w:pPr>
    <w:rPr>
      <w:rFonts w:eastAsia="Times New Roman" w:cs="Times New Roman"/>
      <w:szCs w:val="21"/>
      <w:lang w:eastAsia="en-AU"/>
    </w:rPr>
  </w:style>
  <w:style w:type="character" w:styleId="PlaceholderText">
    <w:name w:val="Placeholder Text"/>
    <w:basedOn w:val="DefaultParagraphFont"/>
    <w:uiPriority w:val="51"/>
    <w:rsid w:val="00E93E1D"/>
    <w:rPr>
      <w:color w:val="808080"/>
      <w14:numForm w14:val="lining"/>
    </w:rPr>
  </w:style>
  <w:style w:type="paragraph" w:customStyle="1" w:styleId="Answerlinefull">
    <w:name w:val="Answer line full"/>
    <w:basedOn w:val="Normal"/>
    <w:uiPriority w:val="58"/>
    <w:qFormat/>
    <w:rsid w:val="00E53767"/>
    <w:pPr>
      <w:tabs>
        <w:tab w:val="right" w:leader="dot" w:pos="9072"/>
      </w:tabs>
      <w:spacing w:before="320" w:after="120" w:line="320" w:lineRule="atLeast"/>
    </w:pPr>
  </w:style>
  <w:style w:type="paragraph" w:customStyle="1" w:styleId="Answerlineindent">
    <w:name w:val="Answer line indent"/>
    <w:basedOn w:val="Normal"/>
    <w:uiPriority w:val="58"/>
    <w:qFormat/>
    <w:rsid w:val="00E53767"/>
    <w:pPr>
      <w:tabs>
        <w:tab w:val="right" w:leader="dot" w:pos="9072"/>
      </w:tabs>
      <w:spacing w:before="320" w:after="120" w:line="320" w:lineRule="atLeast"/>
      <w:ind w:left="397"/>
    </w:pPr>
  </w:style>
  <w:style w:type="paragraph" w:customStyle="1" w:styleId="Tablenumbermanual">
    <w:name w:val="Table number manual"/>
    <w:basedOn w:val="Tabletext"/>
    <w:uiPriority w:val="16"/>
    <w:qFormat/>
    <w:rsid w:val="004F0760"/>
    <w:pPr>
      <w:tabs>
        <w:tab w:val="left" w:pos="340"/>
      </w:tabs>
      <w:ind w:left="340" w:hanging="340"/>
    </w:pPr>
  </w:style>
  <w:style w:type="paragraph" w:customStyle="1" w:styleId="TRIMref">
    <w:name w:val="TRIM ref"/>
    <w:basedOn w:val="Normal"/>
    <w:uiPriority w:val="58"/>
    <w:qFormat/>
    <w:rsid w:val="00E53767"/>
    <w:pPr>
      <w:spacing w:after="120" w:line="260" w:lineRule="atLeast"/>
      <w:jc w:val="right"/>
    </w:pPr>
    <w:rPr>
      <w:sz w:val="18"/>
    </w:rPr>
  </w:style>
  <w:style w:type="paragraph" w:customStyle="1" w:styleId="Smallspace">
    <w:name w:val="Small space"/>
    <w:basedOn w:val="Normal"/>
    <w:uiPriority w:val="20"/>
    <w:qFormat/>
    <w:rsid w:val="00974028"/>
    <w:rPr>
      <w:sz w:val="2"/>
    </w:rPr>
  </w:style>
  <w:style w:type="paragraph" w:customStyle="1" w:styleId="Tabletextpadded">
    <w:name w:val="Table text padded"/>
    <w:basedOn w:val="Tabletext"/>
    <w:uiPriority w:val="9"/>
    <w:qFormat/>
    <w:rsid w:val="00F5122F"/>
    <w:pPr>
      <w:spacing w:after="120"/>
    </w:pPr>
  </w:style>
  <w:style w:type="table" w:styleId="TableGridLight">
    <w:name w:val="Grid Table Light"/>
    <w:basedOn w:val="TableNormal"/>
    <w:uiPriority w:val="40"/>
    <w:rsid w:val="000120D7"/>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QCAAtablestyle1">
    <w:name w:val="QCAA table style 1"/>
    <w:basedOn w:val="TableNormal"/>
    <w:rsid w:val="001912AF"/>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style>
  <w:style w:type="table" w:customStyle="1" w:styleId="QCAAtablestyle2">
    <w:name w:val="QCAA table style 2"/>
    <w:basedOn w:val="TableNormal"/>
    <w:uiPriority w:val="99"/>
    <w:rsid w:val="001912AF"/>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tblStylePr w:type="nwCell">
      <w:tblPr/>
      <w:tcPr>
        <w:tcBorders>
          <w:top w:val="nil"/>
          <w:left w:val="nil"/>
          <w:bottom w:val="single" w:sz="12" w:space="0" w:color="D22730" w:themeColor="text2"/>
          <w:right w:val="nil"/>
          <w:insideH w:val="nil"/>
          <w:insideV w:val="nil"/>
          <w:tl2br w:val="nil"/>
          <w:tr2bl w:val="nil"/>
        </w:tcBorders>
        <w:shd w:val="clear" w:color="auto" w:fill="FFFFFF" w:themeFill="background1"/>
      </w:tcPr>
    </w:tblStylePr>
  </w:style>
  <w:style w:type="character" w:customStyle="1" w:styleId="Heading7Char">
    <w:name w:val="Heading 7 Char"/>
    <w:basedOn w:val="DefaultParagraphFont"/>
    <w:link w:val="Heading7"/>
    <w:uiPriority w:val="99"/>
    <w:semiHidden/>
    <w:rsid w:val="00CE0E66"/>
    <w:rPr>
      <w:rFonts w:asciiTheme="majorHAnsi" w:eastAsiaTheme="majorEastAsia" w:hAnsiTheme="majorHAnsi" w:cstheme="majorBidi"/>
      <w:i/>
      <w:iCs/>
      <w:color w:val="404040" w:themeColor="text1" w:themeTint="BF"/>
      <w:sz w:val="21"/>
      <w:szCs w:val="21"/>
      <w:lang w:eastAsia="en-AU"/>
      <w14:numForm w14:val="lining"/>
    </w:rPr>
  </w:style>
  <w:style w:type="character" w:customStyle="1" w:styleId="Heading8Char">
    <w:name w:val="Heading 8 Char"/>
    <w:basedOn w:val="DefaultParagraphFont"/>
    <w:link w:val="Heading8"/>
    <w:uiPriority w:val="99"/>
    <w:semiHidden/>
    <w:rsid w:val="00CE0E66"/>
    <w:rPr>
      <w:rFonts w:asciiTheme="majorHAnsi" w:eastAsiaTheme="majorEastAsia" w:hAnsiTheme="majorHAnsi" w:cstheme="majorBidi"/>
      <w:color w:val="404040" w:themeColor="text1" w:themeTint="BF"/>
      <w:sz w:val="20"/>
      <w:szCs w:val="20"/>
      <w:lang w:eastAsia="en-AU"/>
      <w14:numForm w14:val="lining"/>
    </w:rPr>
  </w:style>
  <w:style w:type="character" w:customStyle="1" w:styleId="Heading9Char">
    <w:name w:val="Heading 9 Char"/>
    <w:basedOn w:val="DefaultParagraphFont"/>
    <w:link w:val="Heading9"/>
    <w:uiPriority w:val="99"/>
    <w:semiHidden/>
    <w:rsid w:val="00CE0E66"/>
    <w:rPr>
      <w:rFonts w:asciiTheme="majorHAnsi" w:eastAsiaTheme="majorEastAsia" w:hAnsiTheme="majorHAnsi" w:cstheme="majorBidi"/>
      <w:i/>
      <w:iCs/>
      <w:color w:val="404040" w:themeColor="text1" w:themeTint="BF"/>
      <w:sz w:val="20"/>
      <w:szCs w:val="20"/>
      <w:lang w:eastAsia="en-AU"/>
      <w14:numForm w14:val="lining"/>
    </w:rPr>
  </w:style>
  <w:style w:type="numbering" w:customStyle="1" w:styleId="ListNumber0">
    <w:name w:val="List_Number"/>
    <w:uiPriority w:val="99"/>
    <w:rsid w:val="00CE0E66"/>
    <w:pPr>
      <w:numPr>
        <w:numId w:val="10"/>
      </w:numPr>
    </w:pPr>
  </w:style>
  <w:style w:type="numbering" w:customStyle="1" w:styleId="ListHeadings">
    <w:name w:val="List_Headings"/>
    <w:uiPriority w:val="99"/>
    <w:rsid w:val="00CE0E66"/>
    <w:pPr>
      <w:numPr>
        <w:numId w:val="9"/>
      </w:numPr>
    </w:pPr>
  </w:style>
  <w:style w:type="character" w:customStyle="1" w:styleId="TabletextChar">
    <w:name w:val="Table text Char"/>
    <w:link w:val="Tabletext"/>
    <w:uiPriority w:val="9"/>
    <w:rsid w:val="007D52F0"/>
    <w:rPr>
      <w:rFonts w:ascii="Arial" w:eastAsia="Times New Roman" w:hAnsi="Arial" w:cs="Times New Roman"/>
      <w:sz w:val="19"/>
      <w:szCs w:val="21"/>
      <w:lang w:eastAsia="en-AU"/>
    </w:rPr>
  </w:style>
  <w:style w:type="table" w:customStyle="1" w:styleId="TableNoBorders1">
    <w:name w:val="Table No Borders1"/>
    <w:basedOn w:val="TableNormal"/>
    <w:uiPriority w:val="99"/>
    <w:rsid w:val="00454DE4"/>
    <w:pPr>
      <w:spacing w:before="0" w:after="0"/>
    </w:pPr>
    <w:rPr>
      <w:rFonts w:ascii="Arial" w:eastAsia="Arial" w:hAnsi="Arial" w:cs="Times New Roman"/>
    </w:rPr>
    <w:tblPr>
      <w:tblInd w:w="0" w:type="nil"/>
      <w:tblCellMar>
        <w:left w:w="0" w:type="dxa"/>
        <w:right w:w="0" w:type="dxa"/>
      </w:tblCellMar>
    </w:tblPr>
  </w:style>
  <w:style w:type="paragraph" w:customStyle="1" w:styleId="Legalnoticenumber">
    <w:name w:val="Legal notice number"/>
    <w:basedOn w:val="Normal"/>
    <w:uiPriority w:val="27"/>
    <w:qFormat/>
    <w:rsid w:val="002745E2"/>
    <w:pPr>
      <w:numPr>
        <w:numId w:val="15"/>
      </w:numPr>
      <w:spacing w:after="80" w:line="264" w:lineRule="auto"/>
    </w:pPr>
    <w:rPr>
      <w:sz w:val="18"/>
    </w:rPr>
  </w:style>
  <w:style w:type="numbering" w:customStyle="1" w:styleId="ListGroupLegalNoticeNumber">
    <w:name w:val="List_GroupLegalNoticeNumber"/>
    <w:basedOn w:val="NoList"/>
    <w:uiPriority w:val="99"/>
    <w:rsid w:val="002745E2"/>
    <w:pPr>
      <w:numPr>
        <w:numId w:val="13"/>
      </w:numPr>
    </w:pPr>
  </w:style>
  <w:style w:type="numbering" w:customStyle="1" w:styleId="ListGroupTableNumber">
    <w:name w:val="List_GroupTableNumber"/>
    <w:uiPriority w:val="99"/>
    <w:rsid w:val="00F97CAC"/>
    <w:pPr>
      <w:numPr>
        <w:numId w:val="20"/>
      </w:numPr>
    </w:pPr>
  </w:style>
  <w:style w:type="paragraph" w:customStyle="1" w:styleId="Bodytextpadtop">
    <w:name w:val="Body text pad top"/>
    <w:basedOn w:val="BodyText"/>
    <w:uiPriority w:val="2"/>
    <w:qFormat/>
    <w:rsid w:val="004D25B4"/>
    <w:pPr>
      <w:spacing w:before="240"/>
    </w:pPr>
  </w:style>
  <w:style w:type="character" w:styleId="CommentReference">
    <w:name w:val="annotation reference"/>
    <w:basedOn w:val="DefaultParagraphFont"/>
    <w:uiPriority w:val="99"/>
    <w:semiHidden/>
    <w:rsid w:val="000A67A9"/>
    <w:rPr>
      <w:sz w:val="16"/>
      <w:szCs w:val="16"/>
    </w:rPr>
  </w:style>
  <w:style w:type="paragraph" w:styleId="CommentText">
    <w:name w:val="annotation text"/>
    <w:basedOn w:val="Normal"/>
    <w:link w:val="CommentTextChar"/>
    <w:uiPriority w:val="99"/>
    <w:semiHidden/>
    <w:rsid w:val="000A67A9"/>
    <w:rPr>
      <w:sz w:val="20"/>
      <w:szCs w:val="20"/>
    </w:rPr>
  </w:style>
  <w:style w:type="character" w:customStyle="1" w:styleId="CommentTextChar">
    <w:name w:val="Comment Text Char"/>
    <w:basedOn w:val="DefaultParagraphFont"/>
    <w:link w:val="CommentText"/>
    <w:uiPriority w:val="99"/>
    <w:semiHidden/>
    <w:rsid w:val="000A67A9"/>
    <w:rPr>
      <w:sz w:val="20"/>
      <w:szCs w:val="20"/>
    </w:rPr>
  </w:style>
  <w:style w:type="paragraph" w:styleId="CommentSubject">
    <w:name w:val="annotation subject"/>
    <w:basedOn w:val="CommentText"/>
    <w:next w:val="CommentText"/>
    <w:link w:val="CommentSubjectChar"/>
    <w:uiPriority w:val="99"/>
    <w:semiHidden/>
    <w:rsid w:val="000A67A9"/>
    <w:rPr>
      <w:b/>
      <w:bCs/>
    </w:rPr>
  </w:style>
  <w:style w:type="character" w:customStyle="1" w:styleId="CommentSubjectChar">
    <w:name w:val="Comment Subject Char"/>
    <w:basedOn w:val="CommentTextChar"/>
    <w:link w:val="CommentSubject"/>
    <w:uiPriority w:val="99"/>
    <w:semiHidden/>
    <w:rsid w:val="000A67A9"/>
    <w:rPr>
      <w:b/>
      <w:bCs/>
      <w:sz w:val="20"/>
      <w:szCs w:val="20"/>
    </w:rPr>
  </w:style>
  <w:style w:type="character" w:styleId="UnresolvedMention">
    <w:name w:val="Unresolved Mention"/>
    <w:basedOn w:val="DefaultParagraphFont"/>
    <w:uiPriority w:val="99"/>
    <w:semiHidden/>
    <w:unhideWhenUsed/>
    <w:rsid w:val="0028569D"/>
    <w:rPr>
      <w:color w:val="605E5C"/>
      <w:shd w:val="clear" w:color="auto" w:fill="E1DFDD"/>
    </w:rPr>
  </w:style>
  <w:style w:type="table" w:customStyle="1" w:styleId="QCAAtablestyle11">
    <w:name w:val="QCAA table style 11"/>
    <w:basedOn w:val="TableNormal"/>
    <w:rsid w:val="002E5A67"/>
    <w:pPr>
      <w:spacing w:before="40" w:after="40"/>
    </w:pPr>
    <w:rPr>
      <w:rFonts w:ascii="Arial" w:eastAsia="Times New Roman" w:hAnsi="Arial" w:cs="Times New Roman"/>
      <w:sz w:val="19"/>
      <w:szCs w:val="21"/>
      <w:lang w:eastAsia="en-AU"/>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Arial" w:hAnsi="Arial"/>
        <w:b w:val="0"/>
        <w:i w:val="0"/>
        <w:color w:val="FFFFFF"/>
        <w:sz w:val="20"/>
        <w:szCs w:val="21"/>
      </w:rPr>
      <w:tblPr/>
      <w:tcPr>
        <w:tcBorders>
          <w:bottom w:val="single" w:sz="12" w:space="0" w:color="D52B1E"/>
        </w:tcBorders>
        <w:shd w:val="clear" w:color="auto" w:fill="808184"/>
      </w:tcPr>
    </w:tblStylePr>
  </w:style>
  <w:style w:type="paragraph" w:styleId="Revision">
    <w:name w:val="Revision"/>
    <w:hidden/>
    <w:uiPriority w:val="99"/>
    <w:semiHidden/>
    <w:rsid w:val="004733B7"/>
    <w:pPr>
      <w:spacing w:before="0" w:after="0"/>
    </w:pPr>
    <w:rPr>
      <w:sz w:val="21"/>
    </w:rPr>
  </w:style>
  <w:style w:type="paragraph" w:customStyle="1" w:styleId="xmsobodytext">
    <w:name w:val="xmsobodytext"/>
    <w:basedOn w:val="Normal"/>
    <w:rsid w:val="00315487"/>
    <w:rPr>
      <w:rFonts w:ascii="Calibri" w:hAnsi="Calibri" w:cs="Calibri"/>
      <w:sz w:val="22"/>
      <w:lang w:eastAsia="en-AU"/>
    </w:rPr>
  </w:style>
  <w:style w:type="paragraph" w:customStyle="1" w:styleId="paragraph">
    <w:name w:val="paragraph"/>
    <w:basedOn w:val="Normal"/>
    <w:rsid w:val="006A45B6"/>
    <w:pPr>
      <w:spacing w:before="100" w:beforeAutospacing="1" w:after="100" w:afterAutospacing="1"/>
    </w:pPr>
    <w:rPr>
      <w:rFonts w:ascii="Times New Roman" w:eastAsia="Times New Roman" w:hAnsi="Times New Roman" w:cs="Times New Roman"/>
      <w:sz w:val="24"/>
      <w:szCs w:val="24"/>
      <w:lang w:eastAsia="en-AU"/>
    </w:rPr>
  </w:style>
  <w:style w:type="character" w:customStyle="1" w:styleId="normaltextrun">
    <w:name w:val="normaltextrun"/>
    <w:basedOn w:val="DefaultParagraphFont"/>
    <w:rsid w:val="006A45B6"/>
  </w:style>
  <w:style w:type="character" w:customStyle="1" w:styleId="eop">
    <w:name w:val="eop"/>
    <w:basedOn w:val="DefaultParagraphFont"/>
    <w:rsid w:val="006A45B6"/>
  </w:style>
  <w:style w:type="character" w:customStyle="1" w:styleId="contentcontrolboundarysink">
    <w:name w:val="contentcontrolboundarysink"/>
    <w:basedOn w:val="DefaultParagraphFont"/>
    <w:rsid w:val="006A45B6"/>
  </w:style>
  <w:style w:type="character" w:customStyle="1" w:styleId="pagebreaktextspan">
    <w:name w:val="pagebreaktextspan"/>
    <w:basedOn w:val="DefaultParagraphFont"/>
    <w:rsid w:val="00C9487C"/>
  </w:style>
  <w:style w:type="table" w:customStyle="1" w:styleId="QCAAtablestyle12">
    <w:name w:val="QCAA table style 12"/>
    <w:basedOn w:val="TableNormal"/>
    <w:rsid w:val="008064AA"/>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347052">
      <w:bodyDiv w:val="1"/>
      <w:marLeft w:val="0"/>
      <w:marRight w:val="0"/>
      <w:marTop w:val="0"/>
      <w:marBottom w:val="0"/>
      <w:divBdr>
        <w:top w:val="none" w:sz="0" w:space="0" w:color="auto"/>
        <w:left w:val="none" w:sz="0" w:space="0" w:color="auto"/>
        <w:bottom w:val="none" w:sz="0" w:space="0" w:color="auto"/>
        <w:right w:val="none" w:sz="0" w:space="0" w:color="auto"/>
      </w:divBdr>
      <w:divsChild>
        <w:div w:id="316305931">
          <w:marLeft w:val="0"/>
          <w:marRight w:val="0"/>
          <w:marTop w:val="0"/>
          <w:marBottom w:val="0"/>
          <w:divBdr>
            <w:top w:val="none" w:sz="0" w:space="0" w:color="auto"/>
            <w:left w:val="none" w:sz="0" w:space="0" w:color="auto"/>
            <w:bottom w:val="none" w:sz="0" w:space="0" w:color="auto"/>
            <w:right w:val="none" w:sz="0" w:space="0" w:color="auto"/>
          </w:divBdr>
        </w:div>
        <w:div w:id="1264607797">
          <w:marLeft w:val="0"/>
          <w:marRight w:val="0"/>
          <w:marTop w:val="0"/>
          <w:marBottom w:val="0"/>
          <w:divBdr>
            <w:top w:val="none" w:sz="0" w:space="0" w:color="auto"/>
            <w:left w:val="none" w:sz="0" w:space="0" w:color="auto"/>
            <w:bottom w:val="none" w:sz="0" w:space="0" w:color="auto"/>
            <w:right w:val="none" w:sz="0" w:space="0" w:color="auto"/>
          </w:divBdr>
        </w:div>
        <w:div w:id="1661885150">
          <w:marLeft w:val="0"/>
          <w:marRight w:val="0"/>
          <w:marTop w:val="0"/>
          <w:marBottom w:val="0"/>
          <w:divBdr>
            <w:top w:val="none" w:sz="0" w:space="0" w:color="auto"/>
            <w:left w:val="none" w:sz="0" w:space="0" w:color="auto"/>
            <w:bottom w:val="none" w:sz="0" w:space="0" w:color="auto"/>
            <w:right w:val="none" w:sz="0" w:space="0" w:color="auto"/>
          </w:divBdr>
        </w:div>
        <w:div w:id="258681652">
          <w:marLeft w:val="0"/>
          <w:marRight w:val="0"/>
          <w:marTop w:val="0"/>
          <w:marBottom w:val="0"/>
          <w:divBdr>
            <w:top w:val="none" w:sz="0" w:space="0" w:color="auto"/>
            <w:left w:val="none" w:sz="0" w:space="0" w:color="auto"/>
            <w:bottom w:val="none" w:sz="0" w:space="0" w:color="auto"/>
            <w:right w:val="none" w:sz="0" w:space="0" w:color="auto"/>
          </w:divBdr>
        </w:div>
      </w:divsChild>
    </w:div>
    <w:div w:id="159859497">
      <w:bodyDiv w:val="1"/>
      <w:marLeft w:val="0"/>
      <w:marRight w:val="0"/>
      <w:marTop w:val="0"/>
      <w:marBottom w:val="0"/>
      <w:divBdr>
        <w:top w:val="none" w:sz="0" w:space="0" w:color="auto"/>
        <w:left w:val="none" w:sz="0" w:space="0" w:color="auto"/>
        <w:bottom w:val="none" w:sz="0" w:space="0" w:color="auto"/>
        <w:right w:val="none" w:sz="0" w:space="0" w:color="auto"/>
      </w:divBdr>
    </w:div>
    <w:div w:id="331372567">
      <w:bodyDiv w:val="1"/>
      <w:marLeft w:val="0"/>
      <w:marRight w:val="0"/>
      <w:marTop w:val="0"/>
      <w:marBottom w:val="0"/>
      <w:divBdr>
        <w:top w:val="none" w:sz="0" w:space="0" w:color="auto"/>
        <w:left w:val="none" w:sz="0" w:space="0" w:color="auto"/>
        <w:bottom w:val="none" w:sz="0" w:space="0" w:color="auto"/>
        <w:right w:val="none" w:sz="0" w:space="0" w:color="auto"/>
      </w:divBdr>
    </w:div>
    <w:div w:id="362291924">
      <w:bodyDiv w:val="1"/>
      <w:marLeft w:val="0"/>
      <w:marRight w:val="0"/>
      <w:marTop w:val="0"/>
      <w:marBottom w:val="0"/>
      <w:divBdr>
        <w:top w:val="none" w:sz="0" w:space="0" w:color="auto"/>
        <w:left w:val="none" w:sz="0" w:space="0" w:color="auto"/>
        <w:bottom w:val="none" w:sz="0" w:space="0" w:color="auto"/>
        <w:right w:val="none" w:sz="0" w:space="0" w:color="auto"/>
      </w:divBdr>
    </w:div>
    <w:div w:id="453521774">
      <w:bodyDiv w:val="1"/>
      <w:marLeft w:val="0"/>
      <w:marRight w:val="0"/>
      <w:marTop w:val="0"/>
      <w:marBottom w:val="0"/>
      <w:divBdr>
        <w:top w:val="none" w:sz="0" w:space="0" w:color="auto"/>
        <w:left w:val="none" w:sz="0" w:space="0" w:color="auto"/>
        <w:bottom w:val="none" w:sz="0" w:space="0" w:color="auto"/>
        <w:right w:val="none" w:sz="0" w:space="0" w:color="auto"/>
      </w:divBdr>
      <w:divsChild>
        <w:div w:id="1465806229">
          <w:marLeft w:val="0"/>
          <w:marRight w:val="0"/>
          <w:marTop w:val="0"/>
          <w:marBottom w:val="0"/>
          <w:divBdr>
            <w:top w:val="none" w:sz="0" w:space="0" w:color="auto"/>
            <w:left w:val="none" w:sz="0" w:space="0" w:color="auto"/>
            <w:bottom w:val="none" w:sz="0" w:space="0" w:color="auto"/>
            <w:right w:val="none" w:sz="0" w:space="0" w:color="auto"/>
          </w:divBdr>
        </w:div>
      </w:divsChild>
    </w:div>
    <w:div w:id="475534438">
      <w:bodyDiv w:val="1"/>
      <w:marLeft w:val="0"/>
      <w:marRight w:val="0"/>
      <w:marTop w:val="0"/>
      <w:marBottom w:val="0"/>
      <w:divBdr>
        <w:top w:val="none" w:sz="0" w:space="0" w:color="auto"/>
        <w:left w:val="none" w:sz="0" w:space="0" w:color="auto"/>
        <w:bottom w:val="none" w:sz="0" w:space="0" w:color="auto"/>
        <w:right w:val="none" w:sz="0" w:space="0" w:color="auto"/>
      </w:divBdr>
    </w:div>
    <w:div w:id="691960243">
      <w:bodyDiv w:val="1"/>
      <w:marLeft w:val="0"/>
      <w:marRight w:val="0"/>
      <w:marTop w:val="0"/>
      <w:marBottom w:val="0"/>
      <w:divBdr>
        <w:top w:val="none" w:sz="0" w:space="0" w:color="auto"/>
        <w:left w:val="none" w:sz="0" w:space="0" w:color="auto"/>
        <w:bottom w:val="none" w:sz="0" w:space="0" w:color="auto"/>
        <w:right w:val="none" w:sz="0" w:space="0" w:color="auto"/>
      </w:divBdr>
    </w:div>
    <w:div w:id="777722162">
      <w:bodyDiv w:val="1"/>
      <w:marLeft w:val="0"/>
      <w:marRight w:val="0"/>
      <w:marTop w:val="0"/>
      <w:marBottom w:val="0"/>
      <w:divBdr>
        <w:top w:val="none" w:sz="0" w:space="0" w:color="auto"/>
        <w:left w:val="none" w:sz="0" w:space="0" w:color="auto"/>
        <w:bottom w:val="none" w:sz="0" w:space="0" w:color="auto"/>
        <w:right w:val="none" w:sz="0" w:space="0" w:color="auto"/>
      </w:divBdr>
      <w:divsChild>
        <w:div w:id="1461877970">
          <w:marLeft w:val="0"/>
          <w:marRight w:val="0"/>
          <w:marTop w:val="0"/>
          <w:marBottom w:val="0"/>
          <w:divBdr>
            <w:top w:val="none" w:sz="0" w:space="0" w:color="auto"/>
            <w:left w:val="none" w:sz="0" w:space="0" w:color="auto"/>
            <w:bottom w:val="none" w:sz="0" w:space="0" w:color="auto"/>
            <w:right w:val="none" w:sz="0" w:space="0" w:color="auto"/>
          </w:divBdr>
        </w:div>
        <w:div w:id="877813161">
          <w:marLeft w:val="0"/>
          <w:marRight w:val="0"/>
          <w:marTop w:val="0"/>
          <w:marBottom w:val="0"/>
          <w:divBdr>
            <w:top w:val="none" w:sz="0" w:space="0" w:color="auto"/>
            <w:left w:val="none" w:sz="0" w:space="0" w:color="auto"/>
            <w:bottom w:val="none" w:sz="0" w:space="0" w:color="auto"/>
            <w:right w:val="none" w:sz="0" w:space="0" w:color="auto"/>
          </w:divBdr>
          <w:divsChild>
            <w:div w:id="978729015">
              <w:marLeft w:val="-75"/>
              <w:marRight w:val="0"/>
              <w:marTop w:val="30"/>
              <w:marBottom w:val="30"/>
              <w:divBdr>
                <w:top w:val="none" w:sz="0" w:space="0" w:color="auto"/>
                <w:left w:val="none" w:sz="0" w:space="0" w:color="auto"/>
                <w:bottom w:val="none" w:sz="0" w:space="0" w:color="auto"/>
                <w:right w:val="none" w:sz="0" w:space="0" w:color="auto"/>
              </w:divBdr>
              <w:divsChild>
                <w:div w:id="491725706">
                  <w:marLeft w:val="0"/>
                  <w:marRight w:val="0"/>
                  <w:marTop w:val="0"/>
                  <w:marBottom w:val="0"/>
                  <w:divBdr>
                    <w:top w:val="none" w:sz="0" w:space="0" w:color="auto"/>
                    <w:left w:val="none" w:sz="0" w:space="0" w:color="auto"/>
                    <w:bottom w:val="none" w:sz="0" w:space="0" w:color="auto"/>
                    <w:right w:val="none" w:sz="0" w:space="0" w:color="auto"/>
                  </w:divBdr>
                  <w:divsChild>
                    <w:div w:id="961230402">
                      <w:marLeft w:val="0"/>
                      <w:marRight w:val="0"/>
                      <w:marTop w:val="0"/>
                      <w:marBottom w:val="0"/>
                      <w:divBdr>
                        <w:top w:val="none" w:sz="0" w:space="0" w:color="auto"/>
                        <w:left w:val="none" w:sz="0" w:space="0" w:color="auto"/>
                        <w:bottom w:val="none" w:sz="0" w:space="0" w:color="auto"/>
                        <w:right w:val="none" w:sz="0" w:space="0" w:color="auto"/>
                      </w:divBdr>
                    </w:div>
                  </w:divsChild>
                </w:div>
                <w:div w:id="1586840356">
                  <w:marLeft w:val="0"/>
                  <w:marRight w:val="0"/>
                  <w:marTop w:val="0"/>
                  <w:marBottom w:val="0"/>
                  <w:divBdr>
                    <w:top w:val="none" w:sz="0" w:space="0" w:color="auto"/>
                    <w:left w:val="none" w:sz="0" w:space="0" w:color="auto"/>
                    <w:bottom w:val="none" w:sz="0" w:space="0" w:color="auto"/>
                    <w:right w:val="none" w:sz="0" w:space="0" w:color="auto"/>
                  </w:divBdr>
                  <w:divsChild>
                    <w:div w:id="1752265278">
                      <w:marLeft w:val="0"/>
                      <w:marRight w:val="0"/>
                      <w:marTop w:val="0"/>
                      <w:marBottom w:val="0"/>
                      <w:divBdr>
                        <w:top w:val="none" w:sz="0" w:space="0" w:color="auto"/>
                        <w:left w:val="none" w:sz="0" w:space="0" w:color="auto"/>
                        <w:bottom w:val="none" w:sz="0" w:space="0" w:color="auto"/>
                        <w:right w:val="none" w:sz="0" w:space="0" w:color="auto"/>
                      </w:divBdr>
                    </w:div>
                  </w:divsChild>
                </w:div>
                <w:div w:id="637034527">
                  <w:marLeft w:val="0"/>
                  <w:marRight w:val="0"/>
                  <w:marTop w:val="0"/>
                  <w:marBottom w:val="0"/>
                  <w:divBdr>
                    <w:top w:val="none" w:sz="0" w:space="0" w:color="auto"/>
                    <w:left w:val="none" w:sz="0" w:space="0" w:color="auto"/>
                    <w:bottom w:val="none" w:sz="0" w:space="0" w:color="auto"/>
                    <w:right w:val="none" w:sz="0" w:space="0" w:color="auto"/>
                  </w:divBdr>
                  <w:divsChild>
                    <w:div w:id="1234000563">
                      <w:marLeft w:val="0"/>
                      <w:marRight w:val="0"/>
                      <w:marTop w:val="0"/>
                      <w:marBottom w:val="0"/>
                      <w:divBdr>
                        <w:top w:val="none" w:sz="0" w:space="0" w:color="auto"/>
                        <w:left w:val="none" w:sz="0" w:space="0" w:color="auto"/>
                        <w:bottom w:val="none" w:sz="0" w:space="0" w:color="auto"/>
                        <w:right w:val="none" w:sz="0" w:space="0" w:color="auto"/>
                      </w:divBdr>
                    </w:div>
                  </w:divsChild>
                </w:div>
                <w:div w:id="1673800334">
                  <w:marLeft w:val="0"/>
                  <w:marRight w:val="0"/>
                  <w:marTop w:val="0"/>
                  <w:marBottom w:val="0"/>
                  <w:divBdr>
                    <w:top w:val="none" w:sz="0" w:space="0" w:color="auto"/>
                    <w:left w:val="none" w:sz="0" w:space="0" w:color="auto"/>
                    <w:bottom w:val="none" w:sz="0" w:space="0" w:color="auto"/>
                    <w:right w:val="none" w:sz="0" w:space="0" w:color="auto"/>
                  </w:divBdr>
                  <w:divsChild>
                    <w:div w:id="412356798">
                      <w:marLeft w:val="0"/>
                      <w:marRight w:val="0"/>
                      <w:marTop w:val="0"/>
                      <w:marBottom w:val="0"/>
                      <w:divBdr>
                        <w:top w:val="none" w:sz="0" w:space="0" w:color="auto"/>
                        <w:left w:val="none" w:sz="0" w:space="0" w:color="auto"/>
                        <w:bottom w:val="none" w:sz="0" w:space="0" w:color="auto"/>
                        <w:right w:val="none" w:sz="0" w:space="0" w:color="auto"/>
                      </w:divBdr>
                    </w:div>
                  </w:divsChild>
                </w:div>
                <w:div w:id="239993207">
                  <w:marLeft w:val="0"/>
                  <w:marRight w:val="0"/>
                  <w:marTop w:val="0"/>
                  <w:marBottom w:val="0"/>
                  <w:divBdr>
                    <w:top w:val="none" w:sz="0" w:space="0" w:color="auto"/>
                    <w:left w:val="none" w:sz="0" w:space="0" w:color="auto"/>
                    <w:bottom w:val="none" w:sz="0" w:space="0" w:color="auto"/>
                    <w:right w:val="none" w:sz="0" w:space="0" w:color="auto"/>
                  </w:divBdr>
                  <w:divsChild>
                    <w:div w:id="462430394">
                      <w:marLeft w:val="0"/>
                      <w:marRight w:val="0"/>
                      <w:marTop w:val="0"/>
                      <w:marBottom w:val="0"/>
                      <w:divBdr>
                        <w:top w:val="none" w:sz="0" w:space="0" w:color="auto"/>
                        <w:left w:val="none" w:sz="0" w:space="0" w:color="auto"/>
                        <w:bottom w:val="none" w:sz="0" w:space="0" w:color="auto"/>
                        <w:right w:val="none" w:sz="0" w:space="0" w:color="auto"/>
                      </w:divBdr>
                    </w:div>
                  </w:divsChild>
                </w:div>
                <w:div w:id="1564364215">
                  <w:marLeft w:val="0"/>
                  <w:marRight w:val="0"/>
                  <w:marTop w:val="0"/>
                  <w:marBottom w:val="0"/>
                  <w:divBdr>
                    <w:top w:val="none" w:sz="0" w:space="0" w:color="auto"/>
                    <w:left w:val="none" w:sz="0" w:space="0" w:color="auto"/>
                    <w:bottom w:val="none" w:sz="0" w:space="0" w:color="auto"/>
                    <w:right w:val="none" w:sz="0" w:space="0" w:color="auto"/>
                  </w:divBdr>
                  <w:divsChild>
                    <w:div w:id="722414224">
                      <w:marLeft w:val="0"/>
                      <w:marRight w:val="0"/>
                      <w:marTop w:val="0"/>
                      <w:marBottom w:val="0"/>
                      <w:divBdr>
                        <w:top w:val="none" w:sz="0" w:space="0" w:color="auto"/>
                        <w:left w:val="none" w:sz="0" w:space="0" w:color="auto"/>
                        <w:bottom w:val="none" w:sz="0" w:space="0" w:color="auto"/>
                        <w:right w:val="none" w:sz="0" w:space="0" w:color="auto"/>
                      </w:divBdr>
                    </w:div>
                  </w:divsChild>
                </w:div>
                <w:div w:id="593513592">
                  <w:marLeft w:val="0"/>
                  <w:marRight w:val="0"/>
                  <w:marTop w:val="0"/>
                  <w:marBottom w:val="0"/>
                  <w:divBdr>
                    <w:top w:val="none" w:sz="0" w:space="0" w:color="auto"/>
                    <w:left w:val="none" w:sz="0" w:space="0" w:color="auto"/>
                    <w:bottom w:val="none" w:sz="0" w:space="0" w:color="auto"/>
                    <w:right w:val="none" w:sz="0" w:space="0" w:color="auto"/>
                  </w:divBdr>
                  <w:divsChild>
                    <w:div w:id="331417625">
                      <w:marLeft w:val="0"/>
                      <w:marRight w:val="0"/>
                      <w:marTop w:val="0"/>
                      <w:marBottom w:val="0"/>
                      <w:divBdr>
                        <w:top w:val="none" w:sz="0" w:space="0" w:color="auto"/>
                        <w:left w:val="none" w:sz="0" w:space="0" w:color="auto"/>
                        <w:bottom w:val="none" w:sz="0" w:space="0" w:color="auto"/>
                        <w:right w:val="none" w:sz="0" w:space="0" w:color="auto"/>
                      </w:divBdr>
                    </w:div>
                  </w:divsChild>
                </w:div>
                <w:div w:id="1235890274">
                  <w:marLeft w:val="0"/>
                  <w:marRight w:val="0"/>
                  <w:marTop w:val="0"/>
                  <w:marBottom w:val="0"/>
                  <w:divBdr>
                    <w:top w:val="none" w:sz="0" w:space="0" w:color="auto"/>
                    <w:left w:val="none" w:sz="0" w:space="0" w:color="auto"/>
                    <w:bottom w:val="none" w:sz="0" w:space="0" w:color="auto"/>
                    <w:right w:val="none" w:sz="0" w:space="0" w:color="auto"/>
                  </w:divBdr>
                  <w:divsChild>
                    <w:div w:id="956331655">
                      <w:marLeft w:val="0"/>
                      <w:marRight w:val="0"/>
                      <w:marTop w:val="0"/>
                      <w:marBottom w:val="0"/>
                      <w:divBdr>
                        <w:top w:val="none" w:sz="0" w:space="0" w:color="auto"/>
                        <w:left w:val="none" w:sz="0" w:space="0" w:color="auto"/>
                        <w:bottom w:val="none" w:sz="0" w:space="0" w:color="auto"/>
                        <w:right w:val="none" w:sz="0" w:space="0" w:color="auto"/>
                      </w:divBdr>
                    </w:div>
                  </w:divsChild>
                </w:div>
                <w:div w:id="216090464">
                  <w:marLeft w:val="0"/>
                  <w:marRight w:val="0"/>
                  <w:marTop w:val="0"/>
                  <w:marBottom w:val="0"/>
                  <w:divBdr>
                    <w:top w:val="none" w:sz="0" w:space="0" w:color="auto"/>
                    <w:left w:val="none" w:sz="0" w:space="0" w:color="auto"/>
                    <w:bottom w:val="none" w:sz="0" w:space="0" w:color="auto"/>
                    <w:right w:val="none" w:sz="0" w:space="0" w:color="auto"/>
                  </w:divBdr>
                  <w:divsChild>
                    <w:div w:id="1162043626">
                      <w:marLeft w:val="0"/>
                      <w:marRight w:val="0"/>
                      <w:marTop w:val="0"/>
                      <w:marBottom w:val="0"/>
                      <w:divBdr>
                        <w:top w:val="none" w:sz="0" w:space="0" w:color="auto"/>
                        <w:left w:val="none" w:sz="0" w:space="0" w:color="auto"/>
                        <w:bottom w:val="none" w:sz="0" w:space="0" w:color="auto"/>
                        <w:right w:val="none" w:sz="0" w:space="0" w:color="auto"/>
                      </w:divBdr>
                    </w:div>
                  </w:divsChild>
                </w:div>
                <w:div w:id="416440876">
                  <w:marLeft w:val="0"/>
                  <w:marRight w:val="0"/>
                  <w:marTop w:val="0"/>
                  <w:marBottom w:val="0"/>
                  <w:divBdr>
                    <w:top w:val="none" w:sz="0" w:space="0" w:color="auto"/>
                    <w:left w:val="none" w:sz="0" w:space="0" w:color="auto"/>
                    <w:bottom w:val="none" w:sz="0" w:space="0" w:color="auto"/>
                    <w:right w:val="none" w:sz="0" w:space="0" w:color="auto"/>
                  </w:divBdr>
                  <w:divsChild>
                    <w:div w:id="1173689893">
                      <w:marLeft w:val="0"/>
                      <w:marRight w:val="0"/>
                      <w:marTop w:val="0"/>
                      <w:marBottom w:val="0"/>
                      <w:divBdr>
                        <w:top w:val="none" w:sz="0" w:space="0" w:color="auto"/>
                        <w:left w:val="none" w:sz="0" w:space="0" w:color="auto"/>
                        <w:bottom w:val="none" w:sz="0" w:space="0" w:color="auto"/>
                        <w:right w:val="none" w:sz="0" w:space="0" w:color="auto"/>
                      </w:divBdr>
                    </w:div>
                  </w:divsChild>
                </w:div>
                <w:div w:id="95564025">
                  <w:marLeft w:val="0"/>
                  <w:marRight w:val="0"/>
                  <w:marTop w:val="0"/>
                  <w:marBottom w:val="0"/>
                  <w:divBdr>
                    <w:top w:val="none" w:sz="0" w:space="0" w:color="auto"/>
                    <w:left w:val="none" w:sz="0" w:space="0" w:color="auto"/>
                    <w:bottom w:val="none" w:sz="0" w:space="0" w:color="auto"/>
                    <w:right w:val="none" w:sz="0" w:space="0" w:color="auto"/>
                  </w:divBdr>
                  <w:divsChild>
                    <w:div w:id="1443380352">
                      <w:marLeft w:val="0"/>
                      <w:marRight w:val="0"/>
                      <w:marTop w:val="0"/>
                      <w:marBottom w:val="0"/>
                      <w:divBdr>
                        <w:top w:val="none" w:sz="0" w:space="0" w:color="auto"/>
                        <w:left w:val="none" w:sz="0" w:space="0" w:color="auto"/>
                        <w:bottom w:val="none" w:sz="0" w:space="0" w:color="auto"/>
                        <w:right w:val="none" w:sz="0" w:space="0" w:color="auto"/>
                      </w:divBdr>
                    </w:div>
                  </w:divsChild>
                </w:div>
                <w:div w:id="533690563">
                  <w:marLeft w:val="0"/>
                  <w:marRight w:val="0"/>
                  <w:marTop w:val="0"/>
                  <w:marBottom w:val="0"/>
                  <w:divBdr>
                    <w:top w:val="none" w:sz="0" w:space="0" w:color="auto"/>
                    <w:left w:val="none" w:sz="0" w:space="0" w:color="auto"/>
                    <w:bottom w:val="none" w:sz="0" w:space="0" w:color="auto"/>
                    <w:right w:val="none" w:sz="0" w:space="0" w:color="auto"/>
                  </w:divBdr>
                  <w:divsChild>
                    <w:div w:id="1671323338">
                      <w:marLeft w:val="0"/>
                      <w:marRight w:val="0"/>
                      <w:marTop w:val="0"/>
                      <w:marBottom w:val="0"/>
                      <w:divBdr>
                        <w:top w:val="none" w:sz="0" w:space="0" w:color="auto"/>
                        <w:left w:val="none" w:sz="0" w:space="0" w:color="auto"/>
                        <w:bottom w:val="none" w:sz="0" w:space="0" w:color="auto"/>
                        <w:right w:val="none" w:sz="0" w:space="0" w:color="auto"/>
                      </w:divBdr>
                    </w:div>
                  </w:divsChild>
                </w:div>
                <w:div w:id="137918612">
                  <w:marLeft w:val="0"/>
                  <w:marRight w:val="0"/>
                  <w:marTop w:val="0"/>
                  <w:marBottom w:val="0"/>
                  <w:divBdr>
                    <w:top w:val="none" w:sz="0" w:space="0" w:color="auto"/>
                    <w:left w:val="none" w:sz="0" w:space="0" w:color="auto"/>
                    <w:bottom w:val="none" w:sz="0" w:space="0" w:color="auto"/>
                    <w:right w:val="none" w:sz="0" w:space="0" w:color="auto"/>
                  </w:divBdr>
                  <w:divsChild>
                    <w:div w:id="1780755886">
                      <w:marLeft w:val="0"/>
                      <w:marRight w:val="0"/>
                      <w:marTop w:val="0"/>
                      <w:marBottom w:val="0"/>
                      <w:divBdr>
                        <w:top w:val="none" w:sz="0" w:space="0" w:color="auto"/>
                        <w:left w:val="none" w:sz="0" w:space="0" w:color="auto"/>
                        <w:bottom w:val="none" w:sz="0" w:space="0" w:color="auto"/>
                        <w:right w:val="none" w:sz="0" w:space="0" w:color="auto"/>
                      </w:divBdr>
                    </w:div>
                  </w:divsChild>
                </w:div>
                <w:div w:id="861209016">
                  <w:marLeft w:val="0"/>
                  <w:marRight w:val="0"/>
                  <w:marTop w:val="0"/>
                  <w:marBottom w:val="0"/>
                  <w:divBdr>
                    <w:top w:val="none" w:sz="0" w:space="0" w:color="auto"/>
                    <w:left w:val="none" w:sz="0" w:space="0" w:color="auto"/>
                    <w:bottom w:val="none" w:sz="0" w:space="0" w:color="auto"/>
                    <w:right w:val="none" w:sz="0" w:space="0" w:color="auto"/>
                  </w:divBdr>
                  <w:divsChild>
                    <w:div w:id="2007709354">
                      <w:marLeft w:val="0"/>
                      <w:marRight w:val="0"/>
                      <w:marTop w:val="0"/>
                      <w:marBottom w:val="0"/>
                      <w:divBdr>
                        <w:top w:val="none" w:sz="0" w:space="0" w:color="auto"/>
                        <w:left w:val="none" w:sz="0" w:space="0" w:color="auto"/>
                        <w:bottom w:val="none" w:sz="0" w:space="0" w:color="auto"/>
                        <w:right w:val="none" w:sz="0" w:space="0" w:color="auto"/>
                      </w:divBdr>
                    </w:div>
                  </w:divsChild>
                </w:div>
                <w:div w:id="1788623951">
                  <w:marLeft w:val="0"/>
                  <w:marRight w:val="0"/>
                  <w:marTop w:val="0"/>
                  <w:marBottom w:val="0"/>
                  <w:divBdr>
                    <w:top w:val="none" w:sz="0" w:space="0" w:color="auto"/>
                    <w:left w:val="none" w:sz="0" w:space="0" w:color="auto"/>
                    <w:bottom w:val="none" w:sz="0" w:space="0" w:color="auto"/>
                    <w:right w:val="none" w:sz="0" w:space="0" w:color="auto"/>
                  </w:divBdr>
                  <w:divsChild>
                    <w:div w:id="31082223">
                      <w:marLeft w:val="0"/>
                      <w:marRight w:val="0"/>
                      <w:marTop w:val="0"/>
                      <w:marBottom w:val="0"/>
                      <w:divBdr>
                        <w:top w:val="none" w:sz="0" w:space="0" w:color="auto"/>
                        <w:left w:val="none" w:sz="0" w:space="0" w:color="auto"/>
                        <w:bottom w:val="none" w:sz="0" w:space="0" w:color="auto"/>
                        <w:right w:val="none" w:sz="0" w:space="0" w:color="auto"/>
                      </w:divBdr>
                    </w:div>
                  </w:divsChild>
                </w:div>
                <w:div w:id="1419134716">
                  <w:marLeft w:val="0"/>
                  <w:marRight w:val="0"/>
                  <w:marTop w:val="0"/>
                  <w:marBottom w:val="0"/>
                  <w:divBdr>
                    <w:top w:val="none" w:sz="0" w:space="0" w:color="auto"/>
                    <w:left w:val="none" w:sz="0" w:space="0" w:color="auto"/>
                    <w:bottom w:val="none" w:sz="0" w:space="0" w:color="auto"/>
                    <w:right w:val="none" w:sz="0" w:space="0" w:color="auto"/>
                  </w:divBdr>
                  <w:divsChild>
                    <w:div w:id="764687060">
                      <w:marLeft w:val="0"/>
                      <w:marRight w:val="0"/>
                      <w:marTop w:val="0"/>
                      <w:marBottom w:val="0"/>
                      <w:divBdr>
                        <w:top w:val="none" w:sz="0" w:space="0" w:color="auto"/>
                        <w:left w:val="none" w:sz="0" w:space="0" w:color="auto"/>
                        <w:bottom w:val="none" w:sz="0" w:space="0" w:color="auto"/>
                        <w:right w:val="none" w:sz="0" w:space="0" w:color="auto"/>
                      </w:divBdr>
                    </w:div>
                    <w:div w:id="228807721">
                      <w:marLeft w:val="0"/>
                      <w:marRight w:val="0"/>
                      <w:marTop w:val="0"/>
                      <w:marBottom w:val="0"/>
                      <w:divBdr>
                        <w:top w:val="none" w:sz="0" w:space="0" w:color="auto"/>
                        <w:left w:val="none" w:sz="0" w:space="0" w:color="auto"/>
                        <w:bottom w:val="none" w:sz="0" w:space="0" w:color="auto"/>
                        <w:right w:val="none" w:sz="0" w:space="0" w:color="auto"/>
                      </w:divBdr>
                    </w:div>
                    <w:div w:id="1511874101">
                      <w:marLeft w:val="0"/>
                      <w:marRight w:val="0"/>
                      <w:marTop w:val="0"/>
                      <w:marBottom w:val="0"/>
                      <w:divBdr>
                        <w:top w:val="none" w:sz="0" w:space="0" w:color="auto"/>
                        <w:left w:val="none" w:sz="0" w:space="0" w:color="auto"/>
                        <w:bottom w:val="none" w:sz="0" w:space="0" w:color="auto"/>
                        <w:right w:val="none" w:sz="0" w:space="0" w:color="auto"/>
                      </w:divBdr>
                    </w:div>
                    <w:div w:id="951403423">
                      <w:marLeft w:val="0"/>
                      <w:marRight w:val="0"/>
                      <w:marTop w:val="0"/>
                      <w:marBottom w:val="0"/>
                      <w:divBdr>
                        <w:top w:val="none" w:sz="0" w:space="0" w:color="auto"/>
                        <w:left w:val="none" w:sz="0" w:space="0" w:color="auto"/>
                        <w:bottom w:val="none" w:sz="0" w:space="0" w:color="auto"/>
                        <w:right w:val="none" w:sz="0" w:space="0" w:color="auto"/>
                      </w:divBdr>
                    </w:div>
                  </w:divsChild>
                </w:div>
                <w:div w:id="1404182744">
                  <w:marLeft w:val="0"/>
                  <w:marRight w:val="0"/>
                  <w:marTop w:val="0"/>
                  <w:marBottom w:val="0"/>
                  <w:divBdr>
                    <w:top w:val="none" w:sz="0" w:space="0" w:color="auto"/>
                    <w:left w:val="none" w:sz="0" w:space="0" w:color="auto"/>
                    <w:bottom w:val="none" w:sz="0" w:space="0" w:color="auto"/>
                    <w:right w:val="none" w:sz="0" w:space="0" w:color="auto"/>
                  </w:divBdr>
                  <w:divsChild>
                    <w:div w:id="1593391390">
                      <w:marLeft w:val="0"/>
                      <w:marRight w:val="0"/>
                      <w:marTop w:val="0"/>
                      <w:marBottom w:val="0"/>
                      <w:divBdr>
                        <w:top w:val="none" w:sz="0" w:space="0" w:color="auto"/>
                        <w:left w:val="none" w:sz="0" w:space="0" w:color="auto"/>
                        <w:bottom w:val="none" w:sz="0" w:space="0" w:color="auto"/>
                        <w:right w:val="none" w:sz="0" w:space="0" w:color="auto"/>
                      </w:divBdr>
                    </w:div>
                  </w:divsChild>
                </w:div>
                <w:div w:id="1671910302">
                  <w:marLeft w:val="0"/>
                  <w:marRight w:val="0"/>
                  <w:marTop w:val="0"/>
                  <w:marBottom w:val="0"/>
                  <w:divBdr>
                    <w:top w:val="none" w:sz="0" w:space="0" w:color="auto"/>
                    <w:left w:val="none" w:sz="0" w:space="0" w:color="auto"/>
                    <w:bottom w:val="none" w:sz="0" w:space="0" w:color="auto"/>
                    <w:right w:val="none" w:sz="0" w:space="0" w:color="auto"/>
                  </w:divBdr>
                  <w:divsChild>
                    <w:div w:id="40904075">
                      <w:marLeft w:val="0"/>
                      <w:marRight w:val="0"/>
                      <w:marTop w:val="0"/>
                      <w:marBottom w:val="0"/>
                      <w:divBdr>
                        <w:top w:val="none" w:sz="0" w:space="0" w:color="auto"/>
                        <w:left w:val="none" w:sz="0" w:space="0" w:color="auto"/>
                        <w:bottom w:val="none" w:sz="0" w:space="0" w:color="auto"/>
                        <w:right w:val="none" w:sz="0" w:space="0" w:color="auto"/>
                      </w:divBdr>
                    </w:div>
                    <w:div w:id="1647466899">
                      <w:marLeft w:val="0"/>
                      <w:marRight w:val="0"/>
                      <w:marTop w:val="0"/>
                      <w:marBottom w:val="0"/>
                      <w:divBdr>
                        <w:top w:val="none" w:sz="0" w:space="0" w:color="auto"/>
                        <w:left w:val="none" w:sz="0" w:space="0" w:color="auto"/>
                        <w:bottom w:val="none" w:sz="0" w:space="0" w:color="auto"/>
                        <w:right w:val="none" w:sz="0" w:space="0" w:color="auto"/>
                      </w:divBdr>
                    </w:div>
                    <w:div w:id="5864810">
                      <w:marLeft w:val="0"/>
                      <w:marRight w:val="0"/>
                      <w:marTop w:val="0"/>
                      <w:marBottom w:val="0"/>
                      <w:divBdr>
                        <w:top w:val="none" w:sz="0" w:space="0" w:color="auto"/>
                        <w:left w:val="none" w:sz="0" w:space="0" w:color="auto"/>
                        <w:bottom w:val="none" w:sz="0" w:space="0" w:color="auto"/>
                        <w:right w:val="none" w:sz="0" w:space="0" w:color="auto"/>
                      </w:divBdr>
                    </w:div>
                    <w:div w:id="2029603387">
                      <w:marLeft w:val="0"/>
                      <w:marRight w:val="0"/>
                      <w:marTop w:val="0"/>
                      <w:marBottom w:val="0"/>
                      <w:divBdr>
                        <w:top w:val="none" w:sz="0" w:space="0" w:color="auto"/>
                        <w:left w:val="none" w:sz="0" w:space="0" w:color="auto"/>
                        <w:bottom w:val="none" w:sz="0" w:space="0" w:color="auto"/>
                        <w:right w:val="none" w:sz="0" w:space="0" w:color="auto"/>
                      </w:divBdr>
                    </w:div>
                  </w:divsChild>
                </w:div>
                <w:div w:id="737292431">
                  <w:marLeft w:val="0"/>
                  <w:marRight w:val="0"/>
                  <w:marTop w:val="0"/>
                  <w:marBottom w:val="0"/>
                  <w:divBdr>
                    <w:top w:val="none" w:sz="0" w:space="0" w:color="auto"/>
                    <w:left w:val="none" w:sz="0" w:space="0" w:color="auto"/>
                    <w:bottom w:val="none" w:sz="0" w:space="0" w:color="auto"/>
                    <w:right w:val="none" w:sz="0" w:space="0" w:color="auto"/>
                  </w:divBdr>
                  <w:divsChild>
                    <w:div w:id="1981154212">
                      <w:marLeft w:val="0"/>
                      <w:marRight w:val="0"/>
                      <w:marTop w:val="0"/>
                      <w:marBottom w:val="0"/>
                      <w:divBdr>
                        <w:top w:val="none" w:sz="0" w:space="0" w:color="auto"/>
                        <w:left w:val="none" w:sz="0" w:space="0" w:color="auto"/>
                        <w:bottom w:val="none" w:sz="0" w:space="0" w:color="auto"/>
                        <w:right w:val="none" w:sz="0" w:space="0" w:color="auto"/>
                      </w:divBdr>
                    </w:div>
                  </w:divsChild>
                </w:div>
                <w:div w:id="2007049221">
                  <w:marLeft w:val="0"/>
                  <w:marRight w:val="0"/>
                  <w:marTop w:val="0"/>
                  <w:marBottom w:val="0"/>
                  <w:divBdr>
                    <w:top w:val="none" w:sz="0" w:space="0" w:color="auto"/>
                    <w:left w:val="none" w:sz="0" w:space="0" w:color="auto"/>
                    <w:bottom w:val="none" w:sz="0" w:space="0" w:color="auto"/>
                    <w:right w:val="none" w:sz="0" w:space="0" w:color="auto"/>
                  </w:divBdr>
                  <w:divsChild>
                    <w:div w:id="47188091">
                      <w:marLeft w:val="0"/>
                      <w:marRight w:val="0"/>
                      <w:marTop w:val="0"/>
                      <w:marBottom w:val="0"/>
                      <w:divBdr>
                        <w:top w:val="none" w:sz="0" w:space="0" w:color="auto"/>
                        <w:left w:val="none" w:sz="0" w:space="0" w:color="auto"/>
                        <w:bottom w:val="none" w:sz="0" w:space="0" w:color="auto"/>
                        <w:right w:val="none" w:sz="0" w:space="0" w:color="auto"/>
                      </w:divBdr>
                    </w:div>
                    <w:div w:id="1784961330">
                      <w:marLeft w:val="0"/>
                      <w:marRight w:val="0"/>
                      <w:marTop w:val="0"/>
                      <w:marBottom w:val="0"/>
                      <w:divBdr>
                        <w:top w:val="none" w:sz="0" w:space="0" w:color="auto"/>
                        <w:left w:val="none" w:sz="0" w:space="0" w:color="auto"/>
                        <w:bottom w:val="none" w:sz="0" w:space="0" w:color="auto"/>
                        <w:right w:val="none" w:sz="0" w:space="0" w:color="auto"/>
                      </w:divBdr>
                    </w:div>
                    <w:div w:id="1657762084">
                      <w:marLeft w:val="0"/>
                      <w:marRight w:val="0"/>
                      <w:marTop w:val="0"/>
                      <w:marBottom w:val="0"/>
                      <w:divBdr>
                        <w:top w:val="none" w:sz="0" w:space="0" w:color="auto"/>
                        <w:left w:val="none" w:sz="0" w:space="0" w:color="auto"/>
                        <w:bottom w:val="none" w:sz="0" w:space="0" w:color="auto"/>
                        <w:right w:val="none" w:sz="0" w:space="0" w:color="auto"/>
                      </w:divBdr>
                    </w:div>
                    <w:div w:id="493494574">
                      <w:marLeft w:val="0"/>
                      <w:marRight w:val="0"/>
                      <w:marTop w:val="0"/>
                      <w:marBottom w:val="0"/>
                      <w:divBdr>
                        <w:top w:val="none" w:sz="0" w:space="0" w:color="auto"/>
                        <w:left w:val="none" w:sz="0" w:space="0" w:color="auto"/>
                        <w:bottom w:val="none" w:sz="0" w:space="0" w:color="auto"/>
                        <w:right w:val="none" w:sz="0" w:space="0" w:color="auto"/>
                      </w:divBdr>
                    </w:div>
                  </w:divsChild>
                </w:div>
                <w:div w:id="1948393447">
                  <w:marLeft w:val="0"/>
                  <w:marRight w:val="0"/>
                  <w:marTop w:val="0"/>
                  <w:marBottom w:val="0"/>
                  <w:divBdr>
                    <w:top w:val="none" w:sz="0" w:space="0" w:color="auto"/>
                    <w:left w:val="none" w:sz="0" w:space="0" w:color="auto"/>
                    <w:bottom w:val="none" w:sz="0" w:space="0" w:color="auto"/>
                    <w:right w:val="none" w:sz="0" w:space="0" w:color="auto"/>
                  </w:divBdr>
                  <w:divsChild>
                    <w:div w:id="1956208666">
                      <w:marLeft w:val="0"/>
                      <w:marRight w:val="0"/>
                      <w:marTop w:val="0"/>
                      <w:marBottom w:val="0"/>
                      <w:divBdr>
                        <w:top w:val="none" w:sz="0" w:space="0" w:color="auto"/>
                        <w:left w:val="none" w:sz="0" w:space="0" w:color="auto"/>
                        <w:bottom w:val="none" w:sz="0" w:space="0" w:color="auto"/>
                        <w:right w:val="none" w:sz="0" w:space="0" w:color="auto"/>
                      </w:divBdr>
                    </w:div>
                  </w:divsChild>
                </w:div>
                <w:div w:id="338971682">
                  <w:marLeft w:val="0"/>
                  <w:marRight w:val="0"/>
                  <w:marTop w:val="0"/>
                  <w:marBottom w:val="0"/>
                  <w:divBdr>
                    <w:top w:val="none" w:sz="0" w:space="0" w:color="auto"/>
                    <w:left w:val="none" w:sz="0" w:space="0" w:color="auto"/>
                    <w:bottom w:val="none" w:sz="0" w:space="0" w:color="auto"/>
                    <w:right w:val="none" w:sz="0" w:space="0" w:color="auto"/>
                  </w:divBdr>
                  <w:divsChild>
                    <w:div w:id="1933465854">
                      <w:marLeft w:val="0"/>
                      <w:marRight w:val="0"/>
                      <w:marTop w:val="0"/>
                      <w:marBottom w:val="0"/>
                      <w:divBdr>
                        <w:top w:val="none" w:sz="0" w:space="0" w:color="auto"/>
                        <w:left w:val="none" w:sz="0" w:space="0" w:color="auto"/>
                        <w:bottom w:val="none" w:sz="0" w:space="0" w:color="auto"/>
                        <w:right w:val="none" w:sz="0" w:space="0" w:color="auto"/>
                      </w:divBdr>
                    </w:div>
                    <w:div w:id="584918331">
                      <w:marLeft w:val="0"/>
                      <w:marRight w:val="0"/>
                      <w:marTop w:val="0"/>
                      <w:marBottom w:val="0"/>
                      <w:divBdr>
                        <w:top w:val="none" w:sz="0" w:space="0" w:color="auto"/>
                        <w:left w:val="none" w:sz="0" w:space="0" w:color="auto"/>
                        <w:bottom w:val="none" w:sz="0" w:space="0" w:color="auto"/>
                        <w:right w:val="none" w:sz="0" w:space="0" w:color="auto"/>
                      </w:divBdr>
                    </w:div>
                    <w:div w:id="1331330784">
                      <w:marLeft w:val="0"/>
                      <w:marRight w:val="0"/>
                      <w:marTop w:val="0"/>
                      <w:marBottom w:val="0"/>
                      <w:divBdr>
                        <w:top w:val="none" w:sz="0" w:space="0" w:color="auto"/>
                        <w:left w:val="none" w:sz="0" w:space="0" w:color="auto"/>
                        <w:bottom w:val="none" w:sz="0" w:space="0" w:color="auto"/>
                        <w:right w:val="none" w:sz="0" w:space="0" w:color="auto"/>
                      </w:divBdr>
                    </w:div>
                    <w:div w:id="285426426">
                      <w:marLeft w:val="0"/>
                      <w:marRight w:val="0"/>
                      <w:marTop w:val="0"/>
                      <w:marBottom w:val="0"/>
                      <w:divBdr>
                        <w:top w:val="none" w:sz="0" w:space="0" w:color="auto"/>
                        <w:left w:val="none" w:sz="0" w:space="0" w:color="auto"/>
                        <w:bottom w:val="none" w:sz="0" w:space="0" w:color="auto"/>
                        <w:right w:val="none" w:sz="0" w:space="0" w:color="auto"/>
                      </w:divBdr>
                    </w:div>
                  </w:divsChild>
                </w:div>
                <w:div w:id="887375403">
                  <w:marLeft w:val="0"/>
                  <w:marRight w:val="0"/>
                  <w:marTop w:val="0"/>
                  <w:marBottom w:val="0"/>
                  <w:divBdr>
                    <w:top w:val="none" w:sz="0" w:space="0" w:color="auto"/>
                    <w:left w:val="none" w:sz="0" w:space="0" w:color="auto"/>
                    <w:bottom w:val="none" w:sz="0" w:space="0" w:color="auto"/>
                    <w:right w:val="none" w:sz="0" w:space="0" w:color="auto"/>
                  </w:divBdr>
                  <w:divsChild>
                    <w:div w:id="1429621720">
                      <w:marLeft w:val="0"/>
                      <w:marRight w:val="0"/>
                      <w:marTop w:val="0"/>
                      <w:marBottom w:val="0"/>
                      <w:divBdr>
                        <w:top w:val="none" w:sz="0" w:space="0" w:color="auto"/>
                        <w:left w:val="none" w:sz="0" w:space="0" w:color="auto"/>
                        <w:bottom w:val="none" w:sz="0" w:space="0" w:color="auto"/>
                        <w:right w:val="none" w:sz="0" w:space="0" w:color="auto"/>
                      </w:divBdr>
                    </w:div>
                  </w:divsChild>
                </w:div>
                <w:div w:id="2104567717">
                  <w:marLeft w:val="0"/>
                  <w:marRight w:val="0"/>
                  <w:marTop w:val="0"/>
                  <w:marBottom w:val="0"/>
                  <w:divBdr>
                    <w:top w:val="none" w:sz="0" w:space="0" w:color="auto"/>
                    <w:left w:val="none" w:sz="0" w:space="0" w:color="auto"/>
                    <w:bottom w:val="none" w:sz="0" w:space="0" w:color="auto"/>
                    <w:right w:val="none" w:sz="0" w:space="0" w:color="auto"/>
                  </w:divBdr>
                  <w:divsChild>
                    <w:div w:id="2003194615">
                      <w:marLeft w:val="0"/>
                      <w:marRight w:val="0"/>
                      <w:marTop w:val="0"/>
                      <w:marBottom w:val="0"/>
                      <w:divBdr>
                        <w:top w:val="none" w:sz="0" w:space="0" w:color="auto"/>
                        <w:left w:val="none" w:sz="0" w:space="0" w:color="auto"/>
                        <w:bottom w:val="none" w:sz="0" w:space="0" w:color="auto"/>
                        <w:right w:val="none" w:sz="0" w:space="0" w:color="auto"/>
                      </w:divBdr>
                    </w:div>
                  </w:divsChild>
                </w:div>
                <w:div w:id="907350118">
                  <w:marLeft w:val="0"/>
                  <w:marRight w:val="0"/>
                  <w:marTop w:val="0"/>
                  <w:marBottom w:val="0"/>
                  <w:divBdr>
                    <w:top w:val="none" w:sz="0" w:space="0" w:color="auto"/>
                    <w:left w:val="none" w:sz="0" w:space="0" w:color="auto"/>
                    <w:bottom w:val="none" w:sz="0" w:space="0" w:color="auto"/>
                    <w:right w:val="none" w:sz="0" w:space="0" w:color="auto"/>
                  </w:divBdr>
                  <w:divsChild>
                    <w:div w:id="2121336714">
                      <w:marLeft w:val="0"/>
                      <w:marRight w:val="0"/>
                      <w:marTop w:val="0"/>
                      <w:marBottom w:val="0"/>
                      <w:divBdr>
                        <w:top w:val="none" w:sz="0" w:space="0" w:color="auto"/>
                        <w:left w:val="none" w:sz="0" w:space="0" w:color="auto"/>
                        <w:bottom w:val="none" w:sz="0" w:space="0" w:color="auto"/>
                        <w:right w:val="none" w:sz="0" w:space="0" w:color="auto"/>
                      </w:divBdr>
                    </w:div>
                    <w:div w:id="986860997">
                      <w:marLeft w:val="0"/>
                      <w:marRight w:val="0"/>
                      <w:marTop w:val="0"/>
                      <w:marBottom w:val="0"/>
                      <w:divBdr>
                        <w:top w:val="none" w:sz="0" w:space="0" w:color="auto"/>
                        <w:left w:val="none" w:sz="0" w:space="0" w:color="auto"/>
                        <w:bottom w:val="none" w:sz="0" w:space="0" w:color="auto"/>
                        <w:right w:val="none" w:sz="0" w:space="0" w:color="auto"/>
                      </w:divBdr>
                    </w:div>
                    <w:div w:id="546600737">
                      <w:marLeft w:val="0"/>
                      <w:marRight w:val="0"/>
                      <w:marTop w:val="0"/>
                      <w:marBottom w:val="0"/>
                      <w:divBdr>
                        <w:top w:val="none" w:sz="0" w:space="0" w:color="auto"/>
                        <w:left w:val="none" w:sz="0" w:space="0" w:color="auto"/>
                        <w:bottom w:val="none" w:sz="0" w:space="0" w:color="auto"/>
                        <w:right w:val="none" w:sz="0" w:space="0" w:color="auto"/>
                      </w:divBdr>
                    </w:div>
                    <w:div w:id="1527257552">
                      <w:marLeft w:val="0"/>
                      <w:marRight w:val="0"/>
                      <w:marTop w:val="0"/>
                      <w:marBottom w:val="0"/>
                      <w:divBdr>
                        <w:top w:val="none" w:sz="0" w:space="0" w:color="auto"/>
                        <w:left w:val="none" w:sz="0" w:space="0" w:color="auto"/>
                        <w:bottom w:val="none" w:sz="0" w:space="0" w:color="auto"/>
                        <w:right w:val="none" w:sz="0" w:space="0" w:color="auto"/>
                      </w:divBdr>
                    </w:div>
                    <w:div w:id="1592280554">
                      <w:marLeft w:val="0"/>
                      <w:marRight w:val="0"/>
                      <w:marTop w:val="0"/>
                      <w:marBottom w:val="0"/>
                      <w:divBdr>
                        <w:top w:val="none" w:sz="0" w:space="0" w:color="auto"/>
                        <w:left w:val="none" w:sz="0" w:space="0" w:color="auto"/>
                        <w:bottom w:val="none" w:sz="0" w:space="0" w:color="auto"/>
                        <w:right w:val="none" w:sz="0" w:space="0" w:color="auto"/>
                      </w:divBdr>
                    </w:div>
                  </w:divsChild>
                </w:div>
                <w:div w:id="1111899037">
                  <w:marLeft w:val="0"/>
                  <w:marRight w:val="0"/>
                  <w:marTop w:val="0"/>
                  <w:marBottom w:val="0"/>
                  <w:divBdr>
                    <w:top w:val="none" w:sz="0" w:space="0" w:color="auto"/>
                    <w:left w:val="none" w:sz="0" w:space="0" w:color="auto"/>
                    <w:bottom w:val="none" w:sz="0" w:space="0" w:color="auto"/>
                    <w:right w:val="none" w:sz="0" w:space="0" w:color="auto"/>
                  </w:divBdr>
                  <w:divsChild>
                    <w:div w:id="796030824">
                      <w:marLeft w:val="0"/>
                      <w:marRight w:val="0"/>
                      <w:marTop w:val="0"/>
                      <w:marBottom w:val="0"/>
                      <w:divBdr>
                        <w:top w:val="none" w:sz="0" w:space="0" w:color="auto"/>
                        <w:left w:val="none" w:sz="0" w:space="0" w:color="auto"/>
                        <w:bottom w:val="none" w:sz="0" w:space="0" w:color="auto"/>
                        <w:right w:val="none" w:sz="0" w:space="0" w:color="auto"/>
                      </w:divBdr>
                    </w:div>
                    <w:div w:id="1817650418">
                      <w:marLeft w:val="0"/>
                      <w:marRight w:val="0"/>
                      <w:marTop w:val="0"/>
                      <w:marBottom w:val="0"/>
                      <w:divBdr>
                        <w:top w:val="none" w:sz="0" w:space="0" w:color="auto"/>
                        <w:left w:val="none" w:sz="0" w:space="0" w:color="auto"/>
                        <w:bottom w:val="none" w:sz="0" w:space="0" w:color="auto"/>
                        <w:right w:val="none" w:sz="0" w:space="0" w:color="auto"/>
                      </w:divBdr>
                    </w:div>
                    <w:div w:id="1630237305">
                      <w:marLeft w:val="0"/>
                      <w:marRight w:val="0"/>
                      <w:marTop w:val="0"/>
                      <w:marBottom w:val="0"/>
                      <w:divBdr>
                        <w:top w:val="none" w:sz="0" w:space="0" w:color="auto"/>
                        <w:left w:val="none" w:sz="0" w:space="0" w:color="auto"/>
                        <w:bottom w:val="none" w:sz="0" w:space="0" w:color="auto"/>
                        <w:right w:val="none" w:sz="0" w:space="0" w:color="auto"/>
                      </w:divBdr>
                    </w:div>
                    <w:div w:id="919481165">
                      <w:marLeft w:val="0"/>
                      <w:marRight w:val="0"/>
                      <w:marTop w:val="0"/>
                      <w:marBottom w:val="0"/>
                      <w:divBdr>
                        <w:top w:val="none" w:sz="0" w:space="0" w:color="auto"/>
                        <w:left w:val="none" w:sz="0" w:space="0" w:color="auto"/>
                        <w:bottom w:val="none" w:sz="0" w:space="0" w:color="auto"/>
                        <w:right w:val="none" w:sz="0" w:space="0" w:color="auto"/>
                      </w:divBdr>
                    </w:div>
                    <w:div w:id="861086264">
                      <w:marLeft w:val="0"/>
                      <w:marRight w:val="0"/>
                      <w:marTop w:val="0"/>
                      <w:marBottom w:val="0"/>
                      <w:divBdr>
                        <w:top w:val="none" w:sz="0" w:space="0" w:color="auto"/>
                        <w:left w:val="none" w:sz="0" w:space="0" w:color="auto"/>
                        <w:bottom w:val="none" w:sz="0" w:space="0" w:color="auto"/>
                        <w:right w:val="none" w:sz="0" w:space="0" w:color="auto"/>
                      </w:divBdr>
                    </w:div>
                  </w:divsChild>
                </w:div>
                <w:div w:id="1153911920">
                  <w:marLeft w:val="0"/>
                  <w:marRight w:val="0"/>
                  <w:marTop w:val="0"/>
                  <w:marBottom w:val="0"/>
                  <w:divBdr>
                    <w:top w:val="none" w:sz="0" w:space="0" w:color="auto"/>
                    <w:left w:val="none" w:sz="0" w:space="0" w:color="auto"/>
                    <w:bottom w:val="none" w:sz="0" w:space="0" w:color="auto"/>
                    <w:right w:val="none" w:sz="0" w:space="0" w:color="auto"/>
                  </w:divBdr>
                  <w:divsChild>
                    <w:div w:id="2146773725">
                      <w:marLeft w:val="0"/>
                      <w:marRight w:val="0"/>
                      <w:marTop w:val="0"/>
                      <w:marBottom w:val="0"/>
                      <w:divBdr>
                        <w:top w:val="none" w:sz="0" w:space="0" w:color="auto"/>
                        <w:left w:val="none" w:sz="0" w:space="0" w:color="auto"/>
                        <w:bottom w:val="none" w:sz="0" w:space="0" w:color="auto"/>
                        <w:right w:val="none" w:sz="0" w:space="0" w:color="auto"/>
                      </w:divBdr>
                    </w:div>
                    <w:div w:id="2105492239">
                      <w:marLeft w:val="0"/>
                      <w:marRight w:val="0"/>
                      <w:marTop w:val="0"/>
                      <w:marBottom w:val="0"/>
                      <w:divBdr>
                        <w:top w:val="none" w:sz="0" w:space="0" w:color="auto"/>
                        <w:left w:val="none" w:sz="0" w:space="0" w:color="auto"/>
                        <w:bottom w:val="none" w:sz="0" w:space="0" w:color="auto"/>
                        <w:right w:val="none" w:sz="0" w:space="0" w:color="auto"/>
                      </w:divBdr>
                    </w:div>
                    <w:div w:id="617297848">
                      <w:marLeft w:val="0"/>
                      <w:marRight w:val="0"/>
                      <w:marTop w:val="0"/>
                      <w:marBottom w:val="0"/>
                      <w:divBdr>
                        <w:top w:val="none" w:sz="0" w:space="0" w:color="auto"/>
                        <w:left w:val="none" w:sz="0" w:space="0" w:color="auto"/>
                        <w:bottom w:val="none" w:sz="0" w:space="0" w:color="auto"/>
                        <w:right w:val="none" w:sz="0" w:space="0" w:color="auto"/>
                      </w:divBdr>
                    </w:div>
                    <w:div w:id="347871681">
                      <w:marLeft w:val="0"/>
                      <w:marRight w:val="0"/>
                      <w:marTop w:val="0"/>
                      <w:marBottom w:val="0"/>
                      <w:divBdr>
                        <w:top w:val="none" w:sz="0" w:space="0" w:color="auto"/>
                        <w:left w:val="none" w:sz="0" w:space="0" w:color="auto"/>
                        <w:bottom w:val="none" w:sz="0" w:space="0" w:color="auto"/>
                        <w:right w:val="none" w:sz="0" w:space="0" w:color="auto"/>
                      </w:divBdr>
                    </w:div>
                    <w:div w:id="521748246">
                      <w:marLeft w:val="0"/>
                      <w:marRight w:val="0"/>
                      <w:marTop w:val="0"/>
                      <w:marBottom w:val="0"/>
                      <w:divBdr>
                        <w:top w:val="none" w:sz="0" w:space="0" w:color="auto"/>
                        <w:left w:val="none" w:sz="0" w:space="0" w:color="auto"/>
                        <w:bottom w:val="none" w:sz="0" w:space="0" w:color="auto"/>
                        <w:right w:val="none" w:sz="0" w:space="0" w:color="auto"/>
                      </w:divBdr>
                    </w:div>
                  </w:divsChild>
                </w:div>
                <w:div w:id="1390033941">
                  <w:marLeft w:val="0"/>
                  <w:marRight w:val="0"/>
                  <w:marTop w:val="0"/>
                  <w:marBottom w:val="0"/>
                  <w:divBdr>
                    <w:top w:val="none" w:sz="0" w:space="0" w:color="auto"/>
                    <w:left w:val="none" w:sz="0" w:space="0" w:color="auto"/>
                    <w:bottom w:val="none" w:sz="0" w:space="0" w:color="auto"/>
                    <w:right w:val="none" w:sz="0" w:space="0" w:color="auto"/>
                  </w:divBdr>
                  <w:divsChild>
                    <w:div w:id="37901223">
                      <w:marLeft w:val="0"/>
                      <w:marRight w:val="0"/>
                      <w:marTop w:val="0"/>
                      <w:marBottom w:val="0"/>
                      <w:divBdr>
                        <w:top w:val="none" w:sz="0" w:space="0" w:color="auto"/>
                        <w:left w:val="none" w:sz="0" w:space="0" w:color="auto"/>
                        <w:bottom w:val="none" w:sz="0" w:space="0" w:color="auto"/>
                        <w:right w:val="none" w:sz="0" w:space="0" w:color="auto"/>
                      </w:divBdr>
                    </w:div>
                    <w:div w:id="1636984957">
                      <w:marLeft w:val="0"/>
                      <w:marRight w:val="0"/>
                      <w:marTop w:val="0"/>
                      <w:marBottom w:val="0"/>
                      <w:divBdr>
                        <w:top w:val="none" w:sz="0" w:space="0" w:color="auto"/>
                        <w:left w:val="none" w:sz="0" w:space="0" w:color="auto"/>
                        <w:bottom w:val="none" w:sz="0" w:space="0" w:color="auto"/>
                        <w:right w:val="none" w:sz="0" w:space="0" w:color="auto"/>
                      </w:divBdr>
                    </w:div>
                    <w:div w:id="535508194">
                      <w:marLeft w:val="0"/>
                      <w:marRight w:val="0"/>
                      <w:marTop w:val="0"/>
                      <w:marBottom w:val="0"/>
                      <w:divBdr>
                        <w:top w:val="none" w:sz="0" w:space="0" w:color="auto"/>
                        <w:left w:val="none" w:sz="0" w:space="0" w:color="auto"/>
                        <w:bottom w:val="none" w:sz="0" w:space="0" w:color="auto"/>
                        <w:right w:val="none" w:sz="0" w:space="0" w:color="auto"/>
                      </w:divBdr>
                    </w:div>
                    <w:div w:id="1257834394">
                      <w:marLeft w:val="0"/>
                      <w:marRight w:val="0"/>
                      <w:marTop w:val="0"/>
                      <w:marBottom w:val="0"/>
                      <w:divBdr>
                        <w:top w:val="none" w:sz="0" w:space="0" w:color="auto"/>
                        <w:left w:val="none" w:sz="0" w:space="0" w:color="auto"/>
                        <w:bottom w:val="none" w:sz="0" w:space="0" w:color="auto"/>
                        <w:right w:val="none" w:sz="0" w:space="0" w:color="auto"/>
                      </w:divBdr>
                    </w:div>
                    <w:div w:id="751857864">
                      <w:marLeft w:val="0"/>
                      <w:marRight w:val="0"/>
                      <w:marTop w:val="0"/>
                      <w:marBottom w:val="0"/>
                      <w:divBdr>
                        <w:top w:val="none" w:sz="0" w:space="0" w:color="auto"/>
                        <w:left w:val="none" w:sz="0" w:space="0" w:color="auto"/>
                        <w:bottom w:val="none" w:sz="0" w:space="0" w:color="auto"/>
                        <w:right w:val="none" w:sz="0" w:space="0" w:color="auto"/>
                      </w:divBdr>
                    </w:div>
                  </w:divsChild>
                </w:div>
                <w:div w:id="1746151356">
                  <w:marLeft w:val="0"/>
                  <w:marRight w:val="0"/>
                  <w:marTop w:val="0"/>
                  <w:marBottom w:val="0"/>
                  <w:divBdr>
                    <w:top w:val="none" w:sz="0" w:space="0" w:color="auto"/>
                    <w:left w:val="none" w:sz="0" w:space="0" w:color="auto"/>
                    <w:bottom w:val="none" w:sz="0" w:space="0" w:color="auto"/>
                    <w:right w:val="none" w:sz="0" w:space="0" w:color="auto"/>
                  </w:divBdr>
                  <w:divsChild>
                    <w:div w:id="426268154">
                      <w:marLeft w:val="0"/>
                      <w:marRight w:val="0"/>
                      <w:marTop w:val="0"/>
                      <w:marBottom w:val="0"/>
                      <w:divBdr>
                        <w:top w:val="none" w:sz="0" w:space="0" w:color="auto"/>
                        <w:left w:val="none" w:sz="0" w:space="0" w:color="auto"/>
                        <w:bottom w:val="none" w:sz="0" w:space="0" w:color="auto"/>
                        <w:right w:val="none" w:sz="0" w:space="0" w:color="auto"/>
                      </w:divBdr>
                    </w:div>
                  </w:divsChild>
                </w:div>
                <w:div w:id="1514806221">
                  <w:marLeft w:val="0"/>
                  <w:marRight w:val="0"/>
                  <w:marTop w:val="0"/>
                  <w:marBottom w:val="0"/>
                  <w:divBdr>
                    <w:top w:val="none" w:sz="0" w:space="0" w:color="auto"/>
                    <w:left w:val="none" w:sz="0" w:space="0" w:color="auto"/>
                    <w:bottom w:val="none" w:sz="0" w:space="0" w:color="auto"/>
                    <w:right w:val="none" w:sz="0" w:space="0" w:color="auto"/>
                  </w:divBdr>
                  <w:divsChild>
                    <w:div w:id="2104837167">
                      <w:marLeft w:val="0"/>
                      <w:marRight w:val="0"/>
                      <w:marTop w:val="0"/>
                      <w:marBottom w:val="0"/>
                      <w:divBdr>
                        <w:top w:val="none" w:sz="0" w:space="0" w:color="auto"/>
                        <w:left w:val="none" w:sz="0" w:space="0" w:color="auto"/>
                        <w:bottom w:val="none" w:sz="0" w:space="0" w:color="auto"/>
                        <w:right w:val="none" w:sz="0" w:space="0" w:color="auto"/>
                      </w:divBdr>
                    </w:div>
                  </w:divsChild>
                </w:div>
                <w:div w:id="984743954">
                  <w:marLeft w:val="0"/>
                  <w:marRight w:val="0"/>
                  <w:marTop w:val="0"/>
                  <w:marBottom w:val="0"/>
                  <w:divBdr>
                    <w:top w:val="none" w:sz="0" w:space="0" w:color="auto"/>
                    <w:left w:val="none" w:sz="0" w:space="0" w:color="auto"/>
                    <w:bottom w:val="none" w:sz="0" w:space="0" w:color="auto"/>
                    <w:right w:val="none" w:sz="0" w:space="0" w:color="auto"/>
                  </w:divBdr>
                  <w:divsChild>
                    <w:div w:id="487553164">
                      <w:marLeft w:val="0"/>
                      <w:marRight w:val="0"/>
                      <w:marTop w:val="0"/>
                      <w:marBottom w:val="0"/>
                      <w:divBdr>
                        <w:top w:val="none" w:sz="0" w:space="0" w:color="auto"/>
                        <w:left w:val="none" w:sz="0" w:space="0" w:color="auto"/>
                        <w:bottom w:val="none" w:sz="0" w:space="0" w:color="auto"/>
                        <w:right w:val="none" w:sz="0" w:space="0" w:color="auto"/>
                      </w:divBdr>
                    </w:div>
                  </w:divsChild>
                </w:div>
                <w:div w:id="45615731">
                  <w:marLeft w:val="0"/>
                  <w:marRight w:val="0"/>
                  <w:marTop w:val="0"/>
                  <w:marBottom w:val="0"/>
                  <w:divBdr>
                    <w:top w:val="none" w:sz="0" w:space="0" w:color="auto"/>
                    <w:left w:val="none" w:sz="0" w:space="0" w:color="auto"/>
                    <w:bottom w:val="none" w:sz="0" w:space="0" w:color="auto"/>
                    <w:right w:val="none" w:sz="0" w:space="0" w:color="auto"/>
                  </w:divBdr>
                  <w:divsChild>
                    <w:div w:id="950865938">
                      <w:marLeft w:val="0"/>
                      <w:marRight w:val="0"/>
                      <w:marTop w:val="0"/>
                      <w:marBottom w:val="0"/>
                      <w:divBdr>
                        <w:top w:val="none" w:sz="0" w:space="0" w:color="auto"/>
                        <w:left w:val="none" w:sz="0" w:space="0" w:color="auto"/>
                        <w:bottom w:val="none" w:sz="0" w:space="0" w:color="auto"/>
                        <w:right w:val="none" w:sz="0" w:space="0" w:color="auto"/>
                      </w:divBdr>
                    </w:div>
                  </w:divsChild>
                </w:div>
                <w:div w:id="1557470696">
                  <w:marLeft w:val="0"/>
                  <w:marRight w:val="0"/>
                  <w:marTop w:val="0"/>
                  <w:marBottom w:val="0"/>
                  <w:divBdr>
                    <w:top w:val="none" w:sz="0" w:space="0" w:color="auto"/>
                    <w:left w:val="none" w:sz="0" w:space="0" w:color="auto"/>
                    <w:bottom w:val="none" w:sz="0" w:space="0" w:color="auto"/>
                    <w:right w:val="none" w:sz="0" w:space="0" w:color="auto"/>
                  </w:divBdr>
                  <w:divsChild>
                    <w:div w:id="2062512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3084729">
      <w:bodyDiv w:val="1"/>
      <w:marLeft w:val="0"/>
      <w:marRight w:val="0"/>
      <w:marTop w:val="0"/>
      <w:marBottom w:val="0"/>
      <w:divBdr>
        <w:top w:val="none" w:sz="0" w:space="0" w:color="auto"/>
        <w:left w:val="none" w:sz="0" w:space="0" w:color="auto"/>
        <w:bottom w:val="none" w:sz="0" w:space="0" w:color="auto"/>
        <w:right w:val="none" w:sz="0" w:space="0" w:color="auto"/>
      </w:divBdr>
    </w:div>
    <w:div w:id="1133866843">
      <w:bodyDiv w:val="1"/>
      <w:marLeft w:val="0"/>
      <w:marRight w:val="0"/>
      <w:marTop w:val="0"/>
      <w:marBottom w:val="0"/>
      <w:divBdr>
        <w:top w:val="none" w:sz="0" w:space="0" w:color="auto"/>
        <w:left w:val="none" w:sz="0" w:space="0" w:color="auto"/>
        <w:bottom w:val="none" w:sz="0" w:space="0" w:color="auto"/>
        <w:right w:val="none" w:sz="0" w:space="0" w:color="auto"/>
      </w:divBdr>
    </w:div>
    <w:div w:id="1154033708">
      <w:bodyDiv w:val="1"/>
      <w:marLeft w:val="0"/>
      <w:marRight w:val="0"/>
      <w:marTop w:val="0"/>
      <w:marBottom w:val="0"/>
      <w:divBdr>
        <w:top w:val="none" w:sz="0" w:space="0" w:color="auto"/>
        <w:left w:val="none" w:sz="0" w:space="0" w:color="auto"/>
        <w:bottom w:val="none" w:sz="0" w:space="0" w:color="auto"/>
        <w:right w:val="none" w:sz="0" w:space="0" w:color="auto"/>
      </w:divBdr>
      <w:divsChild>
        <w:div w:id="392243912">
          <w:marLeft w:val="0"/>
          <w:marRight w:val="0"/>
          <w:marTop w:val="0"/>
          <w:marBottom w:val="0"/>
          <w:divBdr>
            <w:top w:val="none" w:sz="0" w:space="0" w:color="auto"/>
            <w:left w:val="none" w:sz="0" w:space="0" w:color="auto"/>
            <w:bottom w:val="none" w:sz="0" w:space="0" w:color="auto"/>
            <w:right w:val="none" w:sz="0" w:space="0" w:color="auto"/>
          </w:divBdr>
        </w:div>
        <w:div w:id="1818185038">
          <w:marLeft w:val="0"/>
          <w:marRight w:val="0"/>
          <w:marTop w:val="0"/>
          <w:marBottom w:val="0"/>
          <w:divBdr>
            <w:top w:val="none" w:sz="0" w:space="0" w:color="auto"/>
            <w:left w:val="none" w:sz="0" w:space="0" w:color="auto"/>
            <w:bottom w:val="none" w:sz="0" w:space="0" w:color="auto"/>
            <w:right w:val="none" w:sz="0" w:space="0" w:color="auto"/>
          </w:divBdr>
          <w:divsChild>
            <w:div w:id="498545961">
              <w:marLeft w:val="-75"/>
              <w:marRight w:val="0"/>
              <w:marTop w:val="30"/>
              <w:marBottom w:val="30"/>
              <w:divBdr>
                <w:top w:val="none" w:sz="0" w:space="0" w:color="auto"/>
                <w:left w:val="none" w:sz="0" w:space="0" w:color="auto"/>
                <w:bottom w:val="none" w:sz="0" w:space="0" w:color="auto"/>
                <w:right w:val="none" w:sz="0" w:space="0" w:color="auto"/>
              </w:divBdr>
              <w:divsChild>
                <w:div w:id="347411002">
                  <w:marLeft w:val="0"/>
                  <w:marRight w:val="0"/>
                  <w:marTop w:val="0"/>
                  <w:marBottom w:val="0"/>
                  <w:divBdr>
                    <w:top w:val="none" w:sz="0" w:space="0" w:color="auto"/>
                    <w:left w:val="none" w:sz="0" w:space="0" w:color="auto"/>
                    <w:bottom w:val="none" w:sz="0" w:space="0" w:color="auto"/>
                    <w:right w:val="none" w:sz="0" w:space="0" w:color="auto"/>
                  </w:divBdr>
                  <w:divsChild>
                    <w:div w:id="1196427922">
                      <w:marLeft w:val="0"/>
                      <w:marRight w:val="0"/>
                      <w:marTop w:val="0"/>
                      <w:marBottom w:val="0"/>
                      <w:divBdr>
                        <w:top w:val="none" w:sz="0" w:space="0" w:color="auto"/>
                        <w:left w:val="none" w:sz="0" w:space="0" w:color="auto"/>
                        <w:bottom w:val="none" w:sz="0" w:space="0" w:color="auto"/>
                        <w:right w:val="none" w:sz="0" w:space="0" w:color="auto"/>
                      </w:divBdr>
                    </w:div>
                  </w:divsChild>
                </w:div>
                <w:div w:id="287587598">
                  <w:marLeft w:val="0"/>
                  <w:marRight w:val="0"/>
                  <w:marTop w:val="0"/>
                  <w:marBottom w:val="0"/>
                  <w:divBdr>
                    <w:top w:val="none" w:sz="0" w:space="0" w:color="auto"/>
                    <w:left w:val="none" w:sz="0" w:space="0" w:color="auto"/>
                    <w:bottom w:val="none" w:sz="0" w:space="0" w:color="auto"/>
                    <w:right w:val="none" w:sz="0" w:space="0" w:color="auto"/>
                  </w:divBdr>
                  <w:divsChild>
                    <w:div w:id="1415711185">
                      <w:marLeft w:val="0"/>
                      <w:marRight w:val="0"/>
                      <w:marTop w:val="0"/>
                      <w:marBottom w:val="0"/>
                      <w:divBdr>
                        <w:top w:val="none" w:sz="0" w:space="0" w:color="auto"/>
                        <w:left w:val="none" w:sz="0" w:space="0" w:color="auto"/>
                        <w:bottom w:val="none" w:sz="0" w:space="0" w:color="auto"/>
                        <w:right w:val="none" w:sz="0" w:space="0" w:color="auto"/>
                      </w:divBdr>
                    </w:div>
                  </w:divsChild>
                </w:div>
                <w:div w:id="1238132769">
                  <w:marLeft w:val="0"/>
                  <w:marRight w:val="0"/>
                  <w:marTop w:val="0"/>
                  <w:marBottom w:val="0"/>
                  <w:divBdr>
                    <w:top w:val="none" w:sz="0" w:space="0" w:color="auto"/>
                    <w:left w:val="none" w:sz="0" w:space="0" w:color="auto"/>
                    <w:bottom w:val="none" w:sz="0" w:space="0" w:color="auto"/>
                    <w:right w:val="none" w:sz="0" w:space="0" w:color="auto"/>
                  </w:divBdr>
                  <w:divsChild>
                    <w:div w:id="1233076153">
                      <w:marLeft w:val="0"/>
                      <w:marRight w:val="0"/>
                      <w:marTop w:val="0"/>
                      <w:marBottom w:val="0"/>
                      <w:divBdr>
                        <w:top w:val="none" w:sz="0" w:space="0" w:color="auto"/>
                        <w:left w:val="none" w:sz="0" w:space="0" w:color="auto"/>
                        <w:bottom w:val="none" w:sz="0" w:space="0" w:color="auto"/>
                        <w:right w:val="none" w:sz="0" w:space="0" w:color="auto"/>
                      </w:divBdr>
                    </w:div>
                  </w:divsChild>
                </w:div>
                <w:div w:id="372123646">
                  <w:marLeft w:val="0"/>
                  <w:marRight w:val="0"/>
                  <w:marTop w:val="0"/>
                  <w:marBottom w:val="0"/>
                  <w:divBdr>
                    <w:top w:val="none" w:sz="0" w:space="0" w:color="auto"/>
                    <w:left w:val="none" w:sz="0" w:space="0" w:color="auto"/>
                    <w:bottom w:val="none" w:sz="0" w:space="0" w:color="auto"/>
                    <w:right w:val="none" w:sz="0" w:space="0" w:color="auto"/>
                  </w:divBdr>
                  <w:divsChild>
                    <w:div w:id="1417702321">
                      <w:marLeft w:val="0"/>
                      <w:marRight w:val="0"/>
                      <w:marTop w:val="0"/>
                      <w:marBottom w:val="0"/>
                      <w:divBdr>
                        <w:top w:val="none" w:sz="0" w:space="0" w:color="auto"/>
                        <w:left w:val="none" w:sz="0" w:space="0" w:color="auto"/>
                        <w:bottom w:val="none" w:sz="0" w:space="0" w:color="auto"/>
                        <w:right w:val="none" w:sz="0" w:space="0" w:color="auto"/>
                      </w:divBdr>
                    </w:div>
                  </w:divsChild>
                </w:div>
                <w:div w:id="565531276">
                  <w:marLeft w:val="0"/>
                  <w:marRight w:val="0"/>
                  <w:marTop w:val="0"/>
                  <w:marBottom w:val="0"/>
                  <w:divBdr>
                    <w:top w:val="none" w:sz="0" w:space="0" w:color="auto"/>
                    <w:left w:val="none" w:sz="0" w:space="0" w:color="auto"/>
                    <w:bottom w:val="none" w:sz="0" w:space="0" w:color="auto"/>
                    <w:right w:val="none" w:sz="0" w:space="0" w:color="auto"/>
                  </w:divBdr>
                  <w:divsChild>
                    <w:div w:id="1271937386">
                      <w:marLeft w:val="0"/>
                      <w:marRight w:val="0"/>
                      <w:marTop w:val="0"/>
                      <w:marBottom w:val="0"/>
                      <w:divBdr>
                        <w:top w:val="none" w:sz="0" w:space="0" w:color="auto"/>
                        <w:left w:val="none" w:sz="0" w:space="0" w:color="auto"/>
                        <w:bottom w:val="none" w:sz="0" w:space="0" w:color="auto"/>
                        <w:right w:val="none" w:sz="0" w:space="0" w:color="auto"/>
                      </w:divBdr>
                    </w:div>
                  </w:divsChild>
                </w:div>
                <w:div w:id="395251339">
                  <w:marLeft w:val="0"/>
                  <w:marRight w:val="0"/>
                  <w:marTop w:val="0"/>
                  <w:marBottom w:val="0"/>
                  <w:divBdr>
                    <w:top w:val="none" w:sz="0" w:space="0" w:color="auto"/>
                    <w:left w:val="none" w:sz="0" w:space="0" w:color="auto"/>
                    <w:bottom w:val="none" w:sz="0" w:space="0" w:color="auto"/>
                    <w:right w:val="none" w:sz="0" w:space="0" w:color="auto"/>
                  </w:divBdr>
                  <w:divsChild>
                    <w:div w:id="1434326068">
                      <w:marLeft w:val="0"/>
                      <w:marRight w:val="0"/>
                      <w:marTop w:val="0"/>
                      <w:marBottom w:val="0"/>
                      <w:divBdr>
                        <w:top w:val="none" w:sz="0" w:space="0" w:color="auto"/>
                        <w:left w:val="none" w:sz="0" w:space="0" w:color="auto"/>
                        <w:bottom w:val="none" w:sz="0" w:space="0" w:color="auto"/>
                        <w:right w:val="none" w:sz="0" w:space="0" w:color="auto"/>
                      </w:divBdr>
                    </w:div>
                  </w:divsChild>
                </w:div>
                <w:div w:id="1818036445">
                  <w:marLeft w:val="0"/>
                  <w:marRight w:val="0"/>
                  <w:marTop w:val="0"/>
                  <w:marBottom w:val="0"/>
                  <w:divBdr>
                    <w:top w:val="none" w:sz="0" w:space="0" w:color="auto"/>
                    <w:left w:val="none" w:sz="0" w:space="0" w:color="auto"/>
                    <w:bottom w:val="none" w:sz="0" w:space="0" w:color="auto"/>
                    <w:right w:val="none" w:sz="0" w:space="0" w:color="auto"/>
                  </w:divBdr>
                  <w:divsChild>
                    <w:div w:id="162400956">
                      <w:marLeft w:val="0"/>
                      <w:marRight w:val="0"/>
                      <w:marTop w:val="0"/>
                      <w:marBottom w:val="0"/>
                      <w:divBdr>
                        <w:top w:val="none" w:sz="0" w:space="0" w:color="auto"/>
                        <w:left w:val="none" w:sz="0" w:space="0" w:color="auto"/>
                        <w:bottom w:val="none" w:sz="0" w:space="0" w:color="auto"/>
                        <w:right w:val="none" w:sz="0" w:space="0" w:color="auto"/>
                      </w:divBdr>
                    </w:div>
                  </w:divsChild>
                </w:div>
                <w:div w:id="70541583">
                  <w:marLeft w:val="0"/>
                  <w:marRight w:val="0"/>
                  <w:marTop w:val="0"/>
                  <w:marBottom w:val="0"/>
                  <w:divBdr>
                    <w:top w:val="none" w:sz="0" w:space="0" w:color="auto"/>
                    <w:left w:val="none" w:sz="0" w:space="0" w:color="auto"/>
                    <w:bottom w:val="none" w:sz="0" w:space="0" w:color="auto"/>
                    <w:right w:val="none" w:sz="0" w:space="0" w:color="auto"/>
                  </w:divBdr>
                  <w:divsChild>
                    <w:div w:id="268971271">
                      <w:marLeft w:val="0"/>
                      <w:marRight w:val="0"/>
                      <w:marTop w:val="0"/>
                      <w:marBottom w:val="0"/>
                      <w:divBdr>
                        <w:top w:val="none" w:sz="0" w:space="0" w:color="auto"/>
                        <w:left w:val="none" w:sz="0" w:space="0" w:color="auto"/>
                        <w:bottom w:val="none" w:sz="0" w:space="0" w:color="auto"/>
                        <w:right w:val="none" w:sz="0" w:space="0" w:color="auto"/>
                      </w:divBdr>
                    </w:div>
                  </w:divsChild>
                </w:div>
                <w:div w:id="1122072439">
                  <w:marLeft w:val="0"/>
                  <w:marRight w:val="0"/>
                  <w:marTop w:val="0"/>
                  <w:marBottom w:val="0"/>
                  <w:divBdr>
                    <w:top w:val="none" w:sz="0" w:space="0" w:color="auto"/>
                    <w:left w:val="none" w:sz="0" w:space="0" w:color="auto"/>
                    <w:bottom w:val="none" w:sz="0" w:space="0" w:color="auto"/>
                    <w:right w:val="none" w:sz="0" w:space="0" w:color="auto"/>
                  </w:divBdr>
                  <w:divsChild>
                    <w:div w:id="537742843">
                      <w:marLeft w:val="0"/>
                      <w:marRight w:val="0"/>
                      <w:marTop w:val="0"/>
                      <w:marBottom w:val="0"/>
                      <w:divBdr>
                        <w:top w:val="none" w:sz="0" w:space="0" w:color="auto"/>
                        <w:left w:val="none" w:sz="0" w:space="0" w:color="auto"/>
                        <w:bottom w:val="none" w:sz="0" w:space="0" w:color="auto"/>
                        <w:right w:val="none" w:sz="0" w:space="0" w:color="auto"/>
                      </w:divBdr>
                    </w:div>
                  </w:divsChild>
                </w:div>
                <w:div w:id="2070837298">
                  <w:marLeft w:val="0"/>
                  <w:marRight w:val="0"/>
                  <w:marTop w:val="0"/>
                  <w:marBottom w:val="0"/>
                  <w:divBdr>
                    <w:top w:val="none" w:sz="0" w:space="0" w:color="auto"/>
                    <w:left w:val="none" w:sz="0" w:space="0" w:color="auto"/>
                    <w:bottom w:val="none" w:sz="0" w:space="0" w:color="auto"/>
                    <w:right w:val="none" w:sz="0" w:space="0" w:color="auto"/>
                  </w:divBdr>
                  <w:divsChild>
                    <w:div w:id="1126388708">
                      <w:marLeft w:val="0"/>
                      <w:marRight w:val="0"/>
                      <w:marTop w:val="0"/>
                      <w:marBottom w:val="0"/>
                      <w:divBdr>
                        <w:top w:val="none" w:sz="0" w:space="0" w:color="auto"/>
                        <w:left w:val="none" w:sz="0" w:space="0" w:color="auto"/>
                        <w:bottom w:val="none" w:sz="0" w:space="0" w:color="auto"/>
                        <w:right w:val="none" w:sz="0" w:space="0" w:color="auto"/>
                      </w:divBdr>
                    </w:div>
                  </w:divsChild>
                </w:div>
                <w:div w:id="449011916">
                  <w:marLeft w:val="0"/>
                  <w:marRight w:val="0"/>
                  <w:marTop w:val="0"/>
                  <w:marBottom w:val="0"/>
                  <w:divBdr>
                    <w:top w:val="none" w:sz="0" w:space="0" w:color="auto"/>
                    <w:left w:val="none" w:sz="0" w:space="0" w:color="auto"/>
                    <w:bottom w:val="none" w:sz="0" w:space="0" w:color="auto"/>
                    <w:right w:val="none" w:sz="0" w:space="0" w:color="auto"/>
                  </w:divBdr>
                  <w:divsChild>
                    <w:div w:id="920600758">
                      <w:marLeft w:val="0"/>
                      <w:marRight w:val="0"/>
                      <w:marTop w:val="0"/>
                      <w:marBottom w:val="0"/>
                      <w:divBdr>
                        <w:top w:val="none" w:sz="0" w:space="0" w:color="auto"/>
                        <w:left w:val="none" w:sz="0" w:space="0" w:color="auto"/>
                        <w:bottom w:val="none" w:sz="0" w:space="0" w:color="auto"/>
                        <w:right w:val="none" w:sz="0" w:space="0" w:color="auto"/>
                      </w:divBdr>
                    </w:div>
                  </w:divsChild>
                </w:div>
                <w:div w:id="986469020">
                  <w:marLeft w:val="0"/>
                  <w:marRight w:val="0"/>
                  <w:marTop w:val="0"/>
                  <w:marBottom w:val="0"/>
                  <w:divBdr>
                    <w:top w:val="none" w:sz="0" w:space="0" w:color="auto"/>
                    <w:left w:val="none" w:sz="0" w:space="0" w:color="auto"/>
                    <w:bottom w:val="none" w:sz="0" w:space="0" w:color="auto"/>
                    <w:right w:val="none" w:sz="0" w:space="0" w:color="auto"/>
                  </w:divBdr>
                  <w:divsChild>
                    <w:div w:id="162664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2012811">
          <w:marLeft w:val="0"/>
          <w:marRight w:val="0"/>
          <w:marTop w:val="0"/>
          <w:marBottom w:val="0"/>
          <w:divBdr>
            <w:top w:val="none" w:sz="0" w:space="0" w:color="auto"/>
            <w:left w:val="none" w:sz="0" w:space="0" w:color="auto"/>
            <w:bottom w:val="none" w:sz="0" w:space="0" w:color="auto"/>
            <w:right w:val="none" w:sz="0" w:space="0" w:color="auto"/>
          </w:divBdr>
        </w:div>
        <w:div w:id="1600874118">
          <w:marLeft w:val="0"/>
          <w:marRight w:val="0"/>
          <w:marTop w:val="0"/>
          <w:marBottom w:val="0"/>
          <w:divBdr>
            <w:top w:val="none" w:sz="0" w:space="0" w:color="auto"/>
            <w:left w:val="none" w:sz="0" w:space="0" w:color="auto"/>
            <w:bottom w:val="none" w:sz="0" w:space="0" w:color="auto"/>
            <w:right w:val="none" w:sz="0" w:space="0" w:color="auto"/>
          </w:divBdr>
        </w:div>
      </w:divsChild>
    </w:div>
    <w:div w:id="1224679061">
      <w:bodyDiv w:val="1"/>
      <w:marLeft w:val="0"/>
      <w:marRight w:val="0"/>
      <w:marTop w:val="0"/>
      <w:marBottom w:val="0"/>
      <w:divBdr>
        <w:top w:val="none" w:sz="0" w:space="0" w:color="auto"/>
        <w:left w:val="none" w:sz="0" w:space="0" w:color="auto"/>
        <w:bottom w:val="none" w:sz="0" w:space="0" w:color="auto"/>
        <w:right w:val="none" w:sz="0" w:space="0" w:color="auto"/>
      </w:divBdr>
      <w:divsChild>
        <w:div w:id="1324045678">
          <w:marLeft w:val="0"/>
          <w:marRight w:val="0"/>
          <w:marTop w:val="0"/>
          <w:marBottom w:val="0"/>
          <w:divBdr>
            <w:top w:val="none" w:sz="0" w:space="0" w:color="auto"/>
            <w:left w:val="none" w:sz="0" w:space="0" w:color="auto"/>
            <w:bottom w:val="none" w:sz="0" w:space="0" w:color="auto"/>
            <w:right w:val="none" w:sz="0" w:space="0" w:color="auto"/>
          </w:divBdr>
        </w:div>
        <w:div w:id="436415775">
          <w:marLeft w:val="0"/>
          <w:marRight w:val="0"/>
          <w:marTop w:val="0"/>
          <w:marBottom w:val="0"/>
          <w:divBdr>
            <w:top w:val="none" w:sz="0" w:space="0" w:color="auto"/>
            <w:left w:val="none" w:sz="0" w:space="0" w:color="auto"/>
            <w:bottom w:val="none" w:sz="0" w:space="0" w:color="auto"/>
            <w:right w:val="none" w:sz="0" w:space="0" w:color="auto"/>
          </w:divBdr>
          <w:divsChild>
            <w:div w:id="1045763428">
              <w:marLeft w:val="-75"/>
              <w:marRight w:val="0"/>
              <w:marTop w:val="30"/>
              <w:marBottom w:val="30"/>
              <w:divBdr>
                <w:top w:val="none" w:sz="0" w:space="0" w:color="auto"/>
                <w:left w:val="none" w:sz="0" w:space="0" w:color="auto"/>
                <w:bottom w:val="none" w:sz="0" w:space="0" w:color="auto"/>
                <w:right w:val="none" w:sz="0" w:space="0" w:color="auto"/>
              </w:divBdr>
              <w:divsChild>
                <w:div w:id="626354808">
                  <w:marLeft w:val="0"/>
                  <w:marRight w:val="0"/>
                  <w:marTop w:val="0"/>
                  <w:marBottom w:val="0"/>
                  <w:divBdr>
                    <w:top w:val="none" w:sz="0" w:space="0" w:color="auto"/>
                    <w:left w:val="none" w:sz="0" w:space="0" w:color="auto"/>
                    <w:bottom w:val="none" w:sz="0" w:space="0" w:color="auto"/>
                    <w:right w:val="none" w:sz="0" w:space="0" w:color="auto"/>
                  </w:divBdr>
                  <w:divsChild>
                    <w:div w:id="1804158254">
                      <w:marLeft w:val="0"/>
                      <w:marRight w:val="0"/>
                      <w:marTop w:val="0"/>
                      <w:marBottom w:val="0"/>
                      <w:divBdr>
                        <w:top w:val="none" w:sz="0" w:space="0" w:color="auto"/>
                        <w:left w:val="none" w:sz="0" w:space="0" w:color="auto"/>
                        <w:bottom w:val="none" w:sz="0" w:space="0" w:color="auto"/>
                        <w:right w:val="none" w:sz="0" w:space="0" w:color="auto"/>
                      </w:divBdr>
                    </w:div>
                  </w:divsChild>
                </w:div>
                <w:div w:id="270748774">
                  <w:marLeft w:val="0"/>
                  <w:marRight w:val="0"/>
                  <w:marTop w:val="0"/>
                  <w:marBottom w:val="0"/>
                  <w:divBdr>
                    <w:top w:val="none" w:sz="0" w:space="0" w:color="auto"/>
                    <w:left w:val="none" w:sz="0" w:space="0" w:color="auto"/>
                    <w:bottom w:val="none" w:sz="0" w:space="0" w:color="auto"/>
                    <w:right w:val="none" w:sz="0" w:space="0" w:color="auto"/>
                  </w:divBdr>
                  <w:divsChild>
                    <w:div w:id="904148949">
                      <w:marLeft w:val="0"/>
                      <w:marRight w:val="0"/>
                      <w:marTop w:val="0"/>
                      <w:marBottom w:val="0"/>
                      <w:divBdr>
                        <w:top w:val="none" w:sz="0" w:space="0" w:color="auto"/>
                        <w:left w:val="none" w:sz="0" w:space="0" w:color="auto"/>
                        <w:bottom w:val="none" w:sz="0" w:space="0" w:color="auto"/>
                        <w:right w:val="none" w:sz="0" w:space="0" w:color="auto"/>
                      </w:divBdr>
                    </w:div>
                  </w:divsChild>
                </w:div>
                <w:div w:id="1250381853">
                  <w:marLeft w:val="0"/>
                  <w:marRight w:val="0"/>
                  <w:marTop w:val="0"/>
                  <w:marBottom w:val="0"/>
                  <w:divBdr>
                    <w:top w:val="none" w:sz="0" w:space="0" w:color="auto"/>
                    <w:left w:val="none" w:sz="0" w:space="0" w:color="auto"/>
                    <w:bottom w:val="none" w:sz="0" w:space="0" w:color="auto"/>
                    <w:right w:val="none" w:sz="0" w:space="0" w:color="auto"/>
                  </w:divBdr>
                  <w:divsChild>
                    <w:div w:id="2105615094">
                      <w:marLeft w:val="0"/>
                      <w:marRight w:val="0"/>
                      <w:marTop w:val="0"/>
                      <w:marBottom w:val="0"/>
                      <w:divBdr>
                        <w:top w:val="none" w:sz="0" w:space="0" w:color="auto"/>
                        <w:left w:val="none" w:sz="0" w:space="0" w:color="auto"/>
                        <w:bottom w:val="none" w:sz="0" w:space="0" w:color="auto"/>
                        <w:right w:val="none" w:sz="0" w:space="0" w:color="auto"/>
                      </w:divBdr>
                    </w:div>
                  </w:divsChild>
                </w:div>
                <w:div w:id="326909990">
                  <w:marLeft w:val="0"/>
                  <w:marRight w:val="0"/>
                  <w:marTop w:val="0"/>
                  <w:marBottom w:val="0"/>
                  <w:divBdr>
                    <w:top w:val="none" w:sz="0" w:space="0" w:color="auto"/>
                    <w:left w:val="none" w:sz="0" w:space="0" w:color="auto"/>
                    <w:bottom w:val="none" w:sz="0" w:space="0" w:color="auto"/>
                    <w:right w:val="none" w:sz="0" w:space="0" w:color="auto"/>
                  </w:divBdr>
                  <w:divsChild>
                    <w:div w:id="409426851">
                      <w:marLeft w:val="0"/>
                      <w:marRight w:val="0"/>
                      <w:marTop w:val="0"/>
                      <w:marBottom w:val="0"/>
                      <w:divBdr>
                        <w:top w:val="none" w:sz="0" w:space="0" w:color="auto"/>
                        <w:left w:val="none" w:sz="0" w:space="0" w:color="auto"/>
                        <w:bottom w:val="none" w:sz="0" w:space="0" w:color="auto"/>
                        <w:right w:val="none" w:sz="0" w:space="0" w:color="auto"/>
                      </w:divBdr>
                    </w:div>
                  </w:divsChild>
                </w:div>
                <w:div w:id="450512283">
                  <w:marLeft w:val="0"/>
                  <w:marRight w:val="0"/>
                  <w:marTop w:val="0"/>
                  <w:marBottom w:val="0"/>
                  <w:divBdr>
                    <w:top w:val="none" w:sz="0" w:space="0" w:color="auto"/>
                    <w:left w:val="none" w:sz="0" w:space="0" w:color="auto"/>
                    <w:bottom w:val="none" w:sz="0" w:space="0" w:color="auto"/>
                    <w:right w:val="none" w:sz="0" w:space="0" w:color="auto"/>
                  </w:divBdr>
                  <w:divsChild>
                    <w:div w:id="2060280209">
                      <w:marLeft w:val="0"/>
                      <w:marRight w:val="0"/>
                      <w:marTop w:val="0"/>
                      <w:marBottom w:val="0"/>
                      <w:divBdr>
                        <w:top w:val="none" w:sz="0" w:space="0" w:color="auto"/>
                        <w:left w:val="none" w:sz="0" w:space="0" w:color="auto"/>
                        <w:bottom w:val="none" w:sz="0" w:space="0" w:color="auto"/>
                        <w:right w:val="none" w:sz="0" w:space="0" w:color="auto"/>
                      </w:divBdr>
                    </w:div>
                  </w:divsChild>
                </w:div>
                <w:div w:id="1763837950">
                  <w:marLeft w:val="0"/>
                  <w:marRight w:val="0"/>
                  <w:marTop w:val="0"/>
                  <w:marBottom w:val="0"/>
                  <w:divBdr>
                    <w:top w:val="none" w:sz="0" w:space="0" w:color="auto"/>
                    <w:left w:val="none" w:sz="0" w:space="0" w:color="auto"/>
                    <w:bottom w:val="none" w:sz="0" w:space="0" w:color="auto"/>
                    <w:right w:val="none" w:sz="0" w:space="0" w:color="auto"/>
                  </w:divBdr>
                  <w:divsChild>
                    <w:div w:id="2001419371">
                      <w:marLeft w:val="0"/>
                      <w:marRight w:val="0"/>
                      <w:marTop w:val="0"/>
                      <w:marBottom w:val="0"/>
                      <w:divBdr>
                        <w:top w:val="none" w:sz="0" w:space="0" w:color="auto"/>
                        <w:left w:val="none" w:sz="0" w:space="0" w:color="auto"/>
                        <w:bottom w:val="none" w:sz="0" w:space="0" w:color="auto"/>
                        <w:right w:val="none" w:sz="0" w:space="0" w:color="auto"/>
                      </w:divBdr>
                    </w:div>
                  </w:divsChild>
                </w:div>
                <w:div w:id="494229920">
                  <w:marLeft w:val="0"/>
                  <w:marRight w:val="0"/>
                  <w:marTop w:val="0"/>
                  <w:marBottom w:val="0"/>
                  <w:divBdr>
                    <w:top w:val="none" w:sz="0" w:space="0" w:color="auto"/>
                    <w:left w:val="none" w:sz="0" w:space="0" w:color="auto"/>
                    <w:bottom w:val="none" w:sz="0" w:space="0" w:color="auto"/>
                    <w:right w:val="none" w:sz="0" w:space="0" w:color="auto"/>
                  </w:divBdr>
                  <w:divsChild>
                    <w:div w:id="429816164">
                      <w:marLeft w:val="0"/>
                      <w:marRight w:val="0"/>
                      <w:marTop w:val="0"/>
                      <w:marBottom w:val="0"/>
                      <w:divBdr>
                        <w:top w:val="none" w:sz="0" w:space="0" w:color="auto"/>
                        <w:left w:val="none" w:sz="0" w:space="0" w:color="auto"/>
                        <w:bottom w:val="none" w:sz="0" w:space="0" w:color="auto"/>
                        <w:right w:val="none" w:sz="0" w:space="0" w:color="auto"/>
                      </w:divBdr>
                    </w:div>
                  </w:divsChild>
                </w:div>
                <w:div w:id="1532304488">
                  <w:marLeft w:val="0"/>
                  <w:marRight w:val="0"/>
                  <w:marTop w:val="0"/>
                  <w:marBottom w:val="0"/>
                  <w:divBdr>
                    <w:top w:val="none" w:sz="0" w:space="0" w:color="auto"/>
                    <w:left w:val="none" w:sz="0" w:space="0" w:color="auto"/>
                    <w:bottom w:val="none" w:sz="0" w:space="0" w:color="auto"/>
                    <w:right w:val="none" w:sz="0" w:space="0" w:color="auto"/>
                  </w:divBdr>
                  <w:divsChild>
                    <w:div w:id="1803109159">
                      <w:marLeft w:val="0"/>
                      <w:marRight w:val="0"/>
                      <w:marTop w:val="0"/>
                      <w:marBottom w:val="0"/>
                      <w:divBdr>
                        <w:top w:val="none" w:sz="0" w:space="0" w:color="auto"/>
                        <w:left w:val="none" w:sz="0" w:space="0" w:color="auto"/>
                        <w:bottom w:val="none" w:sz="0" w:space="0" w:color="auto"/>
                        <w:right w:val="none" w:sz="0" w:space="0" w:color="auto"/>
                      </w:divBdr>
                    </w:div>
                  </w:divsChild>
                </w:div>
                <w:div w:id="1599287283">
                  <w:marLeft w:val="0"/>
                  <w:marRight w:val="0"/>
                  <w:marTop w:val="0"/>
                  <w:marBottom w:val="0"/>
                  <w:divBdr>
                    <w:top w:val="none" w:sz="0" w:space="0" w:color="auto"/>
                    <w:left w:val="none" w:sz="0" w:space="0" w:color="auto"/>
                    <w:bottom w:val="none" w:sz="0" w:space="0" w:color="auto"/>
                    <w:right w:val="none" w:sz="0" w:space="0" w:color="auto"/>
                  </w:divBdr>
                  <w:divsChild>
                    <w:div w:id="1474710936">
                      <w:marLeft w:val="0"/>
                      <w:marRight w:val="0"/>
                      <w:marTop w:val="0"/>
                      <w:marBottom w:val="0"/>
                      <w:divBdr>
                        <w:top w:val="none" w:sz="0" w:space="0" w:color="auto"/>
                        <w:left w:val="none" w:sz="0" w:space="0" w:color="auto"/>
                        <w:bottom w:val="none" w:sz="0" w:space="0" w:color="auto"/>
                        <w:right w:val="none" w:sz="0" w:space="0" w:color="auto"/>
                      </w:divBdr>
                    </w:div>
                  </w:divsChild>
                </w:div>
                <w:div w:id="1877158656">
                  <w:marLeft w:val="0"/>
                  <w:marRight w:val="0"/>
                  <w:marTop w:val="0"/>
                  <w:marBottom w:val="0"/>
                  <w:divBdr>
                    <w:top w:val="none" w:sz="0" w:space="0" w:color="auto"/>
                    <w:left w:val="none" w:sz="0" w:space="0" w:color="auto"/>
                    <w:bottom w:val="none" w:sz="0" w:space="0" w:color="auto"/>
                    <w:right w:val="none" w:sz="0" w:space="0" w:color="auto"/>
                  </w:divBdr>
                  <w:divsChild>
                    <w:div w:id="576401804">
                      <w:marLeft w:val="0"/>
                      <w:marRight w:val="0"/>
                      <w:marTop w:val="0"/>
                      <w:marBottom w:val="0"/>
                      <w:divBdr>
                        <w:top w:val="none" w:sz="0" w:space="0" w:color="auto"/>
                        <w:left w:val="none" w:sz="0" w:space="0" w:color="auto"/>
                        <w:bottom w:val="none" w:sz="0" w:space="0" w:color="auto"/>
                        <w:right w:val="none" w:sz="0" w:space="0" w:color="auto"/>
                      </w:divBdr>
                    </w:div>
                  </w:divsChild>
                </w:div>
                <w:div w:id="845443695">
                  <w:marLeft w:val="0"/>
                  <w:marRight w:val="0"/>
                  <w:marTop w:val="0"/>
                  <w:marBottom w:val="0"/>
                  <w:divBdr>
                    <w:top w:val="none" w:sz="0" w:space="0" w:color="auto"/>
                    <w:left w:val="none" w:sz="0" w:space="0" w:color="auto"/>
                    <w:bottom w:val="none" w:sz="0" w:space="0" w:color="auto"/>
                    <w:right w:val="none" w:sz="0" w:space="0" w:color="auto"/>
                  </w:divBdr>
                  <w:divsChild>
                    <w:div w:id="694110678">
                      <w:marLeft w:val="0"/>
                      <w:marRight w:val="0"/>
                      <w:marTop w:val="0"/>
                      <w:marBottom w:val="0"/>
                      <w:divBdr>
                        <w:top w:val="none" w:sz="0" w:space="0" w:color="auto"/>
                        <w:left w:val="none" w:sz="0" w:space="0" w:color="auto"/>
                        <w:bottom w:val="none" w:sz="0" w:space="0" w:color="auto"/>
                        <w:right w:val="none" w:sz="0" w:space="0" w:color="auto"/>
                      </w:divBdr>
                    </w:div>
                  </w:divsChild>
                </w:div>
                <w:div w:id="639458556">
                  <w:marLeft w:val="0"/>
                  <w:marRight w:val="0"/>
                  <w:marTop w:val="0"/>
                  <w:marBottom w:val="0"/>
                  <w:divBdr>
                    <w:top w:val="none" w:sz="0" w:space="0" w:color="auto"/>
                    <w:left w:val="none" w:sz="0" w:space="0" w:color="auto"/>
                    <w:bottom w:val="none" w:sz="0" w:space="0" w:color="auto"/>
                    <w:right w:val="none" w:sz="0" w:space="0" w:color="auto"/>
                  </w:divBdr>
                  <w:divsChild>
                    <w:div w:id="711152083">
                      <w:marLeft w:val="0"/>
                      <w:marRight w:val="0"/>
                      <w:marTop w:val="0"/>
                      <w:marBottom w:val="0"/>
                      <w:divBdr>
                        <w:top w:val="none" w:sz="0" w:space="0" w:color="auto"/>
                        <w:left w:val="none" w:sz="0" w:space="0" w:color="auto"/>
                        <w:bottom w:val="none" w:sz="0" w:space="0" w:color="auto"/>
                        <w:right w:val="none" w:sz="0" w:space="0" w:color="auto"/>
                      </w:divBdr>
                    </w:div>
                  </w:divsChild>
                </w:div>
                <w:div w:id="173497339">
                  <w:marLeft w:val="0"/>
                  <w:marRight w:val="0"/>
                  <w:marTop w:val="0"/>
                  <w:marBottom w:val="0"/>
                  <w:divBdr>
                    <w:top w:val="none" w:sz="0" w:space="0" w:color="auto"/>
                    <w:left w:val="none" w:sz="0" w:space="0" w:color="auto"/>
                    <w:bottom w:val="none" w:sz="0" w:space="0" w:color="auto"/>
                    <w:right w:val="none" w:sz="0" w:space="0" w:color="auto"/>
                  </w:divBdr>
                  <w:divsChild>
                    <w:div w:id="1657221944">
                      <w:marLeft w:val="0"/>
                      <w:marRight w:val="0"/>
                      <w:marTop w:val="0"/>
                      <w:marBottom w:val="0"/>
                      <w:divBdr>
                        <w:top w:val="none" w:sz="0" w:space="0" w:color="auto"/>
                        <w:left w:val="none" w:sz="0" w:space="0" w:color="auto"/>
                        <w:bottom w:val="none" w:sz="0" w:space="0" w:color="auto"/>
                        <w:right w:val="none" w:sz="0" w:space="0" w:color="auto"/>
                      </w:divBdr>
                    </w:div>
                  </w:divsChild>
                </w:div>
                <w:div w:id="1931427746">
                  <w:marLeft w:val="0"/>
                  <w:marRight w:val="0"/>
                  <w:marTop w:val="0"/>
                  <w:marBottom w:val="0"/>
                  <w:divBdr>
                    <w:top w:val="none" w:sz="0" w:space="0" w:color="auto"/>
                    <w:left w:val="none" w:sz="0" w:space="0" w:color="auto"/>
                    <w:bottom w:val="none" w:sz="0" w:space="0" w:color="auto"/>
                    <w:right w:val="none" w:sz="0" w:space="0" w:color="auto"/>
                  </w:divBdr>
                  <w:divsChild>
                    <w:div w:id="1531793627">
                      <w:marLeft w:val="0"/>
                      <w:marRight w:val="0"/>
                      <w:marTop w:val="0"/>
                      <w:marBottom w:val="0"/>
                      <w:divBdr>
                        <w:top w:val="none" w:sz="0" w:space="0" w:color="auto"/>
                        <w:left w:val="none" w:sz="0" w:space="0" w:color="auto"/>
                        <w:bottom w:val="none" w:sz="0" w:space="0" w:color="auto"/>
                        <w:right w:val="none" w:sz="0" w:space="0" w:color="auto"/>
                      </w:divBdr>
                    </w:div>
                  </w:divsChild>
                </w:div>
                <w:div w:id="1264848093">
                  <w:marLeft w:val="0"/>
                  <w:marRight w:val="0"/>
                  <w:marTop w:val="0"/>
                  <w:marBottom w:val="0"/>
                  <w:divBdr>
                    <w:top w:val="none" w:sz="0" w:space="0" w:color="auto"/>
                    <w:left w:val="none" w:sz="0" w:space="0" w:color="auto"/>
                    <w:bottom w:val="none" w:sz="0" w:space="0" w:color="auto"/>
                    <w:right w:val="none" w:sz="0" w:space="0" w:color="auto"/>
                  </w:divBdr>
                  <w:divsChild>
                    <w:div w:id="1250307317">
                      <w:marLeft w:val="0"/>
                      <w:marRight w:val="0"/>
                      <w:marTop w:val="0"/>
                      <w:marBottom w:val="0"/>
                      <w:divBdr>
                        <w:top w:val="none" w:sz="0" w:space="0" w:color="auto"/>
                        <w:left w:val="none" w:sz="0" w:space="0" w:color="auto"/>
                        <w:bottom w:val="none" w:sz="0" w:space="0" w:color="auto"/>
                        <w:right w:val="none" w:sz="0" w:space="0" w:color="auto"/>
                      </w:divBdr>
                    </w:div>
                  </w:divsChild>
                </w:div>
                <w:div w:id="601763419">
                  <w:marLeft w:val="0"/>
                  <w:marRight w:val="0"/>
                  <w:marTop w:val="0"/>
                  <w:marBottom w:val="0"/>
                  <w:divBdr>
                    <w:top w:val="none" w:sz="0" w:space="0" w:color="auto"/>
                    <w:left w:val="none" w:sz="0" w:space="0" w:color="auto"/>
                    <w:bottom w:val="none" w:sz="0" w:space="0" w:color="auto"/>
                    <w:right w:val="none" w:sz="0" w:space="0" w:color="auto"/>
                  </w:divBdr>
                  <w:divsChild>
                    <w:div w:id="2048751278">
                      <w:marLeft w:val="0"/>
                      <w:marRight w:val="0"/>
                      <w:marTop w:val="0"/>
                      <w:marBottom w:val="0"/>
                      <w:divBdr>
                        <w:top w:val="none" w:sz="0" w:space="0" w:color="auto"/>
                        <w:left w:val="none" w:sz="0" w:space="0" w:color="auto"/>
                        <w:bottom w:val="none" w:sz="0" w:space="0" w:color="auto"/>
                        <w:right w:val="none" w:sz="0" w:space="0" w:color="auto"/>
                      </w:divBdr>
                    </w:div>
                  </w:divsChild>
                </w:div>
                <w:div w:id="1616474741">
                  <w:marLeft w:val="0"/>
                  <w:marRight w:val="0"/>
                  <w:marTop w:val="0"/>
                  <w:marBottom w:val="0"/>
                  <w:divBdr>
                    <w:top w:val="none" w:sz="0" w:space="0" w:color="auto"/>
                    <w:left w:val="none" w:sz="0" w:space="0" w:color="auto"/>
                    <w:bottom w:val="none" w:sz="0" w:space="0" w:color="auto"/>
                    <w:right w:val="none" w:sz="0" w:space="0" w:color="auto"/>
                  </w:divBdr>
                  <w:divsChild>
                    <w:div w:id="1857304976">
                      <w:marLeft w:val="0"/>
                      <w:marRight w:val="0"/>
                      <w:marTop w:val="0"/>
                      <w:marBottom w:val="0"/>
                      <w:divBdr>
                        <w:top w:val="none" w:sz="0" w:space="0" w:color="auto"/>
                        <w:left w:val="none" w:sz="0" w:space="0" w:color="auto"/>
                        <w:bottom w:val="none" w:sz="0" w:space="0" w:color="auto"/>
                        <w:right w:val="none" w:sz="0" w:space="0" w:color="auto"/>
                      </w:divBdr>
                    </w:div>
                  </w:divsChild>
                </w:div>
                <w:div w:id="84157705">
                  <w:marLeft w:val="0"/>
                  <w:marRight w:val="0"/>
                  <w:marTop w:val="0"/>
                  <w:marBottom w:val="0"/>
                  <w:divBdr>
                    <w:top w:val="none" w:sz="0" w:space="0" w:color="auto"/>
                    <w:left w:val="none" w:sz="0" w:space="0" w:color="auto"/>
                    <w:bottom w:val="none" w:sz="0" w:space="0" w:color="auto"/>
                    <w:right w:val="none" w:sz="0" w:space="0" w:color="auto"/>
                  </w:divBdr>
                  <w:divsChild>
                    <w:div w:id="676545624">
                      <w:marLeft w:val="0"/>
                      <w:marRight w:val="0"/>
                      <w:marTop w:val="0"/>
                      <w:marBottom w:val="0"/>
                      <w:divBdr>
                        <w:top w:val="none" w:sz="0" w:space="0" w:color="auto"/>
                        <w:left w:val="none" w:sz="0" w:space="0" w:color="auto"/>
                        <w:bottom w:val="none" w:sz="0" w:space="0" w:color="auto"/>
                        <w:right w:val="none" w:sz="0" w:space="0" w:color="auto"/>
                      </w:divBdr>
                    </w:div>
                  </w:divsChild>
                </w:div>
                <w:div w:id="1063139689">
                  <w:marLeft w:val="0"/>
                  <w:marRight w:val="0"/>
                  <w:marTop w:val="0"/>
                  <w:marBottom w:val="0"/>
                  <w:divBdr>
                    <w:top w:val="none" w:sz="0" w:space="0" w:color="auto"/>
                    <w:left w:val="none" w:sz="0" w:space="0" w:color="auto"/>
                    <w:bottom w:val="none" w:sz="0" w:space="0" w:color="auto"/>
                    <w:right w:val="none" w:sz="0" w:space="0" w:color="auto"/>
                  </w:divBdr>
                  <w:divsChild>
                    <w:div w:id="1646078780">
                      <w:marLeft w:val="0"/>
                      <w:marRight w:val="0"/>
                      <w:marTop w:val="0"/>
                      <w:marBottom w:val="0"/>
                      <w:divBdr>
                        <w:top w:val="none" w:sz="0" w:space="0" w:color="auto"/>
                        <w:left w:val="none" w:sz="0" w:space="0" w:color="auto"/>
                        <w:bottom w:val="none" w:sz="0" w:space="0" w:color="auto"/>
                        <w:right w:val="none" w:sz="0" w:space="0" w:color="auto"/>
                      </w:divBdr>
                    </w:div>
                  </w:divsChild>
                </w:div>
                <w:div w:id="494607296">
                  <w:marLeft w:val="0"/>
                  <w:marRight w:val="0"/>
                  <w:marTop w:val="0"/>
                  <w:marBottom w:val="0"/>
                  <w:divBdr>
                    <w:top w:val="none" w:sz="0" w:space="0" w:color="auto"/>
                    <w:left w:val="none" w:sz="0" w:space="0" w:color="auto"/>
                    <w:bottom w:val="none" w:sz="0" w:space="0" w:color="auto"/>
                    <w:right w:val="none" w:sz="0" w:space="0" w:color="auto"/>
                  </w:divBdr>
                  <w:divsChild>
                    <w:div w:id="219247388">
                      <w:marLeft w:val="0"/>
                      <w:marRight w:val="0"/>
                      <w:marTop w:val="0"/>
                      <w:marBottom w:val="0"/>
                      <w:divBdr>
                        <w:top w:val="none" w:sz="0" w:space="0" w:color="auto"/>
                        <w:left w:val="none" w:sz="0" w:space="0" w:color="auto"/>
                        <w:bottom w:val="none" w:sz="0" w:space="0" w:color="auto"/>
                        <w:right w:val="none" w:sz="0" w:space="0" w:color="auto"/>
                      </w:divBdr>
                    </w:div>
                  </w:divsChild>
                </w:div>
                <w:div w:id="588924471">
                  <w:marLeft w:val="0"/>
                  <w:marRight w:val="0"/>
                  <w:marTop w:val="0"/>
                  <w:marBottom w:val="0"/>
                  <w:divBdr>
                    <w:top w:val="none" w:sz="0" w:space="0" w:color="auto"/>
                    <w:left w:val="none" w:sz="0" w:space="0" w:color="auto"/>
                    <w:bottom w:val="none" w:sz="0" w:space="0" w:color="auto"/>
                    <w:right w:val="none" w:sz="0" w:space="0" w:color="auto"/>
                  </w:divBdr>
                  <w:divsChild>
                    <w:div w:id="624309900">
                      <w:marLeft w:val="0"/>
                      <w:marRight w:val="0"/>
                      <w:marTop w:val="0"/>
                      <w:marBottom w:val="0"/>
                      <w:divBdr>
                        <w:top w:val="none" w:sz="0" w:space="0" w:color="auto"/>
                        <w:left w:val="none" w:sz="0" w:space="0" w:color="auto"/>
                        <w:bottom w:val="none" w:sz="0" w:space="0" w:color="auto"/>
                        <w:right w:val="none" w:sz="0" w:space="0" w:color="auto"/>
                      </w:divBdr>
                    </w:div>
                  </w:divsChild>
                </w:div>
                <w:div w:id="2004776601">
                  <w:marLeft w:val="0"/>
                  <w:marRight w:val="0"/>
                  <w:marTop w:val="0"/>
                  <w:marBottom w:val="0"/>
                  <w:divBdr>
                    <w:top w:val="none" w:sz="0" w:space="0" w:color="auto"/>
                    <w:left w:val="none" w:sz="0" w:space="0" w:color="auto"/>
                    <w:bottom w:val="none" w:sz="0" w:space="0" w:color="auto"/>
                    <w:right w:val="none" w:sz="0" w:space="0" w:color="auto"/>
                  </w:divBdr>
                  <w:divsChild>
                    <w:div w:id="1374113572">
                      <w:marLeft w:val="0"/>
                      <w:marRight w:val="0"/>
                      <w:marTop w:val="0"/>
                      <w:marBottom w:val="0"/>
                      <w:divBdr>
                        <w:top w:val="none" w:sz="0" w:space="0" w:color="auto"/>
                        <w:left w:val="none" w:sz="0" w:space="0" w:color="auto"/>
                        <w:bottom w:val="none" w:sz="0" w:space="0" w:color="auto"/>
                        <w:right w:val="none" w:sz="0" w:space="0" w:color="auto"/>
                      </w:divBdr>
                    </w:div>
                    <w:div w:id="1141268451">
                      <w:marLeft w:val="0"/>
                      <w:marRight w:val="0"/>
                      <w:marTop w:val="0"/>
                      <w:marBottom w:val="0"/>
                      <w:divBdr>
                        <w:top w:val="none" w:sz="0" w:space="0" w:color="auto"/>
                        <w:left w:val="none" w:sz="0" w:space="0" w:color="auto"/>
                        <w:bottom w:val="none" w:sz="0" w:space="0" w:color="auto"/>
                        <w:right w:val="none" w:sz="0" w:space="0" w:color="auto"/>
                      </w:divBdr>
                    </w:div>
                    <w:div w:id="990251222">
                      <w:marLeft w:val="0"/>
                      <w:marRight w:val="0"/>
                      <w:marTop w:val="0"/>
                      <w:marBottom w:val="0"/>
                      <w:divBdr>
                        <w:top w:val="none" w:sz="0" w:space="0" w:color="auto"/>
                        <w:left w:val="none" w:sz="0" w:space="0" w:color="auto"/>
                        <w:bottom w:val="none" w:sz="0" w:space="0" w:color="auto"/>
                        <w:right w:val="none" w:sz="0" w:space="0" w:color="auto"/>
                      </w:divBdr>
                    </w:div>
                  </w:divsChild>
                </w:div>
                <w:div w:id="1697002170">
                  <w:marLeft w:val="0"/>
                  <w:marRight w:val="0"/>
                  <w:marTop w:val="0"/>
                  <w:marBottom w:val="0"/>
                  <w:divBdr>
                    <w:top w:val="none" w:sz="0" w:space="0" w:color="auto"/>
                    <w:left w:val="none" w:sz="0" w:space="0" w:color="auto"/>
                    <w:bottom w:val="none" w:sz="0" w:space="0" w:color="auto"/>
                    <w:right w:val="none" w:sz="0" w:space="0" w:color="auto"/>
                  </w:divBdr>
                  <w:divsChild>
                    <w:div w:id="124280351">
                      <w:marLeft w:val="0"/>
                      <w:marRight w:val="0"/>
                      <w:marTop w:val="0"/>
                      <w:marBottom w:val="0"/>
                      <w:divBdr>
                        <w:top w:val="none" w:sz="0" w:space="0" w:color="auto"/>
                        <w:left w:val="none" w:sz="0" w:space="0" w:color="auto"/>
                        <w:bottom w:val="none" w:sz="0" w:space="0" w:color="auto"/>
                        <w:right w:val="none" w:sz="0" w:space="0" w:color="auto"/>
                      </w:divBdr>
                    </w:div>
                  </w:divsChild>
                </w:div>
                <w:div w:id="388499811">
                  <w:marLeft w:val="0"/>
                  <w:marRight w:val="0"/>
                  <w:marTop w:val="0"/>
                  <w:marBottom w:val="0"/>
                  <w:divBdr>
                    <w:top w:val="none" w:sz="0" w:space="0" w:color="auto"/>
                    <w:left w:val="none" w:sz="0" w:space="0" w:color="auto"/>
                    <w:bottom w:val="none" w:sz="0" w:space="0" w:color="auto"/>
                    <w:right w:val="none" w:sz="0" w:space="0" w:color="auto"/>
                  </w:divBdr>
                  <w:divsChild>
                    <w:div w:id="425006135">
                      <w:marLeft w:val="0"/>
                      <w:marRight w:val="0"/>
                      <w:marTop w:val="0"/>
                      <w:marBottom w:val="0"/>
                      <w:divBdr>
                        <w:top w:val="none" w:sz="0" w:space="0" w:color="auto"/>
                        <w:left w:val="none" w:sz="0" w:space="0" w:color="auto"/>
                        <w:bottom w:val="none" w:sz="0" w:space="0" w:color="auto"/>
                        <w:right w:val="none" w:sz="0" w:space="0" w:color="auto"/>
                      </w:divBdr>
                    </w:div>
                  </w:divsChild>
                </w:div>
                <w:div w:id="2108427379">
                  <w:marLeft w:val="0"/>
                  <w:marRight w:val="0"/>
                  <w:marTop w:val="0"/>
                  <w:marBottom w:val="0"/>
                  <w:divBdr>
                    <w:top w:val="none" w:sz="0" w:space="0" w:color="auto"/>
                    <w:left w:val="none" w:sz="0" w:space="0" w:color="auto"/>
                    <w:bottom w:val="none" w:sz="0" w:space="0" w:color="auto"/>
                    <w:right w:val="none" w:sz="0" w:space="0" w:color="auto"/>
                  </w:divBdr>
                  <w:divsChild>
                    <w:div w:id="390621745">
                      <w:marLeft w:val="0"/>
                      <w:marRight w:val="0"/>
                      <w:marTop w:val="0"/>
                      <w:marBottom w:val="0"/>
                      <w:divBdr>
                        <w:top w:val="none" w:sz="0" w:space="0" w:color="auto"/>
                        <w:left w:val="none" w:sz="0" w:space="0" w:color="auto"/>
                        <w:bottom w:val="none" w:sz="0" w:space="0" w:color="auto"/>
                        <w:right w:val="none" w:sz="0" w:space="0" w:color="auto"/>
                      </w:divBdr>
                    </w:div>
                  </w:divsChild>
                </w:div>
                <w:div w:id="828013826">
                  <w:marLeft w:val="0"/>
                  <w:marRight w:val="0"/>
                  <w:marTop w:val="0"/>
                  <w:marBottom w:val="0"/>
                  <w:divBdr>
                    <w:top w:val="none" w:sz="0" w:space="0" w:color="auto"/>
                    <w:left w:val="none" w:sz="0" w:space="0" w:color="auto"/>
                    <w:bottom w:val="none" w:sz="0" w:space="0" w:color="auto"/>
                    <w:right w:val="none" w:sz="0" w:space="0" w:color="auto"/>
                  </w:divBdr>
                  <w:divsChild>
                    <w:div w:id="514878830">
                      <w:marLeft w:val="0"/>
                      <w:marRight w:val="0"/>
                      <w:marTop w:val="0"/>
                      <w:marBottom w:val="0"/>
                      <w:divBdr>
                        <w:top w:val="none" w:sz="0" w:space="0" w:color="auto"/>
                        <w:left w:val="none" w:sz="0" w:space="0" w:color="auto"/>
                        <w:bottom w:val="none" w:sz="0" w:space="0" w:color="auto"/>
                        <w:right w:val="none" w:sz="0" w:space="0" w:color="auto"/>
                      </w:divBdr>
                    </w:div>
                  </w:divsChild>
                </w:div>
                <w:div w:id="2075540316">
                  <w:marLeft w:val="0"/>
                  <w:marRight w:val="0"/>
                  <w:marTop w:val="0"/>
                  <w:marBottom w:val="0"/>
                  <w:divBdr>
                    <w:top w:val="none" w:sz="0" w:space="0" w:color="auto"/>
                    <w:left w:val="none" w:sz="0" w:space="0" w:color="auto"/>
                    <w:bottom w:val="none" w:sz="0" w:space="0" w:color="auto"/>
                    <w:right w:val="none" w:sz="0" w:space="0" w:color="auto"/>
                  </w:divBdr>
                  <w:divsChild>
                    <w:div w:id="1358508805">
                      <w:marLeft w:val="0"/>
                      <w:marRight w:val="0"/>
                      <w:marTop w:val="0"/>
                      <w:marBottom w:val="0"/>
                      <w:divBdr>
                        <w:top w:val="none" w:sz="0" w:space="0" w:color="auto"/>
                        <w:left w:val="none" w:sz="0" w:space="0" w:color="auto"/>
                        <w:bottom w:val="none" w:sz="0" w:space="0" w:color="auto"/>
                        <w:right w:val="none" w:sz="0" w:space="0" w:color="auto"/>
                      </w:divBdr>
                    </w:div>
                    <w:div w:id="1282299841">
                      <w:marLeft w:val="0"/>
                      <w:marRight w:val="0"/>
                      <w:marTop w:val="0"/>
                      <w:marBottom w:val="0"/>
                      <w:divBdr>
                        <w:top w:val="none" w:sz="0" w:space="0" w:color="auto"/>
                        <w:left w:val="none" w:sz="0" w:space="0" w:color="auto"/>
                        <w:bottom w:val="none" w:sz="0" w:space="0" w:color="auto"/>
                        <w:right w:val="none" w:sz="0" w:space="0" w:color="auto"/>
                      </w:divBdr>
                    </w:div>
                    <w:div w:id="796527500">
                      <w:marLeft w:val="0"/>
                      <w:marRight w:val="0"/>
                      <w:marTop w:val="0"/>
                      <w:marBottom w:val="0"/>
                      <w:divBdr>
                        <w:top w:val="none" w:sz="0" w:space="0" w:color="auto"/>
                        <w:left w:val="none" w:sz="0" w:space="0" w:color="auto"/>
                        <w:bottom w:val="none" w:sz="0" w:space="0" w:color="auto"/>
                        <w:right w:val="none" w:sz="0" w:space="0" w:color="auto"/>
                      </w:divBdr>
                    </w:div>
                  </w:divsChild>
                </w:div>
                <w:div w:id="954868904">
                  <w:marLeft w:val="0"/>
                  <w:marRight w:val="0"/>
                  <w:marTop w:val="0"/>
                  <w:marBottom w:val="0"/>
                  <w:divBdr>
                    <w:top w:val="none" w:sz="0" w:space="0" w:color="auto"/>
                    <w:left w:val="none" w:sz="0" w:space="0" w:color="auto"/>
                    <w:bottom w:val="none" w:sz="0" w:space="0" w:color="auto"/>
                    <w:right w:val="none" w:sz="0" w:space="0" w:color="auto"/>
                  </w:divBdr>
                  <w:divsChild>
                    <w:div w:id="1201236324">
                      <w:marLeft w:val="0"/>
                      <w:marRight w:val="0"/>
                      <w:marTop w:val="0"/>
                      <w:marBottom w:val="0"/>
                      <w:divBdr>
                        <w:top w:val="none" w:sz="0" w:space="0" w:color="auto"/>
                        <w:left w:val="none" w:sz="0" w:space="0" w:color="auto"/>
                        <w:bottom w:val="none" w:sz="0" w:space="0" w:color="auto"/>
                        <w:right w:val="none" w:sz="0" w:space="0" w:color="auto"/>
                      </w:divBdr>
                    </w:div>
                  </w:divsChild>
                </w:div>
                <w:div w:id="2088916168">
                  <w:marLeft w:val="0"/>
                  <w:marRight w:val="0"/>
                  <w:marTop w:val="0"/>
                  <w:marBottom w:val="0"/>
                  <w:divBdr>
                    <w:top w:val="none" w:sz="0" w:space="0" w:color="auto"/>
                    <w:left w:val="none" w:sz="0" w:space="0" w:color="auto"/>
                    <w:bottom w:val="none" w:sz="0" w:space="0" w:color="auto"/>
                    <w:right w:val="none" w:sz="0" w:space="0" w:color="auto"/>
                  </w:divBdr>
                  <w:divsChild>
                    <w:div w:id="1611820036">
                      <w:marLeft w:val="0"/>
                      <w:marRight w:val="0"/>
                      <w:marTop w:val="0"/>
                      <w:marBottom w:val="0"/>
                      <w:divBdr>
                        <w:top w:val="none" w:sz="0" w:space="0" w:color="auto"/>
                        <w:left w:val="none" w:sz="0" w:space="0" w:color="auto"/>
                        <w:bottom w:val="none" w:sz="0" w:space="0" w:color="auto"/>
                        <w:right w:val="none" w:sz="0" w:space="0" w:color="auto"/>
                      </w:divBdr>
                    </w:div>
                  </w:divsChild>
                </w:div>
                <w:div w:id="575820983">
                  <w:marLeft w:val="0"/>
                  <w:marRight w:val="0"/>
                  <w:marTop w:val="0"/>
                  <w:marBottom w:val="0"/>
                  <w:divBdr>
                    <w:top w:val="none" w:sz="0" w:space="0" w:color="auto"/>
                    <w:left w:val="none" w:sz="0" w:space="0" w:color="auto"/>
                    <w:bottom w:val="none" w:sz="0" w:space="0" w:color="auto"/>
                    <w:right w:val="none" w:sz="0" w:space="0" w:color="auto"/>
                  </w:divBdr>
                  <w:divsChild>
                    <w:div w:id="305935545">
                      <w:marLeft w:val="0"/>
                      <w:marRight w:val="0"/>
                      <w:marTop w:val="0"/>
                      <w:marBottom w:val="0"/>
                      <w:divBdr>
                        <w:top w:val="none" w:sz="0" w:space="0" w:color="auto"/>
                        <w:left w:val="none" w:sz="0" w:space="0" w:color="auto"/>
                        <w:bottom w:val="none" w:sz="0" w:space="0" w:color="auto"/>
                        <w:right w:val="none" w:sz="0" w:space="0" w:color="auto"/>
                      </w:divBdr>
                    </w:div>
                  </w:divsChild>
                </w:div>
                <w:div w:id="1546987496">
                  <w:marLeft w:val="0"/>
                  <w:marRight w:val="0"/>
                  <w:marTop w:val="0"/>
                  <w:marBottom w:val="0"/>
                  <w:divBdr>
                    <w:top w:val="none" w:sz="0" w:space="0" w:color="auto"/>
                    <w:left w:val="none" w:sz="0" w:space="0" w:color="auto"/>
                    <w:bottom w:val="none" w:sz="0" w:space="0" w:color="auto"/>
                    <w:right w:val="none" w:sz="0" w:space="0" w:color="auto"/>
                  </w:divBdr>
                  <w:divsChild>
                    <w:div w:id="237447106">
                      <w:marLeft w:val="0"/>
                      <w:marRight w:val="0"/>
                      <w:marTop w:val="0"/>
                      <w:marBottom w:val="0"/>
                      <w:divBdr>
                        <w:top w:val="none" w:sz="0" w:space="0" w:color="auto"/>
                        <w:left w:val="none" w:sz="0" w:space="0" w:color="auto"/>
                        <w:bottom w:val="none" w:sz="0" w:space="0" w:color="auto"/>
                        <w:right w:val="none" w:sz="0" w:space="0" w:color="auto"/>
                      </w:divBdr>
                    </w:div>
                  </w:divsChild>
                </w:div>
                <w:div w:id="1247223597">
                  <w:marLeft w:val="0"/>
                  <w:marRight w:val="0"/>
                  <w:marTop w:val="0"/>
                  <w:marBottom w:val="0"/>
                  <w:divBdr>
                    <w:top w:val="none" w:sz="0" w:space="0" w:color="auto"/>
                    <w:left w:val="none" w:sz="0" w:space="0" w:color="auto"/>
                    <w:bottom w:val="none" w:sz="0" w:space="0" w:color="auto"/>
                    <w:right w:val="none" w:sz="0" w:space="0" w:color="auto"/>
                  </w:divBdr>
                  <w:divsChild>
                    <w:div w:id="1891990803">
                      <w:marLeft w:val="0"/>
                      <w:marRight w:val="0"/>
                      <w:marTop w:val="0"/>
                      <w:marBottom w:val="0"/>
                      <w:divBdr>
                        <w:top w:val="none" w:sz="0" w:space="0" w:color="auto"/>
                        <w:left w:val="none" w:sz="0" w:space="0" w:color="auto"/>
                        <w:bottom w:val="none" w:sz="0" w:space="0" w:color="auto"/>
                        <w:right w:val="none" w:sz="0" w:space="0" w:color="auto"/>
                      </w:divBdr>
                    </w:div>
                    <w:div w:id="1576237591">
                      <w:marLeft w:val="0"/>
                      <w:marRight w:val="0"/>
                      <w:marTop w:val="0"/>
                      <w:marBottom w:val="0"/>
                      <w:divBdr>
                        <w:top w:val="none" w:sz="0" w:space="0" w:color="auto"/>
                        <w:left w:val="none" w:sz="0" w:space="0" w:color="auto"/>
                        <w:bottom w:val="none" w:sz="0" w:space="0" w:color="auto"/>
                        <w:right w:val="none" w:sz="0" w:space="0" w:color="auto"/>
                      </w:divBdr>
                    </w:div>
                    <w:div w:id="1932280535">
                      <w:marLeft w:val="0"/>
                      <w:marRight w:val="0"/>
                      <w:marTop w:val="0"/>
                      <w:marBottom w:val="0"/>
                      <w:divBdr>
                        <w:top w:val="none" w:sz="0" w:space="0" w:color="auto"/>
                        <w:left w:val="none" w:sz="0" w:space="0" w:color="auto"/>
                        <w:bottom w:val="none" w:sz="0" w:space="0" w:color="auto"/>
                        <w:right w:val="none" w:sz="0" w:space="0" w:color="auto"/>
                      </w:divBdr>
                    </w:div>
                  </w:divsChild>
                </w:div>
                <w:div w:id="1139768482">
                  <w:marLeft w:val="0"/>
                  <w:marRight w:val="0"/>
                  <w:marTop w:val="0"/>
                  <w:marBottom w:val="0"/>
                  <w:divBdr>
                    <w:top w:val="none" w:sz="0" w:space="0" w:color="auto"/>
                    <w:left w:val="none" w:sz="0" w:space="0" w:color="auto"/>
                    <w:bottom w:val="none" w:sz="0" w:space="0" w:color="auto"/>
                    <w:right w:val="none" w:sz="0" w:space="0" w:color="auto"/>
                  </w:divBdr>
                  <w:divsChild>
                    <w:div w:id="124008907">
                      <w:marLeft w:val="0"/>
                      <w:marRight w:val="0"/>
                      <w:marTop w:val="0"/>
                      <w:marBottom w:val="0"/>
                      <w:divBdr>
                        <w:top w:val="none" w:sz="0" w:space="0" w:color="auto"/>
                        <w:left w:val="none" w:sz="0" w:space="0" w:color="auto"/>
                        <w:bottom w:val="none" w:sz="0" w:space="0" w:color="auto"/>
                        <w:right w:val="none" w:sz="0" w:space="0" w:color="auto"/>
                      </w:divBdr>
                    </w:div>
                  </w:divsChild>
                </w:div>
                <w:div w:id="1929657814">
                  <w:marLeft w:val="0"/>
                  <w:marRight w:val="0"/>
                  <w:marTop w:val="0"/>
                  <w:marBottom w:val="0"/>
                  <w:divBdr>
                    <w:top w:val="none" w:sz="0" w:space="0" w:color="auto"/>
                    <w:left w:val="none" w:sz="0" w:space="0" w:color="auto"/>
                    <w:bottom w:val="none" w:sz="0" w:space="0" w:color="auto"/>
                    <w:right w:val="none" w:sz="0" w:space="0" w:color="auto"/>
                  </w:divBdr>
                  <w:divsChild>
                    <w:div w:id="189339639">
                      <w:marLeft w:val="0"/>
                      <w:marRight w:val="0"/>
                      <w:marTop w:val="0"/>
                      <w:marBottom w:val="0"/>
                      <w:divBdr>
                        <w:top w:val="none" w:sz="0" w:space="0" w:color="auto"/>
                        <w:left w:val="none" w:sz="0" w:space="0" w:color="auto"/>
                        <w:bottom w:val="none" w:sz="0" w:space="0" w:color="auto"/>
                        <w:right w:val="none" w:sz="0" w:space="0" w:color="auto"/>
                      </w:divBdr>
                    </w:div>
                  </w:divsChild>
                </w:div>
                <w:div w:id="449981744">
                  <w:marLeft w:val="0"/>
                  <w:marRight w:val="0"/>
                  <w:marTop w:val="0"/>
                  <w:marBottom w:val="0"/>
                  <w:divBdr>
                    <w:top w:val="none" w:sz="0" w:space="0" w:color="auto"/>
                    <w:left w:val="none" w:sz="0" w:space="0" w:color="auto"/>
                    <w:bottom w:val="none" w:sz="0" w:space="0" w:color="auto"/>
                    <w:right w:val="none" w:sz="0" w:space="0" w:color="auto"/>
                  </w:divBdr>
                  <w:divsChild>
                    <w:div w:id="1392584257">
                      <w:marLeft w:val="0"/>
                      <w:marRight w:val="0"/>
                      <w:marTop w:val="0"/>
                      <w:marBottom w:val="0"/>
                      <w:divBdr>
                        <w:top w:val="none" w:sz="0" w:space="0" w:color="auto"/>
                        <w:left w:val="none" w:sz="0" w:space="0" w:color="auto"/>
                        <w:bottom w:val="none" w:sz="0" w:space="0" w:color="auto"/>
                        <w:right w:val="none" w:sz="0" w:space="0" w:color="auto"/>
                      </w:divBdr>
                    </w:div>
                  </w:divsChild>
                </w:div>
                <w:div w:id="1798379086">
                  <w:marLeft w:val="0"/>
                  <w:marRight w:val="0"/>
                  <w:marTop w:val="0"/>
                  <w:marBottom w:val="0"/>
                  <w:divBdr>
                    <w:top w:val="none" w:sz="0" w:space="0" w:color="auto"/>
                    <w:left w:val="none" w:sz="0" w:space="0" w:color="auto"/>
                    <w:bottom w:val="none" w:sz="0" w:space="0" w:color="auto"/>
                    <w:right w:val="none" w:sz="0" w:space="0" w:color="auto"/>
                  </w:divBdr>
                  <w:divsChild>
                    <w:div w:id="814182601">
                      <w:marLeft w:val="0"/>
                      <w:marRight w:val="0"/>
                      <w:marTop w:val="0"/>
                      <w:marBottom w:val="0"/>
                      <w:divBdr>
                        <w:top w:val="none" w:sz="0" w:space="0" w:color="auto"/>
                        <w:left w:val="none" w:sz="0" w:space="0" w:color="auto"/>
                        <w:bottom w:val="none" w:sz="0" w:space="0" w:color="auto"/>
                        <w:right w:val="none" w:sz="0" w:space="0" w:color="auto"/>
                      </w:divBdr>
                    </w:div>
                  </w:divsChild>
                </w:div>
                <w:div w:id="1063141976">
                  <w:marLeft w:val="0"/>
                  <w:marRight w:val="0"/>
                  <w:marTop w:val="0"/>
                  <w:marBottom w:val="0"/>
                  <w:divBdr>
                    <w:top w:val="none" w:sz="0" w:space="0" w:color="auto"/>
                    <w:left w:val="none" w:sz="0" w:space="0" w:color="auto"/>
                    <w:bottom w:val="none" w:sz="0" w:space="0" w:color="auto"/>
                    <w:right w:val="none" w:sz="0" w:space="0" w:color="auto"/>
                  </w:divBdr>
                  <w:divsChild>
                    <w:div w:id="1181503845">
                      <w:marLeft w:val="0"/>
                      <w:marRight w:val="0"/>
                      <w:marTop w:val="0"/>
                      <w:marBottom w:val="0"/>
                      <w:divBdr>
                        <w:top w:val="none" w:sz="0" w:space="0" w:color="auto"/>
                        <w:left w:val="none" w:sz="0" w:space="0" w:color="auto"/>
                        <w:bottom w:val="none" w:sz="0" w:space="0" w:color="auto"/>
                        <w:right w:val="none" w:sz="0" w:space="0" w:color="auto"/>
                      </w:divBdr>
                    </w:div>
                    <w:div w:id="886721096">
                      <w:marLeft w:val="0"/>
                      <w:marRight w:val="0"/>
                      <w:marTop w:val="0"/>
                      <w:marBottom w:val="0"/>
                      <w:divBdr>
                        <w:top w:val="none" w:sz="0" w:space="0" w:color="auto"/>
                        <w:left w:val="none" w:sz="0" w:space="0" w:color="auto"/>
                        <w:bottom w:val="none" w:sz="0" w:space="0" w:color="auto"/>
                        <w:right w:val="none" w:sz="0" w:space="0" w:color="auto"/>
                      </w:divBdr>
                    </w:div>
                  </w:divsChild>
                </w:div>
                <w:div w:id="907421807">
                  <w:marLeft w:val="0"/>
                  <w:marRight w:val="0"/>
                  <w:marTop w:val="0"/>
                  <w:marBottom w:val="0"/>
                  <w:divBdr>
                    <w:top w:val="none" w:sz="0" w:space="0" w:color="auto"/>
                    <w:left w:val="none" w:sz="0" w:space="0" w:color="auto"/>
                    <w:bottom w:val="none" w:sz="0" w:space="0" w:color="auto"/>
                    <w:right w:val="none" w:sz="0" w:space="0" w:color="auto"/>
                  </w:divBdr>
                  <w:divsChild>
                    <w:div w:id="1067453746">
                      <w:marLeft w:val="0"/>
                      <w:marRight w:val="0"/>
                      <w:marTop w:val="0"/>
                      <w:marBottom w:val="0"/>
                      <w:divBdr>
                        <w:top w:val="none" w:sz="0" w:space="0" w:color="auto"/>
                        <w:left w:val="none" w:sz="0" w:space="0" w:color="auto"/>
                        <w:bottom w:val="none" w:sz="0" w:space="0" w:color="auto"/>
                        <w:right w:val="none" w:sz="0" w:space="0" w:color="auto"/>
                      </w:divBdr>
                    </w:div>
                  </w:divsChild>
                </w:div>
                <w:div w:id="1853957310">
                  <w:marLeft w:val="0"/>
                  <w:marRight w:val="0"/>
                  <w:marTop w:val="0"/>
                  <w:marBottom w:val="0"/>
                  <w:divBdr>
                    <w:top w:val="none" w:sz="0" w:space="0" w:color="auto"/>
                    <w:left w:val="none" w:sz="0" w:space="0" w:color="auto"/>
                    <w:bottom w:val="none" w:sz="0" w:space="0" w:color="auto"/>
                    <w:right w:val="none" w:sz="0" w:space="0" w:color="auto"/>
                  </w:divBdr>
                  <w:divsChild>
                    <w:div w:id="946932342">
                      <w:marLeft w:val="0"/>
                      <w:marRight w:val="0"/>
                      <w:marTop w:val="0"/>
                      <w:marBottom w:val="0"/>
                      <w:divBdr>
                        <w:top w:val="none" w:sz="0" w:space="0" w:color="auto"/>
                        <w:left w:val="none" w:sz="0" w:space="0" w:color="auto"/>
                        <w:bottom w:val="none" w:sz="0" w:space="0" w:color="auto"/>
                        <w:right w:val="none" w:sz="0" w:space="0" w:color="auto"/>
                      </w:divBdr>
                    </w:div>
                  </w:divsChild>
                </w:div>
                <w:div w:id="1102995001">
                  <w:marLeft w:val="0"/>
                  <w:marRight w:val="0"/>
                  <w:marTop w:val="0"/>
                  <w:marBottom w:val="0"/>
                  <w:divBdr>
                    <w:top w:val="none" w:sz="0" w:space="0" w:color="auto"/>
                    <w:left w:val="none" w:sz="0" w:space="0" w:color="auto"/>
                    <w:bottom w:val="none" w:sz="0" w:space="0" w:color="auto"/>
                    <w:right w:val="none" w:sz="0" w:space="0" w:color="auto"/>
                  </w:divBdr>
                  <w:divsChild>
                    <w:div w:id="303777442">
                      <w:marLeft w:val="0"/>
                      <w:marRight w:val="0"/>
                      <w:marTop w:val="0"/>
                      <w:marBottom w:val="0"/>
                      <w:divBdr>
                        <w:top w:val="none" w:sz="0" w:space="0" w:color="auto"/>
                        <w:left w:val="none" w:sz="0" w:space="0" w:color="auto"/>
                        <w:bottom w:val="none" w:sz="0" w:space="0" w:color="auto"/>
                        <w:right w:val="none" w:sz="0" w:space="0" w:color="auto"/>
                      </w:divBdr>
                    </w:div>
                  </w:divsChild>
                </w:div>
                <w:div w:id="166478849">
                  <w:marLeft w:val="0"/>
                  <w:marRight w:val="0"/>
                  <w:marTop w:val="0"/>
                  <w:marBottom w:val="0"/>
                  <w:divBdr>
                    <w:top w:val="none" w:sz="0" w:space="0" w:color="auto"/>
                    <w:left w:val="none" w:sz="0" w:space="0" w:color="auto"/>
                    <w:bottom w:val="none" w:sz="0" w:space="0" w:color="auto"/>
                    <w:right w:val="none" w:sz="0" w:space="0" w:color="auto"/>
                  </w:divBdr>
                  <w:divsChild>
                    <w:div w:id="1312558695">
                      <w:marLeft w:val="0"/>
                      <w:marRight w:val="0"/>
                      <w:marTop w:val="0"/>
                      <w:marBottom w:val="0"/>
                      <w:divBdr>
                        <w:top w:val="none" w:sz="0" w:space="0" w:color="auto"/>
                        <w:left w:val="none" w:sz="0" w:space="0" w:color="auto"/>
                        <w:bottom w:val="none" w:sz="0" w:space="0" w:color="auto"/>
                        <w:right w:val="none" w:sz="0" w:space="0" w:color="auto"/>
                      </w:divBdr>
                    </w:div>
                  </w:divsChild>
                </w:div>
                <w:div w:id="119954277">
                  <w:marLeft w:val="0"/>
                  <w:marRight w:val="0"/>
                  <w:marTop w:val="0"/>
                  <w:marBottom w:val="0"/>
                  <w:divBdr>
                    <w:top w:val="none" w:sz="0" w:space="0" w:color="auto"/>
                    <w:left w:val="none" w:sz="0" w:space="0" w:color="auto"/>
                    <w:bottom w:val="none" w:sz="0" w:space="0" w:color="auto"/>
                    <w:right w:val="none" w:sz="0" w:space="0" w:color="auto"/>
                  </w:divBdr>
                  <w:divsChild>
                    <w:div w:id="1987857814">
                      <w:marLeft w:val="0"/>
                      <w:marRight w:val="0"/>
                      <w:marTop w:val="0"/>
                      <w:marBottom w:val="0"/>
                      <w:divBdr>
                        <w:top w:val="none" w:sz="0" w:space="0" w:color="auto"/>
                        <w:left w:val="none" w:sz="0" w:space="0" w:color="auto"/>
                        <w:bottom w:val="none" w:sz="0" w:space="0" w:color="auto"/>
                        <w:right w:val="none" w:sz="0" w:space="0" w:color="auto"/>
                      </w:divBdr>
                    </w:div>
                    <w:div w:id="136999356">
                      <w:marLeft w:val="0"/>
                      <w:marRight w:val="0"/>
                      <w:marTop w:val="0"/>
                      <w:marBottom w:val="0"/>
                      <w:divBdr>
                        <w:top w:val="none" w:sz="0" w:space="0" w:color="auto"/>
                        <w:left w:val="none" w:sz="0" w:space="0" w:color="auto"/>
                        <w:bottom w:val="none" w:sz="0" w:space="0" w:color="auto"/>
                        <w:right w:val="none" w:sz="0" w:space="0" w:color="auto"/>
                      </w:divBdr>
                    </w:div>
                    <w:div w:id="1459689604">
                      <w:marLeft w:val="0"/>
                      <w:marRight w:val="0"/>
                      <w:marTop w:val="0"/>
                      <w:marBottom w:val="0"/>
                      <w:divBdr>
                        <w:top w:val="none" w:sz="0" w:space="0" w:color="auto"/>
                        <w:left w:val="none" w:sz="0" w:space="0" w:color="auto"/>
                        <w:bottom w:val="none" w:sz="0" w:space="0" w:color="auto"/>
                        <w:right w:val="none" w:sz="0" w:space="0" w:color="auto"/>
                      </w:divBdr>
                    </w:div>
                  </w:divsChild>
                </w:div>
                <w:div w:id="647711578">
                  <w:marLeft w:val="0"/>
                  <w:marRight w:val="0"/>
                  <w:marTop w:val="0"/>
                  <w:marBottom w:val="0"/>
                  <w:divBdr>
                    <w:top w:val="none" w:sz="0" w:space="0" w:color="auto"/>
                    <w:left w:val="none" w:sz="0" w:space="0" w:color="auto"/>
                    <w:bottom w:val="none" w:sz="0" w:space="0" w:color="auto"/>
                    <w:right w:val="none" w:sz="0" w:space="0" w:color="auto"/>
                  </w:divBdr>
                  <w:divsChild>
                    <w:div w:id="1327902697">
                      <w:marLeft w:val="0"/>
                      <w:marRight w:val="0"/>
                      <w:marTop w:val="0"/>
                      <w:marBottom w:val="0"/>
                      <w:divBdr>
                        <w:top w:val="none" w:sz="0" w:space="0" w:color="auto"/>
                        <w:left w:val="none" w:sz="0" w:space="0" w:color="auto"/>
                        <w:bottom w:val="none" w:sz="0" w:space="0" w:color="auto"/>
                        <w:right w:val="none" w:sz="0" w:space="0" w:color="auto"/>
                      </w:divBdr>
                    </w:div>
                  </w:divsChild>
                </w:div>
                <w:div w:id="1342197675">
                  <w:marLeft w:val="0"/>
                  <w:marRight w:val="0"/>
                  <w:marTop w:val="0"/>
                  <w:marBottom w:val="0"/>
                  <w:divBdr>
                    <w:top w:val="none" w:sz="0" w:space="0" w:color="auto"/>
                    <w:left w:val="none" w:sz="0" w:space="0" w:color="auto"/>
                    <w:bottom w:val="none" w:sz="0" w:space="0" w:color="auto"/>
                    <w:right w:val="none" w:sz="0" w:space="0" w:color="auto"/>
                  </w:divBdr>
                  <w:divsChild>
                    <w:div w:id="1725133771">
                      <w:marLeft w:val="0"/>
                      <w:marRight w:val="0"/>
                      <w:marTop w:val="0"/>
                      <w:marBottom w:val="0"/>
                      <w:divBdr>
                        <w:top w:val="none" w:sz="0" w:space="0" w:color="auto"/>
                        <w:left w:val="none" w:sz="0" w:space="0" w:color="auto"/>
                        <w:bottom w:val="none" w:sz="0" w:space="0" w:color="auto"/>
                        <w:right w:val="none" w:sz="0" w:space="0" w:color="auto"/>
                      </w:divBdr>
                    </w:div>
                  </w:divsChild>
                </w:div>
                <w:div w:id="30348730">
                  <w:marLeft w:val="0"/>
                  <w:marRight w:val="0"/>
                  <w:marTop w:val="0"/>
                  <w:marBottom w:val="0"/>
                  <w:divBdr>
                    <w:top w:val="none" w:sz="0" w:space="0" w:color="auto"/>
                    <w:left w:val="none" w:sz="0" w:space="0" w:color="auto"/>
                    <w:bottom w:val="none" w:sz="0" w:space="0" w:color="auto"/>
                    <w:right w:val="none" w:sz="0" w:space="0" w:color="auto"/>
                  </w:divBdr>
                  <w:divsChild>
                    <w:div w:id="1770537405">
                      <w:marLeft w:val="0"/>
                      <w:marRight w:val="0"/>
                      <w:marTop w:val="0"/>
                      <w:marBottom w:val="0"/>
                      <w:divBdr>
                        <w:top w:val="none" w:sz="0" w:space="0" w:color="auto"/>
                        <w:left w:val="none" w:sz="0" w:space="0" w:color="auto"/>
                        <w:bottom w:val="none" w:sz="0" w:space="0" w:color="auto"/>
                        <w:right w:val="none" w:sz="0" w:space="0" w:color="auto"/>
                      </w:divBdr>
                    </w:div>
                  </w:divsChild>
                </w:div>
                <w:div w:id="778526630">
                  <w:marLeft w:val="0"/>
                  <w:marRight w:val="0"/>
                  <w:marTop w:val="0"/>
                  <w:marBottom w:val="0"/>
                  <w:divBdr>
                    <w:top w:val="none" w:sz="0" w:space="0" w:color="auto"/>
                    <w:left w:val="none" w:sz="0" w:space="0" w:color="auto"/>
                    <w:bottom w:val="none" w:sz="0" w:space="0" w:color="auto"/>
                    <w:right w:val="none" w:sz="0" w:space="0" w:color="auto"/>
                  </w:divBdr>
                  <w:divsChild>
                    <w:div w:id="418331827">
                      <w:marLeft w:val="0"/>
                      <w:marRight w:val="0"/>
                      <w:marTop w:val="0"/>
                      <w:marBottom w:val="0"/>
                      <w:divBdr>
                        <w:top w:val="none" w:sz="0" w:space="0" w:color="auto"/>
                        <w:left w:val="none" w:sz="0" w:space="0" w:color="auto"/>
                        <w:bottom w:val="none" w:sz="0" w:space="0" w:color="auto"/>
                        <w:right w:val="none" w:sz="0" w:space="0" w:color="auto"/>
                      </w:divBdr>
                    </w:div>
                  </w:divsChild>
                </w:div>
                <w:div w:id="1630087423">
                  <w:marLeft w:val="0"/>
                  <w:marRight w:val="0"/>
                  <w:marTop w:val="0"/>
                  <w:marBottom w:val="0"/>
                  <w:divBdr>
                    <w:top w:val="none" w:sz="0" w:space="0" w:color="auto"/>
                    <w:left w:val="none" w:sz="0" w:space="0" w:color="auto"/>
                    <w:bottom w:val="none" w:sz="0" w:space="0" w:color="auto"/>
                    <w:right w:val="none" w:sz="0" w:space="0" w:color="auto"/>
                  </w:divBdr>
                  <w:divsChild>
                    <w:div w:id="429353116">
                      <w:marLeft w:val="0"/>
                      <w:marRight w:val="0"/>
                      <w:marTop w:val="0"/>
                      <w:marBottom w:val="0"/>
                      <w:divBdr>
                        <w:top w:val="none" w:sz="0" w:space="0" w:color="auto"/>
                        <w:left w:val="none" w:sz="0" w:space="0" w:color="auto"/>
                        <w:bottom w:val="none" w:sz="0" w:space="0" w:color="auto"/>
                        <w:right w:val="none" w:sz="0" w:space="0" w:color="auto"/>
                      </w:divBdr>
                    </w:div>
                    <w:div w:id="1237278998">
                      <w:marLeft w:val="0"/>
                      <w:marRight w:val="0"/>
                      <w:marTop w:val="0"/>
                      <w:marBottom w:val="0"/>
                      <w:divBdr>
                        <w:top w:val="none" w:sz="0" w:space="0" w:color="auto"/>
                        <w:left w:val="none" w:sz="0" w:space="0" w:color="auto"/>
                        <w:bottom w:val="none" w:sz="0" w:space="0" w:color="auto"/>
                        <w:right w:val="none" w:sz="0" w:space="0" w:color="auto"/>
                      </w:divBdr>
                    </w:div>
                    <w:div w:id="999894892">
                      <w:marLeft w:val="0"/>
                      <w:marRight w:val="0"/>
                      <w:marTop w:val="0"/>
                      <w:marBottom w:val="0"/>
                      <w:divBdr>
                        <w:top w:val="none" w:sz="0" w:space="0" w:color="auto"/>
                        <w:left w:val="none" w:sz="0" w:space="0" w:color="auto"/>
                        <w:bottom w:val="none" w:sz="0" w:space="0" w:color="auto"/>
                        <w:right w:val="none" w:sz="0" w:space="0" w:color="auto"/>
                      </w:divBdr>
                    </w:div>
                  </w:divsChild>
                </w:div>
                <w:div w:id="904952556">
                  <w:marLeft w:val="0"/>
                  <w:marRight w:val="0"/>
                  <w:marTop w:val="0"/>
                  <w:marBottom w:val="0"/>
                  <w:divBdr>
                    <w:top w:val="none" w:sz="0" w:space="0" w:color="auto"/>
                    <w:left w:val="none" w:sz="0" w:space="0" w:color="auto"/>
                    <w:bottom w:val="none" w:sz="0" w:space="0" w:color="auto"/>
                    <w:right w:val="none" w:sz="0" w:space="0" w:color="auto"/>
                  </w:divBdr>
                  <w:divsChild>
                    <w:div w:id="1468426465">
                      <w:marLeft w:val="0"/>
                      <w:marRight w:val="0"/>
                      <w:marTop w:val="0"/>
                      <w:marBottom w:val="0"/>
                      <w:divBdr>
                        <w:top w:val="none" w:sz="0" w:space="0" w:color="auto"/>
                        <w:left w:val="none" w:sz="0" w:space="0" w:color="auto"/>
                        <w:bottom w:val="none" w:sz="0" w:space="0" w:color="auto"/>
                        <w:right w:val="none" w:sz="0" w:space="0" w:color="auto"/>
                      </w:divBdr>
                    </w:div>
                  </w:divsChild>
                </w:div>
                <w:div w:id="1277522840">
                  <w:marLeft w:val="0"/>
                  <w:marRight w:val="0"/>
                  <w:marTop w:val="0"/>
                  <w:marBottom w:val="0"/>
                  <w:divBdr>
                    <w:top w:val="none" w:sz="0" w:space="0" w:color="auto"/>
                    <w:left w:val="none" w:sz="0" w:space="0" w:color="auto"/>
                    <w:bottom w:val="none" w:sz="0" w:space="0" w:color="auto"/>
                    <w:right w:val="none" w:sz="0" w:space="0" w:color="auto"/>
                  </w:divBdr>
                  <w:divsChild>
                    <w:div w:id="1357586139">
                      <w:marLeft w:val="0"/>
                      <w:marRight w:val="0"/>
                      <w:marTop w:val="0"/>
                      <w:marBottom w:val="0"/>
                      <w:divBdr>
                        <w:top w:val="none" w:sz="0" w:space="0" w:color="auto"/>
                        <w:left w:val="none" w:sz="0" w:space="0" w:color="auto"/>
                        <w:bottom w:val="none" w:sz="0" w:space="0" w:color="auto"/>
                        <w:right w:val="none" w:sz="0" w:space="0" w:color="auto"/>
                      </w:divBdr>
                    </w:div>
                  </w:divsChild>
                </w:div>
                <w:div w:id="1378242216">
                  <w:marLeft w:val="0"/>
                  <w:marRight w:val="0"/>
                  <w:marTop w:val="0"/>
                  <w:marBottom w:val="0"/>
                  <w:divBdr>
                    <w:top w:val="none" w:sz="0" w:space="0" w:color="auto"/>
                    <w:left w:val="none" w:sz="0" w:space="0" w:color="auto"/>
                    <w:bottom w:val="none" w:sz="0" w:space="0" w:color="auto"/>
                    <w:right w:val="none" w:sz="0" w:space="0" w:color="auto"/>
                  </w:divBdr>
                  <w:divsChild>
                    <w:div w:id="1207765078">
                      <w:marLeft w:val="0"/>
                      <w:marRight w:val="0"/>
                      <w:marTop w:val="0"/>
                      <w:marBottom w:val="0"/>
                      <w:divBdr>
                        <w:top w:val="none" w:sz="0" w:space="0" w:color="auto"/>
                        <w:left w:val="none" w:sz="0" w:space="0" w:color="auto"/>
                        <w:bottom w:val="none" w:sz="0" w:space="0" w:color="auto"/>
                        <w:right w:val="none" w:sz="0" w:space="0" w:color="auto"/>
                      </w:divBdr>
                    </w:div>
                  </w:divsChild>
                </w:div>
                <w:div w:id="1001662380">
                  <w:marLeft w:val="0"/>
                  <w:marRight w:val="0"/>
                  <w:marTop w:val="0"/>
                  <w:marBottom w:val="0"/>
                  <w:divBdr>
                    <w:top w:val="none" w:sz="0" w:space="0" w:color="auto"/>
                    <w:left w:val="none" w:sz="0" w:space="0" w:color="auto"/>
                    <w:bottom w:val="none" w:sz="0" w:space="0" w:color="auto"/>
                    <w:right w:val="none" w:sz="0" w:space="0" w:color="auto"/>
                  </w:divBdr>
                  <w:divsChild>
                    <w:div w:id="623849981">
                      <w:marLeft w:val="0"/>
                      <w:marRight w:val="0"/>
                      <w:marTop w:val="0"/>
                      <w:marBottom w:val="0"/>
                      <w:divBdr>
                        <w:top w:val="none" w:sz="0" w:space="0" w:color="auto"/>
                        <w:left w:val="none" w:sz="0" w:space="0" w:color="auto"/>
                        <w:bottom w:val="none" w:sz="0" w:space="0" w:color="auto"/>
                        <w:right w:val="none" w:sz="0" w:space="0" w:color="auto"/>
                      </w:divBdr>
                    </w:div>
                  </w:divsChild>
                </w:div>
                <w:div w:id="836654883">
                  <w:marLeft w:val="0"/>
                  <w:marRight w:val="0"/>
                  <w:marTop w:val="0"/>
                  <w:marBottom w:val="0"/>
                  <w:divBdr>
                    <w:top w:val="none" w:sz="0" w:space="0" w:color="auto"/>
                    <w:left w:val="none" w:sz="0" w:space="0" w:color="auto"/>
                    <w:bottom w:val="none" w:sz="0" w:space="0" w:color="auto"/>
                    <w:right w:val="none" w:sz="0" w:space="0" w:color="auto"/>
                  </w:divBdr>
                  <w:divsChild>
                    <w:div w:id="1926062230">
                      <w:marLeft w:val="0"/>
                      <w:marRight w:val="0"/>
                      <w:marTop w:val="0"/>
                      <w:marBottom w:val="0"/>
                      <w:divBdr>
                        <w:top w:val="none" w:sz="0" w:space="0" w:color="auto"/>
                        <w:left w:val="none" w:sz="0" w:space="0" w:color="auto"/>
                        <w:bottom w:val="none" w:sz="0" w:space="0" w:color="auto"/>
                        <w:right w:val="none" w:sz="0" w:space="0" w:color="auto"/>
                      </w:divBdr>
                    </w:div>
                    <w:div w:id="2144149861">
                      <w:marLeft w:val="0"/>
                      <w:marRight w:val="0"/>
                      <w:marTop w:val="0"/>
                      <w:marBottom w:val="0"/>
                      <w:divBdr>
                        <w:top w:val="none" w:sz="0" w:space="0" w:color="auto"/>
                        <w:left w:val="none" w:sz="0" w:space="0" w:color="auto"/>
                        <w:bottom w:val="none" w:sz="0" w:space="0" w:color="auto"/>
                        <w:right w:val="none" w:sz="0" w:space="0" w:color="auto"/>
                      </w:divBdr>
                    </w:div>
                    <w:div w:id="1127314048">
                      <w:marLeft w:val="0"/>
                      <w:marRight w:val="0"/>
                      <w:marTop w:val="0"/>
                      <w:marBottom w:val="0"/>
                      <w:divBdr>
                        <w:top w:val="none" w:sz="0" w:space="0" w:color="auto"/>
                        <w:left w:val="none" w:sz="0" w:space="0" w:color="auto"/>
                        <w:bottom w:val="none" w:sz="0" w:space="0" w:color="auto"/>
                        <w:right w:val="none" w:sz="0" w:space="0" w:color="auto"/>
                      </w:divBdr>
                    </w:div>
                  </w:divsChild>
                </w:div>
                <w:div w:id="1011176781">
                  <w:marLeft w:val="0"/>
                  <w:marRight w:val="0"/>
                  <w:marTop w:val="0"/>
                  <w:marBottom w:val="0"/>
                  <w:divBdr>
                    <w:top w:val="none" w:sz="0" w:space="0" w:color="auto"/>
                    <w:left w:val="none" w:sz="0" w:space="0" w:color="auto"/>
                    <w:bottom w:val="none" w:sz="0" w:space="0" w:color="auto"/>
                    <w:right w:val="none" w:sz="0" w:space="0" w:color="auto"/>
                  </w:divBdr>
                  <w:divsChild>
                    <w:div w:id="1867479620">
                      <w:marLeft w:val="0"/>
                      <w:marRight w:val="0"/>
                      <w:marTop w:val="0"/>
                      <w:marBottom w:val="0"/>
                      <w:divBdr>
                        <w:top w:val="none" w:sz="0" w:space="0" w:color="auto"/>
                        <w:left w:val="none" w:sz="0" w:space="0" w:color="auto"/>
                        <w:bottom w:val="none" w:sz="0" w:space="0" w:color="auto"/>
                        <w:right w:val="none" w:sz="0" w:space="0" w:color="auto"/>
                      </w:divBdr>
                    </w:div>
                  </w:divsChild>
                </w:div>
                <w:div w:id="347022432">
                  <w:marLeft w:val="0"/>
                  <w:marRight w:val="0"/>
                  <w:marTop w:val="0"/>
                  <w:marBottom w:val="0"/>
                  <w:divBdr>
                    <w:top w:val="none" w:sz="0" w:space="0" w:color="auto"/>
                    <w:left w:val="none" w:sz="0" w:space="0" w:color="auto"/>
                    <w:bottom w:val="none" w:sz="0" w:space="0" w:color="auto"/>
                    <w:right w:val="none" w:sz="0" w:space="0" w:color="auto"/>
                  </w:divBdr>
                  <w:divsChild>
                    <w:div w:id="162009984">
                      <w:marLeft w:val="0"/>
                      <w:marRight w:val="0"/>
                      <w:marTop w:val="0"/>
                      <w:marBottom w:val="0"/>
                      <w:divBdr>
                        <w:top w:val="none" w:sz="0" w:space="0" w:color="auto"/>
                        <w:left w:val="none" w:sz="0" w:space="0" w:color="auto"/>
                        <w:bottom w:val="none" w:sz="0" w:space="0" w:color="auto"/>
                        <w:right w:val="none" w:sz="0" w:space="0" w:color="auto"/>
                      </w:divBdr>
                    </w:div>
                  </w:divsChild>
                </w:div>
                <w:div w:id="2054226515">
                  <w:marLeft w:val="0"/>
                  <w:marRight w:val="0"/>
                  <w:marTop w:val="0"/>
                  <w:marBottom w:val="0"/>
                  <w:divBdr>
                    <w:top w:val="none" w:sz="0" w:space="0" w:color="auto"/>
                    <w:left w:val="none" w:sz="0" w:space="0" w:color="auto"/>
                    <w:bottom w:val="none" w:sz="0" w:space="0" w:color="auto"/>
                    <w:right w:val="none" w:sz="0" w:space="0" w:color="auto"/>
                  </w:divBdr>
                  <w:divsChild>
                    <w:div w:id="435753481">
                      <w:marLeft w:val="0"/>
                      <w:marRight w:val="0"/>
                      <w:marTop w:val="0"/>
                      <w:marBottom w:val="0"/>
                      <w:divBdr>
                        <w:top w:val="none" w:sz="0" w:space="0" w:color="auto"/>
                        <w:left w:val="none" w:sz="0" w:space="0" w:color="auto"/>
                        <w:bottom w:val="none" w:sz="0" w:space="0" w:color="auto"/>
                        <w:right w:val="none" w:sz="0" w:space="0" w:color="auto"/>
                      </w:divBdr>
                    </w:div>
                  </w:divsChild>
                </w:div>
                <w:div w:id="1009285096">
                  <w:marLeft w:val="0"/>
                  <w:marRight w:val="0"/>
                  <w:marTop w:val="0"/>
                  <w:marBottom w:val="0"/>
                  <w:divBdr>
                    <w:top w:val="none" w:sz="0" w:space="0" w:color="auto"/>
                    <w:left w:val="none" w:sz="0" w:space="0" w:color="auto"/>
                    <w:bottom w:val="none" w:sz="0" w:space="0" w:color="auto"/>
                    <w:right w:val="none" w:sz="0" w:space="0" w:color="auto"/>
                  </w:divBdr>
                  <w:divsChild>
                    <w:div w:id="634333855">
                      <w:marLeft w:val="0"/>
                      <w:marRight w:val="0"/>
                      <w:marTop w:val="0"/>
                      <w:marBottom w:val="0"/>
                      <w:divBdr>
                        <w:top w:val="none" w:sz="0" w:space="0" w:color="auto"/>
                        <w:left w:val="none" w:sz="0" w:space="0" w:color="auto"/>
                        <w:bottom w:val="none" w:sz="0" w:space="0" w:color="auto"/>
                        <w:right w:val="none" w:sz="0" w:space="0" w:color="auto"/>
                      </w:divBdr>
                    </w:div>
                  </w:divsChild>
                </w:div>
                <w:div w:id="1835141729">
                  <w:marLeft w:val="0"/>
                  <w:marRight w:val="0"/>
                  <w:marTop w:val="0"/>
                  <w:marBottom w:val="0"/>
                  <w:divBdr>
                    <w:top w:val="none" w:sz="0" w:space="0" w:color="auto"/>
                    <w:left w:val="none" w:sz="0" w:space="0" w:color="auto"/>
                    <w:bottom w:val="none" w:sz="0" w:space="0" w:color="auto"/>
                    <w:right w:val="none" w:sz="0" w:space="0" w:color="auto"/>
                  </w:divBdr>
                  <w:divsChild>
                    <w:div w:id="1003552996">
                      <w:marLeft w:val="0"/>
                      <w:marRight w:val="0"/>
                      <w:marTop w:val="0"/>
                      <w:marBottom w:val="0"/>
                      <w:divBdr>
                        <w:top w:val="none" w:sz="0" w:space="0" w:color="auto"/>
                        <w:left w:val="none" w:sz="0" w:space="0" w:color="auto"/>
                        <w:bottom w:val="none" w:sz="0" w:space="0" w:color="auto"/>
                        <w:right w:val="none" w:sz="0" w:space="0" w:color="auto"/>
                      </w:divBdr>
                    </w:div>
                    <w:div w:id="1073089112">
                      <w:marLeft w:val="0"/>
                      <w:marRight w:val="0"/>
                      <w:marTop w:val="0"/>
                      <w:marBottom w:val="0"/>
                      <w:divBdr>
                        <w:top w:val="none" w:sz="0" w:space="0" w:color="auto"/>
                        <w:left w:val="none" w:sz="0" w:space="0" w:color="auto"/>
                        <w:bottom w:val="none" w:sz="0" w:space="0" w:color="auto"/>
                        <w:right w:val="none" w:sz="0" w:space="0" w:color="auto"/>
                      </w:divBdr>
                    </w:div>
                  </w:divsChild>
                </w:div>
                <w:div w:id="1346514056">
                  <w:marLeft w:val="0"/>
                  <w:marRight w:val="0"/>
                  <w:marTop w:val="0"/>
                  <w:marBottom w:val="0"/>
                  <w:divBdr>
                    <w:top w:val="none" w:sz="0" w:space="0" w:color="auto"/>
                    <w:left w:val="none" w:sz="0" w:space="0" w:color="auto"/>
                    <w:bottom w:val="none" w:sz="0" w:space="0" w:color="auto"/>
                    <w:right w:val="none" w:sz="0" w:space="0" w:color="auto"/>
                  </w:divBdr>
                  <w:divsChild>
                    <w:div w:id="923758245">
                      <w:marLeft w:val="0"/>
                      <w:marRight w:val="0"/>
                      <w:marTop w:val="0"/>
                      <w:marBottom w:val="0"/>
                      <w:divBdr>
                        <w:top w:val="none" w:sz="0" w:space="0" w:color="auto"/>
                        <w:left w:val="none" w:sz="0" w:space="0" w:color="auto"/>
                        <w:bottom w:val="none" w:sz="0" w:space="0" w:color="auto"/>
                        <w:right w:val="none" w:sz="0" w:space="0" w:color="auto"/>
                      </w:divBdr>
                    </w:div>
                  </w:divsChild>
                </w:div>
                <w:div w:id="1906184622">
                  <w:marLeft w:val="0"/>
                  <w:marRight w:val="0"/>
                  <w:marTop w:val="0"/>
                  <w:marBottom w:val="0"/>
                  <w:divBdr>
                    <w:top w:val="none" w:sz="0" w:space="0" w:color="auto"/>
                    <w:left w:val="none" w:sz="0" w:space="0" w:color="auto"/>
                    <w:bottom w:val="none" w:sz="0" w:space="0" w:color="auto"/>
                    <w:right w:val="none" w:sz="0" w:space="0" w:color="auto"/>
                  </w:divBdr>
                  <w:divsChild>
                    <w:div w:id="1630939112">
                      <w:marLeft w:val="0"/>
                      <w:marRight w:val="0"/>
                      <w:marTop w:val="0"/>
                      <w:marBottom w:val="0"/>
                      <w:divBdr>
                        <w:top w:val="none" w:sz="0" w:space="0" w:color="auto"/>
                        <w:left w:val="none" w:sz="0" w:space="0" w:color="auto"/>
                        <w:bottom w:val="none" w:sz="0" w:space="0" w:color="auto"/>
                        <w:right w:val="none" w:sz="0" w:space="0" w:color="auto"/>
                      </w:divBdr>
                    </w:div>
                  </w:divsChild>
                </w:div>
                <w:div w:id="374626757">
                  <w:marLeft w:val="0"/>
                  <w:marRight w:val="0"/>
                  <w:marTop w:val="0"/>
                  <w:marBottom w:val="0"/>
                  <w:divBdr>
                    <w:top w:val="none" w:sz="0" w:space="0" w:color="auto"/>
                    <w:left w:val="none" w:sz="0" w:space="0" w:color="auto"/>
                    <w:bottom w:val="none" w:sz="0" w:space="0" w:color="auto"/>
                    <w:right w:val="none" w:sz="0" w:space="0" w:color="auto"/>
                  </w:divBdr>
                  <w:divsChild>
                    <w:div w:id="1466971380">
                      <w:marLeft w:val="0"/>
                      <w:marRight w:val="0"/>
                      <w:marTop w:val="0"/>
                      <w:marBottom w:val="0"/>
                      <w:divBdr>
                        <w:top w:val="none" w:sz="0" w:space="0" w:color="auto"/>
                        <w:left w:val="none" w:sz="0" w:space="0" w:color="auto"/>
                        <w:bottom w:val="none" w:sz="0" w:space="0" w:color="auto"/>
                        <w:right w:val="none" w:sz="0" w:space="0" w:color="auto"/>
                      </w:divBdr>
                    </w:div>
                  </w:divsChild>
                </w:div>
                <w:div w:id="1709723101">
                  <w:marLeft w:val="0"/>
                  <w:marRight w:val="0"/>
                  <w:marTop w:val="0"/>
                  <w:marBottom w:val="0"/>
                  <w:divBdr>
                    <w:top w:val="none" w:sz="0" w:space="0" w:color="auto"/>
                    <w:left w:val="none" w:sz="0" w:space="0" w:color="auto"/>
                    <w:bottom w:val="none" w:sz="0" w:space="0" w:color="auto"/>
                    <w:right w:val="none" w:sz="0" w:space="0" w:color="auto"/>
                  </w:divBdr>
                  <w:divsChild>
                    <w:div w:id="2132892774">
                      <w:marLeft w:val="0"/>
                      <w:marRight w:val="0"/>
                      <w:marTop w:val="0"/>
                      <w:marBottom w:val="0"/>
                      <w:divBdr>
                        <w:top w:val="none" w:sz="0" w:space="0" w:color="auto"/>
                        <w:left w:val="none" w:sz="0" w:space="0" w:color="auto"/>
                        <w:bottom w:val="none" w:sz="0" w:space="0" w:color="auto"/>
                        <w:right w:val="none" w:sz="0" w:space="0" w:color="auto"/>
                      </w:divBdr>
                    </w:div>
                  </w:divsChild>
                </w:div>
                <w:div w:id="688875183">
                  <w:marLeft w:val="0"/>
                  <w:marRight w:val="0"/>
                  <w:marTop w:val="0"/>
                  <w:marBottom w:val="0"/>
                  <w:divBdr>
                    <w:top w:val="none" w:sz="0" w:space="0" w:color="auto"/>
                    <w:left w:val="none" w:sz="0" w:space="0" w:color="auto"/>
                    <w:bottom w:val="none" w:sz="0" w:space="0" w:color="auto"/>
                    <w:right w:val="none" w:sz="0" w:space="0" w:color="auto"/>
                  </w:divBdr>
                  <w:divsChild>
                    <w:div w:id="1207834697">
                      <w:marLeft w:val="0"/>
                      <w:marRight w:val="0"/>
                      <w:marTop w:val="0"/>
                      <w:marBottom w:val="0"/>
                      <w:divBdr>
                        <w:top w:val="none" w:sz="0" w:space="0" w:color="auto"/>
                        <w:left w:val="none" w:sz="0" w:space="0" w:color="auto"/>
                        <w:bottom w:val="none" w:sz="0" w:space="0" w:color="auto"/>
                        <w:right w:val="none" w:sz="0" w:space="0" w:color="auto"/>
                      </w:divBdr>
                    </w:div>
                    <w:div w:id="758405489">
                      <w:marLeft w:val="0"/>
                      <w:marRight w:val="0"/>
                      <w:marTop w:val="0"/>
                      <w:marBottom w:val="0"/>
                      <w:divBdr>
                        <w:top w:val="none" w:sz="0" w:space="0" w:color="auto"/>
                        <w:left w:val="none" w:sz="0" w:space="0" w:color="auto"/>
                        <w:bottom w:val="none" w:sz="0" w:space="0" w:color="auto"/>
                        <w:right w:val="none" w:sz="0" w:space="0" w:color="auto"/>
                      </w:divBdr>
                    </w:div>
                    <w:div w:id="1897813980">
                      <w:marLeft w:val="0"/>
                      <w:marRight w:val="0"/>
                      <w:marTop w:val="0"/>
                      <w:marBottom w:val="0"/>
                      <w:divBdr>
                        <w:top w:val="none" w:sz="0" w:space="0" w:color="auto"/>
                        <w:left w:val="none" w:sz="0" w:space="0" w:color="auto"/>
                        <w:bottom w:val="none" w:sz="0" w:space="0" w:color="auto"/>
                        <w:right w:val="none" w:sz="0" w:space="0" w:color="auto"/>
                      </w:divBdr>
                    </w:div>
                  </w:divsChild>
                </w:div>
                <w:div w:id="1149126625">
                  <w:marLeft w:val="0"/>
                  <w:marRight w:val="0"/>
                  <w:marTop w:val="0"/>
                  <w:marBottom w:val="0"/>
                  <w:divBdr>
                    <w:top w:val="none" w:sz="0" w:space="0" w:color="auto"/>
                    <w:left w:val="none" w:sz="0" w:space="0" w:color="auto"/>
                    <w:bottom w:val="none" w:sz="0" w:space="0" w:color="auto"/>
                    <w:right w:val="none" w:sz="0" w:space="0" w:color="auto"/>
                  </w:divBdr>
                  <w:divsChild>
                    <w:div w:id="2074230056">
                      <w:marLeft w:val="0"/>
                      <w:marRight w:val="0"/>
                      <w:marTop w:val="0"/>
                      <w:marBottom w:val="0"/>
                      <w:divBdr>
                        <w:top w:val="none" w:sz="0" w:space="0" w:color="auto"/>
                        <w:left w:val="none" w:sz="0" w:space="0" w:color="auto"/>
                        <w:bottom w:val="none" w:sz="0" w:space="0" w:color="auto"/>
                        <w:right w:val="none" w:sz="0" w:space="0" w:color="auto"/>
                      </w:divBdr>
                    </w:div>
                  </w:divsChild>
                </w:div>
                <w:div w:id="1354264074">
                  <w:marLeft w:val="0"/>
                  <w:marRight w:val="0"/>
                  <w:marTop w:val="0"/>
                  <w:marBottom w:val="0"/>
                  <w:divBdr>
                    <w:top w:val="none" w:sz="0" w:space="0" w:color="auto"/>
                    <w:left w:val="none" w:sz="0" w:space="0" w:color="auto"/>
                    <w:bottom w:val="none" w:sz="0" w:space="0" w:color="auto"/>
                    <w:right w:val="none" w:sz="0" w:space="0" w:color="auto"/>
                  </w:divBdr>
                  <w:divsChild>
                    <w:div w:id="219168828">
                      <w:marLeft w:val="0"/>
                      <w:marRight w:val="0"/>
                      <w:marTop w:val="0"/>
                      <w:marBottom w:val="0"/>
                      <w:divBdr>
                        <w:top w:val="none" w:sz="0" w:space="0" w:color="auto"/>
                        <w:left w:val="none" w:sz="0" w:space="0" w:color="auto"/>
                        <w:bottom w:val="none" w:sz="0" w:space="0" w:color="auto"/>
                        <w:right w:val="none" w:sz="0" w:space="0" w:color="auto"/>
                      </w:divBdr>
                    </w:div>
                  </w:divsChild>
                </w:div>
                <w:div w:id="209145950">
                  <w:marLeft w:val="0"/>
                  <w:marRight w:val="0"/>
                  <w:marTop w:val="0"/>
                  <w:marBottom w:val="0"/>
                  <w:divBdr>
                    <w:top w:val="none" w:sz="0" w:space="0" w:color="auto"/>
                    <w:left w:val="none" w:sz="0" w:space="0" w:color="auto"/>
                    <w:bottom w:val="none" w:sz="0" w:space="0" w:color="auto"/>
                    <w:right w:val="none" w:sz="0" w:space="0" w:color="auto"/>
                  </w:divBdr>
                  <w:divsChild>
                    <w:div w:id="758060220">
                      <w:marLeft w:val="0"/>
                      <w:marRight w:val="0"/>
                      <w:marTop w:val="0"/>
                      <w:marBottom w:val="0"/>
                      <w:divBdr>
                        <w:top w:val="none" w:sz="0" w:space="0" w:color="auto"/>
                        <w:left w:val="none" w:sz="0" w:space="0" w:color="auto"/>
                        <w:bottom w:val="none" w:sz="0" w:space="0" w:color="auto"/>
                        <w:right w:val="none" w:sz="0" w:space="0" w:color="auto"/>
                      </w:divBdr>
                    </w:div>
                  </w:divsChild>
                </w:div>
                <w:div w:id="487408752">
                  <w:marLeft w:val="0"/>
                  <w:marRight w:val="0"/>
                  <w:marTop w:val="0"/>
                  <w:marBottom w:val="0"/>
                  <w:divBdr>
                    <w:top w:val="none" w:sz="0" w:space="0" w:color="auto"/>
                    <w:left w:val="none" w:sz="0" w:space="0" w:color="auto"/>
                    <w:bottom w:val="none" w:sz="0" w:space="0" w:color="auto"/>
                    <w:right w:val="none" w:sz="0" w:space="0" w:color="auto"/>
                  </w:divBdr>
                  <w:divsChild>
                    <w:div w:id="1202791217">
                      <w:marLeft w:val="0"/>
                      <w:marRight w:val="0"/>
                      <w:marTop w:val="0"/>
                      <w:marBottom w:val="0"/>
                      <w:divBdr>
                        <w:top w:val="none" w:sz="0" w:space="0" w:color="auto"/>
                        <w:left w:val="none" w:sz="0" w:space="0" w:color="auto"/>
                        <w:bottom w:val="none" w:sz="0" w:space="0" w:color="auto"/>
                        <w:right w:val="none" w:sz="0" w:space="0" w:color="auto"/>
                      </w:divBdr>
                    </w:div>
                  </w:divsChild>
                </w:div>
                <w:div w:id="250160944">
                  <w:marLeft w:val="0"/>
                  <w:marRight w:val="0"/>
                  <w:marTop w:val="0"/>
                  <w:marBottom w:val="0"/>
                  <w:divBdr>
                    <w:top w:val="none" w:sz="0" w:space="0" w:color="auto"/>
                    <w:left w:val="none" w:sz="0" w:space="0" w:color="auto"/>
                    <w:bottom w:val="none" w:sz="0" w:space="0" w:color="auto"/>
                    <w:right w:val="none" w:sz="0" w:space="0" w:color="auto"/>
                  </w:divBdr>
                  <w:divsChild>
                    <w:div w:id="732894073">
                      <w:marLeft w:val="0"/>
                      <w:marRight w:val="0"/>
                      <w:marTop w:val="0"/>
                      <w:marBottom w:val="0"/>
                      <w:divBdr>
                        <w:top w:val="none" w:sz="0" w:space="0" w:color="auto"/>
                        <w:left w:val="none" w:sz="0" w:space="0" w:color="auto"/>
                        <w:bottom w:val="none" w:sz="0" w:space="0" w:color="auto"/>
                        <w:right w:val="none" w:sz="0" w:space="0" w:color="auto"/>
                      </w:divBdr>
                    </w:div>
                    <w:div w:id="522324790">
                      <w:marLeft w:val="0"/>
                      <w:marRight w:val="0"/>
                      <w:marTop w:val="0"/>
                      <w:marBottom w:val="0"/>
                      <w:divBdr>
                        <w:top w:val="none" w:sz="0" w:space="0" w:color="auto"/>
                        <w:left w:val="none" w:sz="0" w:space="0" w:color="auto"/>
                        <w:bottom w:val="none" w:sz="0" w:space="0" w:color="auto"/>
                        <w:right w:val="none" w:sz="0" w:space="0" w:color="auto"/>
                      </w:divBdr>
                    </w:div>
                  </w:divsChild>
                </w:div>
                <w:div w:id="1537505487">
                  <w:marLeft w:val="0"/>
                  <w:marRight w:val="0"/>
                  <w:marTop w:val="0"/>
                  <w:marBottom w:val="0"/>
                  <w:divBdr>
                    <w:top w:val="none" w:sz="0" w:space="0" w:color="auto"/>
                    <w:left w:val="none" w:sz="0" w:space="0" w:color="auto"/>
                    <w:bottom w:val="none" w:sz="0" w:space="0" w:color="auto"/>
                    <w:right w:val="none" w:sz="0" w:space="0" w:color="auto"/>
                  </w:divBdr>
                  <w:divsChild>
                    <w:div w:id="2086417457">
                      <w:marLeft w:val="0"/>
                      <w:marRight w:val="0"/>
                      <w:marTop w:val="0"/>
                      <w:marBottom w:val="0"/>
                      <w:divBdr>
                        <w:top w:val="none" w:sz="0" w:space="0" w:color="auto"/>
                        <w:left w:val="none" w:sz="0" w:space="0" w:color="auto"/>
                        <w:bottom w:val="none" w:sz="0" w:space="0" w:color="auto"/>
                        <w:right w:val="none" w:sz="0" w:space="0" w:color="auto"/>
                      </w:divBdr>
                    </w:div>
                  </w:divsChild>
                </w:div>
                <w:div w:id="1007946628">
                  <w:marLeft w:val="0"/>
                  <w:marRight w:val="0"/>
                  <w:marTop w:val="0"/>
                  <w:marBottom w:val="0"/>
                  <w:divBdr>
                    <w:top w:val="none" w:sz="0" w:space="0" w:color="auto"/>
                    <w:left w:val="none" w:sz="0" w:space="0" w:color="auto"/>
                    <w:bottom w:val="none" w:sz="0" w:space="0" w:color="auto"/>
                    <w:right w:val="none" w:sz="0" w:space="0" w:color="auto"/>
                  </w:divBdr>
                  <w:divsChild>
                    <w:div w:id="1188255685">
                      <w:marLeft w:val="0"/>
                      <w:marRight w:val="0"/>
                      <w:marTop w:val="0"/>
                      <w:marBottom w:val="0"/>
                      <w:divBdr>
                        <w:top w:val="none" w:sz="0" w:space="0" w:color="auto"/>
                        <w:left w:val="none" w:sz="0" w:space="0" w:color="auto"/>
                        <w:bottom w:val="none" w:sz="0" w:space="0" w:color="auto"/>
                        <w:right w:val="none" w:sz="0" w:space="0" w:color="auto"/>
                      </w:divBdr>
                    </w:div>
                  </w:divsChild>
                </w:div>
                <w:div w:id="264967575">
                  <w:marLeft w:val="0"/>
                  <w:marRight w:val="0"/>
                  <w:marTop w:val="0"/>
                  <w:marBottom w:val="0"/>
                  <w:divBdr>
                    <w:top w:val="none" w:sz="0" w:space="0" w:color="auto"/>
                    <w:left w:val="none" w:sz="0" w:space="0" w:color="auto"/>
                    <w:bottom w:val="none" w:sz="0" w:space="0" w:color="auto"/>
                    <w:right w:val="none" w:sz="0" w:space="0" w:color="auto"/>
                  </w:divBdr>
                  <w:divsChild>
                    <w:div w:id="1416899124">
                      <w:marLeft w:val="0"/>
                      <w:marRight w:val="0"/>
                      <w:marTop w:val="0"/>
                      <w:marBottom w:val="0"/>
                      <w:divBdr>
                        <w:top w:val="none" w:sz="0" w:space="0" w:color="auto"/>
                        <w:left w:val="none" w:sz="0" w:space="0" w:color="auto"/>
                        <w:bottom w:val="none" w:sz="0" w:space="0" w:color="auto"/>
                        <w:right w:val="none" w:sz="0" w:space="0" w:color="auto"/>
                      </w:divBdr>
                    </w:div>
                  </w:divsChild>
                </w:div>
                <w:div w:id="1052116059">
                  <w:marLeft w:val="0"/>
                  <w:marRight w:val="0"/>
                  <w:marTop w:val="0"/>
                  <w:marBottom w:val="0"/>
                  <w:divBdr>
                    <w:top w:val="none" w:sz="0" w:space="0" w:color="auto"/>
                    <w:left w:val="none" w:sz="0" w:space="0" w:color="auto"/>
                    <w:bottom w:val="none" w:sz="0" w:space="0" w:color="auto"/>
                    <w:right w:val="none" w:sz="0" w:space="0" w:color="auto"/>
                  </w:divBdr>
                  <w:divsChild>
                    <w:div w:id="1134255619">
                      <w:marLeft w:val="0"/>
                      <w:marRight w:val="0"/>
                      <w:marTop w:val="0"/>
                      <w:marBottom w:val="0"/>
                      <w:divBdr>
                        <w:top w:val="none" w:sz="0" w:space="0" w:color="auto"/>
                        <w:left w:val="none" w:sz="0" w:space="0" w:color="auto"/>
                        <w:bottom w:val="none" w:sz="0" w:space="0" w:color="auto"/>
                        <w:right w:val="none" w:sz="0" w:space="0" w:color="auto"/>
                      </w:divBdr>
                    </w:div>
                  </w:divsChild>
                </w:div>
                <w:div w:id="1448499614">
                  <w:marLeft w:val="0"/>
                  <w:marRight w:val="0"/>
                  <w:marTop w:val="0"/>
                  <w:marBottom w:val="0"/>
                  <w:divBdr>
                    <w:top w:val="none" w:sz="0" w:space="0" w:color="auto"/>
                    <w:left w:val="none" w:sz="0" w:space="0" w:color="auto"/>
                    <w:bottom w:val="none" w:sz="0" w:space="0" w:color="auto"/>
                    <w:right w:val="none" w:sz="0" w:space="0" w:color="auto"/>
                  </w:divBdr>
                  <w:divsChild>
                    <w:div w:id="281695701">
                      <w:marLeft w:val="0"/>
                      <w:marRight w:val="0"/>
                      <w:marTop w:val="0"/>
                      <w:marBottom w:val="0"/>
                      <w:divBdr>
                        <w:top w:val="none" w:sz="0" w:space="0" w:color="auto"/>
                        <w:left w:val="none" w:sz="0" w:space="0" w:color="auto"/>
                        <w:bottom w:val="none" w:sz="0" w:space="0" w:color="auto"/>
                        <w:right w:val="none" w:sz="0" w:space="0" w:color="auto"/>
                      </w:divBdr>
                    </w:div>
                    <w:div w:id="1603493994">
                      <w:marLeft w:val="0"/>
                      <w:marRight w:val="0"/>
                      <w:marTop w:val="0"/>
                      <w:marBottom w:val="0"/>
                      <w:divBdr>
                        <w:top w:val="none" w:sz="0" w:space="0" w:color="auto"/>
                        <w:left w:val="none" w:sz="0" w:space="0" w:color="auto"/>
                        <w:bottom w:val="none" w:sz="0" w:space="0" w:color="auto"/>
                        <w:right w:val="none" w:sz="0" w:space="0" w:color="auto"/>
                      </w:divBdr>
                    </w:div>
                  </w:divsChild>
                </w:div>
                <w:div w:id="1472550963">
                  <w:marLeft w:val="0"/>
                  <w:marRight w:val="0"/>
                  <w:marTop w:val="0"/>
                  <w:marBottom w:val="0"/>
                  <w:divBdr>
                    <w:top w:val="none" w:sz="0" w:space="0" w:color="auto"/>
                    <w:left w:val="none" w:sz="0" w:space="0" w:color="auto"/>
                    <w:bottom w:val="none" w:sz="0" w:space="0" w:color="auto"/>
                    <w:right w:val="none" w:sz="0" w:space="0" w:color="auto"/>
                  </w:divBdr>
                  <w:divsChild>
                    <w:div w:id="676734460">
                      <w:marLeft w:val="0"/>
                      <w:marRight w:val="0"/>
                      <w:marTop w:val="0"/>
                      <w:marBottom w:val="0"/>
                      <w:divBdr>
                        <w:top w:val="none" w:sz="0" w:space="0" w:color="auto"/>
                        <w:left w:val="none" w:sz="0" w:space="0" w:color="auto"/>
                        <w:bottom w:val="none" w:sz="0" w:space="0" w:color="auto"/>
                        <w:right w:val="none" w:sz="0" w:space="0" w:color="auto"/>
                      </w:divBdr>
                    </w:div>
                  </w:divsChild>
                </w:div>
                <w:div w:id="2034308480">
                  <w:marLeft w:val="0"/>
                  <w:marRight w:val="0"/>
                  <w:marTop w:val="0"/>
                  <w:marBottom w:val="0"/>
                  <w:divBdr>
                    <w:top w:val="none" w:sz="0" w:space="0" w:color="auto"/>
                    <w:left w:val="none" w:sz="0" w:space="0" w:color="auto"/>
                    <w:bottom w:val="none" w:sz="0" w:space="0" w:color="auto"/>
                    <w:right w:val="none" w:sz="0" w:space="0" w:color="auto"/>
                  </w:divBdr>
                  <w:divsChild>
                    <w:div w:id="1363365823">
                      <w:marLeft w:val="0"/>
                      <w:marRight w:val="0"/>
                      <w:marTop w:val="0"/>
                      <w:marBottom w:val="0"/>
                      <w:divBdr>
                        <w:top w:val="none" w:sz="0" w:space="0" w:color="auto"/>
                        <w:left w:val="none" w:sz="0" w:space="0" w:color="auto"/>
                        <w:bottom w:val="none" w:sz="0" w:space="0" w:color="auto"/>
                        <w:right w:val="none" w:sz="0" w:space="0" w:color="auto"/>
                      </w:divBdr>
                    </w:div>
                  </w:divsChild>
                </w:div>
                <w:div w:id="1305625687">
                  <w:marLeft w:val="0"/>
                  <w:marRight w:val="0"/>
                  <w:marTop w:val="0"/>
                  <w:marBottom w:val="0"/>
                  <w:divBdr>
                    <w:top w:val="none" w:sz="0" w:space="0" w:color="auto"/>
                    <w:left w:val="none" w:sz="0" w:space="0" w:color="auto"/>
                    <w:bottom w:val="none" w:sz="0" w:space="0" w:color="auto"/>
                    <w:right w:val="none" w:sz="0" w:space="0" w:color="auto"/>
                  </w:divBdr>
                  <w:divsChild>
                    <w:div w:id="1703942962">
                      <w:marLeft w:val="0"/>
                      <w:marRight w:val="0"/>
                      <w:marTop w:val="0"/>
                      <w:marBottom w:val="0"/>
                      <w:divBdr>
                        <w:top w:val="none" w:sz="0" w:space="0" w:color="auto"/>
                        <w:left w:val="none" w:sz="0" w:space="0" w:color="auto"/>
                        <w:bottom w:val="none" w:sz="0" w:space="0" w:color="auto"/>
                        <w:right w:val="none" w:sz="0" w:space="0" w:color="auto"/>
                      </w:divBdr>
                    </w:div>
                  </w:divsChild>
                </w:div>
                <w:div w:id="1836457619">
                  <w:marLeft w:val="0"/>
                  <w:marRight w:val="0"/>
                  <w:marTop w:val="0"/>
                  <w:marBottom w:val="0"/>
                  <w:divBdr>
                    <w:top w:val="none" w:sz="0" w:space="0" w:color="auto"/>
                    <w:left w:val="none" w:sz="0" w:space="0" w:color="auto"/>
                    <w:bottom w:val="none" w:sz="0" w:space="0" w:color="auto"/>
                    <w:right w:val="none" w:sz="0" w:space="0" w:color="auto"/>
                  </w:divBdr>
                  <w:divsChild>
                    <w:div w:id="1258097844">
                      <w:marLeft w:val="0"/>
                      <w:marRight w:val="0"/>
                      <w:marTop w:val="0"/>
                      <w:marBottom w:val="0"/>
                      <w:divBdr>
                        <w:top w:val="none" w:sz="0" w:space="0" w:color="auto"/>
                        <w:left w:val="none" w:sz="0" w:space="0" w:color="auto"/>
                        <w:bottom w:val="none" w:sz="0" w:space="0" w:color="auto"/>
                        <w:right w:val="none" w:sz="0" w:space="0" w:color="auto"/>
                      </w:divBdr>
                    </w:div>
                  </w:divsChild>
                </w:div>
                <w:div w:id="1432819791">
                  <w:marLeft w:val="0"/>
                  <w:marRight w:val="0"/>
                  <w:marTop w:val="0"/>
                  <w:marBottom w:val="0"/>
                  <w:divBdr>
                    <w:top w:val="none" w:sz="0" w:space="0" w:color="auto"/>
                    <w:left w:val="none" w:sz="0" w:space="0" w:color="auto"/>
                    <w:bottom w:val="none" w:sz="0" w:space="0" w:color="auto"/>
                    <w:right w:val="none" w:sz="0" w:space="0" w:color="auto"/>
                  </w:divBdr>
                  <w:divsChild>
                    <w:div w:id="1879510710">
                      <w:marLeft w:val="0"/>
                      <w:marRight w:val="0"/>
                      <w:marTop w:val="0"/>
                      <w:marBottom w:val="0"/>
                      <w:divBdr>
                        <w:top w:val="none" w:sz="0" w:space="0" w:color="auto"/>
                        <w:left w:val="none" w:sz="0" w:space="0" w:color="auto"/>
                        <w:bottom w:val="none" w:sz="0" w:space="0" w:color="auto"/>
                        <w:right w:val="none" w:sz="0" w:space="0" w:color="auto"/>
                      </w:divBdr>
                    </w:div>
                    <w:div w:id="1858814632">
                      <w:marLeft w:val="0"/>
                      <w:marRight w:val="0"/>
                      <w:marTop w:val="0"/>
                      <w:marBottom w:val="0"/>
                      <w:divBdr>
                        <w:top w:val="none" w:sz="0" w:space="0" w:color="auto"/>
                        <w:left w:val="none" w:sz="0" w:space="0" w:color="auto"/>
                        <w:bottom w:val="none" w:sz="0" w:space="0" w:color="auto"/>
                        <w:right w:val="none" w:sz="0" w:space="0" w:color="auto"/>
                      </w:divBdr>
                    </w:div>
                  </w:divsChild>
                </w:div>
                <w:div w:id="490222206">
                  <w:marLeft w:val="0"/>
                  <w:marRight w:val="0"/>
                  <w:marTop w:val="0"/>
                  <w:marBottom w:val="0"/>
                  <w:divBdr>
                    <w:top w:val="none" w:sz="0" w:space="0" w:color="auto"/>
                    <w:left w:val="none" w:sz="0" w:space="0" w:color="auto"/>
                    <w:bottom w:val="none" w:sz="0" w:space="0" w:color="auto"/>
                    <w:right w:val="none" w:sz="0" w:space="0" w:color="auto"/>
                  </w:divBdr>
                  <w:divsChild>
                    <w:div w:id="586307924">
                      <w:marLeft w:val="0"/>
                      <w:marRight w:val="0"/>
                      <w:marTop w:val="0"/>
                      <w:marBottom w:val="0"/>
                      <w:divBdr>
                        <w:top w:val="none" w:sz="0" w:space="0" w:color="auto"/>
                        <w:left w:val="none" w:sz="0" w:space="0" w:color="auto"/>
                        <w:bottom w:val="none" w:sz="0" w:space="0" w:color="auto"/>
                        <w:right w:val="none" w:sz="0" w:space="0" w:color="auto"/>
                      </w:divBdr>
                    </w:div>
                  </w:divsChild>
                </w:div>
                <w:div w:id="1971744112">
                  <w:marLeft w:val="0"/>
                  <w:marRight w:val="0"/>
                  <w:marTop w:val="0"/>
                  <w:marBottom w:val="0"/>
                  <w:divBdr>
                    <w:top w:val="none" w:sz="0" w:space="0" w:color="auto"/>
                    <w:left w:val="none" w:sz="0" w:space="0" w:color="auto"/>
                    <w:bottom w:val="none" w:sz="0" w:space="0" w:color="auto"/>
                    <w:right w:val="none" w:sz="0" w:space="0" w:color="auto"/>
                  </w:divBdr>
                  <w:divsChild>
                    <w:div w:id="762065466">
                      <w:marLeft w:val="0"/>
                      <w:marRight w:val="0"/>
                      <w:marTop w:val="0"/>
                      <w:marBottom w:val="0"/>
                      <w:divBdr>
                        <w:top w:val="none" w:sz="0" w:space="0" w:color="auto"/>
                        <w:left w:val="none" w:sz="0" w:space="0" w:color="auto"/>
                        <w:bottom w:val="none" w:sz="0" w:space="0" w:color="auto"/>
                        <w:right w:val="none" w:sz="0" w:space="0" w:color="auto"/>
                      </w:divBdr>
                    </w:div>
                  </w:divsChild>
                </w:div>
                <w:div w:id="715934264">
                  <w:marLeft w:val="0"/>
                  <w:marRight w:val="0"/>
                  <w:marTop w:val="0"/>
                  <w:marBottom w:val="0"/>
                  <w:divBdr>
                    <w:top w:val="none" w:sz="0" w:space="0" w:color="auto"/>
                    <w:left w:val="none" w:sz="0" w:space="0" w:color="auto"/>
                    <w:bottom w:val="none" w:sz="0" w:space="0" w:color="auto"/>
                    <w:right w:val="none" w:sz="0" w:space="0" w:color="auto"/>
                  </w:divBdr>
                  <w:divsChild>
                    <w:div w:id="2066220694">
                      <w:marLeft w:val="0"/>
                      <w:marRight w:val="0"/>
                      <w:marTop w:val="0"/>
                      <w:marBottom w:val="0"/>
                      <w:divBdr>
                        <w:top w:val="none" w:sz="0" w:space="0" w:color="auto"/>
                        <w:left w:val="none" w:sz="0" w:space="0" w:color="auto"/>
                        <w:bottom w:val="none" w:sz="0" w:space="0" w:color="auto"/>
                        <w:right w:val="none" w:sz="0" w:space="0" w:color="auto"/>
                      </w:divBdr>
                    </w:div>
                  </w:divsChild>
                </w:div>
                <w:div w:id="1867988818">
                  <w:marLeft w:val="0"/>
                  <w:marRight w:val="0"/>
                  <w:marTop w:val="0"/>
                  <w:marBottom w:val="0"/>
                  <w:divBdr>
                    <w:top w:val="none" w:sz="0" w:space="0" w:color="auto"/>
                    <w:left w:val="none" w:sz="0" w:space="0" w:color="auto"/>
                    <w:bottom w:val="none" w:sz="0" w:space="0" w:color="auto"/>
                    <w:right w:val="none" w:sz="0" w:space="0" w:color="auto"/>
                  </w:divBdr>
                  <w:divsChild>
                    <w:div w:id="1495342739">
                      <w:marLeft w:val="0"/>
                      <w:marRight w:val="0"/>
                      <w:marTop w:val="0"/>
                      <w:marBottom w:val="0"/>
                      <w:divBdr>
                        <w:top w:val="none" w:sz="0" w:space="0" w:color="auto"/>
                        <w:left w:val="none" w:sz="0" w:space="0" w:color="auto"/>
                        <w:bottom w:val="none" w:sz="0" w:space="0" w:color="auto"/>
                        <w:right w:val="none" w:sz="0" w:space="0" w:color="auto"/>
                      </w:divBdr>
                    </w:div>
                  </w:divsChild>
                </w:div>
                <w:div w:id="105077484">
                  <w:marLeft w:val="0"/>
                  <w:marRight w:val="0"/>
                  <w:marTop w:val="0"/>
                  <w:marBottom w:val="0"/>
                  <w:divBdr>
                    <w:top w:val="none" w:sz="0" w:space="0" w:color="auto"/>
                    <w:left w:val="none" w:sz="0" w:space="0" w:color="auto"/>
                    <w:bottom w:val="none" w:sz="0" w:space="0" w:color="auto"/>
                    <w:right w:val="none" w:sz="0" w:space="0" w:color="auto"/>
                  </w:divBdr>
                  <w:divsChild>
                    <w:div w:id="1084574897">
                      <w:marLeft w:val="0"/>
                      <w:marRight w:val="0"/>
                      <w:marTop w:val="0"/>
                      <w:marBottom w:val="0"/>
                      <w:divBdr>
                        <w:top w:val="none" w:sz="0" w:space="0" w:color="auto"/>
                        <w:left w:val="none" w:sz="0" w:space="0" w:color="auto"/>
                        <w:bottom w:val="none" w:sz="0" w:space="0" w:color="auto"/>
                        <w:right w:val="none" w:sz="0" w:space="0" w:color="auto"/>
                      </w:divBdr>
                    </w:div>
                    <w:div w:id="958683637">
                      <w:marLeft w:val="0"/>
                      <w:marRight w:val="0"/>
                      <w:marTop w:val="0"/>
                      <w:marBottom w:val="0"/>
                      <w:divBdr>
                        <w:top w:val="none" w:sz="0" w:space="0" w:color="auto"/>
                        <w:left w:val="none" w:sz="0" w:space="0" w:color="auto"/>
                        <w:bottom w:val="none" w:sz="0" w:space="0" w:color="auto"/>
                        <w:right w:val="none" w:sz="0" w:space="0" w:color="auto"/>
                      </w:divBdr>
                    </w:div>
                    <w:div w:id="545071266">
                      <w:marLeft w:val="0"/>
                      <w:marRight w:val="0"/>
                      <w:marTop w:val="0"/>
                      <w:marBottom w:val="0"/>
                      <w:divBdr>
                        <w:top w:val="none" w:sz="0" w:space="0" w:color="auto"/>
                        <w:left w:val="none" w:sz="0" w:space="0" w:color="auto"/>
                        <w:bottom w:val="none" w:sz="0" w:space="0" w:color="auto"/>
                        <w:right w:val="none" w:sz="0" w:space="0" w:color="auto"/>
                      </w:divBdr>
                    </w:div>
                  </w:divsChild>
                </w:div>
                <w:div w:id="943658985">
                  <w:marLeft w:val="0"/>
                  <w:marRight w:val="0"/>
                  <w:marTop w:val="0"/>
                  <w:marBottom w:val="0"/>
                  <w:divBdr>
                    <w:top w:val="none" w:sz="0" w:space="0" w:color="auto"/>
                    <w:left w:val="none" w:sz="0" w:space="0" w:color="auto"/>
                    <w:bottom w:val="none" w:sz="0" w:space="0" w:color="auto"/>
                    <w:right w:val="none" w:sz="0" w:space="0" w:color="auto"/>
                  </w:divBdr>
                  <w:divsChild>
                    <w:div w:id="597638270">
                      <w:marLeft w:val="0"/>
                      <w:marRight w:val="0"/>
                      <w:marTop w:val="0"/>
                      <w:marBottom w:val="0"/>
                      <w:divBdr>
                        <w:top w:val="none" w:sz="0" w:space="0" w:color="auto"/>
                        <w:left w:val="none" w:sz="0" w:space="0" w:color="auto"/>
                        <w:bottom w:val="none" w:sz="0" w:space="0" w:color="auto"/>
                        <w:right w:val="none" w:sz="0" w:space="0" w:color="auto"/>
                      </w:divBdr>
                    </w:div>
                  </w:divsChild>
                </w:div>
                <w:div w:id="554243162">
                  <w:marLeft w:val="0"/>
                  <w:marRight w:val="0"/>
                  <w:marTop w:val="0"/>
                  <w:marBottom w:val="0"/>
                  <w:divBdr>
                    <w:top w:val="none" w:sz="0" w:space="0" w:color="auto"/>
                    <w:left w:val="none" w:sz="0" w:space="0" w:color="auto"/>
                    <w:bottom w:val="none" w:sz="0" w:space="0" w:color="auto"/>
                    <w:right w:val="none" w:sz="0" w:space="0" w:color="auto"/>
                  </w:divBdr>
                  <w:divsChild>
                    <w:div w:id="1396195907">
                      <w:marLeft w:val="0"/>
                      <w:marRight w:val="0"/>
                      <w:marTop w:val="0"/>
                      <w:marBottom w:val="0"/>
                      <w:divBdr>
                        <w:top w:val="none" w:sz="0" w:space="0" w:color="auto"/>
                        <w:left w:val="none" w:sz="0" w:space="0" w:color="auto"/>
                        <w:bottom w:val="none" w:sz="0" w:space="0" w:color="auto"/>
                        <w:right w:val="none" w:sz="0" w:space="0" w:color="auto"/>
                      </w:divBdr>
                    </w:div>
                  </w:divsChild>
                </w:div>
                <w:div w:id="402264609">
                  <w:marLeft w:val="0"/>
                  <w:marRight w:val="0"/>
                  <w:marTop w:val="0"/>
                  <w:marBottom w:val="0"/>
                  <w:divBdr>
                    <w:top w:val="none" w:sz="0" w:space="0" w:color="auto"/>
                    <w:left w:val="none" w:sz="0" w:space="0" w:color="auto"/>
                    <w:bottom w:val="none" w:sz="0" w:space="0" w:color="auto"/>
                    <w:right w:val="none" w:sz="0" w:space="0" w:color="auto"/>
                  </w:divBdr>
                  <w:divsChild>
                    <w:div w:id="1631085402">
                      <w:marLeft w:val="0"/>
                      <w:marRight w:val="0"/>
                      <w:marTop w:val="0"/>
                      <w:marBottom w:val="0"/>
                      <w:divBdr>
                        <w:top w:val="none" w:sz="0" w:space="0" w:color="auto"/>
                        <w:left w:val="none" w:sz="0" w:space="0" w:color="auto"/>
                        <w:bottom w:val="none" w:sz="0" w:space="0" w:color="auto"/>
                        <w:right w:val="none" w:sz="0" w:space="0" w:color="auto"/>
                      </w:divBdr>
                    </w:div>
                  </w:divsChild>
                </w:div>
                <w:div w:id="1911693877">
                  <w:marLeft w:val="0"/>
                  <w:marRight w:val="0"/>
                  <w:marTop w:val="0"/>
                  <w:marBottom w:val="0"/>
                  <w:divBdr>
                    <w:top w:val="none" w:sz="0" w:space="0" w:color="auto"/>
                    <w:left w:val="none" w:sz="0" w:space="0" w:color="auto"/>
                    <w:bottom w:val="none" w:sz="0" w:space="0" w:color="auto"/>
                    <w:right w:val="none" w:sz="0" w:space="0" w:color="auto"/>
                  </w:divBdr>
                  <w:divsChild>
                    <w:div w:id="167524352">
                      <w:marLeft w:val="0"/>
                      <w:marRight w:val="0"/>
                      <w:marTop w:val="0"/>
                      <w:marBottom w:val="0"/>
                      <w:divBdr>
                        <w:top w:val="none" w:sz="0" w:space="0" w:color="auto"/>
                        <w:left w:val="none" w:sz="0" w:space="0" w:color="auto"/>
                        <w:bottom w:val="none" w:sz="0" w:space="0" w:color="auto"/>
                        <w:right w:val="none" w:sz="0" w:space="0" w:color="auto"/>
                      </w:divBdr>
                    </w:div>
                  </w:divsChild>
                </w:div>
                <w:div w:id="1377773644">
                  <w:marLeft w:val="0"/>
                  <w:marRight w:val="0"/>
                  <w:marTop w:val="0"/>
                  <w:marBottom w:val="0"/>
                  <w:divBdr>
                    <w:top w:val="none" w:sz="0" w:space="0" w:color="auto"/>
                    <w:left w:val="none" w:sz="0" w:space="0" w:color="auto"/>
                    <w:bottom w:val="none" w:sz="0" w:space="0" w:color="auto"/>
                    <w:right w:val="none" w:sz="0" w:space="0" w:color="auto"/>
                  </w:divBdr>
                  <w:divsChild>
                    <w:div w:id="1316834954">
                      <w:marLeft w:val="0"/>
                      <w:marRight w:val="0"/>
                      <w:marTop w:val="0"/>
                      <w:marBottom w:val="0"/>
                      <w:divBdr>
                        <w:top w:val="none" w:sz="0" w:space="0" w:color="auto"/>
                        <w:left w:val="none" w:sz="0" w:space="0" w:color="auto"/>
                        <w:bottom w:val="none" w:sz="0" w:space="0" w:color="auto"/>
                        <w:right w:val="none" w:sz="0" w:space="0" w:color="auto"/>
                      </w:divBdr>
                    </w:div>
                    <w:div w:id="505831663">
                      <w:marLeft w:val="0"/>
                      <w:marRight w:val="0"/>
                      <w:marTop w:val="0"/>
                      <w:marBottom w:val="0"/>
                      <w:divBdr>
                        <w:top w:val="none" w:sz="0" w:space="0" w:color="auto"/>
                        <w:left w:val="none" w:sz="0" w:space="0" w:color="auto"/>
                        <w:bottom w:val="none" w:sz="0" w:space="0" w:color="auto"/>
                        <w:right w:val="none" w:sz="0" w:space="0" w:color="auto"/>
                      </w:divBdr>
                    </w:div>
                    <w:div w:id="1387801412">
                      <w:marLeft w:val="0"/>
                      <w:marRight w:val="0"/>
                      <w:marTop w:val="0"/>
                      <w:marBottom w:val="0"/>
                      <w:divBdr>
                        <w:top w:val="none" w:sz="0" w:space="0" w:color="auto"/>
                        <w:left w:val="none" w:sz="0" w:space="0" w:color="auto"/>
                        <w:bottom w:val="none" w:sz="0" w:space="0" w:color="auto"/>
                        <w:right w:val="none" w:sz="0" w:space="0" w:color="auto"/>
                      </w:divBdr>
                    </w:div>
                  </w:divsChild>
                </w:div>
                <w:div w:id="1216963342">
                  <w:marLeft w:val="0"/>
                  <w:marRight w:val="0"/>
                  <w:marTop w:val="0"/>
                  <w:marBottom w:val="0"/>
                  <w:divBdr>
                    <w:top w:val="none" w:sz="0" w:space="0" w:color="auto"/>
                    <w:left w:val="none" w:sz="0" w:space="0" w:color="auto"/>
                    <w:bottom w:val="none" w:sz="0" w:space="0" w:color="auto"/>
                    <w:right w:val="none" w:sz="0" w:space="0" w:color="auto"/>
                  </w:divBdr>
                  <w:divsChild>
                    <w:div w:id="201989444">
                      <w:marLeft w:val="0"/>
                      <w:marRight w:val="0"/>
                      <w:marTop w:val="0"/>
                      <w:marBottom w:val="0"/>
                      <w:divBdr>
                        <w:top w:val="none" w:sz="0" w:space="0" w:color="auto"/>
                        <w:left w:val="none" w:sz="0" w:space="0" w:color="auto"/>
                        <w:bottom w:val="none" w:sz="0" w:space="0" w:color="auto"/>
                        <w:right w:val="none" w:sz="0" w:space="0" w:color="auto"/>
                      </w:divBdr>
                    </w:div>
                  </w:divsChild>
                </w:div>
                <w:div w:id="2038853219">
                  <w:marLeft w:val="0"/>
                  <w:marRight w:val="0"/>
                  <w:marTop w:val="0"/>
                  <w:marBottom w:val="0"/>
                  <w:divBdr>
                    <w:top w:val="none" w:sz="0" w:space="0" w:color="auto"/>
                    <w:left w:val="none" w:sz="0" w:space="0" w:color="auto"/>
                    <w:bottom w:val="none" w:sz="0" w:space="0" w:color="auto"/>
                    <w:right w:val="none" w:sz="0" w:space="0" w:color="auto"/>
                  </w:divBdr>
                  <w:divsChild>
                    <w:div w:id="1165052483">
                      <w:marLeft w:val="0"/>
                      <w:marRight w:val="0"/>
                      <w:marTop w:val="0"/>
                      <w:marBottom w:val="0"/>
                      <w:divBdr>
                        <w:top w:val="none" w:sz="0" w:space="0" w:color="auto"/>
                        <w:left w:val="none" w:sz="0" w:space="0" w:color="auto"/>
                        <w:bottom w:val="none" w:sz="0" w:space="0" w:color="auto"/>
                        <w:right w:val="none" w:sz="0" w:space="0" w:color="auto"/>
                      </w:divBdr>
                    </w:div>
                  </w:divsChild>
                </w:div>
                <w:div w:id="7023222">
                  <w:marLeft w:val="0"/>
                  <w:marRight w:val="0"/>
                  <w:marTop w:val="0"/>
                  <w:marBottom w:val="0"/>
                  <w:divBdr>
                    <w:top w:val="none" w:sz="0" w:space="0" w:color="auto"/>
                    <w:left w:val="none" w:sz="0" w:space="0" w:color="auto"/>
                    <w:bottom w:val="none" w:sz="0" w:space="0" w:color="auto"/>
                    <w:right w:val="none" w:sz="0" w:space="0" w:color="auto"/>
                  </w:divBdr>
                  <w:divsChild>
                    <w:div w:id="1942176522">
                      <w:marLeft w:val="0"/>
                      <w:marRight w:val="0"/>
                      <w:marTop w:val="0"/>
                      <w:marBottom w:val="0"/>
                      <w:divBdr>
                        <w:top w:val="none" w:sz="0" w:space="0" w:color="auto"/>
                        <w:left w:val="none" w:sz="0" w:space="0" w:color="auto"/>
                        <w:bottom w:val="none" w:sz="0" w:space="0" w:color="auto"/>
                        <w:right w:val="none" w:sz="0" w:space="0" w:color="auto"/>
                      </w:divBdr>
                    </w:div>
                  </w:divsChild>
                </w:div>
                <w:div w:id="175190399">
                  <w:marLeft w:val="0"/>
                  <w:marRight w:val="0"/>
                  <w:marTop w:val="0"/>
                  <w:marBottom w:val="0"/>
                  <w:divBdr>
                    <w:top w:val="none" w:sz="0" w:space="0" w:color="auto"/>
                    <w:left w:val="none" w:sz="0" w:space="0" w:color="auto"/>
                    <w:bottom w:val="none" w:sz="0" w:space="0" w:color="auto"/>
                    <w:right w:val="none" w:sz="0" w:space="0" w:color="auto"/>
                  </w:divBdr>
                  <w:divsChild>
                    <w:div w:id="1938324919">
                      <w:marLeft w:val="0"/>
                      <w:marRight w:val="0"/>
                      <w:marTop w:val="0"/>
                      <w:marBottom w:val="0"/>
                      <w:divBdr>
                        <w:top w:val="none" w:sz="0" w:space="0" w:color="auto"/>
                        <w:left w:val="none" w:sz="0" w:space="0" w:color="auto"/>
                        <w:bottom w:val="none" w:sz="0" w:space="0" w:color="auto"/>
                        <w:right w:val="none" w:sz="0" w:space="0" w:color="auto"/>
                      </w:divBdr>
                    </w:div>
                  </w:divsChild>
                </w:div>
                <w:div w:id="160585021">
                  <w:marLeft w:val="0"/>
                  <w:marRight w:val="0"/>
                  <w:marTop w:val="0"/>
                  <w:marBottom w:val="0"/>
                  <w:divBdr>
                    <w:top w:val="none" w:sz="0" w:space="0" w:color="auto"/>
                    <w:left w:val="none" w:sz="0" w:space="0" w:color="auto"/>
                    <w:bottom w:val="none" w:sz="0" w:space="0" w:color="auto"/>
                    <w:right w:val="none" w:sz="0" w:space="0" w:color="auto"/>
                  </w:divBdr>
                  <w:divsChild>
                    <w:div w:id="2103182328">
                      <w:marLeft w:val="0"/>
                      <w:marRight w:val="0"/>
                      <w:marTop w:val="0"/>
                      <w:marBottom w:val="0"/>
                      <w:divBdr>
                        <w:top w:val="none" w:sz="0" w:space="0" w:color="auto"/>
                        <w:left w:val="none" w:sz="0" w:space="0" w:color="auto"/>
                        <w:bottom w:val="none" w:sz="0" w:space="0" w:color="auto"/>
                        <w:right w:val="none" w:sz="0" w:space="0" w:color="auto"/>
                      </w:divBdr>
                    </w:div>
                    <w:div w:id="1372000944">
                      <w:marLeft w:val="0"/>
                      <w:marRight w:val="0"/>
                      <w:marTop w:val="0"/>
                      <w:marBottom w:val="0"/>
                      <w:divBdr>
                        <w:top w:val="none" w:sz="0" w:space="0" w:color="auto"/>
                        <w:left w:val="none" w:sz="0" w:space="0" w:color="auto"/>
                        <w:bottom w:val="none" w:sz="0" w:space="0" w:color="auto"/>
                        <w:right w:val="none" w:sz="0" w:space="0" w:color="auto"/>
                      </w:divBdr>
                    </w:div>
                  </w:divsChild>
                </w:div>
                <w:div w:id="27536690">
                  <w:marLeft w:val="0"/>
                  <w:marRight w:val="0"/>
                  <w:marTop w:val="0"/>
                  <w:marBottom w:val="0"/>
                  <w:divBdr>
                    <w:top w:val="none" w:sz="0" w:space="0" w:color="auto"/>
                    <w:left w:val="none" w:sz="0" w:space="0" w:color="auto"/>
                    <w:bottom w:val="none" w:sz="0" w:space="0" w:color="auto"/>
                    <w:right w:val="none" w:sz="0" w:space="0" w:color="auto"/>
                  </w:divBdr>
                  <w:divsChild>
                    <w:div w:id="613706376">
                      <w:marLeft w:val="0"/>
                      <w:marRight w:val="0"/>
                      <w:marTop w:val="0"/>
                      <w:marBottom w:val="0"/>
                      <w:divBdr>
                        <w:top w:val="none" w:sz="0" w:space="0" w:color="auto"/>
                        <w:left w:val="none" w:sz="0" w:space="0" w:color="auto"/>
                        <w:bottom w:val="none" w:sz="0" w:space="0" w:color="auto"/>
                        <w:right w:val="none" w:sz="0" w:space="0" w:color="auto"/>
                      </w:divBdr>
                    </w:div>
                  </w:divsChild>
                </w:div>
                <w:div w:id="422529820">
                  <w:marLeft w:val="0"/>
                  <w:marRight w:val="0"/>
                  <w:marTop w:val="0"/>
                  <w:marBottom w:val="0"/>
                  <w:divBdr>
                    <w:top w:val="none" w:sz="0" w:space="0" w:color="auto"/>
                    <w:left w:val="none" w:sz="0" w:space="0" w:color="auto"/>
                    <w:bottom w:val="none" w:sz="0" w:space="0" w:color="auto"/>
                    <w:right w:val="none" w:sz="0" w:space="0" w:color="auto"/>
                  </w:divBdr>
                  <w:divsChild>
                    <w:div w:id="1862430885">
                      <w:marLeft w:val="0"/>
                      <w:marRight w:val="0"/>
                      <w:marTop w:val="0"/>
                      <w:marBottom w:val="0"/>
                      <w:divBdr>
                        <w:top w:val="none" w:sz="0" w:space="0" w:color="auto"/>
                        <w:left w:val="none" w:sz="0" w:space="0" w:color="auto"/>
                        <w:bottom w:val="none" w:sz="0" w:space="0" w:color="auto"/>
                        <w:right w:val="none" w:sz="0" w:space="0" w:color="auto"/>
                      </w:divBdr>
                    </w:div>
                  </w:divsChild>
                </w:div>
                <w:div w:id="1838956642">
                  <w:marLeft w:val="0"/>
                  <w:marRight w:val="0"/>
                  <w:marTop w:val="0"/>
                  <w:marBottom w:val="0"/>
                  <w:divBdr>
                    <w:top w:val="none" w:sz="0" w:space="0" w:color="auto"/>
                    <w:left w:val="none" w:sz="0" w:space="0" w:color="auto"/>
                    <w:bottom w:val="none" w:sz="0" w:space="0" w:color="auto"/>
                    <w:right w:val="none" w:sz="0" w:space="0" w:color="auto"/>
                  </w:divBdr>
                  <w:divsChild>
                    <w:div w:id="27606557">
                      <w:marLeft w:val="0"/>
                      <w:marRight w:val="0"/>
                      <w:marTop w:val="0"/>
                      <w:marBottom w:val="0"/>
                      <w:divBdr>
                        <w:top w:val="none" w:sz="0" w:space="0" w:color="auto"/>
                        <w:left w:val="none" w:sz="0" w:space="0" w:color="auto"/>
                        <w:bottom w:val="none" w:sz="0" w:space="0" w:color="auto"/>
                        <w:right w:val="none" w:sz="0" w:space="0" w:color="auto"/>
                      </w:divBdr>
                    </w:div>
                  </w:divsChild>
                </w:div>
                <w:div w:id="557325734">
                  <w:marLeft w:val="0"/>
                  <w:marRight w:val="0"/>
                  <w:marTop w:val="0"/>
                  <w:marBottom w:val="0"/>
                  <w:divBdr>
                    <w:top w:val="none" w:sz="0" w:space="0" w:color="auto"/>
                    <w:left w:val="none" w:sz="0" w:space="0" w:color="auto"/>
                    <w:bottom w:val="none" w:sz="0" w:space="0" w:color="auto"/>
                    <w:right w:val="none" w:sz="0" w:space="0" w:color="auto"/>
                  </w:divBdr>
                  <w:divsChild>
                    <w:div w:id="159393071">
                      <w:marLeft w:val="0"/>
                      <w:marRight w:val="0"/>
                      <w:marTop w:val="0"/>
                      <w:marBottom w:val="0"/>
                      <w:divBdr>
                        <w:top w:val="none" w:sz="0" w:space="0" w:color="auto"/>
                        <w:left w:val="none" w:sz="0" w:space="0" w:color="auto"/>
                        <w:bottom w:val="none" w:sz="0" w:space="0" w:color="auto"/>
                        <w:right w:val="none" w:sz="0" w:space="0" w:color="auto"/>
                      </w:divBdr>
                    </w:div>
                  </w:divsChild>
                </w:div>
                <w:div w:id="1262223586">
                  <w:marLeft w:val="0"/>
                  <w:marRight w:val="0"/>
                  <w:marTop w:val="0"/>
                  <w:marBottom w:val="0"/>
                  <w:divBdr>
                    <w:top w:val="none" w:sz="0" w:space="0" w:color="auto"/>
                    <w:left w:val="none" w:sz="0" w:space="0" w:color="auto"/>
                    <w:bottom w:val="none" w:sz="0" w:space="0" w:color="auto"/>
                    <w:right w:val="none" w:sz="0" w:space="0" w:color="auto"/>
                  </w:divBdr>
                  <w:divsChild>
                    <w:div w:id="1831093410">
                      <w:marLeft w:val="0"/>
                      <w:marRight w:val="0"/>
                      <w:marTop w:val="0"/>
                      <w:marBottom w:val="0"/>
                      <w:divBdr>
                        <w:top w:val="none" w:sz="0" w:space="0" w:color="auto"/>
                        <w:left w:val="none" w:sz="0" w:space="0" w:color="auto"/>
                        <w:bottom w:val="none" w:sz="0" w:space="0" w:color="auto"/>
                        <w:right w:val="none" w:sz="0" w:space="0" w:color="auto"/>
                      </w:divBdr>
                    </w:div>
                    <w:div w:id="525599766">
                      <w:marLeft w:val="0"/>
                      <w:marRight w:val="0"/>
                      <w:marTop w:val="0"/>
                      <w:marBottom w:val="0"/>
                      <w:divBdr>
                        <w:top w:val="none" w:sz="0" w:space="0" w:color="auto"/>
                        <w:left w:val="none" w:sz="0" w:space="0" w:color="auto"/>
                        <w:bottom w:val="none" w:sz="0" w:space="0" w:color="auto"/>
                        <w:right w:val="none" w:sz="0" w:space="0" w:color="auto"/>
                      </w:divBdr>
                    </w:div>
                  </w:divsChild>
                </w:div>
                <w:div w:id="1165053520">
                  <w:marLeft w:val="0"/>
                  <w:marRight w:val="0"/>
                  <w:marTop w:val="0"/>
                  <w:marBottom w:val="0"/>
                  <w:divBdr>
                    <w:top w:val="none" w:sz="0" w:space="0" w:color="auto"/>
                    <w:left w:val="none" w:sz="0" w:space="0" w:color="auto"/>
                    <w:bottom w:val="none" w:sz="0" w:space="0" w:color="auto"/>
                    <w:right w:val="none" w:sz="0" w:space="0" w:color="auto"/>
                  </w:divBdr>
                  <w:divsChild>
                    <w:div w:id="1466047582">
                      <w:marLeft w:val="0"/>
                      <w:marRight w:val="0"/>
                      <w:marTop w:val="0"/>
                      <w:marBottom w:val="0"/>
                      <w:divBdr>
                        <w:top w:val="none" w:sz="0" w:space="0" w:color="auto"/>
                        <w:left w:val="none" w:sz="0" w:space="0" w:color="auto"/>
                        <w:bottom w:val="none" w:sz="0" w:space="0" w:color="auto"/>
                        <w:right w:val="none" w:sz="0" w:space="0" w:color="auto"/>
                      </w:divBdr>
                    </w:div>
                  </w:divsChild>
                </w:div>
                <w:div w:id="1987852978">
                  <w:marLeft w:val="0"/>
                  <w:marRight w:val="0"/>
                  <w:marTop w:val="0"/>
                  <w:marBottom w:val="0"/>
                  <w:divBdr>
                    <w:top w:val="none" w:sz="0" w:space="0" w:color="auto"/>
                    <w:left w:val="none" w:sz="0" w:space="0" w:color="auto"/>
                    <w:bottom w:val="none" w:sz="0" w:space="0" w:color="auto"/>
                    <w:right w:val="none" w:sz="0" w:space="0" w:color="auto"/>
                  </w:divBdr>
                  <w:divsChild>
                    <w:div w:id="2128741523">
                      <w:marLeft w:val="0"/>
                      <w:marRight w:val="0"/>
                      <w:marTop w:val="0"/>
                      <w:marBottom w:val="0"/>
                      <w:divBdr>
                        <w:top w:val="none" w:sz="0" w:space="0" w:color="auto"/>
                        <w:left w:val="none" w:sz="0" w:space="0" w:color="auto"/>
                        <w:bottom w:val="none" w:sz="0" w:space="0" w:color="auto"/>
                        <w:right w:val="none" w:sz="0" w:space="0" w:color="auto"/>
                      </w:divBdr>
                    </w:div>
                  </w:divsChild>
                </w:div>
                <w:div w:id="1682851610">
                  <w:marLeft w:val="0"/>
                  <w:marRight w:val="0"/>
                  <w:marTop w:val="0"/>
                  <w:marBottom w:val="0"/>
                  <w:divBdr>
                    <w:top w:val="none" w:sz="0" w:space="0" w:color="auto"/>
                    <w:left w:val="none" w:sz="0" w:space="0" w:color="auto"/>
                    <w:bottom w:val="none" w:sz="0" w:space="0" w:color="auto"/>
                    <w:right w:val="none" w:sz="0" w:space="0" w:color="auto"/>
                  </w:divBdr>
                  <w:divsChild>
                    <w:div w:id="1602954225">
                      <w:marLeft w:val="0"/>
                      <w:marRight w:val="0"/>
                      <w:marTop w:val="0"/>
                      <w:marBottom w:val="0"/>
                      <w:divBdr>
                        <w:top w:val="none" w:sz="0" w:space="0" w:color="auto"/>
                        <w:left w:val="none" w:sz="0" w:space="0" w:color="auto"/>
                        <w:bottom w:val="none" w:sz="0" w:space="0" w:color="auto"/>
                        <w:right w:val="none" w:sz="0" w:space="0" w:color="auto"/>
                      </w:divBdr>
                    </w:div>
                  </w:divsChild>
                </w:div>
                <w:div w:id="1543403070">
                  <w:marLeft w:val="0"/>
                  <w:marRight w:val="0"/>
                  <w:marTop w:val="0"/>
                  <w:marBottom w:val="0"/>
                  <w:divBdr>
                    <w:top w:val="none" w:sz="0" w:space="0" w:color="auto"/>
                    <w:left w:val="none" w:sz="0" w:space="0" w:color="auto"/>
                    <w:bottom w:val="none" w:sz="0" w:space="0" w:color="auto"/>
                    <w:right w:val="none" w:sz="0" w:space="0" w:color="auto"/>
                  </w:divBdr>
                  <w:divsChild>
                    <w:div w:id="1044254133">
                      <w:marLeft w:val="0"/>
                      <w:marRight w:val="0"/>
                      <w:marTop w:val="0"/>
                      <w:marBottom w:val="0"/>
                      <w:divBdr>
                        <w:top w:val="none" w:sz="0" w:space="0" w:color="auto"/>
                        <w:left w:val="none" w:sz="0" w:space="0" w:color="auto"/>
                        <w:bottom w:val="none" w:sz="0" w:space="0" w:color="auto"/>
                        <w:right w:val="none" w:sz="0" w:space="0" w:color="auto"/>
                      </w:divBdr>
                    </w:div>
                  </w:divsChild>
                </w:div>
                <w:div w:id="1214732941">
                  <w:marLeft w:val="0"/>
                  <w:marRight w:val="0"/>
                  <w:marTop w:val="0"/>
                  <w:marBottom w:val="0"/>
                  <w:divBdr>
                    <w:top w:val="none" w:sz="0" w:space="0" w:color="auto"/>
                    <w:left w:val="none" w:sz="0" w:space="0" w:color="auto"/>
                    <w:bottom w:val="none" w:sz="0" w:space="0" w:color="auto"/>
                    <w:right w:val="none" w:sz="0" w:space="0" w:color="auto"/>
                  </w:divBdr>
                  <w:divsChild>
                    <w:div w:id="1348947702">
                      <w:marLeft w:val="0"/>
                      <w:marRight w:val="0"/>
                      <w:marTop w:val="0"/>
                      <w:marBottom w:val="0"/>
                      <w:divBdr>
                        <w:top w:val="none" w:sz="0" w:space="0" w:color="auto"/>
                        <w:left w:val="none" w:sz="0" w:space="0" w:color="auto"/>
                        <w:bottom w:val="none" w:sz="0" w:space="0" w:color="auto"/>
                        <w:right w:val="none" w:sz="0" w:space="0" w:color="auto"/>
                      </w:divBdr>
                    </w:div>
                    <w:div w:id="1690645796">
                      <w:marLeft w:val="0"/>
                      <w:marRight w:val="0"/>
                      <w:marTop w:val="0"/>
                      <w:marBottom w:val="0"/>
                      <w:divBdr>
                        <w:top w:val="none" w:sz="0" w:space="0" w:color="auto"/>
                        <w:left w:val="none" w:sz="0" w:space="0" w:color="auto"/>
                        <w:bottom w:val="none" w:sz="0" w:space="0" w:color="auto"/>
                        <w:right w:val="none" w:sz="0" w:space="0" w:color="auto"/>
                      </w:divBdr>
                    </w:div>
                  </w:divsChild>
                </w:div>
                <w:div w:id="838740954">
                  <w:marLeft w:val="0"/>
                  <w:marRight w:val="0"/>
                  <w:marTop w:val="0"/>
                  <w:marBottom w:val="0"/>
                  <w:divBdr>
                    <w:top w:val="none" w:sz="0" w:space="0" w:color="auto"/>
                    <w:left w:val="none" w:sz="0" w:space="0" w:color="auto"/>
                    <w:bottom w:val="none" w:sz="0" w:space="0" w:color="auto"/>
                    <w:right w:val="none" w:sz="0" w:space="0" w:color="auto"/>
                  </w:divBdr>
                  <w:divsChild>
                    <w:div w:id="2095390530">
                      <w:marLeft w:val="0"/>
                      <w:marRight w:val="0"/>
                      <w:marTop w:val="0"/>
                      <w:marBottom w:val="0"/>
                      <w:divBdr>
                        <w:top w:val="none" w:sz="0" w:space="0" w:color="auto"/>
                        <w:left w:val="none" w:sz="0" w:space="0" w:color="auto"/>
                        <w:bottom w:val="none" w:sz="0" w:space="0" w:color="auto"/>
                        <w:right w:val="none" w:sz="0" w:space="0" w:color="auto"/>
                      </w:divBdr>
                    </w:div>
                  </w:divsChild>
                </w:div>
                <w:div w:id="696783753">
                  <w:marLeft w:val="0"/>
                  <w:marRight w:val="0"/>
                  <w:marTop w:val="0"/>
                  <w:marBottom w:val="0"/>
                  <w:divBdr>
                    <w:top w:val="none" w:sz="0" w:space="0" w:color="auto"/>
                    <w:left w:val="none" w:sz="0" w:space="0" w:color="auto"/>
                    <w:bottom w:val="none" w:sz="0" w:space="0" w:color="auto"/>
                    <w:right w:val="none" w:sz="0" w:space="0" w:color="auto"/>
                  </w:divBdr>
                  <w:divsChild>
                    <w:div w:id="1862930908">
                      <w:marLeft w:val="0"/>
                      <w:marRight w:val="0"/>
                      <w:marTop w:val="0"/>
                      <w:marBottom w:val="0"/>
                      <w:divBdr>
                        <w:top w:val="none" w:sz="0" w:space="0" w:color="auto"/>
                        <w:left w:val="none" w:sz="0" w:space="0" w:color="auto"/>
                        <w:bottom w:val="none" w:sz="0" w:space="0" w:color="auto"/>
                        <w:right w:val="none" w:sz="0" w:space="0" w:color="auto"/>
                      </w:divBdr>
                    </w:div>
                  </w:divsChild>
                </w:div>
                <w:div w:id="1069035946">
                  <w:marLeft w:val="0"/>
                  <w:marRight w:val="0"/>
                  <w:marTop w:val="0"/>
                  <w:marBottom w:val="0"/>
                  <w:divBdr>
                    <w:top w:val="none" w:sz="0" w:space="0" w:color="auto"/>
                    <w:left w:val="none" w:sz="0" w:space="0" w:color="auto"/>
                    <w:bottom w:val="none" w:sz="0" w:space="0" w:color="auto"/>
                    <w:right w:val="none" w:sz="0" w:space="0" w:color="auto"/>
                  </w:divBdr>
                  <w:divsChild>
                    <w:div w:id="1799256191">
                      <w:marLeft w:val="0"/>
                      <w:marRight w:val="0"/>
                      <w:marTop w:val="0"/>
                      <w:marBottom w:val="0"/>
                      <w:divBdr>
                        <w:top w:val="none" w:sz="0" w:space="0" w:color="auto"/>
                        <w:left w:val="none" w:sz="0" w:space="0" w:color="auto"/>
                        <w:bottom w:val="none" w:sz="0" w:space="0" w:color="auto"/>
                        <w:right w:val="none" w:sz="0" w:space="0" w:color="auto"/>
                      </w:divBdr>
                    </w:div>
                  </w:divsChild>
                </w:div>
                <w:div w:id="1640916911">
                  <w:marLeft w:val="0"/>
                  <w:marRight w:val="0"/>
                  <w:marTop w:val="0"/>
                  <w:marBottom w:val="0"/>
                  <w:divBdr>
                    <w:top w:val="none" w:sz="0" w:space="0" w:color="auto"/>
                    <w:left w:val="none" w:sz="0" w:space="0" w:color="auto"/>
                    <w:bottom w:val="none" w:sz="0" w:space="0" w:color="auto"/>
                    <w:right w:val="none" w:sz="0" w:space="0" w:color="auto"/>
                  </w:divBdr>
                  <w:divsChild>
                    <w:div w:id="1309016707">
                      <w:marLeft w:val="0"/>
                      <w:marRight w:val="0"/>
                      <w:marTop w:val="0"/>
                      <w:marBottom w:val="0"/>
                      <w:divBdr>
                        <w:top w:val="none" w:sz="0" w:space="0" w:color="auto"/>
                        <w:left w:val="none" w:sz="0" w:space="0" w:color="auto"/>
                        <w:bottom w:val="none" w:sz="0" w:space="0" w:color="auto"/>
                        <w:right w:val="none" w:sz="0" w:space="0" w:color="auto"/>
                      </w:divBdr>
                    </w:div>
                  </w:divsChild>
                </w:div>
                <w:div w:id="789201890">
                  <w:marLeft w:val="0"/>
                  <w:marRight w:val="0"/>
                  <w:marTop w:val="0"/>
                  <w:marBottom w:val="0"/>
                  <w:divBdr>
                    <w:top w:val="none" w:sz="0" w:space="0" w:color="auto"/>
                    <w:left w:val="none" w:sz="0" w:space="0" w:color="auto"/>
                    <w:bottom w:val="none" w:sz="0" w:space="0" w:color="auto"/>
                    <w:right w:val="none" w:sz="0" w:space="0" w:color="auto"/>
                  </w:divBdr>
                  <w:divsChild>
                    <w:div w:id="1229262717">
                      <w:marLeft w:val="0"/>
                      <w:marRight w:val="0"/>
                      <w:marTop w:val="0"/>
                      <w:marBottom w:val="0"/>
                      <w:divBdr>
                        <w:top w:val="none" w:sz="0" w:space="0" w:color="auto"/>
                        <w:left w:val="none" w:sz="0" w:space="0" w:color="auto"/>
                        <w:bottom w:val="none" w:sz="0" w:space="0" w:color="auto"/>
                        <w:right w:val="none" w:sz="0" w:space="0" w:color="auto"/>
                      </w:divBdr>
                    </w:div>
                    <w:div w:id="1093431715">
                      <w:marLeft w:val="0"/>
                      <w:marRight w:val="0"/>
                      <w:marTop w:val="0"/>
                      <w:marBottom w:val="0"/>
                      <w:divBdr>
                        <w:top w:val="none" w:sz="0" w:space="0" w:color="auto"/>
                        <w:left w:val="none" w:sz="0" w:space="0" w:color="auto"/>
                        <w:bottom w:val="none" w:sz="0" w:space="0" w:color="auto"/>
                        <w:right w:val="none" w:sz="0" w:space="0" w:color="auto"/>
                      </w:divBdr>
                    </w:div>
                    <w:div w:id="461770697">
                      <w:marLeft w:val="0"/>
                      <w:marRight w:val="0"/>
                      <w:marTop w:val="0"/>
                      <w:marBottom w:val="0"/>
                      <w:divBdr>
                        <w:top w:val="none" w:sz="0" w:space="0" w:color="auto"/>
                        <w:left w:val="none" w:sz="0" w:space="0" w:color="auto"/>
                        <w:bottom w:val="none" w:sz="0" w:space="0" w:color="auto"/>
                        <w:right w:val="none" w:sz="0" w:space="0" w:color="auto"/>
                      </w:divBdr>
                    </w:div>
                  </w:divsChild>
                </w:div>
                <w:div w:id="17895744">
                  <w:marLeft w:val="0"/>
                  <w:marRight w:val="0"/>
                  <w:marTop w:val="0"/>
                  <w:marBottom w:val="0"/>
                  <w:divBdr>
                    <w:top w:val="none" w:sz="0" w:space="0" w:color="auto"/>
                    <w:left w:val="none" w:sz="0" w:space="0" w:color="auto"/>
                    <w:bottom w:val="none" w:sz="0" w:space="0" w:color="auto"/>
                    <w:right w:val="none" w:sz="0" w:space="0" w:color="auto"/>
                  </w:divBdr>
                  <w:divsChild>
                    <w:div w:id="1400980041">
                      <w:marLeft w:val="0"/>
                      <w:marRight w:val="0"/>
                      <w:marTop w:val="0"/>
                      <w:marBottom w:val="0"/>
                      <w:divBdr>
                        <w:top w:val="none" w:sz="0" w:space="0" w:color="auto"/>
                        <w:left w:val="none" w:sz="0" w:space="0" w:color="auto"/>
                        <w:bottom w:val="none" w:sz="0" w:space="0" w:color="auto"/>
                        <w:right w:val="none" w:sz="0" w:space="0" w:color="auto"/>
                      </w:divBdr>
                    </w:div>
                  </w:divsChild>
                </w:div>
                <w:div w:id="8726507">
                  <w:marLeft w:val="0"/>
                  <w:marRight w:val="0"/>
                  <w:marTop w:val="0"/>
                  <w:marBottom w:val="0"/>
                  <w:divBdr>
                    <w:top w:val="none" w:sz="0" w:space="0" w:color="auto"/>
                    <w:left w:val="none" w:sz="0" w:space="0" w:color="auto"/>
                    <w:bottom w:val="none" w:sz="0" w:space="0" w:color="auto"/>
                    <w:right w:val="none" w:sz="0" w:space="0" w:color="auto"/>
                  </w:divBdr>
                  <w:divsChild>
                    <w:div w:id="1582446703">
                      <w:marLeft w:val="0"/>
                      <w:marRight w:val="0"/>
                      <w:marTop w:val="0"/>
                      <w:marBottom w:val="0"/>
                      <w:divBdr>
                        <w:top w:val="none" w:sz="0" w:space="0" w:color="auto"/>
                        <w:left w:val="none" w:sz="0" w:space="0" w:color="auto"/>
                        <w:bottom w:val="none" w:sz="0" w:space="0" w:color="auto"/>
                        <w:right w:val="none" w:sz="0" w:space="0" w:color="auto"/>
                      </w:divBdr>
                    </w:div>
                  </w:divsChild>
                </w:div>
                <w:div w:id="1576357714">
                  <w:marLeft w:val="0"/>
                  <w:marRight w:val="0"/>
                  <w:marTop w:val="0"/>
                  <w:marBottom w:val="0"/>
                  <w:divBdr>
                    <w:top w:val="none" w:sz="0" w:space="0" w:color="auto"/>
                    <w:left w:val="none" w:sz="0" w:space="0" w:color="auto"/>
                    <w:bottom w:val="none" w:sz="0" w:space="0" w:color="auto"/>
                    <w:right w:val="none" w:sz="0" w:space="0" w:color="auto"/>
                  </w:divBdr>
                  <w:divsChild>
                    <w:div w:id="86966498">
                      <w:marLeft w:val="0"/>
                      <w:marRight w:val="0"/>
                      <w:marTop w:val="0"/>
                      <w:marBottom w:val="0"/>
                      <w:divBdr>
                        <w:top w:val="none" w:sz="0" w:space="0" w:color="auto"/>
                        <w:left w:val="none" w:sz="0" w:space="0" w:color="auto"/>
                        <w:bottom w:val="none" w:sz="0" w:space="0" w:color="auto"/>
                        <w:right w:val="none" w:sz="0" w:space="0" w:color="auto"/>
                      </w:divBdr>
                    </w:div>
                  </w:divsChild>
                </w:div>
                <w:div w:id="757137492">
                  <w:marLeft w:val="0"/>
                  <w:marRight w:val="0"/>
                  <w:marTop w:val="0"/>
                  <w:marBottom w:val="0"/>
                  <w:divBdr>
                    <w:top w:val="none" w:sz="0" w:space="0" w:color="auto"/>
                    <w:left w:val="none" w:sz="0" w:space="0" w:color="auto"/>
                    <w:bottom w:val="none" w:sz="0" w:space="0" w:color="auto"/>
                    <w:right w:val="none" w:sz="0" w:space="0" w:color="auto"/>
                  </w:divBdr>
                  <w:divsChild>
                    <w:div w:id="450325556">
                      <w:marLeft w:val="0"/>
                      <w:marRight w:val="0"/>
                      <w:marTop w:val="0"/>
                      <w:marBottom w:val="0"/>
                      <w:divBdr>
                        <w:top w:val="none" w:sz="0" w:space="0" w:color="auto"/>
                        <w:left w:val="none" w:sz="0" w:space="0" w:color="auto"/>
                        <w:bottom w:val="none" w:sz="0" w:space="0" w:color="auto"/>
                        <w:right w:val="none" w:sz="0" w:space="0" w:color="auto"/>
                      </w:divBdr>
                    </w:div>
                  </w:divsChild>
                </w:div>
                <w:div w:id="320622741">
                  <w:marLeft w:val="0"/>
                  <w:marRight w:val="0"/>
                  <w:marTop w:val="0"/>
                  <w:marBottom w:val="0"/>
                  <w:divBdr>
                    <w:top w:val="none" w:sz="0" w:space="0" w:color="auto"/>
                    <w:left w:val="none" w:sz="0" w:space="0" w:color="auto"/>
                    <w:bottom w:val="none" w:sz="0" w:space="0" w:color="auto"/>
                    <w:right w:val="none" w:sz="0" w:space="0" w:color="auto"/>
                  </w:divBdr>
                  <w:divsChild>
                    <w:div w:id="786392009">
                      <w:marLeft w:val="0"/>
                      <w:marRight w:val="0"/>
                      <w:marTop w:val="0"/>
                      <w:marBottom w:val="0"/>
                      <w:divBdr>
                        <w:top w:val="none" w:sz="0" w:space="0" w:color="auto"/>
                        <w:left w:val="none" w:sz="0" w:space="0" w:color="auto"/>
                        <w:bottom w:val="none" w:sz="0" w:space="0" w:color="auto"/>
                        <w:right w:val="none" w:sz="0" w:space="0" w:color="auto"/>
                      </w:divBdr>
                    </w:div>
                    <w:div w:id="1233465795">
                      <w:marLeft w:val="0"/>
                      <w:marRight w:val="0"/>
                      <w:marTop w:val="0"/>
                      <w:marBottom w:val="0"/>
                      <w:divBdr>
                        <w:top w:val="none" w:sz="0" w:space="0" w:color="auto"/>
                        <w:left w:val="none" w:sz="0" w:space="0" w:color="auto"/>
                        <w:bottom w:val="none" w:sz="0" w:space="0" w:color="auto"/>
                        <w:right w:val="none" w:sz="0" w:space="0" w:color="auto"/>
                      </w:divBdr>
                    </w:div>
                  </w:divsChild>
                </w:div>
                <w:div w:id="109669772">
                  <w:marLeft w:val="0"/>
                  <w:marRight w:val="0"/>
                  <w:marTop w:val="0"/>
                  <w:marBottom w:val="0"/>
                  <w:divBdr>
                    <w:top w:val="none" w:sz="0" w:space="0" w:color="auto"/>
                    <w:left w:val="none" w:sz="0" w:space="0" w:color="auto"/>
                    <w:bottom w:val="none" w:sz="0" w:space="0" w:color="auto"/>
                    <w:right w:val="none" w:sz="0" w:space="0" w:color="auto"/>
                  </w:divBdr>
                  <w:divsChild>
                    <w:div w:id="1320859">
                      <w:marLeft w:val="0"/>
                      <w:marRight w:val="0"/>
                      <w:marTop w:val="0"/>
                      <w:marBottom w:val="0"/>
                      <w:divBdr>
                        <w:top w:val="none" w:sz="0" w:space="0" w:color="auto"/>
                        <w:left w:val="none" w:sz="0" w:space="0" w:color="auto"/>
                        <w:bottom w:val="none" w:sz="0" w:space="0" w:color="auto"/>
                        <w:right w:val="none" w:sz="0" w:space="0" w:color="auto"/>
                      </w:divBdr>
                    </w:div>
                  </w:divsChild>
                </w:div>
                <w:div w:id="2005891563">
                  <w:marLeft w:val="0"/>
                  <w:marRight w:val="0"/>
                  <w:marTop w:val="0"/>
                  <w:marBottom w:val="0"/>
                  <w:divBdr>
                    <w:top w:val="none" w:sz="0" w:space="0" w:color="auto"/>
                    <w:left w:val="none" w:sz="0" w:space="0" w:color="auto"/>
                    <w:bottom w:val="none" w:sz="0" w:space="0" w:color="auto"/>
                    <w:right w:val="none" w:sz="0" w:space="0" w:color="auto"/>
                  </w:divBdr>
                  <w:divsChild>
                    <w:div w:id="1076633055">
                      <w:marLeft w:val="0"/>
                      <w:marRight w:val="0"/>
                      <w:marTop w:val="0"/>
                      <w:marBottom w:val="0"/>
                      <w:divBdr>
                        <w:top w:val="none" w:sz="0" w:space="0" w:color="auto"/>
                        <w:left w:val="none" w:sz="0" w:space="0" w:color="auto"/>
                        <w:bottom w:val="none" w:sz="0" w:space="0" w:color="auto"/>
                        <w:right w:val="none" w:sz="0" w:space="0" w:color="auto"/>
                      </w:divBdr>
                    </w:div>
                  </w:divsChild>
                </w:div>
                <w:div w:id="1171065203">
                  <w:marLeft w:val="0"/>
                  <w:marRight w:val="0"/>
                  <w:marTop w:val="0"/>
                  <w:marBottom w:val="0"/>
                  <w:divBdr>
                    <w:top w:val="none" w:sz="0" w:space="0" w:color="auto"/>
                    <w:left w:val="none" w:sz="0" w:space="0" w:color="auto"/>
                    <w:bottom w:val="none" w:sz="0" w:space="0" w:color="auto"/>
                    <w:right w:val="none" w:sz="0" w:space="0" w:color="auto"/>
                  </w:divBdr>
                  <w:divsChild>
                    <w:div w:id="1279219513">
                      <w:marLeft w:val="0"/>
                      <w:marRight w:val="0"/>
                      <w:marTop w:val="0"/>
                      <w:marBottom w:val="0"/>
                      <w:divBdr>
                        <w:top w:val="none" w:sz="0" w:space="0" w:color="auto"/>
                        <w:left w:val="none" w:sz="0" w:space="0" w:color="auto"/>
                        <w:bottom w:val="none" w:sz="0" w:space="0" w:color="auto"/>
                        <w:right w:val="none" w:sz="0" w:space="0" w:color="auto"/>
                      </w:divBdr>
                    </w:div>
                  </w:divsChild>
                </w:div>
                <w:div w:id="1013268638">
                  <w:marLeft w:val="0"/>
                  <w:marRight w:val="0"/>
                  <w:marTop w:val="0"/>
                  <w:marBottom w:val="0"/>
                  <w:divBdr>
                    <w:top w:val="none" w:sz="0" w:space="0" w:color="auto"/>
                    <w:left w:val="none" w:sz="0" w:space="0" w:color="auto"/>
                    <w:bottom w:val="none" w:sz="0" w:space="0" w:color="auto"/>
                    <w:right w:val="none" w:sz="0" w:space="0" w:color="auto"/>
                  </w:divBdr>
                  <w:divsChild>
                    <w:div w:id="509687540">
                      <w:marLeft w:val="0"/>
                      <w:marRight w:val="0"/>
                      <w:marTop w:val="0"/>
                      <w:marBottom w:val="0"/>
                      <w:divBdr>
                        <w:top w:val="none" w:sz="0" w:space="0" w:color="auto"/>
                        <w:left w:val="none" w:sz="0" w:space="0" w:color="auto"/>
                        <w:bottom w:val="none" w:sz="0" w:space="0" w:color="auto"/>
                        <w:right w:val="none" w:sz="0" w:space="0" w:color="auto"/>
                      </w:divBdr>
                    </w:div>
                  </w:divsChild>
                </w:div>
                <w:div w:id="50078638">
                  <w:marLeft w:val="0"/>
                  <w:marRight w:val="0"/>
                  <w:marTop w:val="0"/>
                  <w:marBottom w:val="0"/>
                  <w:divBdr>
                    <w:top w:val="none" w:sz="0" w:space="0" w:color="auto"/>
                    <w:left w:val="none" w:sz="0" w:space="0" w:color="auto"/>
                    <w:bottom w:val="none" w:sz="0" w:space="0" w:color="auto"/>
                    <w:right w:val="none" w:sz="0" w:space="0" w:color="auto"/>
                  </w:divBdr>
                  <w:divsChild>
                    <w:div w:id="339352489">
                      <w:marLeft w:val="0"/>
                      <w:marRight w:val="0"/>
                      <w:marTop w:val="0"/>
                      <w:marBottom w:val="0"/>
                      <w:divBdr>
                        <w:top w:val="none" w:sz="0" w:space="0" w:color="auto"/>
                        <w:left w:val="none" w:sz="0" w:space="0" w:color="auto"/>
                        <w:bottom w:val="none" w:sz="0" w:space="0" w:color="auto"/>
                        <w:right w:val="none" w:sz="0" w:space="0" w:color="auto"/>
                      </w:divBdr>
                    </w:div>
                    <w:div w:id="929702043">
                      <w:marLeft w:val="0"/>
                      <w:marRight w:val="0"/>
                      <w:marTop w:val="0"/>
                      <w:marBottom w:val="0"/>
                      <w:divBdr>
                        <w:top w:val="none" w:sz="0" w:space="0" w:color="auto"/>
                        <w:left w:val="none" w:sz="0" w:space="0" w:color="auto"/>
                        <w:bottom w:val="none" w:sz="0" w:space="0" w:color="auto"/>
                        <w:right w:val="none" w:sz="0" w:space="0" w:color="auto"/>
                      </w:divBdr>
                    </w:div>
                    <w:div w:id="2048017876">
                      <w:marLeft w:val="0"/>
                      <w:marRight w:val="0"/>
                      <w:marTop w:val="0"/>
                      <w:marBottom w:val="0"/>
                      <w:divBdr>
                        <w:top w:val="none" w:sz="0" w:space="0" w:color="auto"/>
                        <w:left w:val="none" w:sz="0" w:space="0" w:color="auto"/>
                        <w:bottom w:val="none" w:sz="0" w:space="0" w:color="auto"/>
                        <w:right w:val="none" w:sz="0" w:space="0" w:color="auto"/>
                      </w:divBdr>
                    </w:div>
                  </w:divsChild>
                </w:div>
                <w:div w:id="1157068736">
                  <w:marLeft w:val="0"/>
                  <w:marRight w:val="0"/>
                  <w:marTop w:val="0"/>
                  <w:marBottom w:val="0"/>
                  <w:divBdr>
                    <w:top w:val="none" w:sz="0" w:space="0" w:color="auto"/>
                    <w:left w:val="none" w:sz="0" w:space="0" w:color="auto"/>
                    <w:bottom w:val="none" w:sz="0" w:space="0" w:color="auto"/>
                    <w:right w:val="none" w:sz="0" w:space="0" w:color="auto"/>
                  </w:divBdr>
                  <w:divsChild>
                    <w:div w:id="1521116699">
                      <w:marLeft w:val="0"/>
                      <w:marRight w:val="0"/>
                      <w:marTop w:val="0"/>
                      <w:marBottom w:val="0"/>
                      <w:divBdr>
                        <w:top w:val="none" w:sz="0" w:space="0" w:color="auto"/>
                        <w:left w:val="none" w:sz="0" w:space="0" w:color="auto"/>
                        <w:bottom w:val="none" w:sz="0" w:space="0" w:color="auto"/>
                        <w:right w:val="none" w:sz="0" w:space="0" w:color="auto"/>
                      </w:divBdr>
                    </w:div>
                  </w:divsChild>
                </w:div>
                <w:div w:id="972910419">
                  <w:marLeft w:val="0"/>
                  <w:marRight w:val="0"/>
                  <w:marTop w:val="0"/>
                  <w:marBottom w:val="0"/>
                  <w:divBdr>
                    <w:top w:val="none" w:sz="0" w:space="0" w:color="auto"/>
                    <w:left w:val="none" w:sz="0" w:space="0" w:color="auto"/>
                    <w:bottom w:val="none" w:sz="0" w:space="0" w:color="auto"/>
                    <w:right w:val="none" w:sz="0" w:space="0" w:color="auto"/>
                  </w:divBdr>
                  <w:divsChild>
                    <w:div w:id="495927442">
                      <w:marLeft w:val="0"/>
                      <w:marRight w:val="0"/>
                      <w:marTop w:val="0"/>
                      <w:marBottom w:val="0"/>
                      <w:divBdr>
                        <w:top w:val="none" w:sz="0" w:space="0" w:color="auto"/>
                        <w:left w:val="none" w:sz="0" w:space="0" w:color="auto"/>
                        <w:bottom w:val="none" w:sz="0" w:space="0" w:color="auto"/>
                        <w:right w:val="none" w:sz="0" w:space="0" w:color="auto"/>
                      </w:divBdr>
                    </w:div>
                  </w:divsChild>
                </w:div>
                <w:div w:id="43256498">
                  <w:marLeft w:val="0"/>
                  <w:marRight w:val="0"/>
                  <w:marTop w:val="0"/>
                  <w:marBottom w:val="0"/>
                  <w:divBdr>
                    <w:top w:val="none" w:sz="0" w:space="0" w:color="auto"/>
                    <w:left w:val="none" w:sz="0" w:space="0" w:color="auto"/>
                    <w:bottom w:val="none" w:sz="0" w:space="0" w:color="auto"/>
                    <w:right w:val="none" w:sz="0" w:space="0" w:color="auto"/>
                  </w:divBdr>
                  <w:divsChild>
                    <w:div w:id="1852261881">
                      <w:marLeft w:val="0"/>
                      <w:marRight w:val="0"/>
                      <w:marTop w:val="0"/>
                      <w:marBottom w:val="0"/>
                      <w:divBdr>
                        <w:top w:val="none" w:sz="0" w:space="0" w:color="auto"/>
                        <w:left w:val="none" w:sz="0" w:space="0" w:color="auto"/>
                        <w:bottom w:val="none" w:sz="0" w:space="0" w:color="auto"/>
                        <w:right w:val="none" w:sz="0" w:space="0" w:color="auto"/>
                      </w:divBdr>
                    </w:div>
                  </w:divsChild>
                </w:div>
                <w:div w:id="1021668449">
                  <w:marLeft w:val="0"/>
                  <w:marRight w:val="0"/>
                  <w:marTop w:val="0"/>
                  <w:marBottom w:val="0"/>
                  <w:divBdr>
                    <w:top w:val="none" w:sz="0" w:space="0" w:color="auto"/>
                    <w:left w:val="none" w:sz="0" w:space="0" w:color="auto"/>
                    <w:bottom w:val="none" w:sz="0" w:space="0" w:color="auto"/>
                    <w:right w:val="none" w:sz="0" w:space="0" w:color="auto"/>
                  </w:divBdr>
                  <w:divsChild>
                    <w:div w:id="1813214454">
                      <w:marLeft w:val="0"/>
                      <w:marRight w:val="0"/>
                      <w:marTop w:val="0"/>
                      <w:marBottom w:val="0"/>
                      <w:divBdr>
                        <w:top w:val="none" w:sz="0" w:space="0" w:color="auto"/>
                        <w:left w:val="none" w:sz="0" w:space="0" w:color="auto"/>
                        <w:bottom w:val="none" w:sz="0" w:space="0" w:color="auto"/>
                        <w:right w:val="none" w:sz="0" w:space="0" w:color="auto"/>
                      </w:divBdr>
                    </w:div>
                  </w:divsChild>
                </w:div>
                <w:div w:id="1578972764">
                  <w:marLeft w:val="0"/>
                  <w:marRight w:val="0"/>
                  <w:marTop w:val="0"/>
                  <w:marBottom w:val="0"/>
                  <w:divBdr>
                    <w:top w:val="none" w:sz="0" w:space="0" w:color="auto"/>
                    <w:left w:val="none" w:sz="0" w:space="0" w:color="auto"/>
                    <w:bottom w:val="none" w:sz="0" w:space="0" w:color="auto"/>
                    <w:right w:val="none" w:sz="0" w:space="0" w:color="auto"/>
                  </w:divBdr>
                  <w:divsChild>
                    <w:div w:id="1835760818">
                      <w:marLeft w:val="0"/>
                      <w:marRight w:val="0"/>
                      <w:marTop w:val="0"/>
                      <w:marBottom w:val="0"/>
                      <w:divBdr>
                        <w:top w:val="none" w:sz="0" w:space="0" w:color="auto"/>
                        <w:left w:val="none" w:sz="0" w:space="0" w:color="auto"/>
                        <w:bottom w:val="none" w:sz="0" w:space="0" w:color="auto"/>
                        <w:right w:val="none" w:sz="0" w:space="0" w:color="auto"/>
                      </w:divBdr>
                    </w:div>
                    <w:div w:id="1918592723">
                      <w:marLeft w:val="0"/>
                      <w:marRight w:val="0"/>
                      <w:marTop w:val="0"/>
                      <w:marBottom w:val="0"/>
                      <w:divBdr>
                        <w:top w:val="none" w:sz="0" w:space="0" w:color="auto"/>
                        <w:left w:val="none" w:sz="0" w:space="0" w:color="auto"/>
                        <w:bottom w:val="none" w:sz="0" w:space="0" w:color="auto"/>
                        <w:right w:val="none" w:sz="0" w:space="0" w:color="auto"/>
                      </w:divBdr>
                    </w:div>
                  </w:divsChild>
                </w:div>
                <w:div w:id="1561480142">
                  <w:marLeft w:val="0"/>
                  <w:marRight w:val="0"/>
                  <w:marTop w:val="0"/>
                  <w:marBottom w:val="0"/>
                  <w:divBdr>
                    <w:top w:val="none" w:sz="0" w:space="0" w:color="auto"/>
                    <w:left w:val="none" w:sz="0" w:space="0" w:color="auto"/>
                    <w:bottom w:val="none" w:sz="0" w:space="0" w:color="auto"/>
                    <w:right w:val="none" w:sz="0" w:space="0" w:color="auto"/>
                  </w:divBdr>
                  <w:divsChild>
                    <w:div w:id="2049408024">
                      <w:marLeft w:val="0"/>
                      <w:marRight w:val="0"/>
                      <w:marTop w:val="0"/>
                      <w:marBottom w:val="0"/>
                      <w:divBdr>
                        <w:top w:val="none" w:sz="0" w:space="0" w:color="auto"/>
                        <w:left w:val="none" w:sz="0" w:space="0" w:color="auto"/>
                        <w:bottom w:val="none" w:sz="0" w:space="0" w:color="auto"/>
                        <w:right w:val="none" w:sz="0" w:space="0" w:color="auto"/>
                      </w:divBdr>
                    </w:div>
                  </w:divsChild>
                </w:div>
                <w:div w:id="484392167">
                  <w:marLeft w:val="0"/>
                  <w:marRight w:val="0"/>
                  <w:marTop w:val="0"/>
                  <w:marBottom w:val="0"/>
                  <w:divBdr>
                    <w:top w:val="none" w:sz="0" w:space="0" w:color="auto"/>
                    <w:left w:val="none" w:sz="0" w:space="0" w:color="auto"/>
                    <w:bottom w:val="none" w:sz="0" w:space="0" w:color="auto"/>
                    <w:right w:val="none" w:sz="0" w:space="0" w:color="auto"/>
                  </w:divBdr>
                  <w:divsChild>
                    <w:div w:id="1294212669">
                      <w:marLeft w:val="0"/>
                      <w:marRight w:val="0"/>
                      <w:marTop w:val="0"/>
                      <w:marBottom w:val="0"/>
                      <w:divBdr>
                        <w:top w:val="none" w:sz="0" w:space="0" w:color="auto"/>
                        <w:left w:val="none" w:sz="0" w:space="0" w:color="auto"/>
                        <w:bottom w:val="none" w:sz="0" w:space="0" w:color="auto"/>
                        <w:right w:val="none" w:sz="0" w:space="0" w:color="auto"/>
                      </w:divBdr>
                    </w:div>
                  </w:divsChild>
                </w:div>
                <w:div w:id="1497839184">
                  <w:marLeft w:val="0"/>
                  <w:marRight w:val="0"/>
                  <w:marTop w:val="0"/>
                  <w:marBottom w:val="0"/>
                  <w:divBdr>
                    <w:top w:val="none" w:sz="0" w:space="0" w:color="auto"/>
                    <w:left w:val="none" w:sz="0" w:space="0" w:color="auto"/>
                    <w:bottom w:val="none" w:sz="0" w:space="0" w:color="auto"/>
                    <w:right w:val="none" w:sz="0" w:space="0" w:color="auto"/>
                  </w:divBdr>
                  <w:divsChild>
                    <w:div w:id="83428591">
                      <w:marLeft w:val="0"/>
                      <w:marRight w:val="0"/>
                      <w:marTop w:val="0"/>
                      <w:marBottom w:val="0"/>
                      <w:divBdr>
                        <w:top w:val="none" w:sz="0" w:space="0" w:color="auto"/>
                        <w:left w:val="none" w:sz="0" w:space="0" w:color="auto"/>
                        <w:bottom w:val="none" w:sz="0" w:space="0" w:color="auto"/>
                        <w:right w:val="none" w:sz="0" w:space="0" w:color="auto"/>
                      </w:divBdr>
                    </w:div>
                  </w:divsChild>
                </w:div>
                <w:div w:id="253591162">
                  <w:marLeft w:val="0"/>
                  <w:marRight w:val="0"/>
                  <w:marTop w:val="0"/>
                  <w:marBottom w:val="0"/>
                  <w:divBdr>
                    <w:top w:val="none" w:sz="0" w:space="0" w:color="auto"/>
                    <w:left w:val="none" w:sz="0" w:space="0" w:color="auto"/>
                    <w:bottom w:val="none" w:sz="0" w:space="0" w:color="auto"/>
                    <w:right w:val="none" w:sz="0" w:space="0" w:color="auto"/>
                  </w:divBdr>
                  <w:divsChild>
                    <w:div w:id="678235544">
                      <w:marLeft w:val="0"/>
                      <w:marRight w:val="0"/>
                      <w:marTop w:val="0"/>
                      <w:marBottom w:val="0"/>
                      <w:divBdr>
                        <w:top w:val="none" w:sz="0" w:space="0" w:color="auto"/>
                        <w:left w:val="none" w:sz="0" w:space="0" w:color="auto"/>
                        <w:bottom w:val="none" w:sz="0" w:space="0" w:color="auto"/>
                        <w:right w:val="none" w:sz="0" w:space="0" w:color="auto"/>
                      </w:divBdr>
                    </w:div>
                  </w:divsChild>
                </w:div>
                <w:div w:id="1389182862">
                  <w:marLeft w:val="0"/>
                  <w:marRight w:val="0"/>
                  <w:marTop w:val="0"/>
                  <w:marBottom w:val="0"/>
                  <w:divBdr>
                    <w:top w:val="none" w:sz="0" w:space="0" w:color="auto"/>
                    <w:left w:val="none" w:sz="0" w:space="0" w:color="auto"/>
                    <w:bottom w:val="none" w:sz="0" w:space="0" w:color="auto"/>
                    <w:right w:val="none" w:sz="0" w:space="0" w:color="auto"/>
                  </w:divBdr>
                  <w:divsChild>
                    <w:div w:id="1151216248">
                      <w:marLeft w:val="0"/>
                      <w:marRight w:val="0"/>
                      <w:marTop w:val="0"/>
                      <w:marBottom w:val="0"/>
                      <w:divBdr>
                        <w:top w:val="none" w:sz="0" w:space="0" w:color="auto"/>
                        <w:left w:val="none" w:sz="0" w:space="0" w:color="auto"/>
                        <w:bottom w:val="none" w:sz="0" w:space="0" w:color="auto"/>
                        <w:right w:val="none" w:sz="0" w:space="0" w:color="auto"/>
                      </w:divBdr>
                    </w:div>
                    <w:div w:id="1069308813">
                      <w:marLeft w:val="0"/>
                      <w:marRight w:val="0"/>
                      <w:marTop w:val="0"/>
                      <w:marBottom w:val="0"/>
                      <w:divBdr>
                        <w:top w:val="none" w:sz="0" w:space="0" w:color="auto"/>
                        <w:left w:val="none" w:sz="0" w:space="0" w:color="auto"/>
                        <w:bottom w:val="none" w:sz="0" w:space="0" w:color="auto"/>
                        <w:right w:val="none" w:sz="0" w:space="0" w:color="auto"/>
                      </w:divBdr>
                    </w:div>
                  </w:divsChild>
                </w:div>
                <w:div w:id="1807551517">
                  <w:marLeft w:val="0"/>
                  <w:marRight w:val="0"/>
                  <w:marTop w:val="0"/>
                  <w:marBottom w:val="0"/>
                  <w:divBdr>
                    <w:top w:val="none" w:sz="0" w:space="0" w:color="auto"/>
                    <w:left w:val="none" w:sz="0" w:space="0" w:color="auto"/>
                    <w:bottom w:val="none" w:sz="0" w:space="0" w:color="auto"/>
                    <w:right w:val="none" w:sz="0" w:space="0" w:color="auto"/>
                  </w:divBdr>
                  <w:divsChild>
                    <w:div w:id="1145003721">
                      <w:marLeft w:val="0"/>
                      <w:marRight w:val="0"/>
                      <w:marTop w:val="0"/>
                      <w:marBottom w:val="0"/>
                      <w:divBdr>
                        <w:top w:val="none" w:sz="0" w:space="0" w:color="auto"/>
                        <w:left w:val="none" w:sz="0" w:space="0" w:color="auto"/>
                        <w:bottom w:val="none" w:sz="0" w:space="0" w:color="auto"/>
                        <w:right w:val="none" w:sz="0" w:space="0" w:color="auto"/>
                      </w:divBdr>
                    </w:div>
                  </w:divsChild>
                </w:div>
                <w:div w:id="322202172">
                  <w:marLeft w:val="0"/>
                  <w:marRight w:val="0"/>
                  <w:marTop w:val="0"/>
                  <w:marBottom w:val="0"/>
                  <w:divBdr>
                    <w:top w:val="none" w:sz="0" w:space="0" w:color="auto"/>
                    <w:left w:val="none" w:sz="0" w:space="0" w:color="auto"/>
                    <w:bottom w:val="none" w:sz="0" w:space="0" w:color="auto"/>
                    <w:right w:val="none" w:sz="0" w:space="0" w:color="auto"/>
                  </w:divBdr>
                  <w:divsChild>
                    <w:div w:id="1069619205">
                      <w:marLeft w:val="0"/>
                      <w:marRight w:val="0"/>
                      <w:marTop w:val="0"/>
                      <w:marBottom w:val="0"/>
                      <w:divBdr>
                        <w:top w:val="none" w:sz="0" w:space="0" w:color="auto"/>
                        <w:left w:val="none" w:sz="0" w:space="0" w:color="auto"/>
                        <w:bottom w:val="none" w:sz="0" w:space="0" w:color="auto"/>
                        <w:right w:val="none" w:sz="0" w:space="0" w:color="auto"/>
                      </w:divBdr>
                    </w:div>
                  </w:divsChild>
                </w:div>
                <w:div w:id="194007406">
                  <w:marLeft w:val="0"/>
                  <w:marRight w:val="0"/>
                  <w:marTop w:val="0"/>
                  <w:marBottom w:val="0"/>
                  <w:divBdr>
                    <w:top w:val="none" w:sz="0" w:space="0" w:color="auto"/>
                    <w:left w:val="none" w:sz="0" w:space="0" w:color="auto"/>
                    <w:bottom w:val="none" w:sz="0" w:space="0" w:color="auto"/>
                    <w:right w:val="none" w:sz="0" w:space="0" w:color="auto"/>
                  </w:divBdr>
                  <w:divsChild>
                    <w:div w:id="842548262">
                      <w:marLeft w:val="0"/>
                      <w:marRight w:val="0"/>
                      <w:marTop w:val="0"/>
                      <w:marBottom w:val="0"/>
                      <w:divBdr>
                        <w:top w:val="none" w:sz="0" w:space="0" w:color="auto"/>
                        <w:left w:val="none" w:sz="0" w:space="0" w:color="auto"/>
                        <w:bottom w:val="none" w:sz="0" w:space="0" w:color="auto"/>
                        <w:right w:val="none" w:sz="0" w:space="0" w:color="auto"/>
                      </w:divBdr>
                    </w:div>
                  </w:divsChild>
                </w:div>
                <w:div w:id="1548565193">
                  <w:marLeft w:val="0"/>
                  <w:marRight w:val="0"/>
                  <w:marTop w:val="0"/>
                  <w:marBottom w:val="0"/>
                  <w:divBdr>
                    <w:top w:val="none" w:sz="0" w:space="0" w:color="auto"/>
                    <w:left w:val="none" w:sz="0" w:space="0" w:color="auto"/>
                    <w:bottom w:val="none" w:sz="0" w:space="0" w:color="auto"/>
                    <w:right w:val="none" w:sz="0" w:space="0" w:color="auto"/>
                  </w:divBdr>
                  <w:divsChild>
                    <w:div w:id="280961936">
                      <w:marLeft w:val="0"/>
                      <w:marRight w:val="0"/>
                      <w:marTop w:val="0"/>
                      <w:marBottom w:val="0"/>
                      <w:divBdr>
                        <w:top w:val="none" w:sz="0" w:space="0" w:color="auto"/>
                        <w:left w:val="none" w:sz="0" w:space="0" w:color="auto"/>
                        <w:bottom w:val="none" w:sz="0" w:space="0" w:color="auto"/>
                        <w:right w:val="none" w:sz="0" w:space="0" w:color="auto"/>
                      </w:divBdr>
                    </w:div>
                  </w:divsChild>
                </w:div>
                <w:div w:id="1733111590">
                  <w:marLeft w:val="0"/>
                  <w:marRight w:val="0"/>
                  <w:marTop w:val="0"/>
                  <w:marBottom w:val="0"/>
                  <w:divBdr>
                    <w:top w:val="none" w:sz="0" w:space="0" w:color="auto"/>
                    <w:left w:val="none" w:sz="0" w:space="0" w:color="auto"/>
                    <w:bottom w:val="none" w:sz="0" w:space="0" w:color="auto"/>
                    <w:right w:val="none" w:sz="0" w:space="0" w:color="auto"/>
                  </w:divBdr>
                  <w:divsChild>
                    <w:div w:id="1049647857">
                      <w:marLeft w:val="0"/>
                      <w:marRight w:val="0"/>
                      <w:marTop w:val="0"/>
                      <w:marBottom w:val="0"/>
                      <w:divBdr>
                        <w:top w:val="none" w:sz="0" w:space="0" w:color="auto"/>
                        <w:left w:val="none" w:sz="0" w:space="0" w:color="auto"/>
                        <w:bottom w:val="none" w:sz="0" w:space="0" w:color="auto"/>
                        <w:right w:val="none" w:sz="0" w:space="0" w:color="auto"/>
                      </w:divBdr>
                    </w:div>
                  </w:divsChild>
                </w:div>
                <w:div w:id="653221966">
                  <w:marLeft w:val="0"/>
                  <w:marRight w:val="0"/>
                  <w:marTop w:val="0"/>
                  <w:marBottom w:val="0"/>
                  <w:divBdr>
                    <w:top w:val="none" w:sz="0" w:space="0" w:color="auto"/>
                    <w:left w:val="none" w:sz="0" w:space="0" w:color="auto"/>
                    <w:bottom w:val="none" w:sz="0" w:space="0" w:color="auto"/>
                    <w:right w:val="none" w:sz="0" w:space="0" w:color="auto"/>
                  </w:divBdr>
                  <w:divsChild>
                    <w:div w:id="1562205789">
                      <w:marLeft w:val="0"/>
                      <w:marRight w:val="0"/>
                      <w:marTop w:val="0"/>
                      <w:marBottom w:val="0"/>
                      <w:divBdr>
                        <w:top w:val="none" w:sz="0" w:space="0" w:color="auto"/>
                        <w:left w:val="none" w:sz="0" w:space="0" w:color="auto"/>
                        <w:bottom w:val="none" w:sz="0" w:space="0" w:color="auto"/>
                        <w:right w:val="none" w:sz="0" w:space="0" w:color="auto"/>
                      </w:divBdr>
                    </w:div>
                  </w:divsChild>
                </w:div>
                <w:div w:id="594828048">
                  <w:marLeft w:val="0"/>
                  <w:marRight w:val="0"/>
                  <w:marTop w:val="0"/>
                  <w:marBottom w:val="0"/>
                  <w:divBdr>
                    <w:top w:val="none" w:sz="0" w:space="0" w:color="auto"/>
                    <w:left w:val="none" w:sz="0" w:space="0" w:color="auto"/>
                    <w:bottom w:val="none" w:sz="0" w:space="0" w:color="auto"/>
                    <w:right w:val="none" w:sz="0" w:space="0" w:color="auto"/>
                  </w:divBdr>
                  <w:divsChild>
                    <w:div w:id="748500159">
                      <w:marLeft w:val="0"/>
                      <w:marRight w:val="0"/>
                      <w:marTop w:val="0"/>
                      <w:marBottom w:val="0"/>
                      <w:divBdr>
                        <w:top w:val="none" w:sz="0" w:space="0" w:color="auto"/>
                        <w:left w:val="none" w:sz="0" w:space="0" w:color="auto"/>
                        <w:bottom w:val="none" w:sz="0" w:space="0" w:color="auto"/>
                        <w:right w:val="none" w:sz="0" w:space="0" w:color="auto"/>
                      </w:divBdr>
                    </w:div>
                  </w:divsChild>
                </w:div>
                <w:div w:id="2047639133">
                  <w:marLeft w:val="0"/>
                  <w:marRight w:val="0"/>
                  <w:marTop w:val="0"/>
                  <w:marBottom w:val="0"/>
                  <w:divBdr>
                    <w:top w:val="none" w:sz="0" w:space="0" w:color="auto"/>
                    <w:left w:val="none" w:sz="0" w:space="0" w:color="auto"/>
                    <w:bottom w:val="none" w:sz="0" w:space="0" w:color="auto"/>
                    <w:right w:val="none" w:sz="0" w:space="0" w:color="auto"/>
                  </w:divBdr>
                  <w:divsChild>
                    <w:div w:id="224991383">
                      <w:marLeft w:val="0"/>
                      <w:marRight w:val="0"/>
                      <w:marTop w:val="0"/>
                      <w:marBottom w:val="0"/>
                      <w:divBdr>
                        <w:top w:val="none" w:sz="0" w:space="0" w:color="auto"/>
                        <w:left w:val="none" w:sz="0" w:space="0" w:color="auto"/>
                        <w:bottom w:val="none" w:sz="0" w:space="0" w:color="auto"/>
                        <w:right w:val="none" w:sz="0" w:space="0" w:color="auto"/>
                      </w:divBdr>
                    </w:div>
                  </w:divsChild>
                </w:div>
                <w:div w:id="1643535966">
                  <w:marLeft w:val="0"/>
                  <w:marRight w:val="0"/>
                  <w:marTop w:val="0"/>
                  <w:marBottom w:val="0"/>
                  <w:divBdr>
                    <w:top w:val="none" w:sz="0" w:space="0" w:color="auto"/>
                    <w:left w:val="none" w:sz="0" w:space="0" w:color="auto"/>
                    <w:bottom w:val="none" w:sz="0" w:space="0" w:color="auto"/>
                    <w:right w:val="none" w:sz="0" w:space="0" w:color="auto"/>
                  </w:divBdr>
                  <w:divsChild>
                    <w:div w:id="1353603608">
                      <w:marLeft w:val="0"/>
                      <w:marRight w:val="0"/>
                      <w:marTop w:val="0"/>
                      <w:marBottom w:val="0"/>
                      <w:divBdr>
                        <w:top w:val="none" w:sz="0" w:space="0" w:color="auto"/>
                        <w:left w:val="none" w:sz="0" w:space="0" w:color="auto"/>
                        <w:bottom w:val="none" w:sz="0" w:space="0" w:color="auto"/>
                        <w:right w:val="none" w:sz="0" w:space="0" w:color="auto"/>
                      </w:divBdr>
                    </w:div>
                  </w:divsChild>
                </w:div>
                <w:div w:id="1156653580">
                  <w:marLeft w:val="0"/>
                  <w:marRight w:val="0"/>
                  <w:marTop w:val="0"/>
                  <w:marBottom w:val="0"/>
                  <w:divBdr>
                    <w:top w:val="none" w:sz="0" w:space="0" w:color="auto"/>
                    <w:left w:val="none" w:sz="0" w:space="0" w:color="auto"/>
                    <w:bottom w:val="none" w:sz="0" w:space="0" w:color="auto"/>
                    <w:right w:val="none" w:sz="0" w:space="0" w:color="auto"/>
                  </w:divBdr>
                  <w:divsChild>
                    <w:div w:id="1617983250">
                      <w:marLeft w:val="0"/>
                      <w:marRight w:val="0"/>
                      <w:marTop w:val="0"/>
                      <w:marBottom w:val="0"/>
                      <w:divBdr>
                        <w:top w:val="none" w:sz="0" w:space="0" w:color="auto"/>
                        <w:left w:val="none" w:sz="0" w:space="0" w:color="auto"/>
                        <w:bottom w:val="none" w:sz="0" w:space="0" w:color="auto"/>
                        <w:right w:val="none" w:sz="0" w:space="0" w:color="auto"/>
                      </w:divBdr>
                    </w:div>
                    <w:div w:id="594244093">
                      <w:marLeft w:val="0"/>
                      <w:marRight w:val="0"/>
                      <w:marTop w:val="0"/>
                      <w:marBottom w:val="0"/>
                      <w:divBdr>
                        <w:top w:val="none" w:sz="0" w:space="0" w:color="auto"/>
                        <w:left w:val="none" w:sz="0" w:space="0" w:color="auto"/>
                        <w:bottom w:val="none" w:sz="0" w:space="0" w:color="auto"/>
                        <w:right w:val="none" w:sz="0" w:space="0" w:color="auto"/>
                      </w:divBdr>
                    </w:div>
                    <w:div w:id="664819857">
                      <w:marLeft w:val="0"/>
                      <w:marRight w:val="0"/>
                      <w:marTop w:val="0"/>
                      <w:marBottom w:val="0"/>
                      <w:divBdr>
                        <w:top w:val="none" w:sz="0" w:space="0" w:color="auto"/>
                        <w:left w:val="none" w:sz="0" w:space="0" w:color="auto"/>
                        <w:bottom w:val="none" w:sz="0" w:space="0" w:color="auto"/>
                        <w:right w:val="none" w:sz="0" w:space="0" w:color="auto"/>
                      </w:divBdr>
                    </w:div>
                  </w:divsChild>
                </w:div>
                <w:div w:id="608780852">
                  <w:marLeft w:val="0"/>
                  <w:marRight w:val="0"/>
                  <w:marTop w:val="0"/>
                  <w:marBottom w:val="0"/>
                  <w:divBdr>
                    <w:top w:val="none" w:sz="0" w:space="0" w:color="auto"/>
                    <w:left w:val="none" w:sz="0" w:space="0" w:color="auto"/>
                    <w:bottom w:val="none" w:sz="0" w:space="0" w:color="auto"/>
                    <w:right w:val="none" w:sz="0" w:space="0" w:color="auto"/>
                  </w:divBdr>
                  <w:divsChild>
                    <w:div w:id="1159686502">
                      <w:marLeft w:val="0"/>
                      <w:marRight w:val="0"/>
                      <w:marTop w:val="0"/>
                      <w:marBottom w:val="0"/>
                      <w:divBdr>
                        <w:top w:val="none" w:sz="0" w:space="0" w:color="auto"/>
                        <w:left w:val="none" w:sz="0" w:space="0" w:color="auto"/>
                        <w:bottom w:val="none" w:sz="0" w:space="0" w:color="auto"/>
                        <w:right w:val="none" w:sz="0" w:space="0" w:color="auto"/>
                      </w:divBdr>
                    </w:div>
                  </w:divsChild>
                </w:div>
                <w:div w:id="2138795251">
                  <w:marLeft w:val="0"/>
                  <w:marRight w:val="0"/>
                  <w:marTop w:val="0"/>
                  <w:marBottom w:val="0"/>
                  <w:divBdr>
                    <w:top w:val="none" w:sz="0" w:space="0" w:color="auto"/>
                    <w:left w:val="none" w:sz="0" w:space="0" w:color="auto"/>
                    <w:bottom w:val="none" w:sz="0" w:space="0" w:color="auto"/>
                    <w:right w:val="none" w:sz="0" w:space="0" w:color="auto"/>
                  </w:divBdr>
                  <w:divsChild>
                    <w:div w:id="1741055290">
                      <w:marLeft w:val="0"/>
                      <w:marRight w:val="0"/>
                      <w:marTop w:val="0"/>
                      <w:marBottom w:val="0"/>
                      <w:divBdr>
                        <w:top w:val="none" w:sz="0" w:space="0" w:color="auto"/>
                        <w:left w:val="none" w:sz="0" w:space="0" w:color="auto"/>
                        <w:bottom w:val="none" w:sz="0" w:space="0" w:color="auto"/>
                        <w:right w:val="none" w:sz="0" w:space="0" w:color="auto"/>
                      </w:divBdr>
                    </w:div>
                  </w:divsChild>
                </w:div>
                <w:div w:id="340619415">
                  <w:marLeft w:val="0"/>
                  <w:marRight w:val="0"/>
                  <w:marTop w:val="0"/>
                  <w:marBottom w:val="0"/>
                  <w:divBdr>
                    <w:top w:val="none" w:sz="0" w:space="0" w:color="auto"/>
                    <w:left w:val="none" w:sz="0" w:space="0" w:color="auto"/>
                    <w:bottom w:val="none" w:sz="0" w:space="0" w:color="auto"/>
                    <w:right w:val="none" w:sz="0" w:space="0" w:color="auto"/>
                  </w:divBdr>
                  <w:divsChild>
                    <w:div w:id="1319722104">
                      <w:marLeft w:val="0"/>
                      <w:marRight w:val="0"/>
                      <w:marTop w:val="0"/>
                      <w:marBottom w:val="0"/>
                      <w:divBdr>
                        <w:top w:val="none" w:sz="0" w:space="0" w:color="auto"/>
                        <w:left w:val="none" w:sz="0" w:space="0" w:color="auto"/>
                        <w:bottom w:val="none" w:sz="0" w:space="0" w:color="auto"/>
                        <w:right w:val="none" w:sz="0" w:space="0" w:color="auto"/>
                      </w:divBdr>
                    </w:div>
                  </w:divsChild>
                </w:div>
                <w:div w:id="510875141">
                  <w:marLeft w:val="0"/>
                  <w:marRight w:val="0"/>
                  <w:marTop w:val="0"/>
                  <w:marBottom w:val="0"/>
                  <w:divBdr>
                    <w:top w:val="none" w:sz="0" w:space="0" w:color="auto"/>
                    <w:left w:val="none" w:sz="0" w:space="0" w:color="auto"/>
                    <w:bottom w:val="none" w:sz="0" w:space="0" w:color="auto"/>
                    <w:right w:val="none" w:sz="0" w:space="0" w:color="auto"/>
                  </w:divBdr>
                  <w:divsChild>
                    <w:div w:id="80295757">
                      <w:marLeft w:val="0"/>
                      <w:marRight w:val="0"/>
                      <w:marTop w:val="0"/>
                      <w:marBottom w:val="0"/>
                      <w:divBdr>
                        <w:top w:val="none" w:sz="0" w:space="0" w:color="auto"/>
                        <w:left w:val="none" w:sz="0" w:space="0" w:color="auto"/>
                        <w:bottom w:val="none" w:sz="0" w:space="0" w:color="auto"/>
                        <w:right w:val="none" w:sz="0" w:space="0" w:color="auto"/>
                      </w:divBdr>
                    </w:div>
                  </w:divsChild>
                </w:div>
                <w:div w:id="328942210">
                  <w:marLeft w:val="0"/>
                  <w:marRight w:val="0"/>
                  <w:marTop w:val="0"/>
                  <w:marBottom w:val="0"/>
                  <w:divBdr>
                    <w:top w:val="none" w:sz="0" w:space="0" w:color="auto"/>
                    <w:left w:val="none" w:sz="0" w:space="0" w:color="auto"/>
                    <w:bottom w:val="none" w:sz="0" w:space="0" w:color="auto"/>
                    <w:right w:val="none" w:sz="0" w:space="0" w:color="auto"/>
                  </w:divBdr>
                  <w:divsChild>
                    <w:div w:id="533422361">
                      <w:marLeft w:val="0"/>
                      <w:marRight w:val="0"/>
                      <w:marTop w:val="0"/>
                      <w:marBottom w:val="0"/>
                      <w:divBdr>
                        <w:top w:val="none" w:sz="0" w:space="0" w:color="auto"/>
                        <w:left w:val="none" w:sz="0" w:space="0" w:color="auto"/>
                        <w:bottom w:val="none" w:sz="0" w:space="0" w:color="auto"/>
                        <w:right w:val="none" w:sz="0" w:space="0" w:color="auto"/>
                      </w:divBdr>
                    </w:div>
                    <w:div w:id="548880205">
                      <w:marLeft w:val="0"/>
                      <w:marRight w:val="0"/>
                      <w:marTop w:val="0"/>
                      <w:marBottom w:val="0"/>
                      <w:divBdr>
                        <w:top w:val="none" w:sz="0" w:space="0" w:color="auto"/>
                        <w:left w:val="none" w:sz="0" w:space="0" w:color="auto"/>
                        <w:bottom w:val="none" w:sz="0" w:space="0" w:color="auto"/>
                        <w:right w:val="none" w:sz="0" w:space="0" w:color="auto"/>
                      </w:divBdr>
                    </w:div>
                  </w:divsChild>
                </w:div>
                <w:div w:id="1113331123">
                  <w:marLeft w:val="0"/>
                  <w:marRight w:val="0"/>
                  <w:marTop w:val="0"/>
                  <w:marBottom w:val="0"/>
                  <w:divBdr>
                    <w:top w:val="none" w:sz="0" w:space="0" w:color="auto"/>
                    <w:left w:val="none" w:sz="0" w:space="0" w:color="auto"/>
                    <w:bottom w:val="none" w:sz="0" w:space="0" w:color="auto"/>
                    <w:right w:val="none" w:sz="0" w:space="0" w:color="auto"/>
                  </w:divBdr>
                  <w:divsChild>
                    <w:div w:id="360018220">
                      <w:marLeft w:val="0"/>
                      <w:marRight w:val="0"/>
                      <w:marTop w:val="0"/>
                      <w:marBottom w:val="0"/>
                      <w:divBdr>
                        <w:top w:val="none" w:sz="0" w:space="0" w:color="auto"/>
                        <w:left w:val="none" w:sz="0" w:space="0" w:color="auto"/>
                        <w:bottom w:val="none" w:sz="0" w:space="0" w:color="auto"/>
                        <w:right w:val="none" w:sz="0" w:space="0" w:color="auto"/>
                      </w:divBdr>
                    </w:div>
                  </w:divsChild>
                </w:div>
                <w:div w:id="178200253">
                  <w:marLeft w:val="0"/>
                  <w:marRight w:val="0"/>
                  <w:marTop w:val="0"/>
                  <w:marBottom w:val="0"/>
                  <w:divBdr>
                    <w:top w:val="none" w:sz="0" w:space="0" w:color="auto"/>
                    <w:left w:val="none" w:sz="0" w:space="0" w:color="auto"/>
                    <w:bottom w:val="none" w:sz="0" w:space="0" w:color="auto"/>
                    <w:right w:val="none" w:sz="0" w:space="0" w:color="auto"/>
                  </w:divBdr>
                  <w:divsChild>
                    <w:div w:id="276104196">
                      <w:marLeft w:val="0"/>
                      <w:marRight w:val="0"/>
                      <w:marTop w:val="0"/>
                      <w:marBottom w:val="0"/>
                      <w:divBdr>
                        <w:top w:val="none" w:sz="0" w:space="0" w:color="auto"/>
                        <w:left w:val="none" w:sz="0" w:space="0" w:color="auto"/>
                        <w:bottom w:val="none" w:sz="0" w:space="0" w:color="auto"/>
                        <w:right w:val="none" w:sz="0" w:space="0" w:color="auto"/>
                      </w:divBdr>
                    </w:div>
                  </w:divsChild>
                </w:div>
                <w:div w:id="1462961436">
                  <w:marLeft w:val="0"/>
                  <w:marRight w:val="0"/>
                  <w:marTop w:val="0"/>
                  <w:marBottom w:val="0"/>
                  <w:divBdr>
                    <w:top w:val="none" w:sz="0" w:space="0" w:color="auto"/>
                    <w:left w:val="none" w:sz="0" w:space="0" w:color="auto"/>
                    <w:bottom w:val="none" w:sz="0" w:space="0" w:color="auto"/>
                    <w:right w:val="none" w:sz="0" w:space="0" w:color="auto"/>
                  </w:divBdr>
                  <w:divsChild>
                    <w:div w:id="1549493654">
                      <w:marLeft w:val="0"/>
                      <w:marRight w:val="0"/>
                      <w:marTop w:val="0"/>
                      <w:marBottom w:val="0"/>
                      <w:divBdr>
                        <w:top w:val="none" w:sz="0" w:space="0" w:color="auto"/>
                        <w:left w:val="none" w:sz="0" w:space="0" w:color="auto"/>
                        <w:bottom w:val="none" w:sz="0" w:space="0" w:color="auto"/>
                        <w:right w:val="none" w:sz="0" w:space="0" w:color="auto"/>
                      </w:divBdr>
                    </w:div>
                  </w:divsChild>
                </w:div>
                <w:div w:id="18435843">
                  <w:marLeft w:val="0"/>
                  <w:marRight w:val="0"/>
                  <w:marTop w:val="0"/>
                  <w:marBottom w:val="0"/>
                  <w:divBdr>
                    <w:top w:val="none" w:sz="0" w:space="0" w:color="auto"/>
                    <w:left w:val="none" w:sz="0" w:space="0" w:color="auto"/>
                    <w:bottom w:val="none" w:sz="0" w:space="0" w:color="auto"/>
                    <w:right w:val="none" w:sz="0" w:space="0" w:color="auto"/>
                  </w:divBdr>
                  <w:divsChild>
                    <w:div w:id="462163702">
                      <w:marLeft w:val="0"/>
                      <w:marRight w:val="0"/>
                      <w:marTop w:val="0"/>
                      <w:marBottom w:val="0"/>
                      <w:divBdr>
                        <w:top w:val="none" w:sz="0" w:space="0" w:color="auto"/>
                        <w:left w:val="none" w:sz="0" w:space="0" w:color="auto"/>
                        <w:bottom w:val="none" w:sz="0" w:space="0" w:color="auto"/>
                        <w:right w:val="none" w:sz="0" w:space="0" w:color="auto"/>
                      </w:divBdr>
                    </w:div>
                  </w:divsChild>
                </w:div>
                <w:div w:id="1829442940">
                  <w:marLeft w:val="0"/>
                  <w:marRight w:val="0"/>
                  <w:marTop w:val="0"/>
                  <w:marBottom w:val="0"/>
                  <w:divBdr>
                    <w:top w:val="none" w:sz="0" w:space="0" w:color="auto"/>
                    <w:left w:val="none" w:sz="0" w:space="0" w:color="auto"/>
                    <w:bottom w:val="none" w:sz="0" w:space="0" w:color="auto"/>
                    <w:right w:val="none" w:sz="0" w:space="0" w:color="auto"/>
                  </w:divBdr>
                  <w:divsChild>
                    <w:div w:id="1451628932">
                      <w:marLeft w:val="0"/>
                      <w:marRight w:val="0"/>
                      <w:marTop w:val="0"/>
                      <w:marBottom w:val="0"/>
                      <w:divBdr>
                        <w:top w:val="none" w:sz="0" w:space="0" w:color="auto"/>
                        <w:left w:val="none" w:sz="0" w:space="0" w:color="auto"/>
                        <w:bottom w:val="none" w:sz="0" w:space="0" w:color="auto"/>
                        <w:right w:val="none" w:sz="0" w:space="0" w:color="auto"/>
                      </w:divBdr>
                    </w:div>
                  </w:divsChild>
                </w:div>
                <w:div w:id="1484004125">
                  <w:marLeft w:val="0"/>
                  <w:marRight w:val="0"/>
                  <w:marTop w:val="0"/>
                  <w:marBottom w:val="0"/>
                  <w:divBdr>
                    <w:top w:val="none" w:sz="0" w:space="0" w:color="auto"/>
                    <w:left w:val="none" w:sz="0" w:space="0" w:color="auto"/>
                    <w:bottom w:val="none" w:sz="0" w:space="0" w:color="auto"/>
                    <w:right w:val="none" w:sz="0" w:space="0" w:color="auto"/>
                  </w:divBdr>
                  <w:divsChild>
                    <w:div w:id="930431219">
                      <w:marLeft w:val="0"/>
                      <w:marRight w:val="0"/>
                      <w:marTop w:val="0"/>
                      <w:marBottom w:val="0"/>
                      <w:divBdr>
                        <w:top w:val="none" w:sz="0" w:space="0" w:color="auto"/>
                        <w:left w:val="none" w:sz="0" w:space="0" w:color="auto"/>
                        <w:bottom w:val="none" w:sz="0" w:space="0" w:color="auto"/>
                        <w:right w:val="none" w:sz="0" w:space="0" w:color="auto"/>
                      </w:divBdr>
                    </w:div>
                  </w:divsChild>
                </w:div>
                <w:div w:id="326910533">
                  <w:marLeft w:val="0"/>
                  <w:marRight w:val="0"/>
                  <w:marTop w:val="0"/>
                  <w:marBottom w:val="0"/>
                  <w:divBdr>
                    <w:top w:val="none" w:sz="0" w:space="0" w:color="auto"/>
                    <w:left w:val="none" w:sz="0" w:space="0" w:color="auto"/>
                    <w:bottom w:val="none" w:sz="0" w:space="0" w:color="auto"/>
                    <w:right w:val="none" w:sz="0" w:space="0" w:color="auto"/>
                  </w:divBdr>
                  <w:divsChild>
                    <w:div w:id="1235311543">
                      <w:marLeft w:val="0"/>
                      <w:marRight w:val="0"/>
                      <w:marTop w:val="0"/>
                      <w:marBottom w:val="0"/>
                      <w:divBdr>
                        <w:top w:val="none" w:sz="0" w:space="0" w:color="auto"/>
                        <w:left w:val="none" w:sz="0" w:space="0" w:color="auto"/>
                        <w:bottom w:val="none" w:sz="0" w:space="0" w:color="auto"/>
                        <w:right w:val="none" w:sz="0" w:space="0" w:color="auto"/>
                      </w:divBdr>
                    </w:div>
                  </w:divsChild>
                </w:div>
                <w:div w:id="294913948">
                  <w:marLeft w:val="0"/>
                  <w:marRight w:val="0"/>
                  <w:marTop w:val="0"/>
                  <w:marBottom w:val="0"/>
                  <w:divBdr>
                    <w:top w:val="none" w:sz="0" w:space="0" w:color="auto"/>
                    <w:left w:val="none" w:sz="0" w:space="0" w:color="auto"/>
                    <w:bottom w:val="none" w:sz="0" w:space="0" w:color="auto"/>
                    <w:right w:val="none" w:sz="0" w:space="0" w:color="auto"/>
                  </w:divBdr>
                  <w:divsChild>
                    <w:div w:id="1940525915">
                      <w:marLeft w:val="0"/>
                      <w:marRight w:val="0"/>
                      <w:marTop w:val="0"/>
                      <w:marBottom w:val="0"/>
                      <w:divBdr>
                        <w:top w:val="none" w:sz="0" w:space="0" w:color="auto"/>
                        <w:left w:val="none" w:sz="0" w:space="0" w:color="auto"/>
                        <w:bottom w:val="none" w:sz="0" w:space="0" w:color="auto"/>
                        <w:right w:val="none" w:sz="0" w:space="0" w:color="auto"/>
                      </w:divBdr>
                    </w:div>
                  </w:divsChild>
                </w:div>
                <w:div w:id="1931160289">
                  <w:marLeft w:val="0"/>
                  <w:marRight w:val="0"/>
                  <w:marTop w:val="0"/>
                  <w:marBottom w:val="0"/>
                  <w:divBdr>
                    <w:top w:val="none" w:sz="0" w:space="0" w:color="auto"/>
                    <w:left w:val="none" w:sz="0" w:space="0" w:color="auto"/>
                    <w:bottom w:val="none" w:sz="0" w:space="0" w:color="auto"/>
                    <w:right w:val="none" w:sz="0" w:space="0" w:color="auto"/>
                  </w:divBdr>
                  <w:divsChild>
                    <w:div w:id="1802647549">
                      <w:marLeft w:val="0"/>
                      <w:marRight w:val="0"/>
                      <w:marTop w:val="0"/>
                      <w:marBottom w:val="0"/>
                      <w:divBdr>
                        <w:top w:val="none" w:sz="0" w:space="0" w:color="auto"/>
                        <w:left w:val="none" w:sz="0" w:space="0" w:color="auto"/>
                        <w:bottom w:val="none" w:sz="0" w:space="0" w:color="auto"/>
                        <w:right w:val="none" w:sz="0" w:space="0" w:color="auto"/>
                      </w:divBdr>
                    </w:div>
                  </w:divsChild>
                </w:div>
                <w:div w:id="2100826340">
                  <w:marLeft w:val="0"/>
                  <w:marRight w:val="0"/>
                  <w:marTop w:val="0"/>
                  <w:marBottom w:val="0"/>
                  <w:divBdr>
                    <w:top w:val="none" w:sz="0" w:space="0" w:color="auto"/>
                    <w:left w:val="none" w:sz="0" w:space="0" w:color="auto"/>
                    <w:bottom w:val="none" w:sz="0" w:space="0" w:color="auto"/>
                    <w:right w:val="none" w:sz="0" w:space="0" w:color="auto"/>
                  </w:divBdr>
                  <w:divsChild>
                    <w:div w:id="424805346">
                      <w:marLeft w:val="0"/>
                      <w:marRight w:val="0"/>
                      <w:marTop w:val="0"/>
                      <w:marBottom w:val="0"/>
                      <w:divBdr>
                        <w:top w:val="none" w:sz="0" w:space="0" w:color="auto"/>
                        <w:left w:val="none" w:sz="0" w:space="0" w:color="auto"/>
                        <w:bottom w:val="none" w:sz="0" w:space="0" w:color="auto"/>
                        <w:right w:val="none" w:sz="0" w:space="0" w:color="auto"/>
                      </w:divBdr>
                    </w:div>
                  </w:divsChild>
                </w:div>
                <w:div w:id="1155103912">
                  <w:marLeft w:val="0"/>
                  <w:marRight w:val="0"/>
                  <w:marTop w:val="0"/>
                  <w:marBottom w:val="0"/>
                  <w:divBdr>
                    <w:top w:val="none" w:sz="0" w:space="0" w:color="auto"/>
                    <w:left w:val="none" w:sz="0" w:space="0" w:color="auto"/>
                    <w:bottom w:val="none" w:sz="0" w:space="0" w:color="auto"/>
                    <w:right w:val="none" w:sz="0" w:space="0" w:color="auto"/>
                  </w:divBdr>
                  <w:divsChild>
                    <w:div w:id="328598560">
                      <w:marLeft w:val="0"/>
                      <w:marRight w:val="0"/>
                      <w:marTop w:val="0"/>
                      <w:marBottom w:val="0"/>
                      <w:divBdr>
                        <w:top w:val="none" w:sz="0" w:space="0" w:color="auto"/>
                        <w:left w:val="none" w:sz="0" w:space="0" w:color="auto"/>
                        <w:bottom w:val="none" w:sz="0" w:space="0" w:color="auto"/>
                        <w:right w:val="none" w:sz="0" w:space="0" w:color="auto"/>
                      </w:divBdr>
                    </w:div>
                  </w:divsChild>
                </w:div>
                <w:div w:id="83692983">
                  <w:marLeft w:val="0"/>
                  <w:marRight w:val="0"/>
                  <w:marTop w:val="0"/>
                  <w:marBottom w:val="0"/>
                  <w:divBdr>
                    <w:top w:val="none" w:sz="0" w:space="0" w:color="auto"/>
                    <w:left w:val="none" w:sz="0" w:space="0" w:color="auto"/>
                    <w:bottom w:val="none" w:sz="0" w:space="0" w:color="auto"/>
                    <w:right w:val="none" w:sz="0" w:space="0" w:color="auto"/>
                  </w:divBdr>
                  <w:divsChild>
                    <w:div w:id="1661735724">
                      <w:marLeft w:val="0"/>
                      <w:marRight w:val="0"/>
                      <w:marTop w:val="0"/>
                      <w:marBottom w:val="0"/>
                      <w:divBdr>
                        <w:top w:val="none" w:sz="0" w:space="0" w:color="auto"/>
                        <w:left w:val="none" w:sz="0" w:space="0" w:color="auto"/>
                        <w:bottom w:val="none" w:sz="0" w:space="0" w:color="auto"/>
                        <w:right w:val="none" w:sz="0" w:space="0" w:color="auto"/>
                      </w:divBdr>
                    </w:div>
                  </w:divsChild>
                </w:div>
                <w:div w:id="1902908749">
                  <w:marLeft w:val="0"/>
                  <w:marRight w:val="0"/>
                  <w:marTop w:val="0"/>
                  <w:marBottom w:val="0"/>
                  <w:divBdr>
                    <w:top w:val="none" w:sz="0" w:space="0" w:color="auto"/>
                    <w:left w:val="none" w:sz="0" w:space="0" w:color="auto"/>
                    <w:bottom w:val="none" w:sz="0" w:space="0" w:color="auto"/>
                    <w:right w:val="none" w:sz="0" w:space="0" w:color="auto"/>
                  </w:divBdr>
                  <w:divsChild>
                    <w:div w:id="1061294164">
                      <w:marLeft w:val="0"/>
                      <w:marRight w:val="0"/>
                      <w:marTop w:val="0"/>
                      <w:marBottom w:val="0"/>
                      <w:divBdr>
                        <w:top w:val="none" w:sz="0" w:space="0" w:color="auto"/>
                        <w:left w:val="none" w:sz="0" w:space="0" w:color="auto"/>
                        <w:bottom w:val="none" w:sz="0" w:space="0" w:color="auto"/>
                        <w:right w:val="none" w:sz="0" w:space="0" w:color="auto"/>
                      </w:divBdr>
                    </w:div>
                  </w:divsChild>
                </w:div>
                <w:div w:id="1028216952">
                  <w:marLeft w:val="0"/>
                  <w:marRight w:val="0"/>
                  <w:marTop w:val="0"/>
                  <w:marBottom w:val="0"/>
                  <w:divBdr>
                    <w:top w:val="none" w:sz="0" w:space="0" w:color="auto"/>
                    <w:left w:val="none" w:sz="0" w:space="0" w:color="auto"/>
                    <w:bottom w:val="none" w:sz="0" w:space="0" w:color="auto"/>
                    <w:right w:val="none" w:sz="0" w:space="0" w:color="auto"/>
                  </w:divBdr>
                  <w:divsChild>
                    <w:div w:id="844246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966276">
          <w:marLeft w:val="0"/>
          <w:marRight w:val="0"/>
          <w:marTop w:val="0"/>
          <w:marBottom w:val="0"/>
          <w:divBdr>
            <w:top w:val="none" w:sz="0" w:space="0" w:color="auto"/>
            <w:left w:val="none" w:sz="0" w:space="0" w:color="auto"/>
            <w:bottom w:val="none" w:sz="0" w:space="0" w:color="auto"/>
            <w:right w:val="none" w:sz="0" w:space="0" w:color="auto"/>
          </w:divBdr>
        </w:div>
        <w:div w:id="1170755132">
          <w:marLeft w:val="0"/>
          <w:marRight w:val="0"/>
          <w:marTop w:val="0"/>
          <w:marBottom w:val="0"/>
          <w:divBdr>
            <w:top w:val="none" w:sz="0" w:space="0" w:color="auto"/>
            <w:left w:val="none" w:sz="0" w:space="0" w:color="auto"/>
            <w:bottom w:val="none" w:sz="0" w:space="0" w:color="auto"/>
            <w:right w:val="none" w:sz="0" w:space="0" w:color="auto"/>
          </w:divBdr>
        </w:div>
        <w:div w:id="1964265745">
          <w:marLeft w:val="0"/>
          <w:marRight w:val="0"/>
          <w:marTop w:val="0"/>
          <w:marBottom w:val="0"/>
          <w:divBdr>
            <w:top w:val="none" w:sz="0" w:space="0" w:color="auto"/>
            <w:left w:val="none" w:sz="0" w:space="0" w:color="auto"/>
            <w:bottom w:val="none" w:sz="0" w:space="0" w:color="auto"/>
            <w:right w:val="none" w:sz="0" w:space="0" w:color="auto"/>
          </w:divBdr>
        </w:div>
        <w:div w:id="649558623">
          <w:marLeft w:val="0"/>
          <w:marRight w:val="0"/>
          <w:marTop w:val="0"/>
          <w:marBottom w:val="0"/>
          <w:divBdr>
            <w:top w:val="none" w:sz="0" w:space="0" w:color="auto"/>
            <w:left w:val="none" w:sz="0" w:space="0" w:color="auto"/>
            <w:bottom w:val="none" w:sz="0" w:space="0" w:color="auto"/>
            <w:right w:val="none" w:sz="0" w:space="0" w:color="auto"/>
          </w:divBdr>
        </w:div>
      </w:divsChild>
    </w:div>
    <w:div w:id="1237856577">
      <w:bodyDiv w:val="1"/>
      <w:marLeft w:val="0"/>
      <w:marRight w:val="0"/>
      <w:marTop w:val="0"/>
      <w:marBottom w:val="0"/>
      <w:divBdr>
        <w:top w:val="none" w:sz="0" w:space="0" w:color="auto"/>
        <w:left w:val="none" w:sz="0" w:space="0" w:color="auto"/>
        <w:bottom w:val="none" w:sz="0" w:space="0" w:color="auto"/>
        <w:right w:val="none" w:sz="0" w:space="0" w:color="auto"/>
      </w:divBdr>
    </w:div>
    <w:div w:id="1584297921">
      <w:bodyDiv w:val="1"/>
      <w:marLeft w:val="0"/>
      <w:marRight w:val="0"/>
      <w:marTop w:val="0"/>
      <w:marBottom w:val="0"/>
      <w:divBdr>
        <w:top w:val="none" w:sz="0" w:space="0" w:color="auto"/>
        <w:left w:val="none" w:sz="0" w:space="0" w:color="auto"/>
        <w:bottom w:val="none" w:sz="0" w:space="0" w:color="auto"/>
        <w:right w:val="none" w:sz="0" w:space="0" w:color="auto"/>
      </w:divBdr>
    </w:div>
    <w:div w:id="1703703537">
      <w:bodyDiv w:val="1"/>
      <w:marLeft w:val="0"/>
      <w:marRight w:val="0"/>
      <w:marTop w:val="0"/>
      <w:marBottom w:val="0"/>
      <w:divBdr>
        <w:top w:val="none" w:sz="0" w:space="0" w:color="auto"/>
        <w:left w:val="none" w:sz="0" w:space="0" w:color="auto"/>
        <w:bottom w:val="none" w:sz="0" w:space="0" w:color="auto"/>
        <w:right w:val="none" w:sz="0" w:space="0" w:color="auto"/>
      </w:divBdr>
    </w:div>
    <w:div w:id="1707487829">
      <w:bodyDiv w:val="1"/>
      <w:marLeft w:val="0"/>
      <w:marRight w:val="0"/>
      <w:marTop w:val="0"/>
      <w:marBottom w:val="0"/>
      <w:divBdr>
        <w:top w:val="none" w:sz="0" w:space="0" w:color="auto"/>
        <w:left w:val="none" w:sz="0" w:space="0" w:color="auto"/>
        <w:bottom w:val="none" w:sz="0" w:space="0" w:color="auto"/>
        <w:right w:val="none" w:sz="0" w:space="0" w:color="auto"/>
      </w:divBdr>
    </w:div>
    <w:div w:id="1752775813">
      <w:bodyDiv w:val="1"/>
      <w:marLeft w:val="0"/>
      <w:marRight w:val="0"/>
      <w:marTop w:val="0"/>
      <w:marBottom w:val="0"/>
      <w:divBdr>
        <w:top w:val="none" w:sz="0" w:space="0" w:color="auto"/>
        <w:left w:val="none" w:sz="0" w:space="0" w:color="auto"/>
        <w:bottom w:val="none" w:sz="0" w:space="0" w:color="auto"/>
        <w:right w:val="none" w:sz="0" w:space="0" w:color="auto"/>
      </w:divBdr>
      <w:divsChild>
        <w:div w:id="812335541">
          <w:marLeft w:val="0"/>
          <w:marRight w:val="0"/>
          <w:marTop w:val="0"/>
          <w:marBottom w:val="0"/>
          <w:divBdr>
            <w:top w:val="none" w:sz="0" w:space="0" w:color="auto"/>
            <w:left w:val="none" w:sz="0" w:space="0" w:color="auto"/>
            <w:bottom w:val="none" w:sz="0" w:space="0" w:color="auto"/>
            <w:right w:val="none" w:sz="0" w:space="0" w:color="auto"/>
          </w:divBdr>
        </w:div>
        <w:div w:id="1275985946">
          <w:marLeft w:val="0"/>
          <w:marRight w:val="0"/>
          <w:marTop w:val="0"/>
          <w:marBottom w:val="0"/>
          <w:divBdr>
            <w:top w:val="none" w:sz="0" w:space="0" w:color="auto"/>
            <w:left w:val="none" w:sz="0" w:space="0" w:color="auto"/>
            <w:bottom w:val="none" w:sz="0" w:space="0" w:color="auto"/>
            <w:right w:val="none" w:sz="0" w:space="0" w:color="auto"/>
          </w:divBdr>
        </w:div>
      </w:divsChild>
    </w:div>
    <w:div w:id="1915049525">
      <w:bodyDiv w:val="1"/>
      <w:marLeft w:val="0"/>
      <w:marRight w:val="0"/>
      <w:marTop w:val="0"/>
      <w:marBottom w:val="0"/>
      <w:divBdr>
        <w:top w:val="none" w:sz="0" w:space="0" w:color="auto"/>
        <w:left w:val="none" w:sz="0" w:space="0" w:color="auto"/>
        <w:bottom w:val="none" w:sz="0" w:space="0" w:color="auto"/>
        <w:right w:val="none" w:sz="0" w:space="0" w:color="auto"/>
      </w:divBdr>
    </w:div>
    <w:div w:id="2065714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hyperlink" Target="http://www.qcaa.qld.edu.au/p-10/aciq/version-9/learning-areas" TargetMode="External"/><Relationship Id="rId26" Type="http://schemas.openxmlformats.org/officeDocument/2006/relationships/hyperlink" Target="https://www.australiancurriculum.edu.au/" TargetMode="External"/><Relationship Id="rId3" Type="http://schemas.openxmlformats.org/officeDocument/2006/relationships/customXml" Target="../customXml/item3.xml"/><Relationship Id="rId21" Type="http://schemas.openxmlformats.org/officeDocument/2006/relationships/image" Target="media/image3.svg"/><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2.xml"/><Relationship Id="rId25" Type="http://schemas.openxmlformats.org/officeDocument/2006/relationships/hyperlink" Target="https://www.qcaa.qld.edu.au/copyright" TargetMode="Externa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media/image2.png"/><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s://www.qcaa.qld.edu.au/copyright" TargetMode="Externa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hyperlink" Target="https://www.qcaa.qld.edu.au/copyright" TargetMode="External"/><Relationship Id="rId28"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hyperlink" Target="https://www.qcaa.qld.edu.au/copyright"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 Id="rId22" Type="http://schemas.openxmlformats.org/officeDocument/2006/relationships/hyperlink" Target="https://creativecommons.org/licenses/by/4.0" TargetMode="External"/><Relationship Id="rId27" Type="http://schemas.openxmlformats.org/officeDocument/2006/relationships/hyperlink" Target="https://www.acara.edu.au/contact-us/copyright" TargetMode="External"/><Relationship Id="rId30" Type="http://schemas.openxmlformats.org/officeDocument/2006/relationships/theme" Target="theme/theme1.xml"/></Relationships>
</file>

<file path=word/_rels/footer2.xml.rels><?xml version="1.0" encoding="UTF-8" standalone="yes"?>
<Relationships xmlns="http://schemas.openxmlformats.org/package/2006/relationships"><Relationship Id="rId3" Type="http://schemas.openxmlformats.org/officeDocument/2006/relationships/image" Target="media/image3.svg"/><Relationship Id="rId2" Type="http://schemas.openxmlformats.org/officeDocument/2006/relationships/image" Target="media/image2.png"/><Relationship Id="rId1" Type="http://schemas.openxmlformats.org/officeDocument/2006/relationships/hyperlink" Target="https://www.qcaa.qld.edu.au/copyright" TargetMode="External"/><Relationship Id="rId5" Type="http://schemas.openxmlformats.org/officeDocument/2006/relationships/image" Target="media/image5.svg"/><Relationship Id="rId4"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coq\Downloads\221188_ac_yearband_plan_template_v25_fc.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71A7B2A5FC74151B5568F4DF3864E08"/>
        <w:category>
          <w:name w:val="General"/>
          <w:gallery w:val="placeholder"/>
        </w:category>
        <w:types>
          <w:type w:val="bbPlcHdr"/>
        </w:types>
        <w:behaviors>
          <w:behavior w:val="content"/>
        </w:behaviors>
        <w:guid w:val="{0C78713F-1FF3-424E-A834-C0FE090DAFE6}"/>
      </w:docPartPr>
      <w:docPartBody>
        <w:p w:rsidR="00AC6A56" w:rsidRDefault="00CE2789" w:rsidP="00CE2789">
          <w:pPr>
            <w:pStyle w:val="171A7B2A5FC74151B5568F4DF3864E082"/>
          </w:pPr>
          <w:r w:rsidRPr="005860F1">
            <w:rPr>
              <w:shd w:val="clear" w:color="auto" w:fill="F7EA9F"/>
            </w:rPr>
            <w:t>[Y</w:t>
          </w:r>
          <w:r>
            <w:rPr>
              <w:shd w:val="clear" w:color="auto" w:fill="F7EA9F"/>
            </w:rPr>
            <w:t>ear level/band</w:t>
          </w:r>
          <w:r w:rsidRPr="005860F1">
            <w:rPr>
              <w:shd w:val="clear" w:color="auto" w:fill="F7EA9F"/>
            </w:rPr>
            <w:t>]</w:t>
          </w:r>
        </w:p>
      </w:docPartBody>
    </w:docPart>
    <w:docPart>
      <w:docPartPr>
        <w:name w:val="8FADAB3E183645B8AE5BFADB418BA5E6"/>
        <w:category>
          <w:name w:val="General"/>
          <w:gallery w:val="placeholder"/>
        </w:category>
        <w:types>
          <w:type w:val="bbPlcHdr"/>
        </w:types>
        <w:behaviors>
          <w:behavior w:val="content"/>
        </w:behaviors>
        <w:guid w:val="{33B0D3EB-B689-4BC3-BCD1-98860629163D}"/>
      </w:docPartPr>
      <w:docPartBody>
        <w:p w:rsidR="00AC6A56" w:rsidRDefault="00CE2789" w:rsidP="00CE2789">
          <w:pPr>
            <w:pStyle w:val="8FADAB3E183645B8AE5BFADB418BA5E62"/>
          </w:pPr>
          <w:r w:rsidRPr="002D41FB">
            <w:rPr>
              <w:shd w:val="clear" w:color="auto" w:fill="70AD47" w:themeFill="accent6"/>
            </w:rPr>
            <w:t>[</w:t>
          </w:r>
          <w:r>
            <w:rPr>
              <w:shd w:val="clear" w:color="auto" w:fill="70AD47" w:themeFill="accent6"/>
            </w:rPr>
            <w:t>Learning area/subject</w:t>
          </w:r>
          <w:r w:rsidRPr="002D41FB">
            <w:rPr>
              <w:shd w:val="clear" w:color="auto" w:fill="70AD47" w:themeFill="accent6"/>
            </w:rPr>
            <w:t>]</w:t>
          </w:r>
        </w:p>
      </w:docPartBody>
    </w:docPart>
    <w:docPart>
      <w:docPartPr>
        <w:name w:val="FBEDD45A3C5C4B86AC71B791013F866F"/>
        <w:category>
          <w:name w:val="General"/>
          <w:gallery w:val="placeholder"/>
        </w:category>
        <w:types>
          <w:type w:val="bbPlcHdr"/>
        </w:types>
        <w:behaviors>
          <w:behavior w:val="content"/>
        </w:behaviors>
        <w:guid w:val="{08EB6F37-C1BD-47B3-AEC8-722C6EB91E12}"/>
      </w:docPartPr>
      <w:docPartBody>
        <w:p w:rsidR="00AC6A56" w:rsidRDefault="00CE2789" w:rsidP="00CE2789">
          <w:pPr>
            <w:pStyle w:val="FBEDD45A3C5C4B86AC71B791013F866F2"/>
          </w:pPr>
          <w:r w:rsidRPr="00532847">
            <w:rPr>
              <w:shd w:val="clear" w:color="auto" w:fill="70AD47" w:themeFill="accent6"/>
            </w:rPr>
            <w:t>[</w:t>
          </w:r>
          <w:r w:rsidRPr="000A67A9">
            <w:rPr>
              <w:shd w:val="clear" w:color="auto" w:fill="70AD47" w:themeFill="accent6"/>
            </w:rPr>
            <w:t>Insert school name, implementation year</w:t>
          </w:r>
          <w:r w:rsidRPr="00532847">
            <w:rPr>
              <w:shd w:val="clear" w:color="auto" w:fill="70AD47" w:themeFill="accent6"/>
            </w:rPr>
            <w:t>]</w:t>
          </w:r>
        </w:p>
      </w:docPartBody>
    </w:docPart>
    <w:docPart>
      <w:docPartPr>
        <w:name w:val="2686CAA8DF5D4AB29E79FD63F0AF3D19"/>
        <w:category>
          <w:name w:val="General"/>
          <w:gallery w:val="placeholder"/>
        </w:category>
        <w:types>
          <w:type w:val="bbPlcHdr"/>
        </w:types>
        <w:behaviors>
          <w:behavior w:val="content"/>
        </w:behaviors>
        <w:guid w:val="{F3E4251A-344D-4F26-8A1F-56182A817508}"/>
      </w:docPartPr>
      <w:docPartBody>
        <w:p w:rsidR="00AC6A56" w:rsidRDefault="00B13520">
          <w:pPr>
            <w:pStyle w:val="2686CAA8DF5D4AB29E79FD63F0AF3D19"/>
          </w:pPr>
          <w:r w:rsidRPr="00D94E4F">
            <w:rPr>
              <w:shd w:val="clear" w:color="auto" w:fill="F7EA9F"/>
            </w:rPr>
            <w:t>[Year]</w:t>
          </w:r>
        </w:p>
      </w:docPartBody>
    </w:docPart>
    <w:docPart>
      <w:docPartPr>
        <w:name w:val="F9AB4B97073A4A3D9F67860A8D86F42B"/>
        <w:category>
          <w:name w:val="General"/>
          <w:gallery w:val="placeholder"/>
        </w:category>
        <w:types>
          <w:type w:val="bbPlcHdr"/>
        </w:types>
        <w:behaviors>
          <w:behavior w:val="content"/>
        </w:behaviors>
        <w:guid w:val="{C8CD3F4B-A9EE-457C-A4F8-343B0414F07F}"/>
      </w:docPartPr>
      <w:docPartBody>
        <w:p w:rsidR="00AC6A56" w:rsidRDefault="00B13520">
          <w:pPr>
            <w:pStyle w:val="F9AB4B97073A4A3D9F67860A8D86F42B"/>
          </w:pPr>
          <w:r w:rsidRPr="003D2E09">
            <w:rPr>
              <w:shd w:val="clear" w:color="auto" w:fill="F7EA9F"/>
            </w:rPr>
            <w:t>[Year]</w:t>
          </w:r>
        </w:p>
      </w:docPartBody>
    </w:docPart>
    <w:docPart>
      <w:docPartPr>
        <w:name w:val="C5705C13734247C2924539C34A795EA8"/>
        <w:category>
          <w:name w:val="General"/>
          <w:gallery w:val="placeholder"/>
        </w:category>
        <w:types>
          <w:type w:val="bbPlcHdr"/>
        </w:types>
        <w:behaviors>
          <w:behavior w:val="content"/>
        </w:behaviors>
        <w:guid w:val="{BF7DFED3-32C8-46AD-AA6B-172BE75CF726}"/>
      </w:docPartPr>
      <w:docPartBody>
        <w:p w:rsidR="00AC6A56" w:rsidRDefault="007A41C0" w:rsidP="007A41C0">
          <w:pPr>
            <w:pStyle w:val="C5705C13734247C2924539C34A795EA82"/>
          </w:pPr>
          <w:r w:rsidRPr="005860F1">
            <w:rPr>
              <w:shd w:val="clear" w:color="auto" w:fill="F7EA9F"/>
            </w:rPr>
            <w:t>[Y</w:t>
          </w:r>
          <w:r>
            <w:rPr>
              <w:shd w:val="clear" w:color="auto" w:fill="F7EA9F"/>
            </w:rPr>
            <w:t>ear level/band</w:t>
          </w:r>
          <w:r w:rsidRPr="005860F1">
            <w:rPr>
              <w:shd w:val="clear" w:color="auto" w:fill="F7EA9F"/>
            </w:rPr>
            <w:t>]</w:t>
          </w:r>
        </w:p>
      </w:docPartBody>
    </w:docPart>
    <w:docPart>
      <w:docPartPr>
        <w:name w:val="48EF47F7792741A991A8DF9F528027F0"/>
        <w:category>
          <w:name w:val="General"/>
          <w:gallery w:val="placeholder"/>
        </w:category>
        <w:types>
          <w:type w:val="bbPlcHdr"/>
        </w:types>
        <w:behaviors>
          <w:behavior w:val="content"/>
        </w:behaviors>
        <w:guid w:val="{E46B85B7-1A31-45DC-9BA6-198422AE4EE6}"/>
      </w:docPartPr>
      <w:docPartBody>
        <w:p w:rsidR="00AC6A56" w:rsidRDefault="00CE2789" w:rsidP="00CE2789">
          <w:pPr>
            <w:pStyle w:val="48EF47F7792741A991A8DF9F528027F0"/>
          </w:pPr>
          <w:r w:rsidRPr="002D41FB">
            <w:rPr>
              <w:shd w:val="clear" w:color="auto" w:fill="70AD47" w:themeFill="accent6"/>
            </w:rPr>
            <w:t>[</w:t>
          </w:r>
          <w:r>
            <w:rPr>
              <w:shd w:val="clear" w:color="auto" w:fill="70AD47" w:themeFill="accent6"/>
            </w:rPr>
            <w:t>Learning area/subject</w:t>
          </w:r>
          <w:r w:rsidRPr="002D41FB">
            <w:rPr>
              <w:shd w:val="clear" w:color="auto" w:fill="70AD47" w:themeFill="accent6"/>
            </w:rPr>
            <w:t>]</w:t>
          </w:r>
        </w:p>
      </w:docPartBody>
    </w:docPart>
    <w:docPart>
      <w:docPartPr>
        <w:name w:val="968EB58E297243728660BE9FC92D4613"/>
        <w:category>
          <w:name w:val="General"/>
          <w:gallery w:val="placeholder"/>
        </w:category>
        <w:types>
          <w:type w:val="bbPlcHdr"/>
        </w:types>
        <w:behaviors>
          <w:behavior w:val="content"/>
        </w:behaviors>
        <w:guid w:val="{F62B653A-E604-4811-95EF-94E928AC8C28}"/>
      </w:docPartPr>
      <w:docPartBody>
        <w:p w:rsidR="00AC6A56" w:rsidRDefault="00CE2789" w:rsidP="00CE2789">
          <w:pPr>
            <w:pStyle w:val="968EB58E297243728660BE9FC92D4613"/>
          </w:pPr>
          <w:r w:rsidRPr="00B0143C">
            <w:rPr>
              <w:iCs/>
              <w:shd w:val="clear" w:color="auto" w:fill="70AD47" w:themeFill="accent6"/>
            </w:rPr>
            <w:t>[</w:t>
          </w:r>
          <w:r w:rsidRPr="000A67A9">
            <w:rPr>
              <w:iCs/>
              <w:shd w:val="clear" w:color="auto" w:fill="70AD47" w:themeFill="accent6"/>
            </w:rPr>
            <w:t>Insert school name, implementation year</w:t>
          </w:r>
          <w:r w:rsidRPr="00B0143C">
            <w:rPr>
              <w:iCs/>
              <w:shd w:val="clear" w:color="auto" w:fill="70AD47" w:themeFill="accent6"/>
            </w:rPr>
            <w:t>]</w:t>
          </w:r>
        </w:p>
      </w:docPartBody>
    </w:docPart>
    <w:docPart>
      <w:docPartPr>
        <w:name w:val="703689FF323047458D65E86410DC6DA9"/>
        <w:category>
          <w:name w:val="General"/>
          <w:gallery w:val="placeholder"/>
        </w:category>
        <w:types>
          <w:type w:val="bbPlcHdr"/>
        </w:types>
        <w:behaviors>
          <w:behavior w:val="content"/>
        </w:behaviors>
        <w:guid w:val="{2F751328-CF57-4ED5-A0E5-3F1AD5432864}"/>
      </w:docPartPr>
      <w:docPartBody>
        <w:p w:rsidR="00AC6A56" w:rsidRDefault="00CE2789" w:rsidP="00CE2789">
          <w:pPr>
            <w:pStyle w:val="703689FF323047458D65E86410DC6DA9"/>
          </w:pPr>
          <w:r w:rsidRPr="002E6121">
            <w:rPr>
              <w:shd w:val="clear" w:color="auto" w:fill="70AD47" w:themeFill="accent6"/>
            </w:rPr>
            <w:t>[</w:t>
          </w:r>
          <w:r>
            <w:rPr>
              <w:shd w:val="clear" w:color="auto" w:fill="70AD47" w:themeFill="accent6"/>
            </w:rPr>
            <w:t>Publish</w:t>
          </w:r>
          <w:r w:rsidRPr="002E6121">
            <w:rPr>
              <w:shd w:val="clear" w:color="auto" w:fill="70AD47" w:themeFill="accent6"/>
            </w:rPr>
            <w:t xml:space="preserve"> Date]</w:t>
          </w:r>
        </w:p>
      </w:docPartBody>
    </w:docPart>
    <w:docPart>
      <w:docPartPr>
        <w:name w:val="3646681B616F40AFAE772328F0C9368F"/>
        <w:category>
          <w:name w:val="General"/>
          <w:gallery w:val="placeholder"/>
        </w:category>
        <w:types>
          <w:type w:val="bbPlcHdr"/>
        </w:types>
        <w:behaviors>
          <w:behavior w:val="content"/>
        </w:behaviors>
        <w:guid w:val="{F562D8E5-C53D-4B7D-9216-B8CD5D72E8BB}"/>
      </w:docPartPr>
      <w:docPartBody>
        <w:p w:rsidR="002D4A75" w:rsidRDefault="004C4682" w:rsidP="004C4682">
          <w:pPr>
            <w:pStyle w:val="3646681B616F40AFAE772328F0C9368F"/>
          </w:pPr>
          <w:r w:rsidRPr="009E18C4">
            <w:rPr>
              <w:shd w:val="clear" w:color="auto" w:fill="70AD47" w:themeFill="accent6"/>
            </w:rPr>
            <w:t>[Insert unit title]</w:t>
          </w:r>
        </w:p>
      </w:docPartBody>
    </w:docPart>
    <w:docPart>
      <w:docPartPr>
        <w:name w:val="1FB6175781F2452E934EEE07FA454064"/>
        <w:category>
          <w:name w:val="General"/>
          <w:gallery w:val="placeholder"/>
        </w:category>
        <w:types>
          <w:type w:val="bbPlcHdr"/>
        </w:types>
        <w:behaviors>
          <w:behavior w:val="content"/>
        </w:behaviors>
        <w:guid w:val="{3C892610-406A-47D8-867D-88CFE0D85215}"/>
      </w:docPartPr>
      <w:docPartBody>
        <w:p w:rsidR="002D4A75" w:rsidRDefault="004C4682" w:rsidP="004C4682">
          <w:pPr>
            <w:pStyle w:val="1FB6175781F2452E934EEE07FA454064"/>
          </w:pPr>
          <w:r w:rsidRPr="009E18C4">
            <w:rPr>
              <w:shd w:val="clear" w:color="auto" w:fill="70AD47" w:themeFill="accent6"/>
            </w:rPr>
            <w:t>[Insert unit title]</w:t>
          </w:r>
        </w:p>
      </w:docPartBody>
    </w:docPart>
    <w:docPart>
      <w:docPartPr>
        <w:name w:val="4FC37176222D4A86BC8D1DFEB270E67B"/>
        <w:category>
          <w:name w:val="General"/>
          <w:gallery w:val="placeholder"/>
        </w:category>
        <w:types>
          <w:type w:val="bbPlcHdr"/>
        </w:types>
        <w:behaviors>
          <w:behavior w:val="content"/>
        </w:behaviors>
        <w:guid w:val="{BA17B23F-5E62-49D4-8A7C-17DE68815A90}"/>
      </w:docPartPr>
      <w:docPartBody>
        <w:p w:rsidR="002D4A75" w:rsidRDefault="004C4682" w:rsidP="004C4682">
          <w:pPr>
            <w:pStyle w:val="4FC37176222D4A86BC8D1DFEB270E67B"/>
          </w:pPr>
          <w:r w:rsidRPr="009E18C4">
            <w:rPr>
              <w:shd w:val="clear" w:color="auto" w:fill="70AD47" w:themeFill="accent6"/>
            </w:rPr>
            <w:t>[Insert unit title]</w:t>
          </w:r>
        </w:p>
      </w:docPartBody>
    </w:docPart>
    <w:docPart>
      <w:docPartPr>
        <w:name w:val="EA17252790D34C2189A600DC491119FE"/>
        <w:category>
          <w:name w:val="General"/>
          <w:gallery w:val="placeholder"/>
        </w:category>
        <w:types>
          <w:type w:val="bbPlcHdr"/>
        </w:types>
        <w:behaviors>
          <w:behavior w:val="content"/>
        </w:behaviors>
        <w:guid w:val="{00076822-F7D0-4C89-9992-CBACE73AD461}"/>
      </w:docPartPr>
      <w:docPartBody>
        <w:p w:rsidR="002D4A75" w:rsidRDefault="004C4682" w:rsidP="004C4682">
          <w:pPr>
            <w:pStyle w:val="EA17252790D34C2189A600DC491119FE"/>
          </w:pPr>
          <w:r w:rsidRPr="009E18C4">
            <w:rPr>
              <w:shd w:val="clear" w:color="auto" w:fill="70AD47" w:themeFill="accent6"/>
            </w:rPr>
            <w:t>[Insert unit title]</w:t>
          </w:r>
        </w:p>
      </w:docPartBody>
    </w:docPart>
    <w:docPart>
      <w:docPartPr>
        <w:name w:val="8231E5E08A49476FB71EED0B32C3657E"/>
        <w:category>
          <w:name w:val="General"/>
          <w:gallery w:val="placeholder"/>
        </w:category>
        <w:types>
          <w:type w:val="bbPlcHdr"/>
        </w:types>
        <w:behaviors>
          <w:behavior w:val="content"/>
        </w:behaviors>
        <w:guid w:val="{52A0D949-3A97-41A8-8A67-1226BFA33337}"/>
      </w:docPartPr>
      <w:docPartBody>
        <w:p w:rsidR="002D4A75" w:rsidRDefault="004C4682" w:rsidP="004C4682">
          <w:pPr>
            <w:pStyle w:val="8231E5E08A49476FB71EED0B32C3657E"/>
          </w:pPr>
          <w:r w:rsidRPr="002D704B">
            <w:rPr>
              <w:shd w:val="clear" w:color="auto" w:fill="70AD47" w:themeFill="accent6"/>
            </w:rPr>
            <w:t>[</w:t>
          </w:r>
          <w:r w:rsidRPr="0028569D">
            <w:rPr>
              <w:shd w:val="clear" w:color="auto" w:fill="70AD47" w:themeFill="accent6"/>
            </w:rPr>
            <w:t xml:space="preserve">Insert </w:t>
          </w:r>
          <w:r>
            <w:rPr>
              <w:shd w:val="clear" w:color="auto" w:fill="70AD47" w:themeFill="accent6"/>
            </w:rPr>
            <w:t>semester, term and/or weeks</w:t>
          </w:r>
          <w:r w:rsidRPr="002D704B">
            <w:rPr>
              <w:shd w:val="clear" w:color="auto" w:fill="70AD47" w:themeFill="accent6"/>
            </w:rPr>
            <w:t>]</w:t>
          </w:r>
        </w:p>
      </w:docPartBody>
    </w:docPart>
    <w:docPart>
      <w:docPartPr>
        <w:name w:val="FC00F1B808B946AB9BDE2DABE0720079"/>
        <w:category>
          <w:name w:val="General"/>
          <w:gallery w:val="placeholder"/>
        </w:category>
        <w:types>
          <w:type w:val="bbPlcHdr"/>
        </w:types>
        <w:behaviors>
          <w:behavior w:val="content"/>
        </w:behaviors>
        <w:guid w:val="{4704A8AC-521B-45D5-B5EF-C934F588601F}"/>
      </w:docPartPr>
      <w:docPartBody>
        <w:p w:rsidR="002D4A75" w:rsidRDefault="004C4682" w:rsidP="004C4682">
          <w:pPr>
            <w:pStyle w:val="FC00F1B808B946AB9BDE2DABE0720079"/>
          </w:pPr>
          <w:r w:rsidRPr="002D704B">
            <w:rPr>
              <w:shd w:val="clear" w:color="auto" w:fill="70AD47" w:themeFill="accent6"/>
            </w:rPr>
            <w:t>[</w:t>
          </w:r>
          <w:r w:rsidRPr="0028569D">
            <w:rPr>
              <w:shd w:val="clear" w:color="auto" w:fill="70AD47" w:themeFill="accent6"/>
            </w:rPr>
            <w:t xml:space="preserve">Insert </w:t>
          </w:r>
          <w:r>
            <w:rPr>
              <w:shd w:val="clear" w:color="auto" w:fill="70AD47" w:themeFill="accent6"/>
            </w:rPr>
            <w:t>semester, term and/or weeks</w:t>
          </w:r>
          <w:r w:rsidRPr="002D704B">
            <w:rPr>
              <w:shd w:val="clear" w:color="auto" w:fill="70AD47" w:themeFill="accent6"/>
            </w:rPr>
            <w:t>]</w:t>
          </w:r>
        </w:p>
      </w:docPartBody>
    </w:docPart>
    <w:docPart>
      <w:docPartPr>
        <w:name w:val="D36E20B882024D1991C207269B76419F"/>
        <w:category>
          <w:name w:val="General"/>
          <w:gallery w:val="placeholder"/>
        </w:category>
        <w:types>
          <w:type w:val="bbPlcHdr"/>
        </w:types>
        <w:behaviors>
          <w:behavior w:val="content"/>
        </w:behaviors>
        <w:guid w:val="{DB6730F0-F338-4172-B4B2-35AF2F3C01AB}"/>
      </w:docPartPr>
      <w:docPartBody>
        <w:p w:rsidR="002D4A75" w:rsidRDefault="004C4682" w:rsidP="004C4682">
          <w:pPr>
            <w:pStyle w:val="D36E20B882024D1991C207269B76419F"/>
          </w:pPr>
          <w:r w:rsidRPr="002D704B">
            <w:rPr>
              <w:shd w:val="clear" w:color="auto" w:fill="70AD47" w:themeFill="accent6"/>
            </w:rPr>
            <w:t>[</w:t>
          </w:r>
          <w:r w:rsidRPr="0028569D">
            <w:rPr>
              <w:shd w:val="clear" w:color="auto" w:fill="70AD47" w:themeFill="accent6"/>
            </w:rPr>
            <w:t xml:space="preserve">Insert </w:t>
          </w:r>
          <w:r>
            <w:rPr>
              <w:shd w:val="clear" w:color="auto" w:fill="70AD47" w:themeFill="accent6"/>
            </w:rPr>
            <w:t>semester, term and/or weeks</w:t>
          </w:r>
          <w:r w:rsidRPr="002D704B">
            <w:rPr>
              <w:shd w:val="clear" w:color="auto" w:fill="70AD47" w:themeFill="accent6"/>
            </w:rPr>
            <w:t>]</w:t>
          </w:r>
        </w:p>
      </w:docPartBody>
    </w:docPart>
    <w:docPart>
      <w:docPartPr>
        <w:name w:val="C9A9A9D8D5024B62BF51317B39F4262F"/>
        <w:category>
          <w:name w:val="General"/>
          <w:gallery w:val="placeholder"/>
        </w:category>
        <w:types>
          <w:type w:val="bbPlcHdr"/>
        </w:types>
        <w:behaviors>
          <w:behavior w:val="content"/>
        </w:behaviors>
        <w:guid w:val="{151F5596-0BC8-4032-B774-6B7BBBCD1431}"/>
      </w:docPartPr>
      <w:docPartBody>
        <w:p w:rsidR="002D4A75" w:rsidRDefault="004C4682" w:rsidP="004C4682">
          <w:pPr>
            <w:pStyle w:val="C9A9A9D8D5024B62BF51317B39F4262F"/>
          </w:pPr>
          <w:r w:rsidRPr="002D704B">
            <w:rPr>
              <w:shd w:val="clear" w:color="auto" w:fill="70AD47" w:themeFill="accent6"/>
            </w:rPr>
            <w:t>[</w:t>
          </w:r>
          <w:r w:rsidRPr="0028569D">
            <w:rPr>
              <w:shd w:val="clear" w:color="auto" w:fill="70AD47" w:themeFill="accent6"/>
            </w:rPr>
            <w:t xml:space="preserve">Insert </w:t>
          </w:r>
          <w:r>
            <w:rPr>
              <w:shd w:val="clear" w:color="auto" w:fill="70AD47" w:themeFill="accent6"/>
            </w:rPr>
            <w:t>semester, term and/or weeks</w:t>
          </w:r>
          <w:r w:rsidRPr="002D704B">
            <w:rPr>
              <w:shd w:val="clear" w:color="auto" w:fill="70AD47" w:themeFill="accent6"/>
            </w:rPr>
            <w:t>]</w:t>
          </w:r>
        </w:p>
      </w:docPartBody>
    </w:docPart>
    <w:docPart>
      <w:docPartPr>
        <w:name w:val="5FEFF8579A574B26B233402854E117AF"/>
        <w:category>
          <w:name w:val="General"/>
          <w:gallery w:val="placeholder"/>
        </w:category>
        <w:types>
          <w:type w:val="bbPlcHdr"/>
        </w:types>
        <w:behaviors>
          <w:behavior w:val="content"/>
        </w:behaviors>
        <w:guid w:val="{70D798DE-A74C-4970-9AEF-5353227BB6C5}"/>
      </w:docPartPr>
      <w:docPartBody>
        <w:p w:rsidR="002D4A75" w:rsidRDefault="004C4682" w:rsidP="004C4682">
          <w:pPr>
            <w:pStyle w:val="5FEFF8579A574B26B233402854E117AF"/>
          </w:pPr>
          <w:r w:rsidRPr="00CD2E67">
            <w:rPr>
              <w:shd w:val="clear" w:color="auto" w:fill="70AD47" w:themeFill="accent6"/>
            </w:rPr>
            <w:t xml:space="preserve">[Insert </w:t>
          </w:r>
          <w:r>
            <w:rPr>
              <w:shd w:val="clear" w:color="auto" w:fill="70AD47" w:themeFill="accent6"/>
            </w:rPr>
            <w:t>unit description and learning focus</w:t>
          </w:r>
          <w:r w:rsidRPr="00CD2E67">
            <w:rPr>
              <w:shd w:val="clear" w:color="auto" w:fill="70AD47" w:themeFill="accent6"/>
            </w:rPr>
            <w:t>]</w:t>
          </w:r>
        </w:p>
      </w:docPartBody>
    </w:docPart>
    <w:docPart>
      <w:docPartPr>
        <w:name w:val="9C2FE1E2B2204F97BADD885DEDF07B22"/>
        <w:category>
          <w:name w:val="General"/>
          <w:gallery w:val="placeholder"/>
        </w:category>
        <w:types>
          <w:type w:val="bbPlcHdr"/>
        </w:types>
        <w:behaviors>
          <w:behavior w:val="content"/>
        </w:behaviors>
        <w:guid w:val="{695CA580-D36D-40F5-BD2F-90C5853AD62B}"/>
      </w:docPartPr>
      <w:docPartBody>
        <w:p w:rsidR="002D4A75" w:rsidRDefault="004C4682" w:rsidP="004C4682">
          <w:pPr>
            <w:pStyle w:val="9C2FE1E2B2204F97BADD885DEDF07B22"/>
          </w:pPr>
          <w:r w:rsidRPr="00CD2E67">
            <w:rPr>
              <w:shd w:val="clear" w:color="auto" w:fill="70AD47" w:themeFill="accent6"/>
            </w:rPr>
            <w:t xml:space="preserve">[Insert </w:t>
          </w:r>
          <w:r>
            <w:rPr>
              <w:shd w:val="clear" w:color="auto" w:fill="70AD47" w:themeFill="accent6"/>
            </w:rPr>
            <w:t>unit description and learning focus</w:t>
          </w:r>
          <w:r w:rsidRPr="00CD2E67">
            <w:rPr>
              <w:shd w:val="clear" w:color="auto" w:fill="70AD47" w:themeFill="accent6"/>
            </w:rPr>
            <w:t>]</w:t>
          </w:r>
        </w:p>
      </w:docPartBody>
    </w:docPart>
    <w:docPart>
      <w:docPartPr>
        <w:name w:val="2E7205B045194497A9BA771055A78598"/>
        <w:category>
          <w:name w:val="General"/>
          <w:gallery w:val="placeholder"/>
        </w:category>
        <w:types>
          <w:type w:val="bbPlcHdr"/>
        </w:types>
        <w:behaviors>
          <w:behavior w:val="content"/>
        </w:behaviors>
        <w:guid w:val="{B11E3ABB-3BE6-4C85-9289-4A09FFEEB04C}"/>
      </w:docPartPr>
      <w:docPartBody>
        <w:p w:rsidR="002D4A75" w:rsidRDefault="004C4682" w:rsidP="004C4682">
          <w:pPr>
            <w:pStyle w:val="2E7205B045194497A9BA771055A78598"/>
          </w:pPr>
          <w:r w:rsidRPr="00CD2E67">
            <w:rPr>
              <w:shd w:val="clear" w:color="auto" w:fill="70AD47" w:themeFill="accent6"/>
            </w:rPr>
            <w:t xml:space="preserve">[Insert </w:t>
          </w:r>
          <w:r>
            <w:rPr>
              <w:shd w:val="clear" w:color="auto" w:fill="70AD47" w:themeFill="accent6"/>
            </w:rPr>
            <w:t>unit description and learning focus</w:t>
          </w:r>
          <w:r w:rsidRPr="00CD2E67">
            <w:rPr>
              <w:shd w:val="clear" w:color="auto" w:fill="70AD47" w:themeFill="accent6"/>
            </w:rPr>
            <w:t>]</w:t>
          </w:r>
        </w:p>
      </w:docPartBody>
    </w:docPart>
    <w:docPart>
      <w:docPartPr>
        <w:name w:val="E8A96699ECE24E2D9878237821B69D29"/>
        <w:category>
          <w:name w:val="General"/>
          <w:gallery w:val="placeholder"/>
        </w:category>
        <w:types>
          <w:type w:val="bbPlcHdr"/>
        </w:types>
        <w:behaviors>
          <w:behavior w:val="content"/>
        </w:behaviors>
        <w:guid w:val="{3A96B91F-4C1F-4DA9-9439-FBC87E1F946D}"/>
      </w:docPartPr>
      <w:docPartBody>
        <w:p w:rsidR="002D4A75" w:rsidRDefault="004C4682" w:rsidP="004C4682">
          <w:pPr>
            <w:pStyle w:val="E8A96699ECE24E2D9878237821B69D29"/>
          </w:pPr>
          <w:r w:rsidRPr="00CD2E67">
            <w:rPr>
              <w:shd w:val="clear" w:color="auto" w:fill="70AD47" w:themeFill="accent6"/>
            </w:rPr>
            <w:t xml:space="preserve">[Insert </w:t>
          </w:r>
          <w:r>
            <w:rPr>
              <w:shd w:val="clear" w:color="auto" w:fill="70AD47" w:themeFill="accent6"/>
            </w:rPr>
            <w:t>unit description and learning focus</w:t>
          </w:r>
          <w:r w:rsidRPr="00CD2E67">
            <w:rPr>
              <w:shd w:val="clear" w:color="auto" w:fill="70AD47" w:themeFill="accent6"/>
            </w:rPr>
            <w:t>]</w:t>
          </w:r>
        </w:p>
      </w:docPartBody>
    </w:docPart>
    <w:docPart>
      <w:docPartPr>
        <w:name w:val="DE965BFA7906413D97E93FDBE99E2E2A"/>
        <w:category>
          <w:name w:val="General"/>
          <w:gallery w:val="placeholder"/>
        </w:category>
        <w:types>
          <w:type w:val="bbPlcHdr"/>
        </w:types>
        <w:behaviors>
          <w:behavior w:val="content"/>
        </w:behaviors>
        <w:guid w:val="{61050A78-5C0E-483C-8EFB-0D403269A2E3}"/>
      </w:docPartPr>
      <w:docPartBody>
        <w:p w:rsidR="002D4A75" w:rsidRDefault="004C4682" w:rsidP="004C4682">
          <w:pPr>
            <w:pStyle w:val="DE965BFA7906413D97E93FDBE99E2E2A"/>
          </w:pPr>
          <w:r w:rsidRPr="00CD2E67">
            <w:rPr>
              <w:shd w:val="clear" w:color="auto" w:fill="70AD47" w:themeFill="accent6"/>
            </w:rPr>
            <w:t>[Insert assessment title]</w:t>
          </w:r>
        </w:p>
      </w:docPartBody>
    </w:docPart>
    <w:docPart>
      <w:docPartPr>
        <w:name w:val="080248DBFF894D5C9D6FD8E04A1C9D85"/>
        <w:category>
          <w:name w:val="General"/>
          <w:gallery w:val="placeholder"/>
        </w:category>
        <w:types>
          <w:type w:val="bbPlcHdr"/>
        </w:types>
        <w:behaviors>
          <w:behavior w:val="content"/>
        </w:behaviors>
        <w:guid w:val="{EAE495CD-60DF-4F10-84A4-24544B368EDB}"/>
      </w:docPartPr>
      <w:docPartBody>
        <w:p w:rsidR="002D4A75" w:rsidRDefault="004C4682" w:rsidP="004C4682">
          <w:pPr>
            <w:pStyle w:val="080248DBFF894D5C9D6FD8E04A1C9D85"/>
          </w:pPr>
          <w:r w:rsidRPr="00CD2E67">
            <w:rPr>
              <w:shd w:val="clear" w:color="auto" w:fill="70AD47" w:themeFill="accent6"/>
            </w:rPr>
            <w:t>[Insert assessment title]</w:t>
          </w:r>
        </w:p>
      </w:docPartBody>
    </w:docPart>
    <w:docPart>
      <w:docPartPr>
        <w:name w:val="1FB6E1DCEAE34C05ACF6CC9CC52C7349"/>
        <w:category>
          <w:name w:val="General"/>
          <w:gallery w:val="placeholder"/>
        </w:category>
        <w:types>
          <w:type w:val="bbPlcHdr"/>
        </w:types>
        <w:behaviors>
          <w:behavior w:val="content"/>
        </w:behaviors>
        <w:guid w:val="{C563A908-DD6E-4174-889A-3DD62FBB7232}"/>
      </w:docPartPr>
      <w:docPartBody>
        <w:p w:rsidR="002D4A75" w:rsidRDefault="004C4682" w:rsidP="004C4682">
          <w:pPr>
            <w:pStyle w:val="1FB6E1DCEAE34C05ACF6CC9CC52C7349"/>
          </w:pPr>
          <w:r w:rsidRPr="00CD2E67">
            <w:rPr>
              <w:shd w:val="clear" w:color="auto" w:fill="70AD47" w:themeFill="accent6"/>
            </w:rPr>
            <w:t>[Insert assessment title]</w:t>
          </w:r>
        </w:p>
      </w:docPartBody>
    </w:docPart>
    <w:docPart>
      <w:docPartPr>
        <w:name w:val="A812F4F26B40484D8A97072551537018"/>
        <w:category>
          <w:name w:val="General"/>
          <w:gallery w:val="placeholder"/>
        </w:category>
        <w:types>
          <w:type w:val="bbPlcHdr"/>
        </w:types>
        <w:behaviors>
          <w:behavior w:val="content"/>
        </w:behaviors>
        <w:guid w:val="{E589118A-1DBC-411B-8355-7506B9B2AC3D}"/>
      </w:docPartPr>
      <w:docPartBody>
        <w:p w:rsidR="002D4A75" w:rsidRDefault="004C4682" w:rsidP="004C4682">
          <w:pPr>
            <w:pStyle w:val="A812F4F26B40484D8A97072551537018"/>
          </w:pPr>
          <w:r w:rsidRPr="00CD2E67">
            <w:rPr>
              <w:shd w:val="clear" w:color="auto" w:fill="70AD47" w:themeFill="accent6"/>
            </w:rPr>
            <w:t>[Insert assessment title]</w:t>
          </w:r>
        </w:p>
      </w:docPartBody>
    </w:docPart>
    <w:docPart>
      <w:docPartPr>
        <w:name w:val="336F75263D934E89B796A772046B3DD1"/>
        <w:category>
          <w:name w:val="General"/>
          <w:gallery w:val="placeholder"/>
        </w:category>
        <w:types>
          <w:type w:val="bbPlcHdr"/>
        </w:types>
        <w:behaviors>
          <w:behavior w:val="content"/>
        </w:behaviors>
        <w:guid w:val="{9D70F785-F5C1-4BF7-92DE-136CCF47A872}"/>
      </w:docPartPr>
      <w:docPartBody>
        <w:p w:rsidR="002D4A75" w:rsidRDefault="004C4682" w:rsidP="004C4682">
          <w:pPr>
            <w:pStyle w:val="336F75263D934E89B796A772046B3DD1"/>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2BEBE96E890C4896B718C2F7599A4314"/>
        <w:category>
          <w:name w:val="General"/>
          <w:gallery w:val="placeholder"/>
        </w:category>
        <w:types>
          <w:type w:val="bbPlcHdr"/>
        </w:types>
        <w:behaviors>
          <w:behavior w:val="content"/>
        </w:behaviors>
        <w:guid w:val="{A7332BE3-9604-44DC-AC5A-9578591DE689}"/>
      </w:docPartPr>
      <w:docPartBody>
        <w:p w:rsidR="002D4A75" w:rsidRDefault="004C4682" w:rsidP="004C4682">
          <w:pPr>
            <w:pStyle w:val="2BEBE96E890C4896B718C2F7599A4314"/>
          </w:pPr>
          <w:r w:rsidRPr="00CD2E67">
            <w:rPr>
              <w:shd w:val="clear" w:color="auto" w:fill="70AD47" w:themeFill="accent6"/>
            </w:rPr>
            <w:t>[Insert technique]</w:t>
          </w:r>
        </w:p>
      </w:docPartBody>
    </w:docPart>
    <w:docPart>
      <w:docPartPr>
        <w:name w:val="47535A03900845B5BBFEA176861DBD32"/>
        <w:category>
          <w:name w:val="General"/>
          <w:gallery w:val="placeholder"/>
        </w:category>
        <w:types>
          <w:type w:val="bbPlcHdr"/>
        </w:types>
        <w:behaviors>
          <w:behavior w:val="content"/>
        </w:behaviors>
        <w:guid w:val="{88F9422A-A19E-4553-B4F5-2F3A5118A285}"/>
      </w:docPartPr>
      <w:docPartBody>
        <w:p w:rsidR="002D4A75" w:rsidRDefault="004C4682" w:rsidP="004C4682">
          <w:pPr>
            <w:pStyle w:val="47535A03900845B5BBFEA176861DBD32"/>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0869A7C94FFF43ADBA90B2840403C144"/>
        <w:category>
          <w:name w:val="General"/>
          <w:gallery w:val="placeholder"/>
        </w:category>
        <w:types>
          <w:type w:val="bbPlcHdr"/>
        </w:types>
        <w:behaviors>
          <w:behavior w:val="content"/>
        </w:behaviors>
        <w:guid w:val="{B36421FC-A80E-4B89-9D11-9C55EE1652C4}"/>
      </w:docPartPr>
      <w:docPartBody>
        <w:p w:rsidR="002D4A75" w:rsidRDefault="004C4682" w:rsidP="004C4682">
          <w:pPr>
            <w:pStyle w:val="0869A7C94FFF43ADBA90B2840403C144"/>
          </w:pPr>
          <w:r w:rsidRPr="00CD2E67">
            <w:rPr>
              <w:shd w:val="clear" w:color="auto" w:fill="70AD47" w:themeFill="accent6"/>
            </w:rPr>
            <w:t>[Insert conditions]</w:t>
          </w:r>
        </w:p>
      </w:docPartBody>
    </w:docPart>
    <w:docPart>
      <w:docPartPr>
        <w:name w:val="EA4E7ADB8BBE4B518F1AF39EE5E70A70"/>
        <w:category>
          <w:name w:val="General"/>
          <w:gallery w:val="placeholder"/>
        </w:category>
        <w:types>
          <w:type w:val="bbPlcHdr"/>
        </w:types>
        <w:behaviors>
          <w:behavior w:val="content"/>
        </w:behaviors>
        <w:guid w:val="{CEF19A1B-F133-46AA-A7A3-AB2C9A0AEA56}"/>
      </w:docPartPr>
      <w:docPartBody>
        <w:p w:rsidR="002D4A75" w:rsidRDefault="004C4682" w:rsidP="004C4682">
          <w:pPr>
            <w:pStyle w:val="EA4E7ADB8BBE4B518F1AF39EE5E70A70"/>
          </w:pPr>
          <w:r w:rsidRPr="00CD2E67">
            <w:rPr>
              <w:shd w:val="clear" w:color="auto" w:fill="70AD47" w:themeFill="accent6"/>
            </w:rPr>
            <w:t>[</w:t>
          </w:r>
          <w:r w:rsidRPr="002E5A67">
            <w:rPr>
              <w:shd w:val="clear" w:color="auto" w:fill="70AD47" w:themeFill="accent6"/>
            </w:rPr>
            <w:t>Insert week/s or date/s</w:t>
          </w:r>
          <w:r>
            <w:rPr>
              <w:shd w:val="clear" w:color="auto" w:fill="70AD47" w:themeFill="accent6"/>
            </w:rPr>
            <w:t>]</w:t>
          </w:r>
        </w:p>
      </w:docPartBody>
    </w:docPart>
    <w:docPart>
      <w:docPartPr>
        <w:name w:val="B194DD4D7C674A4CBAF2DE3A40712960"/>
        <w:category>
          <w:name w:val="General"/>
          <w:gallery w:val="placeholder"/>
        </w:category>
        <w:types>
          <w:type w:val="bbPlcHdr"/>
        </w:types>
        <w:behaviors>
          <w:behavior w:val="content"/>
        </w:behaviors>
        <w:guid w:val="{7EC2C975-47EC-4A42-8B2E-CA3D7A93B284}"/>
      </w:docPartPr>
      <w:docPartBody>
        <w:p w:rsidR="002D4A75" w:rsidRDefault="004C4682" w:rsidP="004C4682">
          <w:pPr>
            <w:pStyle w:val="B194DD4D7C674A4CBAF2DE3A40712960"/>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7A94F54ECAF5465EAF78B767B2908777"/>
        <w:category>
          <w:name w:val="General"/>
          <w:gallery w:val="placeholder"/>
        </w:category>
        <w:types>
          <w:type w:val="bbPlcHdr"/>
        </w:types>
        <w:behaviors>
          <w:behavior w:val="content"/>
        </w:behaviors>
        <w:guid w:val="{6FB00858-E150-4E26-B81E-2756BDCDDE1C}"/>
      </w:docPartPr>
      <w:docPartBody>
        <w:p w:rsidR="002D4A75" w:rsidRDefault="004C4682" w:rsidP="004C4682">
          <w:pPr>
            <w:pStyle w:val="7A94F54ECAF5465EAF78B767B2908777"/>
          </w:pPr>
          <w:r w:rsidRPr="00CD2E67">
            <w:rPr>
              <w:shd w:val="clear" w:color="auto" w:fill="70AD47" w:themeFill="accent6"/>
            </w:rPr>
            <w:t>[Insert technique]</w:t>
          </w:r>
        </w:p>
      </w:docPartBody>
    </w:docPart>
    <w:docPart>
      <w:docPartPr>
        <w:name w:val="412235D47C2F4D6C873113E3E4DBF606"/>
        <w:category>
          <w:name w:val="General"/>
          <w:gallery w:val="placeholder"/>
        </w:category>
        <w:types>
          <w:type w:val="bbPlcHdr"/>
        </w:types>
        <w:behaviors>
          <w:behavior w:val="content"/>
        </w:behaviors>
        <w:guid w:val="{A880C5DB-835E-4273-85DA-BA58003115AD}"/>
      </w:docPartPr>
      <w:docPartBody>
        <w:p w:rsidR="002D4A75" w:rsidRDefault="004C4682" w:rsidP="004C4682">
          <w:pPr>
            <w:pStyle w:val="412235D47C2F4D6C873113E3E4DBF606"/>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01FEEB6F5F8546FBA9E97AC08DE18B8E"/>
        <w:category>
          <w:name w:val="General"/>
          <w:gallery w:val="placeholder"/>
        </w:category>
        <w:types>
          <w:type w:val="bbPlcHdr"/>
        </w:types>
        <w:behaviors>
          <w:behavior w:val="content"/>
        </w:behaviors>
        <w:guid w:val="{93DF836E-BB59-4E65-ADE9-3558E47418D7}"/>
      </w:docPartPr>
      <w:docPartBody>
        <w:p w:rsidR="002D4A75" w:rsidRDefault="004C4682" w:rsidP="004C4682">
          <w:pPr>
            <w:pStyle w:val="01FEEB6F5F8546FBA9E97AC08DE18B8E"/>
          </w:pPr>
          <w:r w:rsidRPr="00CD2E67">
            <w:rPr>
              <w:shd w:val="clear" w:color="auto" w:fill="70AD47" w:themeFill="accent6"/>
            </w:rPr>
            <w:t>[Insert conditions]</w:t>
          </w:r>
        </w:p>
      </w:docPartBody>
    </w:docPart>
    <w:docPart>
      <w:docPartPr>
        <w:name w:val="C242CD7207D04A18B91773D478297A24"/>
        <w:category>
          <w:name w:val="General"/>
          <w:gallery w:val="placeholder"/>
        </w:category>
        <w:types>
          <w:type w:val="bbPlcHdr"/>
        </w:types>
        <w:behaviors>
          <w:behavior w:val="content"/>
        </w:behaviors>
        <w:guid w:val="{2EC1424A-59B4-4D16-A610-CD963E1F84BA}"/>
      </w:docPartPr>
      <w:docPartBody>
        <w:p w:rsidR="002D4A75" w:rsidRDefault="004C4682" w:rsidP="004C4682">
          <w:pPr>
            <w:pStyle w:val="C242CD7207D04A18B91773D478297A24"/>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2C23BF0F100F4B5C964285186021C536"/>
        <w:category>
          <w:name w:val="General"/>
          <w:gallery w:val="placeholder"/>
        </w:category>
        <w:types>
          <w:type w:val="bbPlcHdr"/>
        </w:types>
        <w:behaviors>
          <w:behavior w:val="content"/>
        </w:behaviors>
        <w:guid w:val="{96B70F4C-E0E0-4A3E-AFAE-7C5FA0F8404D}"/>
      </w:docPartPr>
      <w:docPartBody>
        <w:p w:rsidR="002D4A75" w:rsidRDefault="004C4682" w:rsidP="004C4682">
          <w:pPr>
            <w:pStyle w:val="2C23BF0F100F4B5C964285186021C536"/>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1DCC28B44BBA4AE0A0192F08F787F13E"/>
        <w:category>
          <w:name w:val="General"/>
          <w:gallery w:val="placeholder"/>
        </w:category>
        <w:types>
          <w:type w:val="bbPlcHdr"/>
        </w:types>
        <w:behaviors>
          <w:behavior w:val="content"/>
        </w:behaviors>
        <w:guid w:val="{D9BE17CE-F9A9-4BC9-B4A6-2FF1F436F154}"/>
      </w:docPartPr>
      <w:docPartBody>
        <w:p w:rsidR="002D4A75" w:rsidRDefault="004C4682" w:rsidP="004C4682">
          <w:pPr>
            <w:pStyle w:val="1DCC28B44BBA4AE0A0192F08F787F13E"/>
          </w:pPr>
          <w:r w:rsidRPr="00CD2E67">
            <w:rPr>
              <w:shd w:val="clear" w:color="auto" w:fill="70AD47" w:themeFill="accent6"/>
            </w:rPr>
            <w:t>[Insert technique]</w:t>
          </w:r>
        </w:p>
      </w:docPartBody>
    </w:docPart>
    <w:docPart>
      <w:docPartPr>
        <w:name w:val="85808A1DBDAC40B7A10469CD45091CA9"/>
        <w:category>
          <w:name w:val="General"/>
          <w:gallery w:val="placeholder"/>
        </w:category>
        <w:types>
          <w:type w:val="bbPlcHdr"/>
        </w:types>
        <w:behaviors>
          <w:behavior w:val="content"/>
        </w:behaviors>
        <w:guid w:val="{4641F642-A4B5-4424-88EC-43337A556970}"/>
      </w:docPartPr>
      <w:docPartBody>
        <w:p w:rsidR="002D4A75" w:rsidRDefault="004C4682" w:rsidP="004C4682">
          <w:pPr>
            <w:pStyle w:val="85808A1DBDAC40B7A10469CD45091CA9"/>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9525412BBF984466AE67F44B8210AED1"/>
        <w:category>
          <w:name w:val="General"/>
          <w:gallery w:val="placeholder"/>
        </w:category>
        <w:types>
          <w:type w:val="bbPlcHdr"/>
        </w:types>
        <w:behaviors>
          <w:behavior w:val="content"/>
        </w:behaviors>
        <w:guid w:val="{466ECA13-10CD-4832-A411-C042488AFA56}"/>
      </w:docPartPr>
      <w:docPartBody>
        <w:p w:rsidR="002D4A75" w:rsidRDefault="004C4682" w:rsidP="004C4682">
          <w:pPr>
            <w:pStyle w:val="9525412BBF984466AE67F44B8210AED1"/>
          </w:pPr>
          <w:r w:rsidRPr="00CD2E67">
            <w:rPr>
              <w:shd w:val="clear" w:color="auto" w:fill="70AD47" w:themeFill="accent6"/>
            </w:rPr>
            <w:t>[Insert conditions]</w:t>
          </w:r>
        </w:p>
      </w:docPartBody>
    </w:docPart>
    <w:docPart>
      <w:docPartPr>
        <w:name w:val="B7F5BA4CFA02469CB301A370DB09D37B"/>
        <w:category>
          <w:name w:val="General"/>
          <w:gallery w:val="placeholder"/>
        </w:category>
        <w:types>
          <w:type w:val="bbPlcHdr"/>
        </w:types>
        <w:behaviors>
          <w:behavior w:val="content"/>
        </w:behaviors>
        <w:guid w:val="{922ECBF7-7F88-4E59-9A56-968A087F9D64}"/>
      </w:docPartPr>
      <w:docPartBody>
        <w:p w:rsidR="002D4A75" w:rsidRDefault="004C4682" w:rsidP="004C4682">
          <w:pPr>
            <w:pStyle w:val="B7F5BA4CFA02469CB301A370DB09D37B"/>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265ACCFA191B4DC6A3578DB2E8782279"/>
        <w:category>
          <w:name w:val="General"/>
          <w:gallery w:val="placeholder"/>
        </w:category>
        <w:types>
          <w:type w:val="bbPlcHdr"/>
        </w:types>
        <w:behaviors>
          <w:behavior w:val="content"/>
        </w:behaviors>
        <w:guid w:val="{E32D5FE7-9C14-4A5C-A4CD-E6F8D9D2B1D8}"/>
      </w:docPartPr>
      <w:docPartBody>
        <w:p w:rsidR="002D4A75" w:rsidRDefault="004C4682" w:rsidP="004C4682">
          <w:pPr>
            <w:pStyle w:val="265ACCFA191B4DC6A3578DB2E8782279"/>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DD81A3DB3F0447CCA959E87BE244A194"/>
        <w:category>
          <w:name w:val="General"/>
          <w:gallery w:val="placeholder"/>
        </w:category>
        <w:types>
          <w:type w:val="bbPlcHdr"/>
        </w:types>
        <w:behaviors>
          <w:behavior w:val="content"/>
        </w:behaviors>
        <w:guid w:val="{DE6C11F4-C97B-4DC3-9886-2ADF46F7345B}"/>
      </w:docPartPr>
      <w:docPartBody>
        <w:p w:rsidR="002D4A75" w:rsidRDefault="004C4682" w:rsidP="004C4682">
          <w:pPr>
            <w:pStyle w:val="DD81A3DB3F0447CCA959E87BE244A194"/>
          </w:pPr>
          <w:r w:rsidRPr="00CD2E67">
            <w:rPr>
              <w:shd w:val="clear" w:color="auto" w:fill="70AD47" w:themeFill="accent6"/>
            </w:rPr>
            <w:t>[Insert technique]</w:t>
          </w:r>
        </w:p>
      </w:docPartBody>
    </w:docPart>
    <w:docPart>
      <w:docPartPr>
        <w:name w:val="0742736BF213436FB4316ABB9F1A5919"/>
        <w:category>
          <w:name w:val="General"/>
          <w:gallery w:val="placeholder"/>
        </w:category>
        <w:types>
          <w:type w:val="bbPlcHdr"/>
        </w:types>
        <w:behaviors>
          <w:behavior w:val="content"/>
        </w:behaviors>
        <w:guid w:val="{F479D07E-0A12-42FE-9FB9-6F53088AF953}"/>
      </w:docPartPr>
      <w:docPartBody>
        <w:p w:rsidR="002D4A75" w:rsidRDefault="004C4682" w:rsidP="004C4682">
          <w:pPr>
            <w:pStyle w:val="0742736BF213436FB4316ABB9F1A5919"/>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6A1BD5F8875249B9854212280C687C48"/>
        <w:category>
          <w:name w:val="General"/>
          <w:gallery w:val="placeholder"/>
        </w:category>
        <w:types>
          <w:type w:val="bbPlcHdr"/>
        </w:types>
        <w:behaviors>
          <w:behavior w:val="content"/>
        </w:behaviors>
        <w:guid w:val="{F394A6D3-A511-4751-AABF-B0630F874D4C}"/>
      </w:docPartPr>
      <w:docPartBody>
        <w:p w:rsidR="002D4A75" w:rsidRDefault="004C4682" w:rsidP="004C4682">
          <w:pPr>
            <w:pStyle w:val="6A1BD5F8875249B9854212280C687C48"/>
          </w:pPr>
          <w:r w:rsidRPr="00CD2E67">
            <w:rPr>
              <w:shd w:val="clear" w:color="auto" w:fill="70AD47" w:themeFill="accent6"/>
            </w:rPr>
            <w:t>[Insert conditions]</w:t>
          </w:r>
        </w:p>
      </w:docPartBody>
    </w:docPart>
    <w:docPart>
      <w:docPartPr>
        <w:name w:val="47620BC8EBF74866ADB046004CAF07E9"/>
        <w:category>
          <w:name w:val="General"/>
          <w:gallery w:val="placeholder"/>
        </w:category>
        <w:types>
          <w:type w:val="bbPlcHdr"/>
        </w:types>
        <w:behaviors>
          <w:behavior w:val="content"/>
        </w:behaviors>
        <w:guid w:val="{788745F8-228F-4AC8-B22B-18A278F82710}"/>
      </w:docPartPr>
      <w:docPartBody>
        <w:p w:rsidR="002D4A75" w:rsidRDefault="004C4682" w:rsidP="004C4682">
          <w:pPr>
            <w:pStyle w:val="47620BC8EBF74866ADB046004CAF07E9"/>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6232BA852F01466690853538989221EF"/>
        <w:category>
          <w:name w:val="General"/>
          <w:gallery w:val="placeholder"/>
        </w:category>
        <w:types>
          <w:type w:val="bbPlcHdr"/>
        </w:types>
        <w:behaviors>
          <w:behavior w:val="content"/>
        </w:behaviors>
        <w:guid w:val="{D16BD97D-E0A8-46E1-883F-EEC91FD4D6AF}"/>
      </w:docPartPr>
      <w:docPartBody>
        <w:p w:rsidR="002D4A75" w:rsidRDefault="004C4682" w:rsidP="004C4682">
          <w:pPr>
            <w:pStyle w:val="6232BA852F01466690853538989221EF"/>
          </w:pPr>
          <w:r w:rsidRPr="00CD2E67">
            <w:rPr>
              <w:shd w:val="clear" w:color="auto" w:fill="70AD47" w:themeFill="accent6"/>
            </w:rPr>
            <w:t xml:space="preserve">[Insert </w:t>
          </w:r>
          <w:r w:rsidRPr="004D1D9E">
            <w:rPr>
              <w:shd w:val="clear" w:color="auto" w:fill="70AD47" w:themeFill="accent6"/>
            </w:rPr>
            <w:t>moderation details, including when moderation will occur and how it will be conducted</w:t>
          </w:r>
          <w:r w:rsidRPr="00CD2E67">
            <w:rPr>
              <w:shd w:val="clear" w:color="auto" w:fill="70AD47" w:themeFill="accent6"/>
            </w:rPr>
            <w:t>]</w:t>
          </w:r>
        </w:p>
      </w:docPartBody>
    </w:docPart>
    <w:docPart>
      <w:docPartPr>
        <w:name w:val="EB76693ACAD7437F878795699A839123"/>
        <w:category>
          <w:name w:val="General"/>
          <w:gallery w:val="placeholder"/>
        </w:category>
        <w:types>
          <w:type w:val="bbPlcHdr"/>
        </w:types>
        <w:behaviors>
          <w:behavior w:val="content"/>
        </w:behaviors>
        <w:guid w:val="{64A23577-5CC2-4B18-BFA0-D081DEFC3554}"/>
      </w:docPartPr>
      <w:docPartBody>
        <w:p w:rsidR="002D4A75" w:rsidRDefault="004C4682" w:rsidP="004C4682">
          <w:pPr>
            <w:pStyle w:val="EB76693ACAD7437F878795699A839123"/>
          </w:pPr>
          <w:r w:rsidRPr="00CD2E67">
            <w:rPr>
              <w:shd w:val="clear" w:color="auto" w:fill="70AD47" w:themeFill="accent6"/>
            </w:rPr>
            <w:t xml:space="preserve">[Insert </w:t>
          </w:r>
          <w:r w:rsidRPr="004D1D9E">
            <w:rPr>
              <w:shd w:val="clear" w:color="auto" w:fill="70AD47" w:themeFill="accent6"/>
            </w:rPr>
            <w:t>moderation details, including when moderation will occur and how it will be conducted</w:t>
          </w:r>
          <w:r w:rsidRPr="00CD2E67">
            <w:rPr>
              <w:shd w:val="clear" w:color="auto" w:fill="70AD47" w:themeFill="accent6"/>
            </w:rPr>
            <w:t>]</w:t>
          </w:r>
        </w:p>
      </w:docPartBody>
    </w:docPart>
    <w:docPart>
      <w:docPartPr>
        <w:name w:val="D349FD80CECB49BA8F0D2698ECD5472F"/>
        <w:category>
          <w:name w:val="General"/>
          <w:gallery w:val="placeholder"/>
        </w:category>
        <w:types>
          <w:type w:val="bbPlcHdr"/>
        </w:types>
        <w:behaviors>
          <w:behavior w:val="content"/>
        </w:behaviors>
        <w:guid w:val="{47090A36-C3CE-43C8-9489-CD7270EB54F1}"/>
      </w:docPartPr>
      <w:docPartBody>
        <w:p w:rsidR="002D4A75" w:rsidRDefault="004C4682" w:rsidP="004C4682">
          <w:pPr>
            <w:pStyle w:val="D349FD80CECB49BA8F0D2698ECD5472F"/>
          </w:pPr>
          <w:r w:rsidRPr="00CD2E67">
            <w:rPr>
              <w:shd w:val="clear" w:color="auto" w:fill="70AD47" w:themeFill="accent6"/>
            </w:rPr>
            <w:t xml:space="preserve">[Insert </w:t>
          </w:r>
          <w:r w:rsidRPr="004D1D9E">
            <w:rPr>
              <w:shd w:val="clear" w:color="auto" w:fill="70AD47" w:themeFill="accent6"/>
            </w:rPr>
            <w:t>moderation details, including when moderation will occur and how it will be conducted</w:t>
          </w:r>
          <w:r w:rsidRPr="00CD2E67">
            <w:rPr>
              <w:shd w:val="clear" w:color="auto" w:fill="70AD47" w:themeFill="accent6"/>
            </w:rPr>
            <w:t>]</w:t>
          </w:r>
        </w:p>
      </w:docPartBody>
    </w:docPart>
    <w:docPart>
      <w:docPartPr>
        <w:name w:val="215DA14FE3614551BD184912D0FA0B15"/>
        <w:category>
          <w:name w:val="General"/>
          <w:gallery w:val="placeholder"/>
        </w:category>
        <w:types>
          <w:type w:val="bbPlcHdr"/>
        </w:types>
        <w:behaviors>
          <w:behavior w:val="content"/>
        </w:behaviors>
        <w:guid w:val="{C700255A-FF12-42DA-9A32-4C4C5C91B313}"/>
      </w:docPartPr>
      <w:docPartBody>
        <w:p w:rsidR="002D4A75" w:rsidRDefault="004C4682" w:rsidP="004C4682">
          <w:pPr>
            <w:pStyle w:val="215DA14FE3614551BD184912D0FA0B15"/>
          </w:pPr>
          <w:r w:rsidRPr="00CD2E67">
            <w:rPr>
              <w:shd w:val="clear" w:color="auto" w:fill="70AD47" w:themeFill="accent6"/>
            </w:rPr>
            <w:t xml:space="preserve">[Insert </w:t>
          </w:r>
          <w:r w:rsidRPr="004D1D9E">
            <w:rPr>
              <w:shd w:val="clear" w:color="auto" w:fill="70AD47" w:themeFill="accent6"/>
            </w:rPr>
            <w:t>moderation details, including when moderation will occur and how it will be conducted</w:t>
          </w:r>
          <w:r w:rsidRPr="00CD2E67">
            <w:rPr>
              <w:shd w:val="clear" w:color="auto" w:fill="70AD47" w:themeFill="accent6"/>
            </w:rPr>
            <w:t>]</w:t>
          </w:r>
        </w:p>
      </w:docPartBody>
    </w:docPart>
    <w:docPart>
      <w:docPartPr>
        <w:name w:val="38FD0D874A8147AE8AD235A504D027C8"/>
        <w:category>
          <w:name w:val="General"/>
          <w:gallery w:val="placeholder"/>
        </w:category>
        <w:types>
          <w:type w:val="bbPlcHdr"/>
        </w:types>
        <w:behaviors>
          <w:behavior w:val="content"/>
        </w:behaviors>
        <w:guid w:val="{F9549396-8129-4336-9D74-CF86784E65F9}"/>
      </w:docPartPr>
      <w:docPartBody>
        <w:p w:rsidR="00BA676C" w:rsidRDefault="00E03C38" w:rsidP="00E03C38">
          <w:pPr>
            <w:pStyle w:val="38FD0D874A8147AE8AD235A504D027C8"/>
          </w:pPr>
          <w:r w:rsidRPr="00CD2E67">
            <w:rPr>
              <w:shd w:val="clear" w:color="auto" w:fill="70AD47" w:themeFill="accent6"/>
            </w:rPr>
            <w:t xml:space="preserve">[Insert </w:t>
          </w:r>
          <w:r>
            <w:rPr>
              <w:shd w:val="clear" w:color="auto" w:fill="70AD47" w:themeFill="accent6"/>
            </w:rPr>
            <w:t>context and cohort considerations</w:t>
          </w:r>
          <w:r w:rsidRPr="00CD2E67">
            <w:rPr>
              <w:shd w:val="clear" w:color="auto" w:fill="70AD47" w:themeFill="accent6"/>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3520"/>
    <w:rsid w:val="00203766"/>
    <w:rsid w:val="002102C6"/>
    <w:rsid w:val="00267B88"/>
    <w:rsid w:val="00285C64"/>
    <w:rsid w:val="002D4A75"/>
    <w:rsid w:val="003772CC"/>
    <w:rsid w:val="004241CB"/>
    <w:rsid w:val="004C4682"/>
    <w:rsid w:val="004D774C"/>
    <w:rsid w:val="004F0687"/>
    <w:rsid w:val="005013C9"/>
    <w:rsid w:val="005C7853"/>
    <w:rsid w:val="0074690B"/>
    <w:rsid w:val="007A41C0"/>
    <w:rsid w:val="007C2750"/>
    <w:rsid w:val="007D249B"/>
    <w:rsid w:val="00890549"/>
    <w:rsid w:val="00984036"/>
    <w:rsid w:val="009C7037"/>
    <w:rsid w:val="009D4838"/>
    <w:rsid w:val="00A0573D"/>
    <w:rsid w:val="00A51639"/>
    <w:rsid w:val="00A63552"/>
    <w:rsid w:val="00AC6A56"/>
    <w:rsid w:val="00AF01D7"/>
    <w:rsid w:val="00B13520"/>
    <w:rsid w:val="00B23ED1"/>
    <w:rsid w:val="00BA676C"/>
    <w:rsid w:val="00BE0D5F"/>
    <w:rsid w:val="00CE2789"/>
    <w:rsid w:val="00D112C4"/>
    <w:rsid w:val="00E03C38"/>
    <w:rsid w:val="00E076CC"/>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5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686CAA8DF5D4AB29E79FD63F0AF3D19">
    <w:name w:val="2686CAA8DF5D4AB29E79FD63F0AF3D19"/>
  </w:style>
  <w:style w:type="paragraph" w:customStyle="1" w:styleId="F9AB4B97073A4A3D9F67860A8D86F42B">
    <w:name w:val="F9AB4B97073A4A3D9F67860A8D86F42B"/>
  </w:style>
  <w:style w:type="character" w:styleId="PlaceholderText">
    <w:name w:val="Placeholder Text"/>
    <w:basedOn w:val="DefaultParagraphFont"/>
    <w:uiPriority w:val="51"/>
    <w:rsid w:val="00CE2789"/>
    <w:rPr>
      <w:color w:val="808080"/>
      <w14:numForm w14:val="lining"/>
    </w:rPr>
  </w:style>
  <w:style w:type="paragraph" w:customStyle="1" w:styleId="C5705C13734247C2924539C34A795EA82">
    <w:name w:val="C5705C13734247C2924539C34A795EA82"/>
    <w:rsid w:val="007A41C0"/>
    <w:pPr>
      <w:tabs>
        <w:tab w:val="right" w:pos="9639"/>
      </w:tabs>
      <w:spacing w:after="0" w:line="264" w:lineRule="auto"/>
    </w:pPr>
    <w:rPr>
      <w:rFonts w:eastAsiaTheme="minorHAnsi"/>
      <w:b/>
      <w:color w:val="1E1E1E"/>
      <w:sz w:val="16"/>
      <w:lang w:eastAsia="en-US"/>
    </w:rPr>
  </w:style>
  <w:style w:type="paragraph" w:customStyle="1" w:styleId="171A7B2A5FC74151B5568F4DF3864E082">
    <w:name w:val="171A7B2A5FC74151B5568F4DF3864E082"/>
    <w:rsid w:val="00CE2789"/>
    <w:pPr>
      <w:spacing w:before="360" w:after="120" w:line="264" w:lineRule="auto"/>
    </w:pPr>
    <w:rPr>
      <w:rFonts w:asciiTheme="majorHAnsi" w:eastAsiaTheme="majorEastAsia" w:hAnsiTheme="majorHAnsi" w:cstheme="majorBidi"/>
      <w:b/>
      <w:sz w:val="56"/>
      <w:szCs w:val="52"/>
      <w:lang w:eastAsia="en-US"/>
    </w:rPr>
  </w:style>
  <w:style w:type="paragraph" w:customStyle="1" w:styleId="8FADAB3E183645B8AE5BFADB418BA5E62">
    <w:name w:val="8FADAB3E183645B8AE5BFADB418BA5E62"/>
    <w:rsid w:val="00CE2789"/>
    <w:pPr>
      <w:spacing w:before="360" w:after="120" w:line="264" w:lineRule="auto"/>
    </w:pPr>
    <w:rPr>
      <w:rFonts w:asciiTheme="majorHAnsi" w:eastAsiaTheme="majorEastAsia" w:hAnsiTheme="majorHAnsi" w:cstheme="majorBidi"/>
      <w:b/>
      <w:sz w:val="56"/>
      <w:szCs w:val="52"/>
      <w:lang w:eastAsia="en-US"/>
    </w:rPr>
  </w:style>
  <w:style w:type="paragraph" w:customStyle="1" w:styleId="FBEDD45A3C5C4B86AC71B791013F866F2">
    <w:name w:val="FBEDD45A3C5C4B86AC71B791013F866F2"/>
    <w:rsid w:val="00CE2789"/>
    <w:pPr>
      <w:numPr>
        <w:ilvl w:val="1"/>
      </w:numPr>
      <w:spacing w:after="120" w:line="264" w:lineRule="auto"/>
    </w:pPr>
    <w:rPr>
      <w:rFonts w:asciiTheme="majorHAnsi" w:eastAsiaTheme="majorEastAsia" w:hAnsiTheme="majorHAnsi" w:cstheme="majorBidi"/>
      <w:iCs/>
      <w:color w:val="666666"/>
      <w:sz w:val="32"/>
      <w:szCs w:val="24"/>
      <w:lang w:eastAsia="en-US"/>
    </w:rPr>
  </w:style>
  <w:style w:type="paragraph" w:customStyle="1" w:styleId="48EF47F7792741A991A8DF9F528027F0">
    <w:name w:val="48EF47F7792741A991A8DF9F528027F0"/>
    <w:rsid w:val="00CE2789"/>
    <w:pPr>
      <w:tabs>
        <w:tab w:val="right" w:pos="9639"/>
      </w:tabs>
      <w:spacing w:after="0" w:line="264" w:lineRule="auto"/>
    </w:pPr>
    <w:rPr>
      <w:rFonts w:eastAsiaTheme="minorHAnsi"/>
      <w:b/>
      <w:color w:val="1E1E1E"/>
      <w:sz w:val="16"/>
      <w:lang w:eastAsia="en-US"/>
    </w:rPr>
  </w:style>
  <w:style w:type="paragraph" w:customStyle="1" w:styleId="968EB58E297243728660BE9FC92D4613">
    <w:name w:val="968EB58E297243728660BE9FC92D4613"/>
    <w:rsid w:val="00CE2789"/>
    <w:pPr>
      <w:tabs>
        <w:tab w:val="right" w:pos="9639"/>
      </w:tabs>
      <w:spacing w:after="0" w:line="264" w:lineRule="auto"/>
    </w:pPr>
    <w:rPr>
      <w:rFonts w:eastAsiaTheme="minorHAnsi"/>
      <w:color w:val="808080"/>
      <w:sz w:val="16"/>
      <w:lang w:eastAsia="en-US"/>
    </w:rPr>
  </w:style>
  <w:style w:type="paragraph" w:customStyle="1" w:styleId="703689FF323047458D65E86410DC6DA9">
    <w:name w:val="703689FF323047458D65E86410DC6DA9"/>
    <w:rsid w:val="00CE2789"/>
    <w:pPr>
      <w:tabs>
        <w:tab w:val="right" w:pos="9639"/>
      </w:tabs>
      <w:spacing w:after="0" w:line="264" w:lineRule="auto"/>
    </w:pPr>
    <w:rPr>
      <w:rFonts w:eastAsiaTheme="minorHAnsi"/>
      <w:color w:val="808080"/>
      <w:sz w:val="16"/>
      <w:lang w:eastAsia="en-US"/>
    </w:rPr>
  </w:style>
  <w:style w:type="paragraph" w:customStyle="1" w:styleId="0B90DFDB12CC41E4BADD84EC451A0130">
    <w:name w:val="0B90DFDB12CC41E4BADD84EC451A0130"/>
    <w:rsid w:val="004C4682"/>
  </w:style>
  <w:style w:type="paragraph" w:customStyle="1" w:styleId="44BC5AE7677C4800BF94D44776CB5E17">
    <w:name w:val="44BC5AE7677C4800BF94D44776CB5E17"/>
    <w:rsid w:val="004C4682"/>
  </w:style>
  <w:style w:type="paragraph" w:customStyle="1" w:styleId="AC6292B466DE4BE281D02709A634048E">
    <w:name w:val="AC6292B466DE4BE281D02709A634048E"/>
    <w:rsid w:val="004C4682"/>
  </w:style>
  <w:style w:type="paragraph" w:customStyle="1" w:styleId="501CFD7EB82747CE9DD2E1DE7AB11515">
    <w:name w:val="501CFD7EB82747CE9DD2E1DE7AB11515"/>
    <w:rsid w:val="004C4682"/>
  </w:style>
  <w:style w:type="paragraph" w:customStyle="1" w:styleId="3646681B616F40AFAE772328F0C9368F">
    <w:name w:val="3646681B616F40AFAE772328F0C9368F"/>
    <w:rsid w:val="004C4682"/>
  </w:style>
  <w:style w:type="paragraph" w:customStyle="1" w:styleId="1FB6175781F2452E934EEE07FA454064">
    <w:name w:val="1FB6175781F2452E934EEE07FA454064"/>
    <w:rsid w:val="004C4682"/>
  </w:style>
  <w:style w:type="paragraph" w:customStyle="1" w:styleId="4FC37176222D4A86BC8D1DFEB270E67B">
    <w:name w:val="4FC37176222D4A86BC8D1DFEB270E67B"/>
    <w:rsid w:val="004C4682"/>
  </w:style>
  <w:style w:type="paragraph" w:customStyle="1" w:styleId="EA17252790D34C2189A600DC491119FE">
    <w:name w:val="EA17252790D34C2189A600DC491119FE"/>
    <w:rsid w:val="004C4682"/>
  </w:style>
  <w:style w:type="paragraph" w:customStyle="1" w:styleId="8231E5E08A49476FB71EED0B32C3657E">
    <w:name w:val="8231E5E08A49476FB71EED0B32C3657E"/>
    <w:rsid w:val="004C4682"/>
  </w:style>
  <w:style w:type="paragraph" w:customStyle="1" w:styleId="FC00F1B808B946AB9BDE2DABE0720079">
    <w:name w:val="FC00F1B808B946AB9BDE2DABE0720079"/>
    <w:rsid w:val="004C4682"/>
  </w:style>
  <w:style w:type="paragraph" w:customStyle="1" w:styleId="D36E20B882024D1991C207269B76419F">
    <w:name w:val="D36E20B882024D1991C207269B76419F"/>
    <w:rsid w:val="004C4682"/>
  </w:style>
  <w:style w:type="paragraph" w:customStyle="1" w:styleId="C9A9A9D8D5024B62BF51317B39F4262F">
    <w:name w:val="C9A9A9D8D5024B62BF51317B39F4262F"/>
    <w:rsid w:val="004C4682"/>
  </w:style>
  <w:style w:type="paragraph" w:customStyle="1" w:styleId="5FEFF8579A574B26B233402854E117AF">
    <w:name w:val="5FEFF8579A574B26B233402854E117AF"/>
    <w:rsid w:val="004C4682"/>
  </w:style>
  <w:style w:type="paragraph" w:customStyle="1" w:styleId="9C2FE1E2B2204F97BADD885DEDF07B22">
    <w:name w:val="9C2FE1E2B2204F97BADD885DEDF07B22"/>
    <w:rsid w:val="004C4682"/>
  </w:style>
  <w:style w:type="paragraph" w:customStyle="1" w:styleId="2E7205B045194497A9BA771055A78598">
    <w:name w:val="2E7205B045194497A9BA771055A78598"/>
    <w:rsid w:val="004C4682"/>
  </w:style>
  <w:style w:type="paragraph" w:customStyle="1" w:styleId="E8A96699ECE24E2D9878237821B69D29">
    <w:name w:val="E8A96699ECE24E2D9878237821B69D29"/>
    <w:rsid w:val="004C4682"/>
  </w:style>
  <w:style w:type="paragraph" w:customStyle="1" w:styleId="AD6868260B28461F9D529DF3E393E78D">
    <w:name w:val="AD6868260B28461F9D529DF3E393E78D"/>
    <w:rsid w:val="004C4682"/>
  </w:style>
  <w:style w:type="paragraph" w:customStyle="1" w:styleId="09531E405FCD4F5784D157061BF7A2CB">
    <w:name w:val="09531E405FCD4F5784D157061BF7A2CB"/>
    <w:rsid w:val="004C4682"/>
  </w:style>
  <w:style w:type="paragraph" w:customStyle="1" w:styleId="CECC671EE37C4C3ABEC421194745A4E7">
    <w:name w:val="CECC671EE37C4C3ABEC421194745A4E7"/>
    <w:rsid w:val="004C4682"/>
  </w:style>
  <w:style w:type="paragraph" w:customStyle="1" w:styleId="3B93517AA1D5441AA952EC84794639F9">
    <w:name w:val="3B93517AA1D5441AA952EC84794639F9"/>
    <w:rsid w:val="004C4682"/>
  </w:style>
  <w:style w:type="paragraph" w:customStyle="1" w:styleId="DD4DA2C8352B46B3A4D4CD2C46534698">
    <w:name w:val="DD4DA2C8352B46B3A4D4CD2C46534698"/>
    <w:rsid w:val="004C4682"/>
  </w:style>
  <w:style w:type="paragraph" w:customStyle="1" w:styleId="E629CBB5EE704743BDDE95C2B5BD0256">
    <w:name w:val="E629CBB5EE704743BDDE95C2B5BD0256"/>
    <w:rsid w:val="004C4682"/>
  </w:style>
  <w:style w:type="paragraph" w:customStyle="1" w:styleId="47215DA0FC5D4706BD2EF376C4107A9E">
    <w:name w:val="47215DA0FC5D4706BD2EF376C4107A9E"/>
    <w:rsid w:val="004C4682"/>
  </w:style>
  <w:style w:type="paragraph" w:customStyle="1" w:styleId="A51F600D65A6416E9FCC250B765AD924">
    <w:name w:val="A51F600D65A6416E9FCC250B765AD924"/>
    <w:rsid w:val="004C4682"/>
  </w:style>
  <w:style w:type="paragraph" w:customStyle="1" w:styleId="24674BF4A80F4E10AD9D25119D7BE42D">
    <w:name w:val="24674BF4A80F4E10AD9D25119D7BE42D"/>
    <w:rsid w:val="004C4682"/>
  </w:style>
  <w:style w:type="paragraph" w:customStyle="1" w:styleId="C353EF92F5AB4090892F258F9A594C4D">
    <w:name w:val="C353EF92F5AB4090892F258F9A594C4D"/>
    <w:rsid w:val="004C4682"/>
  </w:style>
  <w:style w:type="paragraph" w:customStyle="1" w:styleId="9C1648488C064EF09917EC1FC8F67CBB">
    <w:name w:val="9C1648488C064EF09917EC1FC8F67CBB"/>
    <w:rsid w:val="004C4682"/>
  </w:style>
  <w:style w:type="paragraph" w:customStyle="1" w:styleId="F0632AACA2414EB997A897EC7102E7CB">
    <w:name w:val="F0632AACA2414EB997A897EC7102E7CB"/>
    <w:rsid w:val="004C4682"/>
  </w:style>
  <w:style w:type="paragraph" w:customStyle="1" w:styleId="5AB4B4BDE0394E2090FE0718B864C1B8">
    <w:name w:val="5AB4B4BDE0394E2090FE0718B864C1B8"/>
    <w:rsid w:val="004C4682"/>
  </w:style>
  <w:style w:type="paragraph" w:customStyle="1" w:styleId="7C1A9723DD8443B695FC848872977C52">
    <w:name w:val="7C1A9723DD8443B695FC848872977C52"/>
    <w:rsid w:val="004C4682"/>
  </w:style>
  <w:style w:type="paragraph" w:customStyle="1" w:styleId="04579849A20E4631AD62E2F33D755FCA">
    <w:name w:val="04579849A20E4631AD62E2F33D755FCA"/>
    <w:rsid w:val="004C4682"/>
  </w:style>
  <w:style w:type="paragraph" w:customStyle="1" w:styleId="4FCD0EED35EF47F1B435980FADC5F687">
    <w:name w:val="4FCD0EED35EF47F1B435980FADC5F687"/>
    <w:rsid w:val="004C4682"/>
  </w:style>
  <w:style w:type="paragraph" w:customStyle="1" w:styleId="0536B9036583474184FD01D233BF4730">
    <w:name w:val="0536B9036583474184FD01D233BF4730"/>
    <w:rsid w:val="004C4682"/>
  </w:style>
  <w:style w:type="paragraph" w:customStyle="1" w:styleId="060DEE7CC08B42C89C813ADA7679B4C2">
    <w:name w:val="060DEE7CC08B42C89C813ADA7679B4C2"/>
    <w:rsid w:val="004C4682"/>
  </w:style>
  <w:style w:type="paragraph" w:customStyle="1" w:styleId="03453DE03E9E4FE996CF6AFFB2F275C2">
    <w:name w:val="03453DE03E9E4FE996CF6AFFB2F275C2"/>
    <w:rsid w:val="004C4682"/>
  </w:style>
  <w:style w:type="paragraph" w:customStyle="1" w:styleId="57151D1E6C9D4E6C807F301FEF9EED0A">
    <w:name w:val="57151D1E6C9D4E6C807F301FEF9EED0A"/>
    <w:rsid w:val="004C4682"/>
  </w:style>
  <w:style w:type="paragraph" w:customStyle="1" w:styleId="61AC89F85CAA4E38B044DF126C0D5D4B">
    <w:name w:val="61AC89F85CAA4E38B044DF126C0D5D4B"/>
    <w:rsid w:val="004C4682"/>
  </w:style>
  <w:style w:type="paragraph" w:customStyle="1" w:styleId="E446946F34D042029D2B319845A08FDF">
    <w:name w:val="E446946F34D042029D2B319845A08FDF"/>
    <w:rsid w:val="004C4682"/>
  </w:style>
  <w:style w:type="paragraph" w:customStyle="1" w:styleId="F15C846FB66046EDB53E04785E01AF30">
    <w:name w:val="F15C846FB66046EDB53E04785E01AF30"/>
    <w:rsid w:val="004C4682"/>
  </w:style>
  <w:style w:type="paragraph" w:customStyle="1" w:styleId="2B3FB9AACA884D149FF5EF2B1FD8765B">
    <w:name w:val="2B3FB9AACA884D149FF5EF2B1FD8765B"/>
    <w:rsid w:val="004C4682"/>
  </w:style>
  <w:style w:type="paragraph" w:customStyle="1" w:styleId="DE965BFA7906413D97E93FDBE99E2E2A">
    <w:name w:val="DE965BFA7906413D97E93FDBE99E2E2A"/>
    <w:rsid w:val="004C4682"/>
  </w:style>
  <w:style w:type="paragraph" w:customStyle="1" w:styleId="080248DBFF894D5C9D6FD8E04A1C9D85">
    <w:name w:val="080248DBFF894D5C9D6FD8E04A1C9D85"/>
    <w:rsid w:val="004C4682"/>
  </w:style>
  <w:style w:type="paragraph" w:customStyle="1" w:styleId="1FB6E1DCEAE34C05ACF6CC9CC52C7349">
    <w:name w:val="1FB6E1DCEAE34C05ACF6CC9CC52C7349"/>
    <w:rsid w:val="004C4682"/>
  </w:style>
  <w:style w:type="paragraph" w:customStyle="1" w:styleId="A812F4F26B40484D8A97072551537018">
    <w:name w:val="A812F4F26B40484D8A97072551537018"/>
    <w:rsid w:val="004C4682"/>
  </w:style>
  <w:style w:type="paragraph" w:customStyle="1" w:styleId="336F75263D934E89B796A772046B3DD1">
    <w:name w:val="336F75263D934E89B796A772046B3DD1"/>
    <w:rsid w:val="004C4682"/>
  </w:style>
  <w:style w:type="paragraph" w:customStyle="1" w:styleId="2BEBE96E890C4896B718C2F7599A4314">
    <w:name w:val="2BEBE96E890C4896B718C2F7599A4314"/>
    <w:rsid w:val="004C4682"/>
  </w:style>
  <w:style w:type="paragraph" w:customStyle="1" w:styleId="47535A03900845B5BBFEA176861DBD32">
    <w:name w:val="47535A03900845B5BBFEA176861DBD32"/>
    <w:rsid w:val="004C4682"/>
  </w:style>
  <w:style w:type="paragraph" w:customStyle="1" w:styleId="0869A7C94FFF43ADBA90B2840403C144">
    <w:name w:val="0869A7C94FFF43ADBA90B2840403C144"/>
    <w:rsid w:val="004C4682"/>
  </w:style>
  <w:style w:type="paragraph" w:customStyle="1" w:styleId="EA4E7ADB8BBE4B518F1AF39EE5E70A70">
    <w:name w:val="EA4E7ADB8BBE4B518F1AF39EE5E70A70"/>
    <w:rsid w:val="004C4682"/>
  </w:style>
  <w:style w:type="paragraph" w:customStyle="1" w:styleId="B194DD4D7C674A4CBAF2DE3A40712960">
    <w:name w:val="B194DD4D7C674A4CBAF2DE3A40712960"/>
    <w:rsid w:val="004C4682"/>
  </w:style>
  <w:style w:type="paragraph" w:customStyle="1" w:styleId="7A94F54ECAF5465EAF78B767B2908777">
    <w:name w:val="7A94F54ECAF5465EAF78B767B2908777"/>
    <w:rsid w:val="004C4682"/>
  </w:style>
  <w:style w:type="paragraph" w:customStyle="1" w:styleId="412235D47C2F4D6C873113E3E4DBF606">
    <w:name w:val="412235D47C2F4D6C873113E3E4DBF606"/>
    <w:rsid w:val="004C4682"/>
  </w:style>
  <w:style w:type="paragraph" w:customStyle="1" w:styleId="01FEEB6F5F8546FBA9E97AC08DE18B8E">
    <w:name w:val="01FEEB6F5F8546FBA9E97AC08DE18B8E"/>
    <w:rsid w:val="004C4682"/>
  </w:style>
  <w:style w:type="paragraph" w:customStyle="1" w:styleId="C242CD7207D04A18B91773D478297A24">
    <w:name w:val="C242CD7207D04A18B91773D478297A24"/>
    <w:rsid w:val="004C4682"/>
  </w:style>
  <w:style w:type="paragraph" w:customStyle="1" w:styleId="2C23BF0F100F4B5C964285186021C536">
    <w:name w:val="2C23BF0F100F4B5C964285186021C536"/>
    <w:rsid w:val="004C4682"/>
  </w:style>
  <w:style w:type="paragraph" w:customStyle="1" w:styleId="1DCC28B44BBA4AE0A0192F08F787F13E">
    <w:name w:val="1DCC28B44BBA4AE0A0192F08F787F13E"/>
    <w:rsid w:val="004C4682"/>
  </w:style>
  <w:style w:type="paragraph" w:customStyle="1" w:styleId="85808A1DBDAC40B7A10469CD45091CA9">
    <w:name w:val="85808A1DBDAC40B7A10469CD45091CA9"/>
    <w:rsid w:val="004C4682"/>
  </w:style>
  <w:style w:type="paragraph" w:customStyle="1" w:styleId="9525412BBF984466AE67F44B8210AED1">
    <w:name w:val="9525412BBF984466AE67F44B8210AED1"/>
    <w:rsid w:val="004C4682"/>
  </w:style>
  <w:style w:type="paragraph" w:customStyle="1" w:styleId="B7F5BA4CFA02469CB301A370DB09D37B">
    <w:name w:val="B7F5BA4CFA02469CB301A370DB09D37B"/>
    <w:rsid w:val="004C4682"/>
  </w:style>
  <w:style w:type="paragraph" w:customStyle="1" w:styleId="265ACCFA191B4DC6A3578DB2E8782279">
    <w:name w:val="265ACCFA191B4DC6A3578DB2E8782279"/>
    <w:rsid w:val="004C4682"/>
  </w:style>
  <w:style w:type="paragraph" w:customStyle="1" w:styleId="DD81A3DB3F0447CCA959E87BE244A194">
    <w:name w:val="DD81A3DB3F0447CCA959E87BE244A194"/>
    <w:rsid w:val="004C4682"/>
  </w:style>
  <w:style w:type="paragraph" w:customStyle="1" w:styleId="0742736BF213436FB4316ABB9F1A5919">
    <w:name w:val="0742736BF213436FB4316ABB9F1A5919"/>
    <w:rsid w:val="004C4682"/>
  </w:style>
  <w:style w:type="paragraph" w:customStyle="1" w:styleId="6A1BD5F8875249B9854212280C687C48">
    <w:name w:val="6A1BD5F8875249B9854212280C687C48"/>
    <w:rsid w:val="004C4682"/>
  </w:style>
  <w:style w:type="paragraph" w:customStyle="1" w:styleId="47620BC8EBF74866ADB046004CAF07E9">
    <w:name w:val="47620BC8EBF74866ADB046004CAF07E9"/>
    <w:rsid w:val="004C4682"/>
  </w:style>
  <w:style w:type="paragraph" w:customStyle="1" w:styleId="6232BA852F01466690853538989221EF">
    <w:name w:val="6232BA852F01466690853538989221EF"/>
    <w:rsid w:val="004C4682"/>
  </w:style>
  <w:style w:type="paragraph" w:customStyle="1" w:styleId="EB76693ACAD7437F878795699A839123">
    <w:name w:val="EB76693ACAD7437F878795699A839123"/>
    <w:rsid w:val="004C4682"/>
  </w:style>
  <w:style w:type="paragraph" w:customStyle="1" w:styleId="D349FD80CECB49BA8F0D2698ECD5472F">
    <w:name w:val="D349FD80CECB49BA8F0D2698ECD5472F"/>
    <w:rsid w:val="004C4682"/>
  </w:style>
  <w:style w:type="paragraph" w:customStyle="1" w:styleId="215DA14FE3614551BD184912D0FA0B15">
    <w:name w:val="215DA14FE3614551BD184912D0FA0B15"/>
    <w:rsid w:val="004C4682"/>
  </w:style>
  <w:style w:type="paragraph" w:customStyle="1" w:styleId="38FD0D874A8147AE8AD235A504D027C8">
    <w:name w:val="38FD0D874A8147AE8AD235A504D027C8"/>
    <w:rsid w:val="00E03C3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QCAA_365_v2">
  <a:themeElements>
    <a:clrScheme name="QCAA_2021">
      <a:dk1>
        <a:sysClr val="windowText" lastClr="000000"/>
      </a:dk1>
      <a:lt1>
        <a:srgbClr val="FFFFFF"/>
      </a:lt1>
      <a:dk2>
        <a:srgbClr val="D22730"/>
      </a:dk2>
      <a:lt2>
        <a:srgbClr val="E6E6E6"/>
      </a:lt2>
      <a:accent1>
        <a:srgbClr val="808080"/>
      </a:accent1>
      <a:accent2>
        <a:srgbClr val="21578A"/>
      </a:accent2>
      <a:accent3>
        <a:srgbClr val="ED7A23"/>
      </a:accent3>
      <a:accent4>
        <a:srgbClr val="99CC33"/>
      </a:accent4>
      <a:accent5>
        <a:srgbClr val="663399"/>
      </a:accent5>
      <a:accent6>
        <a:srgbClr val="F7EA9F"/>
      </a:accent6>
      <a:hlink>
        <a:srgbClr val="0000FF"/>
      </a:hlink>
      <a:folHlink>
        <a:srgbClr val="7030A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2"/>
        </a:solidFill>
        <a:ln>
          <a:solidFill>
            <a:schemeClr val="accent2"/>
          </a:solid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custClrLst>
    <a:custClr name="Orange">
      <a:srgbClr val="ED7A23"/>
    </a:custClr>
    <a:custClr name="Yellow">
      <a:srgbClr val="FFCC00"/>
    </a:custClr>
    <a:custClr name="Apple green">
      <a:srgbClr val="99CC33"/>
    </a:custClr>
    <a:custClr name="Ivy green">
      <a:srgbClr val="2FBA54"/>
    </a:custClr>
    <a:custClr name="Aqua">
      <a:srgbClr val="009999"/>
    </a:custClr>
    <a:custClr name="Royal purple">
      <a:srgbClr val="663399"/>
    </a:custClr>
    <a:custClr name="Lavender">
      <a:srgbClr val="B362B3"/>
    </a:custClr>
    <a:custClr name="Candy pink">
      <a:srgbClr val="FF73AB"/>
    </a:custClr>
    <a:custClr name="Rose pink">
      <a:srgbClr val="CC3366"/>
    </a:custClr>
    <a:custClr name="Brown">
      <a:srgbClr val="995734"/>
    </a:custClr>
    <a:custClr name="Light orange">
      <a:srgbClr val="FBE4D3"/>
    </a:custClr>
    <a:custClr name="Light yellow">
      <a:srgbClr val="FFEB99"/>
    </a:custClr>
    <a:custClr name="Light apple green">
      <a:srgbClr val="D6EBAD"/>
    </a:custClr>
    <a:custClr name="Light ivy green">
      <a:srgbClr val="ABE3BB"/>
    </a:custClr>
    <a:custClr name="Light aqua">
      <a:srgbClr val="99D6D6"/>
    </a:custClr>
    <a:custClr name="Light royal purple">
      <a:srgbClr val="E0D6EB"/>
    </a:custClr>
    <a:custClr name="Light lavender">
      <a:srgbClr val="F0E0F0"/>
    </a:custClr>
    <a:custClr name="Light candy pink">
      <a:srgbClr val="FFC7DD"/>
    </a:custClr>
    <a:custClr name="Light rose pink">
      <a:srgbClr val="EBADC2"/>
    </a:custClr>
    <a:custClr name="Light brown">
      <a:srgbClr val="D6BCAD"/>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QCAA xmlns="http://QCAA.qld.edu.au">
  <DocumentDate/>
  <DocumentTitle/>
  <DocumentSubtitle>[Insert school name, implementation year] </DocumentSubtitle>
  <DocumentJobNumber/>
  <DocumentField1/>
  <DocumentField2/>
  <DocumentField3/>
  <DocumentField4/>
  <DocumentField5/>
  <DocumentField6/>
  <DocumentField7/>
  <DocumentField8>German </DocumentField8>
</QCAA>
</file>

<file path=customXml/item3.xml><?xml version="1.0" encoding="utf-8"?>
<QCAA xmlns="http://QCAA.qld.edu.au">
  <DocumentDate>2023-03-24T00:00:00</DocumentDate>
  <DocumentTitle>[Year level/band]</DocumentTitle>
  <DocumentSubtitle/>
  <DocumentJobNumber/>
  <DocumentField1/>
  <DocumentField2/>
  <DocumentField3/>
  <DocumentField4/>
</QCA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TaxCatchAll xmlns="ac92f0a8-4fbb-4e0a-8c5c-346c8475d8c3" xsi:nil="true"/>
    <lcf76f155ced4ddcb4097134ff3c332f xmlns="20c994ed-66fc-4ee5-8ec1-3b2cc50edcb4">
      <Terms xmlns="http://schemas.microsoft.com/office/infopath/2007/PartnerControls"/>
    </lcf76f155ced4ddcb4097134ff3c332f>
  </documentManagement>
</p:properties>
</file>

<file path=customXml/item6.xml><?xml version="1.0" encoding="utf-8"?>
<ct:contentTypeSchema xmlns:ct="http://schemas.microsoft.com/office/2006/metadata/contentType" xmlns:ma="http://schemas.microsoft.com/office/2006/metadata/properties/metaAttributes" ct:_="" ma:_="" ma:contentTypeName="Document" ma:contentTypeID="0x0101007A0F8BB8914DC54A8D1CA4EE81651D54" ma:contentTypeVersion="15" ma:contentTypeDescription="Create a new document." ma:contentTypeScope="" ma:versionID="bd229a003ad44fe957b3c72b11d422ef">
  <xsd:schema xmlns:xsd="http://www.w3.org/2001/XMLSchema" xmlns:xs="http://www.w3.org/2001/XMLSchema" xmlns:p="http://schemas.microsoft.com/office/2006/metadata/properties" xmlns:ns2="20c994ed-66fc-4ee5-8ec1-3b2cc50edcb4" xmlns:ns3="ac92f0a8-4fbb-4e0a-8c5c-346c8475d8c3" targetNamespace="http://schemas.microsoft.com/office/2006/metadata/properties" ma:root="true" ma:fieldsID="9c0cfa95b4154c582fd7743e2097755f" ns2:_="" ns3:_="">
    <xsd:import namespace="20c994ed-66fc-4ee5-8ec1-3b2cc50edcb4"/>
    <xsd:import namespace="ac92f0a8-4fbb-4e0a-8c5c-346c8475d8c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c994ed-66fc-4ee5-8ec1-3b2cc50edc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bf2c4c05-e133-4f8d-bdce-5ffb582b20b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c92f0a8-4fbb-4e0a-8c5c-346c8475d8c3"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6edb3542-d658-42e0-8bfd-60bddaa2e008}" ma:internalName="TaxCatchAll" ma:showField="CatchAllData" ma:web="ac92f0a8-4fbb-4e0a-8c5c-346c8475d8c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C878C3C-5637-4197-BF17-DFA6A37AD56A}">
  <ds:schemaRefs>
    <ds:schemaRef ds:uri="http://schemas.openxmlformats.org/officeDocument/2006/bibliography"/>
  </ds:schemaRefs>
</ds:datastoreItem>
</file>

<file path=customXml/itemProps2.xml><?xml version="1.0" encoding="utf-8"?>
<ds:datastoreItem xmlns:ds="http://schemas.openxmlformats.org/officeDocument/2006/customXml" ds:itemID="{ECF99190-FDC9-4DC7-BF4D-418697363580}">
  <ds:schemaRefs>
    <ds:schemaRef ds:uri="http://QCAA.qld.edu.au"/>
  </ds:schemaRefs>
</ds:datastoreItem>
</file>

<file path=customXml/itemProps3.xml><?xml version="1.0" encoding="utf-8"?>
<ds:datastoreItem xmlns:ds="http://schemas.openxmlformats.org/officeDocument/2006/customXml" ds:itemID="{029BFAC3-A859-40E3-910E-708531540F3D}">
  <ds:schemaRefs>
    <ds:schemaRef ds:uri="http://QCAA.qld.edu.au"/>
  </ds:schemaRefs>
</ds:datastoreItem>
</file>

<file path=customXml/itemProps4.xml><?xml version="1.0" encoding="utf-8"?>
<ds:datastoreItem xmlns:ds="http://schemas.openxmlformats.org/officeDocument/2006/customXml" ds:itemID="{26FBB641-3F1A-4DE0-978E-8A00DCC42D2D}">
  <ds:schemaRefs>
    <ds:schemaRef ds:uri="http://schemas.microsoft.com/sharepoint/v3/contenttype/forms"/>
  </ds:schemaRefs>
</ds:datastoreItem>
</file>

<file path=customXml/itemProps5.xml><?xml version="1.0" encoding="utf-8"?>
<ds:datastoreItem xmlns:ds="http://schemas.openxmlformats.org/officeDocument/2006/customXml" ds:itemID="{972ADD06-CF0D-4DE9-B80C-6D36F764FC32}">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ac92f0a8-4fbb-4e0a-8c5c-346c8475d8c3"/>
    <ds:schemaRef ds:uri="http://purl.org/dc/elements/1.1/"/>
    <ds:schemaRef ds:uri="http://schemas.microsoft.com/office/2006/metadata/properties"/>
    <ds:schemaRef ds:uri="20c994ed-66fc-4ee5-8ec1-3b2cc50edcb4"/>
    <ds:schemaRef ds:uri="http://www.w3.org/XML/1998/namespace"/>
    <ds:schemaRef ds:uri="http://purl.org/dc/dcmitype/"/>
  </ds:schemaRefs>
</ds:datastoreItem>
</file>

<file path=customXml/itemProps6.xml><?xml version="1.0" encoding="utf-8"?>
<ds:datastoreItem xmlns:ds="http://schemas.openxmlformats.org/officeDocument/2006/customXml" ds:itemID="{06FBAC33-5454-4310-9E22-7BD5068330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c994ed-66fc-4ee5-8ec1-3b2cc50edcb4"/>
    <ds:schemaRef ds:uri="ac92f0a8-4fbb-4e0a-8c5c-346c8475d8c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221188_ac_yearband_plan_template_v25_fc.dotx</Template>
  <TotalTime>4</TotalTime>
  <Pages>4</Pages>
  <Words>1864</Words>
  <Characters>10629</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Australian Curriculum year/band plan template</vt:lpstr>
    </vt:vector>
  </TitlesOfParts>
  <Company>Queensland Curriculum and Assessment Authority</Company>
  <LinksUpToDate>false</LinksUpToDate>
  <CharactersWithSpaces>12469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Curriculum year/band plan template</dc:title>
  <dc:creator>Queensland Curriculum and Assessment Authority</dc:creator>
  <dc:description>Creative Commons Attribution 4.0 International Licence_x000d_
https://creativecommons.org/licences/by/4.0/legalcode_x000d_
Please give attribution to:  State of Queensland (QCAA) 2023</dc:description>
  <cp:lastModifiedBy>Phoebe McDonald</cp:lastModifiedBy>
  <cp:revision>6</cp:revision>
  <cp:lastPrinted>2017-07-03T22:50:00Z</cp:lastPrinted>
  <dcterms:created xsi:type="dcterms:W3CDTF">2023-03-24T04:54:00Z</dcterms:created>
  <dcterms:modified xsi:type="dcterms:W3CDTF">2023-03-28T00:38:00Z</dcterms:modified>
  <cp:category>230483</cp:category>
  <cp:contentStatus>Years 9–10 band (7–10 sequence)</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dateCopyrighted">
    <vt:lpwstr>2023</vt:lpwstr>
  </property>
  <property fmtid="{D5CDD505-2E9C-101B-9397-08002B2CF9AE}" pid="3" name="dc:RightsStatement">
    <vt:lpwstr>https://creativecommons.org/licenses/by/4.0/legalcode</vt:lpwstr>
  </property>
  <property fmtid="{D5CDD505-2E9C-101B-9397-08002B2CF9AE}" pid="4" name="dc:LicenseDocument">
    <vt:lpwstr>https://creativecommons.org/licenses/by/4.0/legalcode</vt:lpwstr>
  </property>
  <property fmtid="{D5CDD505-2E9C-101B-9397-08002B2CF9AE}" pid="5" name="dc:License">
    <vt:lpwstr>https://creativecommons.org/licenses/by/4.0/legalcode</vt:lpwstr>
  </property>
  <property fmtid="{D5CDD505-2E9C-101B-9397-08002B2CF9AE}" pid="6" name="dc:Contributor">
    <vt:lpwstr>State of Queensland  (QCAA)</vt:lpwstr>
  </property>
  <property fmtid="{D5CDD505-2E9C-101B-9397-08002B2CF9AE}" pid="7" name="CreativeCommonsLicenseURL">
    <vt:lpwstr>https://creativecommons.org/licenses/by/4.0/legalcode</vt:lpwstr>
  </property>
  <property fmtid="{D5CDD505-2E9C-101B-9397-08002B2CF9AE}" pid="8" name="CreativeCommonsLicenseID">
    <vt:lpwstr>Creative Commons Attribution 4.0 International Licence</vt:lpwstr>
  </property>
  <property fmtid="{D5CDD505-2E9C-101B-9397-08002B2CF9AE}" pid="9" name="ContentTypeId">
    <vt:lpwstr>0x0101007A0F8BB8914DC54A8D1CA4EE81651D54</vt:lpwstr>
  </property>
  <property fmtid="{D5CDD505-2E9C-101B-9397-08002B2CF9AE}" pid="10" name="MediaServiceImageTags">
    <vt:lpwstr/>
  </property>
</Properties>
</file>