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079702DE" w:rsidR="00824ECD" w:rsidRPr="00781C99" w:rsidRDefault="007B374A"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 xml:space="preserve">Year </w:t>
                </w:r>
                <w:r w:rsidR="00424912">
                  <w:t>5</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2E781F">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44E5889C"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B8029B">
        <w:rPr>
          <w:rStyle w:val="InstructiontowritersChar"/>
        </w:rPr>
        <w:t>the</w:t>
      </w:r>
      <w:r w:rsidR="00B8029B" w:rsidRPr="0028569D">
        <w:rPr>
          <w:rStyle w:val="InstructiontowritersChar"/>
        </w:rPr>
        <w:t xml:space="preserve"> </w:t>
      </w:r>
      <w:r w:rsidRPr="0028569D">
        <w:rPr>
          <w:rStyle w:val="InstructiontowritersChar"/>
        </w:rPr>
        <w:t>Australian Curriculum</w:t>
      </w:r>
      <w:r w:rsidR="00B8029B">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33835A95" w14:textId="06AC0407" w:rsidR="00C707A8" w:rsidRDefault="00C707A8" w:rsidP="002E781F">
            <w:pPr>
              <w:pStyle w:val="Tabletextpadded"/>
            </w:pPr>
            <w:r w:rsidRPr="00C707A8">
              <w:t xml:space="preserve">In Year 5, the focus is on “Australian communities – their past, present and possible futures”. </w:t>
            </w:r>
          </w:p>
          <w:p w14:paraId="5136E4B0" w14:textId="2ECC554E" w:rsidR="00C707A8" w:rsidRDefault="00C707A8" w:rsidP="002E781F">
            <w:pPr>
              <w:pStyle w:val="Tabletextpadded"/>
            </w:pPr>
            <w:r w:rsidRPr="00C707A8">
              <w:t xml:space="preserve">The Year 5 curriculum focuses on the development of colonial Australia after 1800, the relationship between humans and their environment, the development of the economy, the features of Australian democracy and citizenship. Students learn about the reasons for the founding of a British colony in Australia, the impact of colonisation on the environment, and the daily lives of different people within and around the colony. They explore the roles of people, including migrants and First Nations Australians, in the development of events in an Australian colony. Students explore the human influences on the characteristics of a place and the way spaces in the Australian landscape are managed, including the management of severe weather events. Students investigate the key values and features of Australia’s democracy. They determine how people in the community cooperate to achieve civic goals. Students develop an understanding of natural, </w:t>
            </w:r>
            <w:proofErr w:type="gramStart"/>
            <w:r w:rsidRPr="00C707A8">
              <w:t>human</w:t>
            </w:r>
            <w:proofErr w:type="gramEnd"/>
            <w:r w:rsidRPr="00C707A8">
              <w:t xml:space="preserve"> and capital resources, and how they satisfy human needs and wants. </w:t>
            </w:r>
          </w:p>
          <w:p w14:paraId="41F0169E" w14:textId="2390E4D5" w:rsidR="00C707A8" w:rsidRPr="00C707A8" w:rsidRDefault="00C707A8" w:rsidP="002E781F">
            <w:pPr>
              <w:pStyle w:val="Tabletextpadded"/>
              <w:rPr>
                <w:rStyle w:val="eop"/>
                <w:i/>
                <w:szCs w:val="19"/>
              </w:rPr>
            </w:pPr>
            <w:r w:rsidRPr="00C707A8">
              <w:rPr>
                <w:rStyle w:val="normaltextrun"/>
                <w:szCs w:val="19"/>
              </w:rPr>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32A08DB5" w14:textId="77777777" w:rsidR="00C707A8" w:rsidRPr="00C707A8" w:rsidRDefault="00C707A8" w:rsidP="00B02353">
            <w:pPr>
              <w:pStyle w:val="TableBullet"/>
              <w:rPr>
                <w:rStyle w:val="normaltextrun"/>
                <w:szCs w:val="19"/>
              </w:rPr>
            </w:pPr>
            <w:r w:rsidRPr="00C707A8">
              <w:rPr>
                <w:rStyle w:val="normaltextrun"/>
                <w:szCs w:val="19"/>
              </w:rPr>
              <w:t>How have individuals and groups in the past and present contributed to the development of Australia?</w:t>
            </w:r>
          </w:p>
          <w:p w14:paraId="54691838" w14:textId="77777777" w:rsidR="00C707A8" w:rsidRPr="00C707A8" w:rsidRDefault="00C707A8" w:rsidP="00B02353">
            <w:pPr>
              <w:pStyle w:val="TableBullet"/>
              <w:rPr>
                <w:rStyle w:val="normaltextrun"/>
                <w:szCs w:val="19"/>
              </w:rPr>
            </w:pPr>
            <w:r w:rsidRPr="00C707A8">
              <w:rPr>
                <w:rStyle w:val="normaltextrun"/>
                <w:szCs w:val="19"/>
              </w:rPr>
              <w:t>How do people influence environments, and how do consumers and citizens contribute to a sustainable Australia?</w:t>
            </w:r>
          </w:p>
          <w:p w14:paraId="49A46156" w14:textId="5ED2F069" w:rsidR="0028569D" w:rsidRPr="00850497" w:rsidRDefault="00C707A8" w:rsidP="00B02353">
            <w:pPr>
              <w:pStyle w:val="TableBullet"/>
            </w:pPr>
            <w:r w:rsidRPr="00C707A8">
              <w:rPr>
                <w:rStyle w:val="normaltextrun"/>
                <w:szCs w:val="19"/>
              </w:rPr>
              <w:t xml:space="preserve">How have people enacted their values, beliefs and responsibilities about people, </w:t>
            </w:r>
            <w:proofErr w:type="gramStart"/>
            <w:r w:rsidRPr="00C707A8">
              <w:rPr>
                <w:rStyle w:val="normaltextrun"/>
                <w:szCs w:val="19"/>
              </w:rPr>
              <w:t>places</w:t>
            </w:r>
            <w:proofErr w:type="gramEnd"/>
            <w:r w:rsidRPr="00C707A8">
              <w:rPr>
                <w:rStyle w:val="normaltextrun"/>
                <w:szCs w:val="19"/>
              </w:rPr>
              <w:t xml:space="preserve"> and events, past and present?</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7B374A"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34B6A3A3" w:rsidR="0028569D" w:rsidRDefault="0028569D" w:rsidP="002E781F">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2E781F">
            <w:pPr>
              <w:pStyle w:val="Tableheading"/>
              <w:keepNext/>
              <w:keepLines/>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2E781F">
            <w:pPr>
              <w:pStyle w:val="Tableheading"/>
              <w:keepNext/>
              <w:keepLines/>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2E781F">
            <w:pPr>
              <w:pStyle w:val="Tableheading"/>
              <w:keepNext/>
              <w:keepLines/>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2E781F">
            <w:pPr>
              <w:pStyle w:val="Tableheading"/>
              <w:keepNext/>
              <w:keepLines/>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2E781F">
            <w:pPr>
              <w:pStyle w:val="Tabletext"/>
              <w:keepNext/>
              <w:keepLines/>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2E781F">
            <w:pPr>
              <w:pStyle w:val="Tabletext"/>
              <w:keepNext/>
              <w:keepLines/>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2E781F">
            <w:pPr>
              <w:pStyle w:val="Tabletext"/>
              <w:keepNext/>
              <w:keepLines/>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2E781F">
            <w:pPr>
              <w:pStyle w:val="Tabletext"/>
              <w:keepNext/>
              <w:keepLines/>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7B374A"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7B374A"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7B374A"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7B374A"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3D16301" w14:textId="621E4F2E" w:rsidR="002E5A67" w:rsidRDefault="002E5A67" w:rsidP="002E781F">
      <w:pPr>
        <w:pStyle w:val="Instructiontowriters"/>
        <w:keepNext/>
        <w:keepLines/>
      </w:pPr>
      <w:r w:rsidRPr="009A7C4D">
        <w:rPr>
          <w:b/>
          <w:bCs/>
        </w:rPr>
        <w:lastRenderedPageBreak/>
        <w:t>Note:</w:t>
      </w:r>
      <w:r w:rsidR="004627A7">
        <w:rPr>
          <w:b/>
          <w:bCs/>
        </w:rPr>
        <w:t xml:space="preserve"> </w:t>
      </w:r>
    </w:p>
    <w:p w14:paraId="325C4B98" w14:textId="77777777" w:rsidR="00B8029B" w:rsidRDefault="00B8029B" w:rsidP="00B8029B">
      <w:pPr>
        <w:pStyle w:val="Instructiontowriters"/>
        <w:keepNext/>
        <w:keepLines/>
      </w:pPr>
      <w:r>
        <w:t>Adjust the table to reflect the number of units you will offer.</w:t>
      </w:r>
    </w:p>
    <w:p w14:paraId="691B6950" w14:textId="280EF05E" w:rsidR="00B8029B" w:rsidRPr="00306525" w:rsidRDefault="00B8029B" w:rsidP="002E781F">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2E781F">
            <w:pPr>
              <w:pStyle w:val="Tableheading"/>
              <w:keepNext/>
              <w:keepLines/>
            </w:pPr>
          </w:p>
        </w:tc>
        <w:tc>
          <w:tcPr>
            <w:tcW w:w="5051" w:type="dxa"/>
            <w:gridSpan w:val="2"/>
          </w:tcPr>
          <w:p w14:paraId="417EBE4A" w14:textId="77777777" w:rsidR="002E5A67" w:rsidRPr="00CD2E67" w:rsidRDefault="002E5A67" w:rsidP="002E781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2E781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2E781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2E781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2E781F">
            <w:pPr>
              <w:pStyle w:val="Tabletext"/>
              <w:keepNext/>
              <w:keepLines/>
            </w:pPr>
          </w:p>
        </w:tc>
        <w:tc>
          <w:tcPr>
            <w:tcW w:w="4144" w:type="dxa"/>
          </w:tcPr>
          <w:p w14:paraId="635DA5C1" w14:textId="77777777" w:rsidR="002E5A67" w:rsidRPr="00CD2E67" w:rsidRDefault="002E5A67"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2E781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2E781F">
            <w:pPr>
              <w:pStyle w:val="Tablesubhead"/>
              <w:keepNext/>
              <w:keepLines/>
              <w:ind w:left="113" w:right="113"/>
              <w:jc w:val="center"/>
            </w:pPr>
            <w:r w:rsidRPr="00CD2E67">
              <w:t>Assessment</w:t>
            </w:r>
          </w:p>
        </w:tc>
        <w:tc>
          <w:tcPr>
            <w:tcW w:w="4144" w:type="dxa"/>
          </w:tcPr>
          <w:p w14:paraId="4EA32492" w14:textId="77777777" w:rsidR="00392AE2" w:rsidRPr="001A4872"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7B374A" w:rsidP="002E781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1029FDCF" w14:textId="77777777" w:rsidR="008B584B"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pPr>
            <w:r w:rsidRPr="002E781F">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2459EEAD" w14:textId="35FAAD84" w:rsidR="00645BAA"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pPr>
            <w:r w:rsidRPr="002E781F">
              <w:t xml:space="preserve">Students develop questions and locate, </w:t>
            </w:r>
            <w:proofErr w:type="gramStart"/>
            <w:r w:rsidRPr="002E781F">
              <w:t>collect</w:t>
            </w:r>
            <w:proofErr w:type="gramEnd"/>
            <w:r w:rsidRPr="002E781F">
              <w:t xml:space="preserve">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5051" w:type="dxa"/>
            <w:gridSpan w:val="2"/>
          </w:tcPr>
          <w:p w14:paraId="699714D7" w14:textId="77777777" w:rsidR="008B584B"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781F">
              <w:rPr>
                <w:rStyle w:val="TabletextChar"/>
              </w:rPr>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29261B6C" w14:textId="0C55CA1A" w:rsidR="00645BAA"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pPr>
            <w:r w:rsidRPr="002E781F">
              <w:rPr>
                <w:rStyle w:val="TabletextChar"/>
              </w:rPr>
              <w:t xml:space="preserve">Students develop questions and locate, </w:t>
            </w:r>
            <w:proofErr w:type="gramStart"/>
            <w:r w:rsidRPr="002E781F">
              <w:rPr>
                <w:rStyle w:val="TabletextChar"/>
              </w:rPr>
              <w:t>collect</w:t>
            </w:r>
            <w:proofErr w:type="gramEnd"/>
            <w:r w:rsidRPr="002E781F">
              <w:rPr>
                <w:rStyle w:val="TabletextChar"/>
              </w:rPr>
              <w:t xml:space="preserve">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5051" w:type="dxa"/>
            <w:gridSpan w:val="2"/>
          </w:tcPr>
          <w:p w14:paraId="4BF442E2" w14:textId="77777777" w:rsidR="008B584B"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781F">
              <w:rPr>
                <w:rStyle w:val="TabletextChar"/>
              </w:rPr>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35F6B708" w14:textId="0A0E039E" w:rsidR="00645BAA"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pPr>
            <w:r w:rsidRPr="002E781F">
              <w:rPr>
                <w:rStyle w:val="TabletextChar"/>
              </w:rPr>
              <w:t xml:space="preserve">Students develop questions and locate, </w:t>
            </w:r>
            <w:proofErr w:type="gramStart"/>
            <w:r w:rsidRPr="002E781F">
              <w:rPr>
                <w:rStyle w:val="TabletextChar"/>
              </w:rPr>
              <w:t>collect</w:t>
            </w:r>
            <w:proofErr w:type="gramEnd"/>
            <w:r w:rsidRPr="002E781F">
              <w:rPr>
                <w:rStyle w:val="TabletextChar"/>
              </w:rPr>
              <w:t xml:space="preserve">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5051" w:type="dxa"/>
            <w:gridSpan w:val="2"/>
          </w:tcPr>
          <w:p w14:paraId="2C2E5E3A" w14:textId="77777777" w:rsidR="008B584B"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781F">
              <w:rPr>
                <w:rStyle w:val="TabletextChar"/>
              </w:rPr>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54D87B9B" w14:textId="309D7FB7" w:rsidR="00645BAA" w:rsidRPr="002E781F" w:rsidRDefault="008B584B" w:rsidP="002E781F">
            <w:pPr>
              <w:pStyle w:val="Tabletextpadded"/>
              <w:cnfStyle w:val="000000000000" w:firstRow="0" w:lastRow="0" w:firstColumn="0" w:lastColumn="0" w:oddVBand="0" w:evenVBand="0" w:oddHBand="0" w:evenHBand="0" w:firstRowFirstColumn="0" w:firstRowLastColumn="0" w:lastRowFirstColumn="0" w:lastRowLastColumn="0"/>
            </w:pPr>
            <w:r w:rsidRPr="002E781F">
              <w:rPr>
                <w:rStyle w:val="TabletextChar"/>
              </w:rPr>
              <w:t xml:space="preserve">Students develop questions and locate, </w:t>
            </w:r>
            <w:proofErr w:type="gramStart"/>
            <w:r w:rsidRPr="002E781F">
              <w:rPr>
                <w:rStyle w:val="TabletextChar"/>
              </w:rPr>
              <w:t>collect</w:t>
            </w:r>
            <w:proofErr w:type="gramEnd"/>
            <w:r w:rsidRPr="002E781F">
              <w:rPr>
                <w:rStyle w:val="TabletextChar"/>
              </w:rPr>
              <w:t xml:space="preserve">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7B37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7B37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7B37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7B37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6A444E7F" w:rsidR="002E5A67" w:rsidRPr="00B652E9" w:rsidRDefault="002E5A67" w:rsidP="002E781F">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B8029B">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2E781F">
            <w:pPr>
              <w:pStyle w:val="Tableheading"/>
              <w:keepNext/>
              <w:keepLines/>
            </w:pPr>
            <w:r w:rsidRPr="00CD2E67">
              <w:t>Content descriptions</w:t>
            </w:r>
          </w:p>
        </w:tc>
        <w:tc>
          <w:tcPr>
            <w:tcW w:w="3508" w:type="dxa"/>
            <w:gridSpan w:val="4"/>
          </w:tcPr>
          <w:p w14:paraId="04F5B990" w14:textId="77777777" w:rsidR="00685815" w:rsidRPr="00CD2E67" w:rsidRDefault="00685815" w:rsidP="002E781F">
            <w:pPr>
              <w:pStyle w:val="Tableheading"/>
              <w:keepNext/>
              <w:keepLines/>
              <w:jc w:val="center"/>
            </w:pPr>
            <w:r>
              <w:t>Units</w:t>
            </w:r>
          </w:p>
        </w:tc>
        <w:tc>
          <w:tcPr>
            <w:tcW w:w="6934" w:type="dxa"/>
          </w:tcPr>
          <w:p w14:paraId="61DC7D89" w14:textId="77777777" w:rsidR="00685815" w:rsidRPr="00CD2E67" w:rsidRDefault="00685815" w:rsidP="002E781F">
            <w:pPr>
              <w:pStyle w:val="Tableheading"/>
              <w:keepNext/>
              <w:keepLines/>
            </w:pPr>
            <w:r w:rsidRPr="00CD2E67">
              <w:t>Content descriptions</w:t>
            </w:r>
          </w:p>
        </w:tc>
        <w:tc>
          <w:tcPr>
            <w:tcW w:w="3510" w:type="dxa"/>
            <w:gridSpan w:val="4"/>
          </w:tcPr>
          <w:p w14:paraId="62C8E1C2" w14:textId="77777777" w:rsidR="00685815" w:rsidRPr="00CD2E67" w:rsidRDefault="00685815" w:rsidP="002E781F">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2E781F">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2E781F">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2E781F">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2E781F">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2E781F">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2E781F">
            <w:pPr>
              <w:pStyle w:val="Tablesubhead"/>
              <w:keepNext/>
              <w:keepLines/>
            </w:pPr>
            <w:r>
              <w:t>Skills</w:t>
            </w:r>
          </w:p>
        </w:tc>
        <w:tc>
          <w:tcPr>
            <w:tcW w:w="876" w:type="dxa"/>
            <w:shd w:val="clear" w:color="auto" w:fill="E6E7E8"/>
            <w:vAlign w:val="center"/>
          </w:tcPr>
          <w:p w14:paraId="5E65EAC7" w14:textId="77777777" w:rsidR="00685815" w:rsidRPr="00CD2E67" w:rsidRDefault="00685815" w:rsidP="002E781F">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2E781F">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2E781F">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2E781F">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2E781F">
            <w:pPr>
              <w:pStyle w:val="Tabletext"/>
              <w:keepNext/>
              <w:keepLines/>
            </w:pPr>
            <w:r>
              <w:rPr>
                <w:rStyle w:val="Strong"/>
              </w:rPr>
              <w:t>History</w:t>
            </w:r>
            <w:r>
              <w:t xml:space="preserve"> </w:t>
            </w:r>
          </w:p>
          <w:p w14:paraId="03C4F300" w14:textId="1CE236BB" w:rsidR="001A1882" w:rsidRDefault="001A1882" w:rsidP="002E781F">
            <w:pPr>
              <w:pStyle w:val="Tabletext"/>
              <w:keepNext/>
              <w:keepLines/>
            </w:pPr>
            <w:r>
              <w:t xml:space="preserve">the economic, </w:t>
            </w:r>
            <w:proofErr w:type="gramStart"/>
            <w:r>
              <w:t>political</w:t>
            </w:r>
            <w:proofErr w:type="gramEnd"/>
            <w:r>
              <w:t xml:space="preserve"> and social causes of the establishment of British colonies in Australia after 1800 </w:t>
            </w:r>
          </w:p>
          <w:p w14:paraId="521DE4A6" w14:textId="35AAED97" w:rsidR="00685815" w:rsidRPr="00CD2E67" w:rsidRDefault="001A1882" w:rsidP="002E781F">
            <w:pPr>
              <w:pStyle w:val="Tabletext"/>
              <w:keepNext/>
              <w:keepLines/>
            </w:pPr>
            <w:r>
              <w:t>AC9HS5K01</w:t>
            </w:r>
          </w:p>
        </w:tc>
        <w:tc>
          <w:tcPr>
            <w:tcW w:w="878" w:type="dxa"/>
            <w:shd w:val="clear" w:color="auto" w:fill="FFFFFF"/>
            <w:vAlign w:val="center"/>
          </w:tcPr>
          <w:p w14:paraId="5FD98E4B" w14:textId="77777777" w:rsidR="00685815" w:rsidRPr="00CD2E67" w:rsidRDefault="007B374A" w:rsidP="002E781F">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7B374A" w:rsidP="002E781F">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7B374A" w:rsidP="002E781F">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7B374A" w:rsidP="002E781F">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2E781F">
            <w:pPr>
              <w:pStyle w:val="Tabletext"/>
              <w:keepNext/>
              <w:keepLines/>
            </w:pPr>
            <w:r w:rsidRPr="00562308">
              <w:rPr>
                <w:b/>
                <w:bCs/>
              </w:rPr>
              <w:t>Questioning and researching</w:t>
            </w:r>
            <w:r w:rsidR="00685815">
              <w:t xml:space="preserve"> </w:t>
            </w:r>
          </w:p>
          <w:p w14:paraId="4E4476E5" w14:textId="77777777" w:rsidR="00902A86" w:rsidRPr="00902A86" w:rsidRDefault="00902A86" w:rsidP="002E781F">
            <w:pPr>
              <w:pStyle w:val="Tabletext"/>
              <w:keepNext/>
              <w:keepLines/>
              <w:rPr>
                <w:rFonts w:eastAsia="Arial" w:cs="Arial"/>
                <w:iCs/>
                <w:sz w:val="20"/>
                <w:szCs w:val="22"/>
                <w:lang w:eastAsia="en-US"/>
              </w:rPr>
            </w:pPr>
            <w:r w:rsidRPr="00902A86">
              <w:rPr>
                <w:rFonts w:eastAsia="Arial" w:cs="Arial"/>
                <w:iCs/>
                <w:sz w:val="20"/>
                <w:szCs w:val="22"/>
                <w:lang w:eastAsia="en-US"/>
              </w:rPr>
              <w:t xml:space="preserve">develop questions to investigate people, events, developments, </w:t>
            </w:r>
            <w:proofErr w:type="gramStart"/>
            <w:r w:rsidRPr="00902A86">
              <w:rPr>
                <w:rFonts w:eastAsia="Arial" w:cs="Arial"/>
                <w:iCs/>
                <w:sz w:val="20"/>
                <w:szCs w:val="22"/>
                <w:lang w:eastAsia="en-US"/>
              </w:rPr>
              <w:t>places</w:t>
            </w:r>
            <w:proofErr w:type="gramEnd"/>
            <w:r w:rsidRPr="00902A86">
              <w:rPr>
                <w:rFonts w:eastAsia="Arial" w:cs="Arial"/>
                <w:iCs/>
                <w:sz w:val="20"/>
                <w:szCs w:val="22"/>
                <w:lang w:eastAsia="en-US"/>
              </w:rPr>
              <w:t xml:space="preserve"> and systems </w:t>
            </w:r>
          </w:p>
          <w:p w14:paraId="711A3F12" w14:textId="339218EB" w:rsidR="00685815" w:rsidRPr="00CD2E67" w:rsidRDefault="00902A86" w:rsidP="002E781F">
            <w:pPr>
              <w:pStyle w:val="Tabletext"/>
              <w:keepNext/>
              <w:keepLines/>
            </w:pPr>
            <w:r w:rsidRPr="00902A86">
              <w:rPr>
                <w:rFonts w:eastAsia="Arial" w:cs="Arial"/>
                <w:iCs/>
                <w:sz w:val="20"/>
                <w:szCs w:val="22"/>
                <w:lang w:eastAsia="en-US"/>
              </w:rPr>
              <w:t>AC9HS5S01</w:t>
            </w:r>
          </w:p>
        </w:tc>
        <w:tc>
          <w:tcPr>
            <w:tcW w:w="876" w:type="dxa"/>
            <w:shd w:val="clear" w:color="auto" w:fill="FFFFFF"/>
            <w:vAlign w:val="center"/>
          </w:tcPr>
          <w:p w14:paraId="16F27A2C" w14:textId="77777777" w:rsidR="00685815" w:rsidRPr="00CD2E67" w:rsidRDefault="007B374A" w:rsidP="002E781F">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7B374A" w:rsidP="002E781F">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7B374A" w:rsidP="002E781F">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7B374A" w:rsidP="002E781F">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029A1DBD" w14:textId="4AF66719" w:rsidR="00F145AB" w:rsidRDefault="00F145AB" w:rsidP="00F145AB">
            <w:pPr>
              <w:pStyle w:val="Tabletext"/>
            </w:pPr>
            <w:r>
              <w:t xml:space="preserve">the impact of the development of British colonies in Australia on the lives of First Nations Australians, the </w:t>
            </w:r>
            <w:proofErr w:type="gramStart"/>
            <w:r>
              <w:t>colonists</w:t>
            </w:r>
            <w:proofErr w:type="gramEnd"/>
            <w:r>
              <w:t xml:space="preserve"> and convicts, and on the natural environment </w:t>
            </w:r>
          </w:p>
          <w:p w14:paraId="53D6D19A" w14:textId="6D73895D" w:rsidR="00685815" w:rsidRPr="00CD2E67" w:rsidRDefault="00F145AB" w:rsidP="00F145AB">
            <w:pPr>
              <w:pStyle w:val="Tabletext"/>
            </w:pPr>
            <w:r>
              <w:t>AC9HS5K02</w:t>
            </w:r>
          </w:p>
        </w:tc>
        <w:tc>
          <w:tcPr>
            <w:tcW w:w="878" w:type="dxa"/>
            <w:shd w:val="clear" w:color="auto" w:fill="FFFFFF"/>
            <w:vAlign w:val="center"/>
          </w:tcPr>
          <w:p w14:paraId="7333F53B" w14:textId="1A59ACE1" w:rsidR="00685815" w:rsidRPr="00CD2E67" w:rsidRDefault="007B374A" w:rsidP="00630AD8">
            <w:pPr>
              <w:pStyle w:val="Tabletext"/>
              <w:jc w:val="center"/>
            </w:pPr>
            <w:sdt>
              <w:sdtPr>
                <w:id w:val="1152491193"/>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2B53D50A" w14:textId="77777777" w:rsidR="00685815" w:rsidRPr="00CD2E67" w:rsidRDefault="007B374A" w:rsidP="00630AD8">
            <w:pPr>
              <w:pStyle w:val="Tabletext"/>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7B374A" w:rsidP="00630AD8">
            <w:pPr>
              <w:pStyle w:val="Tabletext"/>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7B374A" w:rsidP="00630AD8">
            <w:pPr>
              <w:pStyle w:val="Tabletext"/>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724331E1" w14:textId="77777777" w:rsidR="00325652" w:rsidRDefault="00325652" w:rsidP="00325652">
            <w:pPr>
              <w:pStyle w:val="Tabletext"/>
            </w:pPr>
            <w:r>
              <w:t xml:space="preserve">locate, </w:t>
            </w:r>
            <w:proofErr w:type="gramStart"/>
            <w:r>
              <w:t>collect</w:t>
            </w:r>
            <w:proofErr w:type="gramEnd"/>
            <w:r>
              <w:t xml:space="preserve"> and organise information and data from primary and secondary sources in a range of formats </w:t>
            </w:r>
          </w:p>
          <w:p w14:paraId="32602EF1" w14:textId="16DD68D8" w:rsidR="00685815" w:rsidRPr="00CD2E67" w:rsidRDefault="00325652" w:rsidP="00325652">
            <w:pPr>
              <w:pStyle w:val="Tabletext"/>
            </w:pPr>
            <w:r>
              <w:t>AC9HS5S02</w:t>
            </w:r>
          </w:p>
        </w:tc>
        <w:tc>
          <w:tcPr>
            <w:tcW w:w="876" w:type="dxa"/>
            <w:shd w:val="clear" w:color="auto" w:fill="FFFFFF"/>
            <w:vAlign w:val="center"/>
          </w:tcPr>
          <w:p w14:paraId="2EF5AF44" w14:textId="77777777" w:rsidR="00685815" w:rsidRPr="00CD2E67" w:rsidRDefault="007B374A" w:rsidP="00630AD8">
            <w:pPr>
              <w:pStyle w:val="Tabletext"/>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7B374A" w:rsidP="00630AD8">
            <w:pPr>
              <w:pStyle w:val="Tabletext"/>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7B374A" w:rsidP="00630AD8">
            <w:pPr>
              <w:pStyle w:val="Tabletext"/>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7B374A" w:rsidP="00630AD8">
            <w:pPr>
              <w:pStyle w:val="Tabletext"/>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4004CF" w:rsidRPr="00CD2E67" w14:paraId="578C5DE7" w14:textId="77777777" w:rsidTr="00561702">
        <w:trPr>
          <w:trHeight w:val="252"/>
        </w:trPr>
        <w:tc>
          <w:tcPr>
            <w:tcW w:w="6939" w:type="dxa"/>
            <w:shd w:val="clear" w:color="auto" w:fill="FFFFFF"/>
          </w:tcPr>
          <w:p w14:paraId="4D081318" w14:textId="54FA1679" w:rsidR="00584199" w:rsidRDefault="00584199" w:rsidP="00584199">
            <w:pPr>
              <w:pStyle w:val="Tabletext"/>
            </w:pPr>
            <w:r>
              <w:t xml:space="preserve">the role of a significant individual or group, including First Nations Australians and those who migrated to Australia, in the development of events in an Australian colony </w:t>
            </w:r>
          </w:p>
          <w:p w14:paraId="16610602" w14:textId="49D15AFB" w:rsidR="004004CF" w:rsidRPr="00CD2E67" w:rsidRDefault="00584199" w:rsidP="00584199">
            <w:pPr>
              <w:pStyle w:val="Tabletext"/>
            </w:pPr>
            <w:r>
              <w:t>AC9HS5K03</w:t>
            </w:r>
          </w:p>
        </w:tc>
        <w:tc>
          <w:tcPr>
            <w:tcW w:w="878" w:type="dxa"/>
            <w:shd w:val="clear" w:color="auto" w:fill="FFFFFF"/>
            <w:vAlign w:val="center"/>
          </w:tcPr>
          <w:p w14:paraId="23303FBD" w14:textId="3F6ECD32" w:rsidR="004004CF" w:rsidRPr="00CD2E67" w:rsidRDefault="007B374A" w:rsidP="004004CF">
            <w:pPr>
              <w:pStyle w:val="Tabletext"/>
              <w:jc w:val="center"/>
            </w:pPr>
            <w:sdt>
              <w:sdtPr>
                <w:id w:val="-403140066"/>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0D09F44E" w14:textId="51493F9D" w:rsidR="004004CF" w:rsidRPr="00CD2E67" w:rsidRDefault="007B374A" w:rsidP="004004CF">
            <w:pPr>
              <w:pStyle w:val="Tabletext"/>
              <w:jc w:val="center"/>
            </w:pPr>
            <w:sdt>
              <w:sdtPr>
                <w:id w:val="-508598780"/>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51EE021E" w14:textId="021A5CE8" w:rsidR="004004CF" w:rsidRPr="00CD2E67" w:rsidRDefault="007B374A" w:rsidP="004004CF">
            <w:pPr>
              <w:pStyle w:val="Tabletext"/>
              <w:jc w:val="center"/>
            </w:pPr>
            <w:sdt>
              <w:sdtPr>
                <w:id w:val="-234554970"/>
                <w14:checkbox>
                  <w14:checked w14:val="0"/>
                  <w14:checkedState w14:val="0052" w14:font="Wingdings 2"/>
                  <w14:uncheckedState w14:val="00A3" w14:font="Wingdings 2"/>
                </w14:checkbox>
              </w:sdtPr>
              <w:sdtEndPr/>
              <w:sdtContent>
                <w:r w:rsidR="004004CF" w:rsidRPr="00CC07DB">
                  <w:sym w:font="Wingdings 2" w:char="F0A3"/>
                </w:r>
              </w:sdtContent>
            </w:sdt>
          </w:p>
        </w:tc>
        <w:tc>
          <w:tcPr>
            <w:tcW w:w="878" w:type="dxa"/>
            <w:shd w:val="clear" w:color="auto" w:fill="FFFFFF"/>
            <w:vAlign w:val="center"/>
          </w:tcPr>
          <w:p w14:paraId="32D41210" w14:textId="486ACEDA" w:rsidR="004004CF" w:rsidRPr="00CD2E67" w:rsidRDefault="007B374A" w:rsidP="004004CF">
            <w:pPr>
              <w:pStyle w:val="Tabletext"/>
              <w:jc w:val="center"/>
            </w:pPr>
            <w:sdt>
              <w:sdtPr>
                <w:id w:val="-940290062"/>
                <w14:checkbox>
                  <w14:checked w14:val="0"/>
                  <w14:checkedState w14:val="0052" w14:font="Wingdings 2"/>
                  <w14:uncheckedState w14:val="00A3" w14:font="Wingdings 2"/>
                </w14:checkbox>
              </w:sdtPr>
              <w:sdtEndPr/>
              <w:sdtContent>
                <w:r w:rsidR="004004CF">
                  <w:sym w:font="Wingdings 2" w:char="F0A3"/>
                </w:r>
              </w:sdtContent>
            </w:sdt>
          </w:p>
        </w:tc>
        <w:tc>
          <w:tcPr>
            <w:tcW w:w="6934" w:type="dxa"/>
            <w:shd w:val="clear" w:color="auto" w:fill="FFFFFF"/>
          </w:tcPr>
          <w:p w14:paraId="09206473" w14:textId="77777777" w:rsidR="004004CF" w:rsidRDefault="004004CF" w:rsidP="004004CF">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22D1CC1F" w14:textId="77777777" w:rsidR="00B74F48" w:rsidRDefault="00B74F48" w:rsidP="00B74F48">
            <w:pPr>
              <w:pStyle w:val="Tabletext"/>
            </w:pPr>
            <w:r>
              <w:t>evaluate information and data in a range of formats to identify and describe patterns and trends, or to infer relationships</w:t>
            </w:r>
          </w:p>
          <w:p w14:paraId="0CC5CF80" w14:textId="6590764F" w:rsidR="004004CF" w:rsidRPr="004F2A4A" w:rsidRDefault="00B74F48" w:rsidP="00B74F48">
            <w:pPr>
              <w:pStyle w:val="Tabletext"/>
            </w:pPr>
            <w:r>
              <w:t>AC9HS5S03</w:t>
            </w:r>
          </w:p>
        </w:tc>
        <w:tc>
          <w:tcPr>
            <w:tcW w:w="876" w:type="dxa"/>
            <w:shd w:val="clear" w:color="auto" w:fill="FFFFFF"/>
            <w:vAlign w:val="center"/>
          </w:tcPr>
          <w:p w14:paraId="1BB61341" w14:textId="6E276194" w:rsidR="004004CF" w:rsidRPr="00CD2E67" w:rsidRDefault="007B374A" w:rsidP="004004CF">
            <w:pPr>
              <w:pStyle w:val="Tabletext"/>
              <w:jc w:val="center"/>
            </w:pPr>
            <w:sdt>
              <w:sdtPr>
                <w:id w:val="1981651881"/>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330D6F78" w14:textId="77777777" w:rsidR="004004CF" w:rsidRPr="00CD2E67" w:rsidRDefault="007B374A" w:rsidP="004004CF">
            <w:pPr>
              <w:pStyle w:val="Tabletext"/>
              <w:jc w:val="center"/>
            </w:pPr>
            <w:sdt>
              <w:sdtPr>
                <w:id w:val="1503160950"/>
                <w14:checkbox>
                  <w14:checked w14:val="0"/>
                  <w14:checkedState w14:val="0052" w14:font="Wingdings 2"/>
                  <w14:uncheckedState w14:val="00A3" w14:font="Wingdings 2"/>
                </w14:checkbox>
              </w:sdtPr>
              <w:sdtEndPr/>
              <w:sdtContent>
                <w:r w:rsidR="004004CF" w:rsidRPr="00CC07DB">
                  <w:sym w:font="Wingdings 2" w:char="F0A3"/>
                </w:r>
              </w:sdtContent>
            </w:sdt>
          </w:p>
        </w:tc>
        <w:tc>
          <w:tcPr>
            <w:tcW w:w="876" w:type="dxa"/>
            <w:shd w:val="clear" w:color="auto" w:fill="FFFFFF"/>
            <w:vAlign w:val="center"/>
          </w:tcPr>
          <w:p w14:paraId="257A13AE" w14:textId="77777777" w:rsidR="004004CF" w:rsidRPr="00CD2E67" w:rsidRDefault="007B374A" w:rsidP="004004CF">
            <w:pPr>
              <w:pStyle w:val="Tabletext"/>
              <w:jc w:val="center"/>
            </w:pPr>
            <w:sdt>
              <w:sdtPr>
                <w:id w:val="-1304003779"/>
                <w14:checkbox>
                  <w14:checked w14:val="0"/>
                  <w14:checkedState w14:val="0052" w14:font="Wingdings 2"/>
                  <w14:uncheckedState w14:val="00A3" w14:font="Wingdings 2"/>
                </w14:checkbox>
              </w:sdtPr>
              <w:sdtEndPr/>
              <w:sdtContent>
                <w:r w:rsidR="004004CF" w:rsidRPr="00CC07DB">
                  <w:sym w:font="Wingdings 2" w:char="F0A3"/>
                </w:r>
              </w:sdtContent>
            </w:sdt>
          </w:p>
        </w:tc>
        <w:tc>
          <w:tcPr>
            <w:tcW w:w="882" w:type="dxa"/>
            <w:shd w:val="clear" w:color="auto" w:fill="FFFFFF"/>
            <w:vAlign w:val="center"/>
          </w:tcPr>
          <w:p w14:paraId="5751BFD1" w14:textId="77777777" w:rsidR="004004CF" w:rsidRPr="00CD2E67" w:rsidRDefault="007B374A" w:rsidP="004004CF">
            <w:pPr>
              <w:pStyle w:val="Tabletext"/>
              <w:jc w:val="center"/>
            </w:pPr>
            <w:sdt>
              <w:sdtPr>
                <w:id w:val="2048487588"/>
                <w14:checkbox>
                  <w14:checked w14:val="0"/>
                  <w14:checkedState w14:val="0052" w14:font="Wingdings 2"/>
                  <w14:uncheckedState w14:val="00A3" w14:font="Wingdings 2"/>
                </w14:checkbox>
              </w:sdtPr>
              <w:sdtEndPr/>
              <w:sdtContent>
                <w:r w:rsidR="004004CF">
                  <w:sym w:font="Wingdings 2" w:char="F0A3"/>
                </w:r>
              </w:sdtContent>
            </w:sdt>
          </w:p>
        </w:tc>
      </w:tr>
      <w:tr w:rsidR="00584199" w:rsidRPr="00CD2E67" w14:paraId="4E94F9D6" w14:textId="77777777" w:rsidTr="00561702">
        <w:trPr>
          <w:trHeight w:val="252"/>
        </w:trPr>
        <w:tc>
          <w:tcPr>
            <w:tcW w:w="6939" w:type="dxa"/>
            <w:shd w:val="clear" w:color="auto" w:fill="FFFFFF"/>
          </w:tcPr>
          <w:p w14:paraId="23C6BB93" w14:textId="77777777" w:rsidR="00584199" w:rsidRDefault="00584199" w:rsidP="00584199">
            <w:pPr>
              <w:pStyle w:val="Tabletext"/>
              <w:rPr>
                <w:b/>
                <w:bCs/>
              </w:rPr>
            </w:pPr>
            <w:r>
              <w:rPr>
                <w:b/>
                <w:bCs/>
              </w:rPr>
              <w:t>Geography</w:t>
            </w:r>
          </w:p>
          <w:p w14:paraId="301B60FF" w14:textId="77777777" w:rsidR="00A61ED8" w:rsidRDefault="00A61ED8" w:rsidP="00A61ED8">
            <w:pPr>
              <w:pStyle w:val="Tabletext"/>
            </w:pPr>
            <w:r>
              <w:t>the influence of people, including First Nations Australians and people in other countries, on the characteristics of a place</w:t>
            </w:r>
          </w:p>
          <w:p w14:paraId="31A2D05C" w14:textId="2564F2BA" w:rsidR="00584199" w:rsidRDefault="00A61ED8" w:rsidP="00A61ED8">
            <w:pPr>
              <w:pStyle w:val="Tabletext"/>
              <w:rPr>
                <w:b/>
                <w:bCs/>
              </w:rPr>
            </w:pPr>
            <w:r>
              <w:t>AC9HS5K04</w:t>
            </w:r>
          </w:p>
        </w:tc>
        <w:tc>
          <w:tcPr>
            <w:tcW w:w="878" w:type="dxa"/>
            <w:shd w:val="clear" w:color="auto" w:fill="FFFFFF"/>
            <w:vAlign w:val="center"/>
          </w:tcPr>
          <w:p w14:paraId="4E201E2B" w14:textId="024F86A3" w:rsidR="00584199" w:rsidRDefault="007B374A" w:rsidP="00584199">
            <w:pPr>
              <w:pStyle w:val="Tabletext"/>
              <w:jc w:val="center"/>
            </w:pPr>
            <w:sdt>
              <w:sdtPr>
                <w:id w:val="328028955"/>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4132376B" w14:textId="3FECD582" w:rsidR="00584199" w:rsidRDefault="007B374A" w:rsidP="00584199">
            <w:pPr>
              <w:pStyle w:val="Tabletext"/>
              <w:jc w:val="center"/>
            </w:pPr>
            <w:sdt>
              <w:sdtPr>
                <w:id w:val="-1778091593"/>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3E84D34C" w14:textId="7BC7C234" w:rsidR="00584199" w:rsidRDefault="007B374A" w:rsidP="00584199">
            <w:pPr>
              <w:pStyle w:val="Tabletext"/>
              <w:jc w:val="center"/>
            </w:pPr>
            <w:sdt>
              <w:sdtPr>
                <w:id w:val="-1320034869"/>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08AAD2C5" w14:textId="39723DE7" w:rsidR="00584199" w:rsidRDefault="007B374A" w:rsidP="00584199">
            <w:pPr>
              <w:pStyle w:val="Tabletext"/>
              <w:jc w:val="center"/>
            </w:pPr>
            <w:sdt>
              <w:sdtPr>
                <w:id w:val="212853146"/>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5D0B342B" w14:textId="77777777" w:rsidR="00841262" w:rsidRDefault="00841262" w:rsidP="00841262">
            <w:pPr>
              <w:pStyle w:val="Tabletext"/>
            </w:pPr>
            <w:r>
              <w:t xml:space="preserve">evaluate primary and secondary sources to determine origin, </w:t>
            </w:r>
            <w:proofErr w:type="gramStart"/>
            <w:r>
              <w:t>purpose</w:t>
            </w:r>
            <w:proofErr w:type="gramEnd"/>
            <w:r>
              <w:t xml:space="preserve"> and perspectives </w:t>
            </w:r>
          </w:p>
          <w:p w14:paraId="1C647FF9" w14:textId="11DD45DE" w:rsidR="00584199" w:rsidRPr="00CD2E67" w:rsidRDefault="00841262" w:rsidP="00841262">
            <w:pPr>
              <w:pStyle w:val="Tabletext"/>
            </w:pPr>
            <w:r>
              <w:t>AC9HS5S04</w:t>
            </w:r>
          </w:p>
        </w:tc>
        <w:tc>
          <w:tcPr>
            <w:tcW w:w="876" w:type="dxa"/>
            <w:shd w:val="clear" w:color="auto" w:fill="FFFFFF"/>
            <w:vAlign w:val="center"/>
          </w:tcPr>
          <w:p w14:paraId="568E33F8" w14:textId="357C375D" w:rsidR="00584199" w:rsidRDefault="007B374A" w:rsidP="00584199">
            <w:pPr>
              <w:pStyle w:val="Tabletext"/>
              <w:jc w:val="center"/>
            </w:pPr>
            <w:sdt>
              <w:sdtPr>
                <w:id w:val="-142201925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286C99FF" w14:textId="043C56B8" w:rsidR="00584199" w:rsidRDefault="007B374A" w:rsidP="00584199">
            <w:pPr>
              <w:pStyle w:val="Tabletext"/>
              <w:jc w:val="center"/>
            </w:pPr>
            <w:sdt>
              <w:sdtPr>
                <w:id w:val="2121955009"/>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695C8A80" w14:textId="19D78A64" w:rsidR="00584199" w:rsidRDefault="007B374A" w:rsidP="00584199">
            <w:pPr>
              <w:pStyle w:val="Tabletext"/>
              <w:jc w:val="center"/>
            </w:pPr>
            <w:sdt>
              <w:sdtPr>
                <w:id w:val="535934772"/>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1E3A398D" w14:textId="7CE4E4FB" w:rsidR="00584199" w:rsidRDefault="007B374A" w:rsidP="00584199">
            <w:pPr>
              <w:pStyle w:val="Tabletext"/>
              <w:jc w:val="center"/>
            </w:pPr>
            <w:sdt>
              <w:sdtPr>
                <w:id w:val="-1585833245"/>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4DAF8DD4" w14:textId="77777777" w:rsidTr="00561702">
        <w:trPr>
          <w:trHeight w:val="252"/>
        </w:trPr>
        <w:tc>
          <w:tcPr>
            <w:tcW w:w="6939" w:type="dxa"/>
            <w:shd w:val="clear" w:color="auto" w:fill="FFFFFF"/>
          </w:tcPr>
          <w:p w14:paraId="7F09125B" w14:textId="77777777" w:rsidR="00EE0BBD" w:rsidRDefault="00EE0BBD" w:rsidP="00EE0BBD">
            <w:pPr>
              <w:pStyle w:val="Tabletext"/>
            </w:pPr>
            <w:r>
              <w:t xml:space="preserve">the management of Australian environments, including managing severe weather events such as bushfires, floods, droughts or cyclones, and their consequences </w:t>
            </w:r>
          </w:p>
          <w:p w14:paraId="763E796F" w14:textId="1A121DFA" w:rsidR="00584199" w:rsidRDefault="00EE0BBD" w:rsidP="00EE0BBD">
            <w:pPr>
              <w:pStyle w:val="Tabletext"/>
              <w:rPr>
                <w:b/>
                <w:bCs/>
              </w:rPr>
            </w:pPr>
            <w:r>
              <w:t>AC9HS5K05</w:t>
            </w:r>
          </w:p>
        </w:tc>
        <w:tc>
          <w:tcPr>
            <w:tcW w:w="878" w:type="dxa"/>
            <w:shd w:val="clear" w:color="auto" w:fill="FFFFFF"/>
            <w:vAlign w:val="center"/>
          </w:tcPr>
          <w:p w14:paraId="55C57F19" w14:textId="37D7D3D2" w:rsidR="00584199" w:rsidRDefault="007B374A" w:rsidP="00584199">
            <w:pPr>
              <w:pStyle w:val="Tabletext"/>
              <w:jc w:val="center"/>
            </w:pPr>
            <w:sdt>
              <w:sdtPr>
                <w:id w:val="-150928041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14A9D1F4" w14:textId="6DE5F095" w:rsidR="00584199" w:rsidRDefault="007B374A" w:rsidP="00584199">
            <w:pPr>
              <w:pStyle w:val="Tabletext"/>
              <w:jc w:val="center"/>
            </w:pPr>
            <w:sdt>
              <w:sdtPr>
                <w:id w:val="-1655377922"/>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51E83862" w14:textId="294B8768" w:rsidR="00584199" w:rsidRDefault="007B374A" w:rsidP="00584199">
            <w:pPr>
              <w:pStyle w:val="Tabletext"/>
              <w:jc w:val="center"/>
            </w:pPr>
            <w:sdt>
              <w:sdtPr>
                <w:id w:val="1637912934"/>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54C7F106" w14:textId="51965D3F" w:rsidR="00584199" w:rsidRDefault="007B374A" w:rsidP="00584199">
            <w:pPr>
              <w:pStyle w:val="Tabletext"/>
              <w:jc w:val="center"/>
            </w:pPr>
            <w:sdt>
              <w:sdtPr>
                <w:id w:val="827714460"/>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4BFB3AEB" w14:textId="77777777" w:rsidR="00584199" w:rsidRPr="002124B4" w:rsidRDefault="00584199" w:rsidP="00584199">
            <w:pPr>
              <w:pStyle w:val="Tabletext"/>
              <w:rPr>
                <w:b/>
                <w:bCs/>
              </w:rPr>
            </w:pPr>
            <w:r w:rsidRPr="002124B4">
              <w:rPr>
                <w:b/>
                <w:bCs/>
              </w:rPr>
              <w:t>Concluding and decision-making</w:t>
            </w:r>
          </w:p>
          <w:p w14:paraId="2A614CDA" w14:textId="77777777" w:rsidR="00F43FB7" w:rsidRDefault="0040477B" w:rsidP="00584199">
            <w:pPr>
              <w:pStyle w:val="Tabletext"/>
            </w:pPr>
            <w:r w:rsidRPr="0040477B">
              <w:t xml:space="preserve">develop evidence-based conclusions </w:t>
            </w:r>
          </w:p>
          <w:p w14:paraId="157662D3" w14:textId="77E514F1" w:rsidR="00584199" w:rsidRPr="00CD2E67" w:rsidRDefault="0040477B" w:rsidP="00584199">
            <w:pPr>
              <w:pStyle w:val="Tabletext"/>
            </w:pPr>
            <w:r w:rsidRPr="0040477B">
              <w:t>AC9HS5S05</w:t>
            </w:r>
          </w:p>
        </w:tc>
        <w:tc>
          <w:tcPr>
            <w:tcW w:w="876" w:type="dxa"/>
            <w:shd w:val="clear" w:color="auto" w:fill="FFFFFF"/>
            <w:vAlign w:val="center"/>
          </w:tcPr>
          <w:p w14:paraId="79BA04DA" w14:textId="3B2437CF" w:rsidR="00584199" w:rsidRDefault="007B374A" w:rsidP="00584199">
            <w:pPr>
              <w:pStyle w:val="Tabletext"/>
              <w:jc w:val="center"/>
            </w:pPr>
            <w:sdt>
              <w:sdtPr>
                <w:id w:val="-1718189884"/>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705914FB" w14:textId="777DE06C" w:rsidR="00584199" w:rsidRDefault="007B374A" w:rsidP="00584199">
            <w:pPr>
              <w:pStyle w:val="Tabletext"/>
              <w:jc w:val="center"/>
            </w:pPr>
            <w:sdt>
              <w:sdtPr>
                <w:id w:val="735137965"/>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2486CFB4" w14:textId="33179043" w:rsidR="00584199" w:rsidRDefault="007B374A" w:rsidP="00584199">
            <w:pPr>
              <w:pStyle w:val="Tabletext"/>
              <w:jc w:val="center"/>
            </w:pPr>
            <w:sdt>
              <w:sdtPr>
                <w:id w:val="1460301576"/>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62DB033B" w14:textId="2A062C17" w:rsidR="00584199" w:rsidRDefault="007B374A" w:rsidP="00584199">
            <w:pPr>
              <w:pStyle w:val="Tabletext"/>
              <w:jc w:val="center"/>
            </w:pPr>
            <w:sdt>
              <w:sdtPr>
                <w:id w:val="-245033498"/>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09793395" w14:textId="77777777" w:rsidTr="00561702">
        <w:trPr>
          <w:trHeight w:val="252"/>
        </w:trPr>
        <w:tc>
          <w:tcPr>
            <w:tcW w:w="6939" w:type="dxa"/>
            <w:shd w:val="clear" w:color="auto" w:fill="FFFFFF"/>
          </w:tcPr>
          <w:p w14:paraId="1B5C8BDC" w14:textId="77777777" w:rsidR="00584199" w:rsidRDefault="00584199" w:rsidP="00584199">
            <w:pPr>
              <w:pStyle w:val="Tabletext"/>
              <w:rPr>
                <w:b/>
                <w:bCs/>
              </w:rPr>
            </w:pPr>
            <w:r>
              <w:rPr>
                <w:b/>
                <w:bCs/>
              </w:rPr>
              <w:t>Civics and Citizenship</w:t>
            </w:r>
          </w:p>
          <w:p w14:paraId="787E44B8" w14:textId="77777777" w:rsidR="00492411" w:rsidRDefault="00492411" w:rsidP="00492411">
            <w:pPr>
              <w:pStyle w:val="Tabletext"/>
            </w:pPr>
            <w:r>
              <w:t xml:space="preserve">the key values and features of Australia’s democracy, including elections, and the roles and responsibilities of elected representatives </w:t>
            </w:r>
          </w:p>
          <w:p w14:paraId="525A2277" w14:textId="1F1F31EB" w:rsidR="00584199" w:rsidRDefault="00492411" w:rsidP="00492411">
            <w:pPr>
              <w:pStyle w:val="Tabletext"/>
              <w:rPr>
                <w:b/>
                <w:bCs/>
              </w:rPr>
            </w:pPr>
            <w:r>
              <w:t>AC9HS5K06</w:t>
            </w:r>
          </w:p>
        </w:tc>
        <w:tc>
          <w:tcPr>
            <w:tcW w:w="878" w:type="dxa"/>
            <w:shd w:val="clear" w:color="auto" w:fill="FFFFFF"/>
            <w:vAlign w:val="center"/>
          </w:tcPr>
          <w:p w14:paraId="66E90BC4" w14:textId="761C0938" w:rsidR="00584199" w:rsidRDefault="007B374A" w:rsidP="00584199">
            <w:pPr>
              <w:pStyle w:val="Tabletext"/>
              <w:jc w:val="center"/>
            </w:pPr>
            <w:sdt>
              <w:sdtPr>
                <w:id w:val="1417442918"/>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1575448F" w14:textId="2C9A9ADD" w:rsidR="00584199" w:rsidRDefault="007B374A" w:rsidP="00584199">
            <w:pPr>
              <w:pStyle w:val="Tabletext"/>
              <w:jc w:val="center"/>
            </w:pPr>
            <w:sdt>
              <w:sdtPr>
                <w:id w:val="2075466230"/>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4ED3DA12" w14:textId="4233CAF4" w:rsidR="00584199" w:rsidRDefault="007B374A" w:rsidP="00584199">
            <w:pPr>
              <w:pStyle w:val="Tabletext"/>
              <w:jc w:val="center"/>
            </w:pPr>
            <w:sdt>
              <w:sdtPr>
                <w:id w:val="1333266412"/>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3061C041" w14:textId="57FDD518" w:rsidR="00584199" w:rsidRDefault="007B374A" w:rsidP="00584199">
            <w:pPr>
              <w:pStyle w:val="Tabletext"/>
              <w:jc w:val="center"/>
            </w:pPr>
            <w:sdt>
              <w:sdtPr>
                <w:id w:val="873654579"/>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3DBB8145" w14:textId="77777777" w:rsidR="00F43FB7" w:rsidRDefault="00F43FB7" w:rsidP="00F43FB7">
            <w:pPr>
              <w:pStyle w:val="Tabletext"/>
            </w:pPr>
            <w:r>
              <w:t xml:space="preserve">propose actions or responses to issues or challenges and use criteria to assess the possible effects </w:t>
            </w:r>
          </w:p>
          <w:p w14:paraId="31193DAE" w14:textId="5D5AF913" w:rsidR="00584199" w:rsidRPr="00A16A46" w:rsidRDefault="00F43FB7" w:rsidP="00F43FB7">
            <w:pPr>
              <w:pStyle w:val="Tabletext"/>
            </w:pPr>
            <w:r>
              <w:t>AC9HS5S06</w:t>
            </w:r>
          </w:p>
        </w:tc>
        <w:tc>
          <w:tcPr>
            <w:tcW w:w="876" w:type="dxa"/>
            <w:shd w:val="clear" w:color="auto" w:fill="FFFFFF"/>
            <w:vAlign w:val="center"/>
          </w:tcPr>
          <w:p w14:paraId="305FFB4D" w14:textId="0F488E67" w:rsidR="00584199" w:rsidRDefault="007B374A" w:rsidP="00584199">
            <w:pPr>
              <w:pStyle w:val="Tabletext"/>
              <w:jc w:val="center"/>
            </w:pPr>
            <w:sdt>
              <w:sdtPr>
                <w:id w:val="-48432112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6D389090" w14:textId="6D8BD1B1" w:rsidR="00584199" w:rsidRDefault="007B374A" w:rsidP="00584199">
            <w:pPr>
              <w:pStyle w:val="Tabletext"/>
              <w:jc w:val="center"/>
            </w:pPr>
            <w:sdt>
              <w:sdtPr>
                <w:id w:val="2019042058"/>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2E0ECB1E" w14:textId="27F8700F" w:rsidR="00584199" w:rsidRDefault="007B374A" w:rsidP="00584199">
            <w:pPr>
              <w:pStyle w:val="Tabletext"/>
              <w:jc w:val="center"/>
            </w:pPr>
            <w:sdt>
              <w:sdtPr>
                <w:id w:val="-2057148300"/>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0892F978" w14:textId="00EFB390" w:rsidR="00584199" w:rsidRDefault="007B374A" w:rsidP="00584199">
            <w:pPr>
              <w:pStyle w:val="Tabletext"/>
              <w:jc w:val="center"/>
            </w:pPr>
            <w:sdt>
              <w:sdtPr>
                <w:id w:val="-1675949914"/>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4CB527F7" w14:textId="77777777" w:rsidTr="00561702">
        <w:trPr>
          <w:trHeight w:val="252"/>
        </w:trPr>
        <w:tc>
          <w:tcPr>
            <w:tcW w:w="6939" w:type="dxa"/>
            <w:shd w:val="clear" w:color="auto" w:fill="FFFFFF"/>
          </w:tcPr>
          <w:p w14:paraId="2459AE74" w14:textId="77777777" w:rsidR="005D3F46" w:rsidRDefault="005D3F46" w:rsidP="005D3F46">
            <w:pPr>
              <w:pStyle w:val="Tabletext"/>
            </w:pPr>
            <w:r>
              <w:t xml:space="preserve">how citizens (members of communities) with shared beliefs and values work together to achieve a civic goal </w:t>
            </w:r>
          </w:p>
          <w:p w14:paraId="2A02239D" w14:textId="1F8651D6" w:rsidR="00584199" w:rsidRPr="006C5B1A" w:rsidRDefault="005D3F46" w:rsidP="005D3F46">
            <w:pPr>
              <w:pStyle w:val="Tabletext"/>
            </w:pPr>
            <w:r>
              <w:t>AC9HS5K07</w:t>
            </w:r>
          </w:p>
        </w:tc>
        <w:tc>
          <w:tcPr>
            <w:tcW w:w="878" w:type="dxa"/>
            <w:shd w:val="clear" w:color="auto" w:fill="FFFFFF"/>
            <w:vAlign w:val="center"/>
          </w:tcPr>
          <w:p w14:paraId="2F1D0837" w14:textId="1E8B5953" w:rsidR="00584199" w:rsidRDefault="007B374A" w:rsidP="00584199">
            <w:pPr>
              <w:pStyle w:val="Tabletext"/>
              <w:jc w:val="center"/>
            </w:pPr>
            <w:sdt>
              <w:sdtPr>
                <w:id w:val="1581023071"/>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07D0F914" w14:textId="62EE7B8C" w:rsidR="00584199" w:rsidRDefault="007B374A" w:rsidP="00584199">
            <w:pPr>
              <w:pStyle w:val="Tabletext"/>
              <w:jc w:val="center"/>
            </w:pPr>
            <w:sdt>
              <w:sdtPr>
                <w:id w:val="-84115060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76F03899" w14:textId="7206A51D" w:rsidR="00584199" w:rsidRDefault="007B374A" w:rsidP="00584199">
            <w:pPr>
              <w:pStyle w:val="Tabletext"/>
              <w:jc w:val="center"/>
            </w:pPr>
            <w:sdt>
              <w:sdtPr>
                <w:id w:val="1697660035"/>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78B83898" w14:textId="03F94206" w:rsidR="00584199" w:rsidRDefault="007B374A" w:rsidP="00584199">
            <w:pPr>
              <w:pStyle w:val="Tabletext"/>
              <w:jc w:val="center"/>
            </w:pPr>
            <w:sdt>
              <w:sdtPr>
                <w:id w:val="-957865979"/>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7FFCA8A1" w14:textId="77777777" w:rsidR="00584199" w:rsidRPr="00561702" w:rsidRDefault="00584199" w:rsidP="00584199">
            <w:pPr>
              <w:pStyle w:val="Tabletext"/>
              <w:rPr>
                <w:b/>
                <w:bCs/>
              </w:rPr>
            </w:pPr>
            <w:r w:rsidRPr="00561702">
              <w:rPr>
                <w:b/>
                <w:bCs/>
              </w:rPr>
              <w:t>Communicating</w:t>
            </w:r>
          </w:p>
          <w:p w14:paraId="19F7B9A4" w14:textId="77777777" w:rsidR="00DF38AA" w:rsidRDefault="00DF38AA" w:rsidP="00DF38AA">
            <w:pPr>
              <w:pStyle w:val="Tabletext"/>
            </w:pPr>
            <w:r>
              <w:t xml:space="preserve">present descriptions and explanations, drawing ideas, </w:t>
            </w:r>
            <w:proofErr w:type="gramStart"/>
            <w:r>
              <w:t>findings</w:t>
            </w:r>
            <w:proofErr w:type="gramEnd"/>
            <w:r>
              <w:t xml:space="preserve"> and viewpoints from sources, and using relevant terms and conventions </w:t>
            </w:r>
          </w:p>
          <w:p w14:paraId="4E601887" w14:textId="4F997F5A" w:rsidR="00584199" w:rsidRPr="00561702" w:rsidRDefault="00DF38AA" w:rsidP="00DF38AA">
            <w:pPr>
              <w:pStyle w:val="Tabletext"/>
              <w:rPr>
                <w:b/>
                <w:bCs/>
              </w:rPr>
            </w:pPr>
            <w:r>
              <w:t>AC9HS5S07</w:t>
            </w:r>
          </w:p>
        </w:tc>
        <w:tc>
          <w:tcPr>
            <w:tcW w:w="876" w:type="dxa"/>
            <w:shd w:val="clear" w:color="auto" w:fill="FFFFFF"/>
            <w:vAlign w:val="center"/>
          </w:tcPr>
          <w:p w14:paraId="5799CFE1" w14:textId="24525A4B" w:rsidR="00584199" w:rsidRDefault="007B374A" w:rsidP="00584199">
            <w:pPr>
              <w:pStyle w:val="Tabletext"/>
              <w:jc w:val="center"/>
            </w:pPr>
            <w:sdt>
              <w:sdtPr>
                <w:id w:val="-93813139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42C8C69A" w14:textId="065EAC2B" w:rsidR="00584199" w:rsidRDefault="007B374A" w:rsidP="00584199">
            <w:pPr>
              <w:pStyle w:val="Tabletext"/>
              <w:jc w:val="center"/>
            </w:pPr>
            <w:sdt>
              <w:sdtPr>
                <w:id w:val="364728553"/>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2B77CFF2" w14:textId="78FF9495" w:rsidR="00584199" w:rsidRDefault="007B374A" w:rsidP="00584199">
            <w:pPr>
              <w:pStyle w:val="Tabletext"/>
              <w:jc w:val="center"/>
            </w:pPr>
            <w:sdt>
              <w:sdtPr>
                <w:id w:val="1031154154"/>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2E715420" w14:textId="7FF40359" w:rsidR="00584199" w:rsidRDefault="007B374A" w:rsidP="00584199">
            <w:pPr>
              <w:pStyle w:val="Tabletext"/>
              <w:jc w:val="center"/>
            </w:pPr>
            <w:sdt>
              <w:sdtPr>
                <w:id w:val="1450281844"/>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77BB5365" w14:textId="77777777" w:rsidTr="00561702">
        <w:trPr>
          <w:trHeight w:val="252"/>
        </w:trPr>
        <w:tc>
          <w:tcPr>
            <w:tcW w:w="6939" w:type="dxa"/>
            <w:shd w:val="clear" w:color="auto" w:fill="FFFFFF"/>
          </w:tcPr>
          <w:p w14:paraId="6AE6C1E5" w14:textId="77777777" w:rsidR="004C5843" w:rsidRDefault="004C5843" w:rsidP="004C5843">
            <w:pPr>
              <w:pStyle w:val="Tabletext"/>
              <w:rPr>
                <w:b/>
                <w:bCs/>
              </w:rPr>
            </w:pPr>
            <w:r>
              <w:rPr>
                <w:b/>
                <w:bCs/>
              </w:rPr>
              <w:t>Economics and Business</w:t>
            </w:r>
          </w:p>
          <w:p w14:paraId="689D424A" w14:textId="217A4646" w:rsidR="004C5843" w:rsidRDefault="004C5843" w:rsidP="004C5843">
            <w:pPr>
              <w:pStyle w:val="Tabletext"/>
            </w:pPr>
            <w:r>
              <w:t xml:space="preserve">types of resources, including natural, </w:t>
            </w:r>
            <w:proofErr w:type="gramStart"/>
            <w:r>
              <w:t>human</w:t>
            </w:r>
            <w:proofErr w:type="gramEnd"/>
            <w:r>
              <w:t xml:space="preserve"> and capital, and how they satisfy needs and wants </w:t>
            </w:r>
          </w:p>
          <w:p w14:paraId="086181E1" w14:textId="740510C8" w:rsidR="00584199" w:rsidRDefault="004C5843" w:rsidP="004C5843">
            <w:pPr>
              <w:pStyle w:val="Tabletext"/>
            </w:pPr>
            <w:r>
              <w:t>AC9HS5K08</w:t>
            </w:r>
          </w:p>
        </w:tc>
        <w:tc>
          <w:tcPr>
            <w:tcW w:w="878" w:type="dxa"/>
            <w:shd w:val="clear" w:color="auto" w:fill="FFFFFF"/>
            <w:vAlign w:val="center"/>
          </w:tcPr>
          <w:p w14:paraId="1FC040CC" w14:textId="4EEDE5FE" w:rsidR="00584199" w:rsidRDefault="007B374A" w:rsidP="00584199">
            <w:pPr>
              <w:pStyle w:val="Tabletext"/>
              <w:jc w:val="center"/>
            </w:pPr>
            <w:sdt>
              <w:sdtPr>
                <w:id w:val="-894438866"/>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2D82A475" w14:textId="179D199E" w:rsidR="00584199" w:rsidRDefault="007B374A" w:rsidP="00584199">
            <w:pPr>
              <w:pStyle w:val="Tabletext"/>
              <w:jc w:val="center"/>
            </w:pPr>
            <w:sdt>
              <w:sdtPr>
                <w:id w:val="1244912925"/>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07EBE7E3" w14:textId="00EC7BCC" w:rsidR="00584199" w:rsidRDefault="007B374A" w:rsidP="00584199">
            <w:pPr>
              <w:pStyle w:val="Tabletext"/>
              <w:jc w:val="center"/>
            </w:pPr>
            <w:sdt>
              <w:sdtPr>
                <w:id w:val="-91560124"/>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002B989B" w14:textId="0B55F9D5" w:rsidR="00584199" w:rsidRDefault="007B374A" w:rsidP="00584199">
            <w:pPr>
              <w:pStyle w:val="Tabletext"/>
              <w:jc w:val="center"/>
            </w:pPr>
            <w:sdt>
              <w:sdtPr>
                <w:id w:val="-1955402097"/>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238A1B12" w14:textId="77777777" w:rsidR="00584199" w:rsidRPr="00561702" w:rsidRDefault="00584199" w:rsidP="00584199">
            <w:pPr>
              <w:pStyle w:val="Tabletext"/>
              <w:rPr>
                <w:b/>
                <w:bCs/>
              </w:rPr>
            </w:pPr>
          </w:p>
        </w:tc>
        <w:tc>
          <w:tcPr>
            <w:tcW w:w="876" w:type="dxa"/>
            <w:shd w:val="clear" w:color="auto" w:fill="FFFFFF"/>
            <w:vAlign w:val="center"/>
          </w:tcPr>
          <w:p w14:paraId="043D5431" w14:textId="77777777" w:rsidR="00584199" w:rsidRDefault="00584199" w:rsidP="00584199">
            <w:pPr>
              <w:pStyle w:val="Tabletext"/>
              <w:jc w:val="center"/>
            </w:pPr>
          </w:p>
        </w:tc>
        <w:tc>
          <w:tcPr>
            <w:tcW w:w="876" w:type="dxa"/>
            <w:shd w:val="clear" w:color="auto" w:fill="FFFFFF"/>
            <w:vAlign w:val="center"/>
          </w:tcPr>
          <w:p w14:paraId="3FD384B6" w14:textId="77777777" w:rsidR="00584199" w:rsidRDefault="00584199" w:rsidP="00584199">
            <w:pPr>
              <w:pStyle w:val="Tabletext"/>
              <w:jc w:val="center"/>
            </w:pPr>
          </w:p>
        </w:tc>
        <w:tc>
          <w:tcPr>
            <w:tcW w:w="876" w:type="dxa"/>
            <w:shd w:val="clear" w:color="auto" w:fill="FFFFFF"/>
            <w:vAlign w:val="center"/>
          </w:tcPr>
          <w:p w14:paraId="30971AB3" w14:textId="77777777" w:rsidR="00584199" w:rsidRDefault="00584199" w:rsidP="00584199">
            <w:pPr>
              <w:pStyle w:val="Tabletext"/>
              <w:jc w:val="center"/>
            </w:pPr>
          </w:p>
        </w:tc>
        <w:tc>
          <w:tcPr>
            <w:tcW w:w="882" w:type="dxa"/>
            <w:shd w:val="clear" w:color="auto" w:fill="FFFFFF"/>
            <w:vAlign w:val="center"/>
          </w:tcPr>
          <w:p w14:paraId="2FE8240A" w14:textId="77777777" w:rsidR="00584199" w:rsidRDefault="00584199" w:rsidP="00584199">
            <w:pPr>
              <w:pStyle w:val="Tabletext"/>
              <w:jc w:val="center"/>
            </w:pPr>
          </w:p>
        </w:tc>
      </w:tr>
    </w:tbl>
    <w:p w14:paraId="3EFB5BCE" w14:textId="4EE62A00" w:rsidR="00011E47" w:rsidRDefault="00011E47" w:rsidP="007B374A">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B8029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22455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7B374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7B374A">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7B374A">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7B374A">
            <w:pPr>
              <w:pStyle w:val="Tableheading"/>
              <w:keepNext/>
              <w:keepLines/>
            </w:pPr>
          </w:p>
        </w:tc>
        <w:tc>
          <w:tcPr>
            <w:tcW w:w="1748" w:type="pct"/>
          </w:tcPr>
          <w:p w14:paraId="2491EF4A" w14:textId="77777777" w:rsidR="00EE27C8" w:rsidRPr="00CD2E67" w:rsidRDefault="00EE27C8" w:rsidP="007B374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7B374A">
            <w:pPr>
              <w:pStyle w:val="Tableheading"/>
              <w:keepNext/>
              <w:keepLines/>
              <w:jc w:val="center"/>
            </w:pPr>
            <w:r>
              <w:t>Unit</w:t>
            </w:r>
            <w:r w:rsidR="005073DD">
              <w:t>s</w:t>
            </w:r>
          </w:p>
        </w:tc>
      </w:tr>
      <w:tr w:rsidR="00EE27C8"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7B374A">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7B374A">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7B374A">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7B374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7B374A">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7B374A">
            <w:pPr>
              <w:keepNext/>
              <w:keepLines/>
            </w:pPr>
          </w:p>
        </w:tc>
        <w:tc>
          <w:tcPr>
            <w:tcW w:w="1748" w:type="pct"/>
            <w:shd w:val="clear" w:color="auto" w:fill="E6E7E8"/>
          </w:tcPr>
          <w:p w14:paraId="38C97676" w14:textId="77777777" w:rsidR="00EE27C8" w:rsidRPr="00CD2E67" w:rsidRDefault="00EE27C8" w:rsidP="007B374A">
            <w:pPr>
              <w:pStyle w:val="Tablesubhead"/>
              <w:keepNext/>
              <w:keepLines/>
            </w:pPr>
          </w:p>
        </w:tc>
        <w:tc>
          <w:tcPr>
            <w:tcW w:w="153" w:type="pct"/>
            <w:shd w:val="clear" w:color="auto" w:fill="E6E7E8"/>
          </w:tcPr>
          <w:p w14:paraId="23D24F55" w14:textId="77777777" w:rsidR="00EE27C8" w:rsidRPr="00CD2E67" w:rsidRDefault="00EE27C8" w:rsidP="007B374A">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7B374A">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7B374A">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7B374A">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7B374A">
            <w:pPr>
              <w:pStyle w:val="Tabletext"/>
              <w:keepNext/>
              <w:keepLines/>
            </w:pPr>
            <w:r w:rsidRPr="00CD2E67">
              <w:t xml:space="preserve">Critical and creative thinking </w:t>
            </w:r>
          </w:p>
        </w:tc>
        <w:tc>
          <w:tcPr>
            <w:tcW w:w="167" w:type="pct"/>
            <w:vAlign w:val="center"/>
          </w:tcPr>
          <w:p w14:paraId="3590EFBB" w14:textId="77777777" w:rsidR="00EE27C8" w:rsidRPr="00CD2E67" w:rsidRDefault="007B374A" w:rsidP="007B374A">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7B374A" w:rsidP="007B374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7B374A" w:rsidP="007B374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7B374A" w:rsidP="007B374A">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7B374A">
            <w:pPr>
              <w:keepNext/>
              <w:keepLines/>
            </w:pPr>
          </w:p>
        </w:tc>
        <w:tc>
          <w:tcPr>
            <w:tcW w:w="1748" w:type="pct"/>
          </w:tcPr>
          <w:p w14:paraId="7DE8AF85" w14:textId="77777777" w:rsidR="00EE27C8" w:rsidRPr="00CD2E67" w:rsidRDefault="00EE27C8" w:rsidP="007B374A">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7B374A" w:rsidP="007B374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7B374A" w:rsidP="007B374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7B374A" w:rsidP="007B374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7B374A" w:rsidP="007B374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7B374A">
            <w:pPr>
              <w:pStyle w:val="Tabletext"/>
              <w:keepNext/>
              <w:keepLines/>
            </w:pPr>
            <w:r w:rsidRPr="00953F46">
              <w:t>Digital literacy</w:t>
            </w:r>
            <w:r w:rsidRPr="00CD2E67">
              <w:t xml:space="preserve"> </w:t>
            </w:r>
          </w:p>
        </w:tc>
        <w:tc>
          <w:tcPr>
            <w:tcW w:w="167" w:type="pct"/>
            <w:vAlign w:val="center"/>
          </w:tcPr>
          <w:p w14:paraId="3DDBFA58" w14:textId="77777777" w:rsidR="00EE27C8" w:rsidRPr="00CD2E67" w:rsidRDefault="007B374A" w:rsidP="007B374A">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7B374A" w:rsidP="007B374A">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7B374A" w:rsidP="007B374A">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7B374A" w:rsidP="007B374A">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7B374A">
            <w:pPr>
              <w:keepNext/>
              <w:keepLines/>
            </w:pPr>
          </w:p>
        </w:tc>
        <w:tc>
          <w:tcPr>
            <w:tcW w:w="1748" w:type="pct"/>
          </w:tcPr>
          <w:p w14:paraId="6614799E" w14:textId="77777777" w:rsidR="00EE27C8" w:rsidRPr="00CD2E67" w:rsidRDefault="00EE27C8" w:rsidP="007B374A">
            <w:pPr>
              <w:pStyle w:val="Tabletext"/>
              <w:keepNext/>
              <w:keepLines/>
              <w:rPr>
                <w:b/>
              </w:rPr>
            </w:pPr>
            <w:r w:rsidRPr="00CD2E67">
              <w:t>Asia and Australia’s engagement with Asia</w:t>
            </w:r>
          </w:p>
        </w:tc>
        <w:tc>
          <w:tcPr>
            <w:tcW w:w="153" w:type="pct"/>
            <w:vAlign w:val="center"/>
          </w:tcPr>
          <w:p w14:paraId="3A8A94AA" w14:textId="77777777" w:rsidR="00EE27C8" w:rsidRPr="00CD2E67" w:rsidRDefault="007B374A" w:rsidP="007B374A">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7B374A" w:rsidP="007B374A">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7B374A" w:rsidP="007B374A">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7B374A" w:rsidP="007B374A">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216871">
        <w:trPr>
          <w:trHeight w:val="349"/>
        </w:trPr>
        <w:tc>
          <w:tcPr>
            <w:tcW w:w="1748" w:type="pct"/>
          </w:tcPr>
          <w:p w14:paraId="51C362DE" w14:textId="77777777" w:rsidR="00EE27C8" w:rsidRPr="00CD2E67" w:rsidRDefault="00EE27C8" w:rsidP="007B374A">
            <w:pPr>
              <w:pStyle w:val="Tabletext"/>
              <w:keepNext/>
              <w:keepLines/>
            </w:pPr>
            <w:r w:rsidRPr="00CD2E67">
              <w:t>Ethical understanding</w:t>
            </w:r>
          </w:p>
        </w:tc>
        <w:tc>
          <w:tcPr>
            <w:tcW w:w="167" w:type="pct"/>
            <w:vAlign w:val="center"/>
          </w:tcPr>
          <w:p w14:paraId="4FB4BCD5" w14:textId="77777777" w:rsidR="00EE27C8" w:rsidRPr="00CD2E67" w:rsidRDefault="007B374A" w:rsidP="007B374A">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7B374A" w:rsidP="007B374A">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7B374A" w:rsidP="007B374A">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7B374A" w:rsidP="007B374A">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7B374A">
            <w:pPr>
              <w:keepNext/>
              <w:keepLines/>
            </w:pPr>
          </w:p>
        </w:tc>
        <w:tc>
          <w:tcPr>
            <w:tcW w:w="1748" w:type="pct"/>
            <w:tcBorders>
              <w:bottom w:val="single" w:sz="4" w:space="0" w:color="A6A6A6"/>
            </w:tcBorders>
          </w:tcPr>
          <w:p w14:paraId="6847B54C" w14:textId="77777777" w:rsidR="00EE27C8" w:rsidRPr="00CD2E67" w:rsidRDefault="00EE27C8" w:rsidP="007B374A">
            <w:pPr>
              <w:pStyle w:val="Tabletext"/>
              <w:keepNext/>
              <w:keepLines/>
            </w:pPr>
            <w:r w:rsidRPr="00CD2E67">
              <w:t>Sustainability</w:t>
            </w:r>
          </w:p>
        </w:tc>
        <w:tc>
          <w:tcPr>
            <w:tcW w:w="153" w:type="pct"/>
            <w:tcBorders>
              <w:bottom w:val="single" w:sz="4" w:space="0" w:color="A6A6A6"/>
            </w:tcBorders>
            <w:vAlign w:val="center"/>
          </w:tcPr>
          <w:p w14:paraId="2203256A" w14:textId="77777777" w:rsidR="00EE27C8" w:rsidRPr="00CD2E67" w:rsidRDefault="007B374A" w:rsidP="007B374A">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DBF1033" w14:textId="77777777" w:rsidR="00EE27C8" w:rsidRPr="00CD2E67" w:rsidRDefault="007B374A" w:rsidP="007B374A">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5DD5350" w14:textId="77777777" w:rsidR="00EE27C8" w:rsidRPr="00CD2E67" w:rsidRDefault="007B374A" w:rsidP="007B374A">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6D1F55D" w14:textId="77777777" w:rsidR="00EE27C8" w:rsidRPr="00CD2E67" w:rsidRDefault="007B374A" w:rsidP="007B374A">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7B374A" w:rsidRPr="00CD2E67" w14:paraId="6B471136" w14:textId="77777777" w:rsidTr="00216871">
        <w:trPr>
          <w:gridAfter w:val="6"/>
          <w:wAfter w:w="2581" w:type="pct"/>
          <w:trHeight w:val="349"/>
        </w:trPr>
        <w:tc>
          <w:tcPr>
            <w:tcW w:w="1748" w:type="pct"/>
          </w:tcPr>
          <w:p w14:paraId="30264AB6" w14:textId="77777777" w:rsidR="007B374A" w:rsidRPr="00CD2E67" w:rsidRDefault="007B374A" w:rsidP="007B374A">
            <w:pPr>
              <w:pStyle w:val="Tabletext"/>
              <w:keepNext/>
              <w:keepLines/>
            </w:pPr>
            <w:r w:rsidRPr="00CD2E67">
              <w:t>Intercultural understanding</w:t>
            </w:r>
          </w:p>
        </w:tc>
        <w:tc>
          <w:tcPr>
            <w:tcW w:w="167" w:type="pct"/>
            <w:vAlign w:val="center"/>
          </w:tcPr>
          <w:p w14:paraId="480CF1FF" w14:textId="77777777" w:rsidR="007B374A" w:rsidRPr="00CD2E67" w:rsidRDefault="007B374A" w:rsidP="007B374A">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3ACA139" w14:textId="77777777" w:rsidR="007B374A" w:rsidRPr="00CD2E67" w:rsidRDefault="007B374A" w:rsidP="007B374A">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0B1DC88" w14:textId="77777777" w:rsidR="007B374A" w:rsidRPr="00CD2E67" w:rsidRDefault="007B374A" w:rsidP="007B374A">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265F232" w14:textId="77777777" w:rsidR="007B374A" w:rsidRPr="00CD2E67" w:rsidRDefault="007B374A" w:rsidP="007B374A">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7B374A" w:rsidRPr="00CD2E67" w14:paraId="602501FD" w14:textId="77777777" w:rsidTr="00216871">
        <w:trPr>
          <w:gridAfter w:val="6"/>
          <w:wAfter w:w="2581" w:type="pct"/>
          <w:trHeight w:val="349"/>
        </w:trPr>
        <w:tc>
          <w:tcPr>
            <w:tcW w:w="1748" w:type="pct"/>
          </w:tcPr>
          <w:p w14:paraId="206C347D" w14:textId="77777777" w:rsidR="007B374A" w:rsidRPr="00CD2E67" w:rsidRDefault="007B374A" w:rsidP="002E5A67">
            <w:pPr>
              <w:pStyle w:val="Tabletext"/>
            </w:pPr>
            <w:r w:rsidRPr="00CD2E67">
              <w:t xml:space="preserve">Literacy </w:t>
            </w:r>
          </w:p>
        </w:tc>
        <w:tc>
          <w:tcPr>
            <w:tcW w:w="167" w:type="pct"/>
            <w:vAlign w:val="center"/>
          </w:tcPr>
          <w:p w14:paraId="72265A3A" w14:textId="77777777" w:rsidR="007B374A" w:rsidRPr="00CD2E67" w:rsidRDefault="007B374A"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4605376" w14:textId="77777777" w:rsidR="007B374A" w:rsidRPr="00CD2E67" w:rsidRDefault="007B374A"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E6EC164" w14:textId="77777777" w:rsidR="007B374A" w:rsidRPr="00CD2E67" w:rsidRDefault="007B374A"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9FDE5E8" w14:textId="77777777" w:rsidR="007B374A" w:rsidRPr="00CD2E67" w:rsidRDefault="007B374A"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7B374A" w:rsidRPr="00CD2E67" w14:paraId="62A03886" w14:textId="77777777" w:rsidTr="00216871">
        <w:trPr>
          <w:gridAfter w:val="6"/>
          <w:wAfter w:w="2581" w:type="pct"/>
          <w:trHeight w:val="349"/>
        </w:trPr>
        <w:tc>
          <w:tcPr>
            <w:tcW w:w="1748" w:type="pct"/>
          </w:tcPr>
          <w:p w14:paraId="06CA1F8E" w14:textId="77777777" w:rsidR="007B374A" w:rsidRPr="00CD2E67" w:rsidRDefault="007B374A" w:rsidP="002E5A67">
            <w:pPr>
              <w:pStyle w:val="Tabletext"/>
            </w:pPr>
            <w:r w:rsidRPr="00CD2E67">
              <w:t>Numeracy</w:t>
            </w:r>
          </w:p>
        </w:tc>
        <w:tc>
          <w:tcPr>
            <w:tcW w:w="167" w:type="pct"/>
            <w:vAlign w:val="center"/>
          </w:tcPr>
          <w:p w14:paraId="1329397E" w14:textId="77777777" w:rsidR="007B374A" w:rsidRPr="00CD2E67" w:rsidRDefault="007B374A"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F8F6560" w14:textId="77777777" w:rsidR="007B374A" w:rsidRPr="00CD2E67" w:rsidRDefault="007B374A"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B30DC1C" w14:textId="77777777" w:rsidR="007B374A" w:rsidRPr="00CD2E67" w:rsidRDefault="007B374A"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C78D58C" w14:textId="77777777" w:rsidR="007B374A" w:rsidRPr="00CD2E67" w:rsidRDefault="007B374A"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7B374A" w:rsidRPr="00CD2E67" w14:paraId="6D253557" w14:textId="77777777" w:rsidTr="00216871">
        <w:trPr>
          <w:gridAfter w:val="6"/>
          <w:wAfter w:w="2581" w:type="pct"/>
          <w:trHeight w:val="349"/>
        </w:trPr>
        <w:tc>
          <w:tcPr>
            <w:tcW w:w="1748" w:type="pct"/>
          </w:tcPr>
          <w:p w14:paraId="37A54E63" w14:textId="77777777" w:rsidR="007B374A" w:rsidRPr="00CD2E67" w:rsidRDefault="007B374A" w:rsidP="002E5A67">
            <w:pPr>
              <w:pStyle w:val="Tabletext"/>
            </w:pPr>
            <w:r w:rsidRPr="00CD2E67">
              <w:t>Personal and social capability</w:t>
            </w:r>
          </w:p>
        </w:tc>
        <w:tc>
          <w:tcPr>
            <w:tcW w:w="167" w:type="pct"/>
            <w:vAlign w:val="center"/>
          </w:tcPr>
          <w:p w14:paraId="5BBD0068" w14:textId="77777777" w:rsidR="007B374A" w:rsidRPr="00CD2E67" w:rsidRDefault="007B374A"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CC58AD1" w14:textId="77777777" w:rsidR="007B374A" w:rsidRPr="00CD2E67" w:rsidRDefault="007B374A"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16B697D" w14:textId="77777777" w:rsidR="007B374A" w:rsidRPr="00CD2E67" w:rsidRDefault="007B374A"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0BABA19" w14:textId="77777777" w:rsidR="007B374A" w:rsidRPr="00CD2E67" w:rsidRDefault="007B374A"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477C3E72" w14:textId="03B9C3F4" w:rsidR="00D94E4F" w:rsidRPr="00D94E4F" w:rsidRDefault="00D94E4F" w:rsidP="002E781F">
      <w:pPr>
        <w:pStyle w:val="BodyText"/>
        <w:keepNext/>
        <w:keepLines/>
        <w:spacing w:before="46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B02353">
            <w:t>3</w:t>
          </w:r>
        </w:sdtContent>
      </w:sdt>
    </w:p>
    <w:p w14:paraId="04746E5D" w14:textId="1F968460" w:rsidR="007653B0" w:rsidRDefault="007653B0" w:rsidP="002E781F">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B02353">
            <w:t>3</w:t>
          </w:r>
        </w:sdtContent>
      </w:sdt>
      <w:r w:rsidRPr="003D2E09">
        <w:t xml:space="preserve"> </w:t>
      </w:r>
      <w:hyperlink r:id="rId23" w:history="1">
        <w:r w:rsidR="000B7310" w:rsidRPr="003D2E09">
          <w:rPr>
            <w:color w:val="0000FF"/>
          </w:rPr>
          <w:t>www.qcaa.qld.edu.au/copyright</w:t>
        </w:r>
      </w:hyperlink>
      <w:r w:rsidRPr="003D2E09">
        <w:t>.</w:t>
      </w:r>
      <w:bookmarkEnd w:id="4"/>
    </w:p>
    <w:p w14:paraId="6C610F25" w14:textId="45B8F6FF" w:rsidR="002E781F" w:rsidRPr="003D2E09" w:rsidRDefault="002E781F" w:rsidP="002E781F">
      <w:pPr>
        <w:pStyle w:val="Legalnotice"/>
        <w:keepNext/>
        <w:keepLines/>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bookmarkEnd w:id="5"/>
    </w:p>
    <w:sectPr w:rsidR="002E781F"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6D47" w14:textId="77777777" w:rsidR="009078AE" w:rsidRDefault="009078AE" w:rsidP="00185154">
      <w:r>
        <w:separator/>
      </w:r>
    </w:p>
    <w:p w14:paraId="69AE18BA" w14:textId="77777777" w:rsidR="009078AE" w:rsidRDefault="009078AE"/>
    <w:p w14:paraId="56F792E7" w14:textId="77777777" w:rsidR="009078AE" w:rsidRDefault="009078AE"/>
  </w:endnote>
  <w:endnote w:type="continuationSeparator" w:id="0">
    <w:p w14:paraId="04210272" w14:textId="77777777" w:rsidR="009078AE" w:rsidRDefault="009078AE" w:rsidP="00185154">
      <w:r>
        <w:continuationSeparator/>
      </w:r>
    </w:p>
    <w:p w14:paraId="0167854B" w14:textId="77777777" w:rsidR="009078AE" w:rsidRDefault="009078AE"/>
    <w:p w14:paraId="7B71325C" w14:textId="77777777" w:rsidR="009078AE" w:rsidRDefault="00907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35FDDC7A" w:rsidR="00B64090" w:rsidRPr="002E6121" w:rsidRDefault="007B374A"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4912">
                <w:t>Year 5</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60997E3" w14:textId="068710C6" w:rsidR="00B64090" w:rsidRDefault="002E781F"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6480449D" w:rsidR="002B573B" w:rsidRPr="00454DE4" w:rsidRDefault="007B374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C328E">
                <w:rPr>
                  <w:rFonts w:eastAsia="Times New Roman"/>
                  <w:color w:val="808080"/>
                  <w:sz w:val="10"/>
                  <w:szCs w:val="10"/>
                </w:rPr>
                <w:t>230291</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24BEB7C2" w:rsidR="00B64090" w:rsidRPr="002E6121" w:rsidRDefault="007B374A"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4912">
                <w:t>Year 5</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B8029B">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066090B3" w14:textId="2E64A821" w:rsidR="00B64090" w:rsidRDefault="002E781F"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709B" w14:textId="77777777" w:rsidR="009078AE" w:rsidRPr="001B4733" w:rsidRDefault="009078AE" w:rsidP="001B4733">
      <w:pPr>
        <w:rPr>
          <w:color w:val="D22730" w:themeColor="text2"/>
        </w:rPr>
      </w:pPr>
      <w:r w:rsidRPr="001B4733">
        <w:rPr>
          <w:color w:val="D22730" w:themeColor="text2"/>
        </w:rPr>
        <w:continuationSeparator/>
      </w:r>
    </w:p>
    <w:p w14:paraId="4F159A7D" w14:textId="77777777" w:rsidR="009078AE" w:rsidRPr="001B4733" w:rsidRDefault="009078AE">
      <w:pPr>
        <w:rPr>
          <w:sz w:val="4"/>
          <w:szCs w:val="4"/>
        </w:rPr>
      </w:pPr>
    </w:p>
  </w:footnote>
  <w:footnote w:type="continuationSeparator" w:id="0">
    <w:p w14:paraId="1527A181" w14:textId="77777777" w:rsidR="009078AE" w:rsidRPr="001B4733" w:rsidRDefault="009078AE" w:rsidP="00185154">
      <w:pPr>
        <w:rPr>
          <w:color w:val="D22730" w:themeColor="text2"/>
        </w:rPr>
      </w:pPr>
      <w:r w:rsidRPr="001B4733">
        <w:rPr>
          <w:color w:val="D22730" w:themeColor="text2"/>
        </w:rPr>
        <w:continuationSeparator/>
      </w:r>
    </w:p>
    <w:p w14:paraId="2C6B8F9B" w14:textId="77777777" w:rsidR="009078AE" w:rsidRPr="001B4733" w:rsidRDefault="009078AE">
      <w:pPr>
        <w:rPr>
          <w:sz w:val="4"/>
          <w:szCs w:val="4"/>
        </w:rPr>
      </w:pPr>
    </w:p>
  </w:footnote>
  <w:footnote w:type="continuationNotice" w:id="1">
    <w:p w14:paraId="4A492434" w14:textId="77777777" w:rsidR="009078AE" w:rsidRPr="001B4733" w:rsidRDefault="009078A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99CC33" w:themeColor="accent4"/>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8"/>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5"/>
  </w:num>
  <w:num w:numId="14" w16cid:durableId="1403524882">
    <w:abstractNumId w:val="6"/>
  </w:num>
  <w:num w:numId="15" w16cid:durableId="850530570">
    <w:abstractNumId w:val="15"/>
  </w:num>
  <w:num w:numId="16" w16cid:durableId="506528589">
    <w:abstractNumId w:val="5"/>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1"/>
  </w:num>
  <w:num w:numId="24" w16cid:durableId="266542820">
    <w:abstractNumId w:val="13"/>
  </w:num>
  <w:num w:numId="25" w16cid:durableId="420612563">
    <w:abstractNumId w:val="4"/>
  </w:num>
  <w:num w:numId="26" w16cid:durableId="1349675078">
    <w:abstractNumId w:val="2"/>
  </w:num>
  <w:num w:numId="27" w16cid:durableId="93227631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E47"/>
    <w:rsid w:val="000120D7"/>
    <w:rsid w:val="0001328F"/>
    <w:rsid w:val="00015ADB"/>
    <w:rsid w:val="0002355A"/>
    <w:rsid w:val="00025175"/>
    <w:rsid w:val="0003381D"/>
    <w:rsid w:val="0003524D"/>
    <w:rsid w:val="0004459E"/>
    <w:rsid w:val="00044ABC"/>
    <w:rsid w:val="00050F57"/>
    <w:rsid w:val="00054D0C"/>
    <w:rsid w:val="000600FE"/>
    <w:rsid w:val="00062C3E"/>
    <w:rsid w:val="000649EE"/>
    <w:rsid w:val="00064E85"/>
    <w:rsid w:val="00065089"/>
    <w:rsid w:val="00066432"/>
    <w:rsid w:val="000679B2"/>
    <w:rsid w:val="00071C7D"/>
    <w:rsid w:val="0007290B"/>
    <w:rsid w:val="00072A21"/>
    <w:rsid w:val="00076F97"/>
    <w:rsid w:val="000777A6"/>
    <w:rsid w:val="00077F2D"/>
    <w:rsid w:val="0008249C"/>
    <w:rsid w:val="00084991"/>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41B3"/>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4150"/>
    <w:rsid w:val="00145CCD"/>
    <w:rsid w:val="001505D8"/>
    <w:rsid w:val="00154790"/>
    <w:rsid w:val="00156423"/>
    <w:rsid w:val="00157C70"/>
    <w:rsid w:val="001600E5"/>
    <w:rsid w:val="0016048C"/>
    <w:rsid w:val="001605B8"/>
    <w:rsid w:val="0016205A"/>
    <w:rsid w:val="0016211A"/>
    <w:rsid w:val="00163273"/>
    <w:rsid w:val="0016645F"/>
    <w:rsid w:val="001829A7"/>
    <w:rsid w:val="00185154"/>
    <w:rsid w:val="0019114D"/>
    <w:rsid w:val="001912AF"/>
    <w:rsid w:val="00193342"/>
    <w:rsid w:val="00196B3C"/>
    <w:rsid w:val="001A1882"/>
    <w:rsid w:val="001A4872"/>
    <w:rsid w:val="001A5839"/>
    <w:rsid w:val="001A5EEA"/>
    <w:rsid w:val="001A6BE8"/>
    <w:rsid w:val="001B1E86"/>
    <w:rsid w:val="001B3BAE"/>
    <w:rsid w:val="001B4733"/>
    <w:rsid w:val="001D03B3"/>
    <w:rsid w:val="001D3F77"/>
    <w:rsid w:val="001E13AB"/>
    <w:rsid w:val="001E45FB"/>
    <w:rsid w:val="001F16CA"/>
    <w:rsid w:val="001F2AD3"/>
    <w:rsid w:val="001F6AB0"/>
    <w:rsid w:val="002078C1"/>
    <w:rsid w:val="002106C4"/>
    <w:rsid w:val="00210DEF"/>
    <w:rsid w:val="00211E11"/>
    <w:rsid w:val="002123A2"/>
    <w:rsid w:val="002124B4"/>
    <w:rsid w:val="00212706"/>
    <w:rsid w:val="0021576F"/>
    <w:rsid w:val="00216871"/>
    <w:rsid w:val="002202D6"/>
    <w:rsid w:val="00222215"/>
    <w:rsid w:val="0022455B"/>
    <w:rsid w:val="002300F1"/>
    <w:rsid w:val="00246545"/>
    <w:rsid w:val="0025119D"/>
    <w:rsid w:val="00252201"/>
    <w:rsid w:val="00254DD8"/>
    <w:rsid w:val="00260CF9"/>
    <w:rsid w:val="00261E1A"/>
    <w:rsid w:val="00266880"/>
    <w:rsid w:val="002745E2"/>
    <w:rsid w:val="00275ED9"/>
    <w:rsid w:val="0028569D"/>
    <w:rsid w:val="0029216D"/>
    <w:rsid w:val="00292DD8"/>
    <w:rsid w:val="002A58E7"/>
    <w:rsid w:val="002B0BB3"/>
    <w:rsid w:val="002B1B2D"/>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A51"/>
    <w:rsid w:val="002E781F"/>
    <w:rsid w:val="002F2AA4"/>
    <w:rsid w:val="002F2FA3"/>
    <w:rsid w:val="002F4862"/>
    <w:rsid w:val="003011E7"/>
    <w:rsid w:val="0030133C"/>
    <w:rsid w:val="00301893"/>
    <w:rsid w:val="00304176"/>
    <w:rsid w:val="00306BA3"/>
    <w:rsid w:val="0031471A"/>
    <w:rsid w:val="00320635"/>
    <w:rsid w:val="0032565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3615"/>
    <w:rsid w:val="0039510D"/>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D619E"/>
    <w:rsid w:val="003E1167"/>
    <w:rsid w:val="003E1EF3"/>
    <w:rsid w:val="003E5319"/>
    <w:rsid w:val="003E5CC8"/>
    <w:rsid w:val="003F2E6E"/>
    <w:rsid w:val="003F303D"/>
    <w:rsid w:val="003F37AF"/>
    <w:rsid w:val="003F3C86"/>
    <w:rsid w:val="004004CF"/>
    <w:rsid w:val="0040339E"/>
    <w:rsid w:val="00403747"/>
    <w:rsid w:val="00404615"/>
    <w:rsid w:val="0040477B"/>
    <w:rsid w:val="00407776"/>
    <w:rsid w:val="00410047"/>
    <w:rsid w:val="00412450"/>
    <w:rsid w:val="00412AEF"/>
    <w:rsid w:val="00413C60"/>
    <w:rsid w:val="004148F2"/>
    <w:rsid w:val="004178B4"/>
    <w:rsid w:val="00423144"/>
    <w:rsid w:val="0042391F"/>
    <w:rsid w:val="00424912"/>
    <w:rsid w:val="0042690D"/>
    <w:rsid w:val="00427353"/>
    <w:rsid w:val="00427420"/>
    <w:rsid w:val="004310F5"/>
    <w:rsid w:val="0043564D"/>
    <w:rsid w:val="0043628A"/>
    <w:rsid w:val="004373A0"/>
    <w:rsid w:val="00444AE6"/>
    <w:rsid w:val="00445953"/>
    <w:rsid w:val="00446F2A"/>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2411"/>
    <w:rsid w:val="00493F64"/>
    <w:rsid w:val="004A715D"/>
    <w:rsid w:val="004B4F74"/>
    <w:rsid w:val="004B7DAE"/>
    <w:rsid w:val="004C553B"/>
    <w:rsid w:val="004C5843"/>
    <w:rsid w:val="004C6139"/>
    <w:rsid w:val="004C768E"/>
    <w:rsid w:val="004D25B4"/>
    <w:rsid w:val="004D4EBC"/>
    <w:rsid w:val="004D7E14"/>
    <w:rsid w:val="004E4A29"/>
    <w:rsid w:val="004E79A4"/>
    <w:rsid w:val="004F0760"/>
    <w:rsid w:val="004F2A3C"/>
    <w:rsid w:val="004F2A4A"/>
    <w:rsid w:val="004F3D6F"/>
    <w:rsid w:val="005041D7"/>
    <w:rsid w:val="00504447"/>
    <w:rsid w:val="00504F96"/>
    <w:rsid w:val="005062C7"/>
    <w:rsid w:val="005073DD"/>
    <w:rsid w:val="0051056D"/>
    <w:rsid w:val="00511CE6"/>
    <w:rsid w:val="005138E8"/>
    <w:rsid w:val="00514D1D"/>
    <w:rsid w:val="00524288"/>
    <w:rsid w:val="00526F36"/>
    <w:rsid w:val="005317FB"/>
    <w:rsid w:val="00531BF5"/>
    <w:rsid w:val="00532847"/>
    <w:rsid w:val="005331C9"/>
    <w:rsid w:val="00551704"/>
    <w:rsid w:val="0055219D"/>
    <w:rsid w:val="0055353F"/>
    <w:rsid w:val="0055503D"/>
    <w:rsid w:val="00561702"/>
    <w:rsid w:val="00562308"/>
    <w:rsid w:val="00563598"/>
    <w:rsid w:val="0056633F"/>
    <w:rsid w:val="005713E5"/>
    <w:rsid w:val="00573359"/>
    <w:rsid w:val="00584199"/>
    <w:rsid w:val="005857B5"/>
    <w:rsid w:val="00587E1F"/>
    <w:rsid w:val="00592E64"/>
    <w:rsid w:val="00593846"/>
    <w:rsid w:val="005968C0"/>
    <w:rsid w:val="005A0F0C"/>
    <w:rsid w:val="005A2D98"/>
    <w:rsid w:val="005A435A"/>
    <w:rsid w:val="005B0C40"/>
    <w:rsid w:val="005B1FF7"/>
    <w:rsid w:val="005C380A"/>
    <w:rsid w:val="005C3A2B"/>
    <w:rsid w:val="005D146D"/>
    <w:rsid w:val="005D3079"/>
    <w:rsid w:val="005D3F46"/>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27EB"/>
    <w:rsid w:val="0065325A"/>
    <w:rsid w:val="0065494E"/>
    <w:rsid w:val="00655382"/>
    <w:rsid w:val="00657ED4"/>
    <w:rsid w:val="00661471"/>
    <w:rsid w:val="00662671"/>
    <w:rsid w:val="006653B6"/>
    <w:rsid w:val="00674316"/>
    <w:rsid w:val="00676CE9"/>
    <w:rsid w:val="00677C0E"/>
    <w:rsid w:val="00680843"/>
    <w:rsid w:val="00681A2E"/>
    <w:rsid w:val="00684E74"/>
    <w:rsid w:val="006855F0"/>
    <w:rsid w:val="00685815"/>
    <w:rsid w:val="00693F5D"/>
    <w:rsid w:val="00696900"/>
    <w:rsid w:val="006A1801"/>
    <w:rsid w:val="006B25CE"/>
    <w:rsid w:val="006B2B0F"/>
    <w:rsid w:val="006B3348"/>
    <w:rsid w:val="006B4AAD"/>
    <w:rsid w:val="006B5819"/>
    <w:rsid w:val="006B6C93"/>
    <w:rsid w:val="006C23F9"/>
    <w:rsid w:val="006C5B1A"/>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374A"/>
    <w:rsid w:val="007C09C2"/>
    <w:rsid w:val="007C4C06"/>
    <w:rsid w:val="007C57BB"/>
    <w:rsid w:val="007C615D"/>
    <w:rsid w:val="007D52F0"/>
    <w:rsid w:val="007D6B2B"/>
    <w:rsid w:val="007D6D64"/>
    <w:rsid w:val="007D79AE"/>
    <w:rsid w:val="007E3E4C"/>
    <w:rsid w:val="007F00B8"/>
    <w:rsid w:val="007F218A"/>
    <w:rsid w:val="007F79C4"/>
    <w:rsid w:val="00810953"/>
    <w:rsid w:val="00822503"/>
    <w:rsid w:val="00822F0B"/>
    <w:rsid w:val="00823078"/>
    <w:rsid w:val="00824ECD"/>
    <w:rsid w:val="0082667C"/>
    <w:rsid w:val="00832A8D"/>
    <w:rsid w:val="008364A6"/>
    <w:rsid w:val="008410AD"/>
    <w:rsid w:val="00841262"/>
    <w:rsid w:val="00845732"/>
    <w:rsid w:val="00845B11"/>
    <w:rsid w:val="00850497"/>
    <w:rsid w:val="008511D7"/>
    <w:rsid w:val="008572D9"/>
    <w:rsid w:val="0086042C"/>
    <w:rsid w:val="00861E13"/>
    <w:rsid w:val="00866507"/>
    <w:rsid w:val="008819C1"/>
    <w:rsid w:val="0089021A"/>
    <w:rsid w:val="00892496"/>
    <w:rsid w:val="0089505C"/>
    <w:rsid w:val="00896B19"/>
    <w:rsid w:val="00897665"/>
    <w:rsid w:val="008A6F22"/>
    <w:rsid w:val="008A7A5C"/>
    <w:rsid w:val="008B584B"/>
    <w:rsid w:val="008B5D8F"/>
    <w:rsid w:val="008B7BB6"/>
    <w:rsid w:val="008C1E21"/>
    <w:rsid w:val="008C32D7"/>
    <w:rsid w:val="008C4175"/>
    <w:rsid w:val="008C4EF8"/>
    <w:rsid w:val="008C6EBD"/>
    <w:rsid w:val="008E4CCA"/>
    <w:rsid w:val="008F0A18"/>
    <w:rsid w:val="008F377D"/>
    <w:rsid w:val="008F4E0B"/>
    <w:rsid w:val="00902A86"/>
    <w:rsid w:val="00903B44"/>
    <w:rsid w:val="00907025"/>
    <w:rsid w:val="00907866"/>
    <w:rsid w:val="009078AE"/>
    <w:rsid w:val="00907CE9"/>
    <w:rsid w:val="00911C76"/>
    <w:rsid w:val="00915659"/>
    <w:rsid w:val="00917538"/>
    <w:rsid w:val="00940D8C"/>
    <w:rsid w:val="00942BA5"/>
    <w:rsid w:val="009444C8"/>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87D66"/>
    <w:rsid w:val="0099487C"/>
    <w:rsid w:val="00995AE6"/>
    <w:rsid w:val="00997060"/>
    <w:rsid w:val="009A199C"/>
    <w:rsid w:val="009A52FF"/>
    <w:rsid w:val="009A63ED"/>
    <w:rsid w:val="009B7B63"/>
    <w:rsid w:val="009B7C52"/>
    <w:rsid w:val="009C000E"/>
    <w:rsid w:val="009C0031"/>
    <w:rsid w:val="009D23F7"/>
    <w:rsid w:val="009D4AB2"/>
    <w:rsid w:val="009D670A"/>
    <w:rsid w:val="009E18C4"/>
    <w:rsid w:val="009E38EF"/>
    <w:rsid w:val="009E3F99"/>
    <w:rsid w:val="009E48AE"/>
    <w:rsid w:val="009F0E8E"/>
    <w:rsid w:val="009F1794"/>
    <w:rsid w:val="009F5C53"/>
    <w:rsid w:val="009F6529"/>
    <w:rsid w:val="009F6CE7"/>
    <w:rsid w:val="00A07960"/>
    <w:rsid w:val="00A10005"/>
    <w:rsid w:val="00A129A1"/>
    <w:rsid w:val="00A16A46"/>
    <w:rsid w:val="00A32E8B"/>
    <w:rsid w:val="00A333F7"/>
    <w:rsid w:val="00A35615"/>
    <w:rsid w:val="00A35710"/>
    <w:rsid w:val="00A363B6"/>
    <w:rsid w:val="00A36600"/>
    <w:rsid w:val="00A37108"/>
    <w:rsid w:val="00A41250"/>
    <w:rsid w:val="00A41D4E"/>
    <w:rsid w:val="00A4656A"/>
    <w:rsid w:val="00A510A2"/>
    <w:rsid w:val="00A52A8F"/>
    <w:rsid w:val="00A53E76"/>
    <w:rsid w:val="00A54BE3"/>
    <w:rsid w:val="00A55155"/>
    <w:rsid w:val="00A61ED8"/>
    <w:rsid w:val="00A62E21"/>
    <w:rsid w:val="00A640FF"/>
    <w:rsid w:val="00A714D4"/>
    <w:rsid w:val="00A71C6A"/>
    <w:rsid w:val="00A72882"/>
    <w:rsid w:val="00A73FB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2817"/>
    <w:rsid w:val="00AE4C26"/>
    <w:rsid w:val="00AE7743"/>
    <w:rsid w:val="00AF16FC"/>
    <w:rsid w:val="00AF18D9"/>
    <w:rsid w:val="00AF2204"/>
    <w:rsid w:val="00AF6132"/>
    <w:rsid w:val="00AF6C56"/>
    <w:rsid w:val="00B0055B"/>
    <w:rsid w:val="00B012F3"/>
    <w:rsid w:val="00B0143C"/>
    <w:rsid w:val="00B02353"/>
    <w:rsid w:val="00B06520"/>
    <w:rsid w:val="00B0727F"/>
    <w:rsid w:val="00B1273F"/>
    <w:rsid w:val="00B164BA"/>
    <w:rsid w:val="00B26BD8"/>
    <w:rsid w:val="00B30ECC"/>
    <w:rsid w:val="00B3197A"/>
    <w:rsid w:val="00B3267C"/>
    <w:rsid w:val="00B53493"/>
    <w:rsid w:val="00B54767"/>
    <w:rsid w:val="00B55D18"/>
    <w:rsid w:val="00B56CC8"/>
    <w:rsid w:val="00B64090"/>
    <w:rsid w:val="00B65281"/>
    <w:rsid w:val="00B65924"/>
    <w:rsid w:val="00B668FB"/>
    <w:rsid w:val="00B7030D"/>
    <w:rsid w:val="00B74F48"/>
    <w:rsid w:val="00B76B8E"/>
    <w:rsid w:val="00B8029B"/>
    <w:rsid w:val="00B80FB7"/>
    <w:rsid w:val="00B819DD"/>
    <w:rsid w:val="00B93A93"/>
    <w:rsid w:val="00BA3BD7"/>
    <w:rsid w:val="00BA45AE"/>
    <w:rsid w:val="00BA4F4A"/>
    <w:rsid w:val="00BA66AD"/>
    <w:rsid w:val="00BB3EE1"/>
    <w:rsid w:val="00BB5A9E"/>
    <w:rsid w:val="00BB722C"/>
    <w:rsid w:val="00BC2C2B"/>
    <w:rsid w:val="00BC2DD3"/>
    <w:rsid w:val="00BC5DF3"/>
    <w:rsid w:val="00BC67B1"/>
    <w:rsid w:val="00BD52CF"/>
    <w:rsid w:val="00BD7CF3"/>
    <w:rsid w:val="00BE16D4"/>
    <w:rsid w:val="00BE44C2"/>
    <w:rsid w:val="00BE7708"/>
    <w:rsid w:val="00BF2C53"/>
    <w:rsid w:val="00BF44E8"/>
    <w:rsid w:val="00C000C3"/>
    <w:rsid w:val="00C02E60"/>
    <w:rsid w:val="00C04823"/>
    <w:rsid w:val="00C067B9"/>
    <w:rsid w:val="00C06E5A"/>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07A8"/>
    <w:rsid w:val="00C74C53"/>
    <w:rsid w:val="00C755AC"/>
    <w:rsid w:val="00C82D36"/>
    <w:rsid w:val="00C82ECC"/>
    <w:rsid w:val="00C91B6A"/>
    <w:rsid w:val="00C941F0"/>
    <w:rsid w:val="00C96373"/>
    <w:rsid w:val="00C97431"/>
    <w:rsid w:val="00C9759C"/>
    <w:rsid w:val="00CA0E55"/>
    <w:rsid w:val="00CA3CD8"/>
    <w:rsid w:val="00CA6BB0"/>
    <w:rsid w:val="00CB2981"/>
    <w:rsid w:val="00CB5660"/>
    <w:rsid w:val="00CB5A23"/>
    <w:rsid w:val="00CB6B8C"/>
    <w:rsid w:val="00CC60A0"/>
    <w:rsid w:val="00CC764A"/>
    <w:rsid w:val="00CD5119"/>
    <w:rsid w:val="00CD51F0"/>
    <w:rsid w:val="00CD706B"/>
    <w:rsid w:val="00CD764F"/>
    <w:rsid w:val="00CE0453"/>
    <w:rsid w:val="00CE0E66"/>
    <w:rsid w:val="00CE3455"/>
    <w:rsid w:val="00CE35D4"/>
    <w:rsid w:val="00D00835"/>
    <w:rsid w:val="00D03E01"/>
    <w:rsid w:val="00D220B0"/>
    <w:rsid w:val="00D241D3"/>
    <w:rsid w:val="00D253E1"/>
    <w:rsid w:val="00D27FA8"/>
    <w:rsid w:val="00D32946"/>
    <w:rsid w:val="00D35265"/>
    <w:rsid w:val="00D36169"/>
    <w:rsid w:val="00D365D3"/>
    <w:rsid w:val="00D374DD"/>
    <w:rsid w:val="00D40FAF"/>
    <w:rsid w:val="00D42F7B"/>
    <w:rsid w:val="00D46A5D"/>
    <w:rsid w:val="00D47B5C"/>
    <w:rsid w:val="00D55089"/>
    <w:rsid w:val="00D63051"/>
    <w:rsid w:val="00D65286"/>
    <w:rsid w:val="00D65684"/>
    <w:rsid w:val="00D6586F"/>
    <w:rsid w:val="00D735D5"/>
    <w:rsid w:val="00D75157"/>
    <w:rsid w:val="00D76F0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28E"/>
    <w:rsid w:val="00DC33B4"/>
    <w:rsid w:val="00DC4162"/>
    <w:rsid w:val="00DC5165"/>
    <w:rsid w:val="00DC64EB"/>
    <w:rsid w:val="00DD0620"/>
    <w:rsid w:val="00DD10FD"/>
    <w:rsid w:val="00DD2003"/>
    <w:rsid w:val="00DD4656"/>
    <w:rsid w:val="00DD64E1"/>
    <w:rsid w:val="00DD72AF"/>
    <w:rsid w:val="00DE11AB"/>
    <w:rsid w:val="00DE6EF4"/>
    <w:rsid w:val="00DE7B34"/>
    <w:rsid w:val="00DF01DF"/>
    <w:rsid w:val="00DF0684"/>
    <w:rsid w:val="00DF38AA"/>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B66"/>
    <w:rsid w:val="00E93E1D"/>
    <w:rsid w:val="00E975D4"/>
    <w:rsid w:val="00EA1056"/>
    <w:rsid w:val="00EA3D3F"/>
    <w:rsid w:val="00EA594A"/>
    <w:rsid w:val="00EA7AFF"/>
    <w:rsid w:val="00EB1C80"/>
    <w:rsid w:val="00EB3988"/>
    <w:rsid w:val="00EB58BD"/>
    <w:rsid w:val="00EB752E"/>
    <w:rsid w:val="00EC0FFC"/>
    <w:rsid w:val="00EC25FB"/>
    <w:rsid w:val="00EC2EF5"/>
    <w:rsid w:val="00EC4EB8"/>
    <w:rsid w:val="00EC5D7F"/>
    <w:rsid w:val="00EC7184"/>
    <w:rsid w:val="00ED2E33"/>
    <w:rsid w:val="00ED3024"/>
    <w:rsid w:val="00ED6217"/>
    <w:rsid w:val="00ED71B6"/>
    <w:rsid w:val="00EE0BBD"/>
    <w:rsid w:val="00EE27C8"/>
    <w:rsid w:val="00EE5474"/>
    <w:rsid w:val="00EE56DF"/>
    <w:rsid w:val="00EF0E10"/>
    <w:rsid w:val="00EF187F"/>
    <w:rsid w:val="00EF1DC3"/>
    <w:rsid w:val="00EF1E16"/>
    <w:rsid w:val="00EF2076"/>
    <w:rsid w:val="00EF2AFB"/>
    <w:rsid w:val="00EF4AD6"/>
    <w:rsid w:val="00EF4BFF"/>
    <w:rsid w:val="00EF707C"/>
    <w:rsid w:val="00F02919"/>
    <w:rsid w:val="00F02D11"/>
    <w:rsid w:val="00F05D01"/>
    <w:rsid w:val="00F145AB"/>
    <w:rsid w:val="00F231EC"/>
    <w:rsid w:val="00F330A1"/>
    <w:rsid w:val="00F33D5C"/>
    <w:rsid w:val="00F33D9B"/>
    <w:rsid w:val="00F33FF5"/>
    <w:rsid w:val="00F3402F"/>
    <w:rsid w:val="00F431FB"/>
    <w:rsid w:val="00F43FB7"/>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5D84"/>
    <w:rsid w:val="00FE462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ACARA-levelandstandards">
    <w:name w:val="ACARA - level and standards"/>
    <w:basedOn w:val="BodyText"/>
    <w:qFormat/>
    <w:rsid w:val="007E3E4C"/>
    <w:pPr>
      <w:spacing w:line="240" w:lineRule="auto"/>
      <w:ind w:left="23" w:right="23"/>
    </w:pPr>
    <w:rPr>
      <w:rFonts w:ascii="Arial" w:eastAsia="Arial" w:hAnsi="Arial" w:cs="Arial"/>
      <w:iCs/>
      <w:sz w:val="20"/>
      <w:szCs w:val="20"/>
      <w:lang w:val="en-US" w:eastAsia="en-US"/>
    </w:rPr>
  </w:style>
  <w:style w:type="paragraph" w:customStyle="1" w:styleId="ACARA-levelandstandardsbullet">
    <w:name w:val="ACARA - level and standards bullet"/>
    <w:basedOn w:val="BodyText"/>
    <w:qFormat/>
    <w:rsid w:val="007E3E4C"/>
    <w:pPr>
      <w:numPr>
        <w:numId w:val="27"/>
      </w:numPr>
      <w:tabs>
        <w:tab w:val="num" w:pos="360"/>
      </w:tabs>
      <w:spacing w:line="240" w:lineRule="auto"/>
      <w:ind w:left="0" w:firstLine="0"/>
    </w:pPr>
    <w:rPr>
      <w:rFonts w:ascii="Arial" w:eastAsia="Arial" w:hAnsi="Arial" w:cs="Arial"/>
      <w:color w:val="99CC33" w:themeColor="accent4"/>
      <w:sz w:val="20"/>
      <w:szCs w:val="20"/>
      <w:lang w:eastAsia="en-US"/>
    </w:rPr>
  </w:style>
  <w:style w:type="character" w:customStyle="1" w:styleId="normaltextrun">
    <w:name w:val="normaltextrun"/>
    <w:basedOn w:val="DefaultParagraphFont"/>
    <w:rsid w:val="007E3E4C"/>
  </w:style>
  <w:style w:type="character" w:customStyle="1" w:styleId="eop">
    <w:name w:val="eop"/>
    <w:basedOn w:val="DefaultParagraphFont"/>
    <w:rsid w:val="00C7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4">
      <w:bodyDiv w:val="1"/>
      <w:marLeft w:val="0"/>
      <w:marRight w:val="0"/>
      <w:marTop w:val="0"/>
      <w:marBottom w:val="0"/>
      <w:divBdr>
        <w:top w:val="none" w:sz="0" w:space="0" w:color="auto"/>
        <w:left w:val="none" w:sz="0" w:space="0" w:color="auto"/>
        <w:bottom w:val="none" w:sz="0" w:space="0" w:color="auto"/>
        <w:right w:val="none" w:sz="0" w:space="0" w:color="auto"/>
      </w:divBdr>
    </w:div>
    <w:div w:id="32930206">
      <w:bodyDiv w:val="1"/>
      <w:marLeft w:val="0"/>
      <w:marRight w:val="0"/>
      <w:marTop w:val="0"/>
      <w:marBottom w:val="0"/>
      <w:divBdr>
        <w:top w:val="none" w:sz="0" w:space="0" w:color="auto"/>
        <w:left w:val="none" w:sz="0" w:space="0" w:color="auto"/>
        <w:bottom w:val="none" w:sz="0" w:space="0" w:color="auto"/>
        <w:right w:val="none" w:sz="0" w:space="0" w:color="auto"/>
      </w:divBdr>
    </w:div>
    <w:div w:id="70471744">
      <w:bodyDiv w:val="1"/>
      <w:marLeft w:val="0"/>
      <w:marRight w:val="0"/>
      <w:marTop w:val="0"/>
      <w:marBottom w:val="0"/>
      <w:divBdr>
        <w:top w:val="none" w:sz="0" w:space="0" w:color="auto"/>
        <w:left w:val="none" w:sz="0" w:space="0" w:color="auto"/>
        <w:bottom w:val="none" w:sz="0" w:space="0" w:color="auto"/>
        <w:right w:val="none" w:sz="0" w:space="0" w:color="auto"/>
      </w:divBdr>
    </w:div>
    <w:div w:id="81490068">
      <w:bodyDiv w:val="1"/>
      <w:marLeft w:val="0"/>
      <w:marRight w:val="0"/>
      <w:marTop w:val="0"/>
      <w:marBottom w:val="0"/>
      <w:divBdr>
        <w:top w:val="none" w:sz="0" w:space="0" w:color="auto"/>
        <w:left w:val="none" w:sz="0" w:space="0" w:color="auto"/>
        <w:bottom w:val="none" w:sz="0" w:space="0" w:color="auto"/>
        <w:right w:val="none" w:sz="0" w:space="0" w:color="auto"/>
      </w:divBdr>
    </w:div>
    <w:div w:id="96676027">
      <w:bodyDiv w:val="1"/>
      <w:marLeft w:val="0"/>
      <w:marRight w:val="0"/>
      <w:marTop w:val="0"/>
      <w:marBottom w:val="0"/>
      <w:divBdr>
        <w:top w:val="none" w:sz="0" w:space="0" w:color="auto"/>
        <w:left w:val="none" w:sz="0" w:space="0" w:color="auto"/>
        <w:bottom w:val="none" w:sz="0" w:space="0" w:color="auto"/>
        <w:right w:val="none" w:sz="0" w:space="0" w:color="auto"/>
      </w:divBdr>
    </w:div>
    <w:div w:id="99380084">
      <w:bodyDiv w:val="1"/>
      <w:marLeft w:val="0"/>
      <w:marRight w:val="0"/>
      <w:marTop w:val="0"/>
      <w:marBottom w:val="0"/>
      <w:divBdr>
        <w:top w:val="none" w:sz="0" w:space="0" w:color="auto"/>
        <w:left w:val="none" w:sz="0" w:space="0" w:color="auto"/>
        <w:bottom w:val="none" w:sz="0" w:space="0" w:color="auto"/>
        <w:right w:val="none" w:sz="0" w:space="0" w:color="auto"/>
      </w:divBdr>
    </w:div>
    <w:div w:id="102383509">
      <w:bodyDiv w:val="1"/>
      <w:marLeft w:val="0"/>
      <w:marRight w:val="0"/>
      <w:marTop w:val="0"/>
      <w:marBottom w:val="0"/>
      <w:divBdr>
        <w:top w:val="none" w:sz="0" w:space="0" w:color="auto"/>
        <w:left w:val="none" w:sz="0" w:space="0" w:color="auto"/>
        <w:bottom w:val="none" w:sz="0" w:space="0" w:color="auto"/>
        <w:right w:val="none" w:sz="0" w:space="0" w:color="auto"/>
      </w:divBdr>
    </w:div>
    <w:div w:id="115028842">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180047437">
      <w:bodyDiv w:val="1"/>
      <w:marLeft w:val="0"/>
      <w:marRight w:val="0"/>
      <w:marTop w:val="0"/>
      <w:marBottom w:val="0"/>
      <w:divBdr>
        <w:top w:val="none" w:sz="0" w:space="0" w:color="auto"/>
        <w:left w:val="none" w:sz="0" w:space="0" w:color="auto"/>
        <w:bottom w:val="none" w:sz="0" w:space="0" w:color="auto"/>
        <w:right w:val="none" w:sz="0" w:space="0" w:color="auto"/>
      </w:divBdr>
    </w:div>
    <w:div w:id="231503971">
      <w:bodyDiv w:val="1"/>
      <w:marLeft w:val="0"/>
      <w:marRight w:val="0"/>
      <w:marTop w:val="0"/>
      <w:marBottom w:val="0"/>
      <w:divBdr>
        <w:top w:val="none" w:sz="0" w:space="0" w:color="auto"/>
        <w:left w:val="none" w:sz="0" w:space="0" w:color="auto"/>
        <w:bottom w:val="none" w:sz="0" w:space="0" w:color="auto"/>
        <w:right w:val="none" w:sz="0" w:space="0" w:color="auto"/>
      </w:divBdr>
    </w:div>
    <w:div w:id="263224532">
      <w:bodyDiv w:val="1"/>
      <w:marLeft w:val="0"/>
      <w:marRight w:val="0"/>
      <w:marTop w:val="0"/>
      <w:marBottom w:val="0"/>
      <w:divBdr>
        <w:top w:val="none" w:sz="0" w:space="0" w:color="auto"/>
        <w:left w:val="none" w:sz="0" w:space="0" w:color="auto"/>
        <w:bottom w:val="none" w:sz="0" w:space="0" w:color="auto"/>
        <w:right w:val="none" w:sz="0" w:space="0" w:color="auto"/>
      </w:divBdr>
    </w:div>
    <w:div w:id="298610156">
      <w:bodyDiv w:val="1"/>
      <w:marLeft w:val="0"/>
      <w:marRight w:val="0"/>
      <w:marTop w:val="0"/>
      <w:marBottom w:val="0"/>
      <w:divBdr>
        <w:top w:val="none" w:sz="0" w:space="0" w:color="auto"/>
        <w:left w:val="none" w:sz="0" w:space="0" w:color="auto"/>
        <w:bottom w:val="none" w:sz="0" w:space="0" w:color="auto"/>
        <w:right w:val="none" w:sz="0" w:space="0" w:color="auto"/>
      </w:divBdr>
    </w:div>
    <w:div w:id="327753216">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34848019">
      <w:bodyDiv w:val="1"/>
      <w:marLeft w:val="0"/>
      <w:marRight w:val="0"/>
      <w:marTop w:val="0"/>
      <w:marBottom w:val="0"/>
      <w:divBdr>
        <w:top w:val="none" w:sz="0" w:space="0" w:color="auto"/>
        <w:left w:val="none" w:sz="0" w:space="0" w:color="auto"/>
        <w:bottom w:val="none" w:sz="0" w:space="0" w:color="auto"/>
        <w:right w:val="none" w:sz="0" w:space="0" w:color="auto"/>
      </w:divBdr>
    </w:div>
    <w:div w:id="344215041">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33865217">
      <w:bodyDiv w:val="1"/>
      <w:marLeft w:val="0"/>
      <w:marRight w:val="0"/>
      <w:marTop w:val="0"/>
      <w:marBottom w:val="0"/>
      <w:divBdr>
        <w:top w:val="none" w:sz="0" w:space="0" w:color="auto"/>
        <w:left w:val="none" w:sz="0" w:space="0" w:color="auto"/>
        <w:bottom w:val="none" w:sz="0" w:space="0" w:color="auto"/>
        <w:right w:val="none" w:sz="0" w:space="0" w:color="auto"/>
      </w:divBdr>
    </w:div>
    <w:div w:id="444348590">
      <w:bodyDiv w:val="1"/>
      <w:marLeft w:val="0"/>
      <w:marRight w:val="0"/>
      <w:marTop w:val="0"/>
      <w:marBottom w:val="0"/>
      <w:divBdr>
        <w:top w:val="none" w:sz="0" w:space="0" w:color="auto"/>
        <w:left w:val="none" w:sz="0" w:space="0" w:color="auto"/>
        <w:bottom w:val="none" w:sz="0" w:space="0" w:color="auto"/>
        <w:right w:val="none" w:sz="0" w:space="0" w:color="auto"/>
      </w:divBdr>
    </w:div>
    <w:div w:id="454561129">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76728765">
      <w:bodyDiv w:val="1"/>
      <w:marLeft w:val="0"/>
      <w:marRight w:val="0"/>
      <w:marTop w:val="0"/>
      <w:marBottom w:val="0"/>
      <w:divBdr>
        <w:top w:val="none" w:sz="0" w:space="0" w:color="auto"/>
        <w:left w:val="none" w:sz="0" w:space="0" w:color="auto"/>
        <w:bottom w:val="none" w:sz="0" w:space="0" w:color="auto"/>
        <w:right w:val="none" w:sz="0" w:space="0" w:color="auto"/>
      </w:divBdr>
    </w:div>
    <w:div w:id="496114056">
      <w:bodyDiv w:val="1"/>
      <w:marLeft w:val="0"/>
      <w:marRight w:val="0"/>
      <w:marTop w:val="0"/>
      <w:marBottom w:val="0"/>
      <w:divBdr>
        <w:top w:val="none" w:sz="0" w:space="0" w:color="auto"/>
        <w:left w:val="none" w:sz="0" w:space="0" w:color="auto"/>
        <w:bottom w:val="none" w:sz="0" w:space="0" w:color="auto"/>
        <w:right w:val="none" w:sz="0" w:space="0" w:color="auto"/>
      </w:divBdr>
    </w:div>
    <w:div w:id="540555435">
      <w:bodyDiv w:val="1"/>
      <w:marLeft w:val="0"/>
      <w:marRight w:val="0"/>
      <w:marTop w:val="0"/>
      <w:marBottom w:val="0"/>
      <w:divBdr>
        <w:top w:val="none" w:sz="0" w:space="0" w:color="auto"/>
        <w:left w:val="none" w:sz="0" w:space="0" w:color="auto"/>
        <w:bottom w:val="none" w:sz="0" w:space="0" w:color="auto"/>
        <w:right w:val="none" w:sz="0" w:space="0" w:color="auto"/>
      </w:divBdr>
    </w:div>
    <w:div w:id="553808934">
      <w:bodyDiv w:val="1"/>
      <w:marLeft w:val="0"/>
      <w:marRight w:val="0"/>
      <w:marTop w:val="0"/>
      <w:marBottom w:val="0"/>
      <w:divBdr>
        <w:top w:val="none" w:sz="0" w:space="0" w:color="auto"/>
        <w:left w:val="none" w:sz="0" w:space="0" w:color="auto"/>
        <w:bottom w:val="none" w:sz="0" w:space="0" w:color="auto"/>
        <w:right w:val="none" w:sz="0" w:space="0" w:color="auto"/>
      </w:divBdr>
    </w:div>
    <w:div w:id="662510057">
      <w:bodyDiv w:val="1"/>
      <w:marLeft w:val="0"/>
      <w:marRight w:val="0"/>
      <w:marTop w:val="0"/>
      <w:marBottom w:val="0"/>
      <w:divBdr>
        <w:top w:val="none" w:sz="0" w:space="0" w:color="auto"/>
        <w:left w:val="none" w:sz="0" w:space="0" w:color="auto"/>
        <w:bottom w:val="none" w:sz="0" w:space="0" w:color="auto"/>
        <w:right w:val="none" w:sz="0" w:space="0" w:color="auto"/>
      </w:divBdr>
    </w:div>
    <w:div w:id="681323274">
      <w:bodyDiv w:val="1"/>
      <w:marLeft w:val="0"/>
      <w:marRight w:val="0"/>
      <w:marTop w:val="0"/>
      <w:marBottom w:val="0"/>
      <w:divBdr>
        <w:top w:val="none" w:sz="0" w:space="0" w:color="auto"/>
        <w:left w:val="none" w:sz="0" w:space="0" w:color="auto"/>
        <w:bottom w:val="none" w:sz="0" w:space="0" w:color="auto"/>
        <w:right w:val="none" w:sz="0" w:space="0" w:color="auto"/>
      </w:divBdr>
    </w:div>
    <w:div w:id="68204772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24253842">
      <w:bodyDiv w:val="1"/>
      <w:marLeft w:val="0"/>
      <w:marRight w:val="0"/>
      <w:marTop w:val="0"/>
      <w:marBottom w:val="0"/>
      <w:divBdr>
        <w:top w:val="none" w:sz="0" w:space="0" w:color="auto"/>
        <w:left w:val="none" w:sz="0" w:space="0" w:color="auto"/>
        <w:bottom w:val="none" w:sz="0" w:space="0" w:color="auto"/>
        <w:right w:val="none" w:sz="0" w:space="0" w:color="auto"/>
      </w:divBdr>
    </w:div>
    <w:div w:id="728575825">
      <w:bodyDiv w:val="1"/>
      <w:marLeft w:val="0"/>
      <w:marRight w:val="0"/>
      <w:marTop w:val="0"/>
      <w:marBottom w:val="0"/>
      <w:divBdr>
        <w:top w:val="none" w:sz="0" w:space="0" w:color="auto"/>
        <w:left w:val="none" w:sz="0" w:space="0" w:color="auto"/>
        <w:bottom w:val="none" w:sz="0" w:space="0" w:color="auto"/>
        <w:right w:val="none" w:sz="0" w:space="0" w:color="auto"/>
      </w:divBdr>
    </w:div>
    <w:div w:id="765149290">
      <w:bodyDiv w:val="1"/>
      <w:marLeft w:val="0"/>
      <w:marRight w:val="0"/>
      <w:marTop w:val="0"/>
      <w:marBottom w:val="0"/>
      <w:divBdr>
        <w:top w:val="none" w:sz="0" w:space="0" w:color="auto"/>
        <w:left w:val="none" w:sz="0" w:space="0" w:color="auto"/>
        <w:bottom w:val="none" w:sz="0" w:space="0" w:color="auto"/>
        <w:right w:val="none" w:sz="0" w:space="0" w:color="auto"/>
      </w:divBdr>
    </w:div>
    <w:div w:id="770470472">
      <w:bodyDiv w:val="1"/>
      <w:marLeft w:val="0"/>
      <w:marRight w:val="0"/>
      <w:marTop w:val="0"/>
      <w:marBottom w:val="0"/>
      <w:divBdr>
        <w:top w:val="none" w:sz="0" w:space="0" w:color="auto"/>
        <w:left w:val="none" w:sz="0" w:space="0" w:color="auto"/>
        <w:bottom w:val="none" w:sz="0" w:space="0" w:color="auto"/>
        <w:right w:val="none" w:sz="0" w:space="0" w:color="auto"/>
      </w:divBdr>
    </w:div>
    <w:div w:id="790049126">
      <w:bodyDiv w:val="1"/>
      <w:marLeft w:val="0"/>
      <w:marRight w:val="0"/>
      <w:marTop w:val="0"/>
      <w:marBottom w:val="0"/>
      <w:divBdr>
        <w:top w:val="none" w:sz="0" w:space="0" w:color="auto"/>
        <w:left w:val="none" w:sz="0" w:space="0" w:color="auto"/>
        <w:bottom w:val="none" w:sz="0" w:space="0" w:color="auto"/>
        <w:right w:val="none" w:sz="0" w:space="0" w:color="auto"/>
      </w:divBdr>
    </w:div>
    <w:div w:id="792599013">
      <w:bodyDiv w:val="1"/>
      <w:marLeft w:val="0"/>
      <w:marRight w:val="0"/>
      <w:marTop w:val="0"/>
      <w:marBottom w:val="0"/>
      <w:divBdr>
        <w:top w:val="none" w:sz="0" w:space="0" w:color="auto"/>
        <w:left w:val="none" w:sz="0" w:space="0" w:color="auto"/>
        <w:bottom w:val="none" w:sz="0" w:space="0" w:color="auto"/>
        <w:right w:val="none" w:sz="0" w:space="0" w:color="auto"/>
      </w:divBdr>
    </w:div>
    <w:div w:id="806970578">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5656413">
      <w:bodyDiv w:val="1"/>
      <w:marLeft w:val="0"/>
      <w:marRight w:val="0"/>
      <w:marTop w:val="0"/>
      <w:marBottom w:val="0"/>
      <w:divBdr>
        <w:top w:val="none" w:sz="0" w:space="0" w:color="auto"/>
        <w:left w:val="none" w:sz="0" w:space="0" w:color="auto"/>
        <w:bottom w:val="none" w:sz="0" w:space="0" w:color="auto"/>
        <w:right w:val="none" w:sz="0" w:space="0" w:color="auto"/>
      </w:divBdr>
    </w:div>
    <w:div w:id="856774342">
      <w:bodyDiv w:val="1"/>
      <w:marLeft w:val="0"/>
      <w:marRight w:val="0"/>
      <w:marTop w:val="0"/>
      <w:marBottom w:val="0"/>
      <w:divBdr>
        <w:top w:val="none" w:sz="0" w:space="0" w:color="auto"/>
        <w:left w:val="none" w:sz="0" w:space="0" w:color="auto"/>
        <w:bottom w:val="none" w:sz="0" w:space="0" w:color="auto"/>
        <w:right w:val="none" w:sz="0" w:space="0" w:color="auto"/>
      </w:divBdr>
    </w:div>
    <w:div w:id="877668132">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940336126">
      <w:bodyDiv w:val="1"/>
      <w:marLeft w:val="0"/>
      <w:marRight w:val="0"/>
      <w:marTop w:val="0"/>
      <w:marBottom w:val="0"/>
      <w:divBdr>
        <w:top w:val="none" w:sz="0" w:space="0" w:color="auto"/>
        <w:left w:val="none" w:sz="0" w:space="0" w:color="auto"/>
        <w:bottom w:val="none" w:sz="0" w:space="0" w:color="auto"/>
        <w:right w:val="none" w:sz="0" w:space="0" w:color="auto"/>
      </w:divBdr>
    </w:div>
    <w:div w:id="967932084">
      <w:bodyDiv w:val="1"/>
      <w:marLeft w:val="0"/>
      <w:marRight w:val="0"/>
      <w:marTop w:val="0"/>
      <w:marBottom w:val="0"/>
      <w:divBdr>
        <w:top w:val="none" w:sz="0" w:space="0" w:color="auto"/>
        <w:left w:val="none" w:sz="0" w:space="0" w:color="auto"/>
        <w:bottom w:val="none" w:sz="0" w:space="0" w:color="auto"/>
        <w:right w:val="none" w:sz="0" w:space="0" w:color="auto"/>
      </w:divBdr>
    </w:div>
    <w:div w:id="973758683">
      <w:bodyDiv w:val="1"/>
      <w:marLeft w:val="0"/>
      <w:marRight w:val="0"/>
      <w:marTop w:val="0"/>
      <w:marBottom w:val="0"/>
      <w:divBdr>
        <w:top w:val="none" w:sz="0" w:space="0" w:color="auto"/>
        <w:left w:val="none" w:sz="0" w:space="0" w:color="auto"/>
        <w:bottom w:val="none" w:sz="0" w:space="0" w:color="auto"/>
        <w:right w:val="none" w:sz="0" w:space="0" w:color="auto"/>
      </w:divBdr>
    </w:div>
    <w:div w:id="993144869">
      <w:bodyDiv w:val="1"/>
      <w:marLeft w:val="0"/>
      <w:marRight w:val="0"/>
      <w:marTop w:val="0"/>
      <w:marBottom w:val="0"/>
      <w:divBdr>
        <w:top w:val="none" w:sz="0" w:space="0" w:color="auto"/>
        <w:left w:val="none" w:sz="0" w:space="0" w:color="auto"/>
        <w:bottom w:val="none" w:sz="0" w:space="0" w:color="auto"/>
        <w:right w:val="none" w:sz="0" w:space="0" w:color="auto"/>
      </w:divBdr>
    </w:div>
    <w:div w:id="1048190196">
      <w:bodyDiv w:val="1"/>
      <w:marLeft w:val="0"/>
      <w:marRight w:val="0"/>
      <w:marTop w:val="0"/>
      <w:marBottom w:val="0"/>
      <w:divBdr>
        <w:top w:val="none" w:sz="0" w:space="0" w:color="auto"/>
        <w:left w:val="none" w:sz="0" w:space="0" w:color="auto"/>
        <w:bottom w:val="none" w:sz="0" w:space="0" w:color="auto"/>
        <w:right w:val="none" w:sz="0" w:space="0" w:color="auto"/>
      </w:divBdr>
    </w:div>
    <w:div w:id="112566180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1755142">
      <w:bodyDiv w:val="1"/>
      <w:marLeft w:val="0"/>
      <w:marRight w:val="0"/>
      <w:marTop w:val="0"/>
      <w:marBottom w:val="0"/>
      <w:divBdr>
        <w:top w:val="none" w:sz="0" w:space="0" w:color="auto"/>
        <w:left w:val="none" w:sz="0" w:space="0" w:color="auto"/>
        <w:bottom w:val="none" w:sz="0" w:space="0" w:color="auto"/>
        <w:right w:val="none" w:sz="0" w:space="0" w:color="auto"/>
      </w:divBdr>
    </w:div>
    <w:div w:id="1187057506">
      <w:bodyDiv w:val="1"/>
      <w:marLeft w:val="0"/>
      <w:marRight w:val="0"/>
      <w:marTop w:val="0"/>
      <w:marBottom w:val="0"/>
      <w:divBdr>
        <w:top w:val="none" w:sz="0" w:space="0" w:color="auto"/>
        <w:left w:val="none" w:sz="0" w:space="0" w:color="auto"/>
        <w:bottom w:val="none" w:sz="0" w:space="0" w:color="auto"/>
        <w:right w:val="none" w:sz="0" w:space="0" w:color="auto"/>
      </w:divBdr>
    </w:div>
    <w:div w:id="1203709721">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392359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264202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511483744">
      <w:bodyDiv w:val="1"/>
      <w:marLeft w:val="0"/>
      <w:marRight w:val="0"/>
      <w:marTop w:val="0"/>
      <w:marBottom w:val="0"/>
      <w:divBdr>
        <w:top w:val="none" w:sz="0" w:space="0" w:color="auto"/>
        <w:left w:val="none" w:sz="0" w:space="0" w:color="auto"/>
        <w:bottom w:val="none" w:sz="0" w:space="0" w:color="auto"/>
        <w:right w:val="none" w:sz="0" w:space="0" w:color="auto"/>
      </w:divBdr>
    </w:div>
    <w:div w:id="1538351874">
      <w:bodyDiv w:val="1"/>
      <w:marLeft w:val="0"/>
      <w:marRight w:val="0"/>
      <w:marTop w:val="0"/>
      <w:marBottom w:val="0"/>
      <w:divBdr>
        <w:top w:val="none" w:sz="0" w:space="0" w:color="auto"/>
        <w:left w:val="none" w:sz="0" w:space="0" w:color="auto"/>
        <w:bottom w:val="none" w:sz="0" w:space="0" w:color="auto"/>
        <w:right w:val="none" w:sz="0" w:space="0" w:color="auto"/>
      </w:divBdr>
    </w:div>
    <w:div w:id="1570730685">
      <w:bodyDiv w:val="1"/>
      <w:marLeft w:val="0"/>
      <w:marRight w:val="0"/>
      <w:marTop w:val="0"/>
      <w:marBottom w:val="0"/>
      <w:divBdr>
        <w:top w:val="none" w:sz="0" w:space="0" w:color="auto"/>
        <w:left w:val="none" w:sz="0" w:space="0" w:color="auto"/>
        <w:bottom w:val="none" w:sz="0" w:space="0" w:color="auto"/>
        <w:right w:val="none" w:sz="0" w:space="0" w:color="auto"/>
      </w:divBdr>
    </w:div>
    <w:div w:id="1608004051">
      <w:bodyDiv w:val="1"/>
      <w:marLeft w:val="0"/>
      <w:marRight w:val="0"/>
      <w:marTop w:val="0"/>
      <w:marBottom w:val="0"/>
      <w:divBdr>
        <w:top w:val="none" w:sz="0" w:space="0" w:color="auto"/>
        <w:left w:val="none" w:sz="0" w:space="0" w:color="auto"/>
        <w:bottom w:val="none" w:sz="0" w:space="0" w:color="auto"/>
        <w:right w:val="none" w:sz="0" w:space="0" w:color="auto"/>
      </w:divBdr>
    </w:div>
    <w:div w:id="1612779823">
      <w:bodyDiv w:val="1"/>
      <w:marLeft w:val="0"/>
      <w:marRight w:val="0"/>
      <w:marTop w:val="0"/>
      <w:marBottom w:val="0"/>
      <w:divBdr>
        <w:top w:val="none" w:sz="0" w:space="0" w:color="auto"/>
        <w:left w:val="none" w:sz="0" w:space="0" w:color="auto"/>
        <w:bottom w:val="none" w:sz="0" w:space="0" w:color="auto"/>
        <w:right w:val="none" w:sz="0" w:space="0" w:color="auto"/>
      </w:divBdr>
    </w:div>
    <w:div w:id="1637369042">
      <w:bodyDiv w:val="1"/>
      <w:marLeft w:val="0"/>
      <w:marRight w:val="0"/>
      <w:marTop w:val="0"/>
      <w:marBottom w:val="0"/>
      <w:divBdr>
        <w:top w:val="none" w:sz="0" w:space="0" w:color="auto"/>
        <w:left w:val="none" w:sz="0" w:space="0" w:color="auto"/>
        <w:bottom w:val="none" w:sz="0" w:space="0" w:color="auto"/>
        <w:right w:val="none" w:sz="0" w:space="0" w:color="auto"/>
      </w:divBdr>
    </w:div>
    <w:div w:id="1664428047">
      <w:bodyDiv w:val="1"/>
      <w:marLeft w:val="0"/>
      <w:marRight w:val="0"/>
      <w:marTop w:val="0"/>
      <w:marBottom w:val="0"/>
      <w:divBdr>
        <w:top w:val="none" w:sz="0" w:space="0" w:color="auto"/>
        <w:left w:val="none" w:sz="0" w:space="0" w:color="auto"/>
        <w:bottom w:val="none" w:sz="0" w:space="0" w:color="auto"/>
        <w:right w:val="none" w:sz="0" w:space="0" w:color="auto"/>
      </w:divBdr>
    </w:div>
    <w:div w:id="1686401157">
      <w:bodyDiv w:val="1"/>
      <w:marLeft w:val="0"/>
      <w:marRight w:val="0"/>
      <w:marTop w:val="0"/>
      <w:marBottom w:val="0"/>
      <w:divBdr>
        <w:top w:val="none" w:sz="0" w:space="0" w:color="auto"/>
        <w:left w:val="none" w:sz="0" w:space="0" w:color="auto"/>
        <w:bottom w:val="none" w:sz="0" w:space="0" w:color="auto"/>
        <w:right w:val="none" w:sz="0" w:space="0" w:color="auto"/>
      </w:divBdr>
    </w:div>
    <w:div w:id="168829066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789885732">
      <w:bodyDiv w:val="1"/>
      <w:marLeft w:val="0"/>
      <w:marRight w:val="0"/>
      <w:marTop w:val="0"/>
      <w:marBottom w:val="0"/>
      <w:divBdr>
        <w:top w:val="none" w:sz="0" w:space="0" w:color="auto"/>
        <w:left w:val="none" w:sz="0" w:space="0" w:color="auto"/>
        <w:bottom w:val="none" w:sz="0" w:space="0" w:color="auto"/>
        <w:right w:val="none" w:sz="0" w:space="0" w:color="auto"/>
      </w:divBdr>
    </w:div>
    <w:div w:id="1799715369">
      <w:bodyDiv w:val="1"/>
      <w:marLeft w:val="0"/>
      <w:marRight w:val="0"/>
      <w:marTop w:val="0"/>
      <w:marBottom w:val="0"/>
      <w:divBdr>
        <w:top w:val="none" w:sz="0" w:space="0" w:color="auto"/>
        <w:left w:val="none" w:sz="0" w:space="0" w:color="auto"/>
        <w:bottom w:val="none" w:sz="0" w:space="0" w:color="auto"/>
        <w:right w:val="none" w:sz="0" w:space="0" w:color="auto"/>
      </w:divBdr>
    </w:div>
    <w:div w:id="1800609765">
      <w:bodyDiv w:val="1"/>
      <w:marLeft w:val="0"/>
      <w:marRight w:val="0"/>
      <w:marTop w:val="0"/>
      <w:marBottom w:val="0"/>
      <w:divBdr>
        <w:top w:val="none" w:sz="0" w:space="0" w:color="auto"/>
        <w:left w:val="none" w:sz="0" w:space="0" w:color="auto"/>
        <w:bottom w:val="none" w:sz="0" w:space="0" w:color="auto"/>
        <w:right w:val="none" w:sz="0" w:space="0" w:color="auto"/>
      </w:divBdr>
    </w:div>
    <w:div w:id="1866627636">
      <w:bodyDiv w:val="1"/>
      <w:marLeft w:val="0"/>
      <w:marRight w:val="0"/>
      <w:marTop w:val="0"/>
      <w:marBottom w:val="0"/>
      <w:divBdr>
        <w:top w:val="none" w:sz="0" w:space="0" w:color="auto"/>
        <w:left w:val="none" w:sz="0" w:space="0" w:color="auto"/>
        <w:bottom w:val="none" w:sz="0" w:space="0" w:color="auto"/>
        <w:right w:val="none" w:sz="0" w:space="0" w:color="auto"/>
      </w:divBdr>
    </w:div>
    <w:div w:id="1905794195">
      <w:bodyDiv w:val="1"/>
      <w:marLeft w:val="0"/>
      <w:marRight w:val="0"/>
      <w:marTop w:val="0"/>
      <w:marBottom w:val="0"/>
      <w:divBdr>
        <w:top w:val="none" w:sz="0" w:space="0" w:color="auto"/>
        <w:left w:val="none" w:sz="0" w:space="0" w:color="auto"/>
        <w:bottom w:val="none" w:sz="0" w:space="0" w:color="auto"/>
        <w:right w:val="none" w:sz="0" w:space="0" w:color="auto"/>
      </w:divBdr>
    </w:div>
    <w:div w:id="1907033416">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2375775">
      <w:bodyDiv w:val="1"/>
      <w:marLeft w:val="0"/>
      <w:marRight w:val="0"/>
      <w:marTop w:val="0"/>
      <w:marBottom w:val="0"/>
      <w:divBdr>
        <w:top w:val="none" w:sz="0" w:space="0" w:color="auto"/>
        <w:left w:val="none" w:sz="0" w:space="0" w:color="auto"/>
        <w:bottom w:val="none" w:sz="0" w:space="0" w:color="auto"/>
        <w:right w:val="none" w:sz="0" w:space="0" w:color="auto"/>
      </w:divBdr>
    </w:div>
    <w:div w:id="1945527995">
      <w:bodyDiv w:val="1"/>
      <w:marLeft w:val="0"/>
      <w:marRight w:val="0"/>
      <w:marTop w:val="0"/>
      <w:marBottom w:val="0"/>
      <w:divBdr>
        <w:top w:val="none" w:sz="0" w:space="0" w:color="auto"/>
        <w:left w:val="none" w:sz="0" w:space="0" w:color="auto"/>
        <w:bottom w:val="none" w:sz="0" w:space="0" w:color="auto"/>
        <w:right w:val="none" w:sz="0" w:space="0" w:color="auto"/>
      </w:divBdr>
    </w:div>
    <w:div w:id="1949774181">
      <w:bodyDiv w:val="1"/>
      <w:marLeft w:val="0"/>
      <w:marRight w:val="0"/>
      <w:marTop w:val="0"/>
      <w:marBottom w:val="0"/>
      <w:divBdr>
        <w:top w:val="none" w:sz="0" w:space="0" w:color="auto"/>
        <w:left w:val="none" w:sz="0" w:space="0" w:color="auto"/>
        <w:bottom w:val="none" w:sz="0" w:space="0" w:color="auto"/>
        <w:right w:val="none" w:sz="0" w:space="0" w:color="auto"/>
      </w:divBdr>
    </w:div>
    <w:div w:id="1957324529">
      <w:bodyDiv w:val="1"/>
      <w:marLeft w:val="0"/>
      <w:marRight w:val="0"/>
      <w:marTop w:val="0"/>
      <w:marBottom w:val="0"/>
      <w:divBdr>
        <w:top w:val="none" w:sz="0" w:space="0" w:color="auto"/>
        <w:left w:val="none" w:sz="0" w:space="0" w:color="auto"/>
        <w:bottom w:val="none" w:sz="0" w:space="0" w:color="auto"/>
        <w:right w:val="none" w:sz="0" w:space="0" w:color="auto"/>
      </w:divBdr>
    </w:div>
    <w:div w:id="1959794758">
      <w:bodyDiv w:val="1"/>
      <w:marLeft w:val="0"/>
      <w:marRight w:val="0"/>
      <w:marTop w:val="0"/>
      <w:marBottom w:val="0"/>
      <w:divBdr>
        <w:top w:val="none" w:sz="0" w:space="0" w:color="auto"/>
        <w:left w:val="none" w:sz="0" w:space="0" w:color="auto"/>
        <w:bottom w:val="none" w:sz="0" w:space="0" w:color="auto"/>
        <w:right w:val="none" w:sz="0" w:space="0" w:color="auto"/>
      </w:divBdr>
    </w:div>
    <w:div w:id="1990674245">
      <w:bodyDiv w:val="1"/>
      <w:marLeft w:val="0"/>
      <w:marRight w:val="0"/>
      <w:marTop w:val="0"/>
      <w:marBottom w:val="0"/>
      <w:divBdr>
        <w:top w:val="none" w:sz="0" w:space="0" w:color="auto"/>
        <w:left w:val="none" w:sz="0" w:space="0" w:color="auto"/>
        <w:bottom w:val="none" w:sz="0" w:space="0" w:color="auto"/>
        <w:right w:val="none" w:sz="0" w:space="0" w:color="auto"/>
      </w:divBdr>
    </w:div>
    <w:div w:id="2004821547">
      <w:bodyDiv w:val="1"/>
      <w:marLeft w:val="0"/>
      <w:marRight w:val="0"/>
      <w:marTop w:val="0"/>
      <w:marBottom w:val="0"/>
      <w:divBdr>
        <w:top w:val="none" w:sz="0" w:space="0" w:color="auto"/>
        <w:left w:val="none" w:sz="0" w:space="0" w:color="auto"/>
        <w:bottom w:val="none" w:sz="0" w:space="0" w:color="auto"/>
        <w:right w:val="none" w:sz="0" w:space="0" w:color="auto"/>
      </w:divBdr>
    </w:div>
    <w:div w:id="201715118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466725" w:rsidRDefault="007723AA">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466725" w:rsidRDefault="007723AA">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466725" w:rsidRDefault="007723AA">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466725" w:rsidRDefault="007723AA">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466725" w:rsidRDefault="007723AA">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466725" w:rsidRDefault="007723AA">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466725" w:rsidRDefault="007723AA">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466725" w:rsidRDefault="007723AA">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466725" w:rsidRDefault="007723AA">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466725" w:rsidRDefault="007723AA">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466725" w:rsidRDefault="007723AA">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466725" w:rsidRDefault="007723AA">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466725" w:rsidRDefault="007723AA">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466725" w:rsidRDefault="007723AA">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466725" w:rsidRDefault="007723AA">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466725" w:rsidRDefault="007723AA">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466725" w:rsidRDefault="007723AA">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466725" w:rsidRDefault="007723AA">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466725" w:rsidRDefault="007723AA">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466725" w:rsidRDefault="007723AA">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466725" w:rsidRDefault="007723AA">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466725" w:rsidRDefault="007723AA">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466725" w:rsidRDefault="007723AA">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466725" w:rsidRDefault="007723AA">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466725" w:rsidRDefault="007723AA">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466725" w:rsidRDefault="007723AA">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466725" w:rsidRDefault="007723AA">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466725" w:rsidRDefault="007723AA">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466725" w:rsidRDefault="007723AA">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466725" w:rsidRDefault="007723AA">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466725" w:rsidRDefault="007723AA">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466725" w:rsidRDefault="007723AA">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466725" w:rsidRDefault="007723AA">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466725" w:rsidRDefault="007723AA">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466725" w:rsidRDefault="007723AA">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466725" w:rsidRDefault="007723AA">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466725" w:rsidRDefault="007723AA">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466725" w:rsidRDefault="007723AA">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466725" w:rsidRDefault="007723AA">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466725" w:rsidRDefault="007723AA">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466725" w:rsidRDefault="007723AA">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466725" w:rsidRDefault="007723AA">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466725" w:rsidRDefault="007723AA">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466725" w:rsidRDefault="007723AA">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466725" w:rsidRDefault="007723AA">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466725" w:rsidRDefault="007723AA">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466725" w:rsidRDefault="007723AA">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466725" w:rsidRDefault="007723AA">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466725" w:rsidRDefault="007723AA">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466725" w:rsidRDefault="007723AA">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466725"/>
    <w:rsid w:val="0055760E"/>
    <w:rsid w:val="007723AA"/>
    <w:rsid w:val="00C2324C"/>
    <w:rsid w:val="00EA6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2023-03-09T00:00:00</DocumentDate>
  <DocumentTitle>[Year level/band]</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14</TotalTime>
  <Pages>4</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5 Humanities and Social Sciences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2023-03-10T01:51:00Z</dcterms:created>
  <dcterms:modified xsi:type="dcterms:W3CDTF">2023-03-30T04:01:00Z</dcterms:modified>
  <cp:category>230291</cp:category>
  <cp:contentStatus>Year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