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0E15F7F1" w:rsidR="00824ECD" w:rsidRPr="00781C99" w:rsidRDefault="00514BFE"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405285">
                  <w:t>5</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7BC1FF7F"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793251">
        <w:rPr>
          <w:rStyle w:val="InstructiontowritersChar"/>
        </w:rPr>
        <w:t>the</w:t>
      </w:r>
      <w:r w:rsidR="00793251" w:rsidRPr="0028569D">
        <w:rPr>
          <w:rStyle w:val="InstructiontowritersChar"/>
        </w:rPr>
        <w:t xml:space="preserve"> </w:t>
      </w:r>
      <w:r w:rsidRPr="0028569D">
        <w:rPr>
          <w:rStyle w:val="InstructiontowritersChar"/>
        </w:rPr>
        <w:t>Australian Curriculum</w:t>
      </w:r>
      <w:r w:rsidR="00793251">
        <w:rPr>
          <w:rStyle w:val="InstructiontowritersChar"/>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79BF87AF" w14:textId="12583DDC" w:rsidR="00E87C63" w:rsidRDefault="00E87C63" w:rsidP="00C11746">
            <w:pPr>
              <w:pStyle w:val="Tabletextpadded"/>
            </w:pPr>
            <w:r w:rsidRPr="00AF7174">
              <w:t xml:space="preserve">The English curriculum is built around the 3 interrelated strands of </w:t>
            </w:r>
            <w:r w:rsidRPr="00103369">
              <w:rPr>
                <w:i/>
                <w:iCs/>
              </w:rPr>
              <w:t>Language, Literature</w:t>
            </w:r>
            <w:r w:rsidRPr="00AF7174">
              <w:t xml:space="preserve"> and </w:t>
            </w:r>
            <w:r w:rsidRPr="00103369">
              <w:rPr>
                <w:i/>
                <w:iCs/>
              </w:rPr>
              <w:t>Literacy</w:t>
            </w:r>
            <w:r w:rsidRPr="00AF7174">
              <w:t xml:space="preserve">. Together, the 3 strands focus on developing students’ knowledge, understanding and skills in listening, reading, viewing, speaking, </w:t>
            </w:r>
            <w:proofErr w:type="gramStart"/>
            <w:r w:rsidRPr="00AF7174">
              <w:t>writing</w:t>
            </w:r>
            <w:proofErr w:type="gramEnd"/>
            <w:r w:rsidRPr="00AF7174">
              <w:t xml:space="preserve"> and creating. Learning in English is recursive and cumulative, building on concepts, skills and processes developed in earlier years.</w:t>
            </w:r>
          </w:p>
          <w:p w14:paraId="0322CA14" w14:textId="77777777" w:rsidR="00E87C63" w:rsidRPr="00AF7174" w:rsidRDefault="00E87C63" w:rsidP="00C11746">
            <w:pPr>
              <w:pStyle w:val="Tabletextpadded"/>
            </w:pPr>
            <w:r w:rsidRPr="00AF7174">
              <w:t>In Year 5, students interact with audiences for different purposes.</w:t>
            </w:r>
          </w:p>
          <w:p w14:paraId="1D404B48" w14:textId="77777777" w:rsidR="00E87C63" w:rsidRPr="00AF7174" w:rsidRDefault="00E87C63" w:rsidP="00C11746">
            <w:pPr>
              <w:pStyle w:val="Tabletextpadded"/>
            </w:pPr>
            <w:r w:rsidRPr="00AF7174">
              <w:t xml:space="preserve">Students engage with a variety of texts for enjoyment. They listen to, read, </w:t>
            </w:r>
            <w:proofErr w:type="gramStart"/>
            <w:r w:rsidRPr="00AF7174">
              <w:t>view</w:t>
            </w:r>
            <w:proofErr w:type="gramEnd"/>
            <w:r w:rsidRPr="00AF7174">
              <w:t xml:space="preserve"> and interpret spoken, written and multimodal texts. Texts may include film and digital texts, novels, poetry, </w:t>
            </w:r>
            <w:proofErr w:type="gramStart"/>
            <w:r w:rsidRPr="00AF7174">
              <w:t>non-fiction</w:t>
            </w:r>
            <w:proofErr w:type="gramEnd"/>
            <w:r w:rsidRPr="00AF7174">
              <w:t xml:space="preserve"> and dramatic performances. The features of these texts may be used by students as models for creating their own work.</w:t>
            </w:r>
          </w:p>
          <w:p w14:paraId="54F84ECC" w14:textId="77777777" w:rsidR="00E87C63" w:rsidRPr="00AF7174" w:rsidRDefault="00E87C63" w:rsidP="00C11746">
            <w:pPr>
              <w:pStyle w:val="Tabletextpadded"/>
            </w:pPr>
            <w:r w:rsidRPr="00AF7174">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260E1CD5" w14:textId="77777777" w:rsidR="00E87C63" w:rsidRPr="00AF7174" w:rsidRDefault="00E87C63" w:rsidP="00C11746">
            <w:pPr>
              <w:pStyle w:val="Tabletextpadded"/>
            </w:pPr>
            <w:r w:rsidRPr="00AF7174">
              <w:t xml:space="preserve">Literary texts that support and extend students in Year 5 as independent readers may include complex sequences of events, elaborated events including flashbacks and shifts in time, and a range of characters. These texts may explore themes of interpersonal relationships and ethical dilemmas in real-world and imagined settings. Informative texts may supply technical information and/or content about a wide range of topics of interest as well as topics being studied in other areas of the curriculum. Text structures may include chapters, headings and subheadings, tables of contents, </w:t>
            </w:r>
            <w:proofErr w:type="gramStart"/>
            <w:r w:rsidRPr="00AF7174">
              <w:t>indexes</w:t>
            </w:r>
            <w:proofErr w:type="gramEnd"/>
            <w:r w:rsidRPr="00AF7174">
              <w:t xml:space="preserve"> and glossaries. Language features may include complex sentences, unfamiliar technical vocabulary, figurative language, and information presented in various types of images and graphics. Texts may reveal that the English language is dynamic and changes over time.</w:t>
            </w:r>
          </w:p>
          <w:p w14:paraId="4ACD7743" w14:textId="77777777" w:rsidR="00E87C63" w:rsidRPr="00AF7174" w:rsidRDefault="00E87C63" w:rsidP="00C11746">
            <w:pPr>
              <w:pStyle w:val="Tabletextpadded"/>
            </w:pPr>
            <w:r w:rsidRPr="00AF7174">
              <w:t xml:space="preserve">Year 5 students create a range of imaginative, </w:t>
            </w:r>
            <w:proofErr w:type="gramStart"/>
            <w:r w:rsidRPr="00AF7174">
              <w:t>informative</w:t>
            </w:r>
            <w:proofErr w:type="gramEnd"/>
            <w:r w:rsidRPr="00AF7174">
              <w:t xml:space="preserve"> and persuasive types of texts that may include narratives, procedures, performances, reports, reviews, poetry, arguments and explanations for particular purposes and audiences.</w:t>
            </w:r>
          </w:p>
          <w:p w14:paraId="4CA39E2C" w14:textId="0FA31FC8" w:rsidR="0028569D" w:rsidRPr="00D97D6E" w:rsidRDefault="00E87C63" w:rsidP="00C11746">
            <w:pPr>
              <w:pStyle w:val="Tabletextpadded"/>
            </w:pPr>
            <w:r w:rsidRPr="00AF7174">
              <w:t>From Year 5 onwards, students continue to develop legible handwriting.</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514BFE"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5C739502" w:rsidR="0028569D" w:rsidRDefault="0028569D" w:rsidP="00EA2BDE">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EA2BDE">
            <w:pPr>
              <w:pStyle w:val="Tableheading"/>
              <w:keepNext/>
              <w:keepLines/>
              <w:widowControl w:val="0"/>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EA2BDE">
            <w:pPr>
              <w:pStyle w:val="Tableheading"/>
              <w:keepNext/>
              <w:keepLines/>
              <w:widowControl w:val="0"/>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EA2BDE">
            <w:pPr>
              <w:pStyle w:val="Tableheading"/>
              <w:keepNext/>
              <w:keepLines/>
              <w:widowControl w:val="0"/>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EA2BDE">
            <w:pPr>
              <w:pStyle w:val="Tableheading"/>
              <w:keepNext/>
              <w:keepLines/>
              <w:widowControl w:val="0"/>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EA2BDE">
            <w:pPr>
              <w:pStyle w:val="Tabletext"/>
              <w:keepNext/>
              <w:keepLines/>
              <w:widowControl w:val="0"/>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EA2BDE">
            <w:pPr>
              <w:pStyle w:val="Tabletext"/>
              <w:keepNext/>
              <w:keepLines/>
              <w:widowControl w:val="0"/>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EA2BDE">
            <w:pPr>
              <w:pStyle w:val="Tabletext"/>
              <w:keepNext/>
              <w:keepLines/>
              <w:widowControl w:val="0"/>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EA2BDE">
            <w:pPr>
              <w:pStyle w:val="Tabletext"/>
              <w:keepNext/>
              <w:keepLines/>
              <w:widowControl w:val="0"/>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514BFE" w:rsidP="00EA2BDE">
            <w:pPr>
              <w:pStyle w:val="Tabletext"/>
              <w:widowControl w:val="0"/>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514BFE" w:rsidP="00EA2BDE">
            <w:pPr>
              <w:pStyle w:val="Tabletext"/>
              <w:widowControl w:val="0"/>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514BFE" w:rsidP="00EA2BDE">
            <w:pPr>
              <w:pStyle w:val="Tabletext"/>
              <w:widowControl w:val="0"/>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514BFE" w:rsidP="00EA2BDE">
            <w:pPr>
              <w:pStyle w:val="Tabletext"/>
              <w:widowControl w:val="0"/>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2F24CE0B" w:rsidR="002E5A67" w:rsidRDefault="002E5A67" w:rsidP="00EA2BDE">
      <w:pPr>
        <w:pStyle w:val="Instructiontowriters"/>
        <w:keepNext/>
        <w:keepLines/>
      </w:pPr>
      <w:r w:rsidRPr="009A7C4D">
        <w:rPr>
          <w:b/>
          <w:bCs/>
        </w:rPr>
        <w:lastRenderedPageBreak/>
        <w:t>Note:</w:t>
      </w:r>
      <w:r w:rsidR="004627A7">
        <w:rPr>
          <w:b/>
          <w:bCs/>
        </w:rPr>
        <w:t xml:space="preserve"> </w:t>
      </w:r>
    </w:p>
    <w:p w14:paraId="7B61EEC3" w14:textId="77777777" w:rsidR="00793251" w:rsidRDefault="00793251" w:rsidP="00793251">
      <w:pPr>
        <w:pStyle w:val="Instructiontowriters"/>
        <w:keepNext/>
        <w:keepLines/>
      </w:pPr>
      <w:r>
        <w:t>Adjust the table to reflect the number of units you will offer.</w:t>
      </w:r>
    </w:p>
    <w:p w14:paraId="51A7FA3E" w14:textId="4106E1D7" w:rsidR="00793251" w:rsidRPr="00306525" w:rsidRDefault="00793251" w:rsidP="00EA2BDE">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EA2BDE">
            <w:pPr>
              <w:pStyle w:val="Tableheading"/>
              <w:keepNext/>
              <w:keepLines/>
              <w:widowControl w:val="0"/>
            </w:pPr>
          </w:p>
        </w:tc>
        <w:tc>
          <w:tcPr>
            <w:tcW w:w="5051" w:type="dxa"/>
            <w:gridSpan w:val="2"/>
          </w:tcPr>
          <w:p w14:paraId="3CE3F7F0" w14:textId="77777777" w:rsidR="002E5A67" w:rsidRPr="00CD2E67" w:rsidRDefault="002E5A67" w:rsidP="00EA2BDE">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EA2BDE">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EA2BDE">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EA2BDE">
            <w:pPr>
              <w:pStyle w:val="Tableheading"/>
              <w:keepNext/>
              <w:keepLines/>
              <w:widowControl w:val="0"/>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EA2BDE">
            <w:pPr>
              <w:pStyle w:val="Tabletext"/>
              <w:keepNext/>
              <w:keepLines/>
              <w:widowControl w:val="0"/>
            </w:pPr>
          </w:p>
        </w:tc>
        <w:tc>
          <w:tcPr>
            <w:tcW w:w="4144" w:type="dxa"/>
          </w:tcPr>
          <w:p w14:paraId="5AB8A413" w14:textId="77777777" w:rsidR="002E5A67" w:rsidRPr="00CD2E67" w:rsidRDefault="002E5A67"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EA2BDE">
            <w:pPr>
              <w:pStyle w:val="Tablesubhead"/>
              <w:keepNext/>
              <w:keepLines/>
              <w:widowControl w:val="0"/>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EA2BDE">
            <w:pPr>
              <w:pStyle w:val="Tablesubhead"/>
              <w:widowControl w:val="0"/>
              <w:ind w:left="113" w:right="113"/>
              <w:jc w:val="center"/>
            </w:pPr>
            <w:r w:rsidRPr="00CD2E67">
              <w:t>Assessment</w:t>
            </w:r>
          </w:p>
        </w:tc>
        <w:tc>
          <w:tcPr>
            <w:tcW w:w="4144" w:type="dxa"/>
          </w:tcPr>
          <w:p w14:paraId="240EBBB7" w14:textId="77777777" w:rsidR="00392AE2" w:rsidRPr="001A4872"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514BFE" w:rsidP="00EA2BDE">
            <w:pPr>
              <w:pStyle w:val="Tabletext"/>
              <w:widowControl w:val="0"/>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D01985"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D01985" w:rsidRPr="00CD2E67" w:rsidRDefault="00D01985" w:rsidP="00EA2BDE">
            <w:pPr>
              <w:pStyle w:val="Tablesubhead"/>
              <w:widowControl w:val="0"/>
              <w:ind w:left="113" w:right="113"/>
              <w:jc w:val="center"/>
            </w:pPr>
            <w:bookmarkStart w:id="3" w:name="_Hlk119397428"/>
            <w:r w:rsidRPr="00CD2E67">
              <w:t>Achievement standard</w:t>
            </w:r>
          </w:p>
        </w:tc>
        <w:tc>
          <w:tcPr>
            <w:tcW w:w="5051" w:type="dxa"/>
            <w:gridSpan w:val="2"/>
          </w:tcPr>
          <w:p w14:paraId="21F176D7"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1C5D3008"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5AE92999" w14:textId="65396D7B" w:rsidR="00D01985" w:rsidRPr="00FA39B8"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1" w:type="dxa"/>
            <w:gridSpan w:val="2"/>
          </w:tcPr>
          <w:p w14:paraId="7F828AD6"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1FB5AE62"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3DEDB6C3" w14:textId="6045E99D" w:rsidR="00D01985" w:rsidRPr="002E5A67"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1" w:type="dxa"/>
            <w:gridSpan w:val="2"/>
          </w:tcPr>
          <w:p w14:paraId="6B377565"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09AD78FB"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63892B0F" w14:textId="26D0904D" w:rsidR="00D01985" w:rsidRPr="00CD2E67"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1" w:type="dxa"/>
            <w:gridSpan w:val="2"/>
          </w:tcPr>
          <w:p w14:paraId="73EAF9D4"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637EECF3" w14:textId="77777777" w:rsidR="00D0198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2045BE96" w14:textId="34D25AF9" w:rsidR="00D01985" w:rsidRPr="00F33FF5" w:rsidRDefault="00D01985" w:rsidP="00EA2BDE">
            <w:pPr>
              <w:pStyle w:val="Tabletextpadded"/>
              <w:widowControl w:val="0"/>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514BF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514BF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514BF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514BFE"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1ED53782" w:rsidR="002E5A67" w:rsidRPr="00B652E9" w:rsidRDefault="002E5A67" w:rsidP="00E616D6">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793251">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00C3356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E616D6">
            <w:pPr>
              <w:pStyle w:val="Tableheading"/>
              <w:keepNext/>
              <w:keepLines/>
            </w:pPr>
            <w:r w:rsidRPr="00CD2E67">
              <w:t>Content descriptions</w:t>
            </w:r>
          </w:p>
        </w:tc>
        <w:tc>
          <w:tcPr>
            <w:tcW w:w="2345" w:type="dxa"/>
            <w:gridSpan w:val="4"/>
          </w:tcPr>
          <w:p w14:paraId="12DF02B3" w14:textId="77777777" w:rsidR="00EC25FB" w:rsidRPr="00CD2E67" w:rsidRDefault="00EC25FB" w:rsidP="00E616D6">
            <w:pPr>
              <w:pStyle w:val="Tableheading"/>
              <w:keepNext/>
              <w:keepLines/>
              <w:jc w:val="center"/>
            </w:pPr>
            <w:r>
              <w:t>Unit</w:t>
            </w:r>
            <w:r w:rsidR="005073DD">
              <w:t>s</w:t>
            </w:r>
          </w:p>
        </w:tc>
        <w:tc>
          <w:tcPr>
            <w:tcW w:w="4635" w:type="dxa"/>
          </w:tcPr>
          <w:p w14:paraId="10774C7F" w14:textId="77777777" w:rsidR="00EC25FB" w:rsidRPr="00CD2E67" w:rsidRDefault="00EC25FB" w:rsidP="00E616D6">
            <w:pPr>
              <w:pStyle w:val="Tableheading"/>
              <w:keepNext/>
              <w:keepLines/>
            </w:pPr>
            <w:r w:rsidRPr="00CD2E67">
              <w:t>Content descriptions</w:t>
            </w:r>
          </w:p>
        </w:tc>
        <w:tc>
          <w:tcPr>
            <w:tcW w:w="2346" w:type="dxa"/>
            <w:gridSpan w:val="4"/>
          </w:tcPr>
          <w:p w14:paraId="4BBE51D8" w14:textId="77777777" w:rsidR="00EC25FB" w:rsidRPr="00CD2E67" w:rsidRDefault="00EC25FB" w:rsidP="00E616D6">
            <w:pPr>
              <w:pStyle w:val="Tableheading"/>
              <w:keepNext/>
              <w:keepLines/>
              <w:jc w:val="center"/>
            </w:pPr>
            <w:r>
              <w:t>Unit</w:t>
            </w:r>
            <w:r w:rsidR="005073DD">
              <w:t>s</w:t>
            </w:r>
          </w:p>
        </w:tc>
        <w:tc>
          <w:tcPr>
            <w:tcW w:w="4643" w:type="dxa"/>
          </w:tcPr>
          <w:p w14:paraId="5F569DAA" w14:textId="77777777" w:rsidR="00EC25FB" w:rsidRPr="00CD2E67" w:rsidRDefault="00EC25FB" w:rsidP="00E616D6">
            <w:pPr>
              <w:pStyle w:val="Tableheading"/>
              <w:keepNext/>
              <w:keepLines/>
            </w:pPr>
            <w:r w:rsidRPr="00CD2E67">
              <w:t>Content descriptions</w:t>
            </w:r>
          </w:p>
        </w:tc>
        <w:tc>
          <w:tcPr>
            <w:tcW w:w="2347" w:type="dxa"/>
            <w:gridSpan w:val="4"/>
          </w:tcPr>
          <w:p w14:paraId="18EB6691" w14:textId="77777777" w:rsidR="00EC25FB" w:rsidRPr="00CD2E67" w:rsidRDefault="00EC25FB" w:rsidP="00E616D6">
            <w:pPr>
              <w:pStyle w:val="Tableheading"/>
              <w:keepNext/>
              <w:keepLines/>
              <w:jc w:val="center"/>
            </w:pPr>
            <w:r>
              <w:t>Unit</w:t>
            </w:r>
            <w:r w:rsidR="005073DD">
              <w:t>s</w:t>
            </w:r>
          </w:p>
        </w:tc>
      </w:tr>
      <w:tr w:rsidR="00A71C6A" w:rsidRPr="00CD2E67" w14:paraId="74C24978" w14:textId="77777777" w:rsidTr="00C33565">
        <w:trPr>
          <w:trHeight w:val="241"/>
        </w:trPr>
        <w:tc>
          <w:tcPr>
            <w:tcW w:w="4638" w:type="dxa"/>
            <w:shd w:val="clear" w:color="auto" w:fill="E6E7E8"/>
          </w:tcPr>
          <w:p w14:paraId="07B93977" w14:textId="7A606FBC" w:rsidR="007A2FAE" w:rsidRPr="007A2FAE" w:rsidRDefault="00D74BEF" w:rsidP="00E616D6">
            <w:pPr>
              <w:pStyle w:val="Tablesubhead"/>
              <w:keepNext/>
              <w:keepLines/>
            </w:pPr>
            <w:r>
              <w:t>Language</w:t>
            </w:r>
          </w:p>
        </w:tc>
        <w:tc>
          <w:tcPr>
            <w:tcW w:w="587" w:type="dxa"/>
            <w:shd w:val="clear" w:color="auto" w:fill="E6E7E8"/>
            <w:vAlign w:val="center"/>
          </w:tcPr>
          <w:p w14:paraId="67DE3D8E" w14:textId="77777777" w:rsidR="002E5A67" w:rsidRPr="00CD2E67" w:rsidRDefault="002E5A67" w:rsidP="00E616D6">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E616D6">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E616D6">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E616D6">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E616D6">
            <w:pPr>
              <w:pStyle w:val="Tablesubhead"/>
              <w:keepNext/>
              <w:keepLines/>
            </w:pPr>
            <w:r>
              <w:t>Literature</w:t>
            </w:r>
          </w:p>
        </w:tc>
        <w:tc>
          <w:tcPr>
            <w:tcW w:w="586" w:type="dxa"/>
            <w:shd w:val="clear" w:color="auto" w:fill="E6E7E8"/>
            <w:vAlign w:val="center"/>
          </w:tcPr>
          <w:p w14:paraId="10A57BC3" w14:textId="77777777" w:rsidR="002E5A67" w:rsidRPr="00CD2E67" w:rsidRDefault="002E5A67" w:rsidP="00E616D6">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E616D6">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E616D6">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E616D6">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E616D6">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E616D6">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E616D6">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E616D6">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E616D6">
            <w:pPr>
              <w:pStyle w:val="Tablesubhead"/>
              <w:keepNext/>
              <w:keepLines/>
              <w:jc w:val="center"/>
            </w:pPr>
            <w:r w:rsidRPr="00CD2E67">
              <w:t>4</w:t>
            </w:r>
          </w:p>
        </w:tc>
      </w:tr>
      <w:tr w:rsidR="00A71C6A" w:rsidRPr="00CD2E67" w14:paraId="4B0709CF" w14:textId="77777777" w:rsidTr="00C33565">
        <w:trPr>
          <w:trHeight w:val="241"/>
        </w:trPr>
        <w:tc>
          <w:tcPr>
            <w:tcW w:w="4638" w:type="dxa"/>
            <w:shd w:val="clear" w:color="auto" w:fill="FFFFFF"/>
          </w:tcPr>
          <w:p w14:paraId="5D9CF2C2" w14:textId="70260A55" w:rsidR="00C33565" w:rsidRPr="00CD2E67" w:rsidRDefault="00E87C63" w:rsidP="00E616D6">
            <w:pPr>
              <w:pStyle w:val="Tabletext"/>
              <w:keepNext/>
              <w:keepLines/>
            </w:pPr>
            <w:r w:rsidRPr="00E87C63">
              <w:rPr>
                <w:b/>
                <w:bCs/>
              </w:rPr>
              <w:t>Language for interacting with others</w:t>
            </w:r>
            <w:r>
              <w:br/>
            </w:r>
            <w:r w:rsidRPr="00E87C63">
              <w:t>understand that language is selected for social contexts and that it helps to signal social roles and relationships</w:t>
            </w:r>
            <w:r>
              <w:br/>
            </w:r>
            <w:r w:rsidRPr="00E87C63">
              <w:t>AC9E5LA01</w:t>
            </w:r>
          </w:p>
        </w:tc>
        <w:tc>
          <w:tcPr>
            <w:tcW w:w="587" w:type="dxa"/>
            <w:shd w:val="clear" w:color="auto" w:fill="FFFFFF"/>
            <w:vAlign w:val="center"/>
          </w:tcPr>
          <w:p w14:paraId="6919E0A7" w14:textId="77777777" w:rsidR="002E5A67" w:rsidRPr="00CD2E67" w:rsidRDefault="00514BFE" w:rsidP="00E616D6">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0CC6141" w14:textId="77777777" w:rsidR="002E5A67" w:rsidRPr="00CD2E67" w:rsidRDefault="00514BFE" w:rsidP="00E616D6">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BBBB462" w14:textId="77777777" w:rsidR="002E5A67" w:rsidRPr="00CD2E67" w:rsidRDefault="00514BFE" w:rsidP="00E616D6">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B03EF2A" w14:textId="77777777" w:rsidR="002E5A67" w:rsidRPr="00CD2E67" w:rsidRDefault="00514BFE" w:rsidP="00E616D6">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66D8EB14" w14:textId="0F9F1263" w:rsidR="00423682" w:rsidRPr="00CD2E67" w:rsidRDefault="0014212E" w:rsidP="00E616D6">
            <w:pPr>
              <w:pStyle w:val="Tabletext"/>
              <w:keepNext/>
              <w:keepLines/>
            </w:pPr>
            <w:r w:rsidRPr="0014212E">
              <w:rPr>
                <w:b/>
                <w:bCs/>
              </w:rPr>
              <w:t>Literature and contexts</w:t>
            </w:r>
            <w:r>
              <w:br/>
            </w:r>
            <w:r w:rsidRPr="0014212E">
              <w:t xml:space="preserve">identify aspects of literary texts that represent details or information about historical, </w:t>
            </w:r>
            <w:proofErr w:type="gramStart"/>
            <w:r w:rsidRPr="0014212E">
              <w:t>social</w:t>
            </w:r>
            <w:proofErr w:type="gramEnd"/>
            <w:r w:rsidRPr="0014212E">
              <w:t xml:space="preserve"> and cultural contexts in literature by First Nations Australian, and wide-ranging Australian and world authors</w:t>
            </w:r>
            <w:r>
              <w:br/>
            </w:r>
            <w:r w:rsidRPr="0014212E">
              <w:t>AC9E5LE01</w:t>
            </w:r>
          </w:p>
        </w:tc>
        <w:tc>
          <w:tcPr>
            <w:tcW w:w="586" w:type="dxa"/>
            <w:shd w:val="clear" w:color="auto" w:fill="FFFFFF"/>
            <w:vAlign w:val="center"/>
          </w:tcPr>
          <w:p w14:paraId="2ABF5B79" w14:textId="77777777" w:rsidR="002E5A67" w:rsidRPr="00CD2E67" w:rsidRDefault="00514BFE" w:rsidP="00E616D6">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A24F871" w14:textId="77777777" w:rsidR="002E5A67" w:rsidRPr="00CD2E67" w:rsidRDefault="00514BFE" w:rsidP="00E616D6">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75BC577" w14:textId="77777777" w:rsidR="002E5A67" w:rsidRPr="00CD2E67" w:rsidRDefault="00514BFE" w:rsidP="00E616D6">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6B34BD6" w14:textId="77777777" w:rsidR="002E5A67" w:rsidRPr="00CD2E67" w:rsidRDefault="00514BFE" w:rsidP="00E616D6">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577C15D7" w14:textId="48FFF074" w:rsidR="000C2073" w:rsidRPr="00CD2E67" w:rsidRDefault="00FC3A03" w:rsidP="00E616D6">
            <w:pPr>
              <w:pStyle w:val="Tabletext"/>
              <w:keepNext/>
              <w:keepLines/>
            </w:pPr>
            <w:r w:rsidRPr="00FC3A03">
              <w:rPr>
                <w:b/>
                <w:bCs/>
              </w:rPr>
              <w:t>Texts in context</w:t>
            </w:r>
            <w:r>
              <w:br/>
            </w:r>
            <w:r w:rsidRPr="00FC3A03">
              <w:t>describe the ways in which a text reflects the time and place in which it was created</w:t>
            </w:r>
            <w:r>
              <w:br/>
            </w:r>
            <w:r w:rsidRPr="00FC3A03">
              <w:t>AC9E5LY01</w:t>
            </w:r>
          </w:p>
        </w:tc>
        <w:tc>
          <w:tcPr>
            <w:tcW w:w="586" w:type="dxa"/>
            <w:shd w:val="clear" w:color="auto" w:fill="FFFFFF"/>
            <w:vAlign w:val="center"/>
          </w:tcPr>
          <w:p w14:paraId="4E5EBBC9" w14:textId="77777777" w:rsidR="002E5A67" w:rsidRPr="00CD2E67" w:rsidRDefault="00514BFE" w:rsidP="00E616D6">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356F054" w14:textId="77777777" w:rsidR="002E5A67" w:rsidRPr="00CD2E67" w:rsidRDefault="00514BFE" w:rsidP="00E616D6">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94E85FB" w14:textId="77777777" w:rsidR="002E5A67" w:rsidRPr="00CD2E67" w:rsidRDefault="00514BFE" w:rsidP="00E616D6">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476C241" w14:textId="77777777" w:rsidR="002E5A67" w:rsidRPr="00CD2E67" w:rsidRDefault="00514BFE" w:rsidP="00E616D6">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654014F9" w14:textId="77777777" w:rsidTr="00C33565">
        <w:trPr>
          <w:trHeight w:val="253"/>
        </w:trPr>
        <w:tc>
          <w:tcPr>
            <w:tcW w:w="4638" w:type="dxa"/>
            <w:shd w:val="clear" w:color="auto" w:fill="FFFFFF"/>
          </w:tcPr>
          <w:p w14:paraId="68102E00" w14:textId="5668F9CB" w:rsidR="00423682" w:rsidRPr="00CD2E67" w:rsidRDefault="008A4202" w:rsidP="002E5A67">
            <w:pPr>
              <w:pStyle w:val="Tabletext"/>
            </w:pPr>
            <w:r w:rsidRPr="008A4202">
              <w:t>understand how to move beyond making bare assertions by taking account of differing ideas or opinions and authoritative sources</w:t>
            </w:r>
            <w:r>
              <w:br/>
            </w:r>
            <w:r w:rsidRPr="008A4202">
              <w:t>AC9E5LA02</w:t>
            </w:r>
          </w:p>
        </w:tc>
        <w:tc>
          <w:tcPr>
            <w:tcW w:w="587" w:type="dxa"/>
            <w:shd w:val="clear" w:color="auto" w:fill="FFFFFF"/>
            <w:vAlign w:val="center"/>
          </w:tcPr>
          <w:p w14:paraId="4FC1B41B" w14:textId="77777777" w:rsidR="002E5A67" w:rsidRPr="00CD2E67" w:rsidRDefault="00514BFE"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5273E2F" w14:textId="77777777" w:rsidR="002E5A67" w:rsidRPr="00CD2E67" w:rsidRDefault="00514BFE"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D896AC3" w14:textId="77777777" w:rsidR="002E5A67" w:rsidRPr="00CD2E67" w:rsidRDefault="00514BFE"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BD1A4EF" w14:textId="77777777" w:rsidR="002E5A67" w:rsidRPr="00CD2E67" w:rsidRDefault="00514BFE"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4B16CD2" w14:textId="193C4409" w:rsidR="00D45803" w:rsidRPr="00CD2E67" w:rsidRDefault="0014212E" w:rsidP="002E5A67">
            <w:pPr>
              <w:pStyle w:val="Tabletext"/>
            </w:pPr>
            <w:r w:rsidRPr="0014212E">
              <w:rPr>
                <w:b/>
                <w:bCs/>
              </w:rPr>
              <w:t>Engaging with and responding to literature</w:t>
            </w:r>
            <w:r>
              <w:br/>
            </w:r>
            <w:r w:rsidRPr="0014212E">
              <w:t>present an opinion on a literary text using specific terms about literary devices, text structures and language features, and reflect on the viewpoints of others</w:t>
            </w:r>
            <w:r>
              <w:br/>
            </w:r>
            <w:r w:rsidRPr="0014212E">
              <w:t>AC9E5LE02</w:t>
            </w:r>
          </w:p>
        </w:tc>
        <w:tc>
          <w:tcPr>
            <w:tcW w:w="586" w:type="dxa"/>
            <w:shd w:val="clear" w:color="auto" w:fill="FFFFFF"/>
            <w:vAlign w:val="center"/>
          </w:tcPr>
          <w:p w14:paraId="15A881D8" w14:textId="77777777" w:rsidR="002E5A67" w:rsidRPr="00CD2E67" w:rsidRDefault="00514BFE"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C89EEDE" w14:textId="77777777" w:rsidR="002E5A67" w:rsidRPr="00CD2E67" w:rsidRDefault="00514BFE"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29DABB7" w14:textId="77777777" w:rsidR="002E5A67" w:rsidRPr="00CD2E67" w:rsidRDefault="00514BFE"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05D16912" w14:textId="77777777" w:rsidR="002E5A67" w:rsidRPr="00CD2E67" w:rsidRDefault="00514BFE"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4DB885FE" w14:textId="50F0251C" w:rsidR="000C2073" w:rsidRPr="00CD2E67" w:rsidRDefault="00FC3A03" w:rsidP="002E5A67">
            <w:pPr>
              <w:pStyle w:val="Tabletext"/>
            </w:pPr>
            <w:r w:rsidRPr="00FC3A03">
              <w:rPr>
                <w:b/>
                <w:bCs/>
              </w:rPr>
              <w:t>Interacting with others</w:t>
            </w:r>
            <w:r>
              <w:br/>
            </w:r>
            <w:r w:rsidRPr="00FC3A03">
              <w:t>use appropriate interaction skills including paraphrasing and questioning to clarify meaning, make connections to own experience, and present and justify an opinion or idea</w:t>
            </w:r>
            <w:r>
              <w:br/>
            </w:r>
            <w:r w:rsidRPr="00FC3A03">
              <w:t>AC9E5LY02</w:t>
            </w:r>
          </w:p>
        </w:tc>
        <w:tc>
          <w:tcPr>
            <w:tcW w:w="586" w:type="dxa"/>
            <w:shd w:val="clear" w:color="auto" w:fill="FFFFFF"/>
            <w:vAlign w:val="center"/>
          </w:tcPr>
          <w:p w14:paraId="3AF952CA" w14:textId="77777777" w:rsidR="002E5A67" w:rsidRPr="00CD2E67" w:rsidRDefault="00514BFE"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9E9F058" w14:textId="77777777" w:rsidR="002E5A67" w:rsidRPr="00CD2E67" w:rsidRDefault="00514BFE"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B61517" w14:textId="77777777" w:rsidR="002E5A67" w:rsidRPr="00CD2E67" w:rsidRDefault="00514BFE"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A540B3D" w14:textId="77777777" w:rsidR="002E5A67" w:rsidRPr="00CD2E67" w:rsidRDefault="00514BFE"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3838D659" w14:textId="77777777" w:rsidTr="00C33565">
        <w:trPr>
          <w:trHeight w:val="253"/>
        </w:trPr>
        <w:tc>
          <w:tcPr>
            <w:tcW w:w="4638" w:type="dxa"/>
            <w:shd w:val="clear" w:color="auto" w:fill="FFFFFF"/>
          </w:tcPr>
          <w:p w14:paraId="05714039" w14:textId="77777777" w:rsidR="005F73FC" w:rsidRDefault="008A4202" w:rsidP="002E5A67">
            <w:pPr>
              <w:pStyle w:val="Tabletext"/>
            </w:pPr>
            <w:r w:rsidRPr="008A4202">
              <w:rPr>
                <w:b/>
                <w:bCs/>
              </w:rPr>
              <w:t>Text structure and organisation</w:t>
            </w:r>
            <w:r>
              <w:br/>
            </w:r>
            <w:r w:rsidRPr="008A4202">
              <w:t xml:space="preserve">describe how spoken, </w:t>
            </w:r>
            <w:proofErr w:type="gramStart"/>
            <w:r w:rsidRPr="008A4202">
              <w:t>written</w:t>
            </w:r>
            <w:proofErr w:type="gramEnd"/>
            <w:r w:rsidRPr="008A4202">
              <w:t xml:space="preserve"> and multimodal texts use language features and are typically organised into characteristic stages and phases, depending on purposes in texts</w:t>
            </w:r>
          </w:p>
          <w:p w14:paraId="66719149" w14:textId="7F8B124D" w:rsidR="008A4202" w:rsidRPr="00CD2E67" w:rsidRDefault="008A4202" w:rsidP="002E5A67">
            <w:pPr>
              <w:pStyle w:val="Tabletext"/>
            </w:pPr>
            <w:r w:rsidRPr="008A4202">
              <w:t>AC9E5LA03</w:t>
            </w:r>
          </w:p>
        </w:tc>
        <w:tc>
          <w:tcPr>
            <w:tcW w:w="587" w:type="dxa"/>
            <w:shd w:val="clear" w:color="auto" w:fill="FFFFFF"/>
            <w:vAlign w:val="center"/>
          </w:tcPr>
          <w:p w14:paraId="2DDF8EE3" w14:textId="0A51247F" w:rsidR="002E5A67" w:rsidRPr="00CD2E67" w:rsidRDefault="00514BFE" w:rsidP="00630AD8">
            <w:pPr>
              <w:pStyle w:val="Tabletext"/>
              <w:jc w:val="center"/>
            </w:pPr>
            <w:sdt>
              <w:sdtPr>
                <w:id w:val="-1509280419"/>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796D7C" w14:textId="77777777" w:rsidR="002E5A67" w:rsidRPr="00CD2E67" w:rsidRDefault="00514BFE"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716A11C6" w14:textId="77777777" w:rsidR="002E5A67" w:rsidRPr="00CD2E67" w:rsidRDefault="00514BFE"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0D38D025" w14:textId="77777777" w:rsidR="002E5A67" w:rsidRPr="00CD2E67" w:rsidRDefault="00514BFE"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5795CE9E" w14:textId="49C82471" w:rsidR="00D45803" w:rsidRPr="00CD2E67" w:rsidRDefault="0014212E" w:rsidP="002E5A67">
            <w:pPr>
              <w:pStyle w:val="Tabletext"/>
            </w:pPr>
            <w:r w:rsidRPr="0014212E">
              <w:rPr>
                <w:b/>
                <w:bCs/>
              </w:rPr>
              <w:t>Examining literature</w:t>
            </w:r>
            <w:r>
              <w:br/>
            </w:r>
            <w:r w:rsidRPr="0014212E">
              <w:t xml:space="preserve">recognise that the point of view in a </w:t>
            </w:r>
            <w:proofErr w:type="gramStart"/>
            <w:r w:rsidRPr="0014212E">
              <w:t>literary text influences</w:t>
            </w:r>
            <w:proofErr w:type="gramEnd"/>
            <w:r w:rsidRPr="0014212E">
              <w:t xml:space="preserve"> how readers interpret and respond to events and characters</w:t>
            </w:r>
            <w:r>
              <w:br/>
            </w:r>
            <w:r w:rsidRPr="0014212E">
              <w:t>AC9E5LE03</w:t>
            </w:r>
          </w:p>
        </w:tc>
        <w:tc>
          <w:tcPr>
            <w:tcW w:w="586" w:type="dxa"/>
            <w:shd w:val="clear" w:color="auto" w:fill="FFFFFF"/>
            <w:vAlign w:val="center"/>
          </w:tcPr>
          <w:p w14:paraId="29245F90" w14:textId="77777777" w:rsidR="002E5A67" w:rsidRPr="00CD2E67" w:rsidRDefault="00514BFE"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372DAD2" w14:textId="77777777" w:rsidR="002E5A67" w:rsidRPr="00CD2E67" w:rsidRDefault="00514BFE"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8419D62" w14:textId="77777777" w:rsidR="002E5A67" w:rsidRPr="00CD2E67" w:rsidRDefault="00514BFE"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83F6C14" w14:textId="77777777" w:rsidR="002E5A67" w:rsidRPr="00CD2E67" w:rsidRDefault="00514BFE"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24220CF1" w14:textId="394733DD" w:rsidR="00A454D9" w:rsidRPr="00CD2E67" w:rsidRDefault="00FC3A03" w:rsidP="002E5A67">
            <w:pPr>
              <w:pStyle w:val="Tabletext"/>
            </w:pPr>
            <w:r w:rsidRPr="00C537BD">
              <w:rPr>
                <w:b/>
                <w:bCs/>
              </w:rPr>
              <w:t xml:space="preserve">Analysing, </w:t>
            </w:r>
            <w:proofErr w:type="gramStart"/>
            <w:r w:rsidRPr="00C537BD">
              <w:rPr>
                <w:b/>
                <w:bCs/>
              </w:rPr>
              <w:t>interpreting</w:t>
            </w:r>
            <w:proofErr w:type="gramEnd"/>
            <w:r w:rsidRPr="00C537BD">
              <w:rPr>
                <w:b/>
                <w:bCs/>
              </w:rPr>
              <w:t xml:space="preserve"> and evaluating</w:t>
            </w:r>
            <w:r>
              <w:br/>
            </w:r>
            <w:r w:rsidRPr="00FC3A03">
              <w:t>explain characteristic features used in imaginative, informative and persuasive texts to meet the purpose of the text</w:t>
            </w:r>
            <w:r>
              <w:br/>
            </w:r>
            <w:r w:rsidRPr="00FC3A03">
              <w:t>AC9E5LY03</w:t>
            </w:r>
          </w:p>
        </w:tc>
        <w:tc>
          <w:tcPr>
            <w:tcW w:w="586" w:type="dxa"/>
            <w:shd w:val="clear" w:color="auto" w:fill="FFFFFF"/>
            <w:vAlign w:val="center"/>
          </w:tcPr>
          <w:p w14:paraId="49572C94" w14:textId="77777777" w:rsidR="002E5A67" w:rsidRPr="00CD2E67" w:rsidRDefault="00514BFE"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055F7FE" w14:textId="77777777" w:rsidR="002E5A67" w:rsidRPr="00CD2E67" w:rsidRDefault="00514BFE"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D179706" w14:textId="77777777" w:rsidR="002E5A67" w:rsidRPr="00CD2E67" w:rsidRDefault="00514BFE"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D09B385" w14:textId="77777777" w:rsidR="002E5A67" w:rsidRPr="00CD2E67" w:rsidRDefault="00514BFE"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C33565" w:rsidRPr="00CD2E67" w14:paraId="31720B7F" w14:textId="77777777" w:rsidTr="00C33565">
        <w:trPr>
          <w:trHeight w:val="253"/>
        </w:trPr>
        <w:tc>
          <w:tcPr>
            <w:tcW w:w="4638" w:type="dxa"/>
            <w:shd w:val="clear" w:color="auto" w:fill="FFFFFF"/>
          </w:tcPr>
          <w:p w14:paraId="7998967E" w14:textId="5AC4A701" w:rsidR="00423682" w:rsidRPr="00CD2E67" w:rsidRDefault="008A4202" w:rsidP="00C33565">
            <w:pPr>
              <w:pStyle w:val="Tabletext"/>
            </w:pPr>
            <w:r w:rsidRPr="008A4202">
              <w:t>understand how texts can be made cohesive by using the starting point of a sentence or paragraph to give prominence to the message and to guide the reader through the text</w:t>
            </w:r>
            <w:r>
              <w:br/>
            </w:r>
            <w:r w:rsidRPr="008A4202">
              <w:t>AC9E5LA04</w:t>
            </w:r>
          </w:p>
        </w:tc>
        <w:tc>
          <w:tcPr>
            <w:tcW w:w="587" w:type="dxa"/>
            <w:shd w:val="clear" w:color="auto" w:fill="FFFFFF"/>
            <w:vAlign w:val="center"/>
          </w:tcPr>
          <w:p w14:paraId="6DD24E97" w14:textId="7D28C3C8" w:rsidR="00C33565" w:rsidRDefault="00514BFE" w:rsidP="00C33565">
            <w:pPr>
              <w:pStyle w:val="Tabletext"/>
              <w:jc w:val="center"/>
            </w:pPr>
            <w:sdt>
              <w:sdtPr>
                <w:id w:val="709416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381DF735" w14:textId="1FEBC299" w:rsidR="00C33565" w:rsidRDefault="00514BFE" w:rsidP="00C33565">
            <w:pPr>
              <w:pStyle w:val="Tabletext"/>
              <w:jc w:val="center"/>
            </w:pPr>
            <w:sdt>
              <w:sdtPr>
                <w:id w:val="-20998588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0A18BEF" w14:textId="329533A3" w:rsidR="00C33565" w:rsidRDefault="00514BFE"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0824E4F" w14:textId="20EAB5B4" w:rsidR="00C33565" w:rsidRDefault="00514BFE" w:rsidP="00C33565">
            <w:pPr>
              <w:pStyle w:val="Tabletext"/>
              <w:jc w:val="center"/>
            </w:pPr>
            <w:sdt>
              <w:sdtPr>
                <w:id w:val="-1663847068"/>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2202D131" w14:textId="6E024005" w:rsidR="00D45803" w:rsidRPr="00CD2E67" w:rsidRDefault="0014212E" w:rsidP="00C33565">
            <w:pPr>
              <w:pStyle w:val="Tabletext"/>
            </w:pPr>
            <w:r w:rsidRPr="0014212E">
              <w:t xml:space="preserve">examine the effects of imagery, including simile, metaphor and personification, and sound devices in narratives, </w:t>
            </w:r>
            <w:proofErr w:type="gramStart"/>
            <w:r w:rsidRPr="0014212E">
              <w:t>poetry</w:t>
            </w:r>
            <w:proofErr w:type="gramEnd"/>
            <w:r w:rsidRPr="0014212E">
              <w:t xml:space="preserve"> and songs</w:t>
            </w:r>
            <w:r>
              <w:br/>
            </w:r>
            <w:r w:rsidRPr="0014212E">
              <w:t>AC9E5LE04</w:t>
            </w:r>
          </w:p>
        </w:tc>
        <w:tc>
          <w:tcPr>
            <w:tcW w:w="586" w:type="dxa"/>
            <w:shd w:val="clear" w:color="auto" w:fill="FFFFFF"/>
            <w:vAlign w:val="center"/>
          </w:tcPr>
          <w:p w14:paraId="612009E2" w14:textId="4D930F84" w:rsidR="00C33565" w:rsidRDefault="00514BFE" w:rsidP="00C33565">
            <w:pPr>
              <w:pStyle w:val="Tabletext"/>
              <w:jc w:val="center"/>
            </w:pPr>
            <w:sdt>
              <w:sdtPr>
                <w:id w:val="-2290836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5281A94" w14:textId="1DC716AB" w:rsidR="00C33565" w:rsidRDefault="00514BFE" w:rsidP="00C33565">
            <w:pPr>
              <w:pStyle w:val="Tabletext"/>
              <w:jc w:val="center"/>
            </w:pPr>
            <w:sdt>
              <w:sdtPr>
                <w:id w:val="14246990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E90581D" w14:textId="79BD5E2E" w:rsidR="00C33565" w:rsidRDefault="00514BFE"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2911ACA" w14:textId="70D31686" w:rsidR="00C33565" w:rsidRDefault="00514BFE" w:rsidP="00C33565">
            <w:pPr>
              <w:pStyle w:val="Tabletext"/>
              <w:jc w:val="center"/>
            </w:pPr>
            <w:sdt>
              <w:sdtPr>
                <w:id w:val="364650354"/>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23BD9173" w14:textId="023FA96B" w:rsidR="000C2073" w:rsidRPr="00CD2E67" w:rsidRDefault="00FC3A03" w:rsidP="00C33565">
            <w:pPr>
              <w:pStyle w:val="Tabletext"/>
            </w:pPr>
            <w:r w:rsidRPr="00FC3A03">
              <w:t xml:space="preserve">navigate and read texts for specific purposes, monitoring meaning using strategies such as skimming, </w:t>
            </w:r>
            <w:proofErr w:type="gramStart"/>
            <w:r w:rsidRPr="00FC3A03">
              <w:t>scanning</w:t>
            </w:r>
            <w:proofErr w:type="gramEnd"/>
            <w:r w:rsidRPr="00FC3A03">
              <w:t xml:space="preserve"> and confirming</w:t>
            </w:r>
            <w:r>
              <w:br/>
            </w:r>
            <w:r w:rsidRPr="00FC3A03">
              <w:t>AC9E5LY04</w:t>
            </w:r>
          </w:p>
        </w:tc>
        <w:tc>
          <w:tcPr>
            <w:tcW w:w="586" w:type="dxa"/>
            <w:shd w:val="clear" w:color="auto" w:fill="FFFFFF"/>
            <w:vAlign w:val="center"/>
          </w:tcPr>
          <w:p w14:paraId="3A81A8FE" w14:textId="61699D09" w:rsidR="00C33565" w:rsidRDefault="00514BFE" w:rsidP="00C33565">
            <w:pPr>
              <w:pStyle w:val="Tabletext"/>
              <w:jc w:val="center"/>
            </w:pPr>
            <w:sdt>
              <w:sdtPr>
                <w:id w:val="164184444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B3CE54D" w14:textId="2BBA48DA" w:rsidR="00C33565" w:rsidRDefault="00514BFE" w:rsidP="00C33565">
            <w:pPr>
              <w:pStyle w:val="Tabletext"/>
              <w:jc w:val="center"/>
            </w:pPr>
            <w:sdt>
              <w:sdtPr>
                <w:id w:val="-193951095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A358A53" w14:textId="248990DD" w:rsidR="00C33565" w:rsidRDefault="00514BFE"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43085357" w14:textId="4C873491" w:rsidR="00C33565" w:rsidRDefault="00514BFE" w:rsidP="00C33565">
            <w:pPr>
              <w:pStyle w:val="Tabletext"/>
              <w:jc w:val="center"/>
            </w:pPr>
            <w:sdt>
              <w:sdtPr>
                <w:id w:val="-740791274"/>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6805E809" w14:textId="77777777" w:rsidTr="00C33565">
        <w:trPr>
          <w:trHeight w:val="253"/>
        </w:trPr>
        <w:tc>
          <w:tcPr>
            <w:tcW w:w="4638" w:type="dxa"/>
            <w:shd w:val="clear" w:color="auto" w:fill="FFFFFF"/>
          </w:tcPr>
          <w:p w14:paraId="4BE20644" w14:textId="655A3D1A" w:rsidR="00423682" w:rsidRPr="00CD2E67" w:rsidRDefault="008A4202" w:rsidP="00C33565">
            <w:pPr>
              <w:pStyle w:val="Tabletext"/>
            </w:pPr>
            <w:r w:rsidRPr="00306C19">
              <w:rPr>
                <w:b/>
                <w:bCs/>
              </w:rPr>
              <w:t>Language for expressing and developing ideas</w:t>
            </w:r>
            <w:r>
              <w:br/>
            </w:r>
            <w:r w:rsidRPr="008A4202">
              <w:t>understand that the structure of a complex sentence includes a main clause and at least one dependent clause, and understand how writers can use this structure for effect</w:t>
            </w:r>
            <w:r w:rsidR="00306C19">
              <w:br/>
            </w:r>
            <w:r w:rsidR="00306C19" w:rsidRPr="00306C19">
              <w:t>AC9E5LA05</w:t>
            </w:r>
          </w:p>
        </w:tc>
        <w:tc>
          <w:tcPr>
            <w:tcW w:w="587" w:type="dxa"/>
            <w:shd w:val="clear" w:color="auto" w:fill="FFFFFF"/>
            <w:vAlign w:val="center"/>
          </w:tcPr>
          <w:p w14:paraId="39172BE1" w14:textId="39665FFA" w:rsidR="00C33565" w:rsidRDefault="00514BFE" w:rsidP="00C33565">
            <w:pPr>
              <w:pStyle w:val="Tabletext"/>
              <w:jc w:val="center"/>
            </w:pPr>
            <w:sdt>
              <w:sdtPr>
                <w:id w:val="-82928672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8FB3406" w14:textId="1E1A956B" w:rsidR="00C33565" w:rsidRDefault="00514BFE" w:rsidP="00C33565">
            <w:pPr>
              <w:pStyle w:val="Tabletext"/>
              <w:jc w:val="center"/>
            </w:pPr>
            <w:sdt>
              <w:sdtPr>
                <w:id w:val="132500262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807A97D" w14:textId="282CAB28" w:rsidR="00C33565" w:rsidRDefault="00514BFE"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8FDFC0D" w14:textId="2E6B0B4F" w:rsidR="00C33565" w:rsidRDefault="00514BFE" w:rsidP="00C33565">
            <w:pPr>
              <w:pStyle w:val="Tabletext"/>
              <w:jc w:val="center"/>
            </w:pPr>
            <w:sdt>
              <w:sdtPr>
                <w:id w:val="-1453480537"/>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12BB37D2" w14:textId="5948FCC6" w:rsidR="00D45803" w:rsidRPr="00D45803" w:rsidRDefault="0014212E" w:rsidP="00C33565">
            <w:pPr>
              <w:pStyle w:val="Tabletext"/>
              <w:rPr>
                <w:b/>
                <w:bCs/>
              </w:rPr>
            </w:pPr>
            <w:r w:rsidRPr="0014212E">
              <w:rPr>
                <w:b/>
                <w:bCs/>
              </w:rPr>
              <w:t>Creating literature</w:t>
            </w:r>
            <w:r>
              <w:rPr>
                <w:b/>
                <w:bCs/>
              </w:rPr>
              <w:br/>
            </w:r>
            <w:r w:rsidRPr="0014212E">
              <w:t xml:space="preserve">create and edit literary texts, experimenting with figurative language, storylines, </w:t>
            </w:r>
            <w:proofErr w:type="gramStart"/>
            <w:r w:rsidRPr="0014212E">
              <w:t>characters</w:t>
            </w:r>
            <w:proofErr w:type="gramEnd"/>
            <w:r w:rsidRPr="0014212E">
              <w:t xml:space="preserve"> and settings from texts students have experienced</w:t>
            </w:r>
            <w:r>
              <w:br/>
            </w:r>
            <w:r w:rsidRPr="0014212E">
              <w:t>AC9E5LE05</w:t>
            </w:r>
          </w:p>
        </w:tc>
        <w:tc>
          <w:tcPr>
            <w:tcW w:w="586" w:type="dxa"/>
            <w:shd w:val="clear" w:color="auto" w:fill="FFFFFF"/>
            <w:vAlign w:val="center"/>
          </w:tcPr>
          <w:p w14:paraId="33593680" w14:textId="3D758554" w:rsidR="00C33565" w:rsidRDefault="00514BFE" w:rsidP="00C33565">
            <w:pPr>
              <w:pStyle w:val="Tabletext"/>
              <w:jc w:val="center"/>
            </w:pPr>
            <w:sdt>
              <w:sdtPr>
                <w:id w:val="-63495074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08CA3B9" w14:textId="6D293E6C" w:rsidR="00C33565" w:rsidRDefault="00514BFE" w:rsidP="00C33565">
            <w:pPr>
              <w:pStyle w:val="Tabletext"/>
              <w:jc w:val="center"/>
            </w:pPr>
            <w:sdt>
              <w:sdtPr>
                <w:id w:val="-1055855338"/>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E718DCE" w14:textId="02297F2C" w:rsidR="00C33565" w:rsidRDefault="00514BFE"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559E802" w14:textId="563262F9" w:rsidR="00C33565" w:rsidRDefault="00514BFE" w:rsidP="00C33565">
            <w:pPr>
              <w:pStyle w:val="Tabletext"/>
              <w:jc w:val="center"/>
            </w:pPr>
            <w:sdt>
              <w:sdtPr>
                <w:id w:val="436257732"/>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752687B3" w14:textId="522CC3DD" w:rsidR="000C2073" w:rsidRPr="00CD2E67" w:rsidRDefault="00FC3A03" w:rsidP="00C33565">
            <w:pPr>
              <w:pStyle w:val="Tabletext"/>
            </w:pPr>
            <w:r w:rsidRPr="00FC3A03">
              <w:t xml:space="preserve">use comprehension strategies such as visualising, predicting, connecting, summarising, </w:t>
            </w:r>
            <w:proofErr w:type="gramStart"/>
            <w:r w:rsidRPr="00FC3A03">
              <w:t>monitoring</w:t>
            </w:r>
            <w:proofErr w:type="gramEnd"/>
            <w:r w:rsidRPr="00FC3A03">
              <w:t xml:space="preserve"> and questioning to build literal and inferred meaning to evaluate information and ideas</w:t>
            </w:r>
            <w:r>
              <w:br/>
            </w:r>
            <w:r w:rsidRPr="00FC3A03">
              <w:t>AC9E5LY05</w:t>
            </w:r>
          </w:p>
        </w:tc>
        <w:tc>
          <w:tcPr>
            <w:tcW w:w="586" w:type="dxa"/>
            <w:shd w:val="clear" w:color="auto" w:fill="FFFFFF"/>
            <w:vAlign w:val="center"/>
          </w:tcPr>
          <w:p w14:paraId="6230E6FF" w14:textId="1ABCDF4E" w:rsidR="00C33565" w:rsidRDefault="00514BFE" w:rsidP="00C33565">
            <w:pPr>
              <w:pStyle w:val="Tabletext"/>
              <w:jc w:val="center"/>
            </w:pPr>
            <w:sdt>
              <w:sdtPr>
                <w:id w:val="-20233503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1A9FFA" w14:textId="0C1B2B10" w:rsidR="00C33565" w:rsidRDefault="00514BFE" w:rsidP="00C33565">
            <w:pPr>
              <w:pStyle w:val="Tabletext"/>
              <w:jc w:val="center"/>
            </w:pPr>
            <w:sdt>
              <w:sdtPr>
                <w:id w:val="-124788477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D77FD67" w14:textId="21481439" w:rsidR="00C33565" w:rsidRDefault="00514BFE"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F415279" w14:textId="4D7DE9FA" w:rsidR="00C33565" w:rsidRDefault="00514BFE" w:rsidP="00C33565">
            <w:pPr>
              <w:pStyle w:val="Tabletext"/>
              <w:jc w:val="center"/>
            </w:pPr>
            <w:sdt>
              <w:sdtPr>
                <w:id w:val="-898057610"/>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8FF5EC6" w14:textId="77777777" w:rsidTr="00C33565">
        <w:trPr>
          <w:trHeight w:val="253"/>
        </w:trPr>
        <w:tc>
          <w:tcPr>
            <w:tcW w:w="4638" w:type="dxa"/>
            <w:shd w:val="clear" w:color="auto" w:fill="FFFFFF"/>
          </w:tcPr>
          <w:p w14:paraId="45A399AE" w14:textId="1DA26B99" w:rsidR="00423682" w:rsidRPr="00CD2E67" w:rsidRDefault="00306C19" w:rsidP="00C33565">
            <w:pPr>
              <w:pStyle w:val="Tabletext"/>
            </w:pPr>
            <w:r w:rsidRPr="00306C19">
              <w:t xml:space="preserve">understand how noun groups can be expanded in a variety of ways to provide a fuller description of a person, place, </w:t>
            </w:r>
            <w:proofErr w:type="gramStart"/>
            <w:r w:rsidRPr="00306C19">
              <w:t>thing</w:t>
            </w:r>
            <w:proofErr w:type="gramEnd"/>
            <w:r w:rsidRPr="00306C19">
              <w:t xml:space="preserve"> or idea</w:t>
            </w:r>
            <w:r>
              <w:br/>
            </w:r>
            <w:r w:rsidRPr="00306C19">
              <w:t>AC9E5LA06</w:t>
            </w:r>
          </w:p>
        </w:tc>
        <w:tc>
          <w:tcPr>
            <w:tcW w:w="587" w:type="dxa"/>
            <w:shd w:val="clear" w:color="auto" w:fill="FFFFFF"/>
            <w:vAlign w:val="center"/>
          </w:tcPr>
          <w:p w14:paraId="304B7E14" w14:textId="1A63EE79" w:rsidR="00C33565" w:rsidRDefault="00514BFE" w:rsidP="00C33565">
            <w:pPr>
              <w:pStyle w:val="Tabletext"/>
              <w:jc w:val="center"/>
            </w:pPr>
            <w:sdt>
              <w:sdtPr>
                <w:id w:val="-122089772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30A53F" w14:textId="284F8A3E" w:rsidR="00C33565" w:rsidRDefault="00514BFE" w:rsidP="00C33565">
            <w:pPr>
              <w:pStyle w:val="Tabletext"/>
              <w:jc w:val="center"/>
            </w:pPr>
            <w:sdt>
              <w:sdtPr>
                <w:id w:val="22650755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4055DF" w14:textId="2CA810DC" w:rsidR="00C33565" w:rsidRDefault="00514BFE" w:rsidP="00C33565">
            <w:pPr>
              <w:pStyle w:val="Tabletext"/>
              <w:jc w:val="center"/>
            </w:pPr>
            <w:sdt>
              <w:sdtPr>
                <w:id w:val="48536739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632B531B" w14:textId="7F583CC2" w:rsidR="00C33565" w:rsidRDefault="00514BFE" w:rsidP="00C33565">
            <w:pPr>
              <w:pStyle w:val="Tabletext"/>
              <w:jc w:val="center"/>
            </w:pPr>
            <w:sdt>
              <w:sdtPr>
                <w:id w:val="-1925796142"/>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10201FD5" w14:textId="77777777" w:rsidR="00C33565" w:rsidRPr="00CD2E67" w:rsidRDefault="00C33565" w:rsidP="00C33565">
            <w:pPr>
              <w:pStyle w:val="Tabletext"/>
            </w:pPr>
          </w:p>
        </w:tc>
        <w:tc>
          <w:tcPr>
            <w:tcW w:w="586" w:type="dxa"/>
            <w:shd w:val="clear" w:color="auto" w:fill="FFFFFF"/>
            <w:vAlign w:val="center"/>
          </w:tcPr>
          <w:p w14:paraId="3B71ECDF" w14:textId="423D3D43" w:rsidR="00C33565" w:rsidRDefault="00C33565" w:rsidP="00C33565">
            <w:pPr>
              <w:pStyle w:val="Tabletext"/>
              <w:jc w:val="center"/>
            </w:pPr>
          </w:p>
        </w:tc>
        <w:tc>
          <w:tcPr>
            <w:tcW w:w="586" w:type="dxa"/>
            <w:shd w:val="clear" w:color="auto" w:fill="FFFFFF"/>
            <w:vAlign w:val="center"/>
          </w:tcPr>
          <w:p w14:paraId="1C98ED39" w14:textId="3773278D" w:rsidR="00C33565" w:rsidRDefault="00C33565" w:rsidP="00C33565">
            <w:pPr>
              <w:pStyle w:val="Tabletext"/>
              <w:jc w:val="center"/>
            </w:pPr>
          </w:p>
        </w:tc>
        <w:tc>
          <w:tcPr>
            <w:tcW w:w="586" w:type="dxa"/>
            <w:shd w:val="clear" w:color="auto" w:fill="FFFFFF"/>
            <w:vAlign w:val="center"/>
          </w:tcPr>
          <w:p w14:paraId="31D15EC0" w14:textId="0236ACCC" w:rsidR="00C33565" w:rsidRDefault="00C33565" w:rsidP="00C33565">
            <w:pPr>
              <w:pStyle w:val="Tabletext"/>
              <w:jc w:val="center"/>
            </w:pPr>
          </w:p>
        </w:tc>
        <w:tc>
          <w:tcPr>
            <w:tcW w:w="588" w:type="dxa"/>
            <w:shd w:val="clear" w:color="auto" w:fill="FFFFFF"/>
            <w:vAlign w:val="center"/>
          </w:tcPr>
          <w:p w14:paraId="482CCAAF" w14:textId="1F92648D" w:rsidR="00C33565" w:rsidRDefault="00C33565" w:rsidP="00C33565">
            <w:pPr>
              <w:pStyle w:val="Tabletext"/>
              <w:jc w:val="center"/>
            </w:pPr>
          </w:p>
        </w:tc>
        <w:tc>
          <w:tcPr>
            <w:tcW w:w="4643" w:type="dxa"/>
            <w:shd w:val="clear" w:color="auto" w:fill="FFFFFF"/>
          </w:tcPr>
          <w:p w14:paraId="79687ABB" w14:textId="1E0997C1" w:rsidR="000C2073" w:rsidRPr="00CD2E67" w:rsidRDefault="00FC3A03" w:rsidP="00C33565">
            <w:pPr>
              <w:pStyle w:val="Tabletext"/>
            </w:pPr>
            <w:r w:rsidRPr="00FC3A03">
              <w:rPr>
                <w:b/>
                <w:bCs/>
              </w:rPr>
              <w:t>Creating texts</w:t>
            </w:r>
            <w:r>
              <w:br/>
            </w:r>
            <w:r w:rsidRPr="00FC3A03">
              <w:t xml:space="preserve">plan, create, </w:t>
            </w:r>
            <w:proofErr w:type="gramStart"/>
            <w:r w:rsidRPr="00FC3A03">
              <w:t>edit</w:t>
            </w:r>
            <w:proofErr w:type="gramEnd"/>
            <w:r w:rsidRPr="00FC3A03">
              <w:t xml:space="preserve">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punctuation</w:t>
            </w:r>
            <w:r>
              <w:br/>
            </w:r>
            <w:r w:rsidRPr="00FC3A03">
              <w:t>AC9E5LY06</w:t>
            </w:r>
          </w:p>
        </w:tc>
        <w:tc>
          <w:tcPr>
            <w:tcW w:w="586" w:type="dxa"/>
            <w:shd w:val="clear" w:color="auto" w:fill="FFFFFF"/>
            <w:vAlign w:val="center"/>
          </w:tcPr>
          <w:p w14:paraId="38394C00" w14:textId="54881E8B" w:rsidR="00C33565" w:rsidRDefault="00514BFE" w:rsidP="00C33565">
            <w:pPr>
              <w:pStyle w:val="Tabletext"/>
              <w:jc w:val="center"/>
            </w:pPr>
            <w:sdt>
              <w:sdtPr>
                <w:id w:val="-4522498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255D6B" w14:textId="0E496C36" w:rsidR="00C33565" w:rsidRDefault="00514BFE" w:rsidP="00C33565">
            <w:pPr>
              <w:pStyle w:val="Tabletext"/>
              <w:jc w:val="center"/>
            </w:pPr>
            <w:sdt>
              <w:sdtPr>
                <w:id w:val="16891540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97D74EF" w14:textId="17E8F2A8" w:rsidR="00C33565" w:rsidRDefault="00514BFE" w:rsidP="00C33565">
            <w:pPr>
              <w:pStyle w:val="Tabletext"/>
              <w:jc w:val="center"/>
            </w:pPr>
            <w:sdt>
              <w:sdtPr>
                <w:id w:val="167045106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CFBF553" w14:textId="519BBD97" w:rsidR="00C33565" w:rsidRDefault="00514BFE" w:rsidP="00C33565">
            <w:pPr>
              <w:pStyle w:val="Tabletext"/>
              <w:jc w:val="center"/>
            </w:pPr>
            <w:sdt>
              <w:sdtPr>
                <w:id w:val="-111759785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3A6D685" w14:textId="77777777" w:rsidTr="00C33565">
        <w:trPr>
          <w:trHeight w:val="253"/>
        </w:trPr>
        <w:tc>
          <w:tcPr>
            <w:tcW w:w="4638" w:type="dxa"/>
            <w:shd w:val="clear" w:color="auto" w:fill="FFFFFF"/>
          </w:tcPr>
          <w:p w14:paraId="0DCB67D5" w14:textId="0BCAF9E4" w:rsidR="00423682" w:rsidRPr="00CD2E67" w:rsidRDefault="00306C19" w:rsidP="00C33565">
            <w:pPr>
              <w:pStyle w:val="Tabletext"/>
            </w:pPr>
            <w:r w:rsidRPr="00306C19">
              <w:t xml:space="preserve">explain how the sequence of images in print, digital and film texts </w:t>
            </w:r>
            <w:proofErr w:type="gramStart"/>
            <w:r w:rsidRPr="00306C19">
              <w:t>has</w:t>
            </w:r>
            <w:proofErr w:type="gramEnd"/>
            <w:r w:rsidRPr="00306C19">
              <w:t xml:space="preserve"> an effect on meaning</w:t>
            </w:r>
            <w:r>
              <w:br/>
            </w:r>
            <w:r w:rsidRPr="00306C19">
              <w:t>AC9E5LA07</w:t>
            </w:r>
          </w:p>
        </w:tc>
        <w:tc>
          <w:tcPr>
            <w:tcW w:w="587" w:type="dxa"/>
            <w:shd w:val="clear" w:color="auto" w:fill="FFFFFF"/>
            <w:vAlign w:val="center"/>
          </w:tcPr>
          <w:p w14:paraId="4F5B0DAD" w14:textId="7EC94E5F" w:rsidR="00C33565" w:rsidRDefault="00514BFE" w:rsidP="00C33565">
            <w:pPr>
              <w:pStyle w:val="Tabletext"/>
              <w:jc w:val="center"/>
            </w:pPr>
            <w:sdt>
              <w:sdtPr>
                <w:id w:val="-29791181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32881A2" w14:textId="0ACB1CCA" w:rsidR="00C33565" w:rsidRDefault="00514BFE" w:rsidP="00C33565">
            <w:pPr>
              <w:pStyle w:val="Tabletext"/>
              <w:jc w:val="center"/>
            </w:pPr>
            <w:sdt>
              <w:sdtPr>
                <w:id w:val="39647429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02113E" w14:textId="3705DE02" w:rsidR="00C33565" w:rsidRDefault="00514BFE" w:rsidP="00C33565">
            <w:pPr>
              <w:pStyle w:val="Tabletext"/>
              <w:jc w:val="center"/>
            </w:pPr>
            <w:sdt>
              <w:sdtPr>
                <w:id w:val="151357545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E5C7F39" w14:textId="491870C9" w:rsidR="00C33565" w:rsidRDefault="00514BFE" w:rsidP="00C33565">
            <w:pPr>
              <w:pStyle w:val="Tabletext"/>
              <w:jc w:val="center"/>
            </w:pPr>
            <w:sdt>
              <w:sdtPr>
                <w:id w:val="-29752607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0D895F63" w14:textId="77777777" w:rsidR="00C33565" w:rsidRPr="00CD2E67" w:rsidRDefault="00C33565" w:rsidP="00C33565">
            <w:pPr>
              <w:pStyle w:val="Tabletext"/>
            </w:pPr>
          </w:p>
        </w:tc>
        <w:tc>
          <w:tcPr>
            <w:tcW w:w="586" w:type="dxa"/>
            <w:shd w:val="clear" w:color="auto" w:fill="FFFFFF"/>
            <w:vAlign w:val="center"/>
          </w:tcPr>
          <w:p w14:paraId="6A1D1CD9" w14:textId="38BC9F87" w:rsidR="00C33565" w:rsidRDefault="00C33565" w:rsidP="00C33565">
            <w:pPr>
              <w:pStyle w:val="Tabletext"/>
              <w:jc w:val="center"/>
            </w:pPr>
          </w:p>
        </w:tc>
        <w:tc>
          <w:tcPr>
            <w:tcW w:w="586" w:type="dxa"/>
            <w:shd w:val="clear" w:color="auto" w:fill="FFFFFF"/>
            <w:vAlign w:val="center"/>
          </w:tcPr>
          <w:p w14:paraId="79E8A066" w14:textId="43F21280" w:rsidR="00C33565" w:rsidRDefault="00C33565" w:rsidP="00C33565">
            <w:pPr>
              <w:pStyle w:val="Tabletext"/>
              <w:jc w:val="center"/>
            </w:pPr>
          </w:p>
        </w:tc>
        <w:tc>
          <w:tcPr>
            <w:tcW w:w="586" w:type="dxa"/>
            <w:shd w:val="clear" w:color="auto" w:fill="FFFFFF"/>
            <w:vAlign w:val="center"/>
          </w:tcPr>
          <w:p w14:paraId="6C5E54A6" w14:textId="428358CA" w:rsidR="00C33565" w:rsidRDefault="00C33565" w:rsidP="00C33565">
            <w:pPr>
              <w:pStyle w:val="Tabletext"/>
              <w:jc w:val="center"/>
            </w:pPr>
          </w:p>
        </w:tc>
        <w:tc>
          <w:tcPr>
            <w:tcW w:w="588" w:type="dxa"/>
            <w:shd w:val="clear" w:color="auto" w:fill="FFFFFF"/>
            <w:vAlign w:val="center"/>
          </w:tcPr>
          <w:p w14:paraId="79E25E36" w14:textId="3E1B9080" w:rsidR="00C33565" w:rsidRDefault="00C33565" w:rsidP="00C33565">
            <w:pPr>
              <w:pStyle w:val="Tabletext"/>
              <w:jc w:val="center"/>
            </w:pPr>
          </w:p>
        </w:tc>
        <w:tc>
          <w:tcPr>
            <w:tcW w:w="4643" w:type="dxa"/>
            <w:shd w:val="clear" w:color="auto" w:fill="FFFFFF"/>
          </w:tcPr>
          <w:p w14:paraId="7C452BD5" w14:textId="758E5340" w:rsidR="000C2073" w:rsidRPr="00CD2E67" w:rsidRDefault="00FC3A03" w:rsidP="00C33565">
            <w:pPr>
              <w:pStyle w:val="Tabletext"/>
            </w:pPr>
            <w:r w:rsidRPr="00FC3A03">
              <w:t xml:space="preserve">plan, create, </w:t>
            </w:r>
            <w:proofErr w:type="gramStart"/>
            <w:r w:rsidRPr="00FC3A03">
              <w:t>rehearse</w:t>
            </w:r>
            <w:proofErr w:type="gramEnd"/>
            <w:r w:rsidRPr="00FC3A03">
              <w:t xml:space="preserve"> and deliver spoken and multimodal presentations that include relevant, elaborated ideas, sequencing ideas and using complex sentences, specialist and technical vocabulary, pitch, tone, pace, volume, and visual and digital features</w:t>
            </w:r>
            <w:r>
              <w:br/>
            </w:r>
            <w:r w:rsidRPr="00FC3A03">
              <w:t>AC9E5LY07</w:t>
            </w:r>
          </w:p>
        </w:tc>
        <w:tc>
          <w:tcPr>
            <w:tcW w:w="586" w:type="dxa"/>
            <w:shd w:val="clear" w:color="auto" w:fill="FFFFFF"/>
            <w:vAlign w:val="center"/>
          </w:tcPr>
          <w:p w14:paraId="04AF9214" w14:textId="4DBC29CC" w:rsidR="00C33565" w:rsidRDefault="00514BFE" w:rsidP="00C33565">
            <w:pPr>
              <w:pStyle w:val="Tabletext"/>
              <w:jc w:val="center"/>
            </w:pPr>
            <w:sdt>
              <w:sdtPr>
                <w:id w:val="-111505489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E83BAF1" w14:textId="7C25B265" w:rsidR="00C33565" w:rsidRDefault="00514BFE" w:rsidP="00C33565">
            <w:pPr>
              <w:pStyle w:val="Tabletext"/>
              <w:jc w:val="center"/>
            </w:pPr>
            <w:sdt>
              <w:sdtPr>
                <w:id w:val="-19256499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EA799CC" w14:textId="1424F72C" w:rsidR="00C33565" w:rsidRDefault="00514BFE" w:rsidP="00C33565">
            <w:pPr>
              <w:pStyle w:val="Tabletext"/>
              <w:jc w:val="center"/>
            </w:pPr>
            <w:sdt>
              <w:sdtPr>
                <w:id w:val="-1703773966"/>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7EC416AD" w14:textId="5A76A89C" w:rsidR="00C33565" w:rsidRDefault="00514BFE" w:rsidP="00C33565">
            <w:pPr>
              <w:pStyle w:val="Tabletext"/>
              <w:jc w:val="center"/>
            </w:pPr>
            <w:sdt>
              <w:sdtPr>
                <w:id w:val="-766156243"/>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0387CA09" w14:textId="77777777" w:rsidTr="00C33565">
        <w:trPr>
          <w:trHeight w:val="253"/>
        </w:trPr>
        <w:tc>
          <w:tcPr>
            <w:tcW w:w="4638" w:type="dxa"/>
            <w:shd w:val="clear" w:color="auto" w:fill="FFFFFF"/>
          </w:tcPr>
          <w:p w14:paraId="728086E7" w14:textId="230B45B7" w:rsidR="005F73FC" w:rsidRPr="00CD2E67" w:rsidRDefault="00306C19" w:rsidP="00C33565">
            <w:pPr>
              <w:pStyle w:val="Tabletext"/>
            </w:pPr>
            <w:r w:rsidRPr="00306C19">
              <w:t xml:space="preserve">understand how vocabulary is used to express greater precision of meaning, including </w:t>
            </w:r>
            <w:proofErr w:type="gramStart"/>
            <w:r w:rsidRPr="00306C19">
              <w:t xml:space="preserve">through the </w:t>
            </w:r>
            <w:r w:rsidRPr="00306C19">
              <w:lastRenderedPageBreak/>
              <w:t>use of</w:t>
            </w:r>
            <w:proofErr w:type="gramEnd"/>
            <w:r w:rsidRPr="00306C19">
              <w:t xml:space="preserve"> specialist and technical terms, and explore the history of words</w:t>
            </w:r>
            <w:r>
              <w:br/>
            </w:r>
            <w:r w:rsidRPr="00306C19">
              <w:t>AC9E5LA08</w:t>
            </w:r>
          </w:p>
        </w:tc>
        <w:tc>
          <w:tcPr>
            <w:tcW w:w="587" w:type="dxa"/>
            <w:shd w:val="clear" w:color="auto" w:fill="FFFFFF"/>
            <w:vAlign w:val="center"/>
          </w:tcPr>
          <w:p w14:paraId="47C43CE9" w14:textId="3D313D50" w:rsidR="00C33565" w:rsidRDefault="00514BFE" w:rsidP="00C33565">
            <w:pPr>
              <w:pStyle w:val="Tabletext"/>
              <w:jc w:val="center"/>
            </w:pPr>
            <w:sdt>
              <w:sdtPr>
                <w:id w:val="-18230345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E618D30" w14:textId="333455B6" w:rsidR="00C33565" w:rsidRDefault="00514BFE" w:rsidP="00C33565">
            <w:pPr>
              <w:pStyle w:val="Tabletext"/>
              <w:jc w:val="center"/>
            </w:pPr>
            <w:sdt>
              <w:sdtPr>
                <w:id w:val="124276485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F723C6A" w14:textId="7194709C" w:rsidR="00C33565" w:rsidRDefault="00514BFE"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2C84570C" w14:textId="5AB60B03" w:rsidR="00C33565" w:rsidRDefault="00514BFE" w:rsidP="00C33565">
            <w:pPr>
              <w:pStyle w:val="Tabletext"/>
              <w:jc w:val="center"/>
            </w:pPr>
            <w:sdt>
              <w:sdtPr>
                <w:id w:val="-84925571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6C0C2519" w14:textId="77777777" w:rsidR="00C33565" w:rsidRPr="00CD2E67" w:rsidRDefault="00C33565" w:rsidP="00C33565">
            <w:pPr>
              <w:pStyle w:val="Tabletext"/>
            </w:pPr>
          </w:p>
        </w:tc>
        <w:tc>
          <w:tcPr>
            <w:tcW w:w="586" w:type="dxa"/>
            <w:shd w:val="clear" w:color="auto" w:fill="FFFFFF"/>
            <w:vAlign w:val="center"/>
          </w:tcPr>
          <w:p w14:paraId="28F823B3" w14:textId="6F73AD3F" w:rsidR="00C33565" w:rsidRDefault="00C33565" w:rsidP="00C33565">
            <w:pPr>
              <w:pStyle w:val="Tabletext"/>
              <w:jc w:val="center"/>
            </w:pPr>
          </w:p>
        </w:tc>
        <w:tc>
          <w:tcPr>
            <w:tcW w:w="586" w:type="dxa"/>
            <w:shd w:val="clear" w:color="auto" w:fill="FFFFFF"/>
            <w:vAlign w:val="center"/>
          </w:tcPr>
          <w:p w14:paraId="527E47FE" w14:textId="52C1CA1D" w:rsidR="00C33565" w:rsidRDefault="00C33565" w:rsidP="00C33565">
            <w:pPr>
              <w:pStyle w:val="Tabletext"/>
              <w:jc w:val="center"/>
            </w:pPr>
          </w:p>
        </w:tc>
        <w:tc>
          <w:tcPr>
            <w:tcW w:w="586" w:type="dxa"/>
            <w:shd w:val="clear" w:color="auto" w:fill="FFFFFF"/>
            <w:vAlign w:val="center"/>
          </w:tcPr>
          <w:p w14:paraId="519CBD6E" w14:textId="765C6CAB" w:rsidR="00C33565" w:rsidRDefault="00C33565" w:rsidP="00C33565">
            <w:pPr>
              <w:pStyle w:val="Tabletext"/>
              <w:jc w:val="center"/>
            </w:pPr>
          </w:p>
        </w:tc>
        <w:tc>
          <w:tcPr>
            <w:tcW w:w="588" w:type="dxa"/>
            <w:shd w:val="clear" w:color="auto" w:fill="FFFFFF"/>
            <w:vAlign w:val="center"/>
          </w:tcPr>
          <w:p w14:paraId="051BFCDB" w14:textId="492A49C2" w:rsidR="00C33565" w:rsidRDefault="00C33565" w:rsidP="00C33565">
            <w:pPr>
              <w:pStyle w:val="Tabletext"/>
              <w:jc w:val="center"/>
            </w:pPr>
          </w:p>
        </w:tc>
        <w:tc>
          <w:tcPr>
            <w:tcW w:w="4643" w:type="dxa"/>
            <w:shd w:val="clear" w:color="auto" w:fill="FFFFFF"/>
          </w:tcPr>
          <w:p w14:paraId="1DC01382" w14:textId="7031F718" w:rsidR="000C2073" w:rsidRPr="00FC3A03" w:rsidRDefault="00FC3A03" w:rsidP="00C33565">
            <w:pPr>
              <w:pStyle w:val="Tabletext"/>
              <w:rPr>
                <w:b/>
                <w:bCs/>
              </w:rPr>
            </w:pPr>
            <w:r w:rsidRPr="00FC3A03">
              <w:rPr>
                <w:b/>
                <w:bCs/>
              </w:rPr>
              <w:t>Phonic and word knowledge</w:t>
            </w:r>
            <w:r w:rsidRPr="00FC3A03">
              <w:rPr>
                <w:b/>
                <w:bCs/>
              </w:rPr>
              <w:br/>
            </w:r>
            <w:r w:rsidRPr="00FC3A03">
              <w:t xml:space="preserve">use phonic, morphemic and vocabulary knowledge </w:t>
            </w:r>
            <w:r w:rsidRPr="00FC3A03">
              <w:lastRenderedPageBreak/>
              <w:t>to read and spell words that share common letter patterns but have different pronunciations</w:t>
            </w:r>
            <w:r>
              <w:br/>
            </w:r>
            <w:r w:rsidRPr="00FC3A03">
              <w:t>AC9E5LY08</w:t>
            </w:r>
          </w:p>
        </w:tc>
        <w:tc>
          <w:tcPr>
            <w:tcW w:w="586" w:type="dxa"/>
            <w:shd w:val="clear" w:color="auto" w:fill="FFFFFF"/>
            <w:vAlign w:val="center"/>
          </w:tcPr>
          <w:p w14:paraId="6CB933AC" w14:textId="26038729" w:rsidR="00C33565" w:rsidRDefault="00514BFE" w:rsidP="00C33565">
            <w:pPr>
              <w:pStyle w:val="Tabletext"/>
              <w:jc w:val="center"/>
            </w:pPr>
            <w:sdt>
              <w:sdtPr>
                <w:id w:val="71084600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8003856" w14:textId="467F84AF" w:rsidR="00C33565" w:rsidRDefault="00514BFE" w:rsidP="00C33565">
            <w:pPr>
              <w:pStyle w:val="Tabletext"/>
              <w:jc w:val="center"/>
            </w:pPr>
            <w:sdt>
              <w:sdtPr>
                <w:id w:val="-52364287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7DEF9E" w14:textId="1B40D8EC" w:rsidR="00C33565" w:rsidRDefault="00514BFE"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095E58F8" w14:textId="3BA9584B" w:rsidR="00C33565" w:rsidRDefault="00514BFE" w:rsidP="00C33565">
            <w:pPr>
              <w:pStyle w:val="Tabletext"/>
              <w:jc w:val="center"/>
            </w:pPr>
            <w:sdt>
              <w:sdtPr>
                <w:id w:val="113430336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5E7F9681" w14:textId="77777777" w:rsidTr="00C33565">
        <w:trPr>
          <w:trHeight w:val="253"/>
        </w:trPr>
        <w:tc>
          <w:tcPr>
            <w:tcW w:w="4638" w:type="dxa"/>
            <w:shd w:val="clear" w:color="auto" w:fill="FFFFFF"/>
          </w:tcPr>
          <w:p w14:paraId="0B5E67A1" w14:textId="605B427F" w:rsidR="00423682" w:rsidRPr="00CD2E67" w:rsidRDefault="00306C19" w:rsidP="00C33565">
            <w:pPr>
              <w:pStyle w:val="Tabletext"/>
            </w:pPr>
            <w:r w:rsidRPr="00306C19">
              <w:t>use commas to indicate prepositional phrases, and apostrophes where there is multiple possession</w:t>
            </w:r>
            <w:r>
              <w:br/>
            </w:r>
            <w:r w:rsidRPr="00306C19">
              <w:t>AC9E5LA09</w:t>
            </w:r>
          </w:p>
        </w:tc>
        <w:tc>
          <w:tcPr>
            <w:tcW w:w="587" w:type="dxa"/>
            <w:shd w:val="clear" w:color="auto" w:fill="FFFFFF"/>
            <w:vAlign w:val="center"/>
          </w:tcPr>
          <w:p w14:paraId="3FBA5358" w14:textId="4858E307" w:rsidR="00C33565" w:rsidRDefault="00514BFE" w:rsidP="00C33565">
            <w:pPr>
              <w:pStyle w:val="Tabletext"/>
              <w:jc w:val="center"/>
            </w:pPr>
            <w:sdt>
              <w:sdtPr>
                <w:id w:val="6985145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A1C3839" w14:textId="315C5F2F" w:rsidR="00C33565" w:rsidRDefault="00514BFE" w:rsidP="00C33565">
            <w:pPr>
              <w:pStyle w:val="Tabletext"/>
              <w:jc w:val="center"/>
            </w:pPr>
            <w:sdt>
              <w:sdtPr>
                <w:id w:val="70599233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7A5DA11" w14:textId="4043C05A" w:rsidR="00C33565" w:rsidRDefault="00514BFE"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10ABA594" w14:textId="59508C26" w:rsidR="00C33565" w:rsidRDefault="00514BFE" w:rsidP="00C33565">
            <w:pPr>
              <w:pStyle w:val="Tabletext"/>
              <w:jc w:val="center"/>
            </w:pPr>
            <w:sdt>
              <w:sdtPr>
                <w:id w:val="74329785"/>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23FBEBB8" w14:textId="77777777" w:rsidR="00C33565" w:rsidRPr="00CD2E67" w:rsidRDefault="00C33565" w:rsidP="00C33565">
            <w:pPr>
              <w:pStyle w:val="Tabletext"/>
            </w:pPr>
          </w:p>
        </w:tc>
        <w:tc>
          <w:tcPr>
            <w:tcW w:w="586" w:type="dxa"/>
            <w:shd w:val="clear" w:color="auto" w:fill="FFFFFF"/>
            <w:vAlign w:val="center"/>
          </w:tcPr>
          <w:p w14:paraId="128EBA3A" w14:textId="49219420" w:rsidR="00C33565" w:rsidRDefault="00C33565" w:rsidP="00C33565">
            <w:pPr>
              <w:pStyle w:val="Tabletext"/>
              <w:jc w:val="center"/>
            </w:pPr>
          </w:p>
        </w:tc>
        <w:tc>
          <w:tcPr>
            <w:tcW w:w="586" w:type="dxa"/>
            <w:shd w:val="clear" w:color="auto" w:fill="FFFFFF"/>
            <w:vAlign w:val="center"/>
          </w:tcPr>
          <w:p w14:paraId="088B0862" w14:textId="059F3E31" w:rsidR="00C33565" w:rsidRDefault="00C33565" w:rsidP="00C33565">
            <w:pPr>
              <w:pStyle w:val="Tabletext"/>
              <w:jc w:val="center"/>
            </w:pPr>
          </w:p>
        </w:tc>
        <w:tc>
          <w:tcPr>
            <w:tcW w:w="586" w:type="dxa"/>
            <w:shd w:val="clear" w:color="auto" w:fill="FFFFFF"/>
            <w:vAlign w:val="center"/>
          </w:tcPr>
          <w:p w14:paraId="58CD4BC0" w14:textId="1D093767" w:rsidR="00C33565" w:rsidRDefault="00C33565" w:rsidP="00C33565">
            <w:pPr>
              <w:pStyle w:val="Tabletext"/>
              <w:jc w:val="center"/>
            </w:pPr>
          </w:p>
        </w:tc>
        <w:tc>
          <w:tcPr>
            <w:tcW w:w="588" w:type="dxa"/>
            <w:shd w:val="clear" w:color="auto" w:fill="FFFFFF"/>
            <w:vAlign w:val="center"/>
          </w:tcPr>
          <w:p w14:paraId="56DFEEC6" w14:textId="077134F4" w:rsidR="00C33565" w:rsidRDefault="00C33565" w:rsidP="00C33565">
            <w:pPr>
              <w:pStyle w:val="Tabletext"/>
              <w:jc w:val="center"/>
            </w:pPr>
          </w:p>
        </w:tc>
        <w:tc>
          <w:tcPr>
            <w:tcW w:w="4643" w:type="dxa"/>
            <w:shd w:val="clear" w:color="auto" w:fill="FFFFFF"/>
          </w:tcPr>
          <w:p w14:paraId="1D9E3416" w14:textId="77777777" w:rsidR="000C2073" w:rsidRDefault="00FC3A03" w:rsidP="00C33565">
            <w:pPr>
              <w:pStyle w:val="Tabletext"/>
            </w:pPr>
            <w:r w:rsidRPr="00FC3A03">
              <w:t>build and spell new words from knowledge of known words, base words, prefixes and suffixes, word origins, letter patterns and spelling generalisations</w:t>
            </w:r>
          </w:p>
          <w:p w14:paraId="67D7FC97" w14:textId="688634A9" w:rsidR="00FC3A03" w:rsidRPr="00CD2E67" w:rsidRDefault="00FC3A03" w:rsidP="00C33565">
            <w:pPr>
              <w:pStyle w:val="Tabletext"/>
            </w:pPr>
            <w:r w:rsidRPr="00FC3A03">
              <w:t>AC9E5LY09</w:t>
            </w:r>
          </w:p>
        </w:tc>
        <w:tc>
          <w:tcPr>
            <w:tcW w:w="586" w:type="dxa"/>
            <w:shd w:val="clear" w:color="auto" w:fill="FFFFFF"/>
            <w:vAlign w:val="center"/>
          </w:tcPr>
          <w:p w14:paraId="640224D0" w14:textId="7431B82A" w:rsidR="00C33565" w:rsidRDefault="00514BFE" w:rsidP="00C33565">
            <w:pPr>
              <w:pStyle w:val="Tabletext"/>
              <w:jc w:val="center"/>
            </w:pPr>
            <w:sdt>
              <w:sdtPr>
                <w:id w:val="-7155830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14B3859" w14:textId="24FDE65F" w:rsidR="00C33565" w:rsidRDefault="00514BFE" w:rsidP="00C33565">
            <w:pPr>
              <w:pStyle w:val="Tabletext"/>
              <w:jc w:val="center"/>
            </w:pPr>
            <w:sdt>
              <w:sdtPr>
                <w:id w:val="169273174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DBD80AD" w14:textId="41EC690E" w:rsidR="00C33565" w:rsidRDefault="00514BFE" w:rsidP="00C33565">
            <w:pPr>
              <w:pStyle w:val="Tabletext"/>
              <w:jc w:val="center"/>
            </w:pPr>
            <w:sdt>
              <w:sdtPr>
                <w:id w:val="199583994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69FE5E96" w14:textId="3BB52F90" w:rsidR="00C33565" w:rsidRDefault="00514BFE" w:rsidP="00C33565">
            <w:pPr>
              <w:pStyle w:val="Tabletext"/>
              <w:jc w:val="center"/>
            </w:pPr>
            <w:sdt>
              <w:sdtPr>
                <w:id w:val="1259180845"/>
                <w14:checkbox>
                  <w14:checked w14:val="0"/>
                  <w14:checkedState w14:val="0052" w14:font="Wingdings 2"/>
                  <w14:uncheckedState w14:val="00A3" w14:font="Wingdings 2"/>
                </w14:checkbox>
              </w:sdtPr>
              <w:sdtEndPr/>
              <w:sdtContent>
                <w:r w:rsidR="00C33565">
                  <w:sym w:font="Wingdings 2" w:char="F0A3"/>
                </w:r>
              </w:sdtContent>
            </w:sdt>
          </w:p>
        </w:tc>
      </w:tr>
      <w:tr w:rsidR="00FC3A03" w:rsidRPr="00CD2E67" w14:paraId="0A0DF9AE" w14:textId="77777777" w:rsidTr="00C33565">
        <w:trPr>
          <w:trHeight w:val="253"/>
        </w:trPr>
        <w:tc>
          <w:tcPr>
            <w:tcW w:w="4638" w:type="dxa"/>
            <w:shd w:val="clear" w:color="auto" w:fill="FFFFFF"/>
          </w:tcPr>
          <w:p w14:paraId="2682C51F" w14:textId="77777777" w:rsidR="00FC3A03" w:rsidRPr="00306C19" w:rsidRDefault="00FC3A03" w:rsidP="00FC3A03">
            <w:pPr>
              <w:pStyle w:val="Tabletext"/>
            </w:pPr>
          </w:p>
        </w:tc>
        <w:tc>
          <w:tcPr>
            <w:tcW w:w="587" w:type="dxa"/>
            <w:shd w:val="clear" w:color="auto" w:fill="FFFFFF"/>
            <w:vAlign w:val="center"/>
          </w:tcPr>
          <w:p w14:paraId="01D10324" w14:textId="77777777" w:rsidR="00FC3A03" w:rsidRDefault="00FC3A03" w:rsidP="00FC3A03">
            <w:pPr>
              <w:pStyle w:val="Tabletext"/>
              <w:jc w:val="center"/>
            </w:pPr>
          </w:p>
        </w:tc>
        <w:tc>
          <w:tcPr>
            <w:tcW w:w="586" w:type="dxa"/>
            <w:shd w:val="clear" w:color="auto" w:fill="FFFFFF"/>
            <w:vAlign w:val="center"/>
          </w:tcPr>
          <w:p w14:paraId="4A723D7D" w14:textId="77777777" w:rsidR="00FC3A03" w:rsidRDefault="00FC3A03" w:rsidP="00FC3A03">
            <w:pPr>
              <w:pStyle w:val="Tabletext"/>
              <w:jc w:val="center"/>
            </w:pPr>
          </w:p>
        </w:tc>
        <w:tc>
          <w:tcPr>
            <w:tcW w:w="586" w:type="dxa"/>
            <w:shd w:val="clear" w:color="auto" w:fill="FFFFFF"/>
            <w:vAlign w:val="center"/>
          </w:tcPr>
          <w:p w14:paraId="1BADD435" w14:textId="77777777" w:rsidR="00FC3A03" w:rsidRDefault="00FC3A03" w:rsidP="00FC3A03">
            <w:pPr>
              <w:pStyle w:val="Tabletext"/>
              <w:jc w:val="center"/>
            </w:pPr>
          </w:p>
        </w:tc>
        <w:tc>
          <w:tcPr>
            <w:tcW w:w="586" w:type="dxa"/>
            <w:shd w:val="clear" w:color="auto" w:fill="FFFFFF"/>
            <w:vAlign w:val="center"/>
          </w:tcPr>
          <w:p w14:paraId="76B2C008" w14:textId="77777777" w:rsidR="00FC3A03" w:rsidRDefault="00FC3A03" w:rsidP="00FC3A03">
            <w:pPr>
              <w:pStyle w:val="Tabletext"/>
              <w:jc w:val="center"/>
            </w:pPr>
          </w:p>
        </w:tc>
        <w:tc>
          <w:tcPr>
            <w:tcW w:w="4635" w:type="dxa"/>
            <w:shd w:val="clear" w:color="auto" w:fill="FFFFFF"/>
          </w:tcPr>
          <w:p w14:paraId="427DD763" w14:textId="77777777" w:rsidR="00FC3A03" w:rsidRPr="00CD2E67" w:rsidRDefault="00FC3A03" w:rsidP="00FC3A03">
            <w:pPr>
              <w:pStyle w:val="Tabletext"/>
            </w:pPr>
          </w:p>
        </w:tc>
        <w:tc>
          <w:tcPr>
            <w:tcW w:w="586" w:type="dxa"/>
            <w:shd w:val="clear" w:color="auto" w:fill="FFFFFF"/>
            <w:vAlign w:val="center"/>
          </w:tcPr>
          <w:p w14:paraId="70BCBAC4" w14:textId="77777777" w:rsidR="00FC3A03" w:rsidRDefault="00FC3A03" w:rsidP="00FC3A03">
            <w:pPr>
              <w:pStyle w:val="Tabletext"/>
              <w:jc w:val="center"/>
            </w:pPr>
          </w:p>
        </w:tc>
        <w:tc>
          <w:tcPr>
            <w:tcW w:w="586" w:type="dxa"/>
            <w:shd w:val="clear" w:color="auto" w:fill="FFFFFF"/>
            <w:vAlign w:val="center"/>
          </w:tcPr>
          <w:p w14:paraId="1355EE30" w14:textId="77777777" w:rsidR="00FC3A03" w:rsidRDefault="00FC3A03" w:rsidP="00FC3A03">
            <w:pPr>
              <w:pStyle w:val="Tabletext"/>
              <w:jc w:val="center"/>
            </w:pPr>
          </w:p>
        </w:tc>
        <w:tc>
          <w:tcPr>
            <w:tcW w:w="586" w:type="dxa"/>
            <w:shd w:val="clear" w:color="auto" w:fill="FFFFFF"/>
            <w:vAlign w:val="center"/>
          </w:tcPr>
          <w:p w14:paraId="629F5A03" w14:textId="77777777" w:rsidR="00FC3A03" w:rsidRDefault="00FC3A03" w:rsidP="00FC3A03">
            <w:pPr>
              <w:pStyle w:val="Tabletext"/>
              <w:jc w:val="center"/>
            </w:pPr>
          </w:p>
        </w:tc>
        <w:tc>
          <w:tcPr>
            <w:tcW w:w="588" w:type="dxa"/>
            <w:shd w:val="clear" w:color="auto" w:fill="FFFFFF"/>
            <w:vAlign w:val="center"/>
          </w:tcPr>
          <w:p w14:paraId="164D163C" w14:textId="77777777" w:rsidR="00FC3A03" w:rsidRDefault="00FC3A03" w:rsidP="00FC3A03">
            <w:pPr>
              <w:pStyle w:val="Tabletext"/>
              <w:jc w:val="center"/>
            </w:pPr>
          </w:p>
        </w:tc>
        <w:tc>
          <w:tcPr>
            <w:tcW w:w="4643" w:type="dxa"/>
            <w:shd w:val="clear" w:color="auto" w:fill="FFFFFF"/>
          </w:tcPr>
          <w:p w14:paraId="3760CB1D" w14:textId="77777777" w:rsidR="00FC3A03" w:rsidRDefault="00FC3A03" w:rsidP="00FC3A03">
            <w:pPr>
              <w:pStyle w:val="Tabletext"/>
            </w:pPr>
            <w:r w:rsidRPr="00FC3A03">
              <w:t xml:space="preserve">explore </w:t>
            </w:r>
            <w:proofErr w:type="gramStart"/>
            <w:r w:rsidRPr="00FC3A03">
              <w:t>less</w:t>
            </w:r>
            <w:proofErr w:type="gramEnd"/>
            <w:r w:rsidRPr="00FC3A03">
              <w:t xml:space="preserve"> common plurals, and understand how a suffix changes the meaning or grammatical form of a word</w:t>
            </w:r>
          </w:p>
          <w:p w14:paraId="265AB9EA" w14:textId="1BD29FDF" w:rsidR="00FC3A03" w:rsidRPr="00FC3A03" w:rsidRDefault="00FC3A03" w:rsidP="00FC3A03">
            <w:pPr>
              <w:pStyle w:val="Tabletext"/>
            </w:pPr>
            <w:r w:rsidRPr="00FC3A03">
              <w:t>AC9E5LY10</w:t>
            </w:r>
          </w:p>
        </w:tc>
        <w:tc>
          <w:tcPr>
            <w:tcW w:w="586" w:type="dxa"/>
            <w:shd w:val="clear" w:color="auto" w:fill="FFFFFF"/>
            <w:vAlign w:val="center"/>
          </w:tcPr>
          <w:p w14:paraId="019B0FBE" w14:textId="00639B6B" w:rsidR="00FC3A03" w:rsidRDefault="00514BFE" w:rsidP="00FC3A03">
            <w:pPr>
              <w:pStyle w:val="Tabletext"/>
              <w:jc w:val="center"/>
            </w:pPr>
            <w:sdt>
              <w:sdtPr>
                <w:id w:val="-559251910"/>
                <w14:checkbox>
                  <w14:checked w14:val="0"/>
                  <w14:checkedState w14:val="0052" w14:font="Wingdings 2"/>
                  <w14:uncheckedState w14:val="00A3" w14:font="Wingdings 2"/>
                </w14:checkbox>
              </w:sdtPr>
              <w:sdtEndPr/>
              <w:sdtContent>
                <w:r w:rsidR="00FC3A03">
                  <w:sym w:font="Wingdings 2" w:char="F0A3"/>
                </w:r>
              </w:sdtContent>
            </w:sdt>
          </w:p>
        </w:tc>
        <w:tc>
          <w:tcPr>
            <w:tcW w:w="586" w:type="dxa"/>
            <w:shd w:val="clear" w:color="auto" w:fill="FFFFFF"/>
            <w:vAlign w:val="center"/>
          </w:tcPr>
          <w:p w14:paraId="34B7954F" w14:textId="084E0522" w:rsidR="00FC3A03" w:rsidRDefault="00514BFE" w:rsidP="00FC3A03">
            <w:pPr>
              <w:pStyle w:val="Tabletext"/>
              <w:jc w:val="center"/>
            </w:pPr>
            <w:sdt>
              <w:sdtPr>
                <w:id w:val="-708191469"/>
                <w14:checkbox>
                  <w14:checked w14:val="0"/>
                  <w14:checkedState w14:val="0052" w14:font="Wingdings 2"/>
                  <w14:uncheckedState w14:val="00A3" w14:font="Wingdings 2"/>
                </w14:checkbox>
              </w:sdtPr>
              <w:sdtEndPr/>
              <w:sdtContent>
                <w:r w:rsidR="00FC3A03">
                  <w:sym w:font="Wingdings 2" w:char="F0A3"/>
                </w:r>
              </w:sdtContent>
            </w:sdt>
          </w:p>
        </w:tc>
        <w:tc>
          <w:tcPr>
            <w:tcW w:w="586" w:type="dxa"/>
            <w:shd w:val="clear" w:color="auto" w:fill="FFFFFF"/>
            <w:vAlign w:val="center"/>
          </w:tcPr>
          <w:p w14:paraId="01E7D4C4" w14:textId="342791BE" w:rsidR="00FC3A03" w:rsidRDefault="00514BFE" w:rsidP="00FC3A03">
            <w:pPr>
              <w:pStyle w:val="Tabletext"/>
              <w:jc w:val="center"/>
            </w:pPr>
            <w:sdt>
              <w:sdtPr>
                <w:id w:val="-749730108"/>
                <w14:checkbox>
                  <w14:checked w14:val="0"/>
                  <w14:checkedState w14:val="0052" w14:font="Wingdings 2"/>
                  <w14:uncheckedState w14:val="00A3" w14:font="Wingdings 2"/>
                </w14:checkbox>
              </w:sdtPr>
              <w:sdtEndPr/>
              <w:sdtContent>
                <w:r w:rsidR="00FC3A03" w:rsidRPr="00CC07DB">
                  <w:sym w:font="Wingdings 2" w:char="F0A3"/>
                </w:r>
              </w:sdtContent>
            </w:sdt>
          </w:p>
        </w:tc>
        <w:tc>
          <w:tcPr>
            <w:tcW w:w="597" w:type="dxa"/>
            <w:gridSpan w:val="2"/>
            <w:shd w:val="clear" w:color="auto" w:fill="FFFFFF"/>
            <w:vAlign w:val="center"/>
          </w:tcPr>
          <w:p w14:paraId="35DA12BF" w14:textId="6D0EE434" w:rsidR="00FC3A03" w:rsidRDefault="00514BFE" w:rsidP="00FC3A03">
            <w:pPr>
              <w:pStyle w:val="Tabletext"/>
              <w:jc w:val="center"/>
            </w:pPr>
            <w:sdt>
              <w:sdtPr>
                <w:id w:val="-656986913"/>
                <w14:checkbox>
                  <w14:checked w14:val="0"/>
                  <w14:checkedState w14:val="0052" w14:font="Wingdings 2"/>
                  <w14:uncheckedState w14:val="00A3" w14:font="Wingdings 2"/>
                </w14:checkbox>
              </w:sdtPr>
              <w:sdtEndPr/>
              <w:sdtContent>
                <w:r w:rsidR="00FC3A03">
                  <w:sym w:font="Wingdings 2" w:char="F0A3"/>
                </w:r>
              </w:sdtContent>
            </w:sdt>
          </w:p>
        </w:tc>
      </w:tr>
    </w:tbl>
    <w:p w14:paraId="7783F6C9" w14:textId="080B6783" w:rsidR="00011E47" w:rsidRDefault="00011E47" w:rsidP="00182F75">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79325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0538E7">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514BFE">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B531D0">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B531D0">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B531D0">
            <w:pPr>
              <w:pStyle w:val="Tableheading"/>
              <w:keepNext/>
              <w:keepLines/>
            </w:pPr>
          </w:p>
        </w:tc>
        <w:tc>
          <w:tcPr>
            <w:tcW w:w="1748" w:type="pct"/>
          </w:tcPr>
          <w:p w14:paraId="2BE49DF2" w14:textId="77777777" w:rsidR="00EE27C8" w:rsidRPr="00CD2E67" w:rsidRDefault="00EE27C8" w:rsidP="00B531D0">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B531D0">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B531D0">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B531D0">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B531D0">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B531D0">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B531D0">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B531D0">
            <w:pPr>
              <w:keepNext/>
              <w:keepLines/>
            </w:pPr>
          </w:p>
        </w:tc>
        <w:tc>
          <w:tcPr>
            <w:tcW w:w="1748" w:type="pct"/>
            <w:shd w:val="clear" w:color="auto" w:fill="E6E7E8"/>
          </w:tcPr>
          <w:p w14:paraId="072189B9" w14:textId="77777777" w:rsidR="00EE27C8" w:rsidRPr="00CD2E67" w:rsidRDefault="00EE27C8" w:rsidP="00B531D0">
            <w:pPr>
              <w:pStyle w:val="Tablesubhead"/>
              <w:keepNext/>
              <w:keepLines/>
            </w:pPr>
          </w:p>
        </w:tc>
        <w:tc>
          <w:tcPr>
            <w:tcW w:w="153" w:type="pct"/>
            <w:shd w:val="clear" w:color="auto" w:fill="E6E7E8"/>
          </w:tcPr>
          <w:p w14:paraId="2CAD3308" w14:textId="77777777" w:rsidR="00EE27C8" w:rsidRPr="00CD2E67" w:rsidRDefault="00EE27C8" w:rsidP="00B531D0">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B531D0">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B531D0">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B531D0">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B531D0">
            <w:pPr>
              <w:pStyle w:val="Tabletext"/>
              <w:keepNext/>
              <w:keepLines/>
            </w:pPr>
            <w:r w:rsidRPr="00CD2E67">
              <w:t xml:space="preserve">Critical and creative thinking </w:t>
            </w:r>
          </w:p>
        </w:tc>
        <w:tc>
          <w:tcPr>
            <w:tcW w:w="167" w:type="pct"/>
            <w:vAlign w:val="center"/>
          </w:tcPr>
          <w:p w14:paraId="2C7B951E" w14:textId="77777777" w:rsidR="00EE27C8" w:rsidRPr="00CD2E67" w:rsidRDefault="00514BFE" w:rsidP="00B531D0">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514BFE" w:rsidP="00B531D0">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514BFE" w:rsidP="00B531D0">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514BFE" w:rsidP="00B531D0">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B531D0">
            <w:pPr>
              <w:keepNext/>
              <w:keepLines/>
            </w:pPr>
          </w:p>
        </w:tc>
        <w:tc>
          <w:tcPr>
            <w:tcW w:w="1748" w:type="pct"/>
          </w:tcPr>
          <w:p w14:paraId="495A465B" w14:textId="77777777" w:rsidR="00EE27C8" w:rsidRPr="00CD2E67" w:rsidRDefault="00EE27C8" w:rsidP="00B531D0">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514BFE" w:rsidP="00B531D0">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514BFE" w:rsidP="00B531D0">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514BFE" w:rsidP="00B531D0">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514BFE" w:rsidP="00B531D0">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B531D0">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514BFE" w:rsidP="00B531D0">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514BFE" w:rsidP="00B531D0">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514BFE" w:rsidP="00B531D0">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514BFE" w:rsidP="00B531D0">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B531D0">
            <w:pPr>
              <w:keepNext/>
              <w:keepLines/>
            </w:pPr>
          </w:p>
        </w:tc>
        <w:tc>
          <w:tcPr>
            <w:tcW w:w="1748" w:type="pct"/>
          </w:tcPr>
          <w:p w14:paraId="0A2E8771" w14:textId="77777777" w:rsidR="00EE27C8" w:rsidRPr="00CD2E67" w:rsidRDefault="00EE27C8" w:rsidP="00B531D0">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514BFE" w:rsidP="00B531D0">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514BFE" w:rsidP="00B531D0">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514BFE" w:rsidP="00B531D0">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514BFE" w:rsidP="00B531D0">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514BFE"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514BFE"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514BFE"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514BFE"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514BFE"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514BFE"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514BFE"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514BFE"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514BFE" w:rsidRPr="00CD2E67" w14:paraId="2B4116AE" w14:textId="77777777" w:rsidTr="00216871">
        <w:trPr>
          <w:gridAfter w:val="6"/>
          <w:wAfter w:w="2581" w:type="pct"/>
          <w:trHeight w:val="349"/>
        </w:trPr>
        <w:tc>
          <w:tcPr>
            <w:tcW w:w="1748" w:type="pct"/>
          </w:tcPr>
          <w:p w14:paraId="1B59655F" w14:textId="77777777" w:rsidR="00514BFE" w:rsidRPr="00CD2E67" w:rsidRDefault="00514BFE" w:rsidP="002E5A67">
            <w:pPr>
              <w:pStyle w:val="Tabletext"/>
            </w:pPr>
            <w:r w:rsidRPr="00CD2E67">
              <w:t>Intercultural understanding</w:t>
            </w:r>
          </w:p>
        </w:tc>
        <w:tc>
          <w:tcPr>
            <w:tcW w:w="167" w:type="pct"/>
            <w:vAlign w:val="center"/>
          </w:tcPr>
          <w:p w14:paraId="4F92A63B" w14:textId="77777777" w:rsidR="00514BFE" w:rsidRPr="00CD2E67" w:rsidRDefault="00514BFE"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8001287" w14:textId="77777777" w:rsidR="00514BFE" w:rsidRPr="00CD2E67" w:rsidRDefault="00514BFE"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5D3B0DD" w14:textId="77777777" w:rsidR="00514BFE" w:rsidRPr="00CD2E67" w:rsidRDefault="00514BFE"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6534F6BC" w14:textId="77777777" w:rsidR="00514BFE" w:rsidRPr="00CD2E67" w:rsidRDefault="00514BFE"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514BFE" w:rsidRPr="00CD2E67" w14:paraId="6E61EF86" w14:textId="77777777" w:rsidTr="00216871">
        <w:trPr>
          <w:gridAfter w:val="6"/>
          <w:wAfter w:w="2581" w:type="pct"/>
          <w:trHeight w:val="349"/>
        </w:trPr>
        <w:tc>
          <w:tcPr>
            <w:tcW w:w="1748" w:type="pct"/>
          </w:tcPr>
          <w:p w14:paraId="7B0FDBC3" w14:textId="77777777" w:rsidR="00514BFE" w:rsidRPr="00CD2E67" w:rsidRDefault="00514BFE" w:rsidP="002E5A67">
            <w:pPr>
              <w:pStyle w:val="Tabletext"/>
            </w:pPr>
            <w:r w:rsidRPr="00CD2E67">
              <w:t xml:space="preserve">Literacy </w:t>
            </w:r>
          </w:p>
        </w:tc>
        <w:tc>
          <w:tcPr>
            <w:tcW w:w="167" w:type="pct"/>
            <w:vAlign w:val="center"/>
          </w:tcPr>
          <w:p w14:paraId="2A6EBDC7" w14:textId="77777777" w:rsidR="00514BFE" w:rsidRPr="00CD2E67" w:rsidRDefault="00514BFE"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5735188" w14:textId="77777777" w:rsidR="00514BFE" w:rsidRPr="00CD2E67" w:rsidRDefault="00514BFE"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40BD13B" w14:textId="77777777" w:rsidR="00514BFE" w:rsidRPr="00CD2E67" w:rsidRDefault="00514BFE"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66A3F8" w14:textId="77777777" w:rsidR="00514BFE" w:rsidRPr="00CD2E67" w:rsidRDefault="00514BFE"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514BFE" w:rsidRPr="00CD2E67" w14:paraId="6EF5E10F" w14:textId="77777777" w:rsidTr="00216871">
        <w:trPr>
          <w:gridAfter w:val="6"/>
          <w:wAfter w:w="2581" w:type="pct"/>
          <w:trHeight w:val="349"/>
        </w:trPr>
        <w:tc>
          <w:tcPr>
            <w:tcW w:w="1748" w:type="pct"/>
          </w:tcPr>
          <w:p w14:paraId="3E2ED261" w14:textId="77777777" w:rsidR="00514BFE" w:rsidRPr="00CD2E67" w:rsidRDefault="00514BFE" w:rsidP="002E5A67">
            <w:pPr>
              <w:pStyle w:val="Tabletext"/>
            </w:pPr>
            <w:r w:rsidRPr="00CD2E67">
              <w:t>Numeracy</w:t>
            </w:r>
          </w:p>
        </w:tc>
        <w:tc>
          <w:tcPr>
            <w:tcW w:w="167" w:type="pct"/>
            <w:vAlign w:val="center"/>
          </w:tcPr>
          <w:p w14:paraId="25499FE4" w14:textId="77777777" w:rsidR="00514BFE" w:rsidRPr="00CD2E67" w:rsidRDefault="00514BFE"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487C0B4" w14:textId="77777777" w:rsidR="00514BFE" w:rsidRPr="00CD2E67" w:rsidRDefault="00514BFE"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6F868D2" w14:textId="77777777" w:rsidR="00514BFE" w:rsidRPr="00CD2E67" w:rsidRDefault="00514BFE"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2DA194D" w14:textId="77777777" w:rsidR="00514BFE" w:rsidRPr="00CD2E67" w:rsidRDefault="00514BFE"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514BFE" w:rsidRPr="00CD2E67" w14:paraId="24B6184D" w14:textId="77777777" w:rsidTr="00216871">
        <w:trPr>
          <w:gridAfter w:val="6"/>
          <w:wAfter w:w="2581" w:type="pct"/>
          <w:trHeight w:val="349"/>
        </w:trPr>
        <w:tc>
          <w:tcPr>
            <w:tcW w:w="1748" w:type="pct"/>
          </w:tcPr>
          <w:p w14:paraId="69C7F3E2" w14:textId="77777777" w:rsidR="00514BFE" w:rsidRPr="00CD2E67" w:rsidRDefault="00514BFE" w:rsidP="002E5A67">
            <w:pPr>
              <w:pStyle w:val="Tabletext"/>
            </w:pPr>
            <w:r w:rsidRPr="00CD2E67">
              <w:t>Personal and social capability</w:t>
            </w:r>
          </w:p>
        </w:tc>
        <w:tc>
          <w:tcPr>
            <w:tcW w:w="167" w:type="pct"/>
            <w:vAlign w:val="center"/>
          </w:tcPr>
          <w:p w14:paraId="36E4139F" w14:textId="77777777" w:rsidR="00514BFE" w:rsidRPr="00CD2E67" w:rsidRDefault="00514BFE"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6D19187" w14:textId="77777777" w:rsidR="00514BFE" w:rsidRPr="00CD2E67" w:rsidRDefault="00514BFE"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0C8CEEC" w14:textId="77777777" w:rsidR="00514BFE" w:rsidRPr="00CD2E67" w:rsidRDefault="00514BFE"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2B6F646" w14:textId="77777777" w:rsidR="00514BFE" w:rsidRPr="00CD2E67" w:rsidRDefault="00514BFE"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78CEFF69" w14:textId="15A2E650" w:rsidR="00D94E4F" w:rsidRPr="00D94E4F" w:rsidRDefault="00D94E4F" w:rsidP="00B531D0">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4C4AA2">
            <w:t>3</w:t>
          </w:r>
        </w:sdtContent>
      </w:sdt>
    </w:p>
    <w:p w14:paraId="38295D40" w14:textId="7874EF06" w:rsidR="007653B0" w:rsidRDefault="007653B0" w:rsidP="00B531D0">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4C4AA2">
            <w:t>3</w:t>
          </w:r>
        </w:sdtContent>
      </w:sdt>
      <w:r w:rsidRPr="003D2E09">
        <w:t xml:space="preserve"> </w:t>
      </w:r>
      <w:hyperlink r:id="rId23" w:history="1">
        <w:r w:rsidR="000B7310" w:rsidRPr="003D2E09">
          <w:rPr>
            <w:color w:val="0000FF"/>
          </w:rPr>
          <w:t>www.qcaa.qld.edu.au/copyright</w:t>
        </w:r>
      </w:hyperlink>
      <w:r w:rsidRPr="003D2E09">
        <w:t>.</w:t>
      </w:r>
      <w:bookmarkEnd w:id="4"/>
    </w:p>
    <w:p w14:paraId="3902BCD4" w14:textId="15D146D9" w:rsidR="006A387B" w:rsidRPr="003D2E09" w:rsidRDefault="006A387B"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6A387B"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A306" w14:textId="77777777" w:rsidR="00316CC1" w:rsidRDefault="00316CC1" w:rsidP="00185154">
      <w:r>
        <w:separator/>
      </w:r>
    </w:p>
    <w:p w14:paraId="62E2E7CF" w14:textId="77777777" w:rsidR="00316CC1" w:rsidRDefault="00316CC1"/>
    <w:p w14:paraId="35E3D461" w14:textId="77777777" w:rsidR="00316CC1" w:rsidRDefault="00316CC1"/>
  </w:endnote>
  <w:endnote w:type="continuationSeparator" w:id="0">
    <w:p w14:paraId="3342A5A3" w14:textId="77777777" w:rsidR="00316CC1" w:rsidRDefault="00316CC1" w:rsidP="00185154">
      <w:r>
        <w:continuationSeparator/>
      </w:r>
    </w:p>
    <w:p w14:paraId="1ED939C8" w14:textId="77777777" w:rsidR="00316CC1" w:rsidRDefault="00316CC1"/>
    <w:p w14:paraId="0E8A6E2C" w14:textId="77777777" w:rsidR="00316CC1" w:rsidRDefault="00316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36FBE4BD" w:rsidR="00B64090" w:rsidRPr="002E6121" w:rsidRDefault="00514BFE"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5285">
                <w:t>Year 5</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14986343" w14:textId="3BCEE334" w:rsidR="00B64090" w:rsidRDefault="00E47ADF"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029D0B15" w:rsidR="002B573B" w:rsidRPr="00454DE4" w:rsidRDefault="00514BFE"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1133B3">
                <w:rPr>
                  <w:rFonts w:eastAsia="Times New Roman"/>
                  <w:color w:val="808080"/>
                  <w:sz w:val="10"/>
                  <w:szCs w:val="10"/>
                </w:rPr>
                <w:t>230274</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0A0514FE" w:rsidR="00B64090" w:rsidRPr="002E6121" w:rsidRDefault="00514BFE"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405285">
                <w:t>Year 5</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793251">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6D35EB8A" w14:textId="35EDF633" w:rsidR="00B64090" w:rsidRDefault="00E47ADF"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47E7" w14:textId="77777777" w:rsidR="00316CC1" w:rsidRPr="001B4733" w:rsidRDefault="00316CC1" w:rsidP="001B4733">
      <w:pPr>
        <w:rPr>
          <w:color w:val="D22730" w:themeColor="text2"/>
        </w:rPr>
      </w:pPr>
      <w:r w:rsidRPr="001B4733">
        <w:rPr>
          <w:color w:val="D22730" w:themeColor="text2"/>
        </w:rPr>
        <w:continuationSeparator/>
      </w:r>
    </w:p>
    <w:p w14:paraId="0E845C89" w14:textId="77777777" w:rsidR="00316CC1" w:rsidRPr="001B4733" w:rsidRDefault="00316CC1">
      <w:pPr>
        <w:rPr>
          <w:sz w:val="4"/>
          <w:szCs w:val="4"/>
        </w:rPr>
      </w:pPr>
    </w:p>
  </w:footnote>
  <w:footnote w:type="continuationSeparator" w:id="0">
    <w:p w14:paraId="28555B74" w14:textId="77777777" w:rsidR="00316CC1" w:rsidRPr="001B4733" w:rsidRDefault="00316CC1" w:rsidP="00185154">
      <w:pPr>
        <w:rPr>
          <w:color w:val="D22730" w:themeColor="text2"/>
        </w:rPr>
      </w:pPr>
      <w:r w:rsidRPr="001B4733">
        <w:rPr>
          <w:color w:val="D22730" w:themeColor="text2"/>
        </w:rPr>
        <w:continuationSeparator/>
      </w:r>
    </w:p>
    <w:p w14:paraId="6DA24907" w14:textId="77777777" w:rsidR="00316CC1" w:rsidRPr="001B4733" w:rsidRDefault="00316CC1">
      <w:pPr>
        <w:rPr>
          <w:sz w:val="4"/>
          <w:szCs w:val="4"/>
        </w:rPr>
      </w:pPr>
    </w:p>
  </w:footnote>
  <w:footnote w:type="continuationNotice" w:id="1">
    <w:p w14:paraId="60BAF9CA" w14:textId="77777777" w:rsidR="00316CC1" w:rsidRPr="001B4733" w:rsidRDefault="00316CC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299B"/>
    <w:rsid w:val="000048C9"/>
    <w:rsid w:val="00005729"/>
    <w:rsid w:val="00006100"/>
    <w:rsid w:val="00011E47"/>
    <w:rsid w:val="000120D7"/>
    <w:rsid w:val="0002355A"/>
    <w:rsid w:val="00025175"/>
    <w:rsid w:val="0003381D"/>
    <w:rsid w:val="0003524D"/>
    <w:rsid w:val="0004459E"/>
    <w:rsid w:val="00044ABC"/>
    <w:rsid w:val="00050F57"/>
    <w:rsid w:val="000538E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E1250"/>
    <w:rsid w:val="000F3AF2"/>
    <w:rsid w:val="000F4A35"/>
    <w:rsid w:val="000F5ECF"/>
    <w:rsid w:val="00103369"/>
    <w:rsid w:val="0010405A"/>
    <w:rsid w:val="001061C4"/>
    <w:rsid w:val="001063C6"/>
    <w:rsid w:val="00107395"/>
    <w:rsid w:val="00111674"/>
    <w:rsid w:val="001133B3"/>
    <w:rsid w:val="00115EC2"/>
    <w:rsid w:val="00130ACE"/>
    <w:rsid w:val="00130F9E"/>
    <w:rsid w:val="0013100F"/>
    <w:rsid w:val="0013218E"/>
    <w:rsid w:val="00135AD2"/>
    <w:rsid w:val="00136F3F"/>
    <w:rsid w:val="0014212E"/>
    <w:rsid w:val="00145CCD"/>
    <w:rsid w:val="001505D8"/>
    <w:rsid w:val="00154790"/>
    <w:rsid w:val="00156423"/>
    <w:rsid w:val="001600E5"/>
    <w:rsid w:val="0016048C"/>
    <w:rsid w:val="001605B8"/>
    <w:rsid w:val="0016205A"/>
    <w:rsid w:val="00163273"/>
    <w:rsid w:val="0016645F"/>
    <w:rsid w:val="001829A7"/>
    <w:rsid w:val="00182F75"/>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2101"/>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06C19"/>
    <w:rsid w:val="0031471A"/>
    <w:rsid w:val="00316CC1"/>
    <w:rsid w:val="00320635"/>
    <w:rsid w:val="00333DEC"/>
    <w:rsid w:val="00334A30"/>
    <w:rsid w:val="00335E93"/>
    <w:rsid w:val="003374FB"/>
    <w:rsid w:val="003411DD"/>
    <w:rsid w:val="00344A05"/>
    <w:rsid w:val="00344B5D"/>
    <w:rsid w:val="00346472"/>
    <w:rsid w:val="00350647"/>
    <w:rsid w:val="00351346"/>
    <w:rsid w:val="00352324"/>
    <w:rsid w:val="003553D9"/>
    <w:rsid w:val="003611D6"/>
    <w:rsid w:val="00361634"/>
    <w:rsid w:val="00367400"/>
    <w:rsid w:val="0037398C"/>
    <w:rsid w:val="00373A27"/>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5285"/>
    <w:rsid w:val="00407776"/>
    <w:rsid w:val="00410047"/>
    <w:rsid w:val="00412450"/>
    <w:rsid w:val="00412AEF"/>
    <w:rsid w:val="00413C60"/>
    <w:rsid w:val="004148F2"/>
    <w:rsid w:val="004178B4"/>
    <w:rsid w:val="00423144"/>
    <w:rsid w:val="00423682"/>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4AA2"/>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8C8"/>
    <w:rsid w:val="00514BFE"/>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6154"/>
    <w:rsid w:val="005F3D12"/>
    <w:rsid w:val="005F73FC"/>
    <w:rsid w:val="006025ED"/>
    <w:rsid w:val="0061049B"/>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A387B"/>
    <w:rsid w:val="006B25CE"/>
    <w:rsid w:val="006B2B0F"/>
    <w:rsid w:val="006B4AAD"/>
    <w:rsid w:val="006B5819"/>
    <w:rsid w:val="006B6C93"/>
    <w:rsid w:val="006C23F9"/>
    <w:rsid w:val="006C25C8"/>
    <w:rsid w:val="006C792A"/>
    <w:rsid w:val="006D0D87"/>
    <w:rsid w:val="006D22C5"/>
    <w:rsid w:val="006D2999"/>
    <w:rsid w:val="006D67CD"/>
    <w:rsid w:val="006F281E"/>
    <w:rsid w:val="006F7D74"/>
    <w:rsid w:val="00706618"/>
    <w:rsid w:val="00710AD8"/>
    <w:rsid w:val="00720BC3"/>
    <w:rsid w:val="007240E8"/>
    <w:rsid w:val="0073585F"/>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325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CCD"/>
    <w:rsid w:val="00824ECD"/>
    <w:rsid w:val="0082667C"/>
    <w:rsid w:val="00826C89"/>
    <w:rsid w:val="00832A8D"/>
    <w:rsid w:val="008364A6"/>
    <w:rsid w:val="008410AD"/>
    <w:rsid w:val="00845732"/>
    <w:rsid w:val="00845B11"/>
    <w:rsid w:val="008572D9"/>
    <w:rsid w:val="00861E13"/>
    <w:rsid w:val="00866507"/>
    <w:rsid w:val="008678B1"/>
    <w:rsid w:val="008819C1"/>
    <w:rsid w:val="0089021A"/>
    <w:rsid w:val="00892496"/>
    <w:rsid w:val="0089505C"/>
    <w:rsid w:val="00896B19"/>
    <w:rsid w:val="00897665"/>
    <w:rsid w:val="008A4202"/>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304F"/>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2607F"/>
    <w:rsid w:val="00A32E8B"/>
    <w:rsid w:val="00A333F7"/>
    <w:rsid w:val="00A35615"/>
    <w:rsid w:val="00A35710"/>
    <w:rsid w:val="00A36600"/>
    <w:rsid w:val="00A37108"/>
    <w:rsid w:val="00A41250"/>
    <w:rsid w:val="00A41D4E"/>
    <w:rsid w:val="00A450C4"/>
    <w:rsid w:val="00A454D9"/>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AF7174"/>
    <w:rsid w:val="00B0055B"/>
    <w:rsid w:val="00B012F3"/>
    <w:rsid w:val="00B0143C"/>
    <w:rsid w:val="00B0727F"/>
    <w:rsid w:val="00B1273F"/>
    <w:rsid w:val="00B26BD8"/>
    <w:rsid w:val="00B30ECC"/>
    <w:rsid w:val="00B3197A"/>
    <w:rsid w:val="00B3267C"/>
    <w:rsid w:val="00B531D0"/>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1746"/>
    <w:rsid w:val="00C15164"/>
    <w:rsid w:val="00C1680B"/>
    <w:rsid w:val="00C20EEB"/>
    <w:rsid w:val="00C230DC"/>
    <w:rsid w:val="00C240FD"/>
    <w:rsid w:val="00C24374"/>
    <w:rsid w:val="00C27DD7"/>
    <w:rsid w:val="00C302EF"/>
    <w:rsid w:val="00C330C8"/>
    <w:rsid w:val="00C33565"/>
    <w:rsid w:val="00C36A7E"/>
    <w:rsid w:val="00C41419"/>
    <w:rsid w:val="00C428D9"/>
    <w:rsid w:val="00C47333"/>
    <w:rsid w:val="00C52257"/>
    <w:rsid w:val="00C537BD"/>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1985"/>
    <w:rsid w:val="00D03E01"/>
    <w:rsid w:val="00D241D3"/>
    <w:rsid w:val="00D253E1"/>
    <w:rsid w:val="00D27FA8"/>
    <w:rsid w:val="00D32946"/>
    <w:rsid w:val="00D35265"/>
    <w:rsid w:val="00D365D3"/>
    <w:rsid w:val="00D40FAF"/>
    <w:rsid w:val="00D42F7B"/>
    <w:rsid w:val="00D44C17"/>
    <w:rsid w:val="00D45803"/>
    <w:rsid w:val="00D46A5D"/>
    <w:rsid w:val="00D47B5C"/>
    <w:rsid w:val="00D55089"/>
    <w:rsid w:val="00D63051"/>
    <w:rsid w:val="00D65286"/>
    <w:rsid w:val="00D65684"/>
    <w:rsid w:val="00D6586F"/>
    <w:rsid w:val="00D735D5"/>
    <w:rsid w:val="00D74BEF"/>
    <w:rsid w:val="00D75157"/>
    <w:rsid w:val="00D83394"/>
    <w:rsid w:val="00D87002"/>
    <w:rsid w:val="00D90552"/>
    <w:rsid w:val="00D94430"/>
    <w:rsid w:val="00D94E4F"/>
    <w:rsid w:val="00D9697C"/>
    <w:rsid w:val="00D96A2F"/>
    <w:rsid w:val="00DA1752"/>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01"/>
    <w:rsid w:val="00E135C8"/>
    <w:rsid w:val="00E15D6B"/>
    <w:rsid w:val="00E21DC0"/>
    <w:rsid w:val="00E23760"/>
    <w:rsid w:val="00E26166"/>
    <w:rsid w:val="00E3453C"/>
    <w:rsid w:val="00E347CE"/>
    <w:rsid w:val="00E35419"/>
    <w:rsid w:val="00E35834"/>
    <w:rsid w:val="00E36F71"/>
    <w:rsid w:val="00E4035B"/>
    <w:rsid w:val="00E44090"/>
    <w:rsid w:val="00E456C3"/>
    <w:rsid w:val="00E47ADF"/>
    <w:rsid w:val="00E50B84"/>
    <w:rsid w:val="00E53767"/>
    <w:rsid w:val="00E616D6"/>
    <w:rsid w:val="00E6303F"/>
    <w:rsid w:val="00E66951"/>
    <w:rsid w:val="00E6730E"/>
    <w:rsid w:val="00E6763B"/>
    <w:rsid w:val="00E70DFB"/>
    <w:rsid w:val="00E74867"/>
    <w:rsid w:val="00E74D81"/>
    <w:rsid w:val="00E87C63"/>
    <w:rsid w:val="00E93E1D"/>
    <w:rsid w:val="00E975D4"/>
    <w:rsid w:val="00EA1056"/>
    <w:rsid w:val="00EA2BDE"/>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3A03"/>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8D673F"/>
    <w:rsid w:val="009413F2"/>
    <w:rsid w:val="00B000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2023-03-06T00:00:00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5A141DFB-83D9-48F9-8280-FF99C788B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5</TotalTime>
  <Pages>4</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Year 5 English Curriculum and assessment plan template</vt:lpstr>
    </vt:vector>
  </TitlesOfParts>
  <Company>Queensland Curriculum and Assessment Authority</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5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2023-03-09T11:18:00Z</dcterms:created>
  <dcterms:modified xsi:type="dcterms:W3CDTF">2023-03-31T00:12:00Z</dcterms:modified>
  <cp:category>230274</cp:category>
  <cp:contentStatus>Year 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