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14:paraId="02810E38" w14:textId="77777777" w:rsidTr="00887069">
        <w:trPr>
          <w:trHeight w:val="1129"/>
        </w:trPr>
        <w:tc>
          <w:tcPr>
            <w:tcW w:w="964" w:type="dxa"/>
            <w:tcBorders>
              <w:bottom w:val="nil"/>
            </w:tcBorders>
            <w:tcMar>
              <w:left w:w="0" w:type="dxa"/>
              <w:bottom w:w="0" w:type="dxa"/>
              <w:right w:w="0" w:type="dxa"/>
            </w:tcMar>
            <w:vAlign w:val="bottom"/>
          </w:tcPr>
          <w:p w14:paraId="6F7ABC07" w14:textId="77777777" w:rsidR="00ED1561" w:rsidRPr="00857F0A" w:rsidRDefault="00ED1561" w:rsidP="0006216B">
            <w:pPr>
              <w:pStyle w:val="FootnoteText"/>
            </w:pPr>
            <w:bookmarkStart w:id="0" w:name="_Toc234219367"/>
          </w:p>
        </w:tc>
        <w:tc>
          <w:tcPr>
            <w:tcW w:w="15110" w:type="dxa"/>
            <w:tcBorders>
              <w:bottom w:val="single" w:sz="12" w:space="0" w:color="D52B1E"/>
            </w:tcBorders>
            <w:vAlign w:val="bottom"/>
          </w:tcPr>
          <w:sdt>
            <w:sdtPr>
              <w:rPr>
                <w:sz w:val="40"/>
                <w:szCs w:val="40"/>
              </w:rPr>
              <w:alias w:val="Document title"/>
              <w:tag w:val="Document title"/>
              <w:id w:val="-1129233962"/>
              <w:placeholder>
                <w:docPart w:val="29CDE2002930405081FB21840AA14A9C"/>
              </w:placeholder>
              <w:dataBinding w:prefixMappings="xmlns:ns0='http://schemas.microsoft.com/office/2006/coverPageProps' " w:xpath="/ns0:CoverPageProperties[1]/ns0:Abstract[1]" w:storeItemID="{55AF091B-3C7A-41E3-B477-F2FDAA23CFDA}"/>
              <w:text/>
            </w:sdtPr>
            <w:sdtEndPr/>
            <w:sdtContent>
              <w:p w14:paraId="528C3E72" w14:textId="325C639E" w:rsidR="001C3401" w:rsidRPr="00481AA6" w:rsidRDefault="00675FE3" w:rsidP="001C3401">
                <w:pPr>
                  <w:pStyle w:val="Title"/>
                  <w:spacing w:after="0"/>
                </w:pPr>
                <w:r>
                  <w:rPr>
                    <w:sz w:val="40"/>
                    <w:szCs w:val="40"/>
                  </w:rPr>
                  <w:t>Years 3 and 4</w:t>
                </w:r>
                <w:r w:rsidR="001C3401" w:rsidRPr="001C3401">
                  <w:rPr>
                    <w:sz w:val="40"/>
                    <w:szCs w:val="40"/>
                  </w:rPr>
                  <w:t xml:space="preserve"> standard elaborations — Australian Curriculum: </w:t>
                </w:r>
                <w:r w:rsidR="00113635">
                  <w:rPr>
                    <w:sz w:val="40"/>
                    <w:szCs w:val="40"/>
                  </w:rPr>
                  <w:t>Italian</w:t>
                </w:r>
              </w:p>
            </w:sdtContent>
          </w:sdt>
          <w:sdt>
            <w:sdtPr>
              <w:alias w:val="Document subtitle"/>
              <w:tag w:val="Document subtitle"/>
              <w:id w:val="-1706172723"/>
              <w:placeholder>
                <w:docPart w:val="024011A833754B3D97C908486ADB2AC8"/>
              </w:placeholder>
              <w:dataBinding w:prefixMappings="xmlns:ns0='http://schemas.openxmlformats.org/officeDocument/2006/extended-properties' " w:xpath="/ns0:Properties[1]/ns0:Manager[1]" w:storeItemID="{6668398D-A668-4E3E-A5EB-62B293D839F1}"/>
              <w:text/>
            </w:sdtPr>
            <w:sdtEndPr/>
            <w:sdtContent>
              <w:p w14:paraId="69447673" w14:textId="77777777" w:rsidR="00ED1561" w:rsidRPr="00F2628C" w:rsidRDefault="008617B6" w:rsidP="00950DDE">
                <w:pPr>
                  <w:pStyle w:val="Subtitle"/>
                </w:pPr>
                <w:r>
                  <w:rPr>
                    <w:lang w:val="en-US"/>
                  </w:rPr>
                  <w:t>Prep to Year 10 sequence</w:t>
                </w:r>
              </w:p>
            </w:sdtContent>
          </w:sdt>
        </w:tc>
      </w:tr>
      <w:bookmarkEnd w:id="0"/>
    </w:tbl>
    <w:p w14:paraId="2C0B3829" w14:textId="77777777" w:rsidR="00E50FFD" w:rsidRPr="00F2628C" w:rsidRDefault="00E50FFD" w:rsidP="00DD3047"/>
    <w:p w14:paraId="4576511E" w14:textId="77777777" w:rsidR="00950CB6" w:rsidRPr="00F2628C" w:rsidRDefault="00950CB6" w:rsidP="00E50FFD">
      <w:pPr>
        <w:sectPr w:rsidR="00950CB6" w:rsidRPr="00F2628C" w:rsidSect="00887069">
          <w:headerReference w:type="even" r:id="rId17"/>
          <w:headerReference w:type="default" r:id="rId18"/>
          <w:footerReference w:type="even" r:id="rId19"/>
          <w:footerReference w:type="default" r:id="rId20"/>
          <w:headerReference w:type="first" r:id="rId21"/>
          <w:footerReference w:type="first" r:id="rId22"/>
          <w:type w:val="continuous"/>
          <w:pgSz w:w="16840" w:h="11907" w:orient="landscape" w:code="9"/>
          <w:pgMar w:top="1134" w:right="1418" w:bottom="1418" w:left="1418" w:header="425" w:footer="907" w:gutter="0"/>
          <w:cols w:space="720"/>
          <w:formProt w:val="0"/>
          <w:noEndnote/>
          <w:docGrid w:linePitch="299"/>
        </w:sectPr>
      </w:pPr>
    </w:p>
    <w:p w14:paraId="6712BCAB" w14:textId="77777777" w:rsidR="00E6535F" w:rsidRDefault="00E6535F" w:rsidP="00950DDE">
      <w:pPr>
        <w:pStyle w:val="Heading3"/>
      </w:pPr>
      <w:r>
        <w:lastRenderedPageBreak/>
        <w:t>Purpose</w:t>
      </w:r>
    </w:p>
    <w:p w14:paraId="54DCE4FB" w14:textId="77777777" w:rsidR="00E6535F" w:rsidRPr="00F2628C" w:rsidRDefault="00E6535F" w:rsidP="00950DDE">
      <w:pPr>
        <w:pStyle w:val="BodyText"/>
      </w:pPr>
      <w:r w:rsidRPr="00F2628C">
        <w:t xml:space="preserve">The </w:t>
      </w:r>
      <w:r w:rsidRPr="00BE7BD8">
        <w:t>standard</w:t>
      </w:r>
      <w:r w:rsidRPr="00F2628C">
        <w:t xml:space="preserve"> </w:t>
      </w:r>
      <w:r w:rsidRPr="00732567">
        <w:t>elaborations</w:t>
      </w:r>
      <w:r w:rsidRPr="00F2628C">
        <w:t xml:space="preserve"> (SEs) provide additional clarity when using the Australian Curriculum achievement stand</w:t>
      </w:r>
      <w:r>
        <w:t>ard to make judgments on a five</w:t>
      </w:r>
      <w:r>
        <w:noBreakHyphen/>
      </w:r>
      <w:r w:rsidRPr="00F2628C">
        <w:t>point scale. They can be used as a tool for:</w:t>
      </w:r>
    </w:p>
    <w:p w14:paraId="39494A80" w14:textId="77777777" w:rsidR="00E6535F" w:rsidRPr="00381121" w:rsidRDefault="00E6535F" w:rsidP="00950DDE">
      <w:pPr>
        <w:pStyle w:val="ListBullet0"/>
      </w:pPr>
      <w:r w:rsidRPr="00381121">
        <w:t xml:space="preserve">making </w:t>
      </w:r>
      <w:r w:rsidRPr="00732567">
        <w:t>consistent</w:t>
      </w:r>
      <w:r w:rsidRPr="00381121">
        <w:t xml:space="preserve"> </w:t>
      </w:r>
      <w:r w:rsidRPr="00BE7BD8">
        <w:t>and</w:t>
      </w:r>
      <w:r w:rsidRPr="00381121">
        <w:t xml:space="preserve"> comparable judgments about the evidence of learning in a folio of </w:t>
      </w:r>
      <w:r w:rsidRPr="00AC1523">
        <w:rPr>
          <w:sz w:val="19"/>
          <w:szCs w:val="19"/>
        </w:rPr>
        <w:t>student</w:t>
      </w:r>
      <w:r w:rsidRPr="00381121">
        <w:t xml:space="preserve"> work</w:t>
      </w:r>
    </w:p>
    <w:p w14:paraId="4BBBD7C2" w14:textId="77777777" w:rsidR="00E6535F" w:rsidRDefault="00E6535F" w:rsidP="00950DDE">
      <w:pPr>
        <w:pStyle w:val="ListBullet0"/>
      </w:pPr>
      <w:r w:rsidRPr="00F2628C">
        <w:t>developing task-specific standards for individual assessment tasks.</w:t>
      </w:r>
    </w:p>
    <w:p w14:paraId="0050FD5B" w14:textId="77777777" w:rsidR="00E6535F" w:rsidRDefault="00E6535F" w:rsidP="00950DDE">
      <w:pPr>
        <w:pStyle w:val="Heading3"/>
      </w:pPr>
      <w:r>
        <w:t>Structure</w:t>
      </w:r>
    </w:p>
    <w:p w14:paraId="3E14314C" w14:textId="77777777" w:rsidR="00E6535F" w:rsidRDefault="00E6535F" w:rsidP="00950DDE">
      <w:pPr>
        <w:pStyle w:val="BodyText"/>
      </w:pPr>
      <w:r w:rsidRPr="009B76AE">
        <w:t xml:space="preserve">The SEs are developed </w:t>
      </w:r>
      <w:r w:rsidRPr="00D163C1">
        <w:t>using</w:t>
      </w:r>
      <w:r w:rsidRPr="009B76AE">
        <w:t xml:space="preserve"> the </w:t>
      </w:r>
      <w:r w:rsidRPr="00D163C1">
        <w:rPr>
          <w:rStyle w:val="Strong"/>
        </w:rPr>
        <w:t>Australian Curriculum achievement standard</w:t>
      </w:r>
      <w:r w:rsidRPr="00304735">
        <w:t>. The</w:t>
      </w:r>
      <w:r>
        <w:t xml:space="preserve"> Australian Curriculum organises the achievement standard following a two-paragraph structure. In the languages SEs the first paragraph focuses on </w:t>
      </w:r>
      <w:r w:rsidRPr="00C12D10">
        <w:rPr>
          <w:rStyle w:val="Strong"/>
        </w:rPr>
        <w:t>communicating</w:t>
      </w:r>
      <w:r>
        <w:t xml:space="preserve"> and the second paragraph focuses on </w:t>
      </w:r>
      <w:r w:rsidRPr="00C12D10">
        <w:rPr>
          <w:rStyle w:val="Strong"/>
        </w:rPr>
        <w:t>understanding</w:t>
      </w:r>
      <w:r>
        <w:t>.</w:t>
      </w:r>
    </w:p>
    <w:p w14:paraId="27B41504" w14:textId="77777777" w:rsidR="00E6535F" w:rsidRDefault="00E6535F" w:rsidP="00950DDE">
      <w:pPr>
        <w:pStyle w:val="BodyText"/>
      </w:pPr>
      <w:r>
        <w:t>Australian Curriculum languages have two entry points: Prep</w:t>
      </w:r>
      <w:r>
        <w:rPr>
          <w:rStyle w:val="FootnoteReference"/>
        </w:rPr>
        <w:footnoteReference w:id="2"/>
      </w:r>
      <w:r>
        <w:t xml:space="preserve"> and Year 7, and SEs are provided for the two sets of achievement standards:</w:t>
      </w:r>
    </w:p>
    <w:p w14:paraId="42970B9A" w14:textId="77777777" w:rsidR="00E6535F" w:rsidRDefault="001C3401" w:rsidP="00950DDE">
      <w:pPr>
        <w:pStyle w:val="ListBullet0"/>
      </w:pPr>
      <w:r>
        <w:t xml:space="preserve">Prep to </w:t>
      </w:r>
      <w:r w:rsidR="00E6535F">
        <w:t>Year 10 sequence</w:t>
      </w:r>
    </w:p>
    <w:p w14:paraId="37A4E1EC" w14:textId="77777777" w:rsidR="00E6535F" w:rsidRDefault="001C3401" w:rsidP="00950DDE">
      <w:pPr>
        <w:pStyle w:val="ListBullet0"/>
      </w:pPr>
      <w:r>
        <w:t xml:space="preserve">Years 7 to </w:t>
      </w:r>
      <w:r w:rsidR="00E6535F">
        <w:t>10 sequence.</w:t>
      </w:r>
    </w:p>
    <w:p w14:paraId="4B7BDF71" w14:textId="77777777" w:rsidR="00E6535F" w:rsidRPr="001A2F79" w:rsidRDefault="00E6535F" w:rsidP="00950DDE">
      <w:pPr>
        <w:pStyle w:val="BodyText"/>
      </w:pPr>
      <w:r>
        <w:t>The a</w:t>
      </w:r>
      <w:r w:rsidRPr="009B76AE">
        <w:t xml:space="preserve">chievement standard for </w:t>
      </w:r>
      <w:r>
        <w:t>languages</w:t>
      </w:r>
      <w:r w:rsidRPr="009B76AE">
        <w:t xml:space="preserve"> describe</w:t>
      </w:r>
      <w:r>
        <w:t>s</w:t>
      </w:r>
      <w:r w:rsidRPr="009B76AE">
        <w:t xml:space="preserve"> the learning expected of students at each </w:t>
      </w:r>
      <w:r>
        <w:t>band of years</w:t>
      </w:r>
      <w:r w:rsidRPr="009B76AE">
        <w:t>. Teachers use the achievement standard during and at the end of a period of teaching to make on-balance judgments about the quality of learning students demonstrate</w:t>
      </w:r>
      <w:r>
        <w:t xml:space="preserve">. </w:t>
      </w:r>
      <w:r w:rsidRPr="001A2F79">
        <w:t>Performance is represented in terms of complexity and familiarity of the standard being assessed.</w:t>
      </w:r>
    </w:p>
    <w:p w14:paraId="6A37E18B" w14:textId="77777777" w:rsidR="00E6535F" w:rsidRDefault="00E6535F" w:rsidP="00E6535F">
      <w:pPr>
        <w:pStyle w:val="BodyText"/>
      </w:pPr>
      <w:r w:rsidRPr="00002C23">
        <w:t xml:space="preserve">In Queensland the achievement standard represents the </w:t>
      </w:r>
      <w:r w:rsidRPr="00002C23">
        <w:rPr>
          <w:rStyle w:val="Strong"/>
        </w:rPr>
        <w:t xml:space="preserve">C </w:t>
      </w:r>
      <w:r w:rsidRPr="003E789E">
        <w:rPr>
          <w:rStyle w:val="Strong"/>
        </w:rPr>
        <w:t>standard</w:t>
      </w:r>
      <w:r w:rsidRPr="00002C23">
        <w:t xml:space="preserve"> —</w:t>
      </w:r>
      <w:r w:rsidRPr="00002C23">
        <w:rPr>
          <w:spacing w:val="-2"/>
        </w:rPr>
        <w:t xml:space="preserve"> a sound level of knowledge and understanding of the content, and application of skills. </w:t>
      </w:r>
      <w:r>
        <w:t>T</w:t>
      </w:r>
      <w:r w:rsidRPr="001A2F79">
        <w:t>he</w:t>
      </w:r>
      <w:r>
        <w:t xml:space="preserve"> </w:t>
      </w:r>
      <w:r w:rsidRPr="004B516C">
        <w:rPr>
          <w:rStyle w:val="shadingdifferences"/>
        </w:rPr>
        <w:t>discernible differences</w:t>
      </w:r>
      <w:r w:rsidRPr="001A2F79">
        <w:t xml:space="preserve"> or degrees of quality associated with the five-point </w:t>
      </w:r>
      <w:r w:rsidRPr="007343AA">
        <w:t>scale</w:t>
      </w:r>
      <w:r>
        <w:t xml:space="preserve"> </w:t>
      </w:r>
      <w:r w:rsidRPr="001A2F79">
        <w:t xml:space="preserve">are highlighted to identify the characteristics of student work on which teacher judgments are made. </w:t>
      </w:r>
      <w:r>
        <w:t xml:space="preserve">Links to the achievement standard, e.g. </w:t>
      </w:r>
      <w:r w:rsidRPr="00582745">
        <w:rPr>
          <w:szCs w:val="19"/>
        </w:rPr>
        <w:t>(</w:t>
      </w:r>
      <w:hyperlink w:anchor="AS1" w:tooltip="AS1, Alt+Left to return " w:history="1">
        <w:r w:rsidRPr="006A3BC6">
          <w:rPr>
            <w:rStyle w:val="Hyperlink"/>
            <w:noProof/>
            <w:shd w:val="clear" w:color="auto" w:fill="C8DDF2"/>
          </w:rPr>
          <w:t>AS1</w:t>
        </w:r>
      </w:hyperlink>
      <w:r w:rsidRPr="00582745">
        <w:rPr>
          <w:szCs w:val="19"/>
        </w:rPr>
        <w:t>)</w:t>
      </w:r>
      <w:r>
        <w:t xml:space="preserve">, are provided where the achievement standard has additional examples for the descriptor. </w:t>
      </w:r>
      <w:r w:rsidRPr="001A2F79">
        <w:t>Terms are described in the Notes section following the matrix.</w:t>
      </w:r>
      <w:r>
        <w:t xml:space="preserve"> </w:t>
      </w:r>
      <w:r>
        <w:br w:type="page"/>
      </w:r>
    </w:p>
    <w:tbl>
      <w:tblPr>
        <w:tblStyle w:val="QCAAtablestyle1"/>
        <w:tblW w:w="4900" w:type="pct"/>
        <w:tblLook w:val="0620" w:firstRow="1" w:lastRow="0" w:firstColumn="0" w:lastColumn="0" w:noHBand="1" w:noVBand="1"/>
      </w:tblPr>
      <w:tblGrid>
        <w:gridCol w:w="846"/>
        <w:gridCol w:w="13090"/>
      </w:tblGrid>
      <w:tr w:rsidR="009452EF" w:rsidRPr="008617B6" w14:paraId="7DC4814A" w14:textId="77777777" w:rsidTr="007A010E">
        <w:trPr>
          <w:cnfStyle w:val="100000000000" w:firstRow="1" w:lastRow="0" w:firstColumn="0" w:lastColumn="0" w:oddVBand="0" w:evenVBand="0" w:oddHBand="0" w:evenHBand="0" w:firstRowFirstColumn="0" w:firstRowLastColumn="0" w:lastRowFirstColumn="0" w:lastRowLastColumn="0"/>
        </w:trPr>
        <w:tc>
          <w:tcPr>
            <w:tcW w:w="13936" w:type="dxa"/>
            <w:gridSpan w:val="2"/>
            <w:tcBorders>
              <w:bottom w:val="single" w:sz="4" w:space="0" w:color="A6A8AB"/>
            </w:tcBorders>
          </w:tcPr>
          <w:p w14:paraId="7CD4761F" w14:textId="7CD5608F" w:rsidR="009452EF" w:rsidRPr="008617B6" w:rsidRDefault="00675FE3" w:rsidP="004D4F59">
            <w:pPr>
              <w:pStyle w:val="TableHeading"/>
              <w:tabs>
                <w:tab w:val="right" w:pos="13608"/>
              </w:tabs>
              <w:rPr>
                <w:bCs/>
              </w:rPr>
            </w:pPr>
            <w:bookmarkStart w:id="1" w:name="Achievement_standard"/>
            <w:r>
              <w:rPr>
                <w:bCs/>
              </w:rPr>
              <w:lastRenderedPageBreak/>
              <w:t>Years 3 and 4</w:t>
            </w:r>
            <w:r w:rsidR="00691B1D" w:rsidRPr="00F2628C">
              <w:rPr>
                <w:bCs/>
              </w:rPr>
              <w:t xml:space="preserve"> </w:t>
            </w:r>
            <w:r w:rsidR="009452EF" w:rsidRPr="008617B6">
              <w:rPr>
                <w:bCs/>
              </w:rPr>
              <w:t xml:space="preserve">Australian Curriculum: </w:t>
            </w:r>
            <w:r w:rsidR="00113635">
              <w:rPr>
                <w:bCs/>
              </w:rPr>
              <w:t>Italian</w:t>
            </w:r>
            <w:r w:rsidR="009452EF" w:rsidRPr="008617B6">
              <w:rPr>
                <w:bCs/>
              </w:rPr>
              <w:t xml:space="preserve"> achievement standard</w:t>
            </w:r>
            <w:bookmarkEnd w:id="1"/>
            <w:r w:rsidR="008617B6">
              <w:rPr>
                <w:bCs/>
              </w:rPr>
              <w:tab/>
            </w:r>
            <w:sdt>
              <w:sdtPr>
                <w:rPr>
                  <w:bCs/>
                </w:rPr>
                <w:alias w:val="Document subtitle"/>
                <w:tag w:val="Document subtitle"/>
                <w:id w:val="-496804771"/>
                <w:dataBinding w:prefixMappings="xmlns:ns0='http://schemas.openxmlformats.org/officeDocument/2006/extended-properties' " w:xpath="/ns0:Properties[1]/ns0:Manager[1]" w:storeItemID="{6668398D-A668-4E3E-A5EB-62B293D839F1}"/>
                <w:text/>
              </w:sdtPr>
              <w:sdtEndPr/>
              <w:sdtContent>
                <w:r w:rsidR="008617B6">
                  <w:rPr>
                    <w:bCs/>
                    <w:lang w:val="en-US"/>
                  </w:rPr>
                  <w:t>Prep to Year 10 sequence</w:t>
                </w:r>
              </w:sdtContent>
            </w:sdt>
          </w:p>
        </w:tc>
      </w:tr>
      <w:tr w:rsidR="009452EF" w:rsidRPr="00F2628C" w14:paraId="3DB862C6" w14:textId="77777777" w:rsidTr="007A010E">
        <w:trPr>
          <w:trHeight w:val="2620"/>
        </w:trPr>
        <w:tc>
          <w:tcPr>
            <w:tcW w:w="13936" w:type="dxa"/>
            <w:gridSpan w:val="2"/>
            <w:tcBorders>
              <w:top w:val="single" w:sz="4" w:space="0" w:color="A6A8AB"/>
              <w:bottom w:val="single" w:sz="4" w:space="0" w:color="A6A8AB"/>
            </w:tcBorders>
          </w:tcPr>
          <w:p w14:paraId="1BE103A8" w14:textId="76DF4091" w:rsidR="000347F0" w:rsidRDefault="000347F0" w:rsidP="000347F0">
            <w:pPr>
              <w:pStyle w:val="BodyText"/>
              <w:ind w:right="85"/>
            </w:pPr>
            <w:r>
              <w:t>By the end of Year 4, students comprehend a range of spoken, written, and multimodal texts on familiar topics, including home life, friends and classroom activities</w:t>
            </w:r>
            <w:bookmarkStart w:id="2" w:name="AS1"/>
            <w:r>
              <w:t xml:space="preserve"> </w:t>
            </w:r>
            <w:hyperlink w:anchor="SE1" w:tooltip="SE link 1, Alt+Left to return " w:history="1">
              <w:r w:rsidRPr="00C014BD">
                <w:rPr>
                  <w:rStyle w:val="Hyperlink"/>
                  <w:noProof/>
                  <w:shd w:val="clear" w:color="auto" w:fill="C8DDF2" w:themeFill="accent2" w:themeFillTint="33"/>
                  <w:vertAlign w:val="superscript"/>
                </w:rPr>
                <w:t>AS1</w:t>
              </w:r>
            </w:hyperlink>
            <w:bookmarkEnd w:id="2"/>
            <w:r>
              <w:t>. They use Italian to communicate and to interact, for example, to exchange greetings and to address people</w:t>
            </w:r>
            <w:bookmarkStart w:id="3" w:name="AS2"/>
            <w:r w:rsidR="00B759DB">
              <w:t xml:space="preserve"> </w:t>
            </w:r>
            <w:hyperlink w:anchor="SE2" w:tooltip="SE link 2, Alt+Left to return " w:history="1">
              <w:r w:rsidR="00B759DB" w:rsidRPr="00C014BD">
                <w:rPr>
                  <w:rStyle w:val="Hyperlink"/>
                  <w:noProof/>
                  <w:shd w:val="clear" w:color="auto" w:fill="C8DDF2" w:themeFill="accent2" w:themeFillTint="33"/>
                  <w:vertAlign w:val="superscript"/>
                </w:rPr>
                <w:t>AS2</w:t>
              </w:r>
            </w:hyperlink>
            <w:bookmarkEnd w:id="3"/>
            <w:r>
              <w:t xml:space="preserve">, using appropriate language and pronunciation, and often formulaic expressions. They ask and respond to simple questions, by selecting between alternatives provided, by using short spoken responses which may consist of </w:t>
            </w:r>
            <w:r w:rsidRPr="00B759DB">
              <w:t>incomplete or partial Italian</w:t>
            </w:r>
            <w:r>
              <w:t xml:space="preserve"> phrases and structures</w:t>
            </w:r>
            <w:bookmarkStart w:id="4" w:name="AS3"/>
            <w:r w:rsidR="00491EFC">
              <w:t xml:space="preserve"> </w:t>
            </w:r>
            <w:hyperlink w:anchor="SE3" w:tooltip="SE link 3, Alt+Left to return " w:history="1">
              <w:r w:rsidR="00491EFC" w:rsidRPr="00C014BD">
                <w:rPr>
                  <w:rStyle w:val="Hyperlink"/>
                  <w:noProof/>
                  <w:shd w:val="clear" w:color="auto" w:fill="C8DDF2" w:themeFill="accent2" w:themeFillTint="33"/>
                  <w:vertAlign w:val="superscript"/>
                </w:rPr>
                <w:t>AS3</w:t>
              </w:r>
            </w:hyperlink>
            <w:bookmarkEnd w:id="4"/>
            <w:r>
              <w:t xml:space="preserve">, or by using a key word to convey a whole idea. They talk about self, family, people, places, routine, school life and their own interests and preferences, for example, </w:t>
            </w:r>
            <w:r w:rsidRPr="00F27B7C">
              <w:rPr>
                <w:rStyle w:val="EmphasisItalian"/>
              </w:rPr>
              <w:t>Com’è la tua casa?</w:t>
            </w:r>
            <w:r>
              <w:t xml:space="preserve"> </w:t>
            </w:r>
            <w:r w:rsidRPr="00F27B7C">
              <w:rPr>
                <w:rStyle w:val="EmphasisItalian"/>
              </w:rPr>
              <w:t>La mia casa è grande</w:t>
            </w:r>
            <w:r>
              <w:t xml:space="preserve">, </w:t>
            </w:r>
            <w:r w:rsidRPr="000347F0">
              <w:rPr>
                <w:rStyle w:val="EmphasisItalian"/>
              </w:rPr>
              <w:t>Ci sono due camere da letto e due bagni</w:t>
            </w:r>
            <w:r>
              <w:t xml:space="preserve">. </w:t>
            </w:r>
            <w:r w:rsidRPr="000347F0">
              <w:rPr>
                <w:rStyle w:val="EmphasisItalian"/>
              </w:rPr>
              <w:t>Mi piace la mia camera da letto</w:t>
            </w:r>
            <w:r w:rsidR="00491EFC" w:rsidRPr="00491EFC">
              <w:t xml:space="preserve"> </w:t>
            </w:r>
            <w:bookmarkStart w:id="5" w:name="AS4"/>
            <w:r w:rsidR="00F27B7C">
              <w:fldChar w:fldCharType="begin"/>
            </w:r>
            <w:r w:rsidR="00F27B7C">
              <w:instrText xml:space="preserve"> HYPERLINK \l "SE4" \o "SE link 4, Alt+Left to return " </w:instrText>
            </w:r>
            <w:r w:rsidR="00F27B7C">
              <w:fldChar w:fldCharType="separate"/>
            </w:r>
            <w:r w:rsidR="00F27B7C" w:rsidRPr="00C014BD">
              <w:rPr>
                <w:rStyle w:val="Hyperlink"/>
                <w:noProof/>
                <w:shd w:val="clear" w:color="auto" w:fill="C8DDF2" w:themeFill="accent2" w:themeFillTint="33"/>
                <w:vertAlign w:val="superscript"/>
              </w:rPr>
              <w:t>AS4</w:t>
            </w:r>
            <w:r w:rsidR="00F27B7C">
              <w:rPr>
                <w:rStyle w:val="Hyperlink"/>
                <w:noProof/>
                <w:shd w:val="clear" w:color="auto" w:fill="C8DDF2" w:themeFill="accent2" w:themeFillTint="33"/>
                <w:vertAlign w:val="superscript"/>
              </w:rPr>
              <w:fldChar w:fldCharType="end"/>
            </w:r>
            <w:bookmarkEnd w:id="5"/>
            <w:r w:rsidR="00491EFC" w:rsidRPr="00491EFC">
              <w:t>.</w:t>
            </w:r>
            <w:r w:rsidRPr="00491EFC">
              <w:t xml:space="preserve"> </w:t>
            </w:r>
            <w:r>
              <w:t xml:space="preserve">They use short sentences, reorganising known language to fit personal responses, for example, </w:t>
            </w:r>
            <w:r w:rsidRPr="000347F0">
              <w:rPr>
                <w:rStyle w:val="EmphasisItalian"/>
              </w:rPr>
              <w:t>Giochi domani?</w:t>
            </w:r>
            <w:r w:rsidR="00F27B7C">
              <w:rPr>
                <w:rStyle w:val="EmphasisItalian"/>
              </w:rPr>
              <w:t xml:space="preserve"> </w:t>
            </w:r>
            <w:r w:rsidRPr="000347F0">
              <w:rPr>
                <w:rStyle w:val="EmphasisItalian"/>
              </w:rPr>
              <w:t>Sì/no/Forse</w:t>
            </w:r>
            <w:r w:rsidR="00F27B7C">
              <w:t xml:space="preserve"> </w:t>
            </w:r>
            <w:bookmarkStart w:id="6" w:name="AS5"/>
            <w:r w:rsidR="00F27B7C">
              <w:rPr>
                <w:rStyle w:val="shadingkeyinAS"/>
              </w:rPr>
              <w:fldChar w:fldCharType="begin"/>
            </w:r>
            <w:r w:rsidR="00F27B7C">
              <w:rPr>
                <w:rStyle w:val="shadingkeyinAS"/>
              </w:rPr>
              <w:instrText xml:space="preserve"> HYPERLINK  \l "SE5"</w:instrText>
            </w:r>
            <w:r w:rsidR="00F27B7C" w:rsidRPr="002859E2">
              <w:rPr>
                <w:rStyle w:val="shadingkeyinAS"/>
              </w:rPr>
              <w:instrText>\o "</w:instrText>
            </w:r>
            <w:r w:rsidR="00F27B7C">
              <w:rPr>
                <w:rStyle w:val="shadingkeyinAS"/>
              </w:rPr>
              <w:instrText>SE link 5</w:instrText>
            </w:r>
            <w:r w:rsidR="00F27B7C" w:rsidRPr="002859E2">
              <w:rPr>
                <w:rStyle w:val="shadingkeyinAS"/>
              </w:rPr>
              <w:instrText xml:space="preserve">, Alt+Left to return " </w:instrText>
            </w:r>
            <w:r w:rsidR="00F27B7C">
              <w:rPr>
                <w:rStyle w:val="shadingkeyinAS"/>
              </w:rPr>
              <w:instrText xml:space="preserve"> </w:instrText>
            </w:r>
            <w:r w:rsidR="00F27B7C">
              <w:rPr>
                <w:rStyle w:val="shadingkeyinAS"/>
              </w:rPr>
              <w:fldChar w:fldCharType="separate"/>
            </w:r>
            <w:r w:rsidR="00F27B7C" w:rsidRPr="00C014BD">
              <w:rPr>
                <w:rStyle w:val="Hyperlink"/>
                <w:noProof/>
                <w:shd w:val="clear" w:color="auto" w:fill="C8DDF2" w:themeFill="accent2" w:themeFillTint="33"/>
                <w:vertAlign w:val="superscript"/>
              </w:rPr>
              <w:t>AS5</w:t>
            </w:r>
            <w:r w:rsidR="00F27B7C">
              <w:rPr>
                <w:rStyle w:val="shadingkeyinAS"/>
              </w:rPr>
              <w:fldChar w:fldCharType="end"/>
            </w:r>
            <w:bookmarkEnd w:id="6"/>
            <w:r w:rsidR="00F27B7C" w:rsidRPr="00F27B7C">
              <w:t>.</w:t>
            </w:r>
            <w:r w:rsidRPr="00F27B7C">
              <w:t xml:space="preserve"> </w:t>
            </w:r>
            <w:r>
              <w:t>Students understand short written texts, using visual cues, prediction and questioning to decipher meaning. They recall key ideas and events, recognise meanings, and respond meaningfully. Students create written texts of a few sentences using familiar language and structures.</w:t>
            </w:r>
          </w:p>
          <w:p w14:paraId="1503614C" w14:textId="5832DA51" w:rsidR="0011317B" w:rsidRPr="000347F0" w:rsidRDefault="000347F0" w:rsidP="000347F0">
            <w:pPr>
              <w:pStyle w:val="BodyText"/>
              <w:spacing w:before="0" w:after="40" w:line="264" w:lineRule="auto"/>
              <w:ind w:right="85"/>
            </w:pPr>
            <w:r>
              <w:t>Students demonstrate an understanding of the fact that language is used differently in different situations and contexts. They know the importance of using appropriate language when interacting in Italian, including informal/formal language, and the use of titles and gestures. They vary their responses and statements by choosing adjectives and adverbs, and by combining sentences. They demonstrate understanding of basic Italian grammatical rules, such as the fact that nouns have masculine or feminine gender and singular and plural forms, and that nouns, adjectives and articles need to agree. They identify similarities and differences in the patterns of Italian language compared to English and other familiar languages. They create texts that show understanding of how ideas are connected and how images support the meaning of texts. They make connections to personal experience when describing characters, events or cultural practices and behaviours encountered in texts. They identify cultural differences in ways of communicating and describe similarities and differences between their own and other cultures.</w:t>
            </w:r>
          </w:p>
        </w:tc>
      </w:tr>
      <w:tr w:rsidR="00E51AF9" w:rsidRPr="003373AB" w14:paraId="79F5E2B7" w14:textId="77777777" w:rsidTr="00546BBD">
        <w:tc>
          <w:tcPr>
            <w:tcW w:w="13936" w:type="dxa"/>
            <w:gridSpan w:val="2"/>
            <w:tcBorders>
              <w:left w:val="nil"/>
              <w:right w:val="nil"/>
            </w:tcBorders>
          </w:tcPr>
          <w:p w14:paraId="65B20850" w14:textId="77777777" w:rsidR="00E51AF9" w:rsidRPr="003373AB" w:rsidRDefault="00E51AF9" w:rsidP="003373AB">
            <w:pPr>
              <w:pStyle w:val="Smallspace"/>
            </w:pPr>
          </w:p>
        </w:tc>
      </w:tr>
      <w:tr w:rsidR="005C51DC" w:rsidRPr="00F2628C" w14:paraId="0A012F0A" w14:textId="77777777" w:rsidTr="005C51DC">
        <w:tc>
          <w:tcPr>
            <w:tcW w:w="846" w:type="dxa"/>
            <w:shd w:val="clear" w:color="auto" w:fill="E6E7E8" w:themeFill="background2"/>
          </w:tcPr>
          <w:p w14:paraId="690777C5" w14:textId="77777777" w:rsidR="005C51DC" w:rsidRPr="00E51AF9" w:rsidRDefault="005C51DC" w:rsidP="00546BBD">
            <w:pPr>
              <w:pStyle w:val="Tabletextsinglecell"/>
              <w:rPr>
                <w:sz w:val="18"/>
                <w:szCs w:val="18"/>
              </w:rPr>
            </w:pPr>
            <w:r>
              <w:rPr>
                <w:b/>
                <w:sz w:val="18"/>
                <w:szCs w:val="18"/>
              </w:rPr>
              <w:t>Key</w:t>
            </w:r>
            <w:r w:rsidRPr="00E51AF9">
              <w:rPr>
                <w:sz w:val="18"/>
                <w:szCs w:val="18"/>
              </w:rPr>
              <w:t xml:space="preserve"> </w:t>
            </w:r>
          </w:p>
        </w:tc>
        <w:tc>
          <w:tcPr>
            <w:tcW w:w="13090" w:type="dxa"/>
          </w:tcPr>
          <w:p w14:paraId="5E8AB2FB" w14:textId="122103C4" w:rsidR="005C51DC" w:rsidRPr="000D3F3E" w:rsidRDefault="00A06533" w:rsidP="00CA530E">
            <w:pPr>
              <w:pStyle w:val="Source"/>
              <w:spacing w:before="20"/>
            </w:pPr>
            <w:hyperlink w:anchor="SE1" w:tooltip="SE link 1, Alt+Left to return " w:history="1">
              <w:r w:rsidR="00565059" w:rsidRPr="00C014BD">
                <w:rPr>
                  <w:rStyle w:val="Hyperlink"/>
                  <w:noProof/>
                  <w:shd w:val="clear" w:color="auto" w:fill="C8DDF2" w:themeFill="accent2" w:themeFillTint="33"/>
                  <w:vertAlign w:val="superscript"/>
                </w:rPr>
                <w:t>AS1</w:t>
              </w:r>
            </w:hyperlink>
            <w:r w:rsidR="000D5B81">
              <w:t xml:space="preserve">, </w:t>
            </w:r>
            <w:r w:rsidR="00D63CEC" w:rsidRPr="00D63CEC">
              <w:rPr>
                <w:rStyle w:val="Hyperlink"/>
                <w:noProof/>
                <w:shd w:val="clear" w:color="auto" w:fill="C8DDF2" w:themeFill="accent2" w:themeFillTint="33"/>
                <w:vertAlign w:val="superscript"/>
              </w:rPr>
              <w:t>ASx</w:t>
            </w:r>
            <w:r w:rsidR="00424C2E">
              <w:t> </w:t>
            </w:r>
            <w:r w:rsidR="005C51DC" w:rsidRPr="00026EF5">
              <w:t>Examples</w:t>
            </w:r>
            <w:r w:rsidR="005C51DC">
              <w:t xml:space="preserve"> not included in the matrix are keyed numerically and cross-referenced in the matrix.</w:t>
            </w:r>
          </w:p>
        </w:tc>
      </w:tr>
      <w:tr w:rsidR="005C51DC" w:rsidRPr="00F2628C" w14:paraId="52B026A2" w14:textId="77777777" w:rsidTr="005C51DC">
        <w:tc>
          <w:tcPr>
            <w:tcW w:w="846" w:type="dxa"/>
            <w:shd w:val="clear" w:color="auto" w:fill="E6E7E8" w:themeFill="background2"/>
          </w:tcPr>
          <w:p w14:paraId="6A763CAA" w14:textId="77777777" w:rsidR="005C51DC" w:rsidRDefault="005C51DC" w:rsidP="00546BBD">
            <w:pPr>
              <w:pStyle w:val="Tabletextsinglecell"/>
              <w:rPr>
                <w:b/>
                <w:sz w:val="18"/>
                <w:szCs w:val="18"/>
              </w:rPr>
            </w:pPr>
            <w:r>
              <w:rPr>
                <w:b/>
                <w:sz w:val="18"/>
                <w:szCs w:val="18"/>
              </w:rPr>
              <w:t>Source</w:t>
            </w:r>
          </w:p>
        </w:tc>
        <w:tc>
          <w:tcPr>
            <w:tcW w:w="13090" w:type="dxa"/>
          </w:tcPr>
          <w:p w14:paraId="55024223" w14:textId="4606E8E2" w:rsidR="005C51DC" w:rsidRPr="00935993" w:rsidRDefault="005C51DC" w:rsidP="006E6D43">
            <w:pPr>
              <w:pStyle w:val="Source"/>
              <w:spacing w:before="0"/>
              <w:rPr>
                <w:rStyle w:val="shadingkeyinAS"/>
                <w:sz w:val="20"/>
                <w:szCs w:val="20"/>
              </w:rPr>
            </w:pPr>
            <w:r w:rsidRPr="00732567">
              <w:t xml:space="preserve">Australian Curriculum, Assessment and Reporting </w:t>
            </w:r>
            <w:r w:rsidRPr="00491025">
              <w:t>Authority</w:t>
            </w:r>
            <w:r w:rsidRPr="00732567">
              <w:t xml:space="preserve"> (ACARA), </w:t>
            </w:r>
            <w:r w:rsidRPr="00732567">
              <w:rPr>
                <w:i/>
              </w:rPr>
              <w:t xml:space="preserve">Australian Curriculum Version 8 </w:t>
            </w:r>
            <w:r w:rsidR="00113635">
              <w:rPr>
                <w:i/>
              </w:rPr>
              <w:t>Italian</w:t>
            </w:r>
            <w:r w:rsidRPr="00732567">
              <w:rPr>
                <w:i/>
              </w:rPr>
              <w:t xml:space="preserve"> for Foundation–10</w:t>
            </w:r>
            <w:r w:rsidRPr="00732567">
              <w:t xml:space="preserve">, </w:t>
            </w:r>
            <w:hyperlink r:id="rId23" w:history="1">
              <w:r w:rsidR="00F22AC9">
                <w:rPr>
                  <w:rStyle w:val="Hyperlink"/>
                </w:rPr>
                <w:t>www.australiancurriculum.edu.au/f-10-curriculum/languages/italian</w:t>
              </w:r>
            </w:hyperlink>
          </w:p>
        </w:tc>
      </w:tr>
    </w:tbl>
    <w:p w14:paraId="4AC70099" w14:textId="77777777" w:rsidR="000D5B81" w:rsidRDefault="000D5B81">
      <w:r>
        <w:br w:type="page"/>
      </w:r>
    </w:p>
    <w:p w14:paraId="4F6ECF10" w14:textId="653EA140" w:rsidR="006E3481" w:rsidRPr="00F2628C" w:rsidRDefault="00675FE3" w:rsidP="00EE64D5">
      <w:pPr>
        <w:pStyle w:val="Heading2"/>
        <w:spacing w:before="0"/>
      </w:pPr>
      <w:r>
        <w:lastRenderedPageBreak/>
        <w:t>Years 3 and 4</w:t>
      </w:r>
      <w:r w:rsidR="00732567">
        <w:t xml:space="preserve"> </w:t>
      </w:r>
      <w:r w:rsidR="00113635">
        <w:t>Italian</w:t>
      </w:r>
      <w:r w:rsidR="00BF01E1">
        <w:t xml:space="preserve"> standard elaborations</w:t>
      </w:r>
    </w:p>
    <w:tbl>
      <w:tblPr>
        <w:tblStyle w:val="QCAAtablestyle4"/>
        <w:tblW w:w="4903" w:type="pct"/>
        <w:tblInd w:w="108" w:type="dxa"/>
        <w:tblLayout w:type="fixed"/>
        <w:tblLook w:val="0620" w:firstRow="1" w:lastRow="0" w:firstColumn="0" w:lastColumn="0" w:noHBand="1" w:noVBand="1"/>
      </w:tblPr>
      <w:tblGrid>
        <w:gridCol w:w="463"/>
        <w:gridCol w:w="2695"/>
        <w:gridCol w:w="2695"/>
        <w:gridCol w:w="2696"/>
        <w:gridCol w:w="2697"/>
        <w:gridCol w:w="2698"/>
      </w:tblGrid>
      <w:tr w:rsidR="001A606F" w:rsidRPr="00F2628C" w14:paraId="77CFC36B" w14:textId="77777777" w:rsidTr="00B759DB">
        <w:trPr>
          <w:cnfStyle w:val="100000000000" w:firstRow="1" w:lastRow="0" w:firstColumn="0" w:lastColumn="0" w:oddVBand="0" w:evenVBand="0" w:oddHBand="0" w:evenHBand="0" w:firstRowFirstColumn="0" w:firstRowLastColumn="0" w:lastRowFirstColumn="0" w:lastRowLastColumn="0"/>
          <w:cantSplit/>
          <w:tblHeader/>
        </w:trPr>
        <w:tc>
          <w:tcPr>
            <w:tcW w:w="463" w:type="dxa"/>
            <w:tcBorders>
              <w:top w:val="nil"/>
              <w:left w:val="nil"/>
              <w:bottom w:val="nil"/>
              <w:right w:val="single" w:sz="4" w:space="0" w:color="A6A8AB"/>
            </w:tcBorders>
            <w:shd w:val="clear" w:color="auto" w:fill="FFFFFF" w:themeFill="background1"/>
            <w:textDirection w:val="btLr"/>
            <w:vAlign w:val="center"/>
          </w:tcPr>
          <w:p w14:paraId="690A7EB6" w14:textId="77777777" w:rsidR="001A606F" w:rsidRPr="00672B60" w:rsidRDefault="001A606F" w:rsidP="004361A0">
            <w:pPr>
              <w:pStyle w:val="Tableheadingcolumn2"/>
            </w:pPr>
          </w:p>
        </w:tc>
        <w:tc>
          <w:tcPr>
            <w:tcW w:w="2695" w:type="dxa"/>
            <w:tcBorders>
              <w:left w:val="single" w:sz="4" w:space="0" w:color="A6A8AB"/>
              <w:bottom w:val="single" w:sz="12" w:space="0" w:color="C00000"/>
            </w:tcBorders>
          </w:tcPr>
          <w:p w14:paraId="52AC0D84" w14:textId="3F247316" w:rsidR="001A606F" w:rsidRPr="00BF01E1" w:rsidRDefault="00B44832" w:rsidP="00BE7BD8">
            <w:pPr>
              <w:pStyle w:val="TableHeading"/>
              <w:jc w:val="center"/>
              <w:rPr>
                <w:sz w:val="19"/>
                <w:szCs w:val="19"/>
              </w:rPr>
            </w:pPr>
            <w:r>
              <w:rPr>
                <w:sz w:val="19"/>
                <w:szCs w:val="19"/>
              </w:rPr>
              <w:t>A</w:t>
            </w:r>
          </w:p>
        </w:tc>
        <w:tc>
          <w:tcPr>
            <w:tcW w:w="2695" w:type="dxa"/>
            <w:tcBorders>
              <w:bottom w:val="single" w:sz="12" w:space="0" w:color="C00000"/>
            </w:tcBorders>
          </w:tcPr>
          <w:p w14:paraId="2D8F7565" w14:textId="1E2A6345" w:rsidR="001A606F" w:rsidRPr="00BF01E1" w:rsidRDefault="00B44832" w:rsidP="00BE7BD8">
            <w:pPr>
              <w:pStyle w:val="TableHeading"/>
              <w:jc w:val="center"/>
              <w:rPr>
                <w:sz w:val="19"/>
                <w:szCs w:val="19"/>
              </w:rPr>
            </w:pPr>
            <w:r>
              <w:rPr>
                <w:sz w:val="19"/>
                <w:szCs w:val="19"/>
              </w:rPr>
              <w:t>B</w:t>
            </w:r>
          </w:p>
        </w:tc>
        <w:tc>
          <w:tcPr>
            <w:tcW w:w="2696" w:type="dxa"/>
            <w:tcBorders>
              <w:bottom w:val="single" w:sz="12" w:space="0" w:color="C00000"/>
            </w:tcBorders>
          </w:tcPr>
          <w:p w14:paraId="73976181" w14:textId="3818639D" w:rsidR="001A606F" w:rsidRPr="00BF01E1" w:rsidRDefault="00B44832" w:rsidP="00BE7BD8">
            <w:pPr>
              <w:pStyle w:val="TableHeading"/>
              <w:jc w:val="center"/>
              <w:rPr>
                <w:sz w:val="19"/>
                <w:szCs w:val="19"/>
              </w:rPr>
            </w:pPr>
            <w:r>
              <w:rPr>
                <w:sz w:val="19"/>
                <w:szCs w:val="19"/>
              </w:rPr>
              <w:t>C</w:t>
            </w:r>
          </w:p>
        </w:tc>
        <w:tc>
          <w:tcPr>
            <w:tcW w:w="2697" w:type="dxa"/>
            <w:tcBorders>
              <w:bottom w:val="single" w:sz="12" w:space="0" w:color="C00000"/>
            </w:tcBorders>
          </w:tcPr>
          <w:p w14:paraId="11848C73" w14:textId="25F43BDD" w:rsidR="001A606F" w:rsidRPr="00BF01E1" w:rsidRDefault="00B44832" w:rsidP="00BE7BD8">
            <w:pPr>
              <w:pStyle w:val="TableHeading"/>
              <w:jc w:val="center"/>
              <w:rPr>
                <w:sz w:val="19"/>
                <w:szCs w:val="19"/>
              </w:rPr>
            </w:pPr>
            <w:r>
              <w:rPr>
                <w:sz w:val="19"/>
                <w:szCs w:val="19"/>
              </w:rPr>
              <w:t>D</w:t>
            </w:r>
          </w:p>
        </w:tc>
        <w:tc>
          <w:tcPr>
            <w:tcW w:w="2698" w:type="dxa"/>
            <w:tcBorders>
              <w:bottom w:val="single" w:sz="12" w:space="0" w:color="C00000"/>
            </w:tcBorders>
          </w:tcPr>
          <w:p w14:paraId="250CD18D" w14:textId="69B6040B" w:rsidR="001A606F" w:rsidRPr="00BF01E1" w:rsidRDefault="00B44832" w:rsidP="00BE7BD8">
            <w:pPr>
              <w:pStyle w:val="TableHeading"/>
              <w:jc w:val="center"/>
              <w:rPr>
                <w:sz w:val="19"/>
                <w:szCs w:val="19"/>
              </w:rPr>
            </w:pPr>
            <w:r>
              <w:rPr>
                <w:sz w:val="19"/>
                <w:szCs w:val="19"/>
              </w:rPr>
              <w:t>E</w:t>
            </w:r>
          </w:p>
        </w:tc>
      </w:tr>
      <w:tr w:rsidR="001A606F" w:rsidRPr="00F2628C" w14:paraId="52F6F0B4" w14:textId="77777777" w:rsidTr="00675FE3">
        <w:trPr>
          <w:cantSplit/>
          <w:trHeight w:val="33"/>
        </w:trPr>
        <w:tc>
          <w:tcPr>
            <w:tcW w:w="463" w:type="dxa"/>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14:paraId="7888DEB9" w14:textId="77777777" w:rsidR="001A606F" w:rsidRPr="00887069" w:rsidRDefault="001A606F" w:rsidP="004361A0">
            <w:pPr>
              <w:pStyle w:val="Tableheadingcolumn2"/>
            </w:pPr>
          </w:p>
        </w:tc>
        <w:tc>
          <w:tcPr>
            <w:tcW w:w="13481"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14:paraId="35D54CFA" w14:textId="416ADA19" w:rsidR="001A606F" w:rsidRPr="00F2628C" w:rsidRDefault="001A606F" w:rsidP="00936FD3">
            <w:pPr>
              <w:pStyle w:val="Tablesubhead"/>
            </w:pPr>
            <w:r w:rsidRPr="00F2628C">
              <w:t xml:space="preserve">The folio of a </w:t>
            </w:r>
            <w:r w:rsidRPr="00D52AF0">
              <w:t>student’s</w:t>
            </w:r>
            <w:r w:rsidRPr="00F2628C">
              <w:t xml:space="preserve"> work has the </w:t>
            </w:r>
            <w:r w:rsidRPr="00F2764A">
              <w:t>following</w:t>
            </w:r>
            <w:r w:rsidRPr="00F2628C">
              <w:t xml:space="preserve"> characteristics:</w:t>
            </w:r>
            <w:r w:rsidR="00113635">
              <w:t xml:space="preserve"> </w:t>
            </w:r>
          </w:p>
        </w:tc>
      </w:tr>
      <w:tr w:rsidR="007C3109" w:rsidRPr="00F2628C" w14:paraId="1608381F" w14:textId="77777777" w:rsidTr="007C3109">
        <w:trPr>
          <w:cantSplit/>
          <w:trHeight w:val="606"/>
        </w:trPr>
        <w:tc>
          <w:tcPr>
            <w:tcW w:w="463" w:type="dxa"/>
            <w:vMerge w:val="restart"/>
            <w:tcBorders>
              <w:top w:val="single" w:sz="4" w:space="0" w:color="808184" w:themeColor="text2"/>
            </w:tcBorders>
            <w:shd w:val="clear" w:color="auto" w:fill="E6E7E8" w:themeFill="background2"/>
            <w:textDirection w:val="btLr"/>
            <w:vAlign w:val="center"/>
          </w:tcPr>
          <w:p w14:paraId="667D1A15" w14:textId="77777777" w:rsidR="007C3109" w:rsidRPr="00887069" w:rsidRDefault="007C3109" w:rsidP="00672B60">
            <w:pPr>
              <w:pStyle w:val="Tableheadingcolumns"/>
            </w:pPr>
            <w:r>
              <w:t>Communicating</w:t>
            </w:r>
          </w:p>
        </w:tc>
        <w:tc>
          <w:tcPr>
            <w:tcW w:w="2695" w:type="dxa"/>
            <w:tcBorders>
              <w:bottom w:val="dotted" w:sz="4" w:space="0" w:color="A6A8AB"/>
            </w:tcBorders>
          </w:tcPr>
          <w:p w14:paraId="685E78A9" w14:textId="272C4FC3" w:rsidR="007C3109" w:rsidRPr="00424C2E" w:rsidRDefault="007C3109" w:rsidP="00D63CEC">
            <w:pPr>
              <w:pStyle w:val="Tabletextsinglecell"/>
            </w:pPr>
            <w:r w:rsidRPr="004B516C">
              <w:rPr>
                <w:rStyle w:val="shadingdifferences"/>
              </w:rPr>
              <w:t>considered</w:t>
            </w:r>
            <w:r>
              <w:t xml:space="preserve"> comprehension of a range of spoken, written, and multimodal texts on familiar topics</w:t>
            </w:r>
          </w:p>
        </w:tc>
        <w:tc>
          <w:tcPr>
            <w:tcW w:w="2695" w:type="dxa"/>
            <w:tcBorders>
              <w:bottom w:val="dotted" w:sz="4" w:space="0" w:color="A6A8AB"/>
            </w:tcBorders>
          </w:tcPr>
          <w:p w14:paraId="0B47CDDB" w14:textId="56F221DA" w:rsidR="007C3109" w:rsidRPr="00424C2E" w:rsidRDefault="007C3109" w:rsidP="00D63CEC">
            <w:pPr>
              <w:pStyle w:val="Tabletextsinglecell"/>
            </w:pPr>
            <w:r w:rsidRPr="004B516C">
              <w:rPr>
                <w:rStyle w:val="shadingdifferences"/>
              </w:rPr>
              <w:t>effective</w:t>
            </w:r>
            <w:r>
              <w:t xml:space="preserve"> comprehension of a range of spoken, written, and multimodal texts on familiar topics</w:t>
            </w:r>
          </w:p>
        </w:tc>
        <w:tc>
          <w:tcPr>
            <w:tcW w:w="2696" w:type="dxa"/>
            <w:tcBorders>
              <w:bottom w:val="dotted" w:sz="4" w:space="0" w:color="A6A8AB"/>
            </w:tcBorders>
          </w:tcPr>
          <w:p w14:paraId="5CB0F198" w14:textId="395CEF56" w:rsidR="007C3109" w:rsidRPr="00424C2E" w:rsidRDefault="007C3109" w:rsidP="000347F0">
            <w:pPr>
              <w:pStyle w:val="Tabletextsinglecell"/>
            </w:pPr>
            <w:r>
              <w:t>comprehension of a range of spoken, written, and multimodal texts on familiar topics (</w:t>
            </w:r>
            <w:bookmarkStart w:id="7" w:name="SE1"/>
            <w:r>
              <w:rPr>
                <w:rFonts w:ascii="Arial" w:hAnsi="Arial"/>
              </w:rPr>
              <w:fldChar w:fldCharType="begin"/>
            </w:r>
            <w:r>
              <w:instrText xml:space="preserve"> HYPERLINK \l "AS1" \o "AS1, Alt+Left to return " </w:instrText>
            </w:r>
            <w:r>
              <w:rPr>
                <w:rFonts w:ascii="Arial" w:hAnsi="Arial"/>
              </w:rPr>
              <w:fldChar w:fldCharType="separate"/>
            </w:r>
            <w:r w:rsidRPr="006A3BC6">
              <w:rPr>
                <w:rStyle w:val="Hyperlink"/>
                <w:noProof/>
                <w:shd w:val="clear" w:color="auto" w:fill="C8DDF2"/>
              </w:rPr>
              <w:t>AS1</w:t>
            </w:r>
            <w:r>
              <w:rPr>
                <w:rStyle w:val="Hyperlink"/>
                <w:noProof/>
                <w:shd w:val="clear" w:color="auto" w:fill="C8DDF2"/>
              </w:rPr>
              <w:fldChar w:fldCharType="end"/>
            </w:r>
            <w:bookmarkEnd w:id="7"/>
            <w:r>
              <w:t>)</w:t>
            </w:r>
          </w:p>
        </w:tc>
        <w:tc>
          <w:tcPr>
            <w:tcW w:w="2697" w:type="dxa"/>
            <w:tcBorders>
              <w:bottom w:val="dotted" w:sz="4" w:space="0" w:color="A6A8AB"/>
            </w:tcBorders>
          </w:tcPr>
          <w:p w14:paraId="0B31466A" w14:textId="3CCA4844" w:rsidR="007C3109" w:rsidRPr="00424C2E" w:rsidRDefault="003061CD" w:rsidP="00D63CEC">
            <w:pPr>
              <w:pStyle w:val="Tabletextsinglecell"/>
            </w:pPr>
            <w:r>
              <w:rPr>
                <w:rStyle w:val="shadingdifferences"/>
              </w:rPr>
              <w:t>partial</w:t>
            </w:r>
            <w:r w:rsidR="007C3109">
              <w:t xml:space="preserve"> comprehension of a range of spoken, written, and multimodal texts on familiar topics</w:t>
            </w:r>
          </w:p>
        </w:tc>
        <w:tc>
          <w:tcPr>
            <w:tcW w:w="2698" w:type="dxa"/>
            <w:tcBorders>
              <w:bottom w:val="dotted" w:sz="4" w:space="0" w:color="A6A8AB"/>
            </w:tcBorders>
          </w:tcPr>
          <w:p w14:paraId="7C66FD16" w14:textId="7D664E86" w:rsidR="007C3109" w:rsidRPr="00424C2E" w:rsidRDefault="007C3109" w:rsidP="00D63CEC">
            <w:pPr>
              <w:pStyle w:val="Tabletextsinglecell"/>
            </w:pPr>
            <w:r w:rsidRPr="004B516C">
              <w:rPr>
                <w:rStyle w:val="shadingdifferences"/>
              </w:rPr>
              <w:t>fragmented</w:t>
            </w:r>
            <w:r>
              <w:t xml:space="preserve"> comprehension of a range of spoken, written, and multimodal texts on familiar topics</w:t>
            </w:r>
          </w:p>
        </w:tc>
      </w:tr>
      <w:tr w:rsidR="007C3109" w:rsidRPr="00F2628C" w14:paraId="41D23EFE" w14:textId="77777777" w:rsidTr="007C3109">
        <w:trPr>
          <w:cantSplit/>
          <w:trHeight w:val="961"/>
        </w:trPr>
        <w:tc>
          <w:tcPr>
            <w:tcW w:w="463" w:type="dxa"/>
            <w:vMerge/>
            <w:shd w:val="clear" w:color="auto" w:fill="E6E7E8" w:themeFill="background2"/>
            <w:textDirection w:val="btLr"/>
            <w:vAlign w:val="center"/>
          </w:tcPr>
          <w:p w14:paraId="5C3CB54C" w14:textId="77777777" w:rsidR="007C3109" w:rsidRPr="00887069" w:rsidRDefault="007C3109" w:rsidP="004361A0">
            <w:pPr>
              <w:pStyle w:val="Tableheadingcolumn2"/>
            </w:pPr>
          </w:p>
        </w:tc>
        <w:tc>
          <w:tcPr>
            <w:tcW w:w="2695" w:type="dxa"/>
            <w:tcBorders>
              <w:top w:val="dotted" w:sz="4" w:space="0" w:color="A6A8AB"/>
              <w:bottom w:val="dotted" w:sz="4" w:space="0" w:color="A6A8AB"/>
            </w:tcBorders>
          </w:tcPr>
          <w:p w14:paraId="3AA9E90B" w14:textId="7420860A" w:rsidR="007C3109" w:rsidRDefault="007C3109" w:rsidP="000347F0">
            <w:pPr>
              <w:pStyle w:val="Tabletextsinglecell"/>
            </w:pPr>
            <w:r w:rsidRPr="004B516C">
              <w:rPr>
                <w:rStyle w:val="shadingdifferences"/>
              </w:rPr>
              <w:t>fluent</w:t>
            </w:r>
            <w:r>
              <w:t xml:space="preserve"> u</w:t>
            </w:r>
            <w:r w:rsidRPr="00B82F8F">
              <w:t xml:space="preserve">se </w:t>
            </w:r>
            <w:r>
              <w:t xml:space="preserve">of Italian to communicate and interact </w:t>
            </w:r>
            <w:r w:rsidRPr="0003071A">
              <w:t>using</w:t>
            </w:r>
            <w:r>
              <w:t>:</w:t>
            </w:r>
            <w:r w:rsidRPr="0003071A">
              <w:t xml:space="preserve"> </w:t>
            </w:r>
          </w:p>
          <w:p w14:paraId="6A9E9B1B" w14:textId="135989A0" w:rsidR="007C3109" w:rsidRDefault="007C3109" w:rsidP="000347F0">
            <w:pPr>
              <w:pStyle w:val="TableBullet"/>
            </w:pPr>
            <w:r>
              <w:t>appropriate language and pronunciation</w:t>
            </w:r>
          </w:p>
          <w:p w14:paraId="200406D8" w14:textId="03D80EFD" w:rsidR="007C3109" w:rsidRDefault="007C3109" w:rsidP="00B759DB">
            <w:pPr>
              <w:pStyle w:val="TableBullet"/>
            </w:pPr>
            <w:r>
              <w:t xml:space="preserve">often </w:t>
            </w:r>
            <w:r w:rsidRPr="0003071A">
              <w:t>formulaic expressions</w:t>
            </w:r>
          </w:p>
        </w:tc>
        <w:tc>
          <w:tcPr>
            <w:tcW w:w="2695" w:type="dxa"/>
            <w:tcBorders>
              <w:top w:val="dotted" w:sz="4" w:space="0" w:color="A6A8AB"/>
              <w:bottom w:val="dotted" w:sz="4" w:space="0" w:color="A6A8AB"/>
            </w:tcBorders>
          </w:tcPr>
          <w:p w14:paraId="69E6ABD0" w14:textId="66473A4E" w:rsidR="007C3109" w:rsidRDefault="007C3109" w:rsidP="000347F0">
            <w:pPr>
              <w:pStyle w:val="Tabletextsinglecell"/>
            </w:pPr>
            <w:r w:rsidRPr="004B516C">
              <w:rPr>
                <w:rStyle w:val="shadingdifferences"/>
              </w:rPr>
              <w:t>effective</w:t>
            </w:r>
            <w:r>
              <w:t xml:space="preserve"> u</w:t>
            </w:r>
            <w:r w:rsidRPr="00B82F8F">
              <w:t xml:space="preserve">se </w:t>
            </w:r>
            <w:r>
              <w:t xml:space="preserve">of Italian to communicate and interact </w:t>
            </w:r>
            <w:r w:rsidRPr="0003071A">
              <w:t>using</w:t>
            </w:r>
            <w:r>
              <w:t>:</w:t>
            </w:r>
            <w:r w:rsidRPr="0003071A">
              <w:t xml:space="preserve"> </w:t>
            </w:r>
          </w:p>
          <w:p w14:paraId="0FC514F3" w14:textId="6D016EB4" w:rsidR="007C3109" w:rsidRDefault="007C3109" w:rsidP="000347F0">
            <w:pPr>
              <w:pStyle w:val="TableBullet"/>
            </w:pPr>
            <w:r>
              <w:t>appropriate language and pronunciation</w:t>
            </w:r>
          </w:p>
          <w:p w14:paraId="558744F7" w14:textId="5F3809AD" w:rsidR="007C3109" w:rsidRDefault="007C3109" w:rsidP="00B759DB">
            <w:pPr>
              <w:pStyle w:val="TableBullet"/>
            </w:pPr>
            <w:r>
              <w:t xml:space="preserve">often </w:t>
            </w:r>
            <w:r w:rsidRPr="0003071A">
              <w:t>formulaic expressions</w:t>
            </w:r>
          </w:p>
        </w:tc>
        <w:tc>
          <w:tcPr>
            <w:tcW w:w="2696" w:type="dxa"/>
            <w:tcBorders>
              <w:top w:val="dotted" w:sz="4" w:space="0" w:color="A6A8AB"/>
              <w:bottom w:val="dotted" w:sz="4" w:space="0" w:color="A6A8AB"/>
            </w:tcBorders>
          </w:tcPr>
          <w:p w14:paraId="1220CE30" w14:textId="21F89169" w:rsidR="007C3109" w:rsidRDefault="007C3109" w:rsidP="000347F0">
            <w:pPr>
              <w:pStyle w:val="Tabletextsinglecell"/>
            </w:pPr>
            <w:r>
              <w:t>u</w:t>
            </w:r>
            <w:r w:rsidRPr="00B82F8F">
              <w:t xml:space="preserve">se </w:t>
            </w:r>
            <w:r>
              <w:t>of Italian to communicate and interact (</w:t>
            </w:r>
            <w:bookmarkStart w:id="8" w:name="SE2"/>
            <w:r>
              <w:rPr>
                <w:rFonts w:ascii="Arial" w:hAnsi="Arial"/>
              </w:rPr>
              <w:fldChar w:fldCharType="begin"/>
            </w:r>
            <w:r>
              <w:instrText xml:space="preserve"> HYPERLINK \l "AS2" \o "AS2, Alt+Left to return " </w:instrText>
            </w:r>
            <w:r>
              <w:rPr>
                <w:rFonts w:ascii="Arial" w:hAnsi="Arial"/>
              </w:rPr>
              <w:fldChar w:fldCharType="separate"/>
            </w:r>
            <w:r w:rsidRPr="006A3BC6">
              <w:rPr>
                <w:rStyle w:val="Hyperlink"/>
                <w:noProof/>
                <w:shd w:val="clear" w:color="auto" w:fill="C8DDF2"/>
              </w:rPr>
              <w:t>AS2</w:t>
            </w:r>
            <w:r>
              <w:rPr>
                <w:rStyle w:val="Hyperlink"/>
                <w:noProof/>
                <w:shd w:val="clear" w:color="auto" w:fill="C8DDF2"/>
              </w:rPr>
              <w:fldChar w:fldCharType="end"/>
            </w:r>
            <w:bookmarkEnd w:id="8"/>
            <w:r>
              <w:t xml:space="preserve">) </w:t>
            </w:r>
            <w:r w:rsidRPr="0003071A">
              <w:t>using</w:t>
            </w:r>
            <w:r>
              <w:t>:</w:t>
            </w:r>
            <w:r w:rsidRPr="0003071A">
              <w:t xml:space="preserve"> </w:t>
            </w:r>
          </w:p>
          <w:p w14:paraId="0BAEEDF5" w14:textId="6B00E4B5" w:rsidR="007C3109" w:rsidRDefault="007C3109" w:rsidP="000347F0">
            <w:pPr>
              <w:pStyle w:val="TableBullet"/>
            </w:pPr>
            <w:r>
              <w:t>appropriate language and pronunciation</w:t>
            </w:r>
          </w:p>
          <w:p w14:paraId="416D8FEC" w14:textId="4A0E5E64" w:rsidR="007C3109" w:rsidRDefault="007C3109" w:rsidP="00B759DB">
            <w:pPr>
              <w:pStyle w:val="TableBullet"/>
            </w:pPr>
            <w:r>
              <w:t xml:space="preserve">often </w:t>
            </w:r>
            <w:r w:rsidRPr="0003071A">
              <w:t>formulaic expressions</w:t>
            </w:r>
          </w:p>
        </w:tc>
        <w:tc>
          <w:tcPr>
            <w:tcW w:w="2697" w:type="dxa"/>
            <w:tcBorders>
              <w:top w:val="dotted" w:sz="4" w:space="0" w:color="A6A8AB"/>
              <w:bottom w:val="dotted" w:sz="4" w:space="0" w:color="A6A8AB"/>
            </w:tcBorders>
          </w:tcPr>
          <w:p w14:paraId="786FFCB6" w14:textId="7316C4E5" w:rsidR="007C3109" w:rsidRDefault="007C3109" w:rsidP="000347F0">
            <w:pPr>
              <w:pStyle w:val="Tabletextsinglecell"/>
            </w:pPr>
            <w:r w:rsidRPr="004B516C">
              <w:rPr>
                <w:rStyle w:val="shadingdifferences"/>
              </w:rPr>
              <w:t>partial</w:t>
            </w:r>
            <w:r>
              <w:t xml:space="preserve"> u</w:t>
            </w:r>
            <w:r w:rsidRPr="00B82F8F">
              <w:t xml:space="preserve">se </w:t>
            </w:r>
            <w:r>
              <w:t xml:space="preserve">of Italian to communicate and interact </w:t>
            </w:r>
            <w:r w:rsidRPr="0003071A">
              <w:t>using</w:t>
            </w:r>
            <w:r>
              <w:t>:</w:t>
            </w:r>
            <w:r w:rsidRPr="0003071A">
              <w:t xml:space="preserve"> </w:t>
            </w:r>
          </w:p>
          <w:p w14:paraId="33486ED9" w14:textId="1C52E69F" w:rsidR="007C3109" w:rsidRDefault="007C3109" w:rsidP="000347F0">
            <w:pPr>
              <w:pStyle w:val="TableBullet"/>
            </w:pPr>
            <w:r>
              <w:t>appropriate language and pronunciation</w:t>
            </w:r>
          </w:p>
          <w:p w14:paraId="2337228F" w14:textId="12C3AAEC" w:rsidR="007C3109" w:rsidRDefault="007C3109" w:rsidP="00B759DB">
            <w:pPr>
              <w:pStyle w:val="TableBullet"/>
            </w:pPr>
            <w:r>
              <w:t xml:space="preserve">often </w:t>
            </w:r>
            <w:r w:rsidRPr="0003071A">
              <w:t>formulaic expressions</w:t>
            </w:r>
          </w:p>
        </w:tc>
        <w:tc>
          <w:tcPr>
            <w:tcW w:w="2698" w:type="dxa"/>
            <w:tcBorders>
              <w:top w:val="dotted" w:sz="4" w:space="0" w:color="A6A8AB"/>
              <w:bottom w:val="dotted" w:sz="4" w:space="0" w:color="A6A8AB"/>
            </w:tcBorders>
          </w:tcPr>
          <w:p w14:paraId="0520225E" w14:textId="03124CF4" w:rsidR="007C3109" w:rsidRDefault="007C3109" w:rsidP="000347F0">
            <w:pPr>
              <w:pStyle w:val="Tabletextsinglecell"/>
            </w:pPr>
            <w:r w:rsidRPr="004B516C">
              <w:rPr>
                <w:rStyle w:val="shadingdifferences"/>
              </w:rPr>
              <w:t>fragmented</w:t>
            </w:r>
            <w:r>
              <w:t xml:space="preserve"> u</w:t>
            </w:r>
            <w:r w:rsidRPr="00B82F8F">
              <w:t xml:space="preserve">se </w:t>
            </w:r>
            <w:r>
              <w:t>of Italian to communicate and interact u</w:t>
            </w:r>
            <w:r w:rsidRPr="0003071A">
              <w:t>sing</w:t>
            </w:r>
            <w:r>
              <w:t>:</w:t>
            </w:r>
            <w:r w:rsidRPr="0003071A">
              <w:t xml:space="preserve"> </w:t>
            </w:r>
          </w:p>
          <w:p w14:paraId="0BDF393B" w14:textId="336626C6" w:rsidR="007C3109" w:rsidRDefault="007C3109" w:rsidP="000347F0">
            <w:pPr>
              <w:pStyle w:val="TableBullet"/>
            </w:pPr>
            <w:r>
              <w:t>appropriate language and pronunciation</w:t>
            </w:r>
          </w:p>
          <w:p w14:paraId="153588EA" w14:textId="7780DD3F" w:rsidR="007C3109" w:rsidRDefault="007C3109" w:rsidP="00B759DB">
            <w:pPr>
              <w:pStyle w:val="TableBullet"/>
            </w:pPr>
            <w:r>
              <w:t xml:space="preserve">often </w:t>
            </w:r>
            <w:r w:rsidRPr="0003071A">
              <w:t>formulaic expressions</w:t>
            </w:r>
          </w:p>
        </w:tc>
      </w:tr>
      <w:tr w:rsidR="007C3109" w:rsidRPr="00F2628C" w14:paraId="3193D0D2" w14:textId="77777777" w:rsidTr="007C3109">
        <w:trPr>
          <w:cantSplit/>
          <w:trHeight w:val="1540"/>
        </w:trPr>
        <w:tc>
          <w:tcPr>
            <w:tcW w:w="463" w:type="dxa"/>
            <w:vMerge/>
            <w:shd w:val="clear" w:color="auto" w:fill="E6E7E8" w:themeFill="background2"/>
            <w:textDirection w:val="btLr"/>
            <w:vAlign w:val="center"/>
          </w:tcPr>
          <w:p w14:paraId="545DABF1" w14:textId="77777777" w:rsidR="007C3109" w:rsidRPr="00887069" w:rsidRDefault="007C3109" w:rsidP="004361A0">
            <w:pPr>
              <w:pStyle w:val="Tableheadingcolumn2"/>
            </w:pPr>
          </w:p>
        </w:tc>
        <w:tc>
          <w:tcPr>
            <w:tcW w:w="2695" w:type="dxa"/>
            <w:tcBorders>
              <w:top w:val="dotted" w:sz="4" w:space="0" w:color="A6A8AB"/>
              <w:bottom w:val="dotted" w:sz="4" w:space="0" w:color="A6A8AB"/>
            </w:tcBorders>
          </w:tcPr>
          <w:p w14:paraId="1E7967F0" w14:textId="4163353F" w:rsidR="007C3109" w:rsidRDefault="007C3109" w:rsidP="000347F0">
            <w:pPr>
              <w:pStyle w:val="Tabletextsinglecell"/>
            </w:pPr>
            <w:r w:rsidRPr="004B516C">
              <w:rPr>
                <w:rStyle w:val="shadingdifferences"/>
              </w:rPr>
              <w:t>fluent</w:t>
            </w:r>
            <w:r>
              <w:t xml:space="preserve"> asking and responding to simple questions by:</w:t>
            </w:r>
          </w:p>
          <w:p w14:paraId="329521E1" w14:textId="64890D2E" w:rsidR="007C3109" w:rsidRDefault="007C3109" w:rsidP="000347F0">
            <w:pPr>
              <w:pStyle w:val="TableBullet"/>
            </w:pPr>
            <w:r>
              <w:t>selection between alternatives provided</w:t>
            </w:r>
          </w:p>
          <w:p w14:paraId="1E41775A" w14:textId="365EECB7" w:rsidR="007C3109" w:rsidRDefault="007C3109" w:rsidP="000347F0">
            <w:pPr>
              <w:pStyle w:val="TableBullet"/>
            </w:pPr>
            <w:r>
              <w:t>use of</w:t>
            </w:r>
            <w:r w:rsidRPr="00AB6BC8">
              <w:t xml:space="preserve"> short spoken responses</w:t>
            </w:r>
          </w:p>
          <w:p w14:paraId="289A1C9C" w14:textId="6B3E2283" w:rsidR="007C3109" w:rsidRPr="00424C2E" w:rsidRDefault="007C3109" w:rsidP="00B759DB">
            <w:pPr>
              <w:pStyle w:val="TableBullet"/>
            </w:pPr>
            <w:r>
              <w:t xml:space="preserve">use of a key word to convey a whole </w:t>
            </w:r>
            <w:r w:rsidR="004B516C">
              <w:t>idea</w:t>
            </w:r>
          </w:p>
        </w:tc>
        <w:tc>
          <w:tcPr>
            <w:tcW w:w="2695" w:type="dxa"/>
            <w:tcBorders>
              <w:top w:val="dotted" w:sz="4" w:space="0" w:color="A6A8AB"/>
              <w:bottom w:val="dotted" w:sz="4" w:space="0" w:color="A6A8AB"/>
            </w:tcBorders>
          </w:tcPr>
          <w:p w14:paraId="38B888F9" w14:textId="4462D78D" w:rsidR="007C3109" w:rsidRDefault="007C3109" w:rsidP="000347F0">
            <w:pPr>
              <w:pStyle w:val="Tabletextsinglecell"/>
            </w:pPr>
            <w:r w:rsidRPr="004B516C">
              <w:rPr>
                <w:rStyle w:val="shadingdifferences"/>
              </w:rPr>
              <w:t>effective</w:t>
            </w:r>
            <w:r>
              <w:t xml:space="preserve"> asking and responding to simple questions by:</w:t>
            </w:r>
          </w:p>
          <w:p w14:paraId="1A6B85A3" w14:textId="1852A5CA" w:rsidR="007C3109" w:rsidRDefault="007C3109" w:rsidP="000347F0">
            <w:pPr>
              <w:pStyle w:val="TableBullet"/>
            </w:pPr>
            <w:r>
              <w:t>selection between alternatives provided</w:t>
            </w:r>
          </w:p>
          <w:p w14:paraId="29F27524" w14:textId="11EF92DD" w:rsidR="007C3109" w:rsidRDefault="007C3109" w:rsidP="000347F0">
            <w:pPr>
              <w:pStyle w:val="TableBullet"/>
            </w:pPr>
            <w:r>
              <w:t>use of</w:t>
            </w:r>
            <w:r w:rsidRPr="00AB6BC8">
              <w:t xml:space="preserve"> short spoken responses</w:t>
            </w:r>
          </w:p>
          <w:p w14:paraId="3B486144" w14:textId="033C7AAD" w:rsidR="007C3109" w:rsidRPr="00424C2E" w:rsidRDefault="007C3109" w:rsidP="00B759DB">
            <w:pPr>
              <w:pStyle w:val="TableBullet"/>
            </w:pPr>
            <w:r>
              <w:t xml:space="preserve">use of a key word to convey a whole </w:t>
            </w:r>
            <w:r w:rsidR="004B516C">
              <w:t>idea</w:t>
            </w:r>
          </w:p>
        </w:tc>
        <w:tc>
          <w:tcPr>
            <w:tcW w:w="2696" w:type="dxa"/>
            <w:tcBorders>
              <w:top w:val="dotted" w:sz="4" w:space="0" w:color="A6A8AB"/>
              <w:bottom w:val="dotted" w:sz="4" w:space="0" w:color="A6A8AB"/>
            </w:tcBorders>
          </w:tcPr>
          <w:p w14:paraId="5BD584D1" w14:textId="77777777" w:rsidR="007C3109" w:rsidRDefault="007C3109" w:rsidP="000347F0">
            <w:pPr>
              <w:pStyle w:val="Tabletextsinglecell"/>
            </w:pPr>
            <w:r>
              <w:t>asking and responding to simple questions by:</w:t>
            </w:r>
          </w:p>
          <w:p w14:paraId="29552563" w14:textId="42FCFC21" w:rsidR="007C3109" w:rsidRDefault="007C3109" w:rsidP="000347F0">
            <w:pPr>
              <w:pStyle w:val="TableBullet"/>
            </w:pPr>
            <w:r>
              <w:t>selection between alternatives provided</w:t>
            </w:r>
          </w:p>
          <w:p w14:paraId="42880A2D" w14:textId="7989D9A1" w:rsidR="007C3109" w:rsidRDefault="007C3109" w:rsidP="000347F0">
            <w:pPr>
              <w:pStyle w:val="TableBullet"/>
            </w:pPr>
            <w:r w:rsidRPr="00AB6BC8">
              <w:t>us</w:t>
            </w:r>
            <w:r>
              <w:t xml:space="preserve">e of </w:t>
            </w:r>
            <w:r w:rsidRPr="00AB6BC8">
              <w:t>short spoken responses</w:t>
            </w:r>
            <w:r>
              <w:t xml:space="preserve"> (</w:t>
            </w:r>
            <w:bookmarkStart w:id="9" w:name="SE3"/>
            <w:r>
              <w:rPr>
                <w:rFonts w:ascii="Arial" w:hAnsi="Arial"/>
                <w:color w:val="auto"/>
              </w:rPr>
              <w:fldChar w:fldCharType="begin"/>
            </w:r>
            <w:r>
              <w:instrText xml:space="preserve"> HYPERLINK \l "AS3" \o "AS3, Alt+Left to return " </w:instrText>
            </w:r>
            <w:r>
              <w:rPr>
                <w:rFonts w:ascii="Arial" w:hAnsi="Arial"/>
                <w:color w:val="auto"/>
              </w:rPr>
              <w:fldChar w:fldCharType="separate"/>
            </w:r>
            <w:r w:rsidRPr="006A3BC6">
              <w:rPr>
                <w:rStyle w:val="Hyperlink"/>
                <w:noProof/>
                <w:shd w:val="clear" w:color="auto" w:fill="C8DDF2"/>
                <w:lang w:val="fr-FR"/>
              </w:rPr>
              <w:t>AS3</w:t>
            </w:r>
            <w:r>
              <w:rPr>
                <w:rStyle w:val="Hyperlink"/>
                <w:noProof/>
                <w:shd w:val="clear" w:color="auto" w:fill="C8DDF2"/>
                <w:lang w:val="fr-FR"/>
              </w:rPr>
              <w:fldChar w:fldCharType="end"/>
            </w:r>
            <w:bookmarkEnd w:id="9"/>
            <w:r>
              <w:t>)</w:t>
            </w:r>
          </w:p>
          <w:p w14:paraId="62C84A50" w14:textId="22EAAF5A" w:rsidR="007C3109" w:rsidRPr="00424C2E" w:rsidRDefault="007C3109" w:rsidP="004B516C">
            <w:pPr>
              <w:pStyle w:val="TableBullet"/>
            </w:pPr>
            <w:r>
              <w:t xml:space="preserve">use of a key word to convey a whole </w:t>
            </w:r>
            <w:r w:rsidR="004B516C">
              <w:t>idea</w:t>
            </w:r>
          </w:p>
        </w:tc>
        <w:tc>
          <w:tcPr>
            <w:tcW w:w="2697" w:type="dxa"/>
            <w:tcBorders>
              <w:top w:val="dotted" w:sz="4" w:space="0" w:color="A6A8AB"/>
              <w:bottom w:val="dotted" w:sz="4" w:space="0" w:color="A6A8AB"/>
            </w:tcBorders>
          </w:tcPr>
          <w:p w14:paraId="4A3A3276" w14:textId="696D5F48" w:rsidR="007C3109" w:rsidRDefault="007C3109" w:rsidP="000347F0">
            <w:pPr>
              <w:pStyle w:val="Tabletextsinglecell"/>
            </w:pPr>
            <w:r w:rsidRPr="004B516C">
              <w:rPr>
                <w:rStyle w:val="shadingdifferences"/>
              </w:rPr>
              <w:t>partial</w:t>
            </w:r>
            <w:r>
              <w:t xml:space="preserve"> asking and responding to simple questions by:</w:t>
            </w:r>
          </w:p>
          <w:p w14:paraId="35AEC763" w14:textId="0D82A949" w:rsidR="007C3109" w:rsidRDefault="007C3109" w:rsidP="000347F0">
            <w:pPr>
              <w:pStyle w:val="TableBullet"/>
            </w:pPr>
            <w:r>
              <w:t>selection between alternatives provided</w:t>
            </w:r>
          </w:p>
          <w:p w14:paraId="0D23F7BC" w14:textId="1C34C8E2" w:rsidR="007C3109" w:rsidRDefault="007C3109" w:rsidP="000347F0">
            <w:pPr>
              <w:pStyle w:val="TableBullet"/>
            </w:pPr>
            <w:r>
              <w:t>use of</w:t>
            </w:r>
            <w:r w:rsidRPr="00AB6BC8">
              <w:t xml:space="preserve"> short spoken responses</w:t>
            </w:r>
          </w:p>
          <w:p w14:paraId="38D7CC62" w14:textId="3DF6D61E" w:rsidR="007C3109" w:rsidRPr="00424C2E" w:rsidRDefault="007C3109" w:rsidP="00B759DB">
            <w:pPr>
              <w:pStyle w:val="TableBullet"/>
            </w:pPr>
            <w:r>
              <w:t xml:space="preserve">use of a key word to convey a whole </w:t>
            </w:r>
            <w:r w:rsidR="004B516C">
              <w:t>idea</w:t>
            </w:r>
          </w:p>
        </w:tc>
        <w:tc>
          <w:tcPr>
            <w:tcW w:w="2698" w:type="dxa"/>
            <w:tcBorders>
              <w:top w:val="dotted" w:sz="4" w:space="0" w:color="A6A8AB"/>
              <w:bottom w:val="dotted" w:sz="4" w:space="0" w:color="A6A8AB"/>
            </w:tcBorders>
          </w:tcPr>
          <w:p w14:paraId="33A9991A" w14:textId="6E153337" w:rsidR="007C3109" w:rsidRDefault="007C3109" w:rsidP="000347F0">
            <w:pPr>
              <w:pStyle w:val="Tabletextsinglecell"/>
            </w:pPr>
            <w:r w:rsidRPr="004B516C">
              <w:rPr>
                <w:rStyle w:val="shadingdifferences"/>
              </w:rPr>
              <w:t>fragmented</w:t>
            </w:r>
            <w:r>
              <w:t xml:space="preserve"> asking and responding to simple questions by:</w:t>
            </w:r>
          </w:p>
          <w:p w14:paraId="0C633950" w14:textId="11AF67C6" w:rsidR="007C3109" w:rsidRDefault="007C3109" w:rsidP="000347F0">
            <w:pPr>
              <w:pStyle w:val="TableBullet"/>
            </w:pPr>
            <w:r>
              <w:t>selection between alternatives provided</w:t>
            </w:r>
          </w:p>
          <w:p w14:paraId="559A74BF" w14:textId="02547BCE" w:rsidR="007C3109" w:rsidRDefault="007C3109" w:rsidP="000347F0">
            <w:pPr>
              <w:pStyle w:val="TableBullet"/>
            </w:pPr>
            <w:r>
              <w:t>use of</w:t>
            </w:r>
            <w:r w:rsidRPr="00AB6BC8">
              <w:t xml:space="preserve"> short spoken responses</w:t>
            </w:r>
          </w:p>
          <w:p w14:paraId="49C8A5F7" w14:textId="10943F5C" w:rsidR="007C3109" w:rsidRPr="00424C2E" w:rsidRDefault="007C3109" w:rsidP="00B759DB">
            <w:pPr>
              <w:pStyle w:val="TableBullet"/>
            </w:pPr>
            <w:r>
              <w:t xml:space="preserve">use of a key word to convey a whole </w:t>
            </w:r>
            <w:r w:rsidR="004B516C">
              <w:t>idea</w:t>
            </w:r>
          </w:p>
        </w:tc>
      </w:tr>
      <w:tr w:rsidR="007C3109" w:rsidRPr="00F2628C" w14:paraId="6B8D4245" w14:textId="77777777" w:rsidTr="007C3109">
        <w:trPr>
          <w:cantSplit/>
          <w:trHeight w:val="483"/>
        </w:trPr>
        <w:tc>
          <w:tcPr>
            <w:tcW w:w="463" w:type="dxa"/>
            <w:vMerge/>
            <w:shd w:val="clear" w:color="auto" w:fill="E6E7E8" w:themeFill="background2"/>
            <w:textDirection w:val="btLr"/>
            <w:vAlign w:val="center"/>
          </w:tcPr>
          <w:p w14:paraId="0EBEC4D6" w14:textId="77777777" w:rsidR="007C3109" w:rsidRPr="00887069" w:rsidRDefault="007C3109" w:rsidP="004361A0">
            <w:pPr>
              <w:pStyle w:val="Tableheadingcolumn2"/>
            </w:pPr>
          </w:p>
        </w:tc>
        <w:tc>
          <w:tcPr>
            <w:tcW w:w="2695" w:type="dxa"/>
            <w:tcBorders>
              <w:top w:val="dotted" w:sz="4" w:space="0" w:color="A6A8AB"/>
              <w:bottom w:val="dotted" w:sz="4" w:space="0" w:color="A6A8AB"/>
            </w:tcBorders>
          </w:tcPr>
          <w:p w14:paraId="44B9BA89" w14:textId="62264606" w:rsidR="007C3109" w:rsidRPr="00424C2E" w:rsidRDefault="007C3109" w:rsidP="00D63CEC">
            <w:pPr>
              <w:pStyle w:val="Tabletextsinglecell"/>
            </w:pPr>
            <w:r w:rsidRPr="004B516C">
              <w:rPr>
                <w:rStyle w:val="shadingdifferences"/>
              </w:rPr>
              <w:t>fluent</w:t>
            </w:r>
            <w:r>
              <w:t xml:space="preserve"> discussion</w:t>
            </w:r>
            <w:r w:rsidRPr="0076129B">
              <w:t xml:space="preserve"> about self, family, people, places, routine, school life and their</w:t>
            </w:r>
            <w:r>
              <w:t xml:space="preserve"> own interests and preferences</w:t>
            </w:r>
          </w:p>
        </w:tc>
        <w:tc>
          <w:tcPr>
            <w:tcW w:w="2695" w:type="dxa"/>
            <w:tcBorders>
              <w:top w:val="dotted" w:sz="4" w:space="0" w:color="A6A8AB"/>
              <w:bottom w:val="dotted" w:sz="4" w:space="0" w:color="A6A8AB"/>
            </w:tcBorders>
          </w:tcPr>
          <w:p w14:paraId="441D415D" w14:textId="133EC9AA" w:rsidR="007C3109" w:rsidRPr="00424C2E" w:rsidRDefault="007C3109" w:rsidP="00D63CEC">
            <w:pPr>
              <w:pStyle w:val="Tabletextsinglecell"/>
            </w:pPr>
            <w:r w:rsidRPr="004B516C">
              <w:rPr>
                <w:rStyle w:val="shadingdifferences"/>
              </w:rPr>
              <w:t>effective</w:t>
            </w:r>
            <w:r>
              <w:t xml:space="preserve"> discussion</w:t>
            </w:r>
            <w:r w:rsidRPr="0076129B">
              <w:t xml:space="preserve"> about self, family, people, places, routine, school life and their</w:t>
            </w:r>
            <w:r>
              <w:t xml:space="preserve"> own interests and preferences</w:t>
            </w:r>
          </w:p>
        </w:tc>
        <w:tc>
          <w:tcPr>
            <w:tcW w:w="2696" w:type="dxa"/>
            <w:tcBorders>
              <w:top w:val="dotted" w:sz="4" w:space="0" w:color="A6A8AB"/>
              <w:bottom w:val="dotted" w:sz="4" w:space="0" w:color="A6A8AB"/>
            </w:tcBorders>
          </w:tcPr>
          <w:p w14:paraId="7EA57112" w14:textId="7E3CD4C2" w:rsidR="007C3109" w:rsidRPr="00424C2E" w:rsidRDefault="007C3109" w:rsidP="000347F0">
            <w:pPr>
              <w:pStyle w:val="Tabletextsinglecell"/>
            </w:pPr>
            <w:r>
              <w:t>discussion</w:t>
            </w:r>
            <w:r w:rsidRPr="0076129B">
              <w:t xml:space="preserve"> about self, family, people, places, routine, school life and their</w:t>
            </w:r>
            <w:r>
              <w:t xml:space="preserve"> own interests and preferences (</w:t>
            </w:r>
            <w:bookmarkStart w:id="10" w:name="SE4"/>
            <w:r>
              <w:rPr>
                <w:rFonts w:ascii="Arial" w:hAnsi="Arial"/>
              </w:rPr>
              <w:fldChar w:fldCharType="begin"/>
            </w:r>
            <w:r>
              <w:instrText xml:space="preserve"> HYPERLINK \l "AS4" \o "AS4, Alt+Left to return " </w:instrText>
            </w:r>
            <w:r>
              <w:rPr>
                <w:rFonts w:ascii="Arial" w:hAnsi="Arial"/>
              </w:rPr>
              <w:fldChar w:fldCharType="separate"/>
            </w:r>
            <w:r w:rsidRPr="006A3BC6">
              <w:rPr>
                <w:rStyle w:val="Hyperlink"/>
                <w:noProof/>
                <w:shd w:val="clear" w:color="auto" w:fill="C8DDF2"/>
              </w:rPr>
              <w:t>AS4</w:t>
            </w:r>
            <w:r>
              <w:rPr>
                <w:rStyle w:val="Hyperlink"/>
                <w:noProof/>
                <w:shd w:val="clear" w:color="auto" w:fill="C8DDF2"/>
              </w:rPr>
              <w:fldChar w:fldCharType="end"/>
            </w:r>
            <w:bookmarkEnd w:id="10"/>
            <w:r>
              <w:t>)</w:t>
            </w:r>
          </w:p>
        </w:tc>
        <w:tc>
          <w:tcPr>
            <w:tcW w:w="2697" w:type="dxa"/>
            <w:tcBorders>
              <w:top w:val="dotted" w:sz="4" w:space="0" w:color="A6A8AB"/>
              <w:bottom w:val="dotted" w:sz="4" w:space="0" w:color="A6A8AB"/>
            </w:tcBorders>
          </w:tcPr>
          <w:p w14:paraId="2978D84E" w14:textId="6164781A" w:rsidR="007C3109" w:rsidRPr="00424C2E" w:rsidRDefault="007C3109" w:rsidP="00D63CEC">
            <w:pPr>
              <w:pStyle w:val="Tabletextsinglecell"/>
            </w:pPr>
            <w:r w:rsidRPr="004B516C">
              <w:rPr>
                <w:rStyle w:val="shadingdifferences"/>
              </w:rPr>
              <w:t>partial</w:t>
            </w:r>
            <w:r>
              <w:t xml:space="preserve"> discussion</w:t>
            </w:r>
            <w:r w:rsidRPr="0076129B">
              <w:t xml:space="preserve"> about self, family, people, places, routine, school life and their</w:t>
            </w:r>
            <w:r>
              <w:t xml:space="preserve"> own interests and preferences</w:t>
            </w:r>
          </w:p>
        </w:tc>
        <w:tc>
          <w:tcPr>
            <w:tcW w:w="2698" w:type="dxa"/>
            <w:tcBorders>
              <w:top w:val="dotted" w:sz="4" w:space="0" w:color="A6A8AB"/>
              <w:bottom w:val="dotted" w:sz="4" w:space="0" w:color="A6A8AB"/>
            </w:tcBorders>
          </w:tcPr>
          <w:p w14:paraId="0304D5DD" w14:textId="36B6A296" w:rsidR="007C3109" w:rsidRPr="00424C2E" w:rsidRDefault="007C3109" w:rsidP="00D63CEC">
            <w:pPr>
              <w:pStyle w:val="Tabletextsinglecell"/>
            </w:pPr>
            <w:r w:rsidRPr="004B516C">
              <w:rPr>
                <w:rStyle w:val="shadingdifferences"/>
              </w:rPr>
              <w:t>fragmented</w:t>
            </w:r>
            <w:r>
              <w:t xml:space="preserve"> discussion</w:t>
            </w:r>
            <w:r w:rsidRPr="0076129B">
              <w:t xml:space="preserve"> about self, family, people, places, routine, school life and their</w:t>
            </w:r>
            <w:r>
              <w:t xml:space="preserve"> own interests and preferences</w:t>
            </w:r>
          </w:p>
        </w:tc>
      </w:tr>
      <w:tr w:rsidR="007C3109" w:rsidRPr="00F2628C" w14:paraId="2A7044CC" w14:textId="77777777" w:rsidTr="00B759DB">
        <w:trPr>
          <w:cantSplit/>
          <w:trHeight w:val="302"/>
        </w:trPr>
        <w:tc>
          <w:tcPr>
            <w:tcW w:w="463" w:type="dxa"/>
            <w:vMerge/>
            <w:shd w:val="clear" w:color="auto" w:fill="E6E7E8" w:themeFill="background2"/>
            <w:textDirection w:val="btLr"/>
            <w:vAlign w:val="center"/>
          </w:tcPr>
          <w:p w14:paraId="6A057A24" w14:textId="695C68ED" w:rsidR="007C3109" w:rsidRPr="00887069" w:rsidRDefault="007C3109" w:rsidP="007C3109">
            <w:pPr>
              <w:pStyle w:val="Tableheadingcolumns"/>
            </w:pPr>
          </w:p>
        </w:tc>
        <w:tc>
          <w:tcPr>
            <w:tcW w:w="2695" w:type="dxa"/>
            <w:tcBorders>
              <w:top w:val="dotted" w:sz="4" w:space="0" w:color="A6A8AB"/>
              <w:bottom w:val="dotted" w:sz="4" w:space="0" w:color="A6A8AB"/>
            </w:tcBorders>
          </w:tcPr>
          <w:p w14:paraId="6F2B9BDB" w14:textId="553EAE20" w:rsidR="007C3109" w:rsidRPr="00424C2E" w:rsidRDefault="007C3109" w:rsidP="007C3109">
            <w:pPr>
              <w:pStyle w:val="Tabletextsinglecell"/>
            </w:pPr>
            <w:r w:rsidRPr="004B516C">
              <w:rPr>
                <w:rStyle w:val="shadingdifferences"/>
              </w:rPr>
              <w:t>considered</w:t>
            </w:r>
            <w:r>
              <w:t xml:space="preserve"> use of short sentences, with reorganisation of known language to fit personal responses </w:t>
            </w:r>
          </w:p>
        </w:tc>
        <w:tc>
          <w:tcPr>
            <w:tcW w:w="2695" w:type="dxa"/>
            <w:tcBorders>
              <w:top w:val="dotted" w:sz="4" w:space="0" w:color="A6A8AB"/>
              <w:bottom w:val="dotted" w:sz="4" w:space="0" w:color="A6A8AB"/>
            </w:tcBorders>
          </w:tcPr>
          <w:p w14:paraId="77070629" w14:textId="60AAD804" w:rsidR="007C3109" w:rsidRPr="00424C2E" w:rsidRDefault="007C3109" w:rsidP="007C3109">
            <w:pPr>
              <w:pStyle w:val="Tabletextsinglecell"/>
            </w:pPr>
            <w:r w:rsidRPr="004B516C">
              <w:rPr>
                <w:rStyle w:val="shadingdifferences"/>
              </w:rPr>
              <w:t>informed</w:t>
            </w:r>
            <w:r>
              <w:t xml:space="preserve"> use of short sentences, with reorganisation of known language to fit personal responses </w:t>
            </w:r>
          </w:p>
        </w:tc>
        <w:tc>
          <w:tcPr>
            <w:tcW w:w="2696" w:type="dxa"/>
            <w:tcBorders>
              <w:top w:val="dotted" w:sz="4" w:space="0" w:color="A6A8AB"/>
              <w:bottom w:val="dotted" w:sz="4" w:space="0" w:color="A6A8AB"/>
            </w:tcBorders>
          </w:tcPr>
          <w:p w14:paraId="6384386C" w14:textId="152DFBDB" w:rsidR="007C3109" w:rsidRPr="00424C2E" w:rsidRDefault="007C3109" w:rsidP="007C3109">
            <w:pPr>
              <w:pStyle w:val="Tabletextsinglecell"/>
            </w:pPr>
            <w:r>
              <w:t>use of short sentences, with reorganisation of known language to fit personal responses (</w:t>
            </w:r>
            <w:bookmarkStart w:id="11" w:name="SE5"/>
            <w:r>
              <w:rPr>
                <w:noProof/>
                <w:shd w:val="clear" w:color="auto" w:fill="C8DDF2"/>
              </w:rPr>
              <w:fldChar w:fldCharType="begin"/>
            </w:r>
            <w:r>
              <w:rPr>
                <w:noProof/>
                <w:shd w:val="clear" w:color="auto" w:fill="C8DDF2"/>
              </w:rPr>
              <w:instrText xml:space="preserve"> HYPERLINK  \l "AS5" \o "AS4, Alt+Left to return " </w:instrText>
            </w:r>
            <w:r>
              <w:rPr>
                <w:noProof/>
                <w:shd w:val="clear" w:color="auto" w:fill="C8DDF2"/>
              </w:rPr>
              <w:fldChar w:fldCharType="separate"/>
            </w:r>
            <w:r w:rsidRPr="009133B8">
              <w:rPr>
                <w:rStyle w:val="Hyperlink"/>
                <w:noProof/>
                <w:shd w:val="clear" w:color="auto" w:fill="C8DDF2"/>
              </w:rPr>
              <w:t>AS5</w:t>
            </w:r>
            <w:r>
              <w:rPr>
                <w:noProof/>
                <w:shd w:val="clear" w:color="auto" w:fill="C8DDF2"/>
              </w:rPr>
              <w:fldChar w:fldCharType="end"/>
            </w:r>
            <w:bookmarkEnd w:id="11"/>
            <w:r w:rsidRPr="000347F0">
              <w:t>)</w:t>
            </w:r>
          </w:p>
        </w:tc>
        <w:tc>
          <w:tcPr>
            <w:tcW w:w="2697" w:type="dxa"/>
            <w:tcBorders>
              <w:top w:val="dotted" w:sz="4" w:space="0" w:color="A6A8AB"/>
              <w:bottom w:val="dotted" w:sz="4" w:space="0" w:color="A6A8AB"/>
            </w:tcBorders>
          </w:tcPr>
          <w:p w14:paraId="627565DE" w14:textId="2023B157" w:rsidR="007C3109" w:rsidRPr="00424C2E" w:rsidRDefault="007C3109" w:rsidP="007C3109">
            <w:pPr>
              <w:pStyle w:val="Tabletextsinglecell"/>
            </w:pPr>
            <w:r w:rsidRPr="004B516C">
              <w:rPr>
                <w:rStyle w:val="shadingdifferences"/>
              </w:rPr>
              <w:t>partial</w:t>
            </w:r>
            <w:r>
              <w:t xml:space="preserve"> use of short sentences, with reorganisation of known language to fit personal responses </w:t>
            </w:r>
          </w:p>
        </w:tc>
        <w:tc>
          <w:tcPr>
            <w:tcW w:w="2698" w:type="dxa"/>
            <w:tcBorders>
              <w:top w:val="dotted" w:sz="4" w:space="0" w:color="A6A8AB"/>
              <w:bottom w:val="dotted" w:sz="4" w:space="0" w:color="A6A8AB"/>
            </w:tcBorders>
          </w:tcPr>
          <w:p w14:paraId="4CD1DF4C" w14:textId="1457139A" w:rsidR="007C3109" w:rsidRPr="00424C2E" w:rsidRDefault="007C3109" w:rsidP="007C3109">
            <w:pPr>
              <w:pStyle w:val="Tabletextsinglecell"/>
            </w:pPr>
            <w:r w:rsidRPr="004B516C">
              <w:rPr>
                <w:rStyle w:val="shadingdifferences"/>
              </w:rPr>
              <w:t>fragmented</w:t>
            </w:r>
            <w:r>
              <w:t xml:space="preserve"> use of short sentences, with reorganisation of known language to fit personal responses </w:t>
            </w:r>
          </w:p>
        </w:tc>
      </w:tr>
      <w:tr w:rsidR="007C3109" w:rsidRPr="00F2628C" w14:paraId="1F162FD8" w14:textId="77777777" w:rsidTr="00DD3047">
        <w:trPr>
          <w:cantSplit/>
          <w:trHeight w:val="1617"/>
        </w:trPr>
        <w:tc>
          <w:tcPr>
            <w:tcW w:w="463" w:type="dxa"/>
            <w:vMerge w:val="restart"/>
            <w:shd w:val="clear" w:color="auto" w:fill="E6E7E8" w:themeFill="background2"/>
            <w:textDirection w:val="btLr"/>
            <w:vAlign w:val="center"/>
          </w:tcPr>
          <w:p w14:paraId="300C05F3" w14:textId="57846AF1" w:rsidR="007C3109" w:rsidRPr="00672B60" w:rsidRDefault="007C3109" w:rsidP="00866548">
            <w:pPr>
              <w:pStyle w:val="Tableheadingcolumns"/>
            </w:pPr>
            <w:r>
              <w:lastRenderedPageBreak/>
              <w:t>Communicating</w:t>
            </w:r>
          </w:p>
        </w:tc>
        <w:tc>
          <w:tcPr>
            <w:tcW w:w="2695" w:type="dxa"/>
            <w:tcBorders>
              <w:top w:val="dotted" w:sz="4" w:space="0" w:color="A6A8AB"/>
              <w:bottom w:val="dotted" w:sz="4" w:space="0" w:color="A6A8AB"/>
            </w:tcBorders>
          </w:tcPr>
          <w:p w14:paraId="584D0BD3" w14:textId="6B97A8E0" w:rsidR="007C3109" w:rsidRPr="00424C2E" w:rsidRDefault="007C3109" w:rsidP="00D63CEC">
            <w:pPr>
              <w:pStyle w:val="Tabletextsinglecell"/>
            </w:pPr>
            <w:r w:rsidRPr="004B516C">
              <w:rPr>
                <w:rStyle w:val="shadingdifferences"/>
              </w:rPr>
              <w:t>considered</w:t>
            </w:r>
            <w:r>
              <w:t xml:space="preserve"> demonstration of understanding of short written texts, with use of visual cues, prediction and questioning to decipher meaning</w:t>
            </w:r>
          </w:p>
        </w:tc>
        <w:tc>
          <w:tcPr>
            <w:tcW w:w="2695" w:type="dxa"/>
            <w:tcBorders>
              <w:top w:val="dotted" w:sz="4" w:space="0" w:color="A6A8AB"/>
              <w:bottom w:val="dotted" w:sz="4" w:space="0" w:color="A6A8AB"/>
            </w:tcBorders>
          </w:tcPr>
          <w:p w14:paraId="1ECB819C" w14:textId="3436807A" w:rsidR="007C3109" w:rsidRPr="00424C2E" w:rsidRDefault="007C3109" w:rsidP="00D63CEC">
            <w:pPr>
              <w:pStyle w:val="Tabletextsinglecell"/>
            </w:pPr>
            <w:r w:rsidRPr="004B516C">
              <w:rPr>
                <w:rStyle w:val="shadingdifferences"/>
              </w:rPr>
              <w:t>informed</w:t>
            </w:r>
            <w:r>
              <w:t xml:space="preserve"> demonstration of understanding of short written texts, with use of visual cues, prediction and questioning to decipher meaning</w:t>
            </w:r>
          </w:p>
        </w:tc>
        <w:tc>
          <w:tcPr>
            <w:tcW w:w="2696" w:type="dxa"/>
            <w:tcBorders>
              <w:top w:val="dotted" w:sz="4" w:space="0" w:color="A6A8AB"/>
              <w:bottom w:val="dotted" w:sz="4" w:space="0" w:color="A6A8AB"/>
            </w:tcBorders>
          </w:tcPr>
          <w:p w14:paraId="0037FCFE" w14:textId="29EB9FC3" w:rsidR="007C3109" w:rsidRPr="00424C2E" w:rsidRDefault="007C3109" w:rsidP="00D63CEC">
            <w:pPr>
              <w:pStyle w:val="Tabletextsinglecell"/>
            </w:pPr>
            <w:r>
              <w:t>demonstration of understanding of short written texts, with use of visual cues, prediction and questioning to decipher meaning</w:t>
            </w:r>
          </w:p>
        </w:tc>
        <w:tc>
          <w:tcPr>
            <w:tcW w:w="2697" w:type="dxa"/>
            <w:tcBorders>
              <w:top w:val="dotted" w:sz="4" w:space="0" w:color="A6A8AB"/>
              <w:bottom w:val="dotted" w:sz="4" w:space="0" w:color="A6A8AB"/>
            </w:tcBorders>
          </w:tcPr>
          <w:p w14:paraId="7EF13C0A" w14:textId="4F5CD4B4" w:rsidR="007C3109" w:rsidRPr="00424C2E" w:rsidRDefault="007C3109" w:rsidP="00D63CEC">
            <w:pPr>
              <w:pStyle w:val="Tabletextsinglecell"/>
            </w:pPr>
            <w:r w:rsidRPr="004B516C">
              <w:rPr>
                <w:rStyle w:val="shadingdifferences"/>
              </w:rPr>
              <w:t>partial</w:t>
            </w:r>
            <w:r>
              <w:t xml:space="preserve"> demonstration of understanding of short written texts, with use of visual cues, prediction and questioning to decipher meaning</w:t>
            </w:r>
          </w:p>
        </w:tc>
        <w:tc>
          <w:tcPr>
            <w:tcW w:w="2698" w:type="dxa"/>
            <w:tcBorders>
              <w:top w:val="dotted" w:sz="4" w:space="0" w:color="A6A8AB"/>
              <w:bottom w:val="dotted" w:sz="4" w:space="0" w:color="A6A8AB"/>
            </w:tcBorders>
          </w:tcPr>
          <w:p w14:paraId="07994C71" w14:textId="3758E791" w:rsidR="007C3109" w:rsidRPr="00424C2E" w:rsidRDefault="007C3109" w:rsidP="00D63CEC">
            <w:pPr>
              <w:pStyle w:val="Tabletextsinglecell"/>
            </w:pPr>
            <w:r w:rsidRPr="004B516C">
              <w:rPr>
                <w:rStyle w:val="shadingdifferences"/>
              </w:rPr>
              <w:t>fragmented</w:t>
            </w:r>
            <w:r>
              <w:t xml:space="preserve"> demonstration of understanding of short written texts, with use of visual cues, prediction and questioning to decipher meaning</w:t>
            </w:r>
          </w:p>
        </w:tc>
      </w:tr>
      <w:tr w:rsidR="007C3109" w:rsidRPr="00F2628C" w14:paraId="7E427B05" w14:textId="77777777" w:rsidTr="00936FD3">
        <w:trPr>
          <w:cantSplit/>
          <w:trHeight w:val="1496"/>
        </w:trPr>
        <w:tc>
          <w:tcPr>
            <w:tcW w:w="463" w:type="dxa"/>
            <w:vMerge/>
            <w:shd w:val="clear" w:color="auto" w:fill="E6E7E8" w:themeFill="background2"/>
            <w:textDirection w:val="btLr"/>
            <w:vAlign w:val="center"/>
          </w:tcPr>
          <w:p w14:paraId="262554B8" w14:textId="77777777" w:rsidR="007C3109" w:rsidRPr="00F437EF" w:rsidRDefault="007C3109" w:rsidP="00866548">
            <w:pPr>
              <w:pStyle w:val="Tableheadingcolumns"/>
            </w:pPr>
          </w:p>
        </w:tc>
        <w:tc>
          <w:tcPr>
            <w:tcW w:w="2695" w:type="dxa"/>
            <w:tcBorders>
              <w:top w:val="dotted" w:sz="4" w:space="0" w:color="A6A8AB"/>
              <w:bottom w:val="dotted" w:sz="4" w:space="0" w:color="A6A8AB"/>
            </w:tcBorders>
          </w:tcPr>
          <w:p w14:paraId="60D2E511" w14:textId="74FECBEA" w:rsidR="007C3109" w:rsidRPr="002D3556" w:rsidRDefault="007C3109" w:rsidP="000347F0">
            <w:pPr>
              <w:pStyle w:val="Tabletextsinglecell"/>
            </w:pPr>
            <w:r w:rsidRPr="004B516C">
              <w:rPr>
                <w:rStyle w:val="shadingdifferences"/>
              </w:rPr>
              <w:t>purposeful</w:t>
            </w:r>
            <w:r w:rsidRPr="002D3556">
              <w:t xml:space="preserve"> demonstration of:</w:t>
            </w:r>
          </w:p>
          <w:p w14:paraId="15AAB271" w14:textId="77777777" w:rsidR="007C3109" w:rsidRPr="002D3556" w:rsidRDefault="007C3109" w:rsidP="000347F0">
            <w:pPr>
              <w:pStyle w:val="TableBullet"/>
            </w:pPr>
            <w:r w:rsidRPr="002D3556">
              <w:t>recall of key ideas and events</w:t>
            </w:r>
          </w:p>
          <w:p w14:paraId="508C56CA" w14:textId="77777777" w:rsidR="007C3109" w:rsidRPr="002D3556" w:rsidRDefault="007C3109" w:rsidP="000347F0">
            <w:pPr>
              <w:pStyle w:val="TableBullet"/>
            </w:pPr>
            <w:r w:rsidRPr="002D3556">
              <w:t>recognition of meanings</w:t>
            </w:r>
          </w:p>
          <w:p w14:paraId="263FC61D" w14:textId="68B867E9" w:rsidR="007C3109" w:rsidRPr="00424C2E" w:rsidRDefault="007C3109" w:rsidP="000347F0">
            <w:pPr>
              <w:pStyle w:val="TableBullet"/>
            </w:pPr>
            <w:r>
              <w:t xml:space="preserve">responding </w:t>
            </w:r>
            <w:r w:rsidRPr="002D3556">
              <w:t>meaningful</w:t>
            </w:r>
            <w:r>
              <w:t>ly</w:t>
            </w:r>
          </w:p>
        </w:tc>
        <w:tc>
          <w:tcPr>
            <w:tcW w:w="2695" w:type="dxa"/>
            <w:tcBorders>
              <w:top w:val="dotted" w:sz="4" w:space="0" w:color="A6A8AB"/>
              <w:bottom w:val="dotted" w:sz="4" w:space="0" w:color="A6A8AB"/>
            </w:tcBorders>
          </w:tcPr>
          <w:p w14:paraId="67E3F8E3" w14:textId="0EDD4A49" w:rsidR="007C3109" w:rsidRPr="002D3556" w:rsidRDefault="007C3109" w:rsidP="000347F0">
            <w:pPr>
              <w:pStyle w:val="Tabletextsinglecell"/>
            </w:pPr>
            <w:r w:rsidRPr="004B516C">
              <w:rPr>
                <w:rStyle w:val="shadingdifferences"/>
              </w:rPr>
              <w:t>effective</w:t>
            </w:r>
            <w:r w:rsidRPr="002D3556">
              <w:t xml:space="preserve"> demonstration of:</w:t>
            </w:r>
          </w:p>
          <w:p w14:paraId="2FD01E04" w14:textId="77777777" w:rsidR="007C3109" w:rsidRPr="002D3556" w:rsidRDefault="007C3109" w:rsidP="000347F0">
            <w:pPr>
              <w:pStyle w:val="TableBullet"/>
            </w:pPr>
            <w:r w:rsidRPr="002D3556">
              <w:t>recall of key ideas and events</w:t>
            </w:r>
          </w:p>
          <w:p w14:paraId="5E1C5B77" w14:textId="77777777" w:rsidR="007C3109" w:rsidRPr="002D3556" w:rsidRDefault="007C3109" w:rsidP="000347F0">
            <w:pPr>
              <w:pStyle w:val="TableBullet"/>
            </w:pPr>
            <w:r w:rsidRPr="002D3556">
              <w:t>recognition of meanings</w:t>
            </w:r>
          </w:p>
          <w:p w14:paraId="4F58617D" w14:textId="0577455E" w:rsidR="007C3109" w:rsidRPr="00424C2E" w:rsidRDefault="007C3109" w:rsidP="000347F0">
            <w:pPr>
              <w:pStyle w:val="TableBullet"/>
            </w:pPr>
            <w:r>
              <w:t xml:space="preserve">responding </w:t>
            </w:r>
            <w:r w:rsidRPr="002D3556">
              <w:t>meaningful</w:t>
            </w:r>
            <w:r>
              <w:t>ly</w:t>
            </w:r>
          </w:p>
        </w:tc>
        <w:tc>
          <w:tcPr>
            <w:tcW w:w="2696" w:type="dxa"/>
            <w:tcBorders>
              <w:top w:val="dotted" w:sz="4" w:space="0" w:color="A6A8AB"/>
              <w:bottom w:val="dotted" w:sz="4" w:space="0" w:color="A6A8AB"/>
            </w:tcBorders>
          </w:tcPr>
          <w:p w14:paraId="7724DACC" w14:textId="77777777" w:rsidR="007C3109" w:rsidRDefault="007C3109" w:rsidP="00EA0BED">
            <w:pPr>
              <w:pStyle w:val="Tabletextsinglecell"/>
            </w:pPr>
            <w:r>
              <w:t>demonstration of:</w:t>
            </w:r>
          </w:p>
          <w:p w14:paraId="3BF20697" w14:textId="1E057AF7" w:rsidR="007C3109" w:rsidRPr="002D3556" w:rsidRDefault="007C3109" w:rsidP="00CA530E">
            <w:pPr>
              <w:pStyle w:val="TableBullet"/>
            </w:pPr>
            <w:r w:rsidRPr="002D3556">
              <w:t>rec</w:t>
            </w:r>
            <w:r w:rsidR="003061CD">
              <w:t>all</w:t>
            </w:r>
            <w:r w:rsidRPr="002D3556">
              <w:t xml:space="preserve"> of key ideas and events</w:t>
            </w:r>
          </w:p>
          <w:p w14:paraId="4EF3A7F2" w14:textId="77777777" w:rsidR="007C3109" w:rsidRPr="002D3556" w:rsidRDefault="007C3109" w:rsidP="000347F0">
            <w:pPr>
              <w:pStyle w:val="TableBullet"/>
            </w:pPr>
            <w:r w:rsidRPr="002D3556">
              <w:t>recognition of meanings</w:t>
            </w:r>
          </w:p>
          <w:p w14:paraId="0F1C4508" w14:textId="44D9843B" w:rsidR="007C3109" w:rsidRPr="00424C2E" w:rsidRDefault="007C3109" w:rsidP="00EA0BED">
            <w:pPr>
              <w:pStyle w:val="TableBullet"/>
            </w:pPr>
            <w:r>
              <w:t xml:space="preserve">responding </w:t>
            </w:r>
            <w:r w:rsidRPr="002D3556">
              <w:t>meaningful</w:t>
            </w:r>
            <w:r>
              <w:t>ly</w:t>
            </w:r>
          </w:p>
        </w:tc>
        <w:tc>
          <w:tcPr>
            <w:tcW w:w="2697" w:type="dxa"/>
            <w:tcBorders>
              <w:top w:val="dotted" w:sz="4" w:space="0" w:color="A6A8AB"/>
              <w:bottom w:val="dotted" w:sz="4" w:space="0" w:color="A6A8AB"/>
            </w:tcBorders>
          </w:tcPr>
          <w:p w14:paraId="407513F0" w14:textId="5A60F956" w:rsidR="007C3109" w:rsidRPr="002D3556" w:rsidRDefault="007C3109" w:rsidP="000347F0">
            <w:pPr>
              <w:pStyle w:val="Tabletextsinglecell"/>
            </w:pPr>
            <w:r w:rsidRPr="004B516C">
              <w:rPr>
                <w:rStyle w:val="shadingdifferences"/>
              </w:rPr>
              <w:t>partial</w:t>
            </w:r>
            <w:r w:rsidRPr="002D3556">
              <w:t xml:space="preserve"> demonstration of:</w:t>
            </w:r>
          </w:p>
          <w:p w14:paraId="668ABE52" w14:textId="77777777" w:rsidR="007C3109" w:rsidRPr="002D3556" w:rsidRDefault="007C3109" w:rsidP="000347F0">
            <w:pPr>
              <w:pStyle w:val="TableBullet"/>
            </w:pPr>
            <w:r w:rsidRPr="002D3556">
              <w:t>recall of key ideas and events</w:t>
            </w:r>
          </w:p>
          <w:p w14:paraId="73B42B59" w14:textId="77777777" w:rsidR="007C3109" w:rsidRPr="002D3556" w:rsidRDefault="007C3109" w:rsidP="000347F0">
            <w:pPr>
              <w:pStyle w:val="TableBullet"/>
            </w:pPr>
            <w:r w:rsidRPr="002D3556">
              <w:t>recognition of meanings</w:t>
            </w:r>
          </w:p>
          <w:p w14:paraId="36977A77" w14:textId="67B29EAD" w:rsidR="007C3109" w:rsidRPr="00424C2E" w:rsidRDefault="007C3109" w:rsidP="000347F0">
            <w:pPr>
              <w:pStyle w:val="TableBullet"/>
            </w:pPr>
            <w:r>
              <w:t xml:space="preserve">responding </w:t>
            </w:r>
            <w:r w:rsidRPr="002D3556">
              <w:t>meaningful</w:t>
            </w:r>
            <w:r>
              <w:t>ly</w:t>
            </w:r>
          </w:p>
        </w:tc>
        <w:tc>
          <w:tcPr>
            <w:tcW w:w="2698" w:type="dxa"/>
            <w:tcBorders>
              <w:top w:val="dotted" w:sz="4" w:space="0" w:color="A6A8AB"/>
              <w:bottom w:val="dotted" w:sz="4" w:space="0" w:color="A6A8AB"/>
            </w:tcBorders>
          </w:tcPr>
          <w:p w14:paraId="4D779CD8" w14:textId="72D502C9" w:rsidR="007C3109" w:rsidRPr="002D3556" w:rsidRDefault="007C3109" w:rsidP="000347F0">
            <w:pPr>
              <w:pStyle w:val="Tabletextsinglecell"/>
            </w:pPr>
            <w:r w:rsidRPr="004B516C">
              <w:rPr>
                <w:rStyle w:val="shadingdifferences"/>
              </w:rPr>
              <w:t>fragmented</w:t>
            </w:r>
            <w:r w:rsidRPr="002D3556">
              <w:t xml:space="preserve"> demonstration of:</w:t>
            </w:r>
          </w:p>
          <w:p w14:paraId="00C8E848" w14:textId="77777777" w:rsidR="007C3109" w:rsidRPr="002D3556" w:rsidRDefault="007C3109" w:rsidP="000347F0">
            <w:pPr>
              <w:pStyle w:val="TableBullet"/>
            </w:pPr>
            <w:r w:rsidRPr="002D3556">
              <w:t>recall of key ideas and events</w:t>
            </w:r>
          </w:p>
          <w:p w14:paraId="3683D585" w14:textId="77777777" w:rsidR="007C3109" w:rsidRPr="002D3556" w:rsidRDefault="007C3109" w:rsidP="000347F0">
            <w:pPr>
              <w:pStyle w:val="TableBullet"/>
            </w:pPr>
            <w:r w:rsidRPr="002D3556">
              <w:t>recognition of meanings</w:t>
            </w:r>
          </w:p>
          <w:p w14:paraId="3839035B" w14:textId="4A7E4B7B" w:rsidR="007C3109" w:rsidRPr="00424C2E" w:rsidRDefault="007C3109" w:rsidP="000347F0">
            <w:pPr>
              <w:pStyle w:val="TableBullet"/>
            </w:pPr>
            <w:r>
              <w:t xml:space="preserve">responding </w:t>
            </w:r>
            <w:r w:rsidRPr="002D3556">
              <w:t>meaningful</w:t>
            </w:r>
            <w:r>
              <w:t>ly</w:t>
            </w:r>
          </w:p>
        </w:tc>
      </w:tr>
      <w:tr w:rsidR="007C3109" w:rsidRPr="00F2628C" w14:paraId="491B2D05" w14:textId="77777777" w:rsidTr="00DD3047">
        <w:trPr>
          <w:cantSplit/>
          <w:trHeight w:val="1084"/>
        </w:trPr>
        <w:tc>
          <w:tcPr>
            <w:tcW w:w="463" w:type="dxa"/>
            <w:vMerge/>
            <w:shd w:val="clear" w:color="auto" w:fill="E6E7E8" w:themeFill="background2"/>
            <w:textDirection w:val="btLr"/>
            <w:vAlign w:val="center"/>
          </w:tcPr>
          <w:p w14:paraId="57765B29" w14:textId="5BEACE80" w:rsidR="007C3109" w:rsidRPr="00887069" w:rsidRDefault="007C3109" w:rsidP="00A52176">
            <w:pPr>
              <w:pStyle w:val="Tableheadingcolumns"/>
            </w:pPr>
          </w:p>
        </w:tc>
        <w:tc>
          <w:tcPr>
            <w:tcW w:w="2695" w:type="dxa"/>
            <w:tcBorders>
              <w:top w:val="dotted" w:sz="4" w:space="0" w:color="A6A8AB"/>
              <w:bottom w:val="single" w:sz="4" w:space="0" w:color="A6A8AB"/>
            </w:tcBorders>
          </w:tcPr>
          <w:p w14:paraId="729426E8" w14:textId="1FE11683" w:rsidR="007C3109" w:rsidRPr="00424C2E" w:rsidRDefault="007C3109" w:rsidP="00D63CEC">
            <w:pPr>
              <w:pStyle w:val="Tabletextsinglecell"/>
            </w:pPr>
            <w:r w:rsidRPr="004B516C">
              <w:rPr>
                <w:rStyle w:val="shadingdifferences"/>
              </w:rPr>
              <w:t>accurate</w:t>
            </w:r>
            <w:r>
              <w:t xml:space="preserve"> creation of written texts of a few sentences using familiar language and structures</w:t>
            </w:r>
          </w:p>
        </w:tc>
        <w:tc>
          <w:tcPr>
            <w:tcW w:w="2695" w:type="dxa"/>
            <w:tcBorders>
              <w:top w:val="dotted" w:sz="4" w:space="0" w:color="A6A8AB"/>
              <w:bottom w:val="single" w:sz="4" w:space="0" w:color="A6A8AB"/>
            </w:tcBorders>
          </w:tcPr>
          <w:p w14:paraId="38A58B84" w14:textId="36175C6A" w:rsidR="007C3109" w:rsidRPr="00424C2E" w:rsidRDefault="007C3109" w:rsidP="00D63CEC">
            <w:pPr>
              <w:pStyle w:val="Tabletextsinglecell"/>
            </w:pPr>
            <w:r w:rsidRPr="004B516C">
              <w:rPr>
                <w:rStyle w:val="shadingdifferences"/>
              </w:rPr>
              <w:t>effective</w:t>
            </w:r>
            <w:r>
              <w:t xml:space="preserve"> creation of written texts of a few sentences using familiar language and structures</w:t>
            </w:r>
          </w:p>
        </w:tc>
        <w:tc>
          <w:tcPr>
            <w:tcW w:w="2696" w:type="dxa"/>
            <w:tcBorders>
              <w:top w:val="dotted" w:sz="4" w:space="0" w:color="A6A8AB"/>
              <w:bottom w:val="single" w:sz="4" w:space="0" w:color="A6A8AB"/>
            </w:tcBorders>
          </w:tcPr>
          <w:p w14:paraId="41E61CE5" w14:textId="40F47974" w:rsidR="007C3109" w:rsidRPr="00424C2E" w:rsidRDefault="007C3109" w:rsidP="00D63CEC">
            <w:pPr>
              <w:pStyle w:val="Tabletextsinglecell"/>
            </w:pPr>
            <w:r>
              <w:t>creation of written texts of a few sentences using familiar language and structures</w:t>
            </w:r>
          </w:p>
        </w:tc>
        <w:tc>
          <w:tcPr>
            <w:tcW w:w="2697" w:type="dxa"/>
            <w:tcBorders>
              <w:top w:val="dotted" w:sz="4" w:space="0" w:color="A6A8AB"/>
              <w:bottom w:val="single" w:sz="4" w:space="0" w:color="A6A8AB"/>
            </w:tcBorders>
          </w:tcPr>
          <w:p w14:paraId="33EF6425" w14:textId="1B41F7DD" w:rsidR="007C3109" w:rsidRPr="00424C2E" w:rsidRDefault="007C3109" w:rsidP="00D63CEC">
            <w:pPr>
              <w:pStyle w:val="Tabletextsinglecell"/>
            </w:pPr>
            <w:r w:rsidRPr="004B516C">
              <w:rPr>
                <w:rStyle w:val="shadingdifferences"/>
              </w:rPr>
              <w:t>partial</w:t>
            </w:r>
            <w:r>
              <w:t xml:space="preserve"> creation of written texts of a few sentences using familiar language and structures</w:t>
            </w:r>
          </w:p>
        </w:tc>
        <w:tc>
          <w:tcPr>
            <w:tcW w:w="2698" w:type="dxa"/>
            <w:tcBorders>
              <w:top w:val="dotted" w:sz="4" w:space="0" w:color="A6A8AB"/>
              <w:bottom w:val="single" w:sz="4" w:space="0" w:color="A6A8AB"/>
            </w:tcBorders>
          </w:tcPr>
          <w:p w14:paraId="01E1A8F3" w14:textId="4AD88874" w:rsidR="007C3109" w:rsidRPr="00424C2E" w:rsidRDefault="007C3109" w:rsidP="00D63CEC">
            <w:pPr>
              <w:pStyle w:val="Tabletextsinglecell"/>
            </w:pPr>
            <w:r w:rsidRPr="004B516C">
              <w:rPr>
                <w:rStyle w:val="shadingdifferences"/>
              </w:rPr>
              <w:t>fragmented</w:t>
            </w:r>
            <w:r>
              <w:t xml:space="preserve"> creation of written texts of a few sentences using familiar language and structures</w:t>
            </w:r>
          </w:p>
        </w:tc>
      </w:tr>
      <w:tr w:rsidR="00DD3047" w:rsidRPr="00F2628C" w14:paraId="46E3970E" w14:textId="77777777" w:rsidTr="00B759DB">
        <w:trPr>
          <w:cantSplit/>
          <w:trHeight w:val="20"/>
        </w:trPr>
        <w:tc>
          <w:tcPr>
            <w:tcW w:w="463" w:type="dxa"/>
            <w:vMerge w:val="restart"/>
            <w:shd w:val="clear" w:color="auto" w:fill="E6E7E8" w:themeFill="background2"/>
            <w:textDirection w:val="btLr"/>
            <w:vAlign w:val="center"/>
          </w:tcPr>
          <w:p w14:paraId="329B023E" w14:textId="77777777" w:rsidR="00DD3047" w:rsidRPr="00887069" w:rsidRDefault="00DD3047" w:rsidP="000347F0">
            <w:pPr>
              <w:pStyle w:val="Tableheadingcolumns"/>
            </w:pPr>
            <w:r>
              <w:t>Understanding</w:t>
            </w:r>
          </w:p>
        </w:tc>
        <w:tc>
          <w:tcPr>
            <w:tcW w:w="2695" w:type="dxa"/>
            <w:tcBorders>
              <w:top w:val="single" w:sz="4" w:space="0" w:color="A6A8AB"/>
              <w:bottom w:val="dotted" w:sz="4" w:space="0" w:color="A6A8AB"/>
            </w:tcBorders>
          </w:tcPr>
          <w:p w14:paraId="7FB1E4CD" w14:textId="5780DEEA" w:rsidR="00DD3047" w:rsidRPr="00424C2E" w:rsidRDefault="00DD3047" w:rsidP="000347F0">
            <w:pPr>
              <w:pStyle w:val="Tabletextsinglecell"/>
            </w:pPr>
            <w:r>
              <w:t xml:space="preserve">demonstration of a </w:t>
            </w:r>
            <w:r w:rsidRPr="004B516C">
              <w:rPr>
                <w:rStyle w:val="shadingdifferences"/>
              </w:rPr>
              <w:t>considered</w:t>
            </w:r>
            <w:r>
              <w:t xml:space="preserve"> understanding that language is used differently in different situations and contexts</w:t>
            </w:r>
          </w:p>
        </w:tc>
        <w:tc>
          <w:tcPr>
            <w:tcW w:w="2695" w:type="dxa"/>
            <w:tcBorders>
              <w:top w:val="single" w:sz="4" w:space="0" w:color="A6A8AB"/>
              <w:bottom w:val="dotted" w:sz="4" w:space="0" w:color="A6A8AB"/>
            </w:tcBorders>
          </w:tcPr>
          <w:p w14:paraId="66A39C55" w14:textId="311BBC9E" w:rsidR="00DD3047" w:rsidRPr="00BB2E59" w:rsidRDefault="00DD3047" w:rsidP="000347F0">
            <w:pPr>
              <w:pStyle w:val="Tabletextsinglecell"/>
            </w:pPr>
            <w:r>
              <w:t xml:space="preserve">demonstration of an </w:t>
            </w:r>
            <w:r w:rsidRPr="004B516C">
              <w:rPr>
                <w:rStyle w:val="shadingdifferences"/>
              </w:rPr>
              <w:t>informed</w:t>
            </w:r>
            <w:r>
              <w:t xml:space="preserve"> understanding that language is used differently in different situations and contexts</w:t>
            </w:r>
          </w:p>
        </w:tc>
        <w:tc>
          <w:tcPr>
            <w:tcW w:w="2696" w:type="dxa"/>
            <w:tcBorders>
              <w:top w:val="single" w:sz="4" w:space="0" w:color="A6A8AB"/>
              <w:bottom w:val="dotted" w:sz="4" w:space="0" w:color="A6A8AB"/>
            </w:tcBorders>
          </w:tcPr>
          <w:p w14:paraId="2DB15F7E" w14:textId="47EBD035" w:rsidR="00DD3047" w:rsidRPr="00424C2E" w:rsidRDefault="00DD3047" w:rsidP="000347F0">
            <w:pPr>
              <w:pStyle w:val="Tabletextsinglecell"/>
            </w:pPr>
            <w:r>
              <w:t>demonstration of an understanding that language is used differently in different situations and contexts</w:t>
            </w:r>
          </w:p>
        </w:tc>
        <w:tc>
          <w:tcPr>
            <w:tcW w:w="2697" w:type="dxa"/>
            <w:tcBorders>
              <w:top w:val="single" w:sz="4" w:space="0" w:color="A6A8AB"/>
              <w:bottom w:val="dotted" w:sz="4" w:space="0" w:color="A6A8AB"/>
            </w:tcBorders>
          </w:tcPr>
          <w:p w14:paraId="08A92CDC" w14:textId="2BD27CD0" w:rsidR="00DD3047" w:rsidRPr="00424C2E" w:rsidRDefault="00DD3047" w:rsidP="000347F0">
            <w:pPr>
              <w:pStyle w:val="Tabletextsinglecell"/>
            </w:pPr>
            <w:r>
              <w:t xml:space="preserve">demonstration of a </w:t>
            </w:r>
            <w:r w:rsidRPr="004B516C">
              <w:rPr>
                <w:rStyle w:val="shadingdifferences"/>
              </w:rPr>
              <w:t>partial</w:t>
            </w:r>
            <w:r w:rsidRPr="009052DC">
              <w:t xml:space="preserve"> </w:t>
            </w:r>
            <w:r>
              <w:t>understanding that language is used differently in different situations and contexts</w:t>
            </w:r>
          </w:p>
        </w:tc>
        <w:tc>
          <w:tcPr>
            <w:tcW w:w="2698" w:type="dxa"/>
            <w:tcBorders>
              <w:top w:val="single" w:sz="4" w:space="0" w:color="A6A8AB"/>
              <w:bottom w:val="dotted" w:sz="4" w:space="0" w:color="A6A8AB"/>
            </w:tcBorders>
          </w:tcPr>
          <w:p w14:paraId="5D2A9D5B" w14:textId="0DAD7F94" w:rsidR="00DD3047" w:rsidRPr="00424C2E" w:rsidRDefault="00DD3047" w:rsidP="000347F0">
            <w:pPr>
              <w:pStyle w:val="Tabletextsinglecell"/>
            </w:pPr>
            <w:r>
              <w:t xml:space="preserve">demonstration of a </w:t>
            </w:r>
            <w:r w:rsidRPr="004B516C">
              <w:rPr>
                <w:rStyle w:val="shadingdifferences"/>
              </w:rPr>
              <w:t>fragmented</w:t>
            </w:r>
            <w:r>
              <w:t xml:space="preserve"> understanding that language is used differently in different situations and contexts</w:t>
            </w:r>
          </w:p>
        </w:tc>
      </w:tr>
      <w:tr w:rsidR="00DD3047" w:rsidRPr="00F2628C" w14:paraId="67B9FF2E" w14:textId="77777777" w:rsidTr="00B759DB">
        <w:trPr>
          <w:cantSplit/>
          <w:trHeight w:val="96"/>
        </w:trPr>
        <w:tc>
          <w:tcPr>
            <w:tcW w:w="463" w:type="dxa"/>
            <w:vMerge/>
            <w:shd w:val="clear" w:color="auto" w:fill="E6E7E8" w:themeFill="background2"/>
            <w:textDirection w:val="btLr"/>
            <w:vAlign w:val="center"/>
          </w:tcPr>
          <w:p w14:paraId="2426DC9D" w14:textId="77777777" w:rsidR="00DD3047" w:rsidRPr="00887069" w:rsidRDefault="00DD3047" w:rsidP="00887069">
            <w:pPr>
              <w:pStyle w:val="Tableheadingcolumns"/>
            </w:pPr>
          </w:p>
        </w:tc>
        <w:tc>
          <w:tcPr>
            <w:tcW w:w="2695" w:type="dxa"/>
            <w:tcBorders>
              <w:top w:val="dotted" w:sz="4" w:space="0" w:color="A6A8AB"/>
              <w:bottom w:val="dotted" w:sz="4" w:space="0" w:color="A6A8AB"/>
            </w:tcBorders>
          </w:tcPr>
          <w:p w14:paraId="20484680" w14:textId="77777777" w:rsidR="00DD3047" w:rsidRDefault="00DD3047" w:rsidP="00936FD3">
            <w:pPr>
              <w:pStyle w:val="Tabletextsinglecell"/>
            </w:pPr>
            <w:r w:rsidRPr="004B516C">
              <w:rPr>
                <w:rStyle w:val="shadingdifferences"/>
              </w:rPr>
              <w:t>considered</w:t>
            </w:r>
            <w:r>
              <w:t xml:space="preserve"> k</w:t>
            </w:r>
            <w:r w:rsidRPr="009F5966">
              <w:t>nowledge</w:t>
            </w:r>
            <w:r>
              <w:t xml:space="preserve"> of the importance of using appropriate language when interacting in Italian, including:</w:t>
            </w:r>
          </w:p>
          <w:p w14:paraId="0FC572F8" w14:textId="77777777" w:rsidR="00DD3047" w:rsidRDefault="00DD3047" w:rsidP="00936FD3">
            <w:pPr>
              <w:pStyle w:val="TableBullet"/>
            </w:pPr>
            <w:r>
              <w:t>informal/formal language</w:t>
            </w:r>
          </w:p>
          <w:p w14:paraId="11104787" w14:textId="76BE948C" w:rsidR="00DD3047" w:rsidRPr="00424C2E" w:rsidRDefault="00DD3047" w:rsidP="000347F0">
            <w:pPr>
              <w:pStyle w:val="TableBullet"/>
            </w:pPr>
            <w:r>
              <w:t>use of titles and gestures</w:t>
            </w:r>
          </w:p>
        </w:tc>
        <w:tc>
          <w:tcPr>
            <w:tcW w:w="2695" w:type="dxa"/>
            <w:tcBorders>
              <w:top w:val="dotted" w:sz="4" w:space="0" w:color="A6A8AB"/>
              <w:bottom w:val="dotted" w:sz="4" w:space="0" w:color="A6A8AB"/>
            </w:tcBorders>
          </w:tcPr>
          <w:p w14:paraId="48B2246B" w14:textId="77777777" w:rsidR="00DD3047" w:rsidRDefault="00DD3047" w:rsidP="00936FD3">
            <w:pPr>
              <w:pStyle w:val="Tabletextsinglecell"/>
            </w:pPr>
            <w:r w:rsidRPr="004B516C">
              <w:rPr>
                <w:rStyle w:val="shadingdifferences"/>
              </w:rPr>
              <w:t>informed</w:t>
            </w:r>
            <w:r>
              <w:t xml:space="preserve"> k</w:t>
            </w:r>
            <w:r w:rsidRPr="009F5966">
              <w:t>nowledge</w:t>
            </w:r>
            <w:r>
              <w:t xml:space="preserve"> of the importance of using appropriate language when interacting in Italian, including:</w:t>
            </w:r>
          </w:p>
          <w:p w14:paraId="752BFFB3" w14:textId="77777777" w:rsidR="00DD3047" w:rsidRDefault="00DD3047" w:rsidP="00936FD3">
            <w:pPr>
              <w:pStyle w:val="TableBullet"/>
            </w:pPr>
            <w:r>
              <w:t>informal/formal language</w:t>
            </w:r>
          </w:p>
          <w:p w14:paraId="4021C383" w14:textId="14531589" w:rsidR="00DD3047" w:rsidRPr="00424C2E" w:rsidRDefault="00DD3047" w:rsidP="000347F0">
            <w:pPr>
              <w:pStyle w:val="TableBullet"/>
            </w:pPr>
            <w:r>
              <w:t>use of titles and gestures</w:t>
            </w:r>
          </w:p>
        </w:tc>
        <w:tc>
          <w:tcPr>
            <w:tcW w:w="2696" w:type="dxa"/>
            <w:tcBorders>
              <w:top w:val="dotted" w:sz="4" w:space="0" w:color="A6A8AB"/>
              <w:bottom w:val="dotted" w:sz="4" w:space="0" w:color="A6A8AB"/>
            </w:tcBorders>
          </w:tcPr>
          <w:p w14:paraId="77D0E73A" w14:textId="26178457" w:rsidR="00DD3047" w:rsidRDefault="00DD3047" w:rsidP="00CA530E">
            <w:pPr>
              <w:pStyle w:val="Tabletextsinglecell"/>
            </w:pPr>
            <w:r>
              <w:t>k</w:t>
            </w:r>
            <w:r w:rsidRPr="009F5966">
              <w:t>nowledge</w:t>
            </w:r>
            <w:r>
              <w:t xml:space="preserve"> of the importance of using appropriate language when interacting in Italian, including:</w:t>
            </w:r>
          </w:p>
          <w:p w14:paraId="3BB509FE" w14:textId="6F3CB3DA" w:rsidR="00DD3047" w:rsidRDefault="00DD3047">
            <w:pPr>
              <w:pStyle w:val="TableBullet"/>
            </w:pPr>
            <w:r>
              <w:t>informal/formal language</w:t>
            </w:r>
          </w:p>
          <w:p w14:paraId="0D62CF1A" w14:textId="2B4D2466" w:rsidR="00DD3047" w:rsidRPr="00424C2E" w:rsidRDefault="00DD3047" w:rsidP="000347F0">
            <w:pPr>
              <w:pStyle w:val="TableBullet"/>
            </w:pPr>
            <w:r>
              <w:t>use of titles and gestures</w:t>
            </w:r>
          </w:p>
        </w:tc>
        <w:tc>
          <w:tcPr>
            <w:tcW w:w="2697" w:type="dxa"/>
            <w:tcBorders>
              <w:top w:val="dotted" w:sz="4" w:space="0" w:color="A6A8AB"/>
              <w:bottom w:val="dotted" w:sz="4" w:space="0" w:color="A6A8AB"/>
            </w:tcBorders>
          </w:tcPr>
          <w:p w14:paraId="5496C43E" w14:textId="77777777" w:rsidR="00DD3047" w:rsidRDefault="00DD3047" w:rsidP="00936FD3">
            <w:pPr>
              <w:pStyle w:val="Tabletextsinglecell"/>
            </w:pPr>
            <w:r w:rsidRPr="004B516C">
              <w:rPr>
                <w:rStyle w:val="shadingdifferences"/>
              </w:rPr>
              <w:t>partial</w:t>
            </w:r>
            <w:r>
              <w:t xml:space="preserve"> k</w:t>
            </w:r>
            <w:r w:rsidRPr="009F5966">
              <w:t>nowledge</w:t>
            </w:r>
            <w:r>
              <w:t xml:space="preserve"> of the importance of using appropriate language when interacting in Italian, including:</w:t>
            </w:r>
          </w:p>
          <w:p w14:paraId="36F367A6" w14:textId="77777777" w:rsidR="00DD3047" w:rsidRDefault="00DD3047" w:rsidP="00936FD3">
            <w:pPr>
              <w:pStyle w:val="TableBullet"/>
            </w:pPr>
            <w:r>
              <w:t>informal/formal language</w:t>
            </w:r>
          </w:p>
          <w:p w14:paraId="4C997521" w14:textId="1A607E72" w:rsidR="00DD3047" w:rsidRPr="00424C2E" w:rsidRDefault="00DD3047" w:rsidP="000347F0">
            <w:pPr>
              <w:pStyle w:val="TableBullet"/>
            </w:pPr>
            <w:r>
              <w:t>use of titles and gestures</w:t>
            </w:r>
          </w:p>
        </w:tc>
        <w:tc>
          <w:tcPr>
            <w:tcW w:w="2698" w:type="dxa"/>
            <w:tcBorders>
              <w:top w:val="dotted" w:sz="4" w:space="0" w:color="A6A8AB"/>
              <w:bottom w:val="dotted" w:sz="4" w:space="0" w:color="A6A8AB"/>
            </w:tcBorders>
          </w:tcPr>
          <w:p w14:paraId="594DA312" w14:textId="77777777" w:rsidR="00DD3047" w:rsidRDefault="00DD3047" w:rsidP="00936FD3">
            <w:pPr>
              <w:pStyle w:val="Tabletextsinglecell"/>
            </w:pPr>
            <w:r w:rsidRPr="004B516C">
              <w:rPr>
                <w:rStyle w:val="shadingdifferences"/>
              </w:rPr>
              <w:t>fragmented</w:t>
            </w:r>
            <w:r>
              <w:t xml:space="preserve"> k</w:t>
            </w:r>
            <w:r w:rsidRPr="009F5966">
              <w:t>nowledge</w:t>
            </w:r>
            <w:r>
              <w:t xml:space="preserve"> of the importance of using appropriate language when interacting in Italian, including:</w:t>
            </w:r>
          </w:p>
          <w:p w14:paraId="1275BD3D" w14:textId="77777777" w:rsidR="00DD3047" w:rsidRDefault="00DD3047" w:rsidP="00936FD3">
            <w:pPr>
              <w:pStyle w:val="TableBullet"/>
            </w:pPr>
            <w:r>
              <w:t>informal/formal language</w:t>
            </w:r>
          </w:p>
          <w:p w14:paraId="52F04CAA" w14:textId="32DB5DEF" w:rsidR="00DD3047" w:rsidRPr="00424C2E" w:rsidRDefault="00DD3047" w:rsidP="000347F0">
            <w:pPr>
              <w:pStyle w:val="TableBullet"/>
            </w:pPr>
            <w:r>
              <w:t>use of titles and gestures</w:t>
            </w:r>
          </w:p>
        </w:tc>
      </w:tr>
      <w:tr w:rsidR="00DD3047" w:rsidRPr="00F2628C" w14:paraId="51A97152" w14:textId="77777777" w:rsidTr="00B759DB">
        <w:trPr>
          <w:cantSplit/>
          <w:trHeight w:val="96"/>
        </w:trPr>
        <w:tc>
          <w:tcPr>
            <w:tcW w:w="463" w:type="dxa"/>
            <w:vMerge w:val="restart"/>
            <w:shd w:val="clear" w:color="auto" w:fill="E6E7E8" w:themeFill="background2"/>
            <w:textDirection w:val="btLr"/>
            <w:vAlign w:val="center"/>
          </w:tcPr>
          <w:p w14:paraId="02B491EA" w14:textId="0587EE54" w:rsidR="00DD3047" w:rsidRPr="00887069" w:rsidRDefault="00DD3047" w:rsidP="00887069">
            <w:pPr>
              <w:pStyle w:val="Tableheadingcolumns"/>
            </w:pPr>
            <w:r>
              <w:lastRenderedPageBreak/>
              <w:t>Understanding</w:t>
            </w:r>
          </w:p>
        </w:tc>
        <w:tc>
          <w:tcPr>
            <w:tcW w:w="2695" w:type="dxa"/>
            <w:tcBorders>
              <w:top w:val="dotted" w:sz="4" w:space="0" w:color="A6A8AB"/>
              <w:bottom w:val="dotted" w:sz="4" w:space="0" w:color="A6A8AB"/>
            </w:tcBorders>
          </w:tcPr>
          <w:p w14:paraId="386598C3" w14:textId="0B28975A" w:rsidR="00DD3047" w:rsidRDefault="00DD3047" w:rsidP="000347F0">
            <w:pPr>
              <w:pStyle w:val="Tabletextsinglecell"/>
            </w:pPr>
            <w:r w:rsidRPr="004B516C">
              <w:rPr>
                <w:rStyle w:val="shadingdifferences"/>
              </w:rPr>
              <w:t>purposeful</w:t>
            </w:r>
            <w:r>
              <w:t xml:space="preserve"> variation of </w:t>
            </w:r>
            <w:r w:rsidRPr="00E742C2">
              <w:t>their responses and statements by</w:t>
            </w:r>
            <w:r>
              <w:t>:</w:t>
            </w:r>
            <w:r w:rsidRPr="00E742C2">
              <w:t xml:space="preserve"> </w:t>
            </w:r>
          </w:p>
          <w:p w14:paraId="2CA24403" w14:textId="77777777" w:rsidR="00DD3047" w:rsidRPr="00E742C2" w:rsidRDefault="00DD3047" w:rsidP="000347F0">
            <w:pPr>
              <w:pStyle w:val="TableBullet"/>
            </w:pPr>
            <w:r w:rsidRPr="00E742C2">
              <w:t>choosing adjecti</w:t>
            </w:r>
            <w:r>
              <w:t>ves and adverbs</w:t>
            </w:r>
          </w:p>
          <w:p w14:paraId="644E7946" w14:textId="6817F264" w:rsidR="00DD3047" w:rsidRPr="00424C2E" w:rsidRDefault="00DD3047" w:rsidP="000347F0">
            <w:pPr>
              <w:pStyle w:val="TableBullet"/>
            </w:pPr>
            <w:r>
              <w:t>combining sentences</w:t>
            </w:r>
          </w:p>
        </w:tc>
        <w:tc>
          <w:tcPr>
            <w:tcW w:w="2695" w:type="dxa"/>
            <w:tcBorders>
              <w:top w:val="dotted" w:sz="4" w:space="0" w:color="A6A8AB"/>
              <w:bottom w:val="dotted" w:sz="4" w:space="0" w:color="A6A8AB"/>
            </w:tcBorders>
          </w:tcPr>
          <w:p w14:paraId="79BAD538" w14:textId="79DA93F9" w:rsidR="00DD3047" w:rsidRDefault="00DD3047" w:rsidP="000347F0">
            <w:pPr>
              <w:pStyle w:val="Tabletextsinglecell"/>
            </w:pPr>
            <w:r w:rsidRPr="004B516C">
              <w:rPr>
                <w:rStyle w:val="shadingdifferences"/>
              </w:rPr>
              <w:t>informed</w:t>
            </w:r>
            <w:r>
              <w:t xml:space="preserve"> variation of </w:t>
            </w:r>
            <w:r w:rsidRPr="00E742C2">
              <w:t>their responses and statements by</w:t>
            </w:r>
            <w:r>
              <w:t>:</w:t>
            </w:r>
            <w:r w:rsidRPr="00E742C2">
              <w:t xml:space="preserve"> </w:t>
            </w:r>
          </w:p>
          <w:p w14:paraId="0F92BEF5" w14:textId="77777777" w:rsidR="00DD3047" w:rsidRPr="00E742C2" w:rsidRDefault="00DD3047" w:rsidP="000347F0">
            <w:pPr>
              <w:pStyle w:val="TableBullet"/>
            </w:pPr>
            <w:r w:rsidRPr="00E742C2">
              <w:t>choosing adjecti</w:t>
            </w:r>
            <w:r>
              <w:t>ves and adverbs</w:t>
            </w:r>
          </w:p>
          <w:p w14:paraId="318F6646" w14:textId="0BB468FE" w:rsidR="00DD3047" w:rsidRPr="00424C2E" w:rsidRDefault="00DD3047" w:rsidP="000347F0">
            <w:pPr>
              <w:pStyle w:val="TableBullet"/>
            </w:pPr>
            <w:r>
              <w:t>combining sentences</w:t>
            </w:r>
          </w:p>
        </w:tc>
        <w:tc>
          <w:tcPr>
            <w:tcW w:w="2696" w:type="dxa"/>
            <w:tcBorders>
              <w:top w:val="dotted" w:sz="4" w:space="0" w:color="A6A8AB"/>
              <w:bottom w:val="dotted" w:sz="4" w:space="0" w:color="A6A8AB"/>
            </w:tcBorders>
          </w:tcPr>
          <w:p w14:paraId="232C7D4A" w14:textId="77777777" w:rsidR="00DD3047" w:rsidRDefault="00DD3047" w:rsidP="000347F0">
            <w:pPr>
              <w:pStyle w:val="Tabletextsinglecell"/>
            </w:pPr>
            <w:r>
              <w:t xml:space="preserve">variation of </w:t>
            </w:r>
            <w:r w:rsidRPr="00E742C2">
              <w:t>their responses and statements by</w:t>
            </w:r>
            <w:r>
              <w:t>:</w:t>
            </w:r>
            <w:r w:rsidRPr="00E742C2">
              <w:t xml:space="preserve"> </w:t>
            </w:r>
          </w:p>
          <w:p w14:paraId="7CCF4F61" w14:textId="77777777" w:rsidR="00DD3047" w:rsidRDefault="00DD3047" w:rsidP="000347F0">
            <w:pPr>
              <w:pStyle w:val="TableBullet"/>
            </w:pPr>
            <w:r w:rsidRPr="00E742C2">
              <w:t>choosing adjecti</w:t>
            </w:r>
            <w:r>
              <w:t>ves and adverbs</w:t>
            </w:r>
          </w:p>
          <w:p w14:paraId="65534EDD" w14:textId="382531BA" w:rsidR="00DD3047" w:rsidRPr="00424C2E" w:rsidRDefault="00DD3047" w:rsidP="000347F0">
            <w:pPr>
              <w:pStyle w:val="TableBullet"/>
            </w:pPr>
            <w:r>
              <w:t>combining sentences</w:t>
            </w:r>
          </w:p>
        </w:tc>
        <w:tc>
          <w:tcPr>
            <w:tcW w:w="2697" w:type="dxa"/>
            <w:tcBorders>
              <w:top w:val="dotted" w:sz="4" w:space="0" w:color="A6A8AB"/>
              <w:bottom w:val="dotted" w:sz="4" w:space="0" w:color="A6A8AB"/>
            </w:tcBorders>
          </w:tcPr>
          <w:p w14:paraId="05F17F38" w14:textId="0D731385" w:rsidR="00DD3047" w:rsidRDefault="00DD3047" w:rsidP="000347F0">
            <w:pPr>
              <w:pStyle w:val="Tabletextsinglecell"/>
            </w:pPr>
            <w:r w:rsidRPr="004B516C">
              <w:rPr>
                <w:rStyle w:val="shadingdifferences"/>
              </w:rPr>
              <w:t>partial</w:t>
            </w:r>
            <w:r>
              <w:t xml:space="preserve"> variation of </w:t>
            </w:r>
            <w:r w:rsidRPr="00E742C2">
              <w:t>their responses and statements by</w:t>
            </w:r>
            <w:r>
              <w:t>:</w:t>
            </w:r>
            <w:r w:rsidRPr="00E742C2">
              <w:t xml:space="preserve"> </w:t>
            </w:r>
          </w:p>
          <w:p w14:paraId="1CAA483C" w14:textId="77777777" w:rsidR="00DD3047" w:rsidRPr="00E742C2" w:rsidRDefault="00DD3047" w:rsidP="000347F0">
            <w:pPr>
              <w:pStyle w:val="TableBullet"/>
            </w:pPr>
            <w:r w:rsidRPr="00E742C2">
              <w:t>choosing adjecti</w:t>
            </w:r>
            <w:r>
              <w:t xml:space="preserve">ves and adverbs </w:t>
            </w:r>
          </w:p>
          <w:p w14:paraId="48056068" w14:textId="4BA1E4D0" w:rsidR="00DD3047" w:rsidRPr="00424C2E" w:rsidRDefault="00DD3047" w:rsidP="000347F0">
            <w:pPr>
              <w:pStyle w:val="TableBullet"/>
            </w:pPr>
            <w:r>
              <w:t>combining sentences</w:t>
            </w:r>
          </w:p>
        </w:tc>
        <w:tc>
          <w:tcPr>
            <w:tcW w:w="2698" w:type="dxa"/>
            <w:tcBorders>
              <w:top w:val="dotted" w:sz="4" w:space="0" w:color="A6A8AB"/>
              <w:bottom w:val="dotted" w:sz="4" w:space="0" w:color="A6A8AB"/>
            </w:tcBorders>
          </w:tcPr>
          <w:p w14:paraId="1CD3D030" w14:textId="47E274AF" w:rsidR="00DD3047" w:rsidRDefault="00DD3047" w:rsidP="000347F0">
            <w:pPr>
              <w:pStyle w:val="Tabletextsinglecell"/>
            </w:pPr>
            <w:r w:rsidRPr="004B516C">
              <w:rPr>
                <w:rStyle w:val="shadingdifferences"/>
              </w:rPr>
              <w:t>fragmented</w:t>
            </w:r>
            <w:r>
              <w:t xml:space="preserve"> variation of </w:t>
            </w:r>
            <w:r w:rsidRPr="00E742C2">
              <w:t>their responses and statements by</w:t>
            </w:r>
            <w:r>
              <w:t>:</w:t>
            </w:r>
            <w:r w:rsidRPr="00E742C2">
              <w:t xml:space="preserve"> </w:t>
            </w:r>
          </w:p>
          <w:p w14:paraId="04E68600" w14:textId="77777777" w:rsidR="00DD3047" w:rsidRPr="00E742C2" w:rsidRDefault="00DD3047" w:rsidP="000347F0">
            <w:pPr>
              <w:pStyle w:val="TableBullet"/>
            </w:pPr>
            <w:r w:rsidRPr="00E742C2">
              <w:t>choosing adjecti</w:t>
            </w:r>
            <w:r>
              <w:t>ves and adverbs</w:t>
            </w:r>
          </w:p>
          <w:p w14:paraId="115053BF" w14:textId="1AAF6932" w:rsidR="00DD3047" w:rsidRPr="00424C2E" w:rsidRDefault="00DD3047" w:rsidP="000347F0">
            <w:pPr>
              <w:pStyle w:val="TableBullet"/>
            </w:pPr>
            <w:r>
              <w:t>combining sentences</w:t>
            </w:r>
          </w:p>
        </w:tc>
      </w:tr>
      <w:tr w:rsidR="00DD3047" w:rsidRPr="00F2628C" w14:paraId="3D88A66C" w14:textId="77777777" w:rsidTr="00B759DB">
        <w:trPr>
          <w:cantSplit/>
          <w:trHeight w:val="96"/>
        </w:trPr>
        <w:tc>
          <w:tcPr>
            <w:tcW w:w="463" w:type="dxa"/>
            <w:vMerge/>
            <w:shd w:val="clear" w:color="auto" w:fill="E6E7E8" w:themeFill="background2"/>
            <w:textDirection w:val="btLr"/>
            <w:vAlign w:val="center"/>
          </w:tcPr>
          <w:p w14:paraId="469835AB" w14:textId="6186A57F" w:rsidR="00DD3047" w:rsidRPr="00887069" w:rsidRDefault="00DD3047" w:rsidP="00887069">
            <w:pPr>
              <w:pStyle w:val="Tableheadingcolumns"/>
            </w:pPr>
          </w:p>
        </w:tc>
        <w:tc>
          <w:tcPr>
            <w:tcW w:w="2695" w:type="dxa"/>
            <w:tcBorders>
              <w:top w:val="dotted" w:sz="4" w:space="0" w:color="A6A8AB"/>
              <w:bottom w:val="dotted" w:sz="4" w:space="0" w:color="A6A8AB"/>
            </w:tcBorders>
          </w:tcPr>
          <w:p w14:paraId="6BD28909" w14:textId="0E3884F6" w:rsidR="00DD3047" w:rsidRPr="002D3556" w:rsidRDefault="00CA530E" w:rsidP="00936FD3">
            <w:pPr>
              <w:pStyle w:val="Tabletextsinglecell"/>
            </w:pPr>
            <w:r w:rsidRPr="004B516C">
              <w:rPr>
                <w:rStyle w:val="shadingdifferences"/>
              </w:rPr>
              <w:t>considered</w:t>
            </w:r>
            <w:r w:rsidR="00DD3047" w:rsidRPr="002D3556">
              <w:t xml:space="preserve"> demonstration of understanding of basic Italian grammatical rules, such as that: </w:t>
            </w:r>
          </w:p>
          <w:p w14:paraId="06E01B41" w14:textId="77777777" w:rsidR="00DD3047" w:rsidRDefault="00DD3047" w:rsidP="00936FD3">
            <w:pPr>
              <w:pStyle w:val="TableBullet"/>
            </w:pPr>
            <w:r w:rsidRPr="002D3556">
              <w:t>nouns have masculine or feminine gender and singular and plural forms</w:t>
            </w:r>
          </w:p>
          <w:p w14:paraId="584FCE71" w14:textId="4784CC18" w:rsidR="00DD3047" w:rsidRPr="00424C2E" w:rsidRDefault="00DD3047" w:rsidP="000347F0">
            <w:pPr>
              <w:pStyle w:val="TableBullet"/>
            </w:pPr>
            <w:r w:rsidRPr="002D3556">
              <w:t>nouns, adjectives and articles need to agree</w:t>
            </w:r>
          </w:p>
        </w:tc>
        <w:tc>
          <w:tcPr>
            <w:tcW w:w="2695" w:type="dxa"/>
            <w:tcBorders>
              <w:top w:val="dotted" w:sz="4" w:space="0" w:color="A6A8AB"/>
              <w:bottom w:val="dotted" w:sz="4" w:space="0" w:color="A6A8AB"/>
            </w:tcBorders>
          </w:tcPr>
          <w:p w14:paraId="17F07385" w14:textId="77777777" w:rsidR="00DD3047" w:rsidRPr="002D3556" w:rsidRDefault="00DD3047" w:rsidP="00936FD3">
            <w:pPr>
              <w:pStyle w:val="Tabletextsinglecell"/>
            </w:pPr>
            <w:r w:rsidRPr="004B516C">
              <w:rPr>
                <w:rStyle w:val="shadingdifferences"/>
              </w:rPr>
              <w:t>effective</w:t>
            </w:r>
            <w:r w:rsidRPr="002D3556">
              <w:t xml:space="preserve"> demonstration of understanding of basic Italian grammatical rules, such as that: </w:t>
            </w:r>
          </w:p>
          <w:p w14:paraId="7E8C75D4" w14:textId="77777777" w:rsidR="00DD3047" w:rsidRDefault="00DD3047" w:rsidP="00936FD3">
            <w:pPr>
              <w:pStyle w:val="TableBullet"/>
            </w:pPr>
            <w:r w:rsidRPr="002D3556">
              <w:t>nouns have masculine or feminine gender and singular and plural forms</w:t>
            </w:r>
          </w:p>
          <w:p w14:paraId="08AF9F6B" w14:textId="2995DBE9" w:rsidR="00DD3047" w:rsidRPr="00424C2E" w:rsidRDefault="00DD3047" w:rsidP="000347F0">
            <w:pPr>
              <w:pStyle w:val="TableBullet"/>
            </w:pPr>
            <w:r w:rsidRPr="002D3556">
              <w:t>nouns, adjectives and articles need to agree</w:t>
            </w:r>
          </w:p>
        </w:tc>
        <w:tc>
          <w:tcPr>
            <w:tcW w:w="2696" w:type="dxa"/>
            <w:tcBorders>
              <w:top w:val="dotted" w:sz="4" w:space="0" w:color="A6A8AB"/>
              <w:bottom w:val="dotted" w:sz="4" w:space="0" w:color="A6A8AB"/>
            </w:tcBorders>
          </w:tcPr>
          <w:p w14:paraId="23B670F6" w14:textId="75223090" w:rsidR="00DD3047" w:rsidRPr="002D3556" w:rsidRDefault="00DD3047" w:rsidP="000347F0">
            <w:pPr>
              <w:pStyle w:val="Tabletextsinglecell"/>
            </w:pPr>
            <w:r w:rsidRPr="002D3556">
              <w:t xml:space="preserve">demonstration of understanding of basic Italian grammatical rules, such as that: </w:t>
            </w:r>
          </w:p>
          <w:p w14:paraId="292FDBA2" w14:textId="1EC1E430" w:rsidR="00DD3047" w:rsidRDefault="00DD3047" w:rsidP="00936FD3">
            <w:pPr>
              <w:pStyle w:val="TableBullet"/>
            </w:pPr>
            <w:r w:rsidRPr="002D3556">
              <w:t>nouns have masculine or feminine gender and singular and plural forms</w:t>
            </w:r>
          </w:p>
          <w:p w14:paraId="54838198" w14:textId="22E3EB7D" w:rsidR="00DD3047" w:rsidRPr="00424C2E" w:rsidRDefault="00DD3047" w:rsidP="00936FD3">
            <w:pPr>
              <w:pStyle w:val="TableBullet"/>
            </w:pPr>
            <w:r w:rsidRPr="002D3556">
              <w:t>nouns, adjectives and articles need to agree</w:t>
            </w:r>
          </w:p>
        </w:tc>
        <w:tc>
          <w:tcPr>
            <w:tcW w:w="2697" w:type="dxa"/>
            <w:tcBorders>
              <w:top w:val="dotted" w:sz="4" w:space="0" w:color="A6A8AB"/>
              <w:bottom w:val="dotted" w:sz="4" w:space="0" w:color="A6A8AB"/>
            </w:tcBorders>
          </w:tcPr>
          <w:p w14:paraId="640B21EB" w14:textId="77777777" w:rsidR="00DD3047" w:rsidRPr="002D3556" w:rsidRDefault="00DD3047" w:rsidP="00936FD3">
            <w:pPr>
              <w:pStyle w:val="Tabletextsinglecell"/>
            </w:pPr>
            <w:r w:rsidRPr="004B516C">
              <w:rPr>
                <w:rStyle w:val="shadingdifferences"/>
              </w:rPr>
              <w:t>partial</w:t>
            </w:r>
            <w:r w:rsidRPr="002D3556">
              <w:t xml:space="preserve"> demonstration of understanding of basic Italian grammatical rules, such as that: </w:t>
            </w:r>
          </w:p>
          <w:p w14:paraId="1A2130C1" w14:textId="77777777" w:rsidR="00DD3047" w:rsidRDefault="00DD3047" w:rsidP="00936FD3">
            <w:pPr>
              <w:pStyle w:val="TableBullet"/>
            </w:pPr>
            <w:r w:rsidRPr="002D3556">
              <w:t>nouns have masculine or feminine gender and singular and plural forms</w:t>
            </w:r>
          </w:p>
          <w:p w14:paraId="540F8720" w14:textId="4016777E" w:rsidR="00DD3047" w:rsidRPr="00424C2E" w:rsidRDefault="00DD3047" w:rsidP="000347F0">
            <w:pPr>
              <w:pStyle w:val="TableBullet"/>
            </w:pPr>
            <w:r w:rsidRPr="002D3556">
              <w:t>nouns, adjectives and articles need to agree</w:t>
            </w:r>
          </w:p>
        </w:tc>
        <w:tc>
          <w:tcPr>
            <w:tcW w:w="2698" w:type="dxa"/>
            <w:tcBorders>
              <w:top w:val="dotted" w:sz="4" w:space="0" w:color="A6A8AB"/>
              <w:bottom w:val="dotted" w:sz="4" w:space="0" w:color="A6A8AB"/>
            </w:tcBorders>
          </w:tcPr>
          <w:p w14:paraId="6A2E77DF" w14:textId="77777777" w:rsidR="00DD3047" w:rsidRPr="002D3556" w:rsidRDefault="00DD3047" w:rsidP="00936FD3">
            <w:pPr>
              <w:pStyle w:val="Tabletextsinglecell"/>
            </w:pPr>
            <w:r w:rsidRPr="004B516C">
              <w:rPr>
                <w:rStyle w:val="shadingdifferences"/>
              </w:rPr>
              <w:t>fragmented</w:t>
            </w:r>
            <w:r w:rsidRPr="002D3556">
              <w:t xml:space="preserve"> demonstration of understanding of basic Italian grammatical rules, such as that: </w:t>
            </w:r>
          </w:p>
          <w:p w14:paraId="13B9871F" w14:textId="77777777" w:rsidR="00DD3047" w:rsidRDefault="00DD3047" w:rsidP="00936FD3">
            <w:pPr>
              <w:pStyle w:val="TableBullet"/>
            </w:pPr>
            <w:r w:rsidRPr="002D3556">
              <w:t>nouns have masculine or feminine gender and singular and plural forms</w:t>
            </w:r>
          </w:p>
          <w:p w14:paraId="72BFA778" w14:textId="19948AE4" w:rsidR="00DD3047" w:rsidRPr="00424C2E" w:rsidRDefault="00DD3047" w:rsidP="000347F0">
            <w:pPr>
              <w:pStyle w:val="TableBullet"/>
            </w:pPr>
            <w:r w:rsidRPr="002D3556">
              <w:t>nouns, adjectives and articles need to agree</w:t>
            </w:r>
          </w:p>
        </w:tc>
      </w:tr>
      <w:tr w:rsidR="00DD3047" w:rsidRPr="00F2628C" w14:paraId="1D639633" w14:textId="77777777" w:rsidTr="00B759DB">
        <w:trPr>
          <w:cantSplit/>
          <w:trHeight w:val="65"/>
        </w:trPr>
        <w:tc>
          <w:tcPr>
            <w:tcW w:w="463" w:type="dxa"/>
            <w:vMerge/>
            <w:shd w:val="clear" w:color="auto" w:fill="E6E7E8" w:themeFill="background2"/>
            <w:textDirection w:val="btLr"/>
            <w:vAlign w:val="center"/>
          </w:tcPr>
          <w:p w14:paraId="657F775A" w14:textId="77777777" w:rsidR="00DD3047" w:rsidRPr="00887069" w:rsidRDefault="00DD3047" w:rsidP="00887069">
            <w:pPr>
              <w:pStyle w:val="Tableheadingcolumns"/>
            </w:pPr>
            <w:bookmarkStart w:id="12" w:name="_Hlk504037008"/>
          </w:p>
        </w:tc>
        <w:tc>
          <w:tcPr>
            <w:tcW w:w="2695" w:type="dxa"/>
            <w:tcBorders>
              <w:top w:val="dotted" w:sz="4" w:space="0" w:color="A6A8AB"/>
              <w:bottom w:val="dotted" w:sz="4" w:space="0" w:color="A6A8AB"/>
            </w:tcBorders>
          </w:tcPr>
          <w:p w14:paraId="751A9BC3" w14:textId="4E5F9241" w:rsidR="00DD3047" w:rsidRPr="00424C2E" w:rsidRDefault="00DD3047" w:rsidP="00D63CEC">
            <w:pPr>
              <w:pStyle w:val="Tabletextsinglecell"/>
            </w:pPr>
            <w:r w:rsidRPr="004B516C">
              <w:rPr>
                <w:rStyle w:val="shadingdifferences"/>
              </w:rPr>
              <w:t>considered</w:t>
            </w:r>
            <w:r>
              <w:t xml:space="preserve"> i</w:t>
            </w:r>
            <w:r w:rsidRPr="00374161">
              <w:t>dentification of similarities and differences in the patterns of Italian language compared to English and other familiar languages</w:t>
            </w:r>
          </w:p>
        </w:tc>
        <w:tc>
          <w:tcPr>
            <w:tcW w:w="2695" w:type="dxa"/>
            <w:tcBorders>
              <w:top w:val="dotted" w:sz="4" w:space="0" w:color="A6A8AB"/>
              <w:bottom w:val="dotted" w:sz="4" w:space="0" w:color="A6A8AB"/>
            </w:tcBorders>
          </w:tcPr>
          <w:p w14:paraId="76877E43" w14:textId="2B40EDDA" w:rsidR="00DD3047" w:rsidRPr="00424C2E" w:rsidRDefault="00DD3047" w:rsidP="00D63CEC">
            <w:pPr>
              <w:pStyle w:val="Tabletextsinglecell"/>
            </w:pPr>
            <w:r w:rsidRPr="004B516C">
              <w:rPr>
                <w:rStyle w:val="shadingdifferences"/>
              </w:rPr>
              <w:t>informed</w:t>
            </w:r>
            <w:r>
              <w:t xml:space="preserve"> i</w:t>
            </w:r>
            <w:r w:rsidRPr="00374161">
              <w:t>dentification of similarities and differences in the patterns of Italian language compared to English and other familiar languages</w:t>
            </w:r>
          </w:p>
        </w:tc>
        <w:tc>
          <w:tcPr>
            <w:tcW w:w="2696" w:type="dxa"/>
            <w:tcBorders>
              <w:top w:val="dotted" w:sz="4" w:space="0" w:color="A6A8AB"/>
              <w:bottom w:val="dotted" w:sz="4" w:space="0" w:color="A6A8AB"/>
            </w:tcBorders>
          </w:tcPr>
          <w:p w14:paraId="75A3F600" w14:textId="2C0DE7F3" w:rsidR="00DD3047" w:rsidRPr="00424C2E" w:rsidRDefault="00DD3047" w:rsidP="00D63CEC">
            <w:pPr>
              <w:pStyle w:val="Tabletextsinglecell"/>
            </w:pPr>
            <w:r>
              <w:t>i</w:t>
            </w:r>
            <w:r w:rsidRPr="00374161">
              <w:t>dentification of similarities and differences in the patterns of Italian language compared to English and other familiar languages</w:t>
            </w:r>
          </w:p>
        </w:tc>
        <w:tc>
          <w:tcPr>
            <w:tcW w:w="2697" w:type="dxa"/>
            <w:tcBorders>
              <w:top w:val="dotted" w:sz="4" w:space="0" w:color="A6A8AB"/>
              <w:bottom w:val="dotted" w:sz="4" w:space="0" w:color="A6A8AB"/>
            </w:tcBorders>
          </w:tcPr>
          <w:p w14:paraId="4F41F891" w14:textId="5D92BF8C" w:rsidR="00DD3047" w:rsidRPr="00424C2E" w:rsidRDefault="00DD3047" w:rsidP="00D63CEC">
            <w:pPr>
              <w:pStyle w:val="Tabletextsinglecell"/>
            </w:pPr>
            <w:r w:rsidRPr="004B516C">
              <w:rPr>
                <w:rStyle w:val="shadingdifferences"/>
              </w:rPr>
              <w:t>partial</w:t>
            </w:r>
            <w:r>
              <w:t xml:space="preserve"> i</w:t>
            </w:r>
            <w:r w:rsidRPr="00374161">
              <w:t>dentification of similarities and differences in the patterns of Italian language compared to English and other familiar languages</w:t>
            </w:r>
          </w:p>
        </w:tc>
        <w:tc>
          <w:tcPr>
            <w:tcW w:w="2698" w:type="dxa"/>
            <w:tcBorders>
              <w:top w:val="dotted" w:sz="4" w:space="0" w:color="A6A8AB"/>
              <w:bottom w:val="dotted" w:sz="4" w:space="0" w:color="A6A8AB"/>
            </w:tcBorders>
          </w:tcPr>
          <w:p w14:paraId="12749422" w14:textId="4493DB08" w:rsidR="00DD3047" w:rsidRPr="00424C2E" w:rsidRDefault="00DD3047" w:rsidP="00D63CEC">
            <w:pPr>
              <w:pStyle w:val="Tabletextsinglecell"/>
            </w:pPr>
            <w:r w:rsidRPr="004B516C">
              <w:rPr>
                <w:rStyle w:val="shadingdifferences"/>
              </w:rPr>
              <w:t>fragmented</w:t>
            </w:r>
            <w:r>
              <w:t xml:space="preserve"> i</w:t>
            </w:r>
            <w:r w:rsidRPr="00374161">
              <w:t>dentification of similarities and differences in the patterns of Italian language compared to English and other familiar languages</w:t>
            </w:r>
          </w:p>
        </w:tc>
      </w:tr>
      <w:tr w:rsidR="00DD3047" w:rsidRPr="00F2628C" w14:paraId="7F8FE2E1" w14:textId="77777777" w:rsidTr="00B759DB">
        <w:trPr>
          <w:cantSplit/>
          <w:trHeight w:val="65"/>
        </w:trPr>
        <w:tc>
          <w:tcPr>
            <w:tcW w:w="463" w:type="dxa"/>
            <w:vMerge/>
            <w:shd w:val="clear" w:color="auto" w:fill="E6E7E8" w:themeFill="background2"/>
            <w:textDirection w:val="btLr"/>
            <w:vAlign w:val="center"/>
          </w:tcPr>
          <w:p w14:paraId="2C506F87" w14:textId="77777777" w:rsidR="00DD3047" w:rsidRPr="00887069" w:rsidRDefault="00DD3047" w:rsidP="00887069">
            <w:pPr>
              <w:pStyle w:val="Tableheadingcolumns"/>
            </w:pPr>
          </w:p>
        </w:tc>
        <w:tc>
          <w:tcPr>
            <w:tcW w:w="2695" w:type="dxa"/>
            <w:tcBorders>
              <w:top w:val="dotted" w:sz="4" w:space="0" w:color="A6A8AB"/>
              <w:bottom w:val="dotted" w:sz="4" w:space="0" w:color="A6A8AB"/>
            </w:tcBorders>
          </w:tcPr>
          <w:p w14:paraId="71378B7B" w14:textId="77777777" w:rsidR="00DD3047" w:rsidRDefault="00DD3047" w:rsidP="00936FD3">
            <w:pPr>
              <w:pStyle w:val="Tabletextsinglecell"/>
            </w:pPr>
            <w:r w:rsidRPr="004B516C">
              <w:rPr>
                <w:rStyle w:val="shadingdifferences"/>
              </w:rPr>
              <w:t>accurate</w:t>
            </w:r>
            <w:r>
              <w:t xml:space="preserve"> creation of texts that show understanding of how:</w:t>
            </w:r>
          </w:p>
          <w:p w14:paraId="7AEEEA70" w14:textId="77777777" w:rsidR="00DD3047" w:rsidRDefault="00DD3047" w:rsidP="00936FD3">
            <w:pPr>
              <w:pStyle w:val="TableBullet"/>
            </w:pPr>
            <w:r>
              <w:t xml:space="preserve">ideas are connected </w:t>
            </w:r>
          </w:p>
          <w:p w14:paraId="24D34DBC" w14:textId="72A118E1" w:rsidR="00DD3047" w:rsidRPr="00424C2E" w:rsidRDefault="00DD3047" w:rsidP="00CA530E">
            <w:pPr>
              <w:pStyle w:val="TableBullet"/>
            </w:pPr>
            <w:r>
              <w:t>images support the meaning of texts</w:t>
            </w:r>
          </w:p>
        </w:tc>
        <w:tc>
          <w:tcPr>
            <w:tcW w:w="2695" w:type="dxa"/>
            <w:tcBorders>
              <w:top w:val="dotted" w:sz="4" w:space="0" w:color="A6A8AB"/>
              <w:bottom w:val="dotted" w:sz="4" w:space="0" w:color="A6A8AB"/>
            </w:tcBorders>
          </w:tcPr>
          <w:p w14:paraId="4ADBA204" w14:textId="77777777" w:rsidR="00DD3047" w:rsidRDefault="00DD3047" w:rsidP="00936FD3">
            <w:pPr>
              <w:pStyle w:val="Tabletextsinglecell"/>
            </w:pPr>
            <w:r w:rsidRPr="004B516C">
              <w:rPr>
                <w:rStyle w:val="shadingdifferences"/>
              </w:rPr>
              <w:t>effective</w:t>
            </w:r>
            <w:r>
              <w:t xml:space="preserve"> creation of texts that show understanding of how:</w:t>
            </w:r>
          </w:p>
          <w:p w14:paraId="66E33D8E" w14:textId="77777777" w:rsidR="00DD3047" w:rsidRDefault="00DD3047" w:rsidP="00936FD3">
            <w:pPr>
              <w:pStyle w:val="TableBullet"/>
            </w:pPr>
            <w:r>
              <w:t xml:space="preserve">ideas are connected </w:t>
            </w:r>
          </w:p>
          <w:p w14:paraId="5959E7E8" w14:textId="29445797" w:rsidR="00DD3047" w:rsidRPr="00424C2E" w:rsidRDefault="00DD3047" w:rsidP="00CA530E">
            <w:pPr>
              <w:pStyle w:val="TableBullet"/>
            </w:pPr>
            <w:r>
              <w:t>images support the meaning of texts</w:t>
            </w:r>
          </w:p>
        </w:tc>
        <w:tc>
          <w:tcPr>
            <w:tcW w:w="2696" w:type="dxa"/>
            <w:tcBorders>
              <w:top w:val="dotted" w:sz="4" w:space="0" w:color="A6A8AB"/>
              <w:bottom w:val="dotted" w:sz="4" w:space="0" w:color="A6A8AB"/>
            </w:tcBorders>
          </w:tcPr>
          <w:p w14:paraId="45BF0594" w14:textId="77777777" w:rsidR="00DD3047" w:rsidRDefault="00DD3047" w:rsidP="00D63CEC">
            <w:pPr>
              <w:pStyle w:val="Tabletextsinglecell"/>
            </w:pPr>
            <w:r>
              <w:t>creation of texts that show understanding of how:</w:t>
            </w:r>
          </w:p>
          <w:p w14:paraId="1749CA0D" w14:textId="3DE10C41" w:rsidR="00DD3047" w:rsidRDefault="00DD3047" w:rsidP="00CA530E">
            <w:pPr>
              <w:pStyle w:val="TableBullet"/>
            </w:pPr>
            <w:r>
              <w:t xml:space="preserve">ideas are connected </w:t>
            </w:r>
          </w:p>
          <w:p w14:paraId="69229B7A" w14:textId="7D9FEFA1" w:rsidR="00DD3047" w:rsidRPr="00424C2E" w:rsidRDefault="00DD3047" w:rsidP="00CA530E">
            <w:pPr>
              <w:pStyle w:val="TableBullet"/>
            </w:pPr>
            <w:r>
              <w:t>images support the meaning of texts</w:t>
            </w:r>
          </w:p>
        </w:tc>
        <w:tc>
          <w:tcPr>
            <w:tcW w:w="2697" w:type="dxa"/>
            <w:tcBorders>
              <w:top w:val="dotted" w:sz="4" w:space="0" w:color="A6A8AB"/>
              <w:bottom w:val="dotted" w:sz="4" w:space="0" w:color="A6A8AB"/>
            </w:tcBorders>
          </w:tcPr>
          <w:p w14:paraId="735D1977" w14:textId="77777777" w:rsidR="00DD3047" w:rsidRDefault="00DD3047" w:rsidP="00936FD3">
            <w:pPr>
              <w:pStyle w:val="Tabletextsinglecell"/>
            </w:pPr>
            <w:r w:rsidRPr="004B516C">
              <w:rPr>
                <w:rStyle w:val="shadingdifferences"/>
              </w:rPr>
              <w:t>partial</w:t>
            </w:r>
            <w:r>
              <w:t xml:space="preserve"> creation of texts that show understanding of how:</w:t>
            </w:r>
          </w:p>
          <w:p w14:paraId="55A6E124" w14:textId="77777777" w:rsidR="00DD3047" w:rsidRDefault="00DD3047" w:rsidP="00936FD3">
            <w:pPr>
              <w:pStyle w:val="TableBullet"/>
            </w:pPr>
            <w:r>
              <w:t xml:space="preserve">ideas are connected </w:t>
            </w:r>
          </w:p>
          <w:p w14:paraId="6FB37C3F" w14:textId="7BB8E168" w:rsidR="00DD3047" w:rsidRPr="00424C2E" w:rsidRDefault="00DD3047" w:rsidP="00CA530E">
            <w:pPr>
              <w:pStyle w:val="TableBullet"/>
            </w:pPr>
            <w:r>
              <w:t>images support the meaning of texts</w:t>
            </w:r>
          </w:p>
        </w:tc>
        <w:tc>
          <w:tcPr>
            <w:tcW w:w="2698" w:type="dxa"/>
            <w:tcBorders>
              <w:top w:val="dotted" w:sz="4" w:space="0" w:color="A6A8AB"/>
              <w:bottom w:val="dotted" w:sz="4" w:space="0" w:color="A6A8AB"/>
            </w:tcBorders>
          </w:tcPr>
          <w:p w14:paraId="2C631884" w14:textId="77777777" w:rsidR="00DD3047" w:rsidRDefault="00DD3047" w:rsidP="00936FD3">
            <w:pPr>
              <w:pStyle w:val="Tabletextsinglecell"/>
            </w:pPr>
            <w:r w:rsidRPr="004B516C">
              <w:rPr>
                <w:rStyle w:val="shadingdifferences"/>
              </w:rPr>
              <w:t>fragmented</w:t>
            </w:r>
            <w:r>
              <w:t xml:space="preserve"> creation of texts that show understanding of how:</w:t>
            </w:r>
          </w:p>
          <w:p w14:paraId="70B05AD7" w14:textId="77777777" w:rsidR="00DD3047" w:rsidRDefault="00DD3047" w:rsidP="00936FD3">
            <w:pPr>
              <w:pStyle w:val="TableBullet"/>
            </w:pPr>
            <w:r>
              <w:t xml:space="preserve">ideas are connected </w:t>
            </w:r>
          </w:p>
          <w:p w14:paraId="53B2706D" w14:textId="7EAC3E99" w:rsidR="00DD3047" w:rsidRPr="00424C2E" w:rsidRDefault="00DD3047" w:rsidP="00CA530E">
            <w:pPr>
              <w:pStyle w:val="TableBullet"/>
            </w:pPr>
            <w:r>
              <w:t>images support the meaning of texts</w:t>
            </w:r>
          </w:p>
        </w:tc>
      </w:tr>
      <w:tr w:rsidR="00DD3047" w:rsidRPr="00F2628C" w14:paraId="4BD2FE73" w14:textId="77777777" w:rsidTr="00B759DB">
        <w:trPr>
          <w:cantSplit/>
          <w:trHeight w:val="65"/>
        </w:trPr>
        <w:tc>
          <w:tcPr>
            <w:tcW w:w="463" w:type="dxa"/>
            <w:vMerge/>
            <w:shd w:val="clear" w:color="auto" w:fill="E6E7E8" w:themeFill="background2"/>
            <w:textDirection w:val="btLr"/>
            <w:vAlign w:val="center"/>
          </w:tcPr>
          <w:p w14:paraId="5B822421" w14:textId="4C45E33E" w:rsidR="00DD3047" w:rsidRPr="00887069" w:rsidRDefault="00DD3047" w:rsidP="00887069">
            <w:pPr>
              <w:pStyle w:val="Tableheadingcolumns"/>
            </w:pPr>
          </w:p>
        </w:tc>
        <w:tc>
          <w:tcPr>
            <w:tcW w:w="2695" w:type="dxa"/>
            <w:tcBorders>
              <w:top w:val="dotted" w:sz="4" w:space="0" w:color="A6A8AB"/>
              <w:bottom w:val="dotted" w:sz="4" w:space="0" w:color="A6A8AB"/>
            </w:tcBorders>
          </w:tcPr>
          <w:p w14:paraId="2AB0F482" w14:textId="2F9C1E6B" w:rsidR="00DD3047" w:rsidRPr="00424C2E" w:rsidRDefault="00DD3047" w:rsidP="00D63CEC">
            <w:pPr>
              <w:pStyle w:val="Tabletextsinglecell"/>
            </w:pPr>
            <w:r w:rsidRPr="00DF3BF4">
              <w:t xml:space="preserve">making of </w:t>
            </w:r>
            <w:r w:rsidRPr="004B516C">
              <w:rPr>
                <w:rStyle w:val="shadingdifferences"/>
              </w:rPr>
              <w:t>purposeful</w:t>
            </w:r>
            <w:r>
              <w:t xml:space="preserve"> </w:t>
            </w:r>
            <w:r w:rsidRPr="00DF3BF4">
              <w:t>connections to personal experience when describing characters, events or cultural practices and behaviours encountered in texts</w:t>
            </w:r>
          </w:p>
        </w:tc>
        <w:tc>
          <w:tcPr>
            <w:tcW w:w="2695" w:type="dxa"/>
            <w:tcBorders>
              <w:top w:val="dotted" w:sz="4" w:space="0" w:color="A6A8AB"/>
              <w:bottom w:val="dotted" w:sz="4" w:space="0" w:color="A6A8AB"/>
            </w:tcBorders>
          </w:tcPr>
          <w:p w14:paraId="61A0F5FE" w14:textId="44955829" w:rsidR="00DD3047" w:rsidRPr="00424C2E" w:rsidRDefault="00DD3047" w:rsidP="00D63CEC">
            <w:pPr>
              <w:pStyle w:val="Tabletextsinglecell"/>
            </w:pPr>
            <w:r w:rsidRPr="00DF3BF4">
              <w:t xml:space="preserve">making of </w:t>
            </w:r>
            <w:r w:rsidRPr="004B516C">
              <w:rPr>
                <w:rStyle w:val="shadingdifferences"/>
              </w:rPr>
              <w:t>informed</w:t>
            </w:r>
            <w:r>
              <w:t xml:space="preserve"> </w:t>
            </w:r>
            <w:r w:rsidRPr="00DF3BF4">
              <w:t>connections to personal experience when describing characters, events or cultural practices and behaviours encountered in texts</w:t>
            </w:r>
          </w:p>
        </w:tc>
        <w:tc>
          <w:tcPr>
            <w:tcW w:w="2696" w:type="dxa"/>
            <w:tcBorders>
              <w:top w:val="dotted" w:sz="4" w:space="0" w:color="A6A8AB"/>
              <w:bottom w:val="dotted" w:sz="4" w:space="0" w:color="A6A8AB"/>
            </w:tcBorders>
          </w:tcPr>
          <w:p w14:paraId="7709F826" w14:textId="0EDD3F56" w:rsidR="00DD3047" w:rsidRPr="00424C2E" w:rsidRDefault="00DD3047" w:rsidP="00D63CEC">
            <w:pPr>
              <w:pStyle w:val="Tabletextsinglecell"/>
            </w:pPr>
            <w:r w:rsidRPr="00DF3BF4">
              <w:t>mak</w:t>
            </w:r>
            <w:r>
              <w:t>ing of</w:t>
            </w:r>
            <w:r w:rsidRPr="00DF3BF4">
              <w:t xml:space="preserve"> connections to personal experience when describing characters, events or cultural practices and behaviours encountered in texts</w:t>
            </w:r>
          </w:p>
        </w:tc>
        <w:tc>
          <w:tcPr>
            <w:tcW w:w="2697" w:type="dxa"/>
            <w:tcBorders>
              <w:top w:val="dotted" w:sz="4" w:space="0" w:color="A6A8AB"/>
              <w:bottom w:val="dotted" w:sz="4" w:space="0" w:color="A6A8AB"/>
            </w:tcBorders>
          </w:tcPr>
          <w:p w14:paraId="5481B2B4" w14:textId="03FAD31F" w:rsidR="00DD3047" w:rsidRPr="00424C2E" w:rsidRDefault="00DD3047" w:rsidP="00D63CEC">
            <w:pPr>
              <w:pStyle w:val="Tabletextsinglecell"/>
            </w:pPr>
            <w:r w:rsidRPr="00DF3BF4">
              <w:t>mak</w:t>
            </w:r>
            <w:r>
              <w:t>ing of</w:t>
            </w:r>
            <w:r w:rsidRPr="00DF3BF4">
              <w:t xml:space="preserve"> </w:t>
            </w:r>
            <w:r w:rsidRPr="004B516C">
              <w:rPr>
                <w:rStyle w:val="shadingdifferences"/>
              </w:rPr>
              <w:t>partial</w:t>
            </w:r>
            <w:r>
              <w:t xml:space="preserve"> </w:t>
            </w:r>
            <w:r w:rsidRPr="00DF3BF4">
              <w:t>connections to personal experience when describing characters, events or cultural practices and behaviours encountered in texts</w:t>
            </w:r>
          </w:p>
        </w:tc>
        <w:tc>
          <w:tcPr>
            <w:tcW w:w="2698" w:type="dxa"/>
            <w:tcBorders>
              <w:top w:val="dotted" w:sz="4" w:space="0" w:color="A6A8AB"/>
              <w:bottom w:val="dotted" w:sz="4" w:space="0" w:color="A6A8AB"/>
            </w:tcBorders>
          </w:tcPr>
          <w:p w14:paraId="0EB1889F" w14:textId="3F7BD8FA" w:rsidR="00DD3047" w:rsidRPr="00424C2E" w:rsidRDefault="00DD3047" w:rsidP="00D63CEC">
            <w:pPr>
              <w:pStyle w:val="Tabletextsinglecell"/>
            </w:pPr>
            <w:r w:rsidRPr="00DF3BF4">
              <w:t>mak</w:t>
            </w:r>
            <w:r>
              <w:t>ing of</w:t>
            </w:r>
            <w:r w:rsidRPr="00DF3BF4">
              <w:t xml:space="preserve"> </w:t>
            </w:r>
            <w:r w:rsidRPr="004B516C">
              <w:rPr>
                <w:rStyle w:val="shadingdifferences"/>
              </w:rPr>
              <w:t>fragmented</w:t>
            </w:r>
            <w:r>
              <w:t xml:space="preserve"> </w:t>
            </w:r>
            <w:r w:rsidRPr="00DF3BF4">
              <w:t>connections to personal experience when describing characters, events or cultural practices and behaviours encountered in texts</w:t>
            </w:r>
          </w:p>
        </w:tc>
      </w:tr>
      <w:bookmarkEnd w:id="12"/>
      <w:tr w:rsidR="00DD3047" w:rsidRPr="00F2628C" w14:paraId="49FE2076" w14:textId="77777777" w:rsidTr="00B759DB">
        <w:trPr>
          <w:cantSplit/>
          <w:trHeight w:val="81"/>
        </w:trPr>
        <w:tc>
          <w:tcPr>
            <w:tcW w:w="463" w:type="dxa"/>
            <w:tcBorders>
              <w:bottom w:val="single" w:sz="4" w:space="0" w:color="A6A8AB"/>
            </w:tcBorders>
            <w:shd w:val="clear" w:color="auto" w:fill="E6E7E8" w:themeFill="background2"/>
            <w:textDirection w:val="btLr"/>
            <w:vAlign w:val="center"/>
          </w:tcPr>
          <w:p w14:paraId="1085DEB3" w14:textId="0CFECE9C" w:rsidR="00DD3047" w:rsidRPr="00887069" w:rsidRDefault="00DD3047" w:rsidP="00887069">
            <w:pPr>
              <w:pStyle w:val="Tableheadingcolumns"/>
            </w:pPr>
            <w:r>
              <w:lastRenderedPageBreak/>
              <w:t>Understanding</w:t>
            </w:r>
          </w:p>
        </w:tc>
        <w:tc>
          <w:tcPr>
            <w:tcW w:w="2695" w:type="dxa"/>
            <w:tcBorders>
              <w:top w:val="dotted" w:sz="4" w:space="0" w:color="A6A8AB"/>
              <w:bottom w:val="single" w:sz="4" w:space="0" w:color="A6A8AB"/>
            </w:tcBorders>
          </w:tcPr>
          <w:p w14:paraId="44A24202" w14:textId="19D17560" w:rsidR="00DD3047" w:rsidRDefault="00CA530E" w:rsidP="000347F0">
            <w:pPr>
              <w:pStyle w:val="TableBullet"/>
            </w:pPr>
            <w:r w:rsidRPr="004B516C">
              <w:rPr>
                <w:rStyle w:val="shadingdifferences"/>
              </w:rPr>
              <w:t>considered</w:t>
            </w:r>
            <w:r w:rsidR="00DD3047">
              <w:t xml:space="preserve"> </w:t>
            </w:r>
            <w:r w:rsidR="00DD3047" w:rsidRPr="00E83C74">
              <w:t>identification of cultural differences in ways of communicating</w:t>
            </w:r>
          </w:p>
          <w:p w14:paraId="7ABD2708" w14:textId="72312E09" w:rsidR="00DD3047" w:rsidRPr="00424C2E" w:rsidRDefault="00CA530E" w:rsidP="000347F0">
            <w:pPr>
              <w:pStyle w:val="TableBullet"/>
            </w:pPr>
            <w:r w:rsidRPr="004B516C">
              <w:rPr>
                <w:rStyle w:val="shadingdifferences"/>
              </w:rPr>
              <w:t>considered</w:t>
            </w:r>
            <w:r w:rsidR="00DD3047">
              <w:t xml:space="preserve"> </w:t>
            </w:r>
            <w:r w:rsidR="00DD3047" w:rsidRPr="00E83C74">
              <w:t>description of similarities and differences between their own and other cultures</w:t>
            </w:r>
          </w:p>
        </w:tc>
        <w:tc>
          <w:tcPr>
            <w:tcW w:w="2695" w:type="dxa"/>
            <w:tcBorders>
              <w:top w:val="dotted" w:sz="4" w:space="0" w:color="A6A8AB"/>
              <w:bottom w:val="single" w:sz="4" w:space="0" w:color="A6A8AB"/>
            </w:tcBorders>
          </w:tcPr>
          <w:p w14:paraId="516A8CCB" w14:textId="2A01308E" w:rsidR="00DD3047" w:rsidRDefault="00DD3047" w:rsidP="000347F0">
            <w:pPr>
              <w:pStyle w:val="TableBullet"/>
            </w:pPr>
            <w:r w:rsidRPr="004B516C">
              <w:rPr>
                <w:rStyle w:val="shadingdifferences"/>
              </w:rPr>
              <w:t>informed</w:t>
            </w:r>
            <w:r>
              <w:t xml:space="preserve"> </w:t>
            </w:r>
            <w:r w:rsidRPr="00E83C74">
              <w:t>identification of cultural differences in ways of communicating</w:t>
            </w:r>
          </w:p>
          <w:p w14:paraId="458F4BFA" w14:textId="0AB085AA" w:rsidR="00DD3047" w:rsidRPr="00424C2E" w:rsidRDefault="00DD3047" w:rsidP="000347F0">
            <w:pPr>
              <w:pStyle w:val="TableBullet"/>
            </w:pPr>
            <w:r w:rsidRPr="004B516C">
              <w:rPr>
                <w:rStyle w:val="shadingdifferences"/>
              </w:rPr>
              <w:t>informed</w:t>
            </w:r>
            <w:r>
              <w:t xml:space="preserve"> </w:t>
            </w:r>
            <w:r w:rsidRPr="00E83C74">
              <w:t>description of similarities and differences between their own and other cultures</w:t>
            </w:r>
          </w:p>
        </w:tc>
        <w:tc>
          <w:tcPr>
            <w:tcW w:w="2696" w:type="dxa"/>
            <w:tcBorders>
              <w:top w:val="dotted" w:sz="4" w:space="0" w:color="A6A8AB"/>
              <w:bottom w:val="single" w:sz="4" w:space="0" w:color="A6A8AB"/>
            </w:tcBorders>
          </w:tcPr>
          <w:p w14:paraId="6ED597E8" w14:textId="77777777" w:rsidR="00DD3047" w:rsidRPr="00E83C74" w:rsidRDefault="00DD3047" w:rsidP="000347F0">
            <w:pPr>
              <w:pStyle w:val="TableBullet"/>
            </w:pPr>
            <w:r w:rsidRPr="00E83C74">
              <w:t>identification of cultural differences in ways of communicating</w:t>
            </w:r>
          </w:p>
          <w:p w14:paraId="25628938" w14:textId="1331821D" w:rsidR="00DD3047" w:rsidRPr="00424C2E" w:rsidRDefault="00DD3047" w:rsidP="000347F0">
            <w:pPr>
              <w:pStyle w:val="TableBullet"/>
            </w:pPr>
            <w:r w:rsidRPr="00E83C74">
              <w:t>description of similarities and differences between their own and other cultures</w:t>
            </w:r>
          </w:p>
        </w:tc>
        <w:tc>
          <w:tcPr>
            <w:tcW w:w="2697" w:type="dxa"/>
            <w:tcBorders>
              <w:top w:val="dotted" w:sz="4" w:space="0" w:color="A6A8AB"/>
              <w:bottom w:val="single" w:sz="4" w:space="0" w:color="A6A8AB"/>
            </w:tcBorders>
          </w:tcPr>
          <w:p w14:paraId="6D595C7D" w14:textId="0A645C65" w:rsidR="00DD3047" w:rsidRDefault="00DD3047" w:rsidP="000347F0">
            <w:pPr>
              <w:pStyle w:val="TableBullet"/>
            </w:pPr>
            <w:r w:rsidRPr="004B516C">
              <w:rPr>
                <w:rStyle w:val="shadingdifferences"/>
              </w:rPr>
              <w:t>partial</w:t>
            </w:r>
            <w:r>
              <w:t xml:space="preserve"> </w:t>
            </w:r>
            <w:r w:rsidRPr="00E83C74">
              <w:t>identification of cultural differences in ways of communicating</w:t>
            </w:r>
          </w:p>
          <w:p w14:paraId="5036E330" w14:textId="4739502E" w:rsidR="00DD3047" w:rsidRPr="00424C2E" w:rsidRDefault="00DD3047" w:rsidP="000347F0">
            <w:pPr>
              <w:pStyle w:val="TableBullet"/>
            </w:pPr>
            <w:r w:rsidRPr="004B516C">
              <w:rPr>
                <w:rStyle w:val="shadingdifferences"/>
              </w:rPr>
              <w:t>partial</w:t>
            </w:r>
            <w:r>
              <w:t xml:space="preserve"> </w:t>
            </w:r>
            <w:r w:rsidRPr="00E83C74">
              <w:t>description of similarities and differences between their own and other cultures</w:t>
            </w:r>
          </w:p>
        </w:tc>
        <w:tc>
          <w:tcPr>
            <w:tcW w:w="2698" w:type="dxa"/>
            <w:tcBorders>
              <w:top w:val="dotted" w:sz="4" w:space="0" w:color="A6A8AB"/>
              <w:bottom w:val="single" w:sz="4" w:space="0" w:color="A6A8AB"/>
            </w:tcBorders>
          </w:tcPr>
          <w:p w14:paraId="1F5DD36E" w14:textId="6C2CB45B" w:rsidR="00DD3047" w:rsidRDefault="00DD3047" w:rsidP="000347F0">
            <w:pPr>
              <w:pStyle w:val="TableBullet"/>
            </w:pPr>
            <w:r w:rsidRPr="004B516C">
              <w:rPr>
                <w:rStyle w:val="shadingdifferences"/>
              </w:rPr>
              <w:t>fragmented</w:t>
            </w:r>
            <w:r>
              <w:t xml:space="preserve"> </w:t>
            </w:r>
            <w:r w:rsidRPr="00E83C74">
              <w:t>identification of cultural differences in ways of communicating</w:t>
            </w:r>
          </w:p>
          <w:p w14:paraId="64B68AF7" w14:textId="0A0FF2CF" w:rsidR="00DD3047" w:rsidRPr="00424C2E" w:rsidRDefault="00DD3047" w:rsidP="000347F0">
            <w:pPr>
              <w:pStyle w:val="TableBullet"/>
            </w:pPr>
            <w:r w:rsidRPr="004B516C">
              <w:rPr>
                <w:rStyle w:val="shadingdifferences"/>
              </w:rPr>
              <w:t>fragmented</w:t>
            </w:r>
            <w:r>
              <w:t xml:space="preserve"> </w:t>
            </w:r>
            <w:r w:rsidRPr="00E83C74">
              <w:t>description of similarities and differences between their own and other cultures</w:t>
            </w:r>
          </w:p>
        </w:tc>
      </w:tr>
      <w:tr w:rsidR="00DD3047" w:rsidRPr="007C3109" w14:paraId="3085BBA0" w14:textId="77777777" w:rsidTr="00B759DB">
        <w:trPr>
          <w:cantSplit/>
          <w:trHeight w:val="81"/>
        </w:trPr>
        <w:tc>
          <w:tcPr>
            <w:tcW w:w="463" w:type="dxa"/>
            <w:tcBorders>
              <w:left w:val="nil"/>
              <w:right w:val="nil"/>
            </w:tcBorders>
            <w:shd w:val="clear" w:color="auto" w:fill="auto"/>
            <w:textDirection w:val="btLr"/>
            <w:vAlign w:val="center"/>
          </w:tcPr>
          <w:p w14:paraId="35303CF0" w14:textId="77777777" w:rsidR="00DD3047" w:rsidRPr="007C3109" w:rsidRDefault="00DD3047" w:rsidP="00DE0198">
            <w:pPr>
              <w:pStyle w:val="Smallspace"/>
            </w:pPr>
          </w:p>
        </w:tc>
        <w:tc>
          <w:tcPr>
            <w:tcW w:w="2695" w:type="dxa"/>
            <w:tcBorders>
              <w:top w:val="single" w:sz="4" w:space="0" w:color="A6A8AB"/>
              <w:left w:val="nil"/>
              <w:bottom w:val="single" w:sz="4" w:space="0" w:color="A6A8AB"/>
              <w:right w:val="nil"/>
            </w:tcBorders>
            <w:shd w:val="clear" w:color="auto" w:fill="auto"/>
          </w:tcPr>
          <w:p w14:paraId="169E9683" w14:textId="77777777" w:rsidR="00DD3047" w:rsidRPr="007C3109" w:rsidRDefault="00DD3047" w:rsidP="00DE0198">
            <w:pPr>
              <w:pStyle w:val="Smallspace"/>
            </w:pPr>
          </w:p>
        </w:tc>
        <w:tc>
          <w:tcPr>
            <w:tcW w:w="2695" w:type="dxa"/>
            <w:tcBorders>
              <w:top w:val="single" w:sz="4" w:space="0" w:color="A6A8AB"/>
              <w:left w:val="nil"/>
              <w:bottom w:val="single" w:sz="4" w:space="0" w:color="A6A8AB"/>
              <w:right w:val="nil"/>
            </w:tcBorders>
            <w:shd w:val="clear" w:color="auto" w:fill="auto"/>
          </w:tcPr>
          <w:p w14:paraId="5D00D277" w14:textId="77777777" w:rsidR="00DD3047" w:rsidRPr="007C3109" w:rsidRDefault="00DD3047" w:rsidP="00DE0198">
            <w:pPr>
              <w:pStyle w:val="Smallspace"/>
            </w:pPr>
          </w:p>
        </w:tc>
        <w:tc>
          <w:tcPr>
            <w:tcW w:w="2696" w:type="dxa"/>
            <w:tcBorders>
              <w:top w:val="single" w:sz="4" w:space="0" w:color="A6A8AB"/>
              <w:left w:val="nil"/>
              <w:bottom w:val="single" w:sz="4" w:space="0" w:color="A6A8AB"/>
              <w:right w:val="nil"/>
            </w:tcBorders>
            <w:shd w:val="clear" w:color="auto" w:fill="auto"/>
          </w:tcPr>
          <w:p w14:paraId="039705E3" w14:textId="77777777" w:rsidR="00DD3047" w:rsidRPr="007C3109" w:rsidRDefault="00DD3047" w:rsidP="00DE0198">
            <w:pPr>
              <w:pStyle w:val="Smallspace"/>
            </w:pPr>
          </w:p>
        </w:tc>
        <w:tc>
          <w:tcPr>
            <w:tcW w:w="2697" w:type="dxa"/>
            <w:tcBorders>
              <w:top w:val="single" w:sz="4" w:space="0" w:color="A6A8AB"/>
              <w:left w:val="nil"/>
              <w:bottom w:val="single" w:sz="4" w:space="0" w:color="A6A8AB"/>
              <w:right w:val="nil"/>
            </w:tcBorders>
            <w:shd w:val="clear" w:color="auto" w:fill="auto"/>
          </w:tcPr>
          <w:p w14:paraId="53C98318" w14:textId="77777777" w:rsidR="00DD3047" w:rsidRPr="007C3109" w:rsidRDefault="00DD3047" w:rsidP="00DE0198">
            <w:pPr>
              <w:pStyle w:val="Smallspace"/>
            </w:pPr>
          </w:p>
        </w:tc>
        <w:tc>
          <w:tcPr>
            <w:tcW w:w="2698" w:type="dxa"/>
            <w:tcBorders>
              <w:top w:val="single" w:sz="4" w:space="0" w:color="A6A8AB"/>
              <w:left w:val="nil"/>
              <w:bottom w:val="single" w:sz="4" w:space="0" w:color="A6A8AB"/>
              <w:right w:val="nil"/>
            </w:tcBorders>
            <w:shd w:val="clear" w:color="auto" w:fill="auto"/>
          </w:tcPr>
          <w:p w14:paraId="74B7214F" w14:textId="77777777" w:rsidR="00DD3047" w:rsidRPr="007C3109" w:rsidRDefault="00DD3047" w:rsidP="00DE0198">
            <w:pPr>
              <w:pStyle w:val="Smallspace"/>
            </w:pPr>
          </w:p>
        </w:tc>
      </w:tr>
      <w:tr w:rsidR="00DD3047" w:rsidRPr="003E6FE4" w14:paraId="4DD8E571" w14:textId="77777777" w:rsidTr="00675FE3">
        <w:tblPrEx>
          <w:tblCellMar>
            <w:left w:w="57" w:type="dxa"/>
            <w:right w:w="57" w:type="dxa"/>
          </w:tblCellMar>
          <w:tblLook w:val="0600" w:firstRow="0" w:lastRow="0" w:firstColumn="0" w:lastColumn="0" w:noHBand="1" w:noVBand="1"/>
        </w:tblPrEx>
        <w:trPr>
          <w:cantSplit/>
          <w:trHeight w:val="81"/>
        </w:trPr>
        <w:tc>
          <w:tcPr>
            <w:tcW w:w="463" w:type="dxa"/>
            <w:shd w:val="clear" w:color="auto" w:fill="E6E7E8" w:themeFill="background2"/>
            <w:vAlign w:val="center"/>
          </w:tcPr>
          <w:p w14:paraId="5BB3A642" w14:textId="77777777" w:rsidR="00DD3047" w:rsidRPr="003E6FE4" w:rsidRDefault="00DD3047" w:rsidP="000347F0">
            <w:pPr>
              <w:pStyle w:val="Tableheadingcolumn2"/>
              <w:jc w:val="left"/>
              <w:rPr>
                <w:szCs w:val="18"/>
              </w:rPr>
            </w:pPr>
            <w:r w:rsidRPr="003E6FE4">
              <w:rPr>
                <w:szCs w:val="18"/>
              </w:rPr>
              <w:t>Key</w:t>
            </w:r>
          </w:p>
        </w:tc>
        <w:tc>
          <w:tcPr>
            <w:tcW w:w="13481" w:type="dxa"/>
            <w:gridSpan w:val="5"/>
            <w:tcBorders>
              <w:bottom w:val="single" w:sz="4" w:space="0" w:color="A6A8AB"/>
            </w:tcBorders>
            <w:vAlign w:val="center"/>
          </w:tcPr>
          <w:p w14:paraId="15FE0A2C" w14:textId="7E12DA38" w:rsidR="00DD3047" w:rsidRPr="003E6FE4" w:rsidRDefault="00DD3047" w:rsidP="000347F0">
            <w:pPr>
              <w:spacing w:before="20" w:after="20"/>
              <w:rPr>
                <w:sz w:val="18"/>
                <w:szCs w:val="18"/>
              </w:rPr>
            </w:pPr>
            <w:r w:rsidRPr="004B516C">
              <w:rPr>
                <w:rStyle w:val="shadingdifferences"/>
              </w:rPr>
              <w:t>shading</w:t>
            </w:r>
            <w:r w:rsidRPr="00030AE7">
              <w:rPr>
                <w:sz w:val="18"/>
                <w:szCs w:val="18"/>
              </w:rPr>
              <w:t xml:space="preserve"> emphasises the </w:t>
            </w:r>
            <w:r w:rsidRPr="004B516C">
              <w:rPr>
                <w:rStyle w:val="shadingdifferences"/>
              </w:rPr>
              <w:t>qualities that discriminate between the A–E descriptors</w:t>
            </w:r>
            <w:r w:rsidRPr="00030AE7">
              <w:rPr>
                <w:sz w:val="18"/>
                <w:szCs w:val="18"/>
              </w:rPr>
              <w:t>; (</w:t>
            </w:r>
            <w:hyperlink w:anchor="AS1" w:tooltip="AS1, Alt+Left to return " w:history="1">
              <w:r w:rsidRPr="00030AE7">
                <w:rPr>
                  <w:rStyle w:val="Hyperlink"/>
                  <w:noProof/>
                  <w:sz w:val="18"/>
                  <w:szCs w:val="18"/>
                  <w:shd w:val="clear" w:color="auto" w:fill="C8DDF2"/>
                </w:rPr>
                <w:t>AS1</w:t>
              </w:r>
            </w:hyperlink>
            <w:r w:rsidRPr="00030AE7">
              <w:rPr>
                <w:sz w:val="18"/>
                <w:szCs w:val="18"/>
              </w:rPr>
              <w:t>), (</w:t>
            </w:r>
            <w:r w:rsidRPr="00030AE7">
              <w:rPr>
                <w:rStyle w:val="Hyperlink"/>
                <w:noProof/>
                <w:sz w:val="18"/>
                <w:szCs w:val="18"/>
                <w:shd w:val="clear" w:color="auto" w:fill="C8DDF2"/>
              </w:rPr>
              <w:t>ASx</w:t>
            </w:r>
            <w:r w:rsidRPr="00030AE7">
              <w:rPr>
                <w:sz w:val="18"/>
                <w:szCs w:val="18"/>
              </w:rPr>
              <w:t>) is a cross</w:t>
            </w:r>
            <w:r>
              <w:rPr>
                <w:sz w:val="18"/>
                <w:szCs w:val="18"/>
              </w:rPr>
              <w:t>-</w:t>
            </w:r>
            <w:r w:rsidRPr="00030AE7">
              <w:rPr>
                <w:sz w:val="18"/>
                <w:szCs w:val="18"/>
              </w:rPr>
              <w:t xml:space="preserve">reference to an example in the </w:t>
            </w:r>
            <w:hyperlink w:anchor="Achievement_standard" w:tooltip="Achievement standard, Alt+Left to return" w:history="1">
              <w:r w:rsidRPr="00030AE7">
                <w:rPr>
                  <w:rStyle w:val="Hyperlink"/>
                  <w:sz w:val="18"/>
                  <w:szCs w:val="18"/>
                </w:rPr>
                <w:t>achievement standard</w:t>
              </w:r>
            </w:hyperlink>
          </w:p>
        </w:tc>
      </w:tr>
    </w:tbl>
    <w:p w14:paraId="2A38E684" w14:textId="77777777" w:rsidR="00FF0621" w:rsidRPr="00492096" w:rsidRDefault="00FF0621" w:rsidP="00DD3047"/>
    <w:p w14:paraId="63F00DFF" w14:textId="77777777" w:rsidR="00845AD8" w:rsidRPr="00DD3047" w:rsidRDefault="00845AD8" w:rsidP="00DD3047">
      <w:pPr>
        <w:sectPr w:rsidR="00845AD8" w:rsidRPr="00DD3047" w:rsidSect="00887069">
          <w:footerReference w:type="default" r:id="rId24"/>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0B55EABF" w14:textId="77777777" w:rsidR="007303AE" w:rsidRPr="00F2628C" w:rsidRDefault="007303AE" w:rsidP="007303AE">
      <w:pPr>
        <w:pStyle w:val="Heading2"/>
        <w:spacing w:before="0"/>
      </w:pPr>
      <w:r w:rsidRPr="00F2628C">
        <w:lastRenderedPageBreak/>
        <w:t>Notes</w:t>
      </w:r>
    </w:p>
    <w:p w14:paraId="7A1B6591" w14:textId="77777777" w:rsidR="00746AAD" w:rsidRDefault="00746AAD" w:rsidP="00746AAD">
      <w:pPr>
        <w:pStyle w:val="Heading3"/>
      </w:pPr>
      <w:r>
        <w:t>Australian Curriculum common dimensions</w:t>
      </w:r>
    </w:p>
    <w:p w14:paraId="0814771F" w14:textId="77777777" w:rsidR="007303AE" w:rsidRPr="00F2628C" w:rsidRDefault="007303AE" w:rsidP="0094744F">
      <w:pPr>
        <w:pStyle w:val="BodyText"/>
      </w:pPr>
      <w:r w:rsidRPr="00F2628C">
        <w:t>The SEs describe the qualities of achievement in the two dimensions common to all Australian Curriculum learn</w:t>
      </w:r>
      <w:r w:rsidR="0094744F">
        <w:t xml:space="preserve">ing area achievement </w:t>
      </w:r>
      <w:r w:rsidR="0094744F" w:rsidRPr="0094744F">
        <w:t>standards</w:t>
      </w:r>
      <w:r w:rsidR="0094744F">
        <w:t xml:space="preserve"> — understanding and skills.</w:t>
      </w:r>
    </w:p>
    <w:tbl>
      <w:tblPr>
        <w:tblStyle w:val="QCAAtablestyle4"/>
        <w:tblW w:w="4900" w:type="pct"/>
        <w:tblLook w:val="01E0" w:firstRow="1" w:lastRow="1" w:firstColumn="1" w:lastColumn="1" w:noHBand="0" w:noVBand="0"/>
      </w:tblPr>
      <w:tblGrid>
        <w:gridCol w:w="1891"/>
        <w:gridCol w:w="7210"/>
      </w:tblGrid>
      <w:tr w:rsidR="007303AE" w:rsidRPr="00F2628C" w14:paraId="464B874D" w14:textId="77777777" w:rsidTr="00102731">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1899" w:type="dxa"/>
            <w:hideMark/>
          </w:tcPr>
          <w:p w14:paraId="142A9517" w14:textId="77777777" w:rsidR="007303AE" w:rsidRPr="00F2628C" w:rsidRDefault="007303AE" w:rsidP="00A30079">
            <w:pPr>
              <w:pStyle w:val="TableHeading"/>
            </w:pPr>
            <w:r w:rsidRPr="00F2628C">
              <w:t>Dimension</w:t>
            </w:r>
          </w:p>
        </w:tc>
        <w:tc>
          <w:tcPr>
            <w:tcW w:w="7340" w:type="dxa"/>
            <w:hideMark/>
          </w:tcPr>
          <w:p w14:paraId="40A64901" w14:textId="77777777" w:rsidR="007303AE" w:rsidRPr="00F2628C" w:rsidRDefault="007303AE" w:rsidP="007303AE">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303AE" w:rsidRPr="00F2628C" w14:paraId="4BEC3B4B" w14:textId="77777777" w:rsidTr="00102731">
        <w:trPr>
          <w:trHeight w:val="420"/>
        </w:trPr>
        <w:tc>
          <w:tcPr>
            <w:cnfStyle w:val="001000000000" w:firstRow="0" w:lastRow="0" w:firstColumn="1" w:lastColumn="0" w:oddVBand="0" w:evenVBand="0" w:oddHBand="0" w:evenHBand="0" w:firstRowFirstColumn="0" w:firstRowLastColumn="0" w:lastRowFirstColumn="0" w:lastRowLastColumn="0"/>
            <w:tcW w:w="1899" w:type="dxa"/>
            <w:hideMark/>
          </w:tcPr>
          <w:p w14:paraId="5A9269F1" w14:textId="77777777" w:rsidR="007303AE" w:rsidRPr="004F7465" w:rsidRDefault="00C06B72" w:rsidP="00102731">
            <w:pPr>
              <w:pStyle w:val="Tabletextsinglecell"/>
              <w:rPr>
                <w:b w:val="0"/>
              </w:rPr>
            </w:pPr>
            <w:r w:rsidRPr="004F7465">
              <w:t>understanding</w:t>
            </w:r>
          </w:p>
        </w:tc>
        <w:tc>
          <w:tcPr>
            <w:tcW w:w="7340" w:type="dxa"/>
            <w:hideMark/>
          </w:tcPr>
          <w:p w14:paraId="3DF71BA4"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concepts underpinning and connecting knowledge in a learning area, related to a student’s ability to appropriately select and apply knowledge to solve proble</w:t>
            </w:r>
            <w:r w:rsidR="007303AE" w:rsidRPr="004F7465">
              <w:t>ms in that learning area</w:t>
            </w:r>
          </w:p>
        </w:tc>
      </w:tr>
      <w:tr w:rsidR="007303AE" w:rsidRPr="00F2628C" w14:paraId="7FB64EA5" w14:textId="77777777" w:rsidTr="00102731">
        <w:trPr>
          <w:trHeight w:val="33"/>
        </w:trPr>
        <w:tc>
          <w:tcPr>
            <w:cnfStyle w:val="001000000000" w:firstRow="0" w:lastRow="0" w:firstColumn="1" w:lastColumn="0" w:oddVBand="0" w:evenVBand="0" w:oddHBand="0" w:evenHBand="0" w:firstRowFirstColumn="0" w:firstRowLastColumn="0" w:lastRowFirstColumn="0" w:lastRowLastColumn="0"/>
            <w:tcW w:w="1899" w:type="dxa"/>
            <w:hideMark/>
          </w:tcPr>
          <w:p w14:paraId="40AB887C" w14:textId="77777777" w:rsidR="007303AE" w:rsidRPr="00B82953" w:rsidRDefault="00C06B72" w:rsidP="00B54ED1">
            <w:pPr>
              <w:pStyle w:val="Tabletextsinglecell"/>
              <w:rPr>
                <w:b w:val="0"/>
              </w:rPr>
            </w:pPr>
            <w:r w:rsidRPr="00B82953">
              <w:t>skills</w:t>
            </w:r>
          </w:p>
        </w:tc>
        <w:tc>
          <w:tcPr>
            <w:tcW w:w="7340" w:type="dxa"/>
            <w:hideMark/>
          </w:tcPr>
          <w:p w14:paraId="0F9FC787"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specific techniques, strategies and processes</w:t>
            </w:r>
            <w:r w:rsidR="007303AE" w:rsidRPr="004F7465">
              <w:t xml:space="preserve"> in a learning area</w:t>
            </w:r>
          </w:p>
        </w:tc>
      </w:tr>
    </w:tbl>
    <w:p w14:paraId="0FF41086" w14:textId="6215BE83" w:rsidR="00746AAD" w:rsidRDefault="00746AAD" w:rsidP="00746AAD">
      <w:pPr>
        <w:pStyle w:val="Heading3"/>
      </w:pPr>
      <w:r>
        <w:t xml:space="preserve">Terms used in </w:t>
      </w:r>
      <w:r w:rsidR="00675FE3">
        <w:t>Years 3 and 4</w:t>
      </w:r>
      <w:r>
        <w:t xml:space="preserve"> </w:t>
      </w:r>
      <w:r w:rsidR="00113635">
        <w:t>Italian</w:t>
      </w:r>
      <w:r>
        <w:t xml:space="preserve"> SEs</w:t>
      </w:r>
    </w:p>
    <w:p w14:paraId="212A8C78" w14:textId="1C36371B" w:rsidR="00102731" w:rsidRPr="00DD7965" w:rsidRDefault="00102731" w:rsidP="00102731">
      <w:pPr>
        <w:pStyle w:val="BodyText"/>
        <w:spacing w:before="120"/>
      </w:pPr>
      <w:r w:rsidRPr="00280466">
        <w:t>The</w:t>
      </w:r>
      <w:r>
        <w:t>se</w:t>
      </w:r>
      <w:r w:rsidRPr="00280466">
        <w:t xml:space="preserve"> </w:t>
      </w:r>
      <w:r>
        <w:t xml:space="preserve">terms </w:t>
      </w:r>
      <w:r w:rsidRPr="00280466">
        <w:t xml:space="preserve">clarify the descriptors </w:t>
      </w:r>
      <w:r>
        <w:t xml:space="preserve">in </w:t>
      </w:r>
      <w:r w:rsidRPr="00280466">
        <w:t xml:space="preserve">the </w:t>
      </w:r>
      <w:r w:rsidR="00675FE3">
        <w:t>Years 3 and 4</w:t>
      </w:r>
      <w:r w:rsidRPr="00280466">
        <w:t xml:space="preserve"> </w:t>
      </w:r>
      <w:r w:rsidR="00113635">
        <w:t>Italian</w:t>
      </w:r>
      <w:r w:rsidRPr="00280466">
        <w:t xml:space="preserve"> SEs. </w:t>
      </w:r>
      <w:r>
        <w:t>Definitions are drawn from the ACARA Australian Curriculum Languages</w:t>
      </w:r>
      <w:r w:rsidRPr="00F2628C">
        <w:t xml:space="preserve"> </w:t>
      </w:r>
      <w:r>
        <w:t>glossary (</w:t>
      </w:r>
      <w:hyperlink r:id="rId25" w:history="1">
        <w:r>
          <w:rPr>
            <w:rStyle w:val="Hyperlink"/>
          </w:rPr>
          <w:t>www.australiancurriculum.edu.au/f-10-curriculum/languages/glossary</w:t>
        </w:r>
      </w:hyperlink>
      <w:r>
        <w:t>) and from other sources to ensure consistent understanding.</w:t>
      </w:r>
    </w:p>
    <w:tbl>
      <w:tblPr>
        <w:tblStyle w:val="QCAAtablestyle4"/>
        <w:tblW w:w="4900" w:type="pct"/>
        <w:tblLook w:val="04A0" w:firstRow="1" w:lastRow="0" w:firstColumn="1" w:lastColumn="0" w:noHBand="0" w:noVBand="1"/>
      </w:tblPr>
      <w:tblGrid>
        <w:gridCol w:w="1885"/>
        <w:gridCol w:w="7172"/>
        <w:gridCol w:w="44"/>
      </w:tblGrid>
      <w:tr w:rsidR="009A696F" w:rsidRPr="00F2628C" w14:paraId="7D89324E" w14:textId="77777777" w:rsidTr="00102731">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1885" w:type="dxa"/>
            <w:hideMark/>
          </w:tcPr>
          <w:p w14:paraId="515504CA" w14:textId="77777777" w:rsidR="009A696F" w:rsidRPr="00F2628C" w:rsidRDefault="009A696F" w:rsidP="00492096">
            <w:pPr>
              <w:pStyle w:val="TableHeading"/>
              <w:spacing w:before="20" w:after="10"/>
              <w:rPr>
                <w:color w:val="auto"/>
              </w:rPr>
            </w:pPr>
            <w:r w:rsidRPr="00F2628C">
              <w:t>Term</w:t>
            </w:r>
          </w:p>
        </w:tc>
        <w:tc>
          <w:tcPr>
            <w:tcW w:w="7216" w:type="dxa"/>
            <w:gridSpan w:val="2"/>
            <w:hideMark/>
          </w:tcPr>
          <w:p w14:paraId="45A59D1D" w14:textId="77777777" w:rsidR="009A696F" w:rsidRPr="00F2628C" w:rsidRDefault="009A696F" w:rsidP="00492096">
            <w:pPr>
              <w:pStyle w:val="TableHeading"/>
              <w:spacing w:before="20" w:after="10"/>
              <w:cnfStyle w:val="100000000000" w:firstRow="1" w:lastRow="0" w:firstColumn="0" w:lastColumn="0" w:oddVBand="0" w:evenVBand="0" w:oddHBand="0" w:evenHBand="0" w:firstRowFirstColumn="0" w:firstRowLastColumn="0" w:lastRowFirstColumn="0" w:lastRowLastColumn="0"/>
              <w:rPr>
                <w:color w:val="auto"/>
              </w:rPr>
            </w:pPr>
            <w:r w:rsidRPr="00F2628C">
              <w:t>Description</w:t>
            </w:r>
          </w:p>
        </w:tc>
      </w:tr>
      <w:tr w:rsidR="009A696F" w:rsidRPr="00F8148D" w14:paraId="3C820651" w14:textId="77777777" w:rsidTr="00102731">
        <w:trPr>
          <w:cantSplit/>
          <w:trHeight w:val="143"/>
        </w:trPr>
        <w:tc>
          <w:tcPr>
            <w:cnfStyle w:val="001000000000" w:firstRow="0" w:lastRow="0" w:firstColumn="1" w:lastColumn="0" w:oddVBand="0" w:evenVBand="0" w:oddHBand="0" w:evenHBand="0" w:firstRowFirstColumn="0" w:firstRowLastColumn="0" w:lastRowFirstColumn="0" w:lastRowLastColumn="0"/>
            <w:tcW w:w="1885" w:type="dxa"/>
          </w:tcPr>
          <w:p w14:paraId="135BD333" w14:textId="77777777" w:rsidR="009A696F" w:rsidRPr="00F8148D" w:rsidRDefault="009A696F" w:rsidP="00102731">
            <w:pPr>
              <w:pStyle w:val="Tabletextsinglecell"/>
            </w:pPr>
            <w:r w:rsidRPr="00003F56">
              <w:t>a</w:t>
            </w:r>
            <w:r>
              <w:t>ccuracy;</w:t>
            </w:r>
            <w:r>
              <w:br/>
            </w:r>
            <w:r w:rsidRPr="00DD3047">
              <w:t>accurate</w:t>
            </w:r>
          </w:p>
        </w:tc>
        <w:tc>
          <w:tcPr>
            <w:tcW w:w="7216" w:type="dxa"/>
            <w:gridSpan w:val="2"/>
          </w:tcPr>
          <w:p w14:paraId="44C1FE8E" w14:textId="77777777" w:rsidR="009A696F" w:rsidRDefault="009A696F" w:rsidP="00947AAB">
            <w:pPr>
              <w:pStyle w:val="TableText"/>
              <w:cnfStyle w:val="000000000000" w:firstRow="0" w:lastRow="0" w:firstColumn="0" w:lastColumn="0" w:oddVBand="0" w:evenVBand="0" w:oddHBand="0" w:evenHBand="0" w:firstRowFirstColumn="0" w:firstRowLastColumn="0" w:lastRowFirstColumn="0" w:lastRowLastColumn="0"/>
            </w:pPr>
            <w:r>
              <w:t>consistent with a standard, rule, convention or known facts;</w:t>
            </w:r>
          </w:p>
          <w:p w14:paraId="614F5BCF" w14:textId="77777777" w:rsidR="009A696F" w:rsidRPr="00F8148D" w:rsidRDefault="009A696F" w:rsidP="001E453D">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947AAB">
              <w:t xml:space="preserve">in </w:t>
            </w:r>
            <w:r w:rsidRPr="0010080B">
              <w:t>Languages</w:t>
            </w:r>
            <w:r w:rsidRPr="00947AAB">
              <w:t>,</w:t>
            </w:r>
            <w:r>
              <w:rPr>
                <w:i/>
              </w:rPr>
              <w:t xml:space="preserve"> </w:t>
            </w:r>
            <w:r w:rsidRPr="00DD3047">
              <w:t>accurate</w:t>
            </w:r>
            <w:r>
              <w:t xml:space="preserve"> is the production of structurally correct forms of the target language</w:t>
            </w:r>
          </w:p>
        </w:tc>
      </w:tr>
      <w:tr w:rsidR="009A696F" w:rsidRPr="00F2628C" w14:paraId="5D82337E" w14:textId="77777777" w:rsidTr="00102731">
        <w:trPr>
          <w:cantSplit/>
          <w:trHeight w:val="177"/>
        </w:trPr>
        <w:tc>
          <w:tcPr>
            <w:cnfStyle w:val="001000000000" w:firstRow="0" w:lastRow="0" w:firstColumn="1" w:lastColumn="0" w:oddVBand="0" w:evenVBand="0" w:oddHBand="0" w:evenHBand="0" w:firstRowFirstColumn="0" w:firstRowLastColumn="0" w:lastRowFirstColumn="0" w:lastRowLastColumn="0"/>
            <w:tcW w:w="1885" w:type="dxa"/>
          </w:tcPr>
          <w:p w14:paraId="63391D67" w14:textId="77777777" w:rsidR="009A696F" w:rsidRPr="00F8148D" w:rsidRDefault="009A696F" w:rsidP="00491DA7">
            <w:pPr>
              <w:pStyle w:val="Tabletextsinglecell"/>
            </w:pPr>
            <w:bookmarkStart w:id="13" w:name="apply"/>
            <w:r>
              <w:t>apply</w:t>
            </w:r>
            <w:bookmarkEnd w:id="13"/>
            <w:r>
              <w:t xml:space="preserve">; </w:t>
            </w:r>
            <w:r>
              <w:br/>
            </w:r>
            <w:r w:rsidRPr="00794A85">
              <w:t>applying</w:t>
            </w:r>
          </w:p>
        </w:tc>
        <w:tc>
          <w:tcPr>
            <w:tcW w:w="7216" w:type="dxa"/>
            <w:gridSpan w:val="2"/>
          </w:tcPr>
          <w:p w14:paraId="2129D94D" w14:textId="77777777" w:rsidR="009A696F" w:rsidRPr="00F8148D" w:rsidRDefault="009A696F" w:rsidP="00026EF5">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94DC6">
              <w:t>use or employ in a particular situation</w:t>
            </w:r>
          </w:p>
        </w:tc>
      </w:tr>
      <w:tr w:rsidR="009A696F" w:rsidRPr="00F2628C" w14:paraId="0F609945" w14:textId="77777777" w:rsidTr="00102731">
        <w:trPr>
          <w:cantSplit/>
          <w:trHeight w:val="301"/>
        </w:trPr>
        <w:tc>
          <w:tcPr>
            <w:cnfStyle w:val="001000000000" w:firstRow="0" w:lastRow="0" w:firstColumn="1" w:lastColumn="0" w:oddVBand="0" w:evenVBand="0" w:oddHBand="0" w:evenHBand="0" w:firstRowFirstColumn="0" w:firstRowLastColumn="0" w:lastRowFirstColumn="0" w:lastRowLastColumn="0"/>
            <w:tcW w:w="1885" w:type="dxa"/>
          </w:tcPr>
          <w:p w14:paraId="66FE3E6A" w14:textId="77777777" w:rsidR="009A696F" w:rsidRPr="00B82953" w:rsidRDefault="009A696F" w:rsidP="00491DA7">
            <w:pPr>
              <w:pStyle w:val="Tabletextsinglecell"/>
            </w:pPr>
            <w:r w:rsidRPr="007C1B9A">
              <w:rPr>
                <w:lang w:eastAsia="en-AU"/>
              </w:rPr>
              <w:t>aspects</w:t>
            </w:r>
          </w:p>
        </w:tc>
        <w:tc>
          <w:tcPr>
            <w:tcW w:w="7216" w:type="dxa"/>
            <w:gridSpan w:val="2"/>
          </w:tcPr>
          <w:p w14:paraId="42AD59F3" w14:textId="77777777" w:rsidR="009A696F" w:rsidRPr="00F2628C" w:rsidRDefault="009A696F"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7C1B9A">
              <w:rPr>
                <w:lang w:eastAsia="en-AU"/>
              </w:rPr>
              <w:t>particular parts or features</w:t>
            </w:r>
          </w:p>
        </w:tc>
      </w:tr>
      <w:tr w:rsidR="009A696F" w:rsidRPr="00F2628C" w14:paraId="3D024998" w14:textId="77777777" w:rsidTr="00102731">
        <w:trPr>
          <w:cantSplit/>
          <w:trHeight w:val="301"/>
        </w:trPr>
        <w:tc>
          <w:tcPr>
            <w:cnfStyle w:val="001000000000" w:firstRow="0" w:lastRow="0" w:firstColumn="1" w:lastColumn="0" w:oddVBand="0" w:evenVBand="0" w:oddHBand="0" w:evenHBand="0" w:firstRowFirstColumn="0" w:firstRowLastColumn="0" w:lastRowFirstColumn="0" w:lastRowLastColumn="0"/>
            <w:tcW w:w="1885" w:type="dxa"/>
          </w:tcPr>
          <w:p w14:paraId="07E4A551" w14:textId="77777777" w:rsidR="009A696F" w:rsidRPr="00B82953" w:rsidRDefault="009A696F" w:rsidP="00491DA7">
            <w:pPr>
              <w:pStyle w:val="Tabletextsinglecell"/>
            </w:pPr>
            <w:r w:rsidRPr="00823D2C">
              <w:t>basic</w:t>
            </w:r>
          </w:p>
        </w:tc>
        <w:tc>
          <w:tcPr>
            <w:tcW w:w="7216" w:type="dxa"/>
            <w:gridSpan w:val="2"/>
          </w:tcPr>
          <w:p w14:paraId="69A6BF35" w14:textId="77777777" w:rsidR="009A696F" w:rsidRPr="00F2628C" w:rsidRDefault="009A696F"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823D2C">
              <w:t>fundamental; simple, elementary</w:t>
            </w:r>
          </w:p>
        </w:tc>
      </w:tr>
      <w:tr w:rsidR="003061CD" w:rsidRPr="00F8148D" w14:paraId="19B5446C" w14:textId="77777777" w:rsidTr="00102731">
        <w:trPr>
          <w:cantSplit/>
          <w:trHeight w:val="859"/>
        </w:trPr>
        <w:tc>
          <w:tcPr>
            <w:cnfStyle w:val="001000000000" w:firstRow="0" w:lastRow="0" w:firstColumn="1" w:lastColumn="0" w:oddVBand="0" w:evenVBand="0" w:oddHBand="0" w:evenHBand="0" w:firstRowFirstColumn="0" w:firstRowLastColumn="0" w:lastRowFirstColumn="0" w:lastRowLastColumn="0"/>
            <w:tcW w:w="1885" w:type="dxa"/>
          </w:tcPr>
          <w:p w14:paraId="1BCE10EE" w14:textId="05792D14" w:rsidR="003061CD" w:rsidRPr="008118DA" w:rsidRDefault="003061CD" w:rsidP="00F65E5F">
            <w:pPr>
              <w:pStyle w:val="TableText"/>
            </w:pPr>
            <w:r>
              <w:t>c</w:t>
            </w:r>
            <w:r w:rsidRPr="00F02F68">
              <w:t>ommunicating</w:t>
            </w:r>
          </w:p>
        </w:tc>
        <w:tc>
          <w:tcPr>
            <w:tcW w:w="7216" w:type="dxa"/>
            <w:gridSpan w:val="2"/>
          </w:tcPr>
          <w:p w14:paraId="33F670A8" w14:textId="77777777" w:rsidR="003061CD" w:rsidRDefault="003061CD" w:rsidP="008A7831">
            <w:pPr>
              <w:pStyle w:val="TableText"/>
              <w:cnfStyle w:val="000000000000" w:firstRow="0" w:lastRow="0" w:firstColumn="0" w:lastColumn="0" w:oddVBand="0" w:evenVBand="0" w:oddHBand="0" w:evenHBand="0" w:firstRowFirstColumn="0" w:firstRowLastColumn="0" w:lastRowFirstColumn="0" w:lastRowLastColumn="0"/>
            </w:pPr>
            <w:r>
              <w:t>a</w:t>
            </w:r>
            <w:r w:rsidRPr="00F65E5F">
              <w:t xml:space="preserve"> mutual and</w:t>
            </w:r>
            <w:r>
              <w:t xml:space="preserve"> reciprocal exchange of meaning;</w:t>
            </w:r>
          </w:p>
          <w:p w14:paraId="104CB706" w14:textId="77777777" w:rsidR="003061CD" w:rsidRPr="008118DA" w:rsidRDefault="003061CD" w:rsidP="008A7831">
            <w:pPr>
              <w:pStyle w:val="TableText"/>
              <w:cnfStyle w:val="000000000000" w:firstRow="0" w:lastRow="0" w:firstColumn="0" w:lastColumn="0" w:oddVBand="0" w:evenVBand="0" w:oddHBand="0" w:evenHBand="0" w:firstRowFirstColumn="0" w:firstRowLastColumn="0" w:lastRowFirstColumn="0" w:lastRowLastColumn="0"/>
            </w:pPr>
            <w:r>
              <w:t xml:space="preserve">in </w:t>
            </w:r>
            <w:r w:rsidRPr="0010080B">
              <w:t>Languages</w:t>
            </w:r>
            <w:r>
              <w:t xml:space="preserve">, </w:t>
            </w:r>
            <w:r w:rsidRPr="00CC3CC2">
              <w:rPr>
                <w:rStyle w:val="Emphasis"/>
              </w:rPr>
              <w:t>communicating</w:t>
            </w:r>
            <w:r>
              <w:t xml:space="preserve"> refers to u</w:t>
            </w:r>
            <w:r w:rsidRPr="00F02F68">
              <w:t>sing language for communicative purposes in interpreting, creating and exchanging meaning</w:t>
            </w:r>
            <w:r>
              <w:t>; th</w:t>
            </w:r>
            <w:r w:rsidRPr="009F4394">
              <w:t>is in</w:t>
            </w:r>
            <w:r w:rsidRPr="008118DA">
              <w:t>cludes:</w:t>
            </w:r>
          </w:p>
          <w:p w14:paraId="6A161A6C" w14:textId="77777777" w:rsidR="003061CD" w:rsidRPr="008118DA" w:rsidRDefault="003061CD" w:rsidP="008A7831">
            <w:pPr>
              <w:pStyle w:val="TableBullet"/>
              <w:cnfStyle w:val="000000000000" w:firstRow="0" w:lastRow="0" w:firstColumn="0" w:lastColumn="0" w:oddVBand="0" w:evenVBand="0" w:oddHBand="0" w:evenHBand="0" w:firstRowFirstColumn="0" w:firstRowLastColumn="0" w:lastRowFirstColumn="0" w:lastRowLastColumn="0"/>
            </w:pPr>
            <w:r w:rsidRPr="008118DA">
              <w:t>listening and speaking in relation to relevant domains of language use and text types</w:t>
            </w:r>
          </w:p>
          <w:p w14:paraId="6D0098BE" w14:textId="77777777" w:rsidR="003061CD" w:rsidRPr="008118DA" w:rsidRDefault="003061CD" w:rsidP="008A7831">
            <w:pPr>
              <w:pStyle w:val="TableBullet"/>
              <w:cnfStyle w:val="000000000000" w:firstRow="0" w:lastRow="0" w:firstColumn="0" w:lastColumn="0" w:oddVBand="0" w:evenVBand="0" w:oddHBand="0" w:evenHBand="0" w:firstRowFirstColumn="0" w:firstRowLastColumn="0" w:lastRowFirstColumn="0" w:lastRowLastColumn="0"/>
            </w:pPr>
            <w:r w:rsidRPr="008118DA">
              <w:t>reading and writing in relation to relevant domains of language use and text types</w:t>
            </w:r>
          </w:p>
          <w:p w14:paraId="4AF0A65C" w14:textId="77777777" w:rsidR="003061CD" w:rsidRPr="008118DA" w:rsidRDefault="003061CD" w:rsidP="008A7831">
            <w:pPr>
              <w:pStyle w:val="TableBullet"/>
              <w:cnfStyle w:val="000000000000" w:firstRow="0" w:lastRow="0" w:firstColumn="0" w:lastColumn="0" w:oddVBand="0" w:evenVBand="0" w:oddHBand="0" w:evenHBand="0" w:firstRowFirstColumn="0" w:firstRowLastColumn="0" w:lastRowFirstColumn="0" w:lastRowLastColumn="0"/>
            </w:pPr>
            <w:r w:rsidRPr="008118DA">
              <w:t>communicating strategies</w:t>
            </w:r>
          </w:p>
          <w:p w14:paraId="0D2B027F" w14:textId="77777777" w:rsidR="003061CD" w:rsidRPr="008118DA" w:rsidRDefault="003061CD" w:rsidP="008A7831">
            <w:pPr>
              <w:pStyle w:val="TableBullet"/>
              <w:cnfStyle w:val="000000000000" w:firstRow="0" w:lastRow="0" w:firstColumn="0" w:lastColumn="0" w:oddVBand="0" w:evenVBand="0" w:oddHBand="0" w:evenHBand="0" w:firstRowFirstColumn="0" w:firstRowLastColumn="0" w:lastRowFirstColumn="0" w:lastRowLastColumn="0"/>
            </w:pPr>
            <w:r w:rsidRPr="008118DA">
              <w:t>translating and interpreting</w:t>
            </w:r>
          </w:p>
          <w:p w14:paraId="460B8B44" w14:textId="77777777" w:rsidR="003061CD" w:rsidRPr="00F02F68" w:rsidRDefault="003061CD" w:rsidP="008A7831">
            <w:pPr>
              <w:pStyle w:val="TableBullet"/>
              <w:cnfStyle w:val="000000000000" w:firstRow="0" w:lastRow="0" w:firstColumn="0" w:lastColumn="0" w:oddVBand="0" w:evenVBand="0" w:oddHBand="0" w:evenHBand="0" w:firstRowFirstColumn="0" w:firstRowLastColumn="0" w:lastRowFirstColumn="0" w:lastRowLastColumn="0"/>
              <w:rPr>
                <w:color w:val="auto"/>
              </w:rPr>
            </w:pPr>
            <w:r w:rsidRPr="008118DA">
              <w:t>reflecting on intercultural langu</w:t>
            </w:r>
            <w:r>
              <w:t>ag</w:t>
            </w:r>
            <w:r w:rsidRPr="008118DA">
              <w:t>e use</w:t>
            </w:r>
            <w:r>
              <w:t>;</w:t>
            </w:r>
          </w:p>
          <w:p w14:paraId="43EA9455" w14:textId="77777777" w:rsidR="003061CD" w:rsidRPr="009F4394" w:rsidRDefault="003061CD" w:rsidP="008A7831">
            <w:pPr>
              <w:pStyle w:val="Tabletextsinglecell"/>
              <w:spacing w:before="120"/>
              <w:cnfStyle w:val="000000000000" w:firstRow="0" w:lastRow="0" w:firstColumn="0" w:lastColumn="0" w:oddVBand="0" w:evenVBand="0" w:oddHBand="0" w:evenHBand="0" w:firstRowFirstColumn="0" w:firstRowLastColumn="0" w:lastRowFirstColumn="0" w:lastRowLastColumn="0"/>
            </w:pPr>
            <w:r>
              <w:t>st</w:t>
            </w:r>
            <w:r w:rsidRPr="009F4394">
              <w:t xml:space="preserve">udents demonstrate </w:t>
            </w:r>
            <w:r w:rsidRPr="009F4394">
              <w:rPr>
                <w:rStyle w:val="Emphasis"/>
              </w:rPr>
              <w:t>communicating</w:t>
            </w:r>
            <w:r w:rsidRPr="009F4394">
              <w:t xml:space="preserve"> by:</w:t>
            </w:r>
          </w:p>
          <w:p w14:paraId="1949588C" w14:textId="77777777" w:rsidR="003061CD" w:rsidRPr="009F4394" w:rsidRDefault="003061CD" w:rsidP="008A7831">
            <w:pPr>
              <w:pStyle w:val="TableBullet"/>
              <w:cnfStyle w:val="000000000000" w:firstRow="0" w:lastRow="0" w:firstColumn="0" w:lastColumn="0" w:oddVBand="0" w:evenVBand="0" w:oddHBand="0" w:evenHBand="0" w:firstRowFirstColumn="0" w:firstRowLastColumn="0" w:lastRowFirstColumn="0" w:lastRowLastColumn="0"/>
            </w:pPr>
            <w:r w:rsidRPr="009F4394">
              <w:t>describing the performance in the target language, both oral and written</w:t>
            </w:r>
          </w:p>
          <w:p w14:paraId="18F56876" w14:textId="2DD6BA44" w:rsidR="003061CD" w:rsidRPr="00000DE9" w:rsidRDefault="003061CD" w:rsidP="001E453D">
            <w:pPr>
              <w:pStyle w:val="TableBullet"/>
              <w:cnfStyle w:val="000000000000" w:firstRow="0" w:lastRow="0" w:firstColumn="0" w:lastColumn="0" w:oddVBand="0" w:evenVBand="0" w:oddHBand="0" w:evenHBand="0" w:firstRowFirstColumn="0" w:firstRowLastColumn="0" w:lastRowFirstColumn="0" w:lastRowLastColumn="0"/>
              <w:rPr>
                <w:color w:val="auto"/>
              </w:rPr>
            </w:pPr>
            <w:r w:rsidRPr="001E453D">
              <w:t xml:space="preserve">showing evidence of written and spoken </w:t>
            </w:r>
            <w:r>
              <w:t>Italian</w:t>
            </w:r>
            <w:r w:rsidRPr="00243BFA">
              <w:t xml:space="preserve"> to communicate with teachers, peers and others in a range of settings and for a range of purposes</w:t>
            </w:r>
          </w:p>
        </w:tc>
      </w:tr>
      <w:tr w:rsidR="003061CD" w:rsidRPr="00F2628C" w14:paraId="3FFFBBEA" w14:textId="77777777"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14:paraId="5A0E96A2" w14:textId="77777777" w:rsidR="003061CD" w:rsidRDefault="003061CD" w:rsidP="00491DA7">
            <w:pPr>
              <w:pStyle w:val="Tabletextsinglecell"/>
              <w:rPr>
                <w:rStyle w:val="Strong"/>
                <w:b/>
              </w:rPr>
            </w:pPr>
            <w:r w:rsidRPr="00CF08D9">
              <w:t>complex sentence</w:t>
            </w:r>
          </w:p>
        </w:tc>
        <w:tc>
          <w:tcPr>
            <w:tcW w:w="7216" w:type="dxa"/>
            <w:gridSpan w:val="2"/>
          </w:tcPr>
          <w:p w14:paraId="297EAB51" w14:textId="77777777" w:rsidR="003061CD" w:rsidRDefault="003061CD" w:rsidP="008A7831">
            <w:pPr>
              <w:pStyle w:val="TableText"/>
              <w:cnfStyle w:val="000000000000" w:firstRow="0" w:lastRow="0" w:firstColumn="0" w:lastColumn="0" w:oddVBand="0" w:evenVBand="0" w:oddHBand="0" w:evenHBand="0" w:firstRowFirstColumn="0" w:firstRowLastColumn="0" w:lastRowFirstColumn="0" w:lastRowLastColumn="0"/>
            </w:pPr>
            <w:r w:rsidRPr="00CF08D9">
              <w:t xml:space="preserve">a sentence with one or more elements in addition to the main </w:t>
            </w:r>
            <w:r>
              <w:t>or independent idea or clause; i</w:t>
            </w:r>
            <w:r w:rsidRPr="00CF08D9">
              <w:t xml:space="preserve">n the following examples, the subordinate clauses are indicated by square brackets: </w:t>
            </w:r>
          </w:p>
          <w:p w14:paraId="7B7F0136" w14:textId="77777777" w:rsidR="003061CD" w:rsidRDefault="003061CD" w:rsidP="008A7831">
            <w:pPr>
              <w:pStyle w:val="TableBullet"/>
              <w:cnfStyle w:val="000000000000" w:firstRow="0" w:lastRow="0" w:firstColumn="0" w:lastColumn="0" w:oddVBand="0" w:evenVBand="0" w:oddHBand="0" w:evenHBand="0" w:firstRowFirstColumn="0" w:firstRowLastColumn="0" w:lastRowFirstColumn="0" w:lastRowLastColumn="0"/>
            </w:pPr>
            <w:r>
              <w:t>‘</w:t>
            </w:r>
            <w:r w:rsidRPr="00CF08D9">
              <w:t>I took my umbrella [because it was raining]</w:t>
            </w:r>
            <w:r>
              <w:t>’</w:t>
            </w:r>
          </w:p>
          <w:p w14:paraId="3AEA0CF4" w14:textId="525E7D10" w:rsidR="003061CD" w:rsidRPr="002F57B5" w:rsidRDefault="003061CD" w:rsidP="001E453D">
            <w:pPr>
              <w:pStyle w:val="TableBullet"/>
              <w:cnfStyle w:val="000000000000" w:firstRow="0" w:lastRow="0" w:firstColumn="0" w:lastColumn="0" w:oddVBand="0" w:evenVBand="0" w:oddHBand="0" w:evenHBand="0" w:firstRowFirstColumn="0" w:firstRowLastColumn="0" w:lastRowFirstColumn="0" w:lastRowLastColumn="0"/>
            </w:pPr>
            <w:r>
              <w:t>‘</w:t>
            </w:r>
            <w:r w:rsidRPr="00CF08D9">
              <w:t>The man [who came to dinner] is my brother.</w:t>
            </w:r>
            <w:r>
              <w:t>’</w:t>
            </w:r>
            <w:r w:rsidRPr="00CF08D9">
              <w:t xml:space="preserve"> </w:t>
            </w:r>
          </w:p>
        </w:tc>
      </w:tr>
      <w:tr w:rsidR="009A696F" w:rsidRPr="00F2628C" w14:paraId="148A847B" w14:textId="77777777"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14:paraId="50D8E097" w14:textId="77777777" w:rsidR="009A696F" w:rsidRPr="002C794E" w:rsidRDefault="009A696F" w:rsidP="00491DA7">
            <w:pPr>
              <w:pStyle w:val="Tabletextsinglecell"/>
              <w:rPr>
                <w:rStyle w:val="Strong"/>
                <w:b/>
              </w:rPr>
            </w:pPr>
            <w:bookmarkStart w:id="14" w:name="confident"/>
            <w:r>
              <w:rPr>
                <w:rStyle w:val="Strong"/>
                <w:b/>
              </w:rPr>
              <w:lastRenderedPageBreak/>
              <w:t>confident</w:t>
            </w:r>
            <w:bookmarkEnd w:id="14"/>
          </w:p>
        </w:tc>
        <w:tc>
          <w:tcPr>
            <w:tcW w:w="7216" w:type="dxa"/>
            <w:gridSpan w:val="2"/>
          </w:tcPr>
          <w:p w14:paraId="2B2CDFDE" w14:textId="77777777" w:rsidR="009A696F" w:rsidRDefault="009A696F"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2F57B5">
              <w:t>having strong belief or full assurance; sure;</w:t>
            </w:r>
          </w:p>
          <w:p w14:paraId="73950769" w14:textId="77777777" w:rsidR="009A696F" w:rsidRDefault="009A696F"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8D1193">
              <w:t xml:space="preserve">in </w:t>
            </w:r>
            <w:r w:rsidRPr="0010080B">
              <w:t>Languages</w:t>
            </w:r>
            <w:r>
              <w:t xml:space="preserve">, </w:t>
            </w:r>
            <w:r w:rsidRPr="007271E2">
              <w:rPr>
                <w:i/>
              </w:rPr>
              <w:t xml:space="preserve">confident </w:t>
            </w:r>
            <w:r>
              <w:t>students have a detailed knowledge and understanding of the target language and are able to use the target language in the correct context; they can:</w:t>
            </w:r>
          </w:p>
          <w:p w14:paraId="374A3717" w14:textId="77777777" w:rsidR="009A696F" w:rsidRDefault="009A696F" w:rsidP="001E453D">
            <w:pPr>
              <w:pStyle w:val="TableBullet"/>
              <w:cnfStyle w:val="000000000000" w:firstRow="0" w:lastRow="0" w:firstColumn="0" w:lastColumn="0" w:oddVBand="0" w:evenVBand="0" w:oddHBand="0" w:evenHBand="0" w:firstRowFirstColumn="0" w:firstRowLastColumn="0" w:lastRowFirstColumn="0" w:lastRowLastColumn="0"/>
            </w:pPr>
            <w:r w:rsidRPr="00470972">
              <w:t>elaborate or explain the decisions made in respo</w:t>
            </w:r>
            <w:r>
              <w:t>nse to the assessment provided</w:t>
            </w:r>
          </w:p>
          <w:p w14:paraId="35302F12" w14:textId="77777777" w:rsidR="009A696F" w:rsidRPr="008C5E78" w:rsidRDefault="009A696F" w:rsidP="001E453D">
            <w:pPr>
              <w:pStyle w:val="TableBullet"/>
              <w:cnfStyle w:val="000000000000" w:firstRow="0" w:lastRow="0" w:firstColumn="0" w:lastColumn="0" w:oddVBand="0" w:evenVBand="0" w:oddHBand="0" w:evenHBand="0" w:firstRowFirstColumn="0" w:firstRowLastColumn="0" w:lastRowFirstColumn="0" w:lastRowLastColumn="0"/>
            </w:pPr>
            <w:r w:rsidRPr="00470972">
              <w:t>manipulate the language when translating to maintain the intent of the target language</w:t>
            </w:r>
          </w:p>
        </w:tc>
      </w:tr>
      <w:tr w:rsidR="009A696F" w:rsidRPr="00F2628C" w14:paraId="14B26E7F" w14:textId="77777777"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14:paraId="21092C57" w14:textId="77777777" w:rsidR="009A696F" w:rsidRPr="00DD3047" w:rsidRDefault="009A696F" w:rsidP="00491DA7">
            <w:pPr>
              <w:pStyle w:val="Tabletextsinglecell"/>
            </w:pPr>
            <w:r w:rsidRPr="00DD3047">
              <w:t>considered</w:t>
            </w:r>
          </w:p>
        </w:tc>
        <w:tc>
          <w:tcPr>
            <w:tcW w:w="7216" w:type="dxa"/>
            <w:gridSpan w:val="2"/>
          </w:tcPr>
          <w:p w14:paraId="77F6CE48" w14:textId="77777777" w:rsidR="009A696F" w:rsidRDefault="009A696F"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8C5E78">
              <w:t>thought about deliberately with a purpose</w:t>
            </w:r>
            <w:r>
              <w:t>;</w:t>
            </w:r>
          </w:p>
          <w:p w14:paraId="5254A7B3" w14:textId="716D0F1C" w:rsidR="009A696F" w:rsidRPr="008D1193" w:rsidRDefault="009A696F" w:rsidP="001D3A00">
            <w:pPr>
              <w:spacing w:before="20" w:after="40" w:line="254" w:lineRule="auto"/>
              <w:cnfStyle w:val="000000000000" w:firstRow="0" w:lastRow="0" w:firstColumn="0" w:lastColumn="0" w:oddVBand="0" w:evenVBand="0" w:oddHBand="0" w:evenHBand="0" w:firstRowFirstColumn="0" w:firstRowLastColumn="0" w:lastRowFirstColumn="0" w:lastRowLastColumn="0"/>
            </w:pPr>
            <w:r>
              <w:t xml:space="preserve">in </w:t>
            </w:r>
            <w:r w:rsidRPr="00DD3047">
              <w:t>Languages, considered responses</w:t>
            </w:r>
            <w:r>
              <w:t xml:space="preserve"> mean students demonstrate a </w:t>
            </w:r>
            <w:hyperlink w:anchor="confident" w:history="1">
              <w:r w:rsidRPr="009A696F">
                <w:rPr>
                  <w:rStyle w:val="Hyperlink"/>
                  <w:rFonts w:ascii="Arial" w:hAnsi="Arial"/>
                </w:rPr>
                <w:t>confident</w:t>
              </w:r>
            </w:hyperlink>
            <w:r>
              <w:rPr>
                <w:rStyle w:val="CrossReference"/>
              </w:rPr>
              <w:t xml:space="preserve"> </w:t>
            </w:r>
            <w:r>
              <w:t>understanding and appreciation of the cultural and linguistic knowledge and irregularities of the language</w:t>
            </w:r>
          </w:p>
        </w:tc>
      </w:tr>
      <w:tr w:rsidR="009A696F" w:rsidRPr="00F2628C" w14:paraId="5972AB92" w14:textId="77777777" w:rsidTr="00102731">
        <w:trPr>
          <w:cantSplit/>
          <w:trHeight w:val="153"/>
        </w:trPr>
        <w:tc>
          <w:tcPr>
            <w:cnfStyle w:val="001000000000" w:firstRow="0" w:lastRow="0" w:firstColumn="1" w:lastColumn="0" w:oddVBand="0" w:evenVBand="0" w:oddHBand="0" w:evenHBand="0" w:firstRowFirstColumn="0" w:firstRowLastColumn="0" w:lastRowFirstColumn="0" w:lastRowLastColumn="0"/>
            <w:tcW w:w="1885" w:type="dxa"/>
          </w:tcPr>
          <w:p w14:paraId="1C45CA44" w14:textId="77777777" w:rsidR="009A696F" w:rsidRPr="00717DFE" w:rsidRDefault="009A696F" w:rsidP="005B0D1B">
            <w:pPr>
              <w:spacing w:before="20" w:after="40" w:line="254" w:lineRule="auto"/>
            </w:pPr>
            <w:r>
              <w:t>culture</w:t>
            </w:r>
          </w:p>
        </w:tc>
        <w:tc>
          <w:tcPr>
            <w:tcW w:w="7216" w:type="dxa"/>
            <w:gridSpan w:val="2"/>
          </w:tcPr>
          <w:p w14:paraId="3C6D5B29" w14:textId="77777777" w:rsidR="009A696F" w:rsidRPr="00773785" w:rsidRDefault="009A696F" w:rsidP="005B0D1B">
            <w:pPr>
              <w:pStyle w:val="TableText"/>
              <w:cnfStyle w:val="000000000000" w:firstRow="0" w:lastRow="0" w:firstColumn="0" w:lastColumn="0" w:oddVBand="0" w:evenVBand="0" w:oddHBand="0" w:evenHBand="0" w:firstRowFirstColumn="0" w:firstRowLastColumn="0" w:lastRowFirstColumn="0" w:lastRowLastColumn="0"/>
            </w:pPr>
            <w:r w:rsidRPr="00773785">
              <w:t>a framework in which things com</w:t>
            </w:r>
            <w:r>
              <w:t>e to be seen as having meaning; i</w:t>
            </w:r>
            <w:r w:rsidRPr="00773785">
              <w:t>t involves the lens through which:</w:t>
            </w:r>
          </w:p>
          <w:p w14:paraId="4A4F002C" w14:textId="77777777" w:rsidR="009A696F" w:rsidRPr="00773785" w:rsidRDefault="009A696F" w:rsidP="005B0D1B">
            <w:pPr>
              <w:pStyle w:val="TableBullet"/>
              <w:cnfStyle w:val="000000000000" w:firstRow="0" w:lastRow="0" w:firstColumn="0" w:lastColumn="0" w:oddVBand="0" w:evenVBand="0" w:oddHBand="0" w:evenHBand="0" w:firstRowFirstColumn="0" w:firstRowLastColumn="0" w:lastRowFirstColumn="0" w:lastRowLastColumn="0"/>
            </w:pPr>
            <w:r w:rsidRPr="00773785">
              <w:t>people see, think, interpret the world and experience</w:t>
            </w:r>
          </w:p>
          <w:p w14:paraId="53C66E60" w14:textId="77777777" w:rsidR="009A696F" w:rsidRPr="00773785" w:rsidRDefault="009A696F" w:rsidP="005B0D1B">
            <w:pPr>
              <w:pStyle w:val="TableBullet"/>
              <w:cnfStyle w:val="000000000000" w:firstRow="0" w:lastRow="0" w:firstColumn="0" w:lastColumn="0" w:oddVBand="0" w:evenVBand="0" w:oddHBand="0" w:evenHBand="0" w:firstRowFirstColumn="0" w:firstRowLastColumn="0" w:lastRowFirstColumn="0" w:lastRowLastColumn="0"/>
            </w:pPr>
            <w:r w:rsidRPr="00773785">
              <w:t>make assumptions about self and others</w:t>
            </w:r>
          </w:p>
          <w:p w14:paraId="7E854345" w14:textId="77777777" w:rsidR="009A696F" w:rsidRPr="00481957" w:rsidRDefault="009A696F" w:rsidP="005B0D1B">
            <w:pPr>
              <w:pStyle w:val="TableBullet"/>
              <w:cnfStyle w:val="000000000000" w:firstRow="0" w:lastRow="0" w:firstColumn="0" w:lastColumn="0" w:oddVBand="0" w:evenVBand="0" w:oddHBand="0" w:evenHBand="0" w:firstRowFirstColumn="0" w:firstRowLastColumn="0" w:lastRowFirstColumn="0" w:lastRowLastColumn="0"/>
            </w:pPr>
            <w:r w:rsidRPr="00773785">
              <w:t>understand and represent ind</w:t>
            </w:r>
            <w:r>
              <w:t>ividual and community identity</w:t>
            </w:r>
          </w:p>
        </w:tc>
      </w:tr>
      <w:tr w:rsidR="009A696F" w:rsidRPr="00F2628C" w14:paraId="03FAAD8B" w14:textId="77777777" w:rsidTr="00102731">
        <w:trPr>
          <w:cantSplit/>
          <w:trHeight w:val="153"/>
        </w:trPr>
        <w:tc>
          <w:tcPr>
            <w:cnfStyle w:val="001000000000" w:firstRow="0" w:lastRow="0" w:firstColumn="1" w:lastColumn="0" w:oddVBand="0" w:evenVBand="0" w:oddHBand="0" w:evenHBand="0" w:firstRowFirstColumn="0" w:firstRowLastColumn="0" w:lastRowFirstColumn="0" w:lastRowLastColumn="0"/>
            <w:tcW w:w="1885" w:type="dxa"/>
          </w:tcPr>
          <w:p w14:paraId="1F2CE379" w14:textId="77777777" w:rsidR="009A696F" w:rsidRPr="00B82953" w:rsidRDefault="009A696F" w:rsidP="00491DA7">
            <w:pPr>
              <w:pStyle w:val="Tabletextsinglecell"/>
            </w:pPr>
            <w:bookmarkStart w:id="15" w:name="demonstrate"/>
            <w:r w:rsidRPr="007C1B9A">
              <w:rPr>
                <w:lang w:eastAsia="en-AU"/>
              </w:rPr>
              <w:t>demonstrate</w:t>
            </w:r>
            <w:bookmarkEnd w:id="15"/>
            <w:r>
              <w:rPr>
                <w:lang w:eastAsia="en-AU"/>
              </w:rPr>
              <w:t>;</w:t>
            </w:r>
            <w:r>
              <w:rPr>
                <w:lang w:eastAsia="en-AU"/>
              </w:rPr>
              <w:br/>
              <w:t>demonstration</w:t>
            </w:r>
          </w:p>
        </w:tc>
        <w:tc>
          <w:tcPr>
            <w:tcW w:w="7216" w:type="dxa"/>
            <w:gridSpan w:val="2"/>
          </w:tcPr>
          <w:p w14:paraId="181F4DDC" w14:textId="77777777" w:rsidR="009A696F" w:rsidRPr="008D1193" w:rsidRDefault="009A696F"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give a practical exhibition or explanation</w:t>
            </w:r>
          </w:p>
        </w:tc>
      </w:tr>
      <w:tr w:rsidR="009A696F" w:rsidRPr="00F2628C" w14:paraId="14F25A55" w14:textId="77777777" w:rsidTr="00102731">
        <w:trPr>
          <w:cantSplit/>
          <w:trHeight w:val="79"/>
        </w:trPr>
        <w:tc>
          <w:tcPr>
            <w:cnfStyle w:val="001000000000" w:firstRow="0" w:lastRow="0" w:firstColumn="1" w:lastColumn="0" w:oddVBand="0" w:evenVBand="0" w:oddHBand="0" w:evenHBand="0" w:firstRowFirstColumn="0" w:firstRowLastColumn="0" w:lastRowFirstColumn="0" w:lastRowLastColumn="0"/>
            <w:tcW w:w="1885" w:type="dxa"/>
          </w:tcPr>
          <w:p w14:paraId="42E05EF3" w14:textId="77777777" w:rsidR="009A696F" w:rsidRPr="00B82953" w:rsidRDefault="009A696F" w:rsidP="00491DA7">
            <w:pPr>
              <w:pStyle w:val="Tabletextsinglecell"/>
            </w:pPr>
            <w:r>
              <w:t>description;</w:t>
            </w:r>
            <w:r>
              <w:br/>
            </w:r>
            <w:bookmarkStart w:id="16" w:name="describe"/>
            <w:r>
              <w:t>d</w:t>
            </w:r>
            <w:r w:rsidRPr="00CD44EC">
              <w:t>escribe</w:t>
            </w:r>
            <w:bookmarkEnd w:id="16"/>
          </w:p>
        </w:tc>
        <w:tc>
          <w:tcPr>
            <w:tcW w:w="7216" w:type="dxa"/>
            <w:gridSpan w:val="2"/>
          </w:tcPr>
          <w:p w14:paraId="34A7659F" w14:textId="77777777" w:rsidR="009A696F" w:rsidRPr="008D1193" w:rsidRDefault="009A696F"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give an account of characteristics or features</w:t>
            </w:r>
          </w:p>
        </w:tc>
      </w:tr>
      <w:tr w:rsidR="009A696F" w:rsidRPr="00F2628C" w14:paraId="7B2BCB2F"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308032FD" w14:textId="77777777" w:rsidR="009A696F" w:rsidRPr="00DD3047" w:rsidRDefault="009A696F" w:rsidP="006D32D4">
            <w:pPr>
              <w:pStyle w:val="Tabletextsinglecell"/>
            </w:pPr>
            <w:bookmarkStart w:id="17" w:name="effective"/>
            <w:r w:rsidRPr="00DD3047">
              <w:t>effective</w:t>
            </w:r>
            <w:bookmarkEnd w:id="17"/>
          </w:p>
        </w:tc>
        <w:tc>
          <w:tcPr>
            <w:tcW w:w="7216" w:type="dxa"/>
            <w:gridSpan w:val="2"/>
          </w:tcPr>
          <w:p w14:paraId="1850BC7C" w14:textId="77777777" w:rsidR="003061CD" w:rsidRDefault="003061CD" w:rsidP="003061CD">
            <w:pPr>
              <w:pStyle w:val="TableText"/>
              <w:cnfStyle w:val="000000000000" w:firstRow="0" w:lastRow="0" w:firstColumn="0" w:lastColumn="0" w:oddVBand="0" w:evenVBand="0" w:oddHBand="0" w:evenHBand="0" w:firstRowFirstColumn="0" w:firstRowLastColumn="0" w:lastRowFirstColumn="0" w:lastRowLastColumn="0"/>
            </w:pPr>
            <w:r w:rsidRPr="007C1B9A">
              <w:t>meeting the assigned purpose in a way that produces a desired or intended result</w:t>
            </w:r>
            <w:r>
              <w:t>;</w:t>
            </w:r>
          </w:p>
          <w:p w14:paraId="6C5BA976" w14:textId="77777777" w:rsidR="003061CD" w:rsidRPr="00F0301A" w:rsidRDefault="003061CD" w:rsidP="003061CD">
            <w:p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i</w:t>
            </w:r>
            <w:r w:rsidRPr="00F0301A">
              <w:rPr>
                <w:rFonts w:cs="Tahoma"/>
                <w:szCs w:val="16"/>
              </w:rPr>
              <w:t xml:space="preserve">n </w:t>
            </w:r>
            <w:r>
              <w:rPr>
                <w:rFonts w:cs="Tahoma"/>
                <w:szCs w:val="16"/>
              </w:rPr>
              <w:t xml:space="preserve">Languages, </w:t>
            </w:r>
            <w:r w:rsidRPr="00F0301A">
              <w:rPr>
                <w:rFonts w:cs="Tahoma"/>
                <w:i/>
                <w:szCs w:val="16"/>
              </w:rPr>
              <w:t>effective</w:t>
            </w:r>
            <w:r w:rsidRPr="00F0301A">
              <w:rPr>
                <w:rFonts w:cs="Tahoma"/>
                <w:szCs w:val="16"/>
              </w:rPr>
              <w:t xml:space="preserve"> refers to being able to apply cu</w:t>
            </w:r>
            <w:r>
              <w:rPr>
                <w:rFonts w:cs="Tahoma"/>
                <w:szCs w:val="16"/>
              </w:rPr>
              <w:t xml:space="preserve">ltural and linguistic knowledge, with possible </w:t>
            </w:r>
            <w:r w:rsidRPr="00EE6847">
              <w:rPr>
                <w:rFonts w:cs="Tahoma"/>
                <w:szCs w:val="16"/>
              </w:rPr>
              <w:t>irregularities in responses</w:t>
            </w:r>
            <w:r>
              <w:rPr>
                <w:rFonts w:cs="Tahoma"/>
                <w:szCs w:val="16"/>
              </w:rPr>
              <w:t xml:space="preserve"> provided; this </w:t>
            </w:r>
            <w:r w:rsidRPr="00F0301A">
              <w:rPr>
                <w:rFonts w:cs="Tahoma"/>
                <w:szCs w:val="16"/>
              </w:rPr>
              <w:t>includes:</w:t>
            </w:r>
          </w:p>
          <w:p w14:paraId="13811635" w14:textId="77777777" w:rsidR="003061CD" w:rsidRPr="00F0301A" w:rsidRDefault="003061CD" w:rsidP="003061CD">
            <w:pPr>
              <w:pStyle w:val="TableBullet"/>
              <w:cnfStyle w:val="000000000000" w:firstRow="0" w:lastRow="0" w:firstColumn="0" w:lastColumn="0" w:oddVBand="0" w:evenVBand="0" w:oddHBand="0" w:evenHBand="0" w:firstRowFirstColumn="0" w:firstRowLastColumn="0" w:lastRowFirstColumn="0" w:lastRowLastColumn="0"/>
            </w:pPr>
            <w:r>
              <w:t xml:space="preserve">effective use of </w:t>
            </w:r>
            <w:r w:rsidRPr="00F0301A">
              <w:t xml:space="preserve">a range of vocabulary and grammar </w:t>
            </w:r>
          </w:p>
          <w:p w14:paraId="5A3DB490" w14:textId="77777777" w:rsidR="003061CD" w:rsidRPr="00F0301A" w:rsidRDefault="003061CD" w:rsidP="003061CD">
            <w:pPr>
              <w:pStyle w:val="TableBullet"/>
              <w:cnfStyle w:val="000000000000" w:firstRow="0" w:lastRow="0" w:firstColumn="0" w:lastColumn="0" w:oddVBand="0" w:evenVBand="0" w:oddHBand="0" w:evenHBand="0" w:firstRowFirstColumn="0" w:firstRowLastColumn="0" w:lastRowFirstColumn="0" w:lastRowLastColumn="0"/>
            </w:pPr>
            <w:r w:rsidRPr="00F0301A">
              <w:t xml:space="preserve">the meaning of familiar language is accurately demonstrated; complex language may be misinterpreted </w:t>
            </w:r>
          </w:p>
          <w:p w14:paraId="0C44D2D4" w14:textId="77777777" w:rsidR="003061CD" w:rsidRPr="00F0301A" w:rsidRDefault="003061CD" w:rsidP="003061CD">
            <w:pPr>
              <w:pStyle w:val="TableBullet"/>
              <w:cnfStyle w:val="000000000000" w:firstRow="0" w:lastRow="0" w:firstColumn="0" w:lastColumn="0" w:oddVBand="0" w:evenVBand="0" w:oddHBand="0" w:evenHBand="0" w:firstRowFirstColumn="0" w:firstRowLastColumn="0" w:lastRowFirstColumn="0" w:lastRowLastColumn="0"/>
            </w:pPr>
            <w:r w:rsidRPr="00F0301A">
              <w:t>subtleties may</w:t>
            </w:r>
            <w:r>
              <w:t xml:space="preserve"> </w:t>
            </w:r>
            <w:r w:rsidRPr="00F0301A">
              <w:t>be overlooked</w:t>
            </w:r>
          </w:p>
          <w:p w14:paraId="4758D2AD" w14:textId="77777777" w:rsidR="003061CD" w:rsidRDefault="003061CD" w:rsidP="003061CD">
            <w:pPr>
              <w:pStyle w:val="TableBullet"/>
              <w:cnfStyle w:val="000000000000" w:firstRow="0" w:lastRow="0" w:firstColumn="0" w:lastColumn="0" w:oddVBand="0" w:evenVBand="0" w:oddHBand="0" w:evenHBand="0" w:firstRowFirstColumn="0" w:firstRowLastColumn="0" w:lastRowFirstColumn="0" w:lastRowLastColumn="0"/>
            </w:pPr>
            <w:r w:rsidRPr="00F0301A">
              <w:t>cultural meanings are evident in responses</w:t>
            </w:r>
            <w:r>
              <w:t xml:space="preserve"> but may not be fully developed;</w:t>
            </w:r>
          </w:p>
          <w:p w14:paraId="35971183" w14:textId="77777777" w:rsidR="003061CD" w:rsidRPr="008D1193" w:rsidRDefault="003061CD" w:rsidP="003061CD">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sidRPr="008D1193">
              <w:rPr>
                <w:rStyle w:val="Emphasis"/>
              </w:rPr>
              <w:t>effective usage</w:t>
            </w:r>
            <w:r w:rsidRPr="008D1193">
              <w:t xml:space="preserve"> in the</w:t>
            </w:r>
            <w:r>
              <w:t xml:space="preserve"> </w:t>
            </w:r>
            <w:r w:rsidRPr="008D1193">
              <w:t>four major language skills:</w:t>
            </w:r>
          </w:p>
          <w:p w14:paraId="7F87A02F" w14:textId="77777777" w:rsidR="003061CD" w:rsidRPr="00F0301A" w:rsidRDefault="003061CD" w:rsidP="003061CD">
            <w:pPr>
              <w:pStyle w:val="TableBullet"/>
              <w:cnfStyle w:val="000000000000" w:firstRow="0" w:lastRow="0" w:firstColumn="0" w:lastColumn="0" w:oddVBand="0" w:evenVBand="0" w:oddHBand="0" w:evenHBand="0" w:firstRowFirstColumn="0" w:firstRowLastColumn="0" w:lastRowFirstColumn="0" w:lastRowLastColumn="0"/>
            </w:pPr>
            <w:r w:rsidRPr="00F0301A">
              <w:t>listening</w:t>
            </w:r>
            <w:r>
              <w:t xml:space="preserve"> </w:t>
            </w:r>
            <w:r w:rsidRPr="00F0301A">
              <w:t xml:space="preserve">— the speaker’s attitude, purpose and intentions are recognised </w:t>
            </w:r>
          </w:p>
          <w:p w14:paraId="111923DD" w14:textId="77777777" w:rsidR="003061CD" w:rsidRPr="00F0301A" w:rsidRDefault="003061CD" w:rsidP="003061CD">
            <w:pPr>
              <w:pStyle w:val="TableBullet"/>
              <w:cnfStyle w:val="000000000000" w:firstRow="0" w:lastRow="0" w:firstColumn="0" w:lastColumn="0" w:oddVBand="0" w:evenVBand="0" w:oddHBand="0" w:evenHBand="0" w:firstRowFirstColumn="0" w:firstRowLastColumn="0" w:lastRowFirstColumn="0" w:lastRowLastColumn="0"/>
            </w:pPr>
            <w:r w:rsidRPr="00F0301A">
              <w:t>reading</w:t>
            </w:r>
            <w:r>
              <w:t xml:space="preserve"> </w:t>
            </w:r>
            <w:r w:rsidRPr="00F0301A">
              <w:t xml:space="preserve">— the purpose of the text and the writer’s perspective and intention are recognised </w:t>
            </w:r>
          </w:p>
          <w:p w14:paraId="0C818146" w14:textId="77777777" w:rsidR="003061CD" w:rsidRPr="00F0301A" w:rsidRDefault="003061CD" w:rsidP="003061CD">
            <w:pPr>
              <w:pStyle w:val="TableBullet"/>
              <w:cnfStyle w:val="000000000000" w:firstRow="0" w:lastRow="0" w:firstColumn="0" w:lastColumn="0" w:oddVBand="0" w:evenVBand="0" w:oddHBand="0" w:evenHBand="0" w:firstRowFirstColumn="0" w:firstRowLastColumn="0" w:lastRowFirstColumn="0" w:lastRowLastColumn="0"/>
            </w:pPr>
            <w:r w:rsidRPr="00F0301A">
              <w:t>writing — spelling, punctuation and word order display a reasonable degree of accuracy; written text is generally coherent</w:t>
            </w:r>
          </w:p>
          <w:p w14:paraId="2FD0DFF0" w14:textId="5F48FF71" w:rsidR="009A696F" w:rsidRPr="00F2628C" w:rsidRDefault="003061CD" w:rsidP="003061CD">
            <w:pPr>
              <w:pStyle w:val="TableBulle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0301A">
              <w:t>speaking — pronunciation, intonation, rhythm and stress are acceptable and register is appropriate to the situation</w:t>
            </w:r>
          </w:p>
        </w:tc>
      </w:tr>
      <w:tr w:rsidR="009A696F" w:rsidRPr="00F2628C" w14:paraId="6FA7F3DE" w14:textId="77777777" w:rsidTr="00102731">
        <w:trPr>
          <w:cantSplit/>
          <w:trHeight w:val="28"/>
        </w:trPr>
        <w:tc>
          <w:tcPr>
            <w:cnfStyle w:val="001000000000" w:firstRow="0" w:lastRow="0" w:firstColumn="1" w:lastColumn="0" w:oddVBand="0" w:evenVBand="0" w:oddHBand="0" w:evenHBand="0" w:firstRowFirstColumn="0" w:firstRowLastColumn="0" w:lastRowFirstColumn="0" w:lastRowLastColumn="0"/>
            <w:tcW w:w="1885" w:type="dxa"/>
          </w:tcPr>
          <w:p w14:paraId="5A1EB179" w14:textId="77777777" w:rsidR="009A696F" w:rsidRPr="00B82953" w:rsidRDefault="009A696F" w:rsidP="00491DA7">
            <w:pPr>
              <w:pStyle w:val="Tabletextsinglecell"/>
              <w:rPr>
                <w:rFonts w:ascii="Arial" w:hAnsi="Arial"/>
                <w:sz w:val="21"/>
                <w:lang w:eastAsia="en-AU"/>
              </w:rPr>
            </w:pPr>
            <w:r>
              <w:t>elements</w:t>
            </w:r>
          </w:p>
        </w:tc>
        <w:tc>
          <w:tcPr>
            <w:tcW w:w="7216" w:type="dxa"/>
            <w:gridSpan w:val="2"/>
          </w:tcPr>
          <w:p w14:paraId="668B6245" w14:textId="77777777" w:rsidR="009A696F" w:rsidRPr="007F1676" w:rsidRDefault="009A696F" w:rsidP="00F22AC9">
            <w:pPr>
              <w:pStyle w:val="TableText"/>
              <w:cnfStyle w:val="000000000000" w:firstRow="0" w:lastRow="0" w:firstColumn="0" w:lastColumn="0" w:oddVBand="0" w:evenVBand="0" w:oddHBand="0" w:evenHBand="0" w:firstRowFirstColumn="0" w:firstRowLastColumn="0" w:lastRowFirstColumn="0" w:lastRowLastColumn="0"/>
            </w:pPr>
            <w:r w:rsidRPr="007F1676">
              <w:t>a component or constituent part of a whole; any word, group of words, or part of a word, which recurs in various contexts in a language with relatively constant meaning</w:t>
            </w:r>
            <w:r>
              <w:t>;</w:t>
            </w:r>
          </w:p>
          <w:p w14:paraId="0C45DFD0" w14:textId="77777777" w:rsidR="009A696F" w:rsidRPr="00F2628C" w:rsidRDefault="009A696F" w:rsidP="000E2913">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 xml:space="preserve">in </w:t>
            </w:r>
            <w:r>
              <w:rPr>
                <w:rFonts w:cs="Tahoma"/>
                <w:szCs w:val="16"/>
              </w:rPr>
              <w:t>Languages</w:t>
            </w:r>
            <w:r>
              <w:t xml:space="preserve">, </w:t>
            </w:r>
            <w:r w:rsidRPr="00BF6662">
              <w:rPr>
                <w:rStyle w:val="Emphasis"/>
              </w:rPr>
              <w:t>elements</w:t>
            </w:r>
            <w:r>
              <w:t xml:space="preserve"> </w:t>
            </w:r>
            <w:r w:rsidRPr="002C68D5">
              <w:t xml:space="preserve">refers to a </w:t>
            </w:r>
            <w:r>
              <w:t xml:space="preserve">single </w:t>
            </w:r>
            <w:r w:rsidRPr="00C61FD0">
              <w:t>word</w:t>
            </w:r>
            <w:r>
              <w:t xml:space="preserve"> or </w:t>
            </w:r>
            <w:r w:rsidRPr="00CE60B1">
              <w:rPr>
                <w:rStyle w:val="CrossReference"/>
                <w:highlight w:val="yellow"/>
              </w:rPr>
              <w:fldChar w:fldCharType="begin"/>
            </w:r>
            <w:r w:rsidRPr="00CE60B1">
              <w:rPr>
                <w:rStyle w:val="CrossReference"/>
              </w:rPr>
              <w:instrText xml:space="preserve"> REF fragmented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00A06533" w:rsidRPr="00A06533">
              <w:rPr>
                <w:rStyle w:val="CrossReference"/>
              </w:rPr>
              <w:t>fragmented</w:t>
            </w:r>
            <w:r w:rsidRPr="00CE60B1">
              <w:rPr>
                <w:rStyle w:val="CrossReference"/>
                <w:highlight w:val="yellow"/>
              </w:rPr>
              <w:fldChar w:fldCharType="end"/>
            </w:r>
            <w:r>
              <w:t xml:space="preserve"> </w:t>
            </w:r>
            <w:r w:rsidRPr="00C61FD0">
              <w:t>group of words, or part of a word, which recurs in various contexts in a language with relatively constant meaning</w:t>
            </w:r>
          </w:p>
        </w:tc>
      </w:tr>
      <w:tr w:rsidR="009A696F" w:rsidRPr="00F2628C" w14:paraId="043D060F"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19438C87" w14:textId="77777777" w:rsidR="009A696F" w:rsidRDefault="009A696F" w:rsidP="005B0D1B">
            <w:pPr>
              <w:pStyle w:val="Tabletextsinglecell"/>
            </w:pPr>
            <w:r>
              <w:t>explain;</w:t>
            </w:r>
            <w:r>
              <w:br/>
              <w:t>explanation</w:t>
            </w:r>
          </w:p>
        </w:tc>
        <w:tc>
          <w:tcPr>
            <w:tcW w:w="7216" w:type="dxa"/>
            <w:gridSpan w:val="2"/>
          </w:tcPr>
          <w:p w14:paraId="4F72DAB4" w14:textId="77777777" w:rsidR="009A696F" w:rsidRPr="007F1676" w:rsidRDefault="009A696F" w:rsidP="005B0D1B">
            <w:pPr>
              <w:pStyle w:val="TableText"/>
              <w:cnfStyle w:val="000000000000" w:firstRow="0" w:lastRow="0" w:firstColumn="0" w:lastColumn="0" w:oddVBand="0" w:evenVBand="0" w:oddHBand="0" w:evenHBand="0" w:firstRowFirstColumn="0" w:firstRowLastColumn="0" w:lastRowFirstColumn="0" w:lastRowLastColumn="0"/>
            </w:pPr>
            <w:r>
              <w:t>p</w:t>
            </w:r>
            <w:r w:rsidRPr="00556D44">
              <w:t>rovide additional information that demonstrates understanding of reasoning and/or application</w:t>
            </w:r>
          </w:p>
        </w:tc>
      </w:tr>
      <w:tr w:rsidR="009A696F" w:rsidRPr="00F2628C" w14:paraId="4F5CDFFB"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341E18AF" w14:textId="77777777" w:rsidR="009A696F" w:rsidRPr="00B82953" w:rsidRDefault="009A696F" w:rsidP="00491DA7">
            <w:pPr>
              <w:pStyle w:val="Tabletextsinglecell"/>
              <w:rPr>
                <w:rFonts w:ascii="Arial" w:hAnsi="Arial"/>
                <w:sz w:val="21"/>
                <w:lang w:eastAsia="en-AU"/>
              </w:rPr>
            </w:pPr>
            <w:r w:rsidRPr="002C794E">
              <w:t>familiar</w:t>
            </w:r>
          </w:p>
        </w:tc>
        <w:tc>
          <w:tcPr>
            <w:tcW w:w="7216" w:type="dxa"/>
            <w:gridSpan w:val="2"/>
          </w:tcPr>
          <w:p w14:paraId="01A5C400" w14:textId="77777777" w:rsidR="009A696F" w:rsidRPr="00F2628C" w:rsidRDefault="009A696F"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C61FD0">
              <w:t>well-ac</w:t>
            </w:r>
            <w:r>
              <w:t>quainted; thoroughly conversant</w:t>
            </w:r>
            <w:r w:rsidRPr="00C61FD0">
              <w:t xml:space="preserve"> to be familiar with a subject; to be familiar with a met</w:t>
            </w:r>
            <w:r>
              <w:t>hod</w:t>
            </w:r>
          </w:p>
        </w:tc>
      </w:tr>
      <w:tr w:rsidR="009A696F" w:rsidRPr="00F2628C" w14:paraId="314B88EC"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390991ED" w14:textId="0DF09FD0" w:rsidR="009A696F" w:rsidRPr="00DD3047" w:rsidRDefault="009A696F" w:rsidP="003061CD">
            <w:pPr>
              <w:pStyle w:val="TableText"/>
            </w:pPr>
            <w:r w:rsidRPr="00DD3047">
              <w:t>fluent</w:t>
            </w:r>
          </w:p>
        </w:tc>
        <w:tc>
          <w:tcPr>
            <w:tcW w:w="7216" w:type="dxa"/>
            <w:gridSpan w:val="2"/>
          </w:tcPr>
          <w:p w14:paraId="3F300C10" w14:textId="77777777" w:rsidR="009A696F" w:rsidRPr="00267FA1" w:rsidRDefault="009A696F" w:rsidP="005B0D1B">
            <w:pPr>
              <w:pStyle w:val="TableText"/>
              <w:cnfStyle w:val="000000000000" w:firstRow="0" w:lastRow="0" w:firstColumn="0" w:lastColumn="0" w:oddVBand="0" w:evenVBand="0" w:oddHBand="0" w:evenHBand="0" w:firstRowFirstColumn="0" w:firstRowLastColumn="0" w:lastRowFirstColumn="0" w:lastRowLastColumn="0"/>
              <w:rPr>
                <w:rFonts w:ascii="Arial" w:hAnsi="Arial"/>
                <w:color w:val="0000FF"/>
              </w:rPr>
            </w:pPr>
            <w:r w:rsidRPr="00267FA1">
              <w:t>able to speak, write, translate and interpret</w:t>
            </w:r>
            <w:r w:rsidRPr="00102731">
              <w:rPr>
                <w:rStyle w:val="CrossReference"/>
                <w:szCs w:val="19"/>
              </w:rPr>
              <w:t xml:space="preserve"> </w:t>
            </w:r>
            <w:r w:rsidRPr="00102731">
              <w:rPr>
                <w:rStyle w:val="CrossReference"/>
                <w:szCs w:val="19"/>
              </w:rPr>
              <w:fldChar w:fldCharType="begin"/>
            </w:r>
            <w:r w:rsidRPr="00102731">
              <w:rPr>
                <w:rStyle w:val="CrossReference"/>
                <w:szCs w:val="19"/>
              </w:rPr>
              <w:instrText xml:space="preserve"> REF readily \h  \* MERGEFORMAT </w:instrText>
            </w:r>
            <w:r w:rsidRPr="00102731">
              <w:rPr>
                <w:rStyle w:val="CrossReference"/>
                <w:szCs w:val="19"/>
              </w:rPr>
            </w:r>
            <w:r w:rsidRPr="00102731">
              <w:rPr>
                <w:rStyle w:val="CrossReference"/>
                <w:szCs w:val="19"/>
              </w:rPr>
              <w:fldChar w:fldCharType="separate"/>
            </w:r>
            <w:r w:rsidR="00A06533" w:rsidRPr="00A06533">
              <w:rPr>
                <w:rStyle w:val="CrossReference"/>
                <w:szCs w:val="19"/>
              </w:rPr>
              <w:t>readily</w:t>
            </w:r>
            <w:r w:rsidRPr="00102731">
              <w:rPr>
                <w:rStyle w:val="CrossReference"/>
                <w:szCs w:val="19"/>
              </w:rPr>
              <w:fldChar w:fldCharType="end"/>
            </w:r>
          </w:p>
        </w:tc>
      </w:tr>
      <w:tr w:rsidR="009A696F" w:rsidRPr="00F2628C" w14:paraId="054E5C01" w14:textId="77777777" w:rsidTr="00102731">
        <w:trPr>
          <w:cantSplit/>
          <w:trHeight w:val="87"/>
        </w:trPr>
        <w:tc>
          <w:tcPr>
            <w:cnfStyle w:val="001000000000" w:firstRow="0" w:lastRow="0" w:firstColumn="1" w:lastColumn="0" w:oddVBand="0" w:evenVBand="0" w:oddHBand="0" w:evenHBand="0" w:firstRowFirstColumn="0" w:firstRowLastColumn="0" w:lastRowFirstColumn="0" w:lastRowLastColumn="0"/>
            <w:tcW w:w="1885" w:type="dxa"/>
          </w:tcPr>
          <w:p w14:paraId="39D087AC" w14:textId="77777777" w:rsidR="009A696F" w:rsidRPr="00DD3047" w:rsidRDefault="009A696F" w:rsidP="00491DA7">
            <w:pPr>
              <w:pStyle w:val="Tabletextsinglecell"/>
            </w:pPr>
            <w:r w:rsidRPr="00DD3047">
              <w:lastRenderedPageBreak/>
              <w:t>formulaic language</w:t>
            </w:r>
          </w:p>
        </w:tc>
        <w:tc>
          <w:tcPr>
            <w:tcW w:w="7216" w:type="dxa"/>
            <w:gridSpan w:val="2"/>
          </w:tcPr>
          <w:p w14:paraId="76A39352" w14:textId="77777777" w:rsidR="003061CD" w:rsidRDefault="003061CD" w:rsidP="003061CD">
            <w:pPr>
              <w:pStyle w:val="Tabletextsinglecell"/>
              <w:cnfStyle w:val="000000000000" w:firstRow="0" w:lastRow="0" w:firstColumn="0" w:lastColumn="0" w:oddVBand="0" w:evenVBand="0" w:oddHBand="0" w:evenHBand="0" w:firstRowFirstColumn="0" w:firstRowLastColumn="0" w:lastRowFirstColumn="0" w:lastRowLastColumn="0"/>
            </w:pPr>
            <w:proofErr w:type="gramStart"/>
            <w:r>
              <w:t>words</w:t>
            </w:r>
            <w:proofErr w:type="gramEnd"/>
            <w:r>
              <w:t xml:space="preserve"> or expressions which are commonly used in fixed patterns and learned as such without grammatical analysis, e.g. </w:t>
            </w:r>
          </w:p>
          <w:p w14:paraId="7C57AC58" w14:textId="77777777" w:rsidR="003061CD" w:rsidRDefault="003061CD" w:rsidP="003061CD">
            <w:pPr>
              <w:pStyle w:val="TableBullet"/>
              <w:cnfStyle w:val="000000000000" w:firstRow="0" w:lastRow="0" w:firstColumn="0" w:lastColumn="0" w:oddVBand="0" w:evenVBand="0" w:oddHBand="0" w:evenHBand="0" w:firstRowFirstColumn="0" w:firstRowLastColumn="0" w:lastRowFirstColumn="0" w:lastRowLastColumn="0"/>
            </w:pPr>
            <w:r>
              <w:t>story starter: ‘Once upon a time’</w:t>
            </w:r>
          </w:p>
          <w:p w14:paraId="41FC40CA" w14:textId="4A7B9A0A" w:rsidR="009A696F" w:rsidRPr="00F2628C" w:rsidRDefault="003061CD" w:rsidP="003061CD">
            <w:pPr>
              <w:pStyle w:val="TableBullet"/>
              <w:cnfStyle w:val="000000000000" w:firstRow="0" w:lastRow="0" w:firstColumn="0" w:lastColumn="0" w:oddVBand="0" w:evenVBand="0" w:oddHBand="0" w:evenHBand="0" w:firstRowFirstColumn="0" w:firstRowLastColumn="0" w:lastRowFirstColumn="0" w:lastRowLastColumn="0"/>
              <w:rPr>
                <w:rFonts w:ascii="Arial" w:eastAsia="Calibri" w:hAnsi="Arial"/>
                <w:lang w:eastAsia="en-AU"/>
              </w:rPr>
            </w:pPr>
            <w:proofErr w:type="gramStart"/>
            <w:r>
              <w:t>greeting</w:t>
            </w:r>
            <w:proofErr w:type="gramEnd"/>
            <w:r>
              <w:t xml:space="preserve"> in Australian English: ‘G’day, how are you going?’</w:t>
            </w:r>
          </w:p>
        </w:tc>
      </w:tr>
      <w:tr w:rsidR="009A696F" w:rsidRPr="00F2628C" w14:paraId="454326FF"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2A2C44F1" w14:textId="77777777" w:rsidR="009A696F" w:rsidRPr="00DD3047" w:rsidRDefault="009A696F" w:rsidP="00491DA7">
            <w:pPr>
              <w:pStyle w:val="Tabletextsinglecell"/>
            </w:pPr>
            <w:bookmarkStart w:id="18" w:name="fragmented"/>
            <w:r w:rsidRPr="00DD3047">
              <w:t>fragmented</w:t>
            </w:r>
            <w:bookmarkEnd w:id="18"/>
          </w:p>
        </w:tc>
        <w:tc>
          <w:tcPr>
            <w:tcW w:w="7216" w:type="dxa"/>
            <w:gridSpan w:val="2"/>
          </w:tcPr>
          <w:p w14:paraId="7F5D9C53" w14:textId="77777777" w:rsidR="009A696F" w:rsidRPr="00F2628C" w:rsidRDefault="009A696F"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d</w:t>
            </w:r>
            <w:r w:rsidRPr="00257B34">
              <w:t>isjointed</w:t>
            </w:r>
            <w:r>
              <w:t xml:space="preserve"> </w:t>
            </w:r>
            <w:r w:rsidRPr="00257B34">
              <w:t xml:space="preserve">or </w:t>
            </w:r>
            <w:r w:rsidRPr="00DD3047">
              <w:t>isolated</w:t>
            </w:r>
          </w:p>
        </w:tc>
      </w:tr>
      <w:tr w:rsidR="009A696F" w:rsidRPr="00F2628C" w14:paraId="043FC811"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3C3BCE71" w14:textId="77777777" w:rsidR="009A696F" w:rsidRPr="00DD3047" w:rsidRDefault="009A696F" w:rsidP="00491DA7">
            <w:pPr>
              <w:pStyle w:val="Tabletextsinglecell"/>
            </w:pPr>
            <w:r w:rsidRPr="00DD3047">
              <w:t>identification;</w:t>
            </w:r>
            <w:r w:rsidRPr="00DD3047">
              <w:br/>
            </w:r>
            <w:bookmarkStart w:id="19" w:name="identify"/>
            <w:r w:rsidRPr="00DD3047">
              <w:t>identify</w:t>
            </w:r>
            <w:bookmarkEnd w:id="19"/>
          </w:p>
        </w:tc>
        <w:tc>
          <w:tcPr>
            <w:tcW w:w="7216" w:type="dxa"/>
            <w:gridSpan w:val="2"/>
          </w:tcPr>
          <w:p w14:paraId="5D6B9BAB" w14:textId="77777777" w:rsidR="009A696F" w:rsidRPr="007C1B9A" w:rsidRDefault="009A696F" w:rsidP="00B54ED1">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7C1B9A">
              <w:rPr>
                <w:lang w:eastAsia="en-AU"/>
              </w:rPr>
              <w:t>to establish or indicate who or what someone or something is</w:t>
            </w:r>
          </w:p>
        </w:tc>
      </w:tr>
      <w:tr w:rsidR="003061CD" w:rsidRPr="00F2628C" w14:paraId="160F9822"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1DEAD898" w14:textId="34FED3E0" w:rsidR="003061CD" w:rsidRPr="00DD3047" w:rsidRDefault="003061CD" w:rsidP="00491DA7">
            <w:pPr>
              <w:pStyle w:val="Tabletextsinglecell"/>
            </w:pPr>
            <w:bookmarkStart w:id="20" w:name="informed"/>
            <w:r>
              <w:t>informed</w:t>
            </w:r>
            <w:bookmarkEnd w:id="20"/>
          </w:p>
        </w:tc>
        <w:tc>
          <w:tcPr>
            <w:tcW w:w="7216" w:type="dxa"/>
            <w:gridSpan w:val="2"/>
          </w:tcPr>
          <w:p w14:paraId="4CE71227" w14:textId="77777777" w:rsidR="003061CD" w:rsidRDefault="003061CD" w:rsidP="008A7831">
            <w:pPr>
              <w:pStyle w:val="TableText"/>
              <w:cnfStyle w:val="000000000000" w:firstRow="0" w:lastRow="0" w:firstColumn="0" w:lastColumn="0" w:oddVBand="0" w:evenVBand="0" w:oddHBand="0" w:evenHBand="0" w:firstRowFirstColumn="0" w:firstRowLastColumn="0" w:lastRowFirstColumn="0" w:lastRowLastColumn="0"/>
            </w:pPr>
            <w:r>
              <w:t>having relevant knowledge; being conversant with the topic;</w:t>
            </w:r>
          </w:p>
          <w:p w14:paraId="57B04812" w14:textId="77777777" w:rsidR="003061CD" w:rsidRDefault="003061CD" w:rsidP="008A7831">
            <w:pPr>
              <w:pStyle w:val="TableText"/>
              <w:cnfStyle w:val="000000000000" w:firstRow="0" w:lastRow="0" w:firstColumn="0" w:lastColumn="0" w:oddVBand="0" w:evenVBand="0" w:oddHBand="0" w:evenHBand="0" w:firstRowFirstColumn="0" w:firstRowLastColumn="0" w:lastRowFirstColumn="0" w:lastRowLastColumn="0"/>
            </w:pPr>
            <w:r>
              <w:t xml:space="preserve">in </w:t>
            </w:r>
            <w:r>
              <w:rPr>
                <w:rFonts w:cs="Tahoma"/>
                <w:szCs w:val="16"/>
              </w:rPr>
              <w:t>Languages</w:t>
            </w:r>
            <w:r>
              <w:t xml:space="preserve">, </w:t>
            </w:r>
            <w:r w:rsidRPr="00FD3E3D">
              <w:rPr>
                <w:rStyle w:val="Emphasis"/>
              </w:rPr>
              <w:t>informed</w:t>
            </w:r>
            <w:r w:rsidRPr="008228A4">
              <w:rPr>
                <w:i/>
              </w:rPr>
              <w:t xml:space="preserve"> </w:t>
            </w:r>
            <w:r>
              <w:t>refers to being able to apply cultural and linguistic knowledge with possible irregularities in responses provided; this includes:</w:t>
            </w:r>
          </w:p>
          <w:p w14:paraId="20C9B594" w14:textId="77777777" w:rsidR="003061CD" w:rsidRDefault="003061CD" w:rsidP="008A7831">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a range of vocabulary and grammar used effectively</w:t>
            </w:r>
          </w:p>
          <w:p w14:paraId="7547BCD7" w14:textId="77777777" w:rsidR="003061CD" w:rsidRDefault="003061CD" w:rsidP="008A7831">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 xml:space="preserve">the meaning of familiar language is accurately demonstrated </w:t>
            </w:r>
          </w:p>
          <w:p w14:paraId="5C246849" w14:textId="77777777" w:rsidR="003061CD" w:rsidRDefault="003061CD" w:rsidP="008A7831">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subtleties may be overlooked</w:t>
            </w:r>
          </w:p>
          <w:p w14:paraId="7BC18CCF" w14:textId="77777777" w:rsidR="003061CD" w:rsidRDefault="003061CD" w:rsidP="008A7831">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cultural meaning is evident in responses but may not be fully developed;</w:t>
            </w:r>
          </w:p>
          <w:p w14:paraId="4B43EEAA" w14:textId="77777777" w:rsidR="003061CD" w:rsidRPr="008D1193" w:rsidRDefault="003061CD" w:rsidP="008A7831">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Pr>
                <w:rStyle w:val="Emphasis"/>
              </w:rPr>
              <w:t>informed</w:t>
            </w:r>
            <w:r w:rsidRPr="008D1193">
              <w:rPr>
                <w:rStyle w:val="Emphasis"/>
              </w:rPr>
              <w:t xml:space="preserve"> usage</w:t>
            </w:r>
            <w:r w:rsidRPr="008D1193">
              <w:t xml:space="preserve"> in the</w:t>
            </w:r>
            <w:r>
              <w:t xml:space="preserve"> </w:t>
            </w:r>
            <w:r w:rsidRPr="008D1193">
              <w:t>four major language skills:</w:t>
            </w:r>
          </w:p>
          <w:p w14:paraId="0827C734" w14:textId="77777777" w:rsidR="003061CD" w:rsidRPr="00B948A5" w:rsidRDefault="003061CD" w:rsidP="008A7831">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 xml:space="preserve">listening — </w:t>
            </w:r>
            <w:r w:rsidRPr="00B948A5">
              <w:t xml:space="preserve">the </w:t>
            </w:r>
            <w:r>
              <w:t>speaker’s attitude, purpose and intentions are recognised</w:t>
            </w:r>
          </w:p>
          <w:p w14:paraId="7911C864" w14:textId="77777777" w:rsidR="003061CD" w:rsidRDefault="003061CD" w:rsidP="008A7831">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reading — the purpose of the text and the writer’s perspective and intention are recognised</w:t>
            </w:r>
          </w:p>
          <w:p w14:paraId="3A418E81" w14:textId="77777777" w:rsidR="003061CD" w:rsidRDefault="003061CD" w:rsidP="008A7831">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writing — spelling, punctuation and word order display a reasonable degree of accuracy; written text is generally coherent</w:t>
            </w:r>
          </w:p>
          <w:p w14:paraId="454C2AB7" w14:textId="0004AD2E" w:rsidR="003061CD" w:rsidRPr="007C1B9A" w:rsidRDefault="003061CD" w:rsidP="00FD3E3D">
            <w:pPr>
              <w:pStyle w:val="TableBullet"/>
              <w:cnfStyle w:val="000000000000" w:firstRow="0" w:lastRow="0" w:firstColumn="0" w:lastColumn="0" w:oddVBand="0" w:evenVBand="0" w:oddHBand="0" w:evenHBand="0" w:firstRowFirstColumn="0" w:firstRowLastColumn="0" w:lastRowFirstColumn="0" w:lastRowLastColumn="0"/>
              <w:rPr>
                <w:lang w:eastAsia="en-AU"/>
              </w:rPr>
            </w:pPr>
            <w:r>
              <w:t>speaking — pronunciation, intonation, rhythm and stress are acceptable and register is appropriate to the situation</w:t>
            </w:r>
          </w:p>
        </w:tc>
      </w:tr>
      <w:tr w:rsidR="003061CD" w14:paraId="234D8B49" w14:textId="77777777" w:rsidTr="00A22D90">
        <w:trPr>
          <w:gridAfter w:val="1"/>
          <w:wAfter w:w="44" w:type="dxa"/>
          <w:cantSplit/>
          <w:trHeight w:val="33"/>
        </w:trPr>
        <w:tc>
          <w:tcPr>
            <w:cnfStyle w:val="001000000000" w:firstRow="0" w:lastRow="0" w:firstColumn="1" w:lastColumn="0" w:oddVBand="0" w:evenVBand="0" w:oddHBand="0" w:evenHBand="0" w:firstRowFirstColumn="0" w:firstRowLastColumn="0" w:lastRowFirstColumn="0" w:lastRowLastColumn="0"/>
            <w:tcW w:w="1885" w:type="dxa"/>
            <w:tcBorders>
              <w:top w:val="single" w:sz="4" w:space="0" w:color="A6A8AB"/>
              <w:left w:val="single" w:sz="4" w:space="0" w:color="A6A8AB"/>
              <w:right w:val="single" w:sz="4" w:space="0" w:color="A6A8AB"/>
            </w:tcBorders>
            <w:hideMark/>
          </w:tcPr>
          <w:p w14:paraId="02A406EC" w14:textId="77777777" w:rsidR="003061CD" w:rsidRDefault="003061CD">
            <w:pPr>
              <w:pStyle w:val="Tabletextsinglecell"/>
            </w:pPr>
            <w:bookmarkStart w:id="21" w:name="interpret"/>
            <w:r>
              <w:t>interpret</w:t>
            </w:r>
            <w:bookmarkEnd w:id="21"/>
            <w:r>
              <w:t>;</w:t>
            </w:r>
            <w:r>
              <w:br/>
              <w:t>interpretation</w:t>
            </w:r>
          </w:p>
        </w:tc>
        <w:tc>
          <w:tcPr>
            <w:tcW w:w="7172" w:type="dxa"/>
            <w:tcBorders>
              <w:top w:val="single" w:sz="4" w:space="0" w:color="A6A8AB"/>
              <w:left w:val="single" w:sz="4" w:space="0" w:color="A6A8AB"/>
              <w:right w:val="single" w:sz="4" w:space="0" w:color="A6A8AB"/>
            </w:tcBorders>
            <w:hideMark/>
          </w:tcPr>
          <w:p w14:paraId="62BA0089" w14:textId="77777777" w:rsidR="003061CD" w:rsidRDefault="003061CD" w:rsidP="008A7831">
            <w:pPr>
              <w:pStyle w:val="Tabletextsinglecell"/>
              <w:cnfStyle w:val="000000000000" w:firstRow="0" w:lastRow="0" w:firstColumn="0" w:lastColumn="0" w:oddVBand="0" w:evenVBand="0" w:oddHBand="0" w:evenHBand="0" w:firstRowFirstColumn="0" w:firstRowLastColumn="0" w:lastRowFirstColumn="0" w:lastRowLastColumn="0"/>
            </w:pPr>
            <w:r>
              <w:t>explaining the meaning of information or actions;</w:t>
            </w:r>
          </w:p>
          <w:p w14:paraId="14B36150" w14:textId="77777777" w:rsidR="003061CD" w:rsidRDefault="003061CD" w:rsidP="008A7831">
            <w:pPr>
              <w:pStyle w:val="Tabletextsinglecell"/>
              <w:cnfStyle w:val="000000000000" w:firstRow="0" w:lastRow="0" w:firstColumn="0" w:lastColumn="0" w:oddVBand="0" w:evenVBand="0" w:oddHBand="0" w:evenHBand="0" w:firstRowFirstColumn="0" w:firstRowLastColumn="0" w:lastRowFirstColumn="0" w:lastRowLastColumn="0"/>
            </w:pPr>
            <w:r>
              <w:t xml:space="preserve">in the context of second language learning, </w:t>
            </w:r>
            <w:r>
              <w:rPr>
                <w:rStyle w:val="Emphasis"/>
              </w:rPr>
              <w:t>interpret</w:t>
            </w:r>
            <w:r>
              <w:t xml:space="preserve"> refers to two distinct processes:</w:t>
            </w:r>
          </w:p>
          <w:p w14:paraId="40A8EFDC" w14:textId="77777777" w:rsidR="003061CD" w:rsidRDefault="003061CD" w:rsidP="003061CD">
            <w:pPr>
              <w:pStyle w:val="TableBullet"/>
              <w:numPr>
                <w:ilvl w:val="0"/>
                <w:numId w:val="38"/>
              </w:numPr>
              <w:cnfStyle w:val="000000000000" w:firstRow="0" w:lastRow="0" w:firstColumn="0" w:lastColumn="0" w:oddVBand="0" w:evenVBand="0" w:oddHBand="0" w:evenHBand="0" w:firstRowFirstColumn="0" w:firstRowLastColumn="0" w:lastRowFirstColumn="0" w:lastRowLastColumn="0"/>
            </w:pPr>
            <w:r>
              <w:t>the act of translation from one language to another</w:t>
            </w:r>
          </w:p>
          <w:p w14:paraId="0709F01F" w14:textId="2C06B4CC" w:rsidR="003061CD" w:rsidRDefault="003061CD" w:rsidP="00A22D90">
            <w:pPr>
              <w:pStyle w:val="TableBullet"/>
              <w:numPr>
                <w:ilvl w:val="0"/>
                <w:numId w:val="38"/>
              </w:numPr>
              <w:cnfStyle w:val="000000000000" w:firstRow="0" w:lastRow="0" w:firstColumn="0" w:lastColumn="0" w:oddVBand="0" w:evenVBand="0" w:oddHBand="0" w:evenHBand="0" w:firstRowFirstColumn="0" w:firstRowLastColumn="0" w:lastRowFirstColumn="0" w:lastRowLastColumn="0"/>
            </w:pPr>
            <w:r>
              <w:t>the process of understanding and explaining; the ability to conceive significance and construct meaning, and to ex</w:t>
            </w:r>
            <w:bookmarkStart w:id="22" w:name="_GoBack"/>
            <w:bookmarkEnd w:id="22"/>
            <w:r>
              <w:t>plain to self or others</w:t>
            </w:r>
          </w:p>
        </w:tc>
      </w:tr>
      <w:tr w:rsidR="003061CD" w:rsidRPr="00F2628C" w14:paraId="57DE862D"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6F4C082C" w14:textId="3ED8E7E0" w:rsidR="003061CD" w:rsidRPr="00DD3047" w:rsidRDefault="003061CD" w:rsidP="00491DA7">
            <w:pPr>
              <w:pStyle w:val="Tabletextsinglecell"/>
            </w:pPr>
            <w:r>
              <w:rPr>
                <w:rFonts w:cstheme="minorHAnsi"/>
              </w:rPr>
              <w:t>m</w:t>
            </w:r>
            <w:r w:rsidRPr="0025471C">
              <w:rPr>
                <w:rFonts w:cstheme="minorHAnsi"/>
              </w:rPr>
              <w:t>etalanguage</w:t>
            </w:r>
          </w:p>
        </w:tc>
        <w:tc>
          <w:tcPr>
            <w:tcW w:w="7216" w:type="dxa"/>
            <w:gridSpan w:val="2"/>
          </w:tcPr>
          <w:p w14:paraId="3A096595" w14:textId="77777777" w:rsidR="003061CD" w:rsidRDefault="003061CD" w:rsidP="008A7831">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a </w:t>
            </w:r>
            <w:r w:rsidRPr="0025471C">
              <w:rPr>
                <w:rFonts w:cstheme="minorHAnsi"/>
              </w:rPr>
              <w:t>vocabulary used to discuss language conventions and use</w:t>
            </w:r>
            <w:r>
              <w:rPr>
                <w:rFonts w:cstheme="minorHAnsi"/>
              </w:rPr>
              <w:t>, e.g.</w:t>
            </w:r>
            <w:r w:rsidRPr="0025471C">
              <w:rPr>
                <w:rFonts w:cstheme="minorHAnsi"/>
              </w:rPr>
              <w:t xml:space="preserve"> language used to talk about</w:t>
            </w:r>
            <w:r>
              <w:rPr>
                <w:rFonts w:cstheme="minorHAnsi"/>
              </w:rPr>
              <w:t>:</w:t>
            </w:r>
          </w:p>
          <w:p w14:paraId="158AD6CE" w14:textId="77777777" w:rsidR="003061CD" w:rsidRDefault="003061CD" w:rsidP="008A7831">
            <w:pPr>
              <w:pStyle w:val="TableBullet"/>
              <w:cnfStyle w:val="000000000000" w:firstRow="0" w:lastRow="0" w:firstColumn="0" w:lastColumn="0" w:oddVBand="0" w:evenVBand="0" w:oddHBand="0" w:evenHBand="0" w:firstRowFirstColumn="0" w:firstRowLastColumn="0" w:lastRowFirstColumn="0" w:lastRowLastColumn="0"/>
            </w:pPr>
            <w:r w:rsidRPr="0025471C">
              <w:t>grammatical terms</w:t>
            </w:r>
            <w:r>
              <w:t>,</w:t>
            </w:r>
            <w:r w:rsidRPr="0025471C">
              <w:t xml:space="preserve"> such a</w:t>
            </w:r>
            <w:r>
              <w:t>s sentence, clause, conjunction</w:t>
            </w:r>
          </w:p>
          <w:p w14:paraId="3CAD1A80" w14:textId="0A5F4FDE" w:rsidR="003061CD" w:rsidRDefault="003061CD" w:rsidP="00BE2535">
            <w:pPr>
              <w:pStyle w:val="TableBullet"/>
              <w:cnfStyle w:val="000000000000" w:firstRow="0" w:lastRow="0" w:firstColumn="0" w:lastColumn="0" w:oddVBand="0" w:evenVBand="0" w:oddHBand="0" w:evenHBand="0" w:firstRowFirstColumn="0" w:firstRowLastColumn="0" w:lastRowFirstColumn="0" w:lastRowLastColumn="0"/>
            </w:pPr>
            <w:r w:rsidRPr="0025471C">
              <w:t>the social and cultural nature of language, such a</w:t>
            </w:r>
            <w:r>
              <w:t>s face, reciprocating, register</w:t>
            </w:r>
          </w:p>
        </w:tc>
      </w:tr>
      <w:tr w:rsidR="003061CD" w:rsidRPr="00F2628C" w14:paraId="4FE81756"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0ECE58D9" w14:textId="77777777" w:rsidR="003061CD" w:rsidRPr="00DD3047" w:rsidRDefault="003061CD" w:rsidP="00491DA7">
            <w:pPr>
              <w:pStyle w:val="Tabletextsinglecell"/>
            </w:pPr>
            <w:r w:rsidRPr="00DD3047">
              <w:t>partial</w:t>
            </w:r>
          </w:p>
        </w:tc>
        <w:tc>
          <w:tcPr>
            <w:tcW w:w="7216" w:type="dxa"/>
            <w:gridSpan w:val="2"/>
          </w:tcPr>
          <w:p w14:paraId="1D3330E9" w14:textId="3EFF3058" w:rsidR="003061CD" w:rsidRDefault="003061CD" w:rsidP="00FD3E3D">
            <w:pPr>
              <w:pStyle w:val="Tabletextsinglecell"/>
              <w:cnfStyle w:val="000000000000" w:firstRow="0" w:lastRow="0" w:firstColumn="0" w:lastColumn="0" w:oddVBand="0" w:evenVBand="0" w:oddHBand="0" w:evenHBand="0" w:firstRowFirstColumn="0" w:firstRowLastColumn="0" w:lastRowFirstColumn="0" w:lastRowLastColumn="0"/>
            </w:pPr>
            <w:r>
              <w:t>incomplete, half-done, unfinished</w:t>
            </w:r>
          </w:p>
        </w:tc>
      </w:tr>
      <w:tr w:rsidR="009A696F" w:rsidRPr="00F2628C" w14:paraId="5DF54325"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15D41D08" w14:textId="77777777" w:rsidR="009A696F" w:rsidRPr="00DD3047" w:rsidRDefault="009A696F" w:rsidP="00491DA7">
            <w:pPr>
              <w:pStyle w:val="Tabletextsinglecell"/>
            </w:pPr>
            <w:r w:rsidRPr="00DD3047">
              <w:t>purposeful;</w:t>
            </w:r>
            <w:r w:rsidRPr="00DD3047">
              <w:br/>
              <w:t>purposefully</w:t>
            </w:r>
          </w:p>
        </w:tc>
        <w:tc>
          <w:tcPr>
            <w:tcW w:w="7216" w:type="dxa"/>
            <w:gridSpan w:val="2"/>
          </w:tcPr>
          <w:p w14:paraId="056A66C5" w14:textId="77777777" w:rsidR="009A696F" w:rsidRDefault="009A696F" w:rsidP="00FD3E3D">
            <w:pPr>
              <w:pStyle w:val="Tabletextsinglecell"/>
              <w:cnfStyle w:val="000000000000" w:firstRow="0" w:lastRow="0" w:firstColumn="0" w:lastColumn="0" w:oddVBand="0" w:evenVBand="0" w:oddHBand="0" w:evenHBand="0" w:firstRowFirstColumn="0" w:firstRowLastColumn="0" w:lastRowFirstColumn="0" w:lastRowLastColumn="0"/>
            </w:pPr>
            <w:r w:rsidRPr="0094449A">
              <w:t>intentional; done by design; focused and clearly linked to the goals of the task</w:t>
            </w:r>
          </w:p>
        </w:tc>
      </w:tr>
      <w:tr w:rsidR="009A696F" w:rsidRPr="00F2628C" w14:paraId="3208EC46"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251DC965" w14:textId="77777777" w:rsidR="009A696F" w:rsidRPr="00DD3047" w:rsidRDefault="009A696F" w:rsidP="00491DA7">
            <w:pPr>
              <w:pStyle w:val="Tabletextsinglecell"/>
            </w:pPr>
            <w:r w:rsidRPr="00DD3047">
              <w:t>range</w:t>
            </w:r>
          </w:p>
        </w:tc>
        <w:tc>
          <w:tcPr>
            <w:tcW w:w="7216" w:type="dxa"/>
            <w:gridSpan w:val="2"/>
          </w:tcPr>
          <w:p w14:paraId="02C3F133" w14:textId="77777777" w:rsidR="009A696F" w:rsidRDefault="009A696F" w:rsidP="00FD3E3D">
            <w:pPr>
              <w:pStyle w:val="Tabletextsinglecell"/>
              <w:cnfStyle w:val="000000000000" w:firstRow="0" w:lastRow="0" w:firstColumn="0" w:lastColumn="0" w:oddVBand="0" w:evenVBand="0" w:oddHBand="0" w:evenHBand="0" w:firstRowFirstColumn="0" w:firstRowLastColumn="0" w:lastRowFirstColumn="0" w:lastRowLastColumn="0"/>
              <w:rPr>
                <w:rFonts w:cs="Tahoma"/>
                <w:szCs w:val="16"/>
              </w:rPr>
            </w:pPr>
            <w:r>
              <w:t>the scope of relative situations or elements; a</w:t>
            </w:r>
            <w:r w:rsidRPr="00C93D21">
              <w:t xml:space="preserve"> number or grouping of things in the same category or within specified limits</w:t>
            </w:r>
            <w:r>
              <w:t xml:space="preserve">; </w:t>
            </w:r>
            <w:r w:rsidRPr="00C93D21">
              <w:t>the extent to which, or the limits between which, variation is possible</w:t>
            </w:r>
          </w:p>
        </w:tc>
      </w:tr>
      <w:tr w:rsidR="009A696F" w:rsidRPr="00F2628C" w14:paraId="07BD42BF"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1B5CFC7F" w14:textId="77777777" w:rsidR="009A696F" w:rsidRDefault="009A696F" w:rsidP="00491DA7">
            <w:pPr>
              <w:pStyle w:val="Tabletextsinglecell"/>
            </w:pPr>
            <w:r>
              <w:t>read;</w:t>
            </w:r>
            <w:r>
              <w:br/>
              <w:t>reading</w:t>
            </w:r>
          </w:p>
        </w:tc>
        <w:tc>
          <w:tcPr>
            <w:tcW w:w="7216" w:type="dxa"/>
            <w:gridSpan w:val="2"/>
          </w:tcPr>
          <w:p w14:paraId="594F4E0E" w14:textId="77777777" w:rsidR="009A696F" w:rsidRDefault="009A696F" w:rsidP="00FD3E3D">
            <w:pPr>
              <w:pStyle w:val="Tabletextsinglecell"/>
              <w:cnfStyle w:val="000000000000" w:firstRow="0" w:lastRow="0" w:firstColumn="0" w:lastColumn="0" w:oddVBand="0" w:evenVBand="0" w:oddHBand="0" w:evenHBand="0" w:firstRowFirstColumn="0" w:firstRowLastColumn="0" w:lastRowFirstColumn="0" w:lastRowLastColumn="0"/>
            </w:pPr>
            <w:r>
              <w:t>process visual or tactile symbols (e.g. braille), words or actions in order to derive and/or construct meaning;</w:t>
            </w:r>
          </w:p>
          <w:p w14:paraId="52725896" w14:textId="77777777" w:rsidR="009A696F" w:rsidRDefault="009A696F" w:rsidP="00BF6662">
            <w:pPr>
              <w:pStyle w:val="Tabletextsinglecell"/>
              <w:cnfStyle w:val="000000000000" w:firstRow="0" w:lastRow="0" w:firstColumn="0" w:lastColumn="0" w:oddVBand="0" w:evenVBand="0" w:oddHBand="0" w:evenHBand="0" w:firstRowFirstColumn="0" w:firstRowLastColumn="0" w:lastRowFirstColumn="0" w:lastRowLastColumn="0"/>
            </w:pPr>
            <w:r w:rsidRPr="00BF6662">
              <w:rPr>
                <w:rStyle w:val="Emphasis"/>
              </w:rPr>
              <w:t>reading</w:t>
            </w:r>
            <w:r>
              <w:t xml:space="preserve"> includes elements of decoding (of sounds and symbols), interpreting, critically analysing and reflecting upon meaning in a wide range of written, visual, print and non-print texts</w:t>
            </w:r>
          </w:p>
        </w:tc>
      </w:tr>
      <w:tr w:rsidR="009A696F" w:rsidRPr="00F2628C" w14:paraId="784A3ADC"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02B63B1C" w14:textId="77777777" w:rsidR="009A696F" w:rsidRDefault="009A696F" w:rsidP="00FB7985">
            <w:pPr>
              <w:pStyle w:val="Tabletextsinglecell"/>
            </w:pPr>
            <w:bookmarkStart w:id="23" w:name="readily"/>
            <w:r>
              <w:t>readily</w:t>
            </w:r>
            <w:bookmarkEnd w:id="23"/>
          </w:p>
        </w:tc>
        <w:tc>
          <w:tcPr>
            <w:tcW w:w="7216" w:type="dxa"/>
            <w:gridSpan w:val="2"/>
          </w:tcPr>
          <w:p w14:paraId="24064A9C" w14:textId="77777777" w:rsidR="009A696F" w:rsidRDefault="009A696F" w:rsidP="00DD3047">
            <w:pPr>
              <w:pStyle w:val="TableText"/>
              <w:cnfStyle w:val="000000000000" w:firstRow="0" w:lastRow="0" w:firstColumn="0" w:lastColumn="0" w:oddVBand="0" w:evenVBand="0" w:oddHBand="0" w:evenHBand="0" w:firstRowFirstColumn="0" w:firstRowLastColumn="0" w:lastRowFirstColumn="0" w:lastRowLastColumn="0"/>
            </w:pPr>
            <w:r w:rsidRPr="006B7A63">
              <w:t>promptly; quickly; easily</w:t>
            </w:r>
            <w:r>
              <w:t xml:space="preserve">; </w:t>
            </w:r>
            <w:r w:rsidRPr="006B7A63">
              <w:t>in a ready manner; willingly</w:t>
            </w:r>
            <w:r>
              <w:t xml:space="preserve">; </w:t>
            </w:r>
            <w:r w:rsidRPr="009C21A9">
              <w:t>fluent</w:t>
            </w:r>
            <w:r>
              <w:t>ly</w:t>
            </w:r>
            <w:r w:rsidRPr="00BF6662">
              <w:t>;</w:t>
            </w:r>
          </w:p>
          <w:p w14:paraId="20690750" w14:textId="77777777" w:rsidR="009A696F" w:rsidRDefault="009A696F" w:rsidP="00DD3047">
            <w:pPr>
              <w:pStyle w:val="TableText"/>
              <w:cnfStyle w:val="000000000000" w:firstRow="0" w:lastRow="0" w:firstColumn="0" w:lastColumn="0" w:oddVBand="0" w:evenVBand="0" w:oddHBand="0" w:evenHBand="0" w:firstRowFirstColumn="0" w:firstRowLastColumn="0" w:lastRowFirstColumn="0" w:lastRowLastColumn="0"/>
            </w:pPr>
            <w:r>
              <w:t xml:space="preserve">this includes being </w:t>
            </w:r>
            <w:r w:rsidRPr="00CE60B1">
              <w:rPr>
                <w:rStyle w:val="CrossReference"/>
                <w:highlight w:val="yellow"/>
              </w:rPr>
              <w:fldChar w:fldCharType="begin"/>
            </w:r>
            <w:r w:rsidRPr="00CE60B1">
              <w:rPr>
                <w:rStyle w:val="CrossReference"/>
              </w:rPr>
              <w:instrText xml:space="preserve"> REF effective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00A06533" w:rsidRPr="00A06533">
              <w:rPr>
                <w:rStyle w:val="CrossReference"/>
              </w:rPr>
              <w:t>effective</w:t>
            </w:r>
            <w:r w:rsidRPr="00CE60B1">
              <w:rPr>
                <w:rStyle w:val="CrossReference"/>
                <w:highlight w:val="yellow"/>
              </w:rPr>
              <w:fldChar w:fldCharType="end"/>
            </w:r>
            <w:r>
              <w:t xml:space="preserve"> and </w:t>
            </w:r>
            <w:r w:rsidRPr="00CE60B1">
              <w:rPr>
                <w:rStyle w:val="CrossReference"/>
                <w:highlight w:val="yellow"/>
              </w:rPr>
              <w:fldChar w:fldCharType="begin"/>
            </w:r>
            <w:r w:rsidRPr="00CE60B1">
              <w:rPr>
                <w:rStyle w:val="CrossReference"/>
              </w:rPr>
              <w:instrText xml:space="preserve"> REF informed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00A06533" w:rsidRPr="00A06533">
              <w:rPr>
                <w:rStyle w:val="CrossReference"/>
              </w:rPr>
              <w:t>informed</w:t>
            </w:r>
            <w:r w:rsidRPr="00CE60B1">
              <w:rPr>
                <w:rStyle w:val="CrossReference"/>
                <w:highlight w:val="yellow"/>
              </w:rPr>
              <w:fldChar w:fldCharType="end"/>
            </w:r>
          </w:p>
        </w:tc>
      </w:tr>
      <w:tr w:rsidR="009A696F" w:rsidRPr="00F2628C" w14:paraId="1B364358" w14:textId="77777777" w:rsidTr="00102731">
        <w:trPr>
          <w:cantSplit/>
          <w:trHeight w:val="221"/>
        </w:trPr>
        <w:tc>
          <w:tcPr>
            <w:cnfStyle w:val="001000000000" w:firstRow="0" w:lastRow="0" w:firstColumn="1" w:lastColumn="0" w:oddVBand="0" w:evenVBand="0" w:oddHBand="0" w:evenHBand="0" w:firstRowFirstColumn="0" w:firstRowLastColumn="0" w:lastRowFirstColumn="0" w:lastRowLastColumn="0"/>
            <w:tcW w:w="1885" w:type="dxa"/>
          </w:tcPr>
          <w:p w14:paraId="52C10FF8" w14:textId="77777777" w:rsidR="009A696F" w:rsidRDefault="009A696F" w:rsidP="00491DA7">
            <w:pPr>
              <w:pStyle w:val="Tabletextsinglecell"/>
            </w:pPr>
            <w:bookmarkStart w:id="24" w:name="recognise"/>
            <w:r>
              <w:t>recognise</w:t>
            </w:r>
            <w:bookmarkEnd w:id="24"/>
            <w:r>
              <w:t>;</w:t>
            </w:r>
            <w:r>
              <w:br/>
              <w:t>recognition</w:t>
            </w:r>
          </w:p>
        </w:tc>
        <w:tc>
          <w:tcPr>
            <w:tcW w:w="7216" w:type="dxa"/>
            <w:gridSpan w:val="2"/>
          </w:tcPr>
          <w:p w14:paraId="538E7549" w14:textId="77777777" w:rsidR="009A696F" w:rsidRPr="006B7A63" w:rsidRDefault="009A696F" w:rsidP="00491DA7">
            <w:pPr>
              <w:pStyle w:val="Tabletextsinglecell"/>
              <w:cnfStyle w:val="000000000000" w:firstRow="0" w:lastRow="0" w:firstColumn="0" w:lastColumn="0" w:oddVBand="0" w:evenVBand="0" w:oddHBand="0" w:evenHBand="0" w:firstRowFirstColumn="0" w:firstRowLastColumn="0" w:lastRowFirstColumn="0" w:lastRowLastColumn="0"/>
            </w:pPr>
            <w:r>
              <w:t>t</w:t>
            </w:r>
            <w:r w:rsidRPr="001623DB">
              <w:t>o be aware of or acknowledge</w:t>
            </w:r>
          </w:p>
        </w:tc>
      </w:tr>
      <w:tr w:rsidR="009A696F" w:rsidRPr="00F2628C" w14:paraId="550B0EB3"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0BC247EF" w14:textId="77777777" w:rsidR="009A696F" w:rsidRDefault="009A696F" w:rsidP="00491DA7">
            <w:pPr>
              <w:pStyle w:val="Tabletextsinglecell"/>
            </w:pPr>
            <w:r>
              <w:lastRenderedPageBreak/>
              <w:t>responses;</w:t>
            </w:r>
            <w:r>
              <w:br/>
            </w:r>
            <w:bookmarkStart w:id="25" w:name="respond"/>
            <w:r>
              <w:t>respond</w:t>
            </w:r>
            <w:bookmarkEnd w:id="25"/>
          </w:p>
        </w:tc>
        <w:tc>
          <w:tcPr>
            <w:tcW w:w="7216" w:type="dxa"/>
            <w:gridSpan w:val="2"/>
          </w:tcPr>
          <w:p w14:paraId="374E61CF" w14:textId="77777777" w:rsidR="009A696F" w:rsidRDefault="009A696F" w:rsidP="00491DA7">
            <w:pPr>
              <w:pStyle w:val="Tabletextsinglecell"/>
              <w:cnfStyle w:val="000000000000" w:firstRow="0" w:lastRow="0" w:firstColumn="0" w:lastColumn="0" w:oddVBand="0" w:evenVBand="0" w:oddHBand="0" w:evenHBand="0" w:firstRowFirstColumn="0" w:firstRowLastColumn="0" w:lastRowFirstColumn="0" w:lastRowLastColumn="0"/>
            </w:pPr>
            <w:r>
              <w:t>t</w:t>
            </w:r>
            <w:r w:rsidRPr="00003E9B">
              <w:t>o react to a person or text</w:t>
            </w:r>
          </w:p>
        </w:tc>
      </w:tr>
      <w:tr w:rsidR="009A696F" w:rsidRPr="00F2628C" w14:paraId="767AD3B3" w14:textId="77777777" w:rsidTr="00102731">
        <w:trPr>
          <w:cantSplit/>
          <w:trHeight w:val="520"/>
        </w:trPr>
        <w:tc>
          <w:tcPr>
            <w:cnfStyle w:val="001000000000" w:firstRow="0" w:lastRow="0" w:firstColumn="1" w:lastColumn="0" w:oddVBand="0" w:evenVBand="0" w:oddHBand="0" w:evenHBand="0" w:firstRowFirstColumn="0" w:firstRowLastColumn="0" w:lastRowFirstColumn="0" w:lastRowLastColumn="0"/>
            <w:tcW w:w="1885" w:type="dxa"/>
          </w:tcPr>
          <w:p w14:paraId="243FD454" w14:textId="77777777" w:rsidR="009A696F" w:rsidRDefault="009A696F" w:rsidP="00491DA7">
            <w:pPr>
              <w:pStyle w:val="Tabletextsinglecell"/>
            </w:pPr>
            <w:r>
              <w:t>speak</w:t>
            </w:r>
          </w:p>
        </w:tc>
        <w:tc>
          <w:tcPr>
            <w:tcW w:w="7216" w:type="dxa"/>
            <w:gridSpan w:val="2"/>
          </w:tcPr>
          <w:p w14:paraId="3FC15230" w14:textId="77777777" w:rsidR="009A696F" w:rsidRDefault="009A696F" w:rsidP="00491DA7">
            <w:pPr>
              <w:pStyle w:val="Tabletextsinglecell"/>
              <w:cnfStyle w:val="000000000000" w:firstRow="0" w:lastRow="0" w:firstColumn="0" w:lastColumn="0" w:oddVBand="0" w:evenVBand="0" w:oddHBand="0" w:evenHBand="0" w:firstRowFirstColumn="0" w:firstRowLastColumn="0" w:lastRowFirstColumn="0" w:lastRowLastColumn="0"/>
            </w:pPr>
            <w:r>
              <w:t>convey meaning and communicate with purpose; some students participate in speaking activities using communication systems and assistive technologies to communicate wants and needs, and to comment about the world</w:t>
            </w:r>
          </w:p>
        </w:tc>
      </w:tr>
      <w:tr w:rsidR="009A696F" w:rsidRPr="00F2628C" w14:paraId="51DE75E8" w14:textId="77777777" w:rsidTr="00102731">
        <w:trPr>
          <w:cantSplit/>
          <w:trHeight w:val="1462"/>
        </w:trPr>
        <w:tc>
          <w:tcPr>
            <w:cnfStyle w:val="001000000000" w:firstRow="0" w:lastRow="0" w:firstColumn="1" w:lastColumn="0" w:oddVBand="0" w:evenVBand="0" w:oddHBand="0" w:evenHBand="0" w:firstRowFirstColumn="0" w:firstRowLastColumn="0" w:lastRowFirstColumn="0" w:lastRowLastColumn="0"/>
            <w:tcW w:w="1885" w:type="dxa"/>
          </w:tcPr>
          <w:p w14:paraId="6118792E" w14:textId="77777777" w:rsidR="009A696F" w:rsidRDefault="009A696F" w:rsidP="008D1193">
            <w:pPr>
              <w:pStyle w:val="ListParagraph0"/>
            </w:pPr>
            <w:r>
              <w:t>text</w:t>
            </w:r>
          </w:p>
        </w:tc>
        <w:tc>
          <w:tcPr>
            <w:tcW w:w="7216" w:type="dxa"/>
            <w:gridSpan w:val="2"/>
          </w:tcPr>
          <w:p w14:paraId="02EDBCFF" w14:textId="77777777" w:rsidR="009A696F" w:rsidRPr="006B7A63" w:rsidRDefault="009A696F" w:rsidP="00FD3E3D">
            <w:pPr>
              <w:pStyle w:val="TableText"/>
              <w:cnfStyle w:val="000000000000" w:firstRow="0" w:lastRow="0" w:firstColumn="0" w:lastColumn="0" w:oddVBand="0" w:evenVBand="0" w:oddHBand="0" w:evenHBand="0" w:firstRowFirstColumn="0" w:firstRowLastColumn="0" w:lastRowFirstColumn="0" w:lastRowLastColumn="0"/>
            </w:pPr>
            <w:r w:rsidRPr="006B7A63">
              <w:t>an identified stretch of language, used as a means for communication or the focus of learning and investigation</w:t>
            </w:r>
            <w:r>
              <w:t>;</w:t>
            </w:r>
          </w:p>
          <w:p w14:paraId="75782999" w14:textId="77777777" w:rsidR="009A696F" w:rsidRDefault="009A696F" w:rsidP="00FD3E3D">
            <w:pPr>
              <w:pStyle w:val="TableText"/>
              <w:cnfStyle w:val="000000000000" w:firstRow="0" w:lastRow="0" w:firstColumn="0" w:lastColumn="0" w:oddVBand="0" w:evenVBand="0" w:oddHBand="0" w:evenHBand="0" w:firstRowFirstColumn="0" w:firstRowLastColumn="0" w:lastRowFirstColumn="0" w:lastRowLastColumn="0"/>
            </w:pPr>
            <w:r w:rsidRPr="00BF6662">
              <w:rPr>
                <w:rStyle w:val="Emphasis"/>
              </w:rPr>
              <w:t>text forms</w:t>
            </w:r>
            <w:r w:rsidRPr="006B7A63">
              <w:t xml:space="preserve"> and conventions have developed to support communication with a variety of au</w:t>
            </w:r>
            <w:r>
              <w:t>diences for a range of purposes; t</w:t>
            </w:r>
            <w:r w:rsidRPr="006B7A63">
              <w:t>exts can be written, spoken or multimodal and in print or digital/online forms</w:t>
            </w:r>
            <w:r>
              <w:t>;</w:t>
            </w:r>
          </w:p>
          <w:p w14:paraId="1DE0BDCF" w14:textId="77777777" w:rsidR="009A696F" w:rsidRDefault="009A696F" w:rsidP="00543800">
            <w:pPr>
              <w:pStyle w:val="TableText"/>
              <w:spacing w:after="0"/>
              <w:cnfStyle w:val="000000000000" w:firstRow="0" w:lastRow="0" w:firstColumn="0" w:lastColumn="0" w:oddVBand="0" w:evenVBand="0" w:oddHBand="0" w:evenHBand="0" w:firstRowFirstColumn="0" w:firstRowLastColumn="0" w:lastRowFirstColumn="0" w:lastRowLastColumn="0"/>
            </w:pPr>
            <w:r w:rsidRPr="00FD3E3D">
              <w:rPr>
                <w:rStyle w:val="Emphasis"/>
              </w:rPr>
              <w:t>multimodal texts</w:t>
            </w:r>
            <w:r w:rsidRPr="006B7A63">
              <w:t xml:space="preserve"> combine language with other systems for communication, such as print text, visual images, soundtrack and spoken word, as in film or computer presentation media</w:t>
            </w:r>
          </w:p>
        </w:tc>
      </w:tr>
      <w:tr w:rsidR="009A696F" w:rsidRPr="00F2628C" w14:paraId="43E7E2BA"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5E5E189A" w14:textId="77777777" w:rsidR="009A696F" w:rsidRDefault="009A696F" w:rsidP="00FD3E3D">
            <w:pPr>
              <w:pStyle w:val="TableText"/>
            </w:pPr>
            <w:r w:rsidRPr="006B7A63">
              <w:t>translation</w:t>
            </w:r>
          </w:p>
        </w:tc>
        <w:tc>
          <w:tcPr>
            <w:tcW w:w="7216" w:type="dxa"/>
            <w:gridSpan w:val="2"/>
          </w:tcPr>
          <w:p w14:paraId="5AE2A52F" w14:textId="77777777" w:rsidR="009A696F" w:rsidRPr="006B7A63" w:rsidRDefault="009A696F" w:rsidP="00BF6662">
            <w:pPr>
              <w:pStyle w:val="TableText"/>
              <w:cnfStyle w:val="000000000000" w:firstRow="0" w:lastRow="0" w:firstColumn="0" w:lastColumn="0" w:oddVBand="0" w:evenVBand="0" w:oddHBand="0" w:evenHBand="0" w:firstRowFirstColumn="0" w:firstRowLastColumn="0" w:lastRowFirstColumn="0" w:lastRowLastColumn="0"/>
            </w:pPr>
            <w:r w:rsidRPr="006B7A63">
              <w:t>a process of translating words</w:t>
            </w:r>
            <w:r>
              <w:t xml:space="preserve"> or </w:t>
            </w:r>
            <w:r w:rsidRPr="006B7A63">
              <w:t>text from one language into another, recognising that the process involves movement of meanings and attention to cultural context as well as the tra</w:t>
            </w:r>
            <w:r>
              <w:t>nsposition of individual words</w:t>
            </w:r>
          </w:p>
        </w:tc>
      </w:tr>
      <w:tr w:rsidR="009A696F" w:rsidRPr="00F2628C" w14:paraId="09707175"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31F1CD91" w14:textId="77777777" w:rsidR="009A696F" w:rsidRPr="002F57B5" w:rsidRDefault="009A696F" w:rsidP="00FD3E3D">
            <w:pPr>
              <w:pStyle w:val="TableText"/>
            </w:pPr>
            <w:bookmarkStart w:id="26" w:name="understand"/>
            <w:r w:rsidRPr="002F57B5">
              <w:t>understand</w:t>
            </w:r>
            <w:bookmarkEnd w:id="26"/>
            <w:r w:rsidRPr="002F57B5">
              <w:t>;</w:t>
            </w:r>
            <w:r w:rsidRPr="002F57B5">
              <w:br/>
              <w:t>understanding</w:t>
            </w:r>
          </w:p>
        </w:tc>
        <w:tc>
          <w:tcPr>
            <w:tcW w:w="7216" w:type="dxa"/>
            <w:gridSpan w:val="2"/>
          </w:tcPr>
          <w:p w14:paraId="2467FEE8" w14:textId="77777777" w:rsidR="009A696F" w:rsidRPr="002F57B5" w:rsidRDefault="009A696F" w:rsidP="00FD3E3D">
            <w:pPr>
              <w:pStyle w:val="TableText"/>
              <w:cnfStyle w:val="000000000000" w:firstRow="0" w:lastRow="0" w:firstColumn="0" w:lastColumn="0" w:oddVBand="0" w:evenVBand="0" w:oddHBand="0" w:evenHBand="0" w:firstRowFirstColumn="0" w:firstRowLastColumn="0" w:lastRowFirstColumn="0" w:lastRowLastColumn="0"/>
            </w:pPr>
            <w:r w:rsidRPr="002F57B5">
              <w:t>to perceive what is meant, grasp an idea, and to be thoroughly familiar with;</w:t>
            </w:r>
          </w:p>
          <w:p w14:paraId="44AACBD8" w14:textId="77777777" w:rsidR="009A696F" w:rsidRPr="002F57B5" w:rsidRDefault="009A696F" w:rsidP="002F57B5">
            <w:pPr>
              <w:pStyle w:val="Tabletextsinglecell"/>
              <w:cnfStyle w:val="000000000000" w:firstRow="0" w:lastRow="0" w:firstColumn="0" w:lastColumn="0" w:oddVBand="0" w:evenVBand="0" w:oddHBand="0" w:evenHBand="0" w:firstRowFirstColumn="0" w:firstRowLastColumn="0" w:lastRowFirstColumn="0" w:lastRowLastColumn="0"/>
            </w:pPr>
            <w:r w:rsidRPr="002F57B5">
              <w:t xml:space="preserve">in </w:t>
            </w:r>
            <w:r>
              <w:t xml:space="preserve">Languages, </w:t>
            </w:r>
            <w:r w:rsidRPr="002F57B5">
              <w:rPr>
                <w:rStyle w:val="Emphasis"/>
              </w:rPr>
              <w:t>understanding</w:t>
            </w:r>
            <w:r w:rsidRPr="00583433">
              <w:t xml:space="preserve"> refers to </w:t>
            </w:r>
            <w:r>
              <w:t>a</w:t>
            </w:r>
            <w:r w:rsidRPr="00583433">
              <w:t>nalysing language and culture as resources for interpreting and shaping meaning in intercultural exchang</w:t>
            </w:r>
            <w:r>
              <w:t xml:space="preserve">e; </w:t>
            </w:r>
            <w:r>
              <w:rPr>
                <w:rStyle w:val="Emphasis"/>
                <w:i w:val="0"/>
              </w:rPr>
              <w:t>this</w:t>
            </w:r>
            <w:r>
              <w:t xml:space="preserve"> </w:t>
            </w:r>
            <w:r w:rsidRPr="002F57B5">
              <w:t>includes:</w:t>
            </w:r>
          </w:p>
          <w:p w14:paraId="675AF4D5" w14:textId="77777777" w:rsidR="009A696F" w:rsidRPr="002F57B5" w:rsidRDefault="009A696F" w:rsidP="002F57B5">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knowledge of the language system</w:t>
            </w:r>
          </w:p>
          <w:p w14:paraId="276F87A4" w14:textId="77777777" w:rsidR="009A696F" w:rsidRPr="002F57B5" w:rsidRDefault="009A696F" w:rsidP="002F57B5">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variability in language use</w:t>
            </w:r>
          </w:p>
          <w:p w14:paraId="7CB36682" w14:textId="77777777" w:rsidR="009A696F" w:rsidRPr="002F57B5" w:rsidRDefault="009A696F" w:rsidP="00FD3E3D">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reflection on language and culture</w:t>
            </w:r>
          </w:p>
        </w:tc>
      </w:tr>
      <w:tr w:rsidR="009A696F" w:rsidRPr="00F2628C" w14:paraId="2D4A03C1"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39BD3C18" w14:textId="77777777" w:rsidR="009A696F" w:rsidRDefault="009A696F" w:rsidP="00FD3E3D">
            <w:pPr>
              <w:pStyle w:val="TableText"/>
            </w:pPr>
            <w:r>
              <w:t>use;</w:t>
            </w:r>
            <w:r>
              <w:br/>
              <w:t>using</w:t>
            </w:r>
          </w:p>
        </w:tc>
        <w:tc>
          <w:tcPr>
            <w:tcW w:w="7216" w:type="dxa"/>
            <w:gridSpan w:val="2"/>
          </w:tcPr>
          <w:p w14:paraId="2BB72D1A" w14:textId="77777777" w:rsidR="009A696F" w:rsidRDefault="009A696F" w:rsidP="00FD3E3D">
            <w:pPr>
              <w:pStyle w:val="TableText"/>
              <w:cnfStyle w:val="000000000000" w:firstRow="0" w:lastRow="0" w:firstColumn="0" w:lastColumn="0" w:oddVBand="0" w:evenVBand="0" w:oddHBand="0" w:evenHBand="0" w:firstRowFirstColumn="0" w:firstRowLastColumn="0" w:lastRowFirstColumn="0" w:lastRowLastColumn="0"/>
            </w:pPr>
            <w:r w:rsidRPr="00D02BBE">
              <w:t>to operate or put into effect</w:t>
            </w:r>
          </w:p>
        </w:tc>
      </w:tr>
    </w:tbl>
    <w:p w14:paraId="01DD2A5F" w14:textId="77777777" w:rsidR="005B1CFF" w:rsidRPr="00F2764A" w:rsidRDefault="005B1CFF" w:rsidP="00C73BFF">
      <w:pPr>
        <w:pStyle w:val="Smallspace"/>
        <w:rPr>
          <w:rStyle w:val="FootnoteReference"/>
        </w:rPr>
      </w:pPr>
    </w:p>
    <w:sectPr w:rsidR="005B1CFF" w:rsidRPr="00F2764A" w:rsidSect="004B1F01">
      <w:footerReference w:type="default" r:id="rId26"/>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FEB4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FEB4EF" w16cid:durableId="20C46C5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9394B8" w14:textId="77777777" w:rsidR="005B0E50" w:rsidRDefault="005B0E50">
      <w:r>
        <w:separator/>
      </w:r>
    </w:p>
    <w:p w14:paraId="1ABD291E" w14:textId="77777777" w:rsidR="005B0E50" w:rsidRDefault="005B0E50"/>
  </w:endnote>
  <w:endnote w:type="continuationSeparator" w:id="0">
    <w:p w14:paraId="3D1A3252" w14:textId="77777777" w:rsidR="005B0E50" w:rsidRDefault="005B0E50">
      <w:r>
        <w:continuationSeparator/>
      </w:r>
    </w:p>
    <w:p w14:paraId="3109428A" w14:textId="77777777" w:rsidR="005B0E50" w:rsidRDefault="005B0E50"/>
  </w:endnote>
  <w:endnote w:type="continuationNotice" w:id="1">
    <w:p w14:paraId="03DC2578" w14:textId="77777777" w:rsidR="005B0E50" w:rsidRDefault="005B0E5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5B0E50" w:rsidRPr="007165FF" w14:paraId="04A8949A" w14:textId="77777777"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14:paraId="2ECBF387" w14:textId="413DCFF0" w:rsidR="005B0E50" w:rsidRDefault="005B0E50" w:rsidP="0093255E">
              <w:pPr>
                <w:pStyle w:val="Footer"/>
              </w:pPr>
              <w:r>
                <w:t>Years 3 and 4 standard elaborations — Australian Curriculum: Italian</w:t>
              </w:r>
            </w:p>
          </w:sdtContent>
        </w:sdt>
        <w:p w14:paraId="614A60E7" w14:textId="531C2B77" w:rsidR="005B0E50" w:rsidRPr="00FD561F" w:rsidRDefault="00A06533"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5B0E50">
                <w:t>Italian</w:t>
              </w:r>
            </w:sdtContent>
          </w:sdt>
          <w:r w:rsidR="005B0E50">
            <w:tab/>
          </w:r>
        </w:p>
      </w:tc>
      <w:tc>
        <w:tcPr>
          <w:tcW w:w="2911" w:type="pct"/>
        </w:tcPr>
        <w:p w14:paraId="7D74561B" w14:textId="77777777" w:rsidR="005B0E50" w:rsidRDefault="005B0E50" w:rsidP="0093255E">
          <w:pPr>
            <w:pStyle w:val="Footer"/>
            <w:ind w:left="284"/>
            <w:jc w:val="right"/>
            <w:rPr>
              <w:rFonts w:eastAsia="SimSun"/>
            </w:rPr>
          </w:pPr>
          <w:r w:rsidRPr="0055152A">
            <w:rPr>
              <w:rFonts w:eastAsia="SimSun"/>
            </w:rPr>
            <w:t>Queensland Curriculum &amp; Assessment Authority</w:t>
          </w:r>
        </w:p>
        <w:p w14:paraId="731841FE" w14:textId="5FB200EE" w:rsidR="005B0E50" w:rsidRPr="000F044B" w:rsidRDefault="00A06533"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19-07-07T00:00:00Z">
                <w:dateFormat w:val="MMMM yyyy"/>
                <w:lid w:val="en-AU"/>
                <w:storeMappedDataAs w:val="dateTime"/>
                <w:calendar w:val="gregorian"/>
              </w:date>
            </w:sdtPr>
            <w:sdtEndPr>
              <w:rPr>
                <w:b w:val="0"/>
                <w:color w:val="6F7378" w:themeColor="background2" w:themeShade="80"/>
              </w:rPr>
            </w:sdtEndPr>
            <w:sdtContent>
              <w:r w:rsidR="00B00B95">
                <w:rPr>
                  <w:b/>
                  <w:color w:val="00948D"/>
                </w:rPr>
                <w:t>July 2019</w:t>
              </w:r>
            </w:sdtContent>
          </w:sdt>
          <w:r w:rsidR="005B0E50" w:rsidRPr="000F044B">
            <w:t xml:space="preserve"> </w:t>
          </w:r>
        </w:p>
      </w:tc>
    </w:tr>
    <w:tr w:rsidR="005B0E50" w:rsidRPr="007165FF" w14:paraId="530F5FD5"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52599E01" w14:textId="2E629AB6" w:rsidR="005B0E50" w:rsidRPr="00914504" w:rsidRDefault="005B0E50"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A06533">
                <w:rPr>
                  <w:b w:val="0"/>
                  <w:noProof/>
                  <w:color w:val="000000" w:themeColor="text1"/>
                </w:rPr>
                <w:t>10</w:t>
              </w:r>
              <w:r w:rsidRPr="00914504">
                <w:rPr>
                  <w:b w:val="0"/>
                  <w:color w:val="000000" w:themeColor="text1"/>
                  <w:sz w:val="24"/>
                  <w:szCs w:val="24"/>
                </w:rPr>
                <w:fldChar w:fldCharType="end"/>
              </w:r>
            </w:p>
          </w:sdtContent>
        </w:sdt>
      </w:tc>
    </w:tr>
  </w:tbl>
  <w:p w14:paraId="0FDC558F" w14:textId="77777777" w:rsidR="005B0E50" w:rsidRPr="0085726A" w:rsidRDefault="005B0E50"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83962" w14:textId="77777777" w:rsidR="005B0E50" w:rsidRDefault="005B0E50" w:rsidP="00DA76A0">
    <w:r>
      <w:rPr>
        <w:noProof/>
        <w:lang w:eastAsia="zh-CN"/>
      </w:rPr>
      <mc:AlternateContent>
        <mc:Choice Requires="wps">
          <w:drawing>
            <wp:anchor distT="0" distB="0" distL="114300" distR="114300" simplePos="0" relativeHeight="251657728" behindDoc="0" locked="0" layoutInCell="1" allowOverlap="1" wp14:anchorId="658B27F5" wp14:editId="2688BD6B">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3D1DD7F5" w14:textId="4B1804AD" w:rsidR="005B0E50" w:rsidRDefault="00A06533"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5B0E50">
                                <w:rPr>
                                  <w:lang w:val="en-US"/>
                                </w:rPr>
                                <w:t>180189</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3D1DD7F5" w14:textId="4B1804AD" w:rsidR="005B0E50" w:rsidRDefault="00A06533"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5B0E50">
                          <w:rPr>
                            <w:lang w:val="en-US"/>
                          </w:rPr>
                          <w:t>180189</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66D77C6C" wp14:editId="73CD312B">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FC6E0" w14:textId="77777777" w:rsidR="00B00B95" w:rsidRDefault="00B00B9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5B0E50" w:rsidRPr="007165FF" w14:paraId="1896179B" w14:textId="77777777" w:rsidTr="001C39D2">
      <w:trPr>
        <w:trHeight w:val="80"/>
        <w:jc w:val="center"/>
      </w:trPr>
      <w:tc>
        <w:tcPr>
          <w:tcW w:w="2500" w:type="pct"/>
          <w:noWrap/>
          <w:tcMar>
            <w:left w:w="0" w:type="dxa"/>
            <w:right w:w="0" w:type="dxa"/>
          </w:tcMar>
        </w:tcPr>
        <w:sdt>
          <w:sdtPr>
            <w:alias w:val="Document title"/>
            <w:tag w:val="Document title"/>
            <w:id w:val="-1117753133"/>
            <w:dataBinding w:prefixMappings="xmlns:ns0='http://schemas.microsoft.com/office/2006/coverPageProps' " w:xpath="/ns0:CoverPageProperties[1]/ns0:Abstract[1]" w:storeItemID="{55AF091B-3C7A-41E3-B477-F2FDAA23CFDA}"/>
            <w:text/>
          </w:sdtPr>
          <w:sdtEndPr/>
          <w:sdtContent>
            <w:p w14:paraId="330F8C19" w14:textId="46BDF978" w:rsidR="005B0E50" w:rsidRDefault="005B0E50" w:rsidP="001C3401">
              <w:pPr>
                <w:pStyle w:val="Footer"/>
              </w:pPr>
              <w:r>
                <w:t>Years 3 and 4</w:t>
              </w:r>
              <w:r w:rsidRPr="00113635">
                <w:t xml:space="preserve"> standard elaborations — Australian Curriculum: Italian</w:t>
              </w:r>
            </w:p>
          </w:sdtContent>
        </w:sdt>
        <w:sdt>
          <w:sdtPr>
            <w:alias w:val="Document subtitle"/>
            <w:tag w:val="Document subtitle"/>
            <w:id w:val="-1153133177"/>
            <w:dataBinding w:prefixMappings="xmlns:ns0='http://schemas.openxmlformats.org/officeDocument/2006/extended-properties' " w:xpath="/ns0:Properties[1]/ns0:Manager[1]" w:storeItemID="{6668398D-A668-4E3E-A5EB-62B293D839F1}"/>
            <w:text/>
          </w:sdtPr>
          <w:sdtEndPr/>
          <w:sdtContent>
            <w:p w14:paraId="767E7631" w14:textId="77777777" w:rsidR="005B0E50" w:rsidRPr="009452EF" w:rsidRDefault="005B0E50" w:rsidP="001C3401">
              <w:pPr>
                <w:pStyle w:val="Footersubtitle0"/>
              </w:pPr>
              <w:r>
                <w:rPr>
                  <w:lang w:val="en-US"/>
                </w:rPr>
                <w:t>Prep to Year 10 sequence</w:t>
              </w:r>
            </w:p>
          </w:sdtContent>
        </w:sdt>
      </w:tc>
      <w:tc>
        <w:tcPr>
          <w:tcW w:w="2500" w:type="pct"/>
        </w:tcPr>
        <w:p w14:paraId="6C893135" w14:textId="77777777" w:rsidR="005B0E50" w:rsidRDefault="005B0E50" w:rsidP="000F044B">
          <w:pPr>
            <w:pStyle w:val="Footer"/>
            <w:ind w:left="284"/>
            <w:jc w:val="right"/>
            <w:rPr>
              <w:rFonts w:eastAsia="SimSun"/>
            </w:rPr>
          </w:pPr>
          <w:r w:rsidRPr="0055152A">
            <w:rPr>
              <w:rFonts w:eastAsia="SimSun"/>
            </w:rPr>
            <w:t>Queensland Curriculum &amp; Assessment Authority</w:t>
          </w:r>
        </w:p>
        <w:p w14:paraId="66319E63" w14:textId="3BF590F0" w:rsidR="005B0E50" w:rsidRPr="003452E3" w:rsidRDefault="00A06533" w:rsidP="00714CC6">
          <w:pPr>
            <w:pStyle w:val="Footer"/>
            <w:jc w:val="right"/>
            <w:rPr>
              <w:rStyle w:val="Footerbold"/>
              <w:b/>
              <w:color w:val="1E1E1E"/>
            </w:rPr>
          </w:pPr>
          <w:sdt>
            <w:sdtPr>
              <w:rPr>
                <w:b w:val="0"/>
                <w:color w:val="808184" w:themeColor="text2"/>
              </w:rPr>
              <w:alias w:val="Publication Date"/>
              <w:tag w:val=""/>
              <w:id w:val="-1138955528"/>
              <w:dataBinding w:prefixMappings="xmlns:ns0='http://schemas.microsoft.com/office/2006/coverPageProps' " w:xpath="/ns0:CoverPageProperties[1]/ns0:PublishDate[1]" w:storeItemID="{55AF091B-3C7A-41E3-B477-F2FDAA23CFDA}"/>
              <w:date w:fullDate="2019-07-07T00:00:00Z">
                <w:dateFormat w:val="MMMM yyyy"/>
                <w:lid w:val="en-AU"/>
                <w:storeMappedDataAs w:val="dateTime"/>
                <w:calendar w:val="gregorian"/>
              </w:date>
            </w:sdtPr>
            <w:sdtEndPr/>
            <w:sdtContent>
              <w:r w:rsidR="00B00B95">
                <w:rPr>
                  <w:b w:val="0"/>
                  <w:color w:val="808184" w:themeColor="text2"/>
                </w:rPr>
                <w:t>July 2019</w:t>
              </w:r>
            </w:sdtContent>
          </w:sdt>
          <w:r w:rsidR="005B0E50" w:rsidRPr="00784169">
            <w:t xml:space="preserve"> </w:t>
          </w:r>
        </w:p>
      </w:tc>
    </w:tr>
    <w:tr w:rsidR="005B0E50" w:rsidRPr="007165FF" w14:paraId="1310AEFF" w14:textId="77777777" w:rsidTr="00887069">
      <w:trPr>
        <w:jc w:val="center"/>
      </w:trPr>
      <w:tc>
        <w:tcPr>
          <w:tcW w:w="5000" w:type="pct"/>
          <w:gridSpan w:val="2"/>
          <w:noWrap/>
          <w:tcMar>
            <w:left w:w="0" w:type="dxa"/>
            <w:right w:w="0" w:type="dxa"/>
          </w:tcMar>
          <w:vAlign w:val="center"/>
        </w:tcPr>
        <w:sdt>
          <w:sdtPr>
            <w:id w:val="-1426641335"/>
            <w:docPartObj>
              <w:docPartGallery w:val="Page Numbers (Top of Page)"/>
              <w:docPartUnique/>
            </w:docPartObj>
          </w:sdtPr>
          <w:sdtEndPr/>
          <w:sdtContent>
            <w:p w14:paraId="51144E67" w14:textId="128D5733" w:rsidR="005B0E50" w:rsidRPr="00914504" w:rsidRDefault="005B0E50"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A06533">
                <w:rPr>
                  <w:noProof/>
                  <w:color w:val="000000" w:themeColor="text1"/>
                </w:rPr>
                <w:t>6</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A06533">
                <w:rPr>
                  <w:b w:val="0"/>
                  <w:noProof/>
                  <w:color w:val="000000" w:themeColor="text1"/>
                </w:rPr>
                <w:t>10</w:t>
              </w:r>
              <w:r w:rsidRPr="00914504">
                <w:rPr>
                  <w:b w:val="0"/>
                  <w:color w:val="000000" w:themeColor="text1"/>
                  <w:sz w:val="24"/>
                  <w:szCs w:val="24"/>
                </w:rPr>
                <w:fldChar w:fldCharType="end"/>
              </w:r>
            </w:p>
          </w:sdtContent>
        </w:sdt>
      </w:tc>
    </w:tr>
  </w:tbl>
  <w:p w14:paraId="02161D7E" w14:textId="77777777" w:rsidR="005B0E50" w:rsidRDefault="005B0E50" w:rsidP="001002FB">
    <w:pPr>
      <w:pStyle w:val="Smallspac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529"/>
      <w:gridCol w:w="5265"/>
    </w:tblGrid>
    <w:tr w:rsidR="005B0E50" w:rsidRPr="00CB4E6D" w14:paraId="45D2A3EC" w14:textId="77777777" w:rsidTr="005768BF">
      <w:tc>
        <w:tcPr>
          <w:tcW w:w="2561" w:type="pct"/>
          <w:noWrap/>
          <w:tcMar>
            <w:left w:w="0" w:type="dxa"/>
            <w:right w:w="0" w:type="dxa"/>
          </w:tcMar>
        </w:tcPr>
        <w:sdt>
          <w:sdtPr>
            <w:alias w:val="Document title"/>
            <w:tag w:val="Document title"/>
            <w:id w:val="1175618075"/>
            <w:dataBinding w:prefixMappings="xmlns:ns0='http://schemas.microsoft.com/office/2006/coverPageProps' " w:xpath="/ns0:CoverPageProperties[1]/ns0:Abstract[1]" w:storeItemID="{55AF091B-3C7A-41E3-B477-F2FDAA23CFDA}"/>
            <w:text/>
          </w:sdtPr>
          <w:sdtEndPr/>
          <w:sdtContent>
            <w:p w14:paraId="41EBB279" w14:textId="2D19C78C" w:rsidR="005B0E50" w:rsidRDefault="005B0E50" w:rsidP="007B3DB1">
              <w:pPr>
                <w:pStyle w:val="Footer"/>
              </w:pPr>
              <w:r>
                <w:t>Years 3 and 4</w:t>
              </w:r>
              <w:r w:rsidRPr="00113635">
                <w:t xml:space="preserve"> standard elaborations — Australian Curriculum: Italian</w:t>
              </w:r>
            </w:p>
          </w:sdtContent>
        </w:sdt>
        <w:sdt>
          <w:sdtPr>
            <w:alias w:val="Document subtitle"/>
            <w:tag w:val="Document subtitle"/>
            <w:id w:val="-1601021267"/>
            <w:dataBinding w:prefixMappings="xmlns:ns0='http://schemas.openxmlformats.org/officeDocument/2006/extended-properties' " w:xpath="/ns0:Properties[1]/ns0:Manager[1]" w:storeItemID="{6668398D-A668-4E3E-A5EB-62B293D839F1}"/>
            <w:text/>
          </w:sdtPr>
          <w:sdtEndPr/>
          <w:sdtContent>
            <w:p w14:paraId="0A2AA414" w14:textId="77777777" w:rsidR="005B0E50" w:rsidRPr="005768BF" w:rsidRDefault="005B0E50" w:rsidP="007B3DB1">
              <w:pPr>
                <w:pStyle w:val="Footersubtitle0"/>
                <w:rPr>
                  <w:b/>
                  <w:color w:val="auto"/>
                  <w:sz w:val="21"/>
                  <w:szCs w:val="21"/>
                </w:rPr>
              </w:pPr>
              <w:r>
                <w:rPr>
                  <w:lang w:val="en-US"/>
                </w:rPr>
                <w:t>Prep to Year 10 sequence</w:t>
              </w:r>
            </w:p>
          </w:sdtContent>
        </w:sdt>
      </w:tc>
      <w:tc>
        <w:tcPr>
          <w:tcW w:w="2439" w:type="pct"/>
        </w:tcPr>
        <w:p w14:paraId="20E537C2" w14:textId="77777777" w:rsidR="005B0E50" w:rsidRPr="00CB4E6D" w:rsidRDefault="005B0E50" w:rsidP="00155C03">
          <w:pPr>
            <w:pStyle w:val="Footer"/>
            <w:jc w:val="right"/>
            <w:rPr>
              <w:rFonts w:eastAsia="SimSun"/>
            </w:rPr>
          </w:pPr>
          <w:r w:rsidRPr="00CB4E6D">
            <w:rPr>
              <w:rFonts w:eastAsia="SimSun"/>
            </w:rPr>
            <w:t>Queensland Curriculum &amp; Assessment Authority</w:t>
          </w:r>
        </w:p>
        <w:p w14:paraId="1498D290" w14:textId="1A2F02BA" w:rsidR="005B0E50" w:rsidRPr="00155C03" w:rsidRDefault="00A06533" w:rsidP="00155C03">
          <w:pPr>
            <w:pStyle w:val="Footer"/>
            <w:jc w:val="right"/>
            <w:rPr>
              <w:rStyle w:val="Footerbold"/>
              <w:b/>
              <w:color w:val="1E1E1E"/>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19-07-07T00:00:00Z">
                <w:dateFormat w:val="MMMM yyyy"/>
                <w:lid w:val="en-AU"/>
                <w:storeMappedDataAs w:val="dateTime"/>
                <w:calendar w:val="gregorian"/>
              </w:date>
            </w:sdtPr>
            <w:sdtEndPr/>
            <w:sdtContent>
              <w:r w:rsidR="00B00B95">
                <w:rPr>
                  <w:rFonts w:eastAsia="SimSun"/>
                  <w:b w:val="0"/>
                  <w:color w:val="808184" w:themeColor="text2"/>
                </w:rPr>
                <w:t>July 2019</w:t>
              </w:r>
            </w:sdtContent>
          </w:sdt>
          <w:r w:rsidR="005B0E50" w:rsidRPr="00CB4E6D">
            <w:t xml:space="preserve"> </w:t>
          </w:r>
        </w:p>
      </w:tc>
    </w:tr>
    <w:tr w:rsidR="005B0E50" w:rsidRPr="007165FF" w14:paraId="14114005"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3CE764C2" w14:textId="2497B915" w:rsidR="005B0E50" w:rsidRPr="00914504" w:rsidRDefault="005B0E50"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A06533">
                <w:rPr>
                  <w:noProof/>
                  <w:color w:val="000000" w:themeColor="text1"/>
                </w:rPr>
                <w:t>10</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A06533">
                <w:rPr>
                  <w:b w:val="0"/>
                  <w:noProof/>
                  <w:color w:val="000000" w:themeColor="text1"/>
                </w:rPr>
                <w:t>10</w:t>
              </w:r>
              <w:r w:rsidRPr="00914504">
                <w:rPr>
                  <w:b w:val="0"/>
                  <w:color w:val="000000" w:themeColor="text1"/>
                  <w:sz w:val="24"/>
                  <w:szCs w:val="24"/>
                </w:rPr>
                <w:fldChar w:fldCharType="end"/>
              </w:r>
            </w:p>
          </w:sdtContent>
        </w:sdt>
      </w:tc>
    </w:tr>
  </w:tbl>
  <w:p w14:paraId="74D1B59D" w14:textId="77777777" w:rsidR="005B0E50" w:rsidRDefault="005B0E50" w:rsidP="00812CA5">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5112CF" w14:textId="77777777" w:rsidR="005B0E50" w:rsidRPr="00E95E3F" w:rsidRDefault="005B0E50" w:rsidP="00B3438C">
      <w:pPr>
        <w:pStyle w:val="footnoteseparator"/>
      </w:pPr>
    </w:p>
  </w:footnote>
  <w:footnote w:type="continuationSeparator" w:id="0">
    <w:p w14:paraId="68C5FD32" w14:textId="77777777" w:rsidR="005B0E50" w:rsidRDefault="005B0E50">
      <w:r>
        <w:continuationSeparator/>
      </w:r>
    </w:p>
    <w:p w14:paraId="0E8F6665" w14:textId="77777777" w:rsidR="005B0E50" w:rsidRDefault="005B0E50"/>
  </w:footnote>
  <w:footnote w:type="continuationNotice" w:id="1">
    <w:p w14:paraId="7F4BBB19" w14:textId="77777777" w:rsidR="005B0E50" w:rsidRDefault="005B0E50">
      <w:pPr>
        <w:spacing w:line="240" w:lineRule="auto"/>
      </w:pPr>
    </w:p>
  </w:footnote>
  <w:footnote w:id="2">
    <w:p w14:paraId="2D443B15" w14:textId="77777777" w:rsidR="005B0E50" w:rsidRPr="00865E07" w:rsidRDefault="005B0E50" w:rsidP="00E6535F">
      <w:pPr>
        <w:pStyle w:val="FootnoteText"/>
        <w:rPr>
          <w:lang w:val="en-US"/>
        </w:rPr>
      </w:pPr>
      <w:r>
        <w:rPr>
          <w:rStyle w:val="FootnoteReference"/>
        </w:rPr>
        <w:footnoteRef/>
      </w:r>
      <w:r>
        <w:t xml:space="preserve"> </w:t>
      </w:r>
      <w:r w:rsidRPr="00155C03">
        <w:rPr>
          <w:rStyle w:val="FootnoteTextChar"/>
        </w:rPr>
        <w:t xml:space="preserve">Prep in Queensland is the Foundation Year of the Australian Curriculum and refers to </w:t>
      </w:r>
      <w:r w:rsidRPr="002F54E6">
        <w:rPr>
          <w:rStyle w:val="FootnoteTextChar"/>
        </w:rPr>
        <w:t>the</w:t>
      </w:r>
      <w:r w:rsidRPr="00155C03">
        <w:rPr>
          <w:rStyle w:val="FootnoteTextChar"/>
        </w:rPr>
        <w:t xml:space="preserve"> year be</w:t>
      </w:r>
      <w:r>
        <w:rPr>
          <w:rStyle w:val="FootnoteTextChar"/>
        </w:rPr>
        <w:t xml:space="preserve">fore Year 1. Children beginning </w:t>
      </w:r>
      <w:r w:rsidRPr="00155C03">
        <w:rPr>
          <w:rStyle w:val="FootnoteTextChar"/>
        </w:rPr>
        <w:t xml:space="preserve">Prep in January </w:t>
      </w:r>
      <w:r>
        <w:rPr>
          <w:rStyle w:val="FootnoteTextChar"/>
        </w:rPr>
        <w:t>must</w:t>
      </w:r>
      <w:r w:rsidRPr="00155C03">
        <w:rPr>
          <w:rStyle w:val="FootnoteTextChar"/>
        </w:rPr>
        <w:t xml:space="preserve"> be five years of age by 30 June.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864E0" w14:textId="77777777" w:rsidR="00B00B95" w:rsidRDefault="00B00B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15DEA" w14:textId="77777777" w:rsidR="00B00B95" w:rsidRDefault="00B00B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631EF" w14:textId="77777777" w:rsidR="00B00B95" w:rsidRDefault="00B00B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2">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4">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5">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nsid w:val="592233F0"/>
    <w:multiLevelType w:val="multilevel"/>
    <w:tmpl w:val="5964D426"/>
    <w:numStyleLink w:val="ListTableNumber"/>
  </w:abstractNum>
  <w:abstractNum w:abstractNumId="18">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7C42454E"/>
    <w:multiLevelType w:val="multilevel"/>
    <w:tmpl w:val="2D50BC1C"/>
    <w:numStyleLink w:val="ListHeadings"/>
  </w:abstractNum>
  <w:num w:numId="1">
    <w:abstractNumId w:val="17"/>
  </w:num>
  <w:num w:numId="2">
    <w:abstractNumId w:val="7"/>
  </w:num>
  <w:num w:numId="3">
    <w:abstractNumId w:val="14"/>
  </w:num>
  <w:num w:numId="4">
    <w:abstractNumId w:val="8"/>
  </w:num>
  <w:num w:numId="5">
    <w:abstractNumId w:val="3"/>
  </w:num>
  <w:num w:numId="6">
    <w:abstractNumId w:val="2"/>
  </w:num>
  <w:num w:numId="7">
    <w:abstractNumId w:val="1"/>
  </w:num>
  <w:num w:numId="8">
    <w:abstractNumId w:val="0"/>
  </w:num>
  <w:num w:numId="9">
    <w:abstractNumId w:val="6"/>
  </w:num>
  <w:num w:numId="10">
    <w:abstractNumId w:val="12"/>
  </w:num>
  <w:num w:numId="11">
    <w:abstractNumId w:val="19"/>
  </w:num>
  <w:num w:numId="12">
    <w:abstractNumId w:val="15"/>
  </w:num>
  <w:num w:numId="13">
    <w:abstractNumId w:val="18"/>
  </w:num>
  <w:num w:numId="14">
    <w:abstractNumId w:val="13"/>
  </w:num>
  <w:num w:numId="15">
    <w:abstractNumId w:val="4"/>
  </w:num>
  <w:num w:numId="16">
    <w:abstractNumId w:val="10"/>
  </w:num>
  <w:num w:numId="17">
    <w:abstractNumId w:val="5"/>
  </w:num>
  <w:num w:numId="18">
    <w:abstractNumId w:val="20"/>
  </w:num>
  <w:num w:numId="19">
    <w:abstractNumId w:val="17"/>
  </w:num>
  <w:num w:numId="20">
    <w:abstractNumId w:val="16"/>
  </w:num>
  <w:num w:numId="21">
    <w:abstractNumId w:val="9"/>
  </w:num>
  <w:num w:numId="22">
    <w:abstractNumId w:val="11"/>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thryn Kolb">
    <w15:presenceInfo w15:providerId="AD" w15:userId="S-1-5-21-2406935999-1983212525-3895035740-148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57345">
      <o:colormru v:ext="edit" colors="#cef3fa,#abeaf7,#8ce3f4,#6bdbf1,#3bcfed,#15c2e5,#13accb,#0f859d"/>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0DE9"/>
    <w:rsid w:val="00002D5B"/>
    <w:rsid w:val="00003A28"/>
    <w:rsid w:val="00004943"/>
    <w:rsid w:val="000063A2"/>
    <w:rsid w:val="0001015F"/>
    <w:rsid w:val="000113CD"/>
    <w:rsid w:val="00014232"/>
    <w:rsid w:val="00015315"/>
    <w:rsid w:val="000159C5"/>
    <w:rsid w:val="00017F0E"/>
    <w:rsid w:val="00020EDF"/>
    <w:rsid w:val="0002293A"/>
    <w:rsid w:val="00022C26"/>
    <w:rsid w:val="000241FD"/>
    <w:rsid w:val="00024678"/>
    <w:rsid w:val="00025ADB"/>
    <w:rsid w:val="00025D91"/>
    <w:rsid w:val="000262B9"/>
    <w:rsid w:val="00026EF5"/>
    <w:rsid w:val="00027B65"/>
    <w:rsid w:val="000309D1"/>
    <w:rsid w:val="00031333"/>
    <w:rsid w:val="000315C3"/>
    <w:rsid w:val="00032D0A"/>
    <w:rsid w:val="000331E1"/>
    <w:rsid w:val="00033AB9"/>
    <w:rsid w:val="0003463B"/>
    <w:rsid w:val="000347F0"/>
    <w:rsid w:val="00040EF5"/>
    <w:rsid w:val="00042024"/>
    <w:rsid w:val="00042417"/>
    <w:rsid w:val="00043A66"/>
    <w:rsid w:val="00045335"/>
    <w:rsid w:val="000471A4"/>
    <w:rsid w:val="00050998"/>
    <w:rsid w:val="00052C69"/>
    <w:rsid w:val="000539A7"/>
    <w:rsid w:val="000542AD"/>
    <w:rsid w:val="0005466D"/>
    <w:rsid w:val="00054C08"/>
    <w:rsid w:val="00054C8A"/>
    <w:rsid w:val="00054E7E"/>
    <w:rsid w:val="00055FD1"/>
    <w:rsid w:val="0006216B"/>
    <w:rsid w:val="00062E0A"/>
    <w:rsid w:val="000658BE"/>
    <w:rsid w:val="00065D7D"/>
    <w:rsid w:val="00067EC9"/>
    <w:rsid w:val="00070242"/>
    <w:rsid w:val="000704E0"/>
    <w:rsid w:val="00070735"/>
    <w:rsid w:val="00070736"/>
    <w:rsid w:val="00072AAF"/>
    <w:rsid w:val="0007358E"/>
    <w:rsid w:val="00074F2E"/>
    <w:rsid w:val="00075317"/>
    <w:rsid w:val="000764AB"/>
    <w:rsid w:val="000775A1"/>
    <w:rsid w:val="00081420"/>
    <w:rsid w:val="00081D98"/>
    <w:rsid w:val="0008306F"/>
    <w:rsid w:val="00083174"/>
    <w:rsid w:val="000843E5"/>
    <w:rsid w:val="0008464D"/>
    <w:rsid w:val="000852BB"/>
    <w:rsid w:val="00085CD0"/>
    <w:rsid w:val="00086AA0"/>
    <w:rsid w:val="00087B97"/>
    <w:rsid w:val="00091B6A"/>
    <w:rsid w:val="00091F28"/>
    <w:rsid w:val="00092359"/>
    <w:rsid w:val="000928DA"/>
    <w:rsid w:val="00094BC9"/>
    <w:rsid w:val="00095897"/>
    <w:rsid w:val="000A398B"/>
    <w:rsid w:val="000A462D"/>
    <w:rsid w:val="000A4CC7"/>
    <w:rsid w:val="000A4E41"/>
    <w:rsid w:val="000A66FA"/>
    <w:rsid w:val="000A67A6"/>
    <w:rsid w:val="000B10B7"/>
    <w:rsid w:val="000B2156"/>
    <w:rsid w:val="000B3026"/>
    <w:rsid w:val="000B468B"/>
    <w:rsid w:val="000B4895"/>
    <w:rsid w:val="000B6572"/>
    <w:rsid w:val="000B6679"/>
    <w:rsid w:val="000C0932"/>
    <w:rsid w:val="000C0A8F"/>
    <w:rsid w:val="000C0C54"/>
    <w:rsid w:val="000C1B7A"/>
    <w:rsid w:val="000C256B"/>
    <w:rsid w:val="000C3195"/>
    <w:rsid w:val="000C4E50"/>
    <w:rsid w:val="000C55C7"/>
    <w:rsid w:val="000C7F57"/>
    <w:rsid w:val="000D2D55"/>
    <w:rsid w:val="000D3F3E"/>
    <w:rsid w:val="000D3FF1"/>
    <w:rsid w:val="000D4545"/>
    <w:rsid w:val="000D455D"/>
    <w:rsid w:val="000D4903"/>
    <w:rsid w:val="000D4F32"/>
    <w:rsid w:val="000D4F7D"/>
    <w:rsid w:val="000D5778"/>
    <w:rsid w:val="000D5B81"/>
    <w:rsid w:val="000D7E9F"/>
    <w:rsid w:val="000E0468"/>
    <w:rsid w:val="000E167E"/>
    <w:rsid w:val="000E2913"/>
    <w:rsid w:val="000E3F33"/>
    <w:rsid w:val="000E52EB"/>
    <w:rsid w:val="000E5A97"/>
    <w:rsid w:val="000E73AE"/>
    <w:rsid w:val="000F044B"/>
    <w:rsid w:val="000F19CA"/>
    <w:rsid w:val="000F2AB9"/>
    <w:rsid w:val="000F53CA"/>
    <w:rsid w:val="000F58F6"/>
    <w:rsid w:val="000F6BAC"/>
    <w:rsid w:val="000F75C1"/>
    <w:rsid w:val="001002FB"/>
    <w:rsid w:val="001007C1"/>
    <w:rsid w:val="00101238"/>
    <w:rsid w:val="001013B9"/>
    <w:rsid w:val="001018D3"/>
    <w:rsid w:val="00102731"/>
    <w:rsid w:val="001029DB"/>
    <w:rsid w:val="0011010F"/>
    <w:rsid w:val="00111134"/>
    <w:rsid w:val="001115B0"/>
    <w:rsid w:val="0011317B"/>
    <w:rsid w:val="00113635"/>
    <w:rsid w:val="00114513"/>
    <w:rsid w:val="00114DE1"/>
    <w:rsid w:val="00114EAB"/>
    <w:rsid w:val="00115EFB"/>
    <w:rsid w:val="001175D7"/>
    <w:rsid w:val="001205F4"/>
    <w:rsid w:val="00122FC3"/>
    <w:rsid w:val="00124A32"/>
    <w:rsid w:val="001252D9"/>
    <w:rsid w:val="00125623"/>
    <w:rsid w:val="00127B4D"/>
    <w:rsid w:val="00130DB0"/>
    <w:rsid w:val="001323AA"/>
    <w:rsid w:val="00132A42"/>
    <w:rsid w:val="001335A3"/>
    <w:rsid w:val="00133612"/>
    <w:rsid w:val="00133FAE"/>
    <w:rsid w:val="00134DDD"/>
    <w:rsid w:val="001355EF"/>
    <w:rsid w:val="001357F2"/>
    <w:rsid w:val="00135C0D"/>
    <w:rsid w:val="0013653C"/>
    <w:rsid w:val="001411A8"/>
    <w:rsid w:val="001413CB"/>
    <w:rsid w:val="00142006"/>
    <w:rsid w:val="001451E0"/>
    <w:rsid w:val="00145B46"/>
    <w:rsid w:val="0015475A"/>
    <w:rsid w:val="001553EE"/>
    <w:rsid w:val="00155943"/>
    <w:rsid w:val="00155C03"/>
    <w:rsid w:val="001577DF"/>
    <w:rsid w:val="00157FAC"/>
    <w:rsid w:val="0016009A"/>
    <w:rsid w:val="001604AE"/>
    <w:rsid w:val="001605FD"/>
    <w:rsid w:val="001616EB"/>
    <w:rsid w:val="00162588"/>
    <w:rsid w:val="00164B9A"/>
    <w:rsid w:val="00164C12"/>
    <w:rsid w:val="00165EDE"/>
    <w:rsid w:val="00167501"/>
    <w:rsid w:val="001703E9"/>
    <w:rsid w:val="001719D0"/>
    <w:rsid w:val="0017342A"/>
    <w:rsid w:val="00174D87"/>
    <w:rsid w:val="00175F19"/>
    <w:rsid w:val="001763A2"/>
    <w:rsid w:val="00181A58"/>
    <w:rsid w:val="00181ED0"/>
    <w:rsid w:val="00181FC2"/>
    <w:rsid w:val="00182A1B"/>
    <w:rsid w:val="00185766"/>
    <w:rsid w:val="001869ED"/>
    <w:rsid w:val="0019119B"/>
    <w:rsid w:val="001929B8"/>
    <w:rsid w:val="001944D1"/>
    <w:rsid w:val="0019458A"/>
    <w:rsid w:val="00195644"/>
    <w:rsid w:val="00195943"/>
    <w:rsid w:val="00196BF0"/>
    <w:rsid w:val="001974B5"/>
    <w:rsid w:val="001A0456"/>
    <w:rsid w:val="001A167F"/>
    <w:rsid w:val="001A23B0"/>
    <w:rsid w:val="001A35FF"/>
    <w:rsid w:val="001A40DD"/>
    <w:rsid w:val="001A51A3"/>
    <w:rsid w:val="001A606F"/>
    <w:rsid w:val="001A717E"/>
    <w:rsid w:val="001B0940"/>
    <w:rsid w:val="001B107F"/>
    <w:rsid w:val="001B1919"/>
    <w:rsid w:val="001B2AD2"/>
    <w:rsid w:val="001B2F6C"/>
    <w:rsid w:val="001B3287"/>
    <w:rsid w:val="001B5BF2"/>
    <w:rsid w:val="001B5C0D"/>
    <w:rsid w:val="001B5F92"/>
    <w:rsid w:val="001C24A0"/>
    <w:rsid w:val="001C3385"/>
    <w:rsid w:val="001C3401"/>
    <w:rsid w:val="001C363B"/>
    <w:rsid w:val="001C39D2"/>
    <w:rsid w:val="001C6D32"/>
    <w:rsid w:val="001C7DF9"/>
    <w:rsid w:val="001D09F5"/>
    <w:rsid w:val="001D2FEF"/>
    <w:rsid w:val="001D3A00"/>
    <w:rsid w:val="001D4307"/>
    <w:rsid w:val="001D6B89"/>
    <w:rsid w:val="001E0CD8"/>
    <w:rsid w:val="001E30D3"/>
    <w:rsid w:val="001E453D"/>
    <w:rsid w:val="001E503D"/>
    <w:rsid w:val="001E654C"/>
    <w:rsid w:val="001E7392"/>
    <w:rsid w:val="001E7BC8"/>
    <w:rsid w:val="001F1624"/>
    <w:rsid w:val="001F1BDA"/>
    <w:rsid w:val="001F279C"/>
    <w:rsid w:val="001F35CB"/>
    <w:rsid w:val="001F3875"/>
    <w:rsid w:val="001F407D"/>
    <w:rsid w:val="001F4623"/>
    <w:rsid w:val="001F4999"/>
    <w:rsid w:val="001F5484"/>
    <w:rsid w:val="001F69B9"/>
    <w:rsid w:val="00201EBE"/>
    <w:rsid w:val="00202C25"/>
    <w:rsid w:val="002048D5"/>
    <w:rsid w:val="00205852"/>
    <w:rsid w:val="00210836"/>
    <w:rsid w:val="002123FF"/>
    <w:rsid w:val="0021316E"/>
    <w:rsid w:val="00213A2C"/>
    <w:rsid w:val="002140C2"/>
    <w:rsid w:val="002145F1"/>
    <w:rsid w:val="00215920"/>
    <w:rsid w:val="00216149"/>
    <w:rsid w:val="00217E11"/>
    <w:rsid w:val="00217EFB"/>
    <w:rsid w:val="00221C9C"/>
    <w:rsid w:val="002221A0"/>
    <w:rsid w:val="00222DE4"/>
    <w:rsid w:val="0022583B"/>
    <w:rsid w:val="00225F7C"/>
    <w:rsid w:val="00227B1B"/>
    <w:rsid w:val="00230CBD"/>
    <w:rsid w:val="00233091"/>
    <w:rsid w:val="00234147"/>
    <w:rsid w:val="0023466F"/>
    <w:rsid w:val="00234797"/>
    <w:rsid w:val="00235ADC"/>
    <w:rsid w:val="002406AA"/>
    <w:rsid w:val="00240887"/>
    <w:rsid w:val="002419B6"/>
    <w:rsid w:val="00241D38"/>
    <w:rsid w:val="0024651E"/>
    <w:rsid w:val="002508BD"/>
    <w:rsid w:val="00251809"/>
    <w:rsid w:val="002562FE"/>
    <w:rsid w:val="002576DE"/>
    <w:rsid w:val="00261538"/>
    <w:rsid w:val="00264110"/>
    <w:rsid w:val="00265885"/>
    <w:rsid w:val="00265F5E"/>
    <w:rsid w:val="00266B5B"/>
    <w:rsid w:val="00266D57"/>
    <w:rsid w:val="002670E2"/>
    <w:rsid w:val="00267AF3"/>
    <w:rsid w:val="00270181"/>
    <w:rsid w:val="00270E23"/>
    <w:rsid w:val="00271370"/>
    <w:rsid w:val="00271A2D"/>
    <w:rsid w:val="00276CDD"/>
    <w:rsid w:val="002774D4"/>
    <w:rsid w:val="0028071D"/>
    <w:rsid w:val="00280C62"/>
    <w:rsid w:val="00281C76"/>
    <w:rsid w:val="00282768"/>
    <w:rsid w:val="0028380E"/>
    <w:rsid w:val="002841E3"/>
    <w:rsid w:val="002842FD"/>
    <w:rsid w:val="00284F2C"/>
    <w:rsid w:val="002859E2"/>
    <w:rsid w:val="00286A7F"/>
    <w:rsid w:val="00287E3C"/>
    <w:rsid w:val="002972A8"/>
    <w:rsid w:val="00297570"/>
    <w:rsid w:val="002A03EF"/>
    <w:rsid w:val="002A18C6"/>
    <w:rsid w:val="002A2C14"/>
    <w:rsid w:val="002A67ED"/>
    <w:rsid w:val="002A76C9"/>
    <w:rsid w:val="002B1CDB"/>
    <w:rsid w:val="002B2B5F"/>
    <w:rsid w:val="002B3C50"/>
    <w:rsid w:val="002B3E3A"/>
    <w:rsid w:val="002B4257"/>
    <w:rsid w:val="002B46D8"/>
    <w:rsid w:val="002B6115"/>
    <w:rsid w:val="002B63FF"/>
    <w:rsid w:val="002C034F"/>
    <w:rsid w:val="002C0BE1"/>
    <w:rsid w:val="002C1251"/>
    <w:rsid w:val="002C1F67"/>
    <w:rsid w:val="002C1F8D"/>
    <w:rsid w:val="002C3BFF"/>
    <w:rsid w:val="002C4195"/>
    <w:rsid w:val="002C6AFD"/>
    <w:rsid w:val="002D05D8"/>
    <w:rsid w:val="002D0606"/>
    <w:rsid w:val="002D3C23"/>
    <w:rsid w:val="002D4B80"/>
    <w:rsid w:val="002D4E39"/>
    <w:rsid w:val="002D5F8B"/>
    <w:rsid w:val="002D6621"/>
    <w:rsid w:val="002D7D9C"/>
    <w:rsid w:val="002E07B9"/>
    <w:rsid w:val="002E0F9C"/>
    <w:rsid w:val="002E1A1A"/>
    <w:rsid w:val="002E2BD9"/>
    <w:rsid w:val="002E4C1F"/>
    <w:rsid w:val="002E5057"/>
    <w:rsid w:val="002E5958"/>
    <w:rsid w:val="002E76A5"/>
    <w:rsid w:val="002F1603"/>
    <w:rsid w:val="002F1C33"/>
    <w:rsid w:val="002F2691"/>
    <w:rsid w:val="002F54E6"/>
    <w:rsid w:val="002F57B5"/>
    <w:rsid w:val="002F5BF6"/>
    <w:rsid w:val="002F60D5"/>
    <w:rsid w:val="002F671C"/>
    <w:rsid w:val="0030156E"/>
    <w:rsid w:val="0030396C"/>
    <w:rsid w:val="003043B4"/>
    <w:rsid w:val="003044FC"/>
    <w:rsid w:val="00304735"/>
    <w:rsid w:val="00305424"/>
    <w:rsid w:val="00305912"/>
    <w:rsid w:val="003061CD"/>
    <w:rsid w:val="00307EA1"/>
    <w:rsid w:val="00313083"/>
    <w:rsid w:val="00313F6E"/>
    <w:rsid w:val="00314607"/>
    <w:rsid w:val="0031537C"/>
    <w:rsid w:val="003157DC"/>
    <w:rsid w:val="0031707B"/>
    <w:rsid w:val="003204F2"/>
    <w:rsid w:val="003216A0"/>
    <w:rsid w:val="00322093"/>
    <w:rsid w:val="00322374"/>
    <w:rsid w:val="00324018"/>
    <w:rsid w:val="00327136"/>
    <w:rsid w:val="00330653"/>
    <w:rsid w:val="00330B8F"/>
    <w:rsid w:val="00331F96"/>
    <w:rsid w:val="00332B10"/>
    <w:rsid w:val="00333CAA"/>
    <w:rsid w:val="00334533"/>
    <w:rsid w:val="00334747"/>
    <w:rsid w:val="0033717A"/>
    <w:rsid w:val="003373AB"/>
    <w:rsid w:val="003373DB"/>
    <w:rsid w:val="00337C22"/>
    <w:rsid w:val="00337D69"/>
    <w:rsid w:val="00337E6A"/>
    <w:rsid w:val="00342D57"/>
    <w:rsid w:val="0034331C"/>
    <w:rsid w:val="003433B8"/>
    <w:rsid w:val="00344DF1"/>
    <w:rsid w:val="003452E3"/>
    <w:rsid w:val="003474A5"/>
    <w:rsid w:val="00351071"/>
    <w:rsid w:val="003534FF"/>
    <w:rsid w:val="0035395E"/>
    <w:rsid w:val="003557D5"/>
    <w:rsid w:val="0035676C"/>
    <w:rsid w:val="0035706E"/>
    <w:rsid w:val="00357650"/>
    <w:rsid w:val="003579F7"/>
    <w:rsid w:val="0036038D"/>
    <w:rsid w:val="003637BE"/>
    <w:rsid w:val="003642DB"/>
    <w:rsid w:val="0036483A"/>
    <w:rsid w:val="003703FD"/>
    <w:rsid w:val="00372E92"/>
    <w:rsid w:val="0037352C"/>
    <w:rsid w:val="00374B3F"/>
    <w:rsid w:val="003750B9"/>
    <w:rsid w:val="00381121"/>
    <w:rsid w:val="003836CE"/>
    <w:rsid w:val="00386766"/>
    <w:rsid w:val="0039039F"/>
    <w:rsid w:val="003927A5"/>
    <w:rsid w:val="0039306E"/>
    <w:rsid w:val="0039330D"/>
    <w:rsid w:val="00393E8B"/>
    <w:rsid w:val="00397386"/>
    <w:rsid w:val="003A2150"/>
    <w:rsid w:val="003A3441"/>
    <w:rsid w:val="003A504D"/>
    <w:rsid w:val="003A5AB5"/>
    <w:rsid w:val="003A66A9"/>
    <w:rsid w:val="003B07B0"/>
    <w:rsid w:val="003B1068"/>
    <w:rsid w:val="003B1650"/>
    <w:rsid w:val="003B26EF"/>
    <w:rsid w:val="003B3E40"/>
    <w:rsid w:val="003B4861"/>
    <w:rsid w:val="003B5233"/>
    <w:rsid w:val="003B5F83"/>
    <w:rsid w:val="003B63D3"/>
    <w:rsid w:val="003B6531"/>
    <w:rsid w:val="003B6A1B"/>
    <w:rsid w:val="003B6CCD"/>
    <w:rsid w:val="003B6EE5"/>
    <w:rsid w:val="003B7039"/>
    <w:rsid w:val="003B7A55"/>
    <w:rsid w:val="003B7EBA"/>
    <w:rsid w:val="003C1FDF"/>
    <w:rsid w:val="003C260F"/>
    <w:rsid w:val="003C33F8"/>
    <w:rsid w:val="003C4FCA"/>
    <w:rsid w:val="003D05A6"/>
    <w:rsid w:val="003D1F62"/>
    <w:rsid w:val="003D251F"/>
    <w:rsid w:val="003D258C"/>
    <w:rsid w:val="003D43BD"/>
    <w:rsid w:val="003E12D4"/>
    <w:rsid w:val="003E29AF"/>
    <w:rsid w:val="003E4B69"/>
    <w:rsid w:val="003E4C17"/>
    <w:rsid w:val="003E5A98"/>
    <w:rsid w:val="003E756A"/>
    <w:rsid w:val="003F0695"/>
    <w:rsid w:val="003F217D"/>
    <w:rsid w:val="003F232A"/>
    <w:rsid w:val="003F2757"/>
    <w:rsid w:val="003F2948"/>
    <w:rsid w:val="003F2F6C"/>
    <w:rsid w:val="003F3571"/>
    <w:rsid w:val="003F45A5"/>
    <w:rsid w:val="003F4B6D"/>
    <w:rsid w:val="003F4FEB"/>
    <w:rsid w:val="003F5BAA"/>
    <w:rsid w:val="003F5C96"/>
    <w:rsid w:val="003F6421"/>
    <w:rsid w:val="003F6A63"/>
    <w:rsid w:val="003F77DE"/>
    <w:rsid w:val="00402913"/>
    <w:rsid w:val="00402F08"/>
    <w:rsid w:val="004037B0"/>
    <w:rsid w:val="00403A6D"/>
    <w:rsid w:val="0040556C"/>
    <w:rsid w:val="0040665F"/>
    <w:rsid w:val="00410ED8"/>
    <w:rsid w:val="004137D6"/>
    <w:rsid w:val="00415943"/>
    <w:rsid w:val="0041619B"/>
    <w:rsid w:val="004171A4"/>
    <w:rsid w:val="0042003E"/>
    <w:rsid w:val="0042084F"/>
    <w:rsid w:val="0042126D"/>
    <w:rsid w:val="00421850"/>
    <w:rsid w:val="00421B30"/>
    <w:rsid w:val="00424C2E"/>
    <w:rsid w:val="00425588"/>
    <w:rsid w:val="004259AD"/>
    <w:rsid w:val="00425DB6"/>
    <w:rsid w:val="00426D9D"/>
    <w:rsid w:val="00431096"/>
    <w:rsid w:val="00431EEE"/>
    <w:rsid w:val="00432102"/>
    <w:rsid w:val="00432B4C"/>
    <w:rsid w:val="00433800"/>
    <w:rsid w:val="00433869"/>
    <w:rsid w:val="004338A0"/>
    <w:rsid w:val="004361A0"/>
    <w:rsid w:val="00436C54"/>
    <w:rsid w:val="00437036"/>
    <w:rsid w:val="0043730D"/>
    <w:rsid w:val="00443469"/>
    <w:rsid w:val="00445283"/>
    <w:rsid w:val="004461B1"/>
    <w:rsid w:val="004464A1"/>
    <w:rsid w:val="0045042B"/>
    <w:rsid w:val="004512BA"/>
    <w:rsid w:val="00452337"/>
    <w:rsid w:val="00452BB2"/>
    <w:rsid w:val="00452FB3"/>
    <w:rsid w:val="0045431A"/>
    <w:rsid w:val="00457AB7"/>
    <w:rsid w:val="00457CC1"/>
    <w:rsid w:val="0046009F"/>
    <w:rsid w:val="00460C5D"/>
    <w:rsid w:val="00461293"/>
    <w:rsid w:val="004619F6"/>
    <w:rsid w:val="00461C3D"/>
    <w:rsid w:val="00464173"/>
    <w:rsid w:val="00464843"/>
    <w:rsid w:val="004665E9"/>
    <w:rsid w:val="004666BD"/>
    <w:rsid w:val="0046697D"/>
    <w:rsid w:val="00467329"/>
    <w:rsid w:val="00467657"/>
    <w:rsid w:val="00471542"/>
    <w:rsid w:val="00472274"/>
    <w:rsid w:val="00472F71"/>
    <w:rsid w:val="004730FF"/>
    <w:rsid w:val="004748AE"/>
    <w:rsid w:val="00475EF5"/>
    <w:rsid w:val="00475FFD"/>
    <w:rsid w:val="00476B19"/>
    <w:rsid w:val="0047704A"/>
    <w:rsid w:val="00477056"/>
    <w:rsid w:val="00482724"/>
    <w:rsid w:val="0048713F"/>
    <w:rsid w:val="00487176"/>
    <w:rsid w:val="00487657"/>
    <w:rsid w:val="00491025"/>
    <w:rsid w:val="0049188D"/>
    <w:rsid w:val="00491980"/>
    <w:rsid w:val="00491DA7"/>
    <w:rsid w:val="00491EFC"/>
    <w:rsid w:val="00492096"/>
    <w:rsid w:val="0049214A"/>
    <w:rsid w:val="0049214F"/>
    <w:rsid w:val="00494001"/>
    <w:rsid w:val="00494B2C"/>
    <w:rsid w:val="00495A7C"/>
    <w:rsid w:val="00495B2E"/>
    <w:rsid w:val="004A489A"/>
    <w:rsid w:val="004A5E22"/>
    <w:rsid w:val="004A6FA1"/>
    <w:rsid w:val="004B0577"/>
    <w:rsid w:val="004B12BD"/>
    <w:rsid w:val="004B1F01"/>
    <w:rsid w:val="004B21D0"/>
    <w:rsid w:val="004B3743"/>
    <w:rsid w:val="004B516C"/>
    <w:rsid w:val="004B58C9"/>
    <w:rsid w:val="004B7366"/>
    <w:rsid w:val="004C0867"/>
    <w:rsid w:val="004C1CBE"/>
    <w:rsid w:val="004C3348"/>
    <w:rsid w:val="004C3954"/>
    <w:rsid w:val="004C471B"/>
    <w:rsid w:val="004C5FFF"/>
    <w:rsid w:val="004C6EB5"/>
    <w:rsid w:val="004C7384"/>
    <w:rsid w:val="004C7724"/>
    <w:rsid w:val="004C7D71"/>
    <w:rsid w:val="004D038A"/>
    <w:rsid w:val="004D0AFC"/>
    <w:rsid w:val="004D0D7F"/>
    <w:rsid w:val="004D0D95"/>
    <w:rsid w:val="004D126C"/>
    <w:rsid w:val="004D29E6"/>
    <w:rsid w:val="004D3FD2"/>
    <w:rsid w:val="004D4728"/>
    <w:rsid w:val="004D4CA1"/>
    <w:rsid w:val="004D4E4A"/>
    <w:rsid w:val="004D4F59"/>
    <w:rsid w:val="004D555C"/>
    <w:rsid w:val="004D6F7B"/>
    <w:rsid w:val="004D760B"/>
    <w:rsid w:val="004D7C37"/>
    <w:rsid w:val="004E2965"/>
    <w:rsid w:val="004E4374"/>
    <w:rsid w:val="004E4A7D"/>
    <w:rsid w:val="004E5562"/>
    <w:rsid w:val="004F11E4"/>
    <w:rsid w:val="004F2561"/>
    <w:rsid w:val="004F30E8"/>
    <w:rsid w:val="004F3B8B"/>
    <w:rsid w:val="004F7465"/>
    <w:rsid w:val="0050396C"/>
    <w:rsid w:val="00504001"/>
    <w:rsid w:val="00504A44"/>
    <w:rsid w:val="00511D05"/>
    <w:rsid w:val="00513571"/>
    <w:rsid w:val="00513B5E"/>
    <w:rsid w:val="0051647F"/>
    <w:rsid w:val="00517AE0"/>
    <w:rsid w:val="0052010F"/>
    <w:rsid w:val="00520745"/>
    <w:rsid w:val="0052313B"/>
    <w:rsid w:val="00523260"/>
    <w:rsid w:val="00523445"/>
    <w:rsid w:val="00525C59"/>
    <w:rsid w:val="00526849"/>
    <w:rsid w:val="00527F4D"/>
    <w:rsid w:val="00527F6D"/>
    <w:rsid w:val="00530B83"/>
    <w:rsid w:val="0053361A"/>
    <w:rsid w:val="0053408D"/>
    <w:rsid w:val="0053427B"/>
    <w:rsid w:val="00535836"/>
    <w:rsid w:val="00535B1E"/>
    <w:rsid w:val="00536AFC"/>
    <w:rsid w:val="005374AE"/>
    <w:rsid w:val="00537D1B"/>
    <w:rsid w:val="00540B14"/>
    <w:rsid w:val="00540B51"/>
    <w:rsid w:val="00541590"/>
    <w:rsid w:val="00543800"/>
    <w:rsid w:val="00544019"/>
    <w:rsid w:val="00544519"/>
    <w:rsid w:val="00545E1A"/>
    <w:rsid w:val="00546BBD"/>
    <w:rsid w:val="00547979"/>
    <w:rsid w:val="0055017F"/>
    <w:rsid w:val="0055092E"/>
    <w:rsid w:val="00551F6C"/>
    <w:rsid w:val="0055229F"/>
    <w:rsid w:val="00553067"/>
    <w:rsid w:val="0055582C"/>
    <w:rsid w:val="00555AD0"/>
    <w:rsid w:val="00560ECF"/>
    <w:rsid w:val="00561265"/>
    <w:rsid w:val="00564208"/>
    <w:rsid w:val="0056463F"/>
    <w:rsid w:val="00565059"/>
    <w:rsid w:val="0056777A"/>
    <w:rsid w:val="005705AD"/>
    <w:rsid w:val="005718C7"/>
    <w:rsid w:val="00573593"/>
    <w:rsid w:val="00573E75"/>
    <w:rsid w:val="005741CD"/>
    <w:rsid w:val="00575322"/>
    <w:rsid w:val="005764C2"/>
    <w:rsid w:val="0057661F"/>
    <w:rsid w:val="005768BF"/>
    <w:rsid w:val="00577292"/>
    <w:rsid w:val="00577447"/>
    <w:rsid w:val="00577C44"/>
    <w:rsid w:val="00580046"/>
    <w:rsid w:val="00580594"/>
    <w:rsid w:val="0058193B"/>
    <w:rsid w:val="00583433"/>
    <w:rsid w:val="0058513E"/>
    <w:rsid w:val="00585301"/>
    <w:rsid w:val="0059080B"/>
    <w:rsid w:val="00590FBB"/>
    <w:rsid w:val="00591ECB"/>
    <w:rsid w:val="00592594"/>
    <w:rsid w:val="00593EEF"/>
    <w:rsid w:val="005942E7"/>
    <w:rsid w:val="00595601"/>
    <w:rsid w:val="005957C9"/>
    <w:rsid w:val="0059592E"/>
    <w:rsid w:val="00595F6E"/>
    <w:rsid w:val="0059632D"/>
    <w:rsid w:val="00597B36"/>
    <w:rsid w:val="005A1DDD"/>
    <w:rsid w:val="005A1FE3"/>
    <w:rsid w:val="005A4463"/>
    <w:rsid w:val="005A5E55"/>
    <w:rsid w:val="005A5EE6"/>
    <w:rsid w:val="005A6BDB"/>
    <w:rsid w:val="005B0381"/>
    <w:rsid w:val="005B04FA"/>
    <w:rsid w:val="005B0D1B"/>
    <w:rsid w:val="005B0E50"/>
    <w:rsid w:val="005B1CFF"/>
    <w:rsid w:val="005B2E67"/>
    <w:rsid w:val="005B3664"/>
    <w:rsid w:val="005B4F44"/>
    <w:rsid w:val="005B60B3"/>
    <w:rsid w:val="005C021D"/>
    <w:rsid w:val="005C0D7A"/>
    <w:rsid w:val="005C11B3"/>
    <w:rsid w:val="005C3905"/>
    <w:rsid w:val="005C51DC"/>
    <w:rsid w:val="005C5F29"/>
    <w:rsid w:val="005C6D9E"/>
    <w:rsid w:val="005C7276"/>
    <w:rsid w:val="005C7BAF"/>
    <w:rsid w:val="005D0284"/>
    <w:rsid w:val="005D064A"/>
    <w:rsid w:val="005D0CAB"/>
    <w:rsid w:val="005D1F84"/>
    <w:rsid w:val="005D3286"/>
    <w:rsid w:val="005D50C0"/>
    <w:rsid w:val="005D52CA"/>
    <w:rsid w:val="005D6321"/>
    <w:rsid w:val="005D760E"/>
    <w:rsid w:val="005E041B"/>
    <w:rsid w:val="005E051A"/>
    <w:rsid w:val="005E1646"/>
    <w:rsid w:val="005E1959"/>
    <w:rsid w:val="005E1AD6"/>
    <w:rsid w:val="005E2987"/>
    <w:rsid w:val="005E318E"/>
    <w:rsid w:val="005E4253"/>
    <w:rsid w:val="005E46AE"/>
    <w:rsid w:val="005E523D"/>
    <w:rsid w:val="005E5D9F"/>
    <w:rsid w:val="005E5F52"/>
    <w:rsid w:val="005E66BA"/>
    <w:rsid w:val="005E6D38"/>
    <w:rsid w:val="005E70B4"/>
    <w:rsid w:val="005F0342"/>
    <w:rsid w:val="005F122E"/>
    <w:rsid w:val="005F20BA"/>
    <w:rsid w:val="005F4867"/>
    <w:rsid w:val="005F627A"/>
    <w:rsid w:val="005F7230"/>
    <w:rsid w:val="005F7BF6"/>
    <w:rsid w:val="00600C26"/>
    <w:rsid w:val="00601179"/>
    <w:rsid w:val="00601550"/>
    <w:rsid w:val="00601B61"/>
    <w:rsid w:val="00611270"/>
    <w:rsid w:val="00612C8E"/>
    <w:rsid w:val="00614325"/>
    <w:rsid w:val="006159C5"/>
    <w:rsid w:val="00620A8D"/>
    <w:rsid w:val="0062163D"/>
    <w:rsid w:val="006224BD"/>
    <w:rsid w:val="0062383A"/>
    <w:rsid w:val="00624DAA"/>
    <w:rsid w:val="0062533B"/>
    <w:rsid w:val="00627220"/>
    <w:rsid w:val="00630814"/>
    <w:rsid w:val="0063081B"/>
    <w:rsid w:val="00630913"/>
    <w:rsid w:val="00632802"/>
    <w:rsid w:val="006345E1"/>
    <w:rsid w:val="00635A7B"/>
    <w:rsid w:val="00643E58"/>
    <w:rsid w:val="00644EA1"/>
    <w:rsid w:val="00650B7B"/>
    <w:rsid w:val="00652F6A"/>
    <w:rsid w:val="00655B13"/>
    <w:rsid w:val="0065710C"/>
    <w:rsid w:val="00657D40"/>
    <w:rsid w:val="0066030B"/>
    <w:rsid w:val="00660676"/>
    <w:rsid w:val="00660ABF"/>
    <w:rsid w:val="00665DD4"/>
    <w:rsid w:val="00666980"/>
    <w:rsid w:val="00672B60"/>
    <w:rsid w:val="0067418E"/>
    <w:rsid w:val="006741F4"/>
    <w:rsid w:val="00674854"/>
    <w:rsid w:val="00674A78"/>
    <w:rsid w:val="00674EA1"/>
    <w:rsid w:val="00675FE3"/>
    <w:rsid w:val="00677945"/>
    <w:rsid w:val="00677F9B"/>
    <w:rsid w:val="0068196A"/>
    <w:rsid w:val="006820D7"/>
    <w:rsid w:val="006829DB"/>
    <w:rsid w:val="00682FB2"/>
    <w:rsid w:val="00684763"/>
    <w:rsid w:val="006849B2"/>
    <w:rsid w:val="00685020"/>
    <w:rsid w:val="0068627F"/>
    <w:rsid w:val="0068634B"/>
    <w:rsid w:val="00687272"/>
    <w:rsid w:val="00687F39"/>
    <w:rsid w:val="0069045D"/>
    <w:rsid w:val="00690616"/>
    <w:rsid w:val="00691B1D"/>
    <w:rsid w:val="00691FF9"/>
    <w:rsid w:val="0069518D"/>
    <w:rsid w:val="006A0A4B"/>
    <w:rsid w:val="006A189A"/>
    <w:rsid w:val="006A1E30"/>
    <w:rsid w:val="006A2F4C"/>
    <w:rsid w:val="006A3DC8"/>
    <w:rsid w:val="006A4EFC"/>
    <w:rsid w:val="006B0467"/>
    <w:rsid w:val="006B150F"/>
    <w:rsid w:val="006B37FA"/>
    <w:rsid w:val="006B4EF0"/>
    <w:rsid w:val="006B6288"/>
    <w:rsid w:val="006B6B74"/>
    <w:rsid w:val="006B74C5"/>
    <w:rsid w:val="006C0C0E"/>
    <w:rsid w:val="006C13F2"/>
    <w:rsid w:val="006C2D3F"/>
    <w:rsid w:val="006C3051"/>
    <w:rsid w:val="006C3971"/>
    <w:rsid w:val="006C4C0D"/>
    <w:rsid w:val="006C55DD"/>
    <w:rsid w:val="006C655B"/>
    <w:rsid w:val="006C7B26"/>
    <w:rsid w:val="006D3155"/>
    <w:rsid w:val="006D32D4"/>
    <w:rsid w:val="006D34B0"/>
    <w:rsid w:val="006D4177"/>
    <w:rsid w:val="006D5D9A"/>
    <w:rsid w:val="006D6AE7"/>
    <w:rsid w:val="006E173C"/>
    <w:rsid w:val="006E2E1E"/>
    <w:rsid w:val="006E3481"/>
    <w:rsid w:val="006E3AA5"/>
    <w:rsid w:val="006E3EFF"/>
    <w:rsid w:val="006E5506"/>
    <w:rsid w:val="006E5E1D"/>
    <w:rsid w:val="006E6D43"/>
    <w:rsid w:val="006F0CA4"/>
    <w:rsid w:val="006F18A4"/>
    <w:rsid w:val="006F1F7D"/>
    <w:rsid w:val="006F3D92"/>
    <w:rsid w:val="006F5A14"/>
    <w:rsid w:val="006F7432"/>
    <w:rsid w:val="006F79A9"/>
    <w:rsid w:val="007009D9"/>
    <w:rsid w:val="007011D3"/>
    <w:rsid w:val="0070220D"/>
    <w:rsid w:val="0070354E"/>
    <w:rsid w:val="0070402F"/>
    <w:rsid w:val="00706458"/>
    <w:rsid w:val="007108A5"/>
    <w:rsid w:val="00710D10"/>
    <w:rsid w:val="0071152F"/>
    <w:rsid w:val="007119E5"/>
    <w:rsid w:val="00712E1D"/>
    <w:rsid w:val="00714582"/>
    <w:rsid w:val="00714830"/>
    <w:rsid w:val="00714CC6"/>
    <w:rsid w:val="00715E96"/>
    <w:rsid w:val="007165FF"/>
    <w:rsid w:val="007173EB"/>
    <w:rsid w:val="0071797E"/>
    <w:rsid w:val="00721F9D"/>
    <w:rsid w:val="007220D5"/>
    <w:rsid w:val="007223E1"/>
    <w:rsid w:val="007224F4"/>
    <w:rsid w:val="007246BC"/>
    <w:rsid w:val="00724B9F"/>
    <w:rsid w:val="00725544"/>
    <w:rsid w:val="0072581A"/>
    <w:rsid w:val="00727CF5"/>
    <w:rsid w:val="007302D3"/>
    <w:rsid w:val="007303AE"/>
    <w:rsid w:val="00732567"/>
    <w:rsid w:val="007343AA"/>
    <w:rsid w:val="00734FEA"/>
    <w:rsid w:val="00735CA8"/>
    <w:rsid w:val="0073792D"/>
    <w:rsid w:val="00737AEB"/>
    <w:rsid w:val="00740260"/>
    <w:rsid w:val="00741E71"/>
    <w:rsid w:val="0074270E"/>
    <w:rsid w:val="00742C1C"/>
    <w:rsid w:val="0074546C"/>
    <w:rsid w:val="00746282"/>
    <w:rsid w:val="00746290"/>
    <w:rsid w:val="00746325"/>
    <w:rsid w:val="00746AAD"/>
    <w:rsid w:val="00746BDE"/>
    <w:rsid w:val="00750C80"/>
    <w:rsid w:val="00751257"/>
    <w:rsid w:val="00753091"/>
    <w:rsid w:val="007530DD"/>
    <w:rsid w:val="00757E06"/>
    <w:rsid w:val="00760768"/>
    <w:rsid w:val="00761427"/>
    <w:rsid w:val="00761E53"/>
    <w:rsid w:val="00764AE9"/>
    <w:rsid w:val="00765276"/>
    <w:rsid w:val="007663D0"/>
    <w:rsid w:val="0076757E"/>
    <w:rsid w:val="0077479B"/>
    <w:rsid w:val="00776896"/>
    <w:rsid w:val="00777743"/>
    <w:rsid w:val="007777AE"/>
    <w:rsid w:val="0078145C"/>
    <w:rsid w:val="007820DD"/>
    <w:rsid w:val="007828A3"/>
    <w:rsid w:val="00784169"/>
    <w:rsid w:val="00785127"/>
    <w:rsid w:val="007856C6"/>
    <w:rsid w:val="00785BE4"/>
    <w:rsid w:val="0078788F"/>
    <w:rsid w:val="00790142"/>
    <w:rsid w:val="007909F5"/>
    <w:rsid w:val="00791309"/>
    <w:rsid w:val="00792FA6"/>
    <w:rsid w:val="007938DF"/>
    <w:rsid w:val="007952AD"/>
    <w:rsid w:val="00795FDE"/>
    <w:rsid w:val="00795FFD"/>
    <w:rsid w:val="00797D77"/>
    <w:rsid w:val="007A010E"/>
    <w:rsid w:val="007A143B"/>
    <w:rsid w:val="007A308A"/>
    <w:rsid w:val="007A3DF3"/>
    <w:rsid w:val="007A40D9"/>
    <w:rsid w:val="007A46D2"/>
    <w:rsid w:val="007A4AD9"/>
    <w:rsid w:val="007A530C"/>
    <w:rsid w:val="007A5324"/>
    <w:rsid w:val="007A570B"/>
    <w:rsid w:val="007A6E1C"/>
    <w:rsid w:val="007B0474"/>
    <w:rsid w:val="007B1616"/>
    <w:rsid w:val="007B16C7"/>
    <w:rsid w:val="007B1B77"/>
    <w:rsid w:val="007B3DB1"/>
    <w:rsid w:val="007B3F0F"/>
    <w:rsid w:val="007B5995"/>
    <w:rsid w:val="007B67E8"/>
    <w:rsid w:val="007C03E6"/>
    <w:rsid w:val="007C186A"/>
    <w:rsid w:val="007C3109"/>
    <w:rsid w:val="007C3321"/>
    <w:rsid w:val="007C4FA7"/>
    <w:rsid w:val="007C5997"/>
    <w:rsid w:val="007C6601"/>
    <w:rsid w:val="007C6E17"/>
    <w:rsid w:val="007C70BE"/>
    <w:rsid w:val="007C7BF6"/>
    <w:rsid w:val="007D0420"/>
    <w:rsid w:val="007D4685"/>
    <w:rsid w:val="007E06B8"/>
    <w:rsid w:val="007E0AC5"/>
    <w:rsid w:val="007E246A"/>
    <w:rsid w:val="007E27DF"/>
    <w:rsid w:val="007E32D0"/>
    <w:rsid w:val="007E3512"/>
    <w:rsid w:val="007E4BC2"/>
    <w:rsid w:val="007E50E0"/>
    <w:rsid w:val="007E6626"/>
    <w:rsid w:val="007F1C6E"/>
    <w:rsid w:val="007F24D0"/>
    <w:rsid w:val="007F50BA"/>
    <w:rsid w:val="007F5B62"/>
    <w:rsid w:val="007F5B6F"/>
    <w:rsid w:val="007F5DBC"/>
    <w:rsid w:val="007F6CC9"/>
    <w:rsid w:val="007F7620"/>
    <w:rsid w:val="00801689"/>
    <w:rsid w:val="00802636"/>
    <w:rsid w:val="00802BC3"/>
    <w:rsid w:val="0080327A"/>
    <w:rsid w:val="00803779"/>
    <w:rsid w:val="00807B7E"/>
    <w:rsid w:val="008118DA"/>
    <w:rsid w:val="00811F0E"/>
    <w:rsid w:val="00811FB2"/>
    <w:rsid w:val="00812CA5"/>
    <w:rsid w:val="008132C9"/>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101B"/>
    <w:rsid w:val="00832062"/>
    <w:rsid w:val="00832377"/>
    <w:rsid w:val="008331B9"/>
    <w:rsid w:val="00834051"/>
    <w:rsid w:val="00837549"/>
    <w:rsid w:val="0084063B"/>
    <w:rsid w:val="0084063E"/>
    <w:rsid w:val="00841F6F"/>
    <w:rsid w:val="00842772"/>
    <w:rsid w:val="00843D78"/>
    <w:rsid w:val="00843F9F"/>
    <w:rsid w:val="00845AD8"/>
    <w:rsid w:val="00851AAA"/>
    <w:rsid w:val="00854412"/>
    <w:rsid w:val="00855EA5"/>
    <w:rsid w:val="0085726A"/>
    <w:rsid w:val="00857970"/>
    <w:rsid w:val="00857F0A"/>
    <w:rsid w:val="00860177"/>
    <w:rsid w:val="00860473"/>
    <w:rsid w:val="008617B6"/>
    <w:rsid w:val="0086266A"/>
    <w:rsid w:val="00863328"/>
    <w:rsid w:val="00863664"/>
    <w:rsid w:val="00863FD6"/>
    <w:rsid w:val="00864866"/>
    <w:rsid w:val="00865E07"/>
    <w:rsid w:val="00866548"/>
    <w:rsid w:val="008714CB"/>
    <w:rsid w:val="00873555"/>
    <w:rsid w:val="00874258"/>
    <w:rsid w:val="0087441A"/>
    <w:rsid w:val="0087496F"/>
    <w:rsid w:val="00874EDD"/>
    <w:rsid w:val="008753D4"/>
    <w:rsid w:val="00875674"/>
    <w:rsid w:val="008766B6"/>
    <w:rsid w:val="00880568"/>
    <w:rsid w:val="008809FE"/>
    <w:rsid w:val="00881D29"/>
    <w:rsid w:val="00881DF1"/>
    <w:rsid w:val="00884382"/>
    <w:rsid w:val="008850EE"/>
    <w:rsid w:val="00887069"/>
    <w:rsid w:val="008875E4"/>
    <w:rsid w:val="00890409"/>
    <w:rsid w:val="0089044B"/>
    <w:rsid w:val="008907E9"/>
    <w:rsid w:val="00894F97"/>
    <w:rsid w:val="00895EAF"/>
    <w:rsid w:val="00897CA1"/>
    <w:rsid w:val="00897CEF"/>
    <w:rsid w:val="008A06D7"/>
    <w:rsid w:val="008A0A64"/>
    <w:rsid w:val="008A1957"/>
    <w:rsid w:val="008A1A99"/>
    <w:rsid w:val="008A48C0"/>
    <w:rsid w:val="008A5B82"/>
    <w:rsid w:val="008B07EB"/>
    <w:rsid w:val="008B5821"/>
    <w:rsid w:val="008B5CE7"/>
    <w:rsid w:val="008B6B38"/>
    <w:rsid w:val="008C1C44"/>
    <w:rsid w:val="008C31C5"/>
    <w:rsid w:val="008C49EB"/>
    <w:rsid w:val="008C4C3E"/>
    <w:rsid w:val="008C4FB6"/>
    <w:rsid w:val="008C564D"/>
    <w:rsid w:val="008C5CD6"/>
    <w:rsid w:val="008C6E21"/>
    <w:rsid w:val="008C78DF"/>
    <w:rsid w:val="008C790B"/>
    <w:rsid w:val="008D1193"/>
    <w:rsid w:val="008D1420"/>
    <w:rsid w:val="008D1F18"/>
    <w:rsid w:val="008D20C5"/>
    <w:rsid w:val="008D43F7"/>
    <w:rsid w:val="008E05BD"/>
    <w:rsid w:val="008E0F71"/>
    <w:rsid w:val="008E1832"/>
    <w:rsid w:val="008E2A8C"/>
    <w:rsid w:val="008E4041"/>
    <w:rsid w:val="008E429B"/>
    <w:rsid w:val="008E5C7C"/>
    <w:rsid w:val="008E6328"/>
    <w:rsid w:val="008E6F08"/>
    <w:rsid w:val="008E71E0"/>
    <w:rsid w:val="008E78D6"/>
    <w:rsid w:val="008F113A"/>
    <w:rsid w:val="008F3282"/>
    <w:rsid w:val="008F32A5"/>
    <w:rsid w:val="008F3AA0"/>
    <w:rsid w:val="008F5690"/>
    <w:rsid w:val="0090088E"/>
    <w:rsid w:val="00900CAA"/>
    <w:rsid w:val="00903802"/>
    <w:rsid w:val="009050EE"/>
    <w:rsid w:val="00905446"/>
    <w:rsid w:val="00905E95"/>
    <w:rsid w:val="00907AE9"/>
    <w:rsid w:val="00907B77"/>
    <w:rsid w:val="00907FCC"/>
    <w:rsid w:val="00911387"/>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C22"/>
    <w:rsid w:val="00935993"/>
    <w:rsid w:val="00936FD3"/>
    <w:rsid w:val="0094166C"/>
    <w:rsid w:val="009433A6"/>
    <w:rsid w:val="009452EF"/>
    <w:rsid w:val="0094576B"/>
    <w:rsid w:val="00946381"/>
    <w:rsid w:val="0094744F"/>
    <w:rsid w:val="00947AAB"/>
    <w:rsid w:val="00950CB6"/>
    <w:rsid w:val="00950DDE"/>
    <w:rsid w:val="00952161"/>
    <w:rsid w:val="00952EA0"/>
    <w:rsid w:val="00954516"/>
    <w:rsid w:val="00955351"/>
    <w:rsid w:val="00956F56"/>
    <w:rsid w:val="00960AAE"/>
    <w:rsid w:val="00960F65"/>
    <w:rsid w:val="00961202"/>
    <w:rsid w:val="00961262"/>
    <w:rsid w:val="00962F1D"/>
    <w:rsid w:val="009645E9"/>
    <w:rsid w:val="00964DA6"/>
    <w:rsid w:val="0096716C"/>
    <w:rsid w:val="00971310"/>
    <w:rsid w:val="009719DD"/>
    <w:rsid w:val="009719F9"/>
    <w:rsid w:val="00971FD5"/>
    <w:rsid w:val="0097333F"/>
    <w:rsid w:val="0097427E"/>
    <w:rsid w:val="00980AE8"/>
    <w:rsid w:val="00981125"/>
    <w:rsid w:val="009829F5"/>
    <w:rsid w:val="00982C8E"/>
    <w:rsid w:val="00985222"/>
    <w:rsid w:val="00985569"/>
    <w:rsid w:val="00990AE9"/>
    <w:rsid w:val="009910C4"/>
    <w:rsid w:val="0099454A"/>
    <w:rsid w:val="009953C0"/>
    <w:rsid w:val="00996745"/>
    <w:rsid w:val="009A1FA0"/>
    <w:rsid w:val="009A45B1"/>
    <w:rsid w:val="009A58BC"/>
    <w:rsid w:val="009A6241"/>
    <w:rsid w:val="009A67B4"/>
    <w:rsid w:val="009A696F"/>
    <w:rsid w:val="009A6C01"/>
    <w:rsid w:val="009A6F73"/>
    <w:rsid w:val="009A7B43"/>
    <w:rsid w:val="009B08FB"/>
    <w:rsid w:val="009B1448"/>
    <w:rsid w:val="009B18AF"/>
    <w:rsid w:val="009B2129"/>
    <w:rsid w:val="009B2C81"/>
    <w:rsid w:val="009B3A76"/>
    <w:rsid w:val="009B694C"/>
    <w:rsid w:val="009C178B"/>
    <w:rsid w:val="009C1BB8"/>
    <w:rsid w:val="009C1EEE"/>
    <w:rsid w:val="009C21A9"/>
    <w:rsid w:val="009C2A9A"/>
    <w:rsid w:val="009C2F36"/>
    <w:rsid w:val="009C3803"/>
    <w:rsid w:val="009C39B5"/>
    <w:rsid w:val="009C431C"/>
    <w:rsid w:val="009C5796"/>
    <w:rsid w:val="009C58CD"/>
    <w:rsid w:val="009C6BF6"/>
    <w:rsid w:val="009C6D4E"/>
    <w:rsid w:val="009C765C"/>
    <w:rsid w:val="009D06AE"/>
    <w:rsid w:val="009D1327"/>
    <w:rsid w:val="009D2580"/>
    <w:rsid w:val="009D2705"/>
    <w:rsid w:val="009D32C5"/>
    <w:rsid w:val="009D397A"/>
    <w:rsid w:val="009D3D37"/>
    <w:rsid w:val="009D6136"/>
    <w:rsid w:val="009D6DA3"/>
    <w:rsid w:val="009E14E4"/>
    <w:rsid w:val="009E34B5"/>
    <w:rsid w:val="009E35EA"/>
    <w:rsid w:val="009E44B4"/>
    <w:rsid w:val="009E4546"/>
    <w:rsid w:val="009E4E3E"/>
    <w:rsid w:val="009E5787"/>
    <w:rsid w:val="009E58AA"/>
    <w:rsid w:val="009E5F85"/>
    <w:rsid w:val="009E6A14"/>
    <w:rsid w:val="009F045E"/>
    <w:rsid w:val="009F0A8A"/>
    <w:rsid w:val="009F0BB3"/>
    <w:rsid w:val="009F1343"/>
    <w:rsid w:val="009F2C8E"/>
    <w:rsid w:val="009F3008"/>
    <w:rsid w:val="009F4394"/>
    <w:rsid w:val="009F572C"/>
    <w:rsid w:val="00A00FFB"/>
    <w:rsid w:val="00A017F7"/>
    <w:rsid w:val="00A02195"/>
    <w:rsid w:val="00A02DC6"/>
    <w:rsid w:val="00A03012"/>
    <w:rsid w:val="00A06320"/>
    <w:rsid w:val="00A06533"/>
    <w:rsid w:val="00A078CE"/>
    <w:rsid w:val="00A07EF1"/>
    <w:rsid w:val="00A11C76"/>
    <w:rsid w:val="00A12063"/>
    <w:rsid w:val="00A126A0"/>
    <w:rsid w:val="00A12819"/>
    <w:rsid w:val="00A12D43"/>
    <w:rsid w:val="00A12FEA"/>
    <w:rsid w:val="00A138FF"/>
    <w:rsid w:val="00A13981"/>
    <w:rsid w:val="00A14C66"/>
    <w:rsid w:val="00A153B6"/>
    <w:rsid w:val="00A1542E"/>
    <w:rsid w:val="00A16FA0"/>
    <w:rsid w:val="00A17750"/>
    <w:rsid w:val="00A17AF7"/>
    <w:rsid w:val="00A224CD"/>
    <w:rsid w:val="00A22D90"/>
    <w:rsid w:val="00A23112"/>
    <w:rsid w:val="00A246FE"/>
    <w:rsid w:val="00A24EE2"/>
    <w:rsid w:val="00A252FE"/>
    <w:rsid w:val="00A2618A"/>
    <w:rsid w:val="00A30079"/>
    <w:rsid w:val="00A31051"/>
    <w:rsid w:val="00A3168E"/>
    <w:rsid w:val="00A331AB"/>
    <w:rsid w:val="00A33518"/>
    <w:rsid w:val="00A33BFC"/>
    <w:rsid w:val="00A353B9"/>
    <w:rsid w:val="00A354FF"/>
    <w:rsid w:val="00A35C4A"/>
    <w:rsid w:val="00A37836"/>
    <w:rsid w:val="00A40B03"/>
    <w:rsid w:val="00A439C9"/>
    <w:rsid w:val="00A453C6"/>
    <w:rsid w:val="00A469FB"/>
    <w:rsid w:val="00A47AFF"/>
    <w:rsid w:val="00A502D2"/>
    <w:rsid w:val="00A508A9"/>
    <w:rsid w:val="00A51DF6"/>
    <w:rsid w:val="00A52176"/>
    <w:rsid w:val="00A52D8C"/>
    <w:rsid w:val="00A538C0"/>
    <w:rsid w:val="00A552F0"/>
    <w:rsid w:val="00A55677"/>
    <w:rsid w:val="00A56835"/>
    <w:rsid w:val="00A56A81"/>
    <w:rsid w:val="00A56D02"/>
    <w:rsid w:val="00A60306"/>
    <w:rsid w:val="00A6070D"/>
    <w:rsid w:val="00A61EBE"/>
    <w:rsid w:val="00A62A2A"/>
    <w:rsid w:val="00A62FE3"/>
    <w:rsid w:val="00A661CA"/>
    <w:rsid w:val="00A66B1F"/>
    <w:rsid w:val="00A66FB3"/>
    <w:rsid w:val="00A67356"/>
    <w:rsid w:val="00A71130"/>
    <w:rsid w:val="00A71982"/>
    <w:rsid w:val="00A71A23"/>
    <w:rsid w:val="00A73CFE"/>
    <w:rsid w:val="00A74FB4"/>
    <w:rsid w:val="00A75428"/>
    <w:rsid w:val="00A80E12"/>
    <w:rsid w:val="00A8281B"/>
    <w:rsid w:val="00A8547E"/>
    <w:rsid w:val="00A862B6"/>
    <w:rsid w:val="00A865AE"/>
    <w:rsid w:val="00A87C03"/>
    <w:rsid w:val="00A922F1"/>
    <w:rsid w:val="00A927BB"/>
    <w:rsid w:val="00A93837"/>
    <w:rsid w:val="00A94909"/>
    <w:rsid w:val="00A95256"/>
    <w:rsid w:val="00A95BE8"/>
    <w:rsid w:val="00A9701E"/>
    <w:rsid w:val="00AA175E"/>
    <w:rsid w:val="00AA26BD"/>
    <w:rsid w:val="00AA4355"/>
    <w:rsid w:val="00AA4FDD"/>
    <w:rsid w:val="00AA55F1"/>
    <w:rsid w:val="00AA6389"/>
    <w:rsid w:val="00AA6751"/>
    <w:rsid w:val="00AA7691"/>
    <w:rsid w:val="00AA795D"/>
    <w:rsid w:val="00AB3A89"/>
    <w:rsid w:val="00AB5C58"/>
    <w:rsid w:val="00AB5F91"/>
    <w:rsid w:val="00AB639B"/>
    <w:rsid w:val="00AC01D9"/>
    <w:rsid w:val="00AC081F"/>
    <w:rsid w:val="00AC0BBC"/>
    <w:rsid w:val="00AC0BE3"/>
    <w:rsid w:val="00AC1DA8"/>
    <w:rsid w:val="00AC330E"/>
    <w:rsid w:val="00AC3633"/>
    <w:rsid w:val="00AC43D1"/>
    <w:rsid w:val="00AC59D4"/>
    <w:rsid w:val="00AC5E37"/>
    <w:rsid w:val="00AD2166"/>
    <w:rsid w:val="00AD2F8E"/>
    <w:rsid w:val="00AD301B"/>
    <w:rsid w:val="00AD3F67"/>
    <w:rsid w:val="00AD49C2"/>
    <w:rsid w:val="00AD49DA"/>
    <w:rsid w:val="00AD57A3"/>
    <w:rsid w:val="00AD6800"/>
    <w:rsid w:val="00AD72D0"/>
    <w:rsid w:val="00AD7480"/>
    <w:rsid w:val="00AE08EF"/>
    <w:rsid w:val="00AE3BE7"/>
    <w:rsid w:val="00AE42E0"/>
    <w:rsid w:val="00AF04D5"/>
    <w:rsid w:val="00AF10A6"/>
    <w:rsid w:val="00AF390F"/>
    <w:rsid w:val="00AF3AEA"/>
    <w:rsid w:val="00AF3F1E"/>
    <w:rsid w:val="00AF403B"/>
    <w:rsid w:val="00AF4730"/>
    <w:rsid w:val="00AF543B"/>
    <w:rsid w:val="00AF6B91"/>
    <w:rsid w:val="00AF7F33"/>
    <w:rsid w:val="00B00435"/>
    <w:rsid w:val="00B00B95"/>
    <w:rsid w:val="00B0103F"/>
    <w:rsid w:val="00B01939"/>
    <w:rsid w:val="00B03671"/>
    <w:rsid w:val="00B03F7F"/>
    <w:rsid w:val="00B044D0"/>
    <w:rsid w:val="00B046A7"/>
    <w:rsid w:val="00B0487E"/>
    <w:rsid w:val="00B04CEE"/>
    <w:rsid w:val="00B05173"/>
    <w:rsid w:val="00B05787"/>
    <w:rsid w:val="00B115C9"/>
    <w:rsid w:val="00B138D3"/>
    <w:rsid w:val="00B14F7C"/>
    <w:rsid w:val="00B17C10"/>
    <w:rsid w:val="00B21D7E"/>
    <w:rsid w:val="00B2267E"/>
    <w:rsid w:val="00B2298D"/>
    <w:rsid w:val="00B22B88"/>
    <w:rsid w:val="00B234FB"/>
    <w:rsid w:val="00B23C73"/>
    <w:rsid w:val="00B24EAB"/>
    <w:rsid w:val="00B25158"/>
    <w:rsid w:val="00B2576D"/>
    <w:rsid w:val="00B25A47"/>
    <w:rsid w:val="00B25C54"/>
    <w:rsid w:val="00B263A6"/>
    <w:rsid w:val="00B30B8B"/>
    <w:rsid w:val="00B33B1E"/>
    <w:rsid w:val="00B34144"/>
    <w:rsid w:val="00B3438C"/>
    <w:rsid w:val="00B3659F"/>
    <w:rsid w:val="00B36DB4"/>
    <w:rsid w:val="00B371DD"/>
    <w:rsid w:val="00B37595"/>
    <w:rsid w:val="00B40225"/>
    <w:rsid w:val="00B41438"/>
    <w:rsid w:val="00B41514"/>
    <w:rsid w:val="00B43055"/>
    <w:rsid w:val="00B431DF"/>
    <w:rsid w:val="00B44832"/>
    <w:rsid w:val="00B44E06"/>
    <w:rsid w:val="00B4591B"/>
    <w:rsid w:val="00B46370"/>
    <w:rsid w:val="00B46472"/>
    <w:rsid w:val="00B465F0"/>
    <w:rsid w:val="00B468E6"/>
    <w:rsid w:val="00B4692B"/>
    <w:rsid w:val="00B4750F"/>
    <w:rsid w:val="00B51601"/>
    <w:rsid w:val="00B528A0"/>
    <w:rsid w:val="00B52B33"/>
    <w:rsid w:val="00B52B96"/>
    <w:rsid w:val="00B53D74"/>
    <w:rsid w:val="00B54C82"/>
    <w:rsid w:val="00B54CB7"/>
    <w:rsid w:val="00B54ED1"/>
    <w:rsid w:val="00B55455"/>
    <w:rsid w:val="00B55E1C"/>
    <w:rsid w:val="00B57866"/>
    <w:rsid w:val="00B57D25"/>
    <w:rsid w:val="00B602BC"/>
    <w:rsid w:val="00B606AC"/>
    <w:rsid w:val="00B64320"/>
    <w:rsid w:val="00B643EA"/>
    <w:rsid w:val="00B64D6C"/>
    <w:rsid w:val="00B65394"/>
    <w:rsid w:val="00B65595"/>
    <w:rsid w:val="00B65C3E"/>
    <w:rsid w:val="00B671AC"/>
    <w:rsid w:val="00B70946"/>
    <w:rsid w:val="00B70983"/>
    <w:rsid w:val="00B72DFF"/>
    <w:rsid w:val="00B72E6F"/>
    <w:rsid w:val="00B7502A"/>
    <w:rsid w:val="00B757D7"/>
    <w:rsid w:val="00B759DB"/>
    <w:rsid w:val="00B7678E"/>
    <w:rsid w:val="00B808E3"/>
    <w:rsid w:val="00B815D0"/>
    <w:rsid w:val="00B81923"/>
    <w:rsid w:val="00B81BEE"/>
    <w:rsid w:val="00B82333"/>
    <w:rsid w:val="00B82426"/>
    <w:rsid w:val="00B82953"/>
    <w:rsid w:val="00B84BBA"/>
    <w:rsid w:val="00B917FA"/>
    <w:rsid w:val="00B944F8"/>
    <w:rsid w:val="00B94E04"/>
    <w:rsid w:val="00B96411"/>
    <w:rsid w:val="00B9774C"/>
    <w:rsid w:val="00BA1430"/>
    <w:rsid w:val="00BA1719"/>
    <w:rsid w:val="00BA365C"/>
    <w:rsid w:val="00BA482A"/>
    <w:rsid w:val="00BA5AF0"/>
    <w:rsid w:val="00BA69D6"/>
    <w:rsid w:val="00BB0533"/>
    <w:rsid w:val="00BB0CA7"/>
    <w:rsid w:val="00BB0D6A"/>
    <w:rsid w:val="00BB2E59"/>
    <w:rsid w:val="00BB3B17"/>
    <w:rsid w:val="00BC1A63"/>
    <w:rsid w:val="00BC1CBD"/>
    <w:rsid w:val="00BC2B30"/>
    <w:rsid w:val="00BC2FDA"/>
    <w:rsid w:val="00BC35CA"/>
    <w:rsid w:val="00BC7C9C"/>
    <w:rsid w:val="00BD2E58"/>
    <w:rsid w:val="00BD5D05"/>
    <w:rsid w:val="00BD7D94"/>
    <w:rsid w:val="00BD7E52"/>
    <w:rsid w:val="00BE2535"/>
    <w:rsid w:val="00BE336E"/>
    <w:rsid w:val="00BE365B"/>
    <w:rsid w:val="00BE4436"/>
    <w:rsid w:val="00BE7BD8"/>
    <w:rsid w:val="00BF01E1"/>
    <w:rsid w:val="00BF01EA"/>
    <w:rsid w:val="00BF2545"/>
    <w:rsid w:val="00BF3C04"/>
    <w:rsid w:val="00BF3F9F"/>
    <w:rsid w:val="00BF412E"/>
    <w:rsid w:val="00BF41D7"/>
    <w:rsid w:val="00BF4DEB"/>
    <w:rsid w:val="00BF6662"/>
    <w:rsid w:val="00BF73C6"/>
    <w:rsid w:val="00BF754C"/>
    <w:rsid w:val="00BF7AF5"/>
    <w:rsid w:val="00C014BD"/>
    <w:rsid w:val="00C026EF"/>
    <w:rsid w:val="00C03191"/>
    <w:rsid w:val="00C032ED"/>
    <w:rsid w:val="00C033D5"/>
    <w:rsid w:val="00C033DE"/>
    <w:rsid w:val="00C06B50"/>
    <w:rsid w:val="00C06B72"/>
    <w:rsid w:val="00C07511"/>
    <w:rsid w:val="00C07C61"/>
    <w:rsid w:val="00C07CF4"/>
    <w:rsid w:val="00C10F0D"/>
    <w:rsid w:val="00C12515"/>
    <w:rsid w:val="00C12D10"/>
    <w:rsid w:val="00C14A0D"/>
    <w:rsid w:val="00C21506"/>
    <w:rsid w:val="00C21D0F"/>
    <w:rsid w:val="00C21F7B"/>
    <w:rsid w:val="00C22A27"/>
    <w:rsid w:val="00C22BFD"/>
    <w:rsid w:val="00C23148"/>
    <w:rsid w:val="00C23A36"/>
    <w:rsid w:val="00C24DD5"/>
    <w:rsid w:val="00C26F43"/>
    <w:rsid w:val="00C3632B"/>
    <w:rsid w:val="00C37A08"/>
    <w:rsid w:val="00C40024"/>
    <w:rsid w:val="00C465F9"/>
    <w:rsid w:val="00C51328"/>
    <w:rsid w:val="00C52CEF"/>
    <w:rsid w:val="00C54032"/>
    <w:rsid w:val="00C547E1"/>
    <w:rsid w:val="00C572B4"/>
    <w:rsid w:val="00C603F0"/>
    <w:rsid w:val="00C61C2E"/>
    <w:rsid w:val="00C634C0"/>
    <w:rsid w:val="00C64006"/>
    <w:rsid w:val="00C6424D"/>
    <w:rsid w:val="00C6470E"/>
    <w:rsid w:val="00C667AC"/>
    <w:rsid w:val="00C67FC1"/>
    <w:rsid w:val="00C701E7"/>
    <w:rsid w:val="00C70B0B"/>
    <w:rsid w:val="00C71348"/>
    <w:rsid w:val="00C71D8B"/>
    <w:rsid w:val="00C72865"/>
    <w:rsid w:val="00C728D0"/>
    <w:rsid w:val="00C72AD2"/>
    <w:rsid w:val="00C738D7"/>
    <w:rsid w:val="00C73BFF"/>
    <w:rsid w:val="00C75DBB"/>
    <w:rsid w:val="00C84CAE"/>
    <w:rsid w:val="00C8500A"/>
    <w:rsid w:val="00C850C5"/>
    <w:rsid w:val="00C8566E"/>
    <w:rsid w:val="00C861AB"/>
    <w:rsid w:val="00C90841"/>
    <w:rsid w:val="00C90DCF"/>
    <w:rsid w:val="00C90EBC"/>
    <w:rsid w:val="00C91200"/>
    <w:rsid w:val="00C92B02"/>
    <w:rsid w:val="00C92B84"/>
    <w:rsid w:val="00C94910"/>
    <w:rsid w:val="00C9604F"/>
    <w:rsid w:val="00C9669C"/>
    <w:rsid w:val="00C96B2F"/>
    <w:rsid w:val="00CA11A8"/>
    <w:rsid w:val="00CA4019"/>
    <w:rsid w:val="00CA4067"/>
    <w:rsid w:val="00CA4B1E"/>
    <w:rsid w:val="00CA530E"/>
    <w:rsid w:val="00CA5C18"/>
    <w:rsid w:val="00CA7034"/>
    <w:rsid w:val="00CA7069"/>
    <w:rsid w:val="00CA77FB"/>
    <w:rsid w:val="00CB238A"/>
    <w:rsid w:val="00CB4951"/>
    <w:rsid w:val="00CB4E6D"/>
    <w:rsid w:val="00CB6025"/>
    <w:rsid w:val="00CB665E"/>
    <w:rsid w:val="00CB7AEF"/>
    <w:rsid w:val="00CC0870"/>
    <w:rsid w:val="00CC106F"/>
    <w:rsid w:val="00CC1BEC"/>
    <w:rsid w:val="00CC3AF9"/>
    <w:rsid w:val="00CC3CC2"/>
    <w:rsid w:val="00CC47E6"/>
    <w:rsid w:val="00CC4FF0"/>
    <w:rsid w:val="00CC5322"/>
    <w:rsid w:val="00CC56B0"/>
    <w:rsid w:val="00CC701E"/>
    <w:rsid w:val="00CD0DDC"/>
    <w:rsid w:val="00CD3486"/>
    <w:rsid w:val="00CD7B3B"/>
    <w:rsid w:val="00CE117F"/>
    <w:rsid w:val="00CE137B"/>
    <w:rsid w:val="00CE1534"/>
    <w:rsid w:val="00CE19F1"/>
    <w:rsid w:val="00CE1A01"/>
    <w:rsid w:val="00CE22C5"/>
    <w:rsid w:val="00CE28E5"/>
    <w:rsid w:val="00CE4451"/>
    <w:rsid w:val="00CE6931"/>
    <w:rsid w:val="00CE723F"/>
    <w:rsid w:val="00CF0C7B"/>
    <w:rsid w:val="00CF104C"/>
    <w:rsid w:val="00CF1BB6"/>
    <w:rsid w:val="00CF1CD6"/>
    <w:rsid w:val="00CF4783"/>
    <w:rsid w:val="00CF4E22"/>
    <w:rsid w:val="00CF7721"/>
    <w:rsid w:val="00D00110"/>
    <w:rsid w:val="00D0076C"/>
    <w:rsid w:val="00D00A8E"/>
    <w:rsid w:val="00D01EEE"/>
    <w:rsid w:val="00D023DB"/>
    <w:rsid w:val="00D03350"/>
    <w:rsid w:val="00D0365B"/>
    <w:rsid w:val="00D0404E"/>
    <w:rsid w:val="00D04ADD"/>
    <w:rsid w:val="00D056C3"/>
    <w:rsid w:val="00D10E22"/>
    <w:rsid w:val="00D1103B"/>
    <w:rsid w:val="00D132D9"/>
    <w:rsid w:val="00D14DDA"/>
    <w:rsid w:val="00D163C1"/>
    <w:rsid w:val="00D16A67"/>
    <w:rsid w:val="00D16B4B"/>
    <w:rsid w:val="00D17FC3"/>
    <w:rsid w:val="00D213F4"/>
    <w:rsid w:val="00D21F6C"/>
    <w:rsid w:val="00D23677"/>
    <w:rsid w:val="00D24AB2"/>
    <w:rsid w:val="00D26EE3"/>
    <w:rsid w:val="00D27113"/>
    <w:rsid w:val="00D275D1"/>
    <w:rsid w:val="00D305D3"/>
    <w:rsid w:val="00D322E3"/>
    <w:rsid w:val="00D32E82"/>
    <w:rsid w:val="00D3353C"/>
    <w:rsid w:val="00D36D51"/>
    <w:rsid w:val="00D37030"/>
    <w:rsid w:val="00D4039F"/>
    <w:rsid w:val="00D4128F"/>
    <w:rsid w:val="00D42367"/>
    <w:rsid w:val="00D42B34"/>
    <w:rsid w:val="00D43556"/>
    <w:rsid w:val="00D475F9"/>
    <w:rsid w:val="00D47927"/>
    <w:rsid w:val="00D50725"/>
    <w:rsid w:val="00D5246A"/>
    <w:rsid w:val="00D538EC"/>
    <w:rsid w:val="00D56623"/>
    <w:rsid w:val="00D62718"/>
    <w:rsid w:val="00D62D63"/>
    <w:rsid w:val="00D63CEC"/>
    <w:rsid w:val="00D64DE0"/>
    <w:rsid w:val="00D670E3"/>
    <w:rsid w:val="00D6792B"/>
    <w:rsid w:val="00D71871"/>
    <w:rsid w:val="00D7493B"/>
    <w:rsid w:val="00D75580"/>
    <w:rsid w:val="00D7589F"/>
    <w:rsid w:val="00D76080"/>
    <w:rsid w:val="00D7692B"/>
    <w:rsid w:val="00D804B5"/>
    <w:rsid w:val="00D80562"/>
    <w:rsid w:val="00D809C5"/>
    <w:rsid w:val="00D80D06"/>
    <w:rsid w:val="00D824BD"/>
    <w:rsid w:val="00D849F7"/>
    <w:rsid w:val="00D86453"/>
    <w:rsid w:val="00D8654B"/>
    <w:rsid w:val="00D87F03"/>
    <w:rsid w:val="00D920CC"/>
    <w:rsid w:val="00D94374"/>
    <w:rsid w:val="00D9609E"/>
    <w:rsid w:val="00DA3416"/>
    <w:rsid w:val="00DA4132"/>
    <w:rsid w:val="00DA4367"/>
    <w:rsid w:val="00DA5541"/>
    <w:rsid w:val="00DA5718"/>
    <w:rsid w:val="00DA5A0D"/>
    <w:rsid w:val="00DA63E0"/>
    <w:rsid w:val="00DA76A0"/>
    <w:rsid w:val="00DB1BDF"/>
    <w:rsid w:val="00DB5734"/>
    <w:rsid w:val="00DB5784"/>
    <w:rsid w:val="00DB62A6"/>
    <w:rsid w:val="00DB6C71"/>
    <w:rsid w:val="00DC1A42"/>
    <w:rsid w:val="00DC1DD1"/>
    <w:rsid w:val="00DC314E"/>
    <w:rsid w:val="00DC376A"/>
    <w:rsid w:val="00DC5DE0"/>
    <w:rsid w:val="00DC703C"/>
    <w:rsid w:val="00DD0B83"/>
    <w:rsid w:val="00DD10FC"/>
    <w:rsid w:val="00DD1A76"/>
    <w:rsid w:val="00DD3047"/>
    <w:rsid w:val="00DD5278"/>
    <w:rsid w:val="00DD5897"/>
    <w:rsid w:val="00DD5F66"/>
    <w:rsid w:val="00DD628C"/>
    <w:rsid w:val="00DD6AA1"/>
    <w:rsid w:val="00DD74A4"/>
    <w:rsid w:val="00DE0198"/>
    <w:rsid w:val="00DE178F"/>
    <w:rsid w:val="00DE240D"/>
    <w:rsid w:val="00DE32D9"/>
    <w:rsid w:val="00DE4B3F"/>
    <w:rsid w:val="00DE6132"/>
    <w:rsid w:val="00DE6C76"/>
    <w:rsid w:val="00DE705B"/>
    <w:rsid w:val="00DE7F3C"/>
    <w:rsid w:val="00DF04A6"/>
    <w:rsid w:val="00DF0634"/>
    <w:rsid w:val="00DF0B6F"/>
    <w:rsid w:val="00DF13D9"/>
    <w:rsid w:val="00DF62F9"/>
    <w:rsid w:val="00DF7874"/>
    <w:rsid w:val="00DF7D52"/>
    <w:rsid w:val="00DF7F6D"/>
    <w:rsid w:val="00DF7FD6"/>
    <w:rsid w:val="00E01B42"/>
    <w:rsid w:val="00E02DC1"/>
    <w:rsid w:val="00E03EA6"/>
    <w:rsid w:val="00E044CD"/>
    <w:rsid w:val="00E054DB"/>
    <w:rsid w:val="00E072D6"/>
    <w:rsid w:val="00E07647"/>
    <w:rsid w:val="00E076A0"/>
    <w:rsid w:val="00E07A82"/>
    <w:rsid w:val="00E10E09"/>
    <w:rsid w:val="00E118C2"/>
    <w:rsid w:val="00E12B6F"/>
    <w:rsid w:val="00E1566F"/>
    <w:rsid w:val="00E1753E"/>
    <w:rsid w:val="00E20C55"/>
    <w:rsid w:val="00E2105A"/>
    <w:rsid w:val="00E22D3B"/>
    <w:rsid w:val="00E2355E"/>
    <w:rsid w:val="00E246FE"/>
    <w:rsid w:val="00E24E11"/>
    <w:rsid w:val="00E25420"/>
    <w:rsid w:val="00E31D79"/>
    <w:rsid w:val="00E324F0"/>
    <w:rsid w:val="00E32847"/>
    <w:rsid w:val="00E339D6"/>
    <w:rsid w:val="00E34B4C"/>
    <w:rsid w:val="00E360AA"/>
    <w:rsid w:val="00E37F50"/>
    <w:rsid w:val="00E411C4"/>
    <w:rsid w:val="00E4150C"/>
    <w:rsid w:val="00E42072"/>
    <w:rsid w:val="00E423C2"/>
    <w:rsid w:val="00E4333F"/>
    <w:rsid w:val="00E450BE"/>
    <w:rsid w:val="00E4602C"/>
    <w:rsid w:val="00E46257"/>
    <w:rsid w:val="00E46479"/>
    <w:rsid w:val="00E46BC4"/>
    <w:rsid w:val="00E4720E"/>
    <w:rsid w:val="00E4795E"/>
    <w:rsid w:val="00E50B20"/>
    <w:rsid w:val="00E50CFA"/>
    <w:rsid w:val="00E50FFD"/>
    <w:rsid w:val="00E516BD"/>
    <w:rsid w:val="00E51A6A"/>
    <w:rsid w:val="00E51AF9"/>
    <w:rsid w:val="00E534EA"/>
    <w:rsid w:val="00E555D9"/>
    <w:rsid w:val="00E5766A"/>
    <w:rsid w:val="00E651B0"/>
    <w:rsid w:val="00E6535F"/>
    <w:rsid w:val="00E676F1"/>
    <w:rsid w:val="00E67D39"/>
    <w:rsid w:val="00E71123"/>
    <w:rsid w:val="00E71329"/>
    <w:rsid w:val="00E715B2"/>
    <w:rsid w:val="00E73328"/>
    <w:rsid w:val="00E74088"/>
    <w:rsid w:val="00E740D1"/>
    <w:rsid w:val="00E74A59"/>
    <w:rsid w:val="00E75C3B"/>
    <w:rsid w:val="00E75C56"/>
    <w:rsid w:val="00E80E8B"/>
    <w:rsid w:val="00E81DC3"/>
    <w:rsid w:val="00E84E50"/>
    <w:rsid w:val="00E854AE"/>
    <w:rsid w:val="00E863BC"/>
    <w:rsid w:val="00E87CED"/>
    <w:rsid w:val="00E904AF"/>
    <w:rsid w:val="00E904FF"/>
    <w:rsid w:val="00E90A77"/>
    <w:rsid w:val="00E93316"/>
    <w:rsid w:val="00E95306"/>
    <w:rsid w:val="00E95E3F"/>
    <w:rsid w:val="00E96F0D"/>
    <w:rsid w:val="00E97126"/>
    <w:rsid w:val="00EA0BED"/>
    <w:rsid w:val="00EA6CD5"/>
    <w:rsid w:val="00EB263C"/>
    <w:rsid w:val="00EB2657"/>
    <w:rsid w:val="00EB58EC"/>
    <w:rsid w:val="00EB6CAA"/>
    <w:rsid w:val="00EB7F39"/>
    <w:rsid w:val="00EC00D3"/>
    <w:rsid w:val="00EC0CB4"/>
    <w:rsid w:val="00EC1155"/>
    <w:rsid w:val="00EC242B"/>
    <w:rsid w:val="00EC2D1D"/>
    <w:rsid w:val="00EC40B0"/>
    <w:rsid w:val="00EC71F9"/>
    <w:rsid w:val="00EC7E0F"/>
    <w:rsid w:val="00ED0383"/>
    <w:rsid w:val="00ED125C"/>
    <w:rsid w:val="00ED1561"/>
    <w:rsid w:val="00ED19CF"/>
    <w:rsid w:val="00ED26B9"/>
    <w:rsid w:val="00ED2D07"/>
    <w:rsid w:val="00ED46B7"/>
    <w:rsid w:val="00ED5EF1"/>
    <w:rsid w:val="00ED74B8"/>
    <w:rsid w:val="00EE0213"/>
    <w:rsid w:val="00EE0D8E"/>
    <w:rsid w:val="00EE14BA"/>
    <w:rsid w:val="00EE3D31"/>
    <w:rsid w:val="00EE64D5"/>
    <w:rsid w:val="00EE6847"/>
    <w:rsid w:val="00EE78A0"/>
    <w:rsid w:val="00EF08EB"/>
    <w:rsid w:val="00EF12C0"/>
    <w:rsid w:val="00EF23A2"/>
    <w:rsid w:val="00EF254F"/>
    <w:rsid w:val="00EF2BD4"/>
    <w:rsid w:val="00EF2BDF"/>
    <w:rsid w:val="00EF4DAE"/>
    <w:rsid w:val="00EF4F84"/>
    <w:rsid w:val="00EF52A1"/>
    <w:rsid w:val="00EF52B6"/>
    <w:rsid w:val="00EF68D8"/>
    <w:rsid w:val="00EF6F3C"/>
    <w:rsid w:val="00EF7904"/>
    <w:rsid w:val="00F01D61"/>
    <w:rsid w:val="00F02F68"/>
    <w:rsid w:val="00F03358"/>
    <w:rsid w:val="00F03FEE"/>
    <w:rsid w:val="00F046D6"/>
    <w:rsid w:val="00F056EE"/>
    <w:rsid w:val="00F062A6"/>
    <w:rsid w:val="00F10741"/>
    <w:rsid w:val="00F1125E"/>
    <w:rsid w:val="00F1218B"/>
    <w:rsid w:val="00F125E6"/>
    <w:rsid w:val="00F170B6"/>
    <w:rsid w:val="00F1739A"/>
    <w:rsid w:val="00F2247A"/>
    <w:rsid w:val="00F22AC9"/>
    <w:rsid w:val="00F25C62"/>
    <w:rsid w:val="00F2628C"/>
    <w:rsid w:val="00F2764A"/>
    <w:rsid w:val="00F27B7C"/>
    <w:rsid w:val="00F27C03"/>
    <w:rsid w:val="00F27D2F"/>
    <w:rsid w:val="00F323CC"/>
    <w:rsid w:val="00F3305C"/>
    <w:rsid w:val="00F35478"/>
    <w:rsid w:val="00F37C4C"/>
    <w:rsid w:val="00F43604"/>
    <w:rsid w:val="00F437EF"/>
    <w:rsid w:val="00F43B3B"/>
    <w:rsid w:val="00F43D93"/>
    <w:rsid w:val="00F44063"/>
    <w:rsid w:val="00F449F2"/>
    <w:rsid w:val="00F44A8C"/>
    <w:rsid w:val="00F45391"/>
    <w:rsid w:val="00F45400"/>
    <w:rsid w:val="00F46FFE"/>
    <w:rsid w:val="00F47533"/>
    <w:rsid w:val="00F4778C"/>
    <w:rsid w:val="00F51AED"/>
    <w:rsid w:val="00F53678"/>
    <w:rsid w:val="00F54A8F"/>
    <w:rsid w:val="00F54E6B"/>
    <w:rsid w:val="00F551FC"/>
    <w:rsid w:val="00F56D39"/>
    <w:rsid w:val="00F57CBD"/>
    <w:rsid w:val="00F60279"/>
    <w:rsid w:val="00F610D6"/>
    <w:rsid w:val="00F64F39"/>
    <w:rsid w:val="00F65E5F"/>
    <w:rsid w:val="00F6711C"/>
    <w:rsid w:val="00F70357"/>
    <w:rsid w:val="00F70584"/>
    <w:rsid w:val="00F725AA"/>
    <w:rsid w:val="00F72D4A"/>
    <w:rsid w:val="00F753D3"/>
    <w:rsid w:val="00F75D20"/>
    <w:rsid w:val="00F76BCB"/>
    <w:rsid w:val="00F7718B"/>
    <w:rsid w:val="00F8148D"/>
    <w:rsid w:val="00F81803"/>
    <w:rsid w:val="00F81DCC"/>
    <w:rsid w:val="00F8272A"/>
    <w:rsid w:val="00F8281C"/>
    <w:rsid w:val="00F82BA2"/>
    <w:rsid w:val="00F83112"/>
    <w:rsid w:val="00F851A0"/>
    <w:rsid w:val="00F85BF5"/>
    <w:rsid w:val="00F860DE"/>
    <w:rsid w:val="00F8637B"/>
    <w:rsid w:val="00F866CA"/>
    <w:rsid w:val="00F91940"/>
    <w:rsid w:val="00F93AB2"/>
    <w:rsid w:val="00F96BA4"/>
    <w:rsid w:val="00F97316"/>
    <w:rsid w:val="00FA05F9"/>
    <w:rsid w:val="00FA33BB"/>
    <w:rsid w:val="00FA3C27"/>
    <w:rsid w:val="00FA3D22"/>
    <w:rsid w:val="00FA449E"/>
    <w:rsid w:val="00FA5660"/>
    <w:rsid w:val="00FA6158"/>
    <w:rsid w:val="00FA6DFA"/>
    <w:rsid w:val="00FB085B"/>
    <w:rsid w:val="00FB0989"/>
    <w:rsid w:val="00FB1D8F"/>
    <w:rsid w:val="00FB3234"/>
    <w:rsid w:val="00FB3438"/>
    <w:rsid w:val="00FB3BDF"/>
    <w:rsid w:val="00FB47AA"/>
    <w:rsid w:val="00FB62FD"/>
    <w:rsid w:val="00FB63C0"/>
    <w:rsid w:val="00FB6B59"/>
    <w:rsid w:val="00FB6B88"/>
    <w:rsid w:val="00FB7985"/>
    <w:rsid w:val="00FB79B3"/>
    <w:rsid w:val="00FB7AAB"/>
    <w:rsid w:val="00FC05BB"/>
    <w:rsid w:val="00FC1B96"/>
    <w:rsid w:val="00FC239E"/>
    <w:rsid w:val="00FC33F4"/>
    <w:rsid w:val="00FC52F2"/>
    <w:rsid w:val="00FC650F"/>
    <w:rsid w:val="00FC7843"/>
    <w:rsid w:val="00FC7907"/>
    <w:rsid w:val="00FD2C34"/>
    <w:rsid w:val="00FD3E3D"/>
    <w:rsid w:val="00FD561F"/>
    <w:rsid w:val="00FD63D1"/>
    <w:rsid w:val="00FD73AF"/>
    <w:rsid w:val="00FD7D74"/>
    <w:rsid w:val="00FD7EFF"/>
    <w:rsid w:val="00FE0434"/>
    <w:rsid w:val="00FE0BD1"/>
    <w:rsid w:val="00FE0F8E"/>
    <w:rsid w:val="00FE269A"/>
    <w:rsid w:val="00FE32E1"/>
    <w:rsid w:val="00FE3657"/>
    <w:rsid w:val="00FE634D"/>
    <w:rsid w:val="00FE6899"/>
    <w:rsid w:val="00FE6E7C"/>
    <w:rsid w:val="00FF0621"/>
    <w:rsid w:val="00FF2306"/>
    <w:rsid w:val="00FF2469"/>
    <w:rsid w:val="00FF2AB1"/>
    <w:rsid w:val="00FF3715"/>
    <w:rsid w:val="00FF37F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colormru v:ext="edit" colors="#cef3fa,#abeaf7,#8ce3f4,#6bdbf1,#3bcfed,#15c2e5,#13accb,#0f859d"/>
    </o:shapedefaults>
    <o:shapelayout v:ext="edit">
      <o:idmap v:ext="edit" data="1"/>
    </o:shapelayout>
  </w:shapeDefaults>
  <w:decimalSymbol w:val="."/>
  <w:listSeparator w:val=","/>
  <w14:docId w14:val="04DED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7"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14"/>
    <w:lsdException w:name="toa heading" w:unhideWhenUsed="0"/>
    <w:lsdException w:name="List Bullet" w:uiPriority="5" w:qFormat="1"/>
    <w:lsdException w:name="List Number" w:semiHidden="0" w:uiPriority="4" w:unhideWhenUsed="0" w:qFormat="1"/>
    <w:lsdException w:name="List 2" w:unhideWhenUsed="0"/>
    <w:lsdException w:name="List Bullet 2" w:uiPriority="5" w:qFormat="1"/>
    <w:lsdException w:name="List Bullet 3" w:uiPriority="5"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24"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3"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unhideWhenUsed="0"/>
    <w:lsdException w:name="TOC Heading" w:qFormat="1"/>
  </w:latentStyles>
  <w:style w:type="paragraph" w:default="1" w:styleId="Normal">
    <w:name w:val="Normal"/>
    <w:uiPriority w:val="42"/>
    <w:qFormat/>
    <w:rsid w:val="00B759DB"/>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styleId="Hyperlink">
    <w:name w:val="Hyperlink"/>
    <w:uiPriority w:val="7"/>
    <w:qFormat/>
    <w:rsid w:val="008F5690"/>
    <w:rPr>
      <w:rFonts w:asciiTheme="minorHAnsi" w:hAnsiTheme="minorHAnsi"/>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24"/>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24"/>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F72D4A"/>
    <w:pPr>
      <w:spacing w:after="120" w:line="276" w:lineRule="auto"/>
    </w:pPr>
    <w:rPr>
      <w:sz w:val="20"/>
    </w:rPr>
  </w:style>
  <w:style w:type="character" w:customStyle="1" w:styleId="BodyTextChar">
    <w:name w:val="Body Text Char"/>
    <w:basedOn w:val="DefaultParagraphFont"/>
    <w:link w:val="BodyText"/>
    <w:rsid w:val="00F72D4A"/>
    <w:rPr>
      <w:sz w:val="20"/>
    </w:rPr>
  </w:style>
  <w:style w:type="paragraph" w:styleId="ListBullet0">
    <w:name w:val="List Bullet"/>
    <w:basedOn w:val="BodyText"/>
    <w:uiPriority w:val="5"/>
    <w:qFormat/>
    <w:rsid w:val="00B468E6"/>
    <w:pPr>
      <w:numPr>
        <w:numId w:val="9"/>
      </w:numPr>
      <w:spacing w:after="100"/>
    </w:pPr>
  </w:style>
  <w:style w:type="paragraph" w:styleId="ListBullet2">
    <w:name w:val="List Bullet 2"/>
    <w:basedOn w:val="ListBullet0"/>
    <w:uiPriority w:val="5"/>
    <w:qFormat/>
    <w:rsid w:val="00B468E6"/>
    <w:pPr>
      <w:numPr>
        <w:ilvl w:val="1"/>
      </w:numPr>
    </w:pPr>
  </w:style>
  <w:style w:type="paragraph" w:styleId="ListBullet3">
    <w:name w:val="List Bullet 3"/>
    <w:basedOn w:val="ListBullet0"/>
    <w:uiPriority w:val="5"/>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qFormat/>
    <w:rsid w:val="003557D5"/>
    <w:rPr>
      <w:i/>
      <w:iCs/>
    </w:rPr>
  </w:style>
  <w:style w:type="character" w:customStyle="1" w:styleId="shadingkeyinAS">
    <w:name w:val="shading key in AS"/>
    <w:uiPriority w:val="3"/>
    <w:qFormat/>
    <w:rsid w:val="00935993"/>
    <w:rPr>
      <w:rFonts w:asciiTheme="minorHAnsi" w:hAnsiTheme="minorHAnsi"/>
      <w:noProof/>
      <w:shd w:val="clear" w:color="auto" w:fill="C8DDF2" w:themeFill="accent2" w:themeFillTint="33"/>
      <w:vertAlign w:val="superscript"/>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character" w:customStyle="1" w:styleId="shadingkeyinmatrix">
    <w:name w:val="shading key in matrix"/>
    <w:basedOn w:val="DefaultParagraphFont"/>
    <w:uiPriority w:val="3"/>
    <w:qFormat/>
    <w:rsid w:val="00935993"/>
    <w:rPr>
      <w:rFonts w:asciiTheme="minorHAnsi" w:hAnsiTheme="minorHAnsi"/>
      <w:noProof/>
      <w:shd w:val="clear" w:color="auto" w:fill="C8DDF2" w:themeFill="accent2" w:themeFillTint="33"/>
      <w:vertAlign w:val="baseline"/>
    </w:rPr>
  </w:style>
  <w:style w:type="character" w:customStyle="1" w:styleId="EmphasisItalian">
    <w:name w:val="Emphasis Italian"/>
    <w:basedOn w:val="Emphasis"/>
    <w:uiPriority w:val="3"/>
    <w:qFormat/>
    <w:rsid w:val="00113635"/>
    <w:rPr>
      <w:i/>
      <w:iCs/>
      <w:noProof w:val="0"/>
      <w:lang w:val="it-IT"/>
    </w:rPr>
  </w:style>
  <w:style w:type="paragraph" w:customStyle="1" w:styleId="Footersubtitle0">
    <w:name w:val="Footer subtitle"/>
    <w:basedOn w:val="Footer"/>
    <w:uiPriority w:val="29"/>
    <w:qFormat/>
    <w:rsid w:val="001C3401"/>
    <w:rPr>
      <w:rFonts w:eastAsia="SimSun"/>
      <w:b w:val="0"/>
      <w:color w:val="6F7378" w:themeColor="background2" w:themeShade="80"/>
      <w14:numForm w14:val="lini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7"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14"/>
    <w:lsdException w:name="toa heading" w:unhideWhenUsed="0"/>
    <w:lsdException w:name="List Bullet" w:uiPriority="5" w:qFormat="1"/>
    <w:lsdException w:name="List Number" w:semiHidden="0" w:uiPriority="4" w:unhideWhenUsed="0" w:qFormat="1"/>
    <w:lsdException w:name="List 2" w:unhideWhenUsed="0"/>
    <w:lsdException w:name="List Bullet 2" w:uiPriority="5" w:qFormat="1"/>
    <w:lsdException w:name="List Bullet 3" w:uiPriority="5"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24"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3"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unhideWhenUsed="0"/>
    <w:lsdException w:name="TOC Heading" w:qFormat="1"/>
  </w:latentStyles>
  <w:style w:type="paragraph" w:default="1" w:styleId="Normal">
    <w:name w:val="Normal"/>
    <w:uiPriority w:val="42"/>
    <w:qFormat/>
    <w:rsid w:val="00B759DB"/>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styleId="Hyperlink">
    <w:name w:val="Hyperlink"/>
    <w:uiPriority w:val="7"/>
    <w:qFormat/>
    <w:rsid w:val="008F5690"/>
    <w:rPr>
      <w:rFonts w:asciiTheme="minorHAnsi" w:hAnsiTheme="minorHAnsi"/>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24"/>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24"/>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F72D4A"/>
    <w:pPr>
      <w:spacing w:after="120" w:line="276" w:lineRule="auto"/>
    </w:pPr>
    <w:rPr>
      <w:sz w:val="20"/>
    </w:rPr>
  </w:style>
  <w:style w:type="character" w:customStyle="1" w:styleId="BodyTextChar">
    <w:name w:val="Body Text Char"/>
    <w:basedOn w:val="DefaultParagraphFont"/>
    <w:link w:val="BodyText"/>
    <w:rsid w:val="00F72D4A"/>
    <w:rPr>
      <w:sz w:val="20"/>
    </w:rPr>
  </w:style>
  <w:style w:type="paragraph" w:styleId="ListBullet0">
    <w:name w:val="List Bullet"/>
    <w:basedOn w:val="BodyText"/>
    <w:uiPriority w:val="5"/>
    <w:qFormat/>
    <w:rsid w:val="00B468E6"/>
    <w:pPr>
      <w:numPr>
        <w:numId w:val="9"/>
      </w:numPr>
      <w:spacing w:after="100"/>
    </w:pPr>
  </w:style>
  <w:style w:type="paragraph" w:styleId="ListBullet2">
    <w:name w:val="List Bullet 2"/>
    <w:basedOn w:val="ListBullet0"/>
    <w:uiPriority w:val="5"/>
    <w:qFormat/>
    <w:rsid w:val="00B468E6"/>
    <w:pPr>
      <w:numPr>
        <w:ilvl w:val="1"/>
      </w:numPr>
    </w:pPr>
  </w:style>
  <w:style w:type="paragraph" w:styleId="ListBullet3">
    <w:name w:val="List Bullet 3"/>
    <w:basedOn w:val="ListBullet0"/>
    <w:uiPriority w:val="5"/>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qFormat/>
    <w:rsid w:val="003557D5"/>
    <w:rPr>
      <w:i/>
      <w:iCs/>
    </w:rPr>
  </w:style>
  <w:style w:type="character" w:customStyle="1" w:styleId="shadingkeyinAS">
    <w:name w:val="shading key in AS"/>
    <w:uiPriority w:val="3"/>
    <w:qFormat/>
    <w:rsid w:val="00935993"/>
    <w:rPr>
      <w:rFonts w:asciiTheme="minorHAnsi" w:hAnsiTheme="minorHAnsi"/>
      <w:noProof/>
      <w:shd w:val="clear" w:color="auto" w:fill="C8DDF2" w:themeFill="accent2" w:themeFillTint="33"/>
      <w:vertAlign w:val="superscript"/>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character" w:customStyle="1" w:styleId="shadingkeyinmatrix">
    <w:name w:val="shading key in matrix"/>
    <w:basedOn w:val="DefaultParagraphFont"/>
    <w:uiPriority w:val="3"/>
    <w:qFormat/>
    <w:rsid w:val="00935993"/>
    <w:rPr>
      <w:rFonts w:asciiTheme="minorHAnsi" w:hAnsiTheme="minorHAnsi"/>
      <w:noProof/>
      <w:shd w:val="clear" w:color="auto" w:fill="C8DDF2" w:themeFill="accent2" w:themeFillTint="33"/>
      <w:vertAlign w:val="baseline"/>
    </w:rPr>
  </w:style>
  <w:style w:type="character" w:customStyle="1" w:styleId="EmphasisItalian">
    <w:name w:val="Emphasis Italian"/>
    <w:basedOn w:val="Emphasis"/>
    <w:uiPriority w:val="3"/>
    <w:qFormat/>
    <w:rsid w:val="00113635"/>
    <w:rPr>
      <w:i/>
      <w:iCs/>
      <w:noProof w:val="0"/>
      <w:lang w:val="it-IT"/>
    </w:rPr>
  </w:style>
  <w:style w:type="paragraph" w:customStyle="1" w:styleId="Footersubtitle0">
    <w:name w:val="Footer subtitle"/>
    <w:basedOn w:val="Footer"/>
    <w:uiPriority w:val="29"/>
    <w:qFormat/>
    <w:rsid w:val="001C3401"/>
    <w:rPr>
      <w:rFonts w:eastAsia="SimSun"/>
      <w:b w:val="0"/>
      <w:color w:val="6F7378" w:themeColor="background2" w:themeShade="80"/>
      <w14:numForm w14:val="lini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705914546">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073158843">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09392629">
      <w:bodyDiv w:val="1"/>
      <w:marLeft w:val="0"/>
      <w:marRight w:val="0"/>
      <w:marTop w:val="0"/>
      <w:marBottom w:val="0"/>
      <w:divBdr>
        <w:top w:val="none" w:sz="0" w:space="0" w:color="auto"/>
        <w:left w:val="none" w:sz="0" w:space="0" w:color="auto"/>
        <w:bottom w:val="none" w:sz="0" w:space="0" w:color="auto"/>
        <w:right w:val="none" w:sz="0" w:space="0" w:color="auto"/>
      </w:divBdr>
      <w:divsChild>
        <w:div w:id="768426061">
          <w:marLeft w:val="0"/>
          <w:marRight w:val="0"/>
          <w:marTop w:val="0"/>
          <w:marBottom w:val="0"/>
          <w:divBdr>
            <w:top w:val="none" w:sz="0" w:space="0" w:color="auto"/>
            <w:left w:val="none" w:sz="0" w:space="0" w:color="auto"/>
            <w:bottom w:val="none" w:sz="0" w:space="0" w:color="auto"/>
            <w:right w:val="none" w:sz="0" w:space="0" w:color="auto"/>
          </w:divBdr>
          <w:divsChild>
            <w:div w:id="1795901373">
              <w:marLeft w:val="0"/>
              <w:marRight w:val="0"/>
              <w:marTop w:val="0"/>
              <w:marBottom w:val="0"/>
              <w:divBdr>
                <w:top w:val="none" w:sz="0" w:space="0" w:color="auto"/>
                <w:left w:val="none" w:sz="0" w:space="0" w:color="auto"/>
                <w:bottom w:val="none" w:sz="0" w:space="0" w:color="auto"/>
                <w:right w:val="none" w:sz="0" w:space="0" w:color="auto"/>
              </w:divBdr>
              <w:divsChild>
                <w:div w:id="808131198">
                  <w:marLeft w:val="0"/>
                  <w:marRight w:val="0"/>
                  <w:marTop w:val="0"/>
                  <w:marBottom w:val="0"/>
                  <w:divBdr>
                    <w:top w:val="none" w:sz="0" w:space="0" w:color="auto"/>
                    <w:left w:val="none" w:sz="0" w:space="0" w:color="auto"/>
                    <w:bottom w:val="none" w:sz="0" w:space="0" w:color="auto"/>
                    <w:right w:val="none" w:sz="0" w:space="0" w:color="auto"/>
                  </w:divBdr>
                  <w:divsChild>
                    <w:div w:id="1180197522">
                      <w:marLeft w:val="0"/>
                      <w:marRight w:val="0"/>
                      <w:marTop w:val="0"/>
                      <w:marBottom w:val="0"/>
                      <w:divBdr>
                        <w:top w:val="none" w:sz="0" w:space="0" w:color="auto"/>
                        <w:left w:val="none" w:sz="0" w:space="0" w:color="auto"/>
                        <w:bottom w:val="none" w:sz="0" w:space="0" w:color="auto"/>
                        <w:right w:val="none" w:sz="0" w:space="0" w:color="auto"/>
                      </w:divBdr>
                      <w:divsChild>
                        <w:div w:id="1684942116">
                          <w:marLeft w:val="0"/>
                          <w:marRight w:val="0"/>
                          <w:marTop w:val="0"/>
                          <w:marBottom w:val="0"/>
                          <w:divBdr>
                            <w:top w:val="none" w:sz="0" w:space="0" w:color="auto"/>
                            <w:left w:val="none" w:sz="0" w:space="0" w:color="auto"/>
                            <w:bottom w:val="none" w:sz="0" w:space="0" w:color="auto"/>
                            <w:right w:val="none" w:sz="0" w:space="0" w:color="auto"/>
                          </w:divBdr>
                          <w:divsChild>
                            <w:div w:id="1394694133">
                              <w:marLeft w:val="0"/>
                              <w:marRight w:val="0"/>
                              <w:marTop w:val="0"/>
                              <w:marBottom w:val="0"/>
                              <w:divBdr>
                                <w:top w:val="none" w:sz="0" w:space="0" w:color="auto"/>
                                <w:left w:val="none" w:sz="0" w:space="0" w:color="auto"/>
                                <w:bottom w:val="none" w:sz="0" w:space="0" w:color="auto"/>
                                <w:right w:val="none" w:sz="0" w:space="0" w:color="auto"/>
                              </w:divBdr>
                              <w:divsChild>
                                <w:div w:id="101804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header" Target="header1.xml"/><Relationship Id="rId25" Type="http://schemas.openxmlformats.org/officeDocument/2006/relationships/hyperlink" Target="https://www.australiancurriculum.edu.au/f-10-curriculum/languages/glossary" TargetMode="Externa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4.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https://www.australiancurriculum.edu.au/f-10-curriculum/languages/italian" TargetMode="External"/><Relationship Id="rId28" Type="http://schemas.openxmlformats.org/officeDocument/2006/relationships/glossaryDocument" Target="glossary/document.xml"/><Relationship Id="rId10" Type="http://schemas.openxmlformats.org/officeDocument/2006/relationships/numbering" Target="numbering.xml"/><Relationship Id="rId19" Type="http://schemas.openxmlformats.org/officeDocument/2006/relationships/footer" Target="footer1.xml"/><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 Id="rId27" Type="http://schemas.openxmlformats.org/officeDocument/2006/relationships/fontTable" Target="fontTable.xml"/><Relationship Id="rId30"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CDE2002930405081FB21840AA14A9C"/>
        <w:category>
          <w:name w:val="General"/>
          <w:gallery w:val="placeholder"/>
        </w:category>
        <w:types>
          <w:type w:val="bbPlcHdr"/>
        </w:types>
        <w:behaviors>
          <w:behavior w:val="content"/>
        </w:behaviors>
        <w:guid w:val="{07702669-9BE2-4CA8-B655-1ECAFF16E01E}"/>
      </w:docPartPr>
      <w:docPartBody>
        <w:p w:rsidR="00C415CC" w:rsidRDefault="00C415CC" w:rsidP="00C415CC">
          <w:pPr>
            <w:pStyle w:val="29CDE2002930405081FB21840AA14A9C"/>
          </w:pPr>
          <w:r>
            <w:rPr>
              <w:shd w:val="clear" w:color="auto" w:fill="F7EA9F"/>
            </w:rPr>
            <w:t>[Title]</w:t>
          </w:r>
        </w:p>
      </w:docPartBody>
    </w:docPart>
    <w:docPart>
      <w:docPartPr>
        <w:name w:val="024011A833754B3D97C908486ADB2AC8"/>
        <w:category>
          <w:name w:val="General"/>
          <w:gallery w:val="placeholder"/>
        </w:category>
        <w:types>
          <w:type w:val="bbPlcHdr"/>
        </w:types>
        <w:behaviors>
          <w:behavior w:val="content"/>
        </w:behaviors>
        <w:guid w:val="{57C1A263-1726-49D4-8240-9B852EFC2EFD}"/>
      </w:docPartPr>
      <w:docPartBody>
        <w:p w:rsidR="00C415CC" w:rsidRDefault="00C415CC" w:rsidP="00C415CC">
          <w:pPr>
            <w:pStyle w:val="024011A833754B3D97C908486ADB2AC8"/>
          </w:pPr>
          <w:r w:rsidRPr="00620174">
            <w:rPr>
              <w:shd w:val="clear" w:color="auto" w:fill="F79646" w:themeFill="accent6"/>
            </w:rP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420C2"/>
    <w:rsid w:val="00067B7C"/>
    <w:rsid w:val="00080442"/>
    <w:rsid w:val="000A069F"/>
    <w:rsid w:val="001932B4"/>
    <w:rsid w:val="001D16BF"/>
    <w:rsid w:val="0024171A"/>
    <w:rsid w:val="00260725"/>
    <w:rsid w:val="003162CF"/>
    <w:rsid w:val="0033331F"/>
    <w:rsid w:val="003370BA"/>
    <w:rsid w:val="003775B7"/>
    <w:rsid w:val="0038355F"/>
    <w:rsid w:val="00385A1A"/>
    <w:rsid w:val="003C1F88"/>
    <w:rsid w:val="003D76BA"/>
    <w:rsid w:val="003F117B"/>
    <w:rsid w:val="004A1A27"/>
    <w:rsid w:val="004E5C1C"/>
    <w:rsid w:val="005B7DC6"/>
    <w:rsid w:val="005D041B"/>
    <w:rsid w:val="005D61AA"/>
    <w:rsid w:val="0060193A"/>
    <w:rsid w:val="0068125B"/>
    <w:rsid w:val="006B01F9"/>
    <w:rsid w:val="006D4244"/>
    <w:rsid w:val="006F6663"/>
    <w:rsid w:val="00714023"/>
    <w:rsid w:val="007B5417"/>
    <w:rsid w:val="007F3BFD"/>
    <w:rsid w:val="00834781"/>
    <w:rsid w:val="008461B2"/>
    <w:rsid w:val="00997B1A"/>
    <w:rsid w:val="009A7622"/>
    <w:rsid w:val="009B5F5E"/>
    <w:rsid w:val="00AB5EFB"/>
    <w:rsid w:val="00AD7879"/>
    <w:rsid w:val="00AE0995"/>
    <w:rsid w:val="00B06713"/>
    <w:rsid w:val="00B76519"/>
    <w:rsid w:val="00B77C47"/>
    <w:rsid w:val="00BD5759"/>
    <w:rsid w:val="00BF6291"/>
    <w:rsid w:val="00BF77CF"/>
    <w:rsid w:val="00C415CC"/>
    <w:rsid w:val="00C73236"/>
    <w:rsid w:val="00D0272A"/>
    <w:rsid w:val="00D33DFC"/>
    <w:rsid w:val="00D5588E"/>
    <w:rsid w:val="00DE5836"/>
    <w:rsid w:val="00E02618"/>
    <w:rsid w:val="00E2011E"/>
    <w:rsid w:val="00E332C3"/>
    <w:rsid w:val="00E63580"/>
    <w:rsid w:val="00E86E08"/>
    <w:rsid w:val="00EF0941"/>
    <w:rsid w:val="00FB021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019E8AA6DF5145659217AF25C18C28E8">
    <w:name w:val="019E8AA6DF5145659217AF25C18C28E8"/>
  </w:style>
  <w:style w:type="paragraph" w:customStyle="1" w:styleId="7E60B25C1C244182A8FDC4D5F981B00F">
    <w:name w:val="7E60B25C1C244182A8FDC4D5F981B00F"/>
  </w:style>
  <w:style w:type="paragraph" w:customStyle="1" w:styleId="29CDE2002930405081FB21840AA14A9C">
    <w:name w:val="29CDE2002930405081FB21840AA14A9C"/>
    <w:rsid w:val="00C415CC"/>
    <w:rPr>
      <w:lang w:val="en-US" w:eastAsia="zh-CN"/>
    </w:rPr>
  </w:style>
  <w:style w:type="paragraph" w:customStyle="1" w:styleId="024011A833754B3D97C908486ADB2AC8">
    <w:name w:val="024011A833754B3D97C908486ADB2AC8"/>
    <w:rsid w:val="00C415CC"/>
    <w:rPr>
      <w:lang w:val="en-US" w:eastAsia="zh-C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019E8AA6DF5145659217AF25C18C28E8">
    <w:name w:val="019E8AA6DF5145659217AF25C18C28E8"/>
  </w:style>
  <w:style w:type="paragraph" w:customStyle="1" w:styleId="7E60B25C1C244182A8FDC4D5F981B00F">
    <w:name w:val="7E60B25C1C244182A8FDC4D5F981B00F"/>
  </w:style>
  <w:style w:type="paragraph" w:customStyle="1" w:styleId="29CDE2002930405081FB21840AA14A9C">
    <w:name w:val="29CDE2002930405081FB21840AA14A9C"/>
    <w:rsid w:val="00C415CC"/>
    <w:rPr>
      <w:lang w:val="en-US" w:eastAsia="zh-CN"/>
    </w:rPr>
  </w:style>
  <w:style w:type="paragraph" w:customStyle="1" w:styleId="024011A833754B3D97C908486ADB2AC8">
    <w:name w:val="024011A833754B3D97C908486ADB2AC8"/>
    <w:rsid w:val="00C415CC"/>
    <w:rPr>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2019-07-07T00:00:00</PublishDate>
  <Abstract>Years 3 and 4 standard elaborations — Australian Curriculum: Italian</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root>
  <subtitle/>
</root>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7.xml><?xml version="1.0" encoding="utf-8"?>
<b:Sources xmlns:b="http://schemas.openxmlformats.org/officeDocument/2006/bibliography" xmlns="http://schemas.openxmlformats.org/officeDocument/2006/bibliography" SelectedStyle="\APA.XSL" StyleName="APA">
</b:Sources>
</file>

<file path=customXml/item8.xml><?xml version="1.0" encoding="utf-8"?>
<b:Sources xmlns:b="http://schemas.openxmlformats.org/officeDocument/2006/bibliography" xmlns="http://schemas.openxmlformats.org/officeDocument/2006/bibliography" SelectedStyle="\APA.XSL" StyleName="APA">
</b:Sources>
</file>

<file path=customXml/item9.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3D94B3-FABA-4E1E-B14F-6D1E722A4B5A}">
  <ds:schemaRefs/>
</ds:datastoreItem>
</file>

<file path=customXml/itemProps4.xml><?xml version="1.0" encoding="utf-8"?>
<ds:datastoreItem xmlns:ds="http://schemas.openxmlformats.org/officeDocument/2006/customXml" ds:itemID="{CEF62734-76FE-46C1-B526-1A0207C1A3F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78c0712b-c315-463b-80c2-228949093bd8"/>
    <ds:schemaRef ds:uri="http://www.w3.org/XML/1998/namespace"/>
    <ds:schemaRef ds:uri="http://purl.org/dc/dcmitype/"/>
  </ds:schemaRefs>
</ds:datastoreItem>
</file>

<file path=customXml/itemProps5.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6.xml><?xml version="1.0" encoding="utf-8"?>
<ds:datastoreItem xmlns:ds="http://schemas.openxmlformats.org/officeDocument/2006/customXml" ds:itemID="{74F422FB-8FF9-4FD2-BCC6-76F0188C6B21}">
  <ds:schemaRefs>
    <ds:schemaRef ds:uri="http://schemas.openxmlformats.org/officeDocument/2006/bibliography"/>
  </ds:schemaRefs>
</ds:datastoreItem>
</file>

<file path=customXml/itemProps7.xml><?xml version="1.0" encoding="utf-8"?>
<ds:datastoreItem xmlns:ds="http://schemas.openxmlformats.org/officeDocument/2006/customXml" ds:itemID="{22EBDD70-D17C-4860-A9C1-40BCF1EB2B79}">
  <ds:schemaRefs>
    <ds:schemaRef ds:uri="http://schemas.openxmlformats.org/officeDocument/2006/bibliography"/>
  </ds:schemaRefs>
</ds:datastoreItem>
</file>

<file path=customXml/itemProps8.xml><?xml version="1.0" encoding="utf-8"?>
<ds:datastoreItem xmlns:ds="http://schemas.openxmlformats.org/officeDocument/2006/customXml" ds:itemID="{5EAF749C-CE77-4C44-93E8-A0040B411C52}">
  <ds:schemaRefs>
    <ds:schemaRef ds:uri="http://schemas.openxmlformats.org/officeDocument/2006/bibliography"/>
  </ds:schemaRefs>
</ds:datastoreItem>
</file>

<file path=customXml/itemProps9.xml><?xml version="1.0" encoding="utf-8"?>
<ds:datastoreItem xmlns:ds="http://schemas.openxmlformats.org/officeDocument/2006/customXml" ds:itemID="{CC43BF00-C924-469A-A064-FD1E13F4B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elaborations_template_V2.dotx</Template>
  <TotalTime>10</TotalTime>
  <Pages>10</Pages>
  <Words>3460</Words>
  <Characters>22075</Characters>
  <Application>Microsoft Office Word</Application>
  <DocSecurity>0</DocSecurity>
  <Lines>183</Lines>
  <Paragraphs>50</Paragraphs>
  <ScaleCrop>false</ScaleCrop>
  <HeadingPairs>
    <vt:vector size="2" baseType="variant">
      <vt:variant>
        <vt:lpstr>Title</vt:lpstr>
      </vt:variant>
      <vt:variant>
        <vt:i4>1</vt:i4>
      </vt:variant>
    </vt:vector>
  </HeadingPairs>
  <TitlesOfParts>
    <vt:vector size="1" baseType="lpstr">
      <vt:lpstr>Years 3 and 4 standard elaborations — Australian Curriculum: Italian</vt:lpstr>
    </vt:vector>
  </TitlesOfParts>
  <Manager>Prep to Year 10 sequence</Manager>
  <Company>Queensland Curriculum and Assessment Authority</Company>
  <LinksUpToDate>false</LinksUpToDate>
  <CharactersWithSpaces>25485</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3 and 4 standard elaborations — Australian Curriculum: Italian</dc:title>
  <dc:subject>Italian</dc:subject>
  <dc:creator>Queensland Curriculum and Assessment Authority</dc:creator>
  <cp:lastModifiedBy>GHig</cp:lastModifiedBy>
  <cp:revision>6</cp:revision>
  <cp:lastPrinted>2019-07-29T05:07:00Z</cp:lastPrinted>
  <dcterms:created xsi:type="dcterms:W3CDTF">2019-07-04T23:20:00Z</dcterms:created>
  <dcterms:modified xsi:type="dcterms:W3CDTF">2019-07-29T05:07:00Z</dcterms:modified>
  <cp:category>180189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